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A3126" w:rsidRPr="009C0C7D" w:rsidTr="0042761C">
        <w:trPr>
          <w:trHeight w:val="614"/>
        </w:trPr>
        <w:tc>
          <w:tcPr>
            <w:tcW w:w="4050" w:type="dxa"/>
          </w:tcPr>
          <w:p w:rsidR="001A3126" w:rsidRPr="009C0C7D" w:rsidRDefault="001A3126" w:rsidP="0042761C">
            <w:pPr>
              <w:rPr>
                <w:rFonts w:cs="Verdana"/>
                <w:color w:val="auto"/>
                <w:spacing w:val="0"/>
                <w:szCs w:val="20"/>
              </w:rPr>
            </w:pPr>
          </w:p>
        </w:tc>
        <w:tc>
          <w:tcPr>
            <w:tcW w:w="4051" w:type="dxa"/>
          </w:tcPr>
          <w:p w:rsidR="001A3126" w:rsidRPr="009C0C7D" w:rsidRDefault="001A3126" w:rsidP="00526165">
            <w:pPr>
              <w:rPr>
                <w:rFonts w:cs="Verdana"/>
                <w:color w:val="auto"/>
                <w:spacing w:val="0"/>
                <w:szCs w:val="20"/>
              </w:rPr>
            </w:pPr>
          </w:p>
        </w:tc>
      </w:tr>
    </w:tbl>
    <w:p w:rsidR="001A3126" w:rsidRDefault="001A3126" w:rsidP="00FB7773">
      <w:pPr>
        <w:pStyle w:val="Default"/>
        <w:rPr>
          <w:rFonts w:ascii="Times New Roman" w:hAnsi="Times New Roman" w:cs="Times New Roman"/>
          <w:color w:val="auto"/>
          <w:sz w:val="22"/>
          <w:szCs w:val="22"/>
          <w:lang w:eastAsia="en-US"/>
        </w:rPr>
      </w:pPr>
    </w:p>
    <w:p w:rsidR="001A3126" w:rsidRDefault="001A3126" w:rsidP="00FB7773">
      <w:pPr>
        <w:pStyle w:val="Default"/>
        <w:jc w:val="both"/>
        <w:rPr>
          <w:rFonts w:ascii="Verdana" w:hAnsi="Verdana"/>
          <w:sz w:val="22"/>
          <w:szCs w:val="22"/>
        </w:rPr>
      </w:pPr>
    </w:p>
    <w:p w:rsidR="001A3126" w:rsidRPr="00FD7A91" w:rsidRDefault="001A3126" w:rsidP="00846857">
      <w:pPr>
        <w:ind w:left="284" w:hanging="284"/>
        <w:rPr>
          <w:rFonts w:cs="Tahoma"/>
          <w:b/>
          <w:sz w:val="16"/>
        </w:rPr>
      </w:pPr>
      <w:r>
        <w:t xml:space="preserve">Dotyczy: </w:t>
      </w:r>
      <w:r>
        <w:rPr>
          <w:rFonts w:cs="Tahoma"/>
          <w:b/>
          <w:sz w:val="16"/>
        </w:rPr>
        <w:t xml:space="preserve">ZP/11/24 </w:t>
      </w:r>
      <w:r w:rsidRPr="00FD7A91">
        <w:rPr>
          <w:rFonts w:cs="Tahoma"/>
          <w:b/>
          <w:sz w:val="16"/>
        </w:rPr>
        <w:t>Dostawa sprzętu i oprogramowania informatycznego III</w:t>
      </w:r>
    </w:p>
    <w:p w:rsidR="001A3126" w:rsidRDefault="001A3126" w:rsidP="006651AB">
      <w:pPr>
        <w:pStyle w:val="Default"/>
        <w:jc w:val="both"/>
        <w:rPr>
          <w:sz w:val="28"/>
          <w:szCs w:val="28"/>
        </w:rPr>
      </w:pPr>
      <w:r w:rsidRPr="002C77FD">
        <w:rPr>
          <w:sz w:val="28"/>
          <w:szCs w:val="28"/>
        </w:rPr>
        <w:t>Zamawiający informuje, że na realizację zamówienia przeznaczył kwotę brutto w wysokości:</w:t>
      </w:r>
    </w:p>
    <w:p w:rsidR="001A3126" w:rsidRDefault="001A3126" w:rsidP="006651AB">
      <w:pPr>
        <w:pStyle w:val="Default"/>
        <w:jc w:val="both"/>
        <w:rPr>
          <w:sz w:val="28"/>
          <w:szCs w:val="28"/>
        </w:rPr>
      </w:pPr>
    </w:p>
    <w:p w:rsidR="001A3126" w:rsidRPr="002E01A6" w:rsidRDefault="001A3126" w:rsidP="009D388C">
      <w:pPr>
        <w:pStyle w:val="Default"/>
        <w:jc w:val="both"/>
        <w:rPr>
          <w:b/>
          <w:sz w:val="22"/>
          <w:szCs w:val="22"/>
        </w:rPr>
      </w:pPr>
      <w:r w:rsidRPr="002E01A6">
        <w:rPr>
          <w:b/>
          <w:sz w:val="22"/>
          <w:szCs w:val="22"/>
        </w:rPr>
        <w:t>Część I: 15 507,00 zł</w:t>
      </w:r>
    </w:p>
    <w:p w:rsidR="001A3126" w:rsidRPr="002E01A6" w:rsidRDefault="001A3126" w:rsidP="009D388C">
      <w:pPr>
        <w:pStyle w:val="Default"/>
        <w:jc w:val="both"/>
        <w:rPr>
          <w:b/>
          <w:sz w:val="22"/>
          <w:szCs w:val="22"/>
        </w:rPr>
      </w:pP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Część II:</w:t>
      </w:r>
      <w:r w:rsidRPr="002E01A6">
        <w:rPr>
          <w:rFonts w:ascii="Calibri" w:hAnsi="Calibri" w:cs="Calibri"/>
          <w:b/>
          <w:sz w:val="22"/>
          <w:lang w:eastAsia="pl-PL"/>
        </w:rPr>
        <w:t xml:space="preserve"> </w:t>
      </w:r>
      <w:r w:rsidRPr="002E01A6">
        <w:rPr>
          <w:rFonts w:ascii="Calibri" w:hAnsi="Calibri" w:cs="Calibri"/>
          <w:b/>
          <w:bCs/>
          <w:sz w:val="22"/>
          <w:lang w:eastAsia="pl-PL"/>
        </w:rPr>
        <w:t>5700,00 zł</w:t>
      </w:r>
      <w:r w:rsidRPr="002E01A6">
        <w:rPr>
          <w:rFonts w:ascii="Calibri" w:hAnsi="Calibri" w:cs="Calibri"/>
          <w:b/>
          <w:sz w:val="22"/>
          <w:lang w:eastAsia="pl-PL"/>
        </w:rPr>
        <w:t xml:space="preserve">  </w:t>
      </w: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 xml:space="preserve">Część III: 1600, 00 zł </w:t>
      </w: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Część IV:</w:t>
      </w:r>
      <w:r w:rsidRPr="002E01A6">
        <w:rPr>
          <w:rFonts w:ascii="Calibri" w:hAnsi="Calibri" w:cs="Calibri"/>
          <w:b/>
          <w:sz w:val="22"/>
          <w:lang w:eastAsia="pl-PL"/>
        </w:rPr>
        <w:t xml:space="preserve"> </w:t>
      </w:r>
      <w:r w:rsidRPr="002E01A6">
        <w:rPr>
          <w:rFonts w:ascii="Calibri" w:hAnsi="Calibri" w:cs="Calibri"/>
          <w:b/>
          <w:bCs/>
          <w:sz w:val="22"/>
          <w:lang w:eastAsia="pl-PL"/>
        </w:rPr>
        <w:t xml:space="preserve">10 500,00 zł </w:t>
      </w: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Część V:</w:t>
      </w:r>
      <w:r w:rsidRPr="002E01A6">
        <w:rPr>
          <w:rFonts w:ascii="Calibri" w:hAnsi="Calibri" w:cs="Calibri"/>
          <w:b/>
          <w:sz w:val="22"/>
          <w:lang w:eastAsia="pl-PL"/>
        </w:rPr>
        <w:t xml:space="preserve"> </w:t>
      </w:r>
      <w:r w:rsidRPr="002E01A6">
        <w:rPr>
          <w:rFonts w:ascii="Calibri" w:hAnsi="Calibri" w:cs="Calibri"/>
          <w:b/>
          <w:bCs/>
          <w:sz w:val="22"/>
          <w:lang w:eastAsia="pl-PL"/>
        </w:rPr>
        <w:t>26 102,00 zł</w:t>
      </w:r>
      <w:r w:rsidRPr="002E01A6">
        <w:rPr>
          <w:rFonts w:ascii="Calibri" w:hAnsi="Calibri" w:cs="Calibri"/>
          <w:b/>
          <w:sz w:val="22"/>
          <w:lang w:eastAsia="pl-PL"/>
        </w:rPr>
        <w:t xml:space="preserve"> </w:t>
      </w:r>
    </w:p>
    <w:p w:rsidR="001A3126" w:rsidRPr="002E01A6" w:rsidRDefault="001A3126" w:rsidP="009D388C">
      <w:pPr>
        <w:rPr>
          <w:rFonts w:ascii="Calibri" w:hAnsi="Calibri" w:cs="Calibri"/>
          <w:b/>
          <w:bCs/>
          <w:sz w:val="22"/>
          <w:lang w:eastAsia="pl-PL"/>
        </w:rPr>
      </w:pPr>
      <w:r w:rsidRPr="002E01A6">
        <w:rPr>
          <w:rFonts w:ascii="Calibri" w:hAnsi="Calibri" w:cs="Calibri"/>
          <w:b/>
          <w:bCs/>
          <w:sz w:val="22"/>
        </w:rPr>
        <w:t xml:space="preserve">Część VI: </w:t>
      </w:r>
      <w:r w:rsidRPr="002E01A6">
        <w:rPr>
          <w:rFonts w:ascii="Calibri" w:hAnsi="Calibri" w:cs="Calibri"/>
          <w:b/>
          <w:bCs/>
          <w:sz w:val="22"/>
          <w:lang w:eastAsia="pl-PL"/>
        </w:rPr>
        <w:t>85 341,40 zł</w:t>
      </w:r>
    </w:p>
    <w:p w:rsidR="001A3126" w:rsidRPr="002E01A6" w:rsidRDefault="001A3126" w:rsidP="009D388C">
      <w:pPr>
        <w:rPr>
          <w:rFonts w:ascii="Calibri" w:hAnsi="Calibri" w:cs="Calibri"/>
          <w:b/>
          <w:sz w:val="22"/>
          <w:lang w:eastAsia="pl-PL"/>
        </w:rPr>
      </w:pPr>
      <w:r w:rsidRPr="002E01A6">
        <w:rPr>
          <w:rFonts w:ascii="Calibri" w:hAnsi="Calibri" w:cs="Calibri"/>
          <w:b/>
          <w:bCs/>
          <w:sz w:val="22"/>
        </w:rPr>
        <w:t xml:space="preserve">Część VII: </w:t>
      </w:r>
      <w:r w:rsidRPr="002E01A6">
        <w:rPr>
          <w:rFonts w:ascii="Calibri" w:hAnsi="Calibri" w:cs="Calibri"/>
          <w:b/>
          <w:bCs/>
          <w:sz w:val="22"/>
          <w:lang w:eastAsia="pl-PL"/>
        </w:rPr>
        <w:t>371 141,00 zł</w:t>
      </w:r>
      <w:r w:rsidRPr="002E01A6">
        <w:rPr>
          <w:rFonts w:ascii="Calibri" w:hAnsi="Calibri" w:cs="Calibri"/>
          <w:b/>
          <w:sz w:val="22"/>
          <w:lang w:eastAsia="pl-PL"/>
        </w:rPr>
        <w:t xml:space="preserve"> </w:t>
      </w: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Część VIII:</w:t>
      </w:r>
      <w:r w:rsidRPr="002E01A6">
        <w:rPr>
          <w:rFonts w:ascii="Calibri" w:hAnsi="Calibri" w:cs="Calibri"/>
          <w:b/>
          <w:sz w:val="22"/>
          <w:lang w:eastAsia="pl-PL"/>
        </w:rPr>
        <w:t xml:space="preserve"> </w:t>
      </w:r>
      <w:r w:rsidRPr="002E01A6">
        <w:rPr>
          <w:rFonts w:ascii="Calibri" w:hAnsi="Calibri" w:cs="Calibri"/>
          <w:b/>
          <w:bCs/>
          <w:sz w:val="22"/>
          <w:lang w:eastAsia="pl-PL"/>
        </w:rPr>
        <w:t>1 358,00 zł</w:t>
      </w:r>
      <w:r w:rsidRPr="002E01A6">
        <w:rPr>
          <w:rFonts w:ascii="Calibri" w:hAnsi="Calibri" w:cs="Calibri"/>
          <w:b/>
          <w:sz w:val="22"/>
          <w:lang w:eastAsia="pl-PL"/>
        </w:rPr>
        <w:t xml:space="preserve"> </w:t>
      </w:r>
    </w:p>
    <w:p w:rsidR="001A3126" w:rsidRPr="002E01A6" w:rsidRDefault="001A3126" w:rsidP="009D388C">
      <w:pPr>
        <w:rPr>
          <w:rFonts w:ascii="Calibri" w:hAnsi="Calibri" w:cs="Calibri"/>
          <w:b/>
          <w:sz w:val="22"/>
          <w:lang w:eastAsia="pl-PL"/>
        </w:rPr>
      </w:pPr>
      <w:r w:rsidRPr="002E01A6">
        <w:rPr>
          <w:rFonts w:ascii="Calibri" w:hAnsi="Calibri" w:cs="Calibri"/>
          <w:b/>
          <w:bCs/>
          <w:sz w:val="22"/>
          <w:lang w:eastAsia="pl-PL"/>
        </w:rPr>
        <w:t>Część IX: 9158,38 zł</w:t>
      </w:r>
      <w:r w:rsidRPr="002E01A6">
        <w:rPr>
          <w:rFonts w:ascii="Calibri" w:hAnsi="Calibri" w:cs="Calibri"/>
          <w:b/>
          <w:sz w:val="22"/>
          <w:lang w:eastAsia="pl-PL"/>
        </w:rPr>
        <w:t xml:space="preserve"> </w:t>
      </w:r>
    </w:p>
    <w:p w:rsidR="001A3126" w:rsidRPr="002E01A6" w:rsidRDefault="001A3126" w:rsidP="009D388C">
      <w:pPr>
        <w:rPr>
          <w:rFonts w:ascii="Calibri" w:hAnsi="Calibri" w:cs="Calibri"/>
          <w:b/>
          <w:bCs/>
        </w:rPr>
      </w:pPr>
    </w:p>
    <w:p w:rsidR="001A3126" w:rsidRPr="00154971" w:rsidRDefault="001A3126" w:rsidP="00154971">
      <w:pPr>
        <w:pStyle w:val="Default"/>
        <w:jc w:val="both"/>
        <w:rPr>
          <w:sz w:val="28"/>
          <w:szCs w:val="28"/>
        </w:rPr>
      </w:pPr>
    </w:p>
    <w:sectPr w:rsidR="001A3126"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26" w:rsidRDefault="001A3126" w:rsidP="006747BD">
      <w:pPr>
        <w:spacing w:after="0" w:line="240" w:lineRule="auto"/>
      </w:pPr>
      <w:r>
        <w:separator/>
      </w:r>
    </w:p>
  </w:endnote>
  <w:endnote w:type="continuationSeparator" w:id="0">
    <w:p w:rsidR="001A3126" w:rsidRDefault="001A3126"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Default="001A3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Pr="00116150" w:rsidRDefault="001A3126">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1A3126" w:rsidRDefault="001A312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A3126" w:rsidRPr="00116150" w:rsidRDefault="001A3126" w:rsidP="00116150">
                <w:pPr>
                  <w:pStyle w:val="LukStopka-adres"/>
                </w:pPr>
                <w:r w:rsidRPr="00116150">
                  <w:t xml:space="preserve">Sieć Badawcza Łukasiewicz </w:t>
                </w:r>
                <w:r w:rsidRPr="00116150">
                  <w:sym w:font="Symbol" w:char="F02D"/>
                </w:r>
                <w:r w:rsidRPr="00116150">
                  <w:t xml:space="preserve"> Krakowski Instytut Technologiczny</w:t>
                </w:r>
              </w:p>
              <w:p w:rsidR="001A3126" w:rsidRPr="00302E45" w:rsidRDefault="001A3126"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1A3126" w:rsidRPr="00FB7773" w:rsidRDefault="001A3126"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1A3126" w:rsidRDefault="001A3126" w:rsidP="00DA52A1">
                <w:pPr>
                  <w:pStyle w:val="LukStopka-adres"/>
                </w:pPr>
                <w:r>
                  <w:t>Sąd Rejonowy w Krakowie, XI Wydz. Gospodarczy KRS nr 0000109686</w:t>
                </w:r>
              </w:p>
              <w:p w:rsidR="001A3126" w:rsidRPr="004F5805" w:rsidRDefault="001A3126"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A3126" w:rsidRPr="00DA52A1" w:rsidRDefault="001A3126"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Pr="00116150" w:rsidRDefault="001A3126"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sz w:val="16"/>
        <w:szCs w:val="16"/>
      </w:rPr>
      <w:t>1</w:t>
    </w:r>
    <w:r w:rsidRPr="00116150">
      <w:rPr>
        <w:sz w:val="16"/>
        <w:szCs w:val="16"/>
      </w:rPr>
      <w:fldChar w:fldCharType="end"/>
    </w:r>
  </w:p>
  <w:p w:rsidR="001A3126" w:rsidRPr="00D06D36" w:rsidRDefault="001A3126"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A3126" w:rsidRPr="00DA52A1" w:rsidRDefault="001A3126"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A3126" w:rsidRDefault="001A3126" w:rsidP="00302E45">
                <w:pPr>
                  <w:pStyle w:val="LukStopka-adres"/>
                  <w:jc w:val="both"/>
                </w:pPr>
                <w:r>
                  <w:t xml:space="preserve">Sieć Badawcza Łukasiewicz </w:t>
                </w:r>
                <w:r>
                  <w:sym w:font="Symbol" w:char="F02D"/>
                </w:r>
                <w:r>
                  <w:t xml:space="preserve"> Krakowski Instytut Technologiczny</w:t>
                </w:r>
              </w:p>
              <w:p w:rsidR="001A3126" w:rsidRDefault="001A3126"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A3126" w:rsidRPr="006F6504" w:rsidRDefault="001A3126"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A3126" w:rsidRDefault="001A3126" w:rsidP="00302E45">
                <w:pPr>
                  <w:pStyle w:val="LukStopka-adres"/>
                  <w:jc w:val="both"/>
                </w:pPr>
                <w:r>
                  <w:t xml:space="preserve">Sąd Rejonowy w Krakowie, XI Wydz. Gospodarczy KRS nr </w:t>
                </w:r>
                <w:r w:rsidRPr="0056264F">
                  <w:t>0000861401</w:t>
                </w:r>
              </w:p>
              <w:p w:rsidR="001A3126" w:rsidRPr="004F5805" w:rsidRDefault="001A3126"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26" w:rsidRDefault="001A3126" w:rsidP="006747BD">
      <w:pPr>
        <w:spacing w:after="0" w:line="240" w:lineRule="auto"/>
      </w:pPr>
      <w:r>
        <w:separator/>
      </w:r>
    </w:p>
  </w:footnote>
  <w:footnote w:type="continuationSeparator" w:id="0">
    <w:p w:rsidR="001A3126" w:rsidRDefault="001A3126"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Default="001A3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Default="001A31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6" w:rsidRPr="00DA52A1" w:rsidRDefault="001A312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1AB3"/>
    <w:rsid w:val="00014150"/>
    <w:rsid w:val="00017AD2"/>
    <w:rsid w:val="00021C7E"/>
    <w:rsid w:val="00024B6F"/>
    <w:rsid w:val="0005621B"/>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27059"/>
    <w:rsid w:val="00132619"/>
    <w:rsid w:val="00132FC7"/>
    <w:rsid w:val="00134401"/>
    <w:rsid w:val="00136E80"/>
    <w:rsid w:val="00154971"/>
    <w:rsid w:val="00155953"/>
    <w:rsid w:val="00160593"/>
    <w:rsid w:val="0016543D"/>
    <w:rsid w:val="001910EC"/>
    <w:rsid w:val="0019131A"/>
    <w:rsid w:val="001A3126"/>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77B38"/>
    <w:rsid w:val="00284141"/>
    <w:rsid w:val="002A1040"/>
    <w:rsid w:val="002A5F40"/>
    <w:rsid w:val="002B3E06"/>
    <w:rsid w:val="002B5CA7"/>
    <w:rsid w:val="002B69F3"/>
    <w:rsid w:val="002C2CFD"/>
    <w:rsid w:val="002C5258"/>
    <w:rsid w:val="002C77FD"/>
    <w:rsid w:val="002D290E"/>
    <w:rsid w:val="002D36D4"/>
    <w:rsid w:val="002D48BE"/>
    <w:rsid w:val="002E01A6"/>
    <w:rsid w:val="002F03E3"/>
    <w:rsid w:val="002F3EFE"/>
    <w:rsid w:val="002F4540"/>
    <w:rsid w:val="002F4AC7"/>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826"/>
    <w:rsid w:val="00380A63"/>
    <w:rsid w:val="00382F2A"/>
    <w:rsid w:val="00384C19"/>
    <w:rsid w:val="00391FAC"/>
    <w:rsid w:val="003923AA"/>
    <w:rsid w:val="00395252"/>
    <w:rsid w:val="003B28CF"/>
    <w:rsid w:val="003D66B7"/>
    <w:rsid w:val="003E10A2"/>
    <w:rsid w:val="003F0680"/>
    <w:rsid w:val="003F4BA3"/>
    <w:rsid w:val="004002F1"/>
    <w:rsid w:val="004052F2"/>
    <w:rsid w:val="00405BBD"/>
    <w:rsid w:val="00416F77"/>
    <w:rsid w:val="0042761C"/>
    <w:rsid w:val="0043415B"/>
    <w:rsid w:val="00436076"/>
    <w:rsid w:val="004474B0"/>
    <w:rsid w:val="00464994"/>
    <w:rsid w:val="00466B18"/>
    <w:rsid w:val="004670EF"/>
    <w:rsid w:val="004854F6"/>
    <w:rsid w:val="0049197F"/>
    <w:rsid w:val="004A6515"/>
    <w:rsid w:val="004B0A95"/>
    <w:rsid w:val="004B147D"/>
    <w:rsid w:val="004B741C"/>
    <w:rsid w:val="004D2DB2"/>
    <w:rsid w:val="004F0395"/>
    <w:rsid w:val="004F18B3"/>
    <w:rsid w:val="004F2E56"/>
    <w:rsid w:val="004F5805"/>
    <w:rsid w:val="00502BCC"/>
    <w:rsid w:val="0050770A"/>
    <w:rsid w:val="00512CFD"/>
    <w:rsid w:val="0051497B"/>
    <w:rsid w:val="005224A6"/>
    <w:rsid w:val="00526165"/>
    <w:rsid w:val="00526CDD"/>
    <w:rsid w:val="005278AA"/>
    <w:rsid w:val="005440E4"/>
    <w:rsid w:val="00553832"/>
    <w:rsid w:val="0056264F"/>
    <w:rsid w:val="00572B1F"/>
    <w:rsid w:val="00574455"/>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8508F"/>
    <w:rsid w:val="006908AE"/>
    <w:rsid w:val="00694332"/>
    <w:rsid w:val="006A5CB9"/>
    <w:rsid w:val="006B28B0"/>
    <w:rsid w:val="006B58E3"/>
    <w:rsid w:val="006B5DF1"/>
    <w:rsid w:val="006C2EE8"/>
    <w:rsid w:val="006C72F5"/>
    <w:rsid w:val="006D3969"/>
    <w:rsid w:val="006D6538"/>
    <w:rsid w:val="006D6DE5"/>
    <w:rsid w:val="006E26A0"/>
    <w:rsid w:val="006E5990"/>
    <w:rsid w:val="006F0032"/>
    <w:rsid w:val="006F0162"/>
    <w:rsid w:val="006F6504"/>
    <w:rsid w:val="00700392"/>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46857"/>
    <w:rsid w:val="0085028F"/>
    <w:rsid w:val="00854832"/>
    <w:rsid w:val="00854B7B"/>
    <w:rsid w:val="008551CC"/>
    <w:rsid w:val="00860C1D"/>
    <w:rsid w:val="00863D3B"/>
    <w:rsid w:val="00867FE4"/>
    <w:rsid w:val="00876AB2"/>
    <w:rsid w:val="008861AF"/>
    <w:rsid w:val="0089263A"/>
    <w:rsid w:val="00895BC9"/>
    <w:rsid w:val="008A2BB3"/>
    <w:rsid w:val="008B392E"/>
    <w:rsid w:val="008C1729"/>
    <w:rsid w:val="008C30D8"/>
    <w:rsid w:val="008C75DD"/>
    <w:rsid w:val="008E08C1"/>
    <w:rsid w:val="008E3C88"/>
    <w:rsid w:val="008E6355"/>
    <w:rsid w:val="008F209D"/>
    <w:rsid w:val="00940497"/>
    <w:rsid w:val="009571E2"/>
    <w:rsid w:val="00973D21"/>
    <w:rsid w:val="009743FE"/>
    <w:rsid w:val="00984E19"/>
    <w:rsid w:val="0098513A"/>
    <w:rsid w:val="009A159F"/>
    <w:rsid w:val="009A24F7"/>
    <w:rsid w:val="009B710A"/>
    <w:rsid w:val="009C0C7D"/>
    <w:rsid w:val="009D388C"/>
    <w:rsid w:val="009D4C4D"/>
    <w:rsid w:val="009F2BA4"/>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910CD"/>
    <w:rsid w:val="00AC49E5"/>
    <w:rsid w:val="00AC5B58"/>
    <w:rsid w:val="00AD48C2"/>
    <w:rsid w:val="00AD5E9A"/>
    <w:rsid w:val="00AD68BC"/>
    <w:rsid w:val="00AF6FBE"/>
    <w:rsid w:val="00B075B5"/>
    <w:rsid w:val="00B17A0C"/>
    <w:rsid w:val="00B22630"/>
    <w:rsid w:val="00B23FC5"/>
    <w:rsid w:val="00B25DB7"/>
    <w:rsid w:val="00B32828"/>
    <w:rsid w:val="00B33584"/>
    <w:rsid w:val="00B33BDB"/>
    <w:rsid w:val="00B509C5"/>
    <w:rsid w:val="00B53B51"/>
    <w:rsid w:val="00B571BA"/>
    <w:rsid w:val="00B61F8A"/>
    <w:rsid w:val="00B66B6C"/>
    <w:rsid w:val="00B75DC4"/>
    <w:rsid w:val="00B912A4"/>
    <w:rsid w:val="00B923FF"/>
    <w:rsid w:val="00BA47F6"/>
    <w:rsid w:val="00BA692A"/>
    <w:rsid w:val="00BD05BF"/>
    <w:rsid w:val="00BD4114"/>
    <w:rsid w:val="00BD62B7"/>
    <w:rsid w:val="00BD6464"/>
    <w:rsid w:val="00BE05AF"/>
    <w:rsid w:val="00BE14F8"/>
    <w:rsid w:val="00BF127A"/>
    <w:rsid w:val="00C00E43"/>
    <w:rsid w:val="00C0735D"/>
    <w:rsid w:val="00C22B4F"/>
    <w:rsid w:val="00C237DF"/>
    <w:rsid w:val="00C25B63"/>
    <w:rsid w:val="00C41ED0"/>
    <w:rsid w:val="00C5479B"/>
    <w:rsid w:val="00C62B58"/>
    <w:rsid w:val="00C64B14"/>
    <w:rsid w:val="00C66EA9"/>
    <w:rsid w:val="00C736D5"/>
    <w:rsid w:val="00C773E9"/>
    <w:rsid w:val="00C8375F"/>
    <w:rsid w:val="00C84D22"/>
    <w:rsid w:val="00C85233"/>
    <w:rsid w:val="00C92262"/>
    <w:rsid w:val="00C92635"/>
    <w:rsid w:val="00C96D7D"/>
    <w:rsid w:val="00CA02F1"/>
    <w:rsid w:val="00CB3897"/>
    <w:rsid w:val="00CB488D"/>
    <w:rsid w:val="00CB78A3"/>
    <w:rsid w:val="00CC3EB9"/>
    <w:rsid w:val="00CC3F90"/>
    <w:rsid w:val="00CE181B"/>
    <w:rsid w:val="00D005B3"/>
    <w:rsid w:val="00D06D36"/>
    <w:rsid w:val="00D229C6"/>
    <w:rsid w:val="00D26BAA"/>
    <w:rsid w:val="00D40690"/>
    <w:rsid w:val="00D42726"/>
    <w:rsid w:val="00D51E9B"/>
    <w:rsid w:val="00D529DE"/>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1B6"/>
    <w:rsid w:val="00E61AA6"/>
    <w:rsid w:val="00E65FB0"/>
    <w:rsid w:val="00E719F1"/>
    <w:rsid w:val="00E72002"/>
    <w:rsid w:val="00E72E2D"/>
    <w:rsid w:val="00E73CCA"/>
    <w:rsid w:val="00E7660E"/>
    <w:rsid w:val="00EA3AE2"/>
    <w:rsid w:val="00EA4D34"/>
    <w:rsid w:val="00EB3DCE"/>
    <w:rsid w:val="00EB5447"/>
    <w:rsid w:val="00ED1485"/>
    <w:rsid w:val="00ED4C6D"/>
    <w:rsid w:val="00ED7C0E"/>
    <w:rsid w:val="00EE1E11"/>
    <w:rsid w:val="00EE493C"/>
    <w:rsid w:val="00EF1EA3"/>
    <w:rsid w:val="00EF68CE"/>
    <w:rsid w:val="00EF75FB"/>
    <w:rsid w:val="00F026F8"/>
    <w:rsid w:val="00F06E54"/>
    <w:rsid w:val="00F22484"/>
    <w:rsid w:val="00F240B5"/>
    <w:rsid w:val="00F27386"/>
    <w:rsid w:val="00F27EB8"/>
    <w:rsid w:val="00F30410"/>
    <w:rsid w:val="00F35292"/>
    <w:rsid w:val="00F36621"/>
    <w:rsid w:val="00F43E04"/>
    <w:rsid w:val="00F5418A"/>
    <w:rsid w:val="00F60826"/>
    <w:rsid w:val="00F67D23"/>
    <w:rsid w:val="00F70D1A"/>
    <w:rsid w:val="00F71D18"/>
    <w:rsid w:val="00F72B74"/>
    <w:rsid w:val="00F76697"/>
    <w:rsid w:val="00F96219"/>
    <w:rsid w:val="00FB7773"/>
    <w:rsid w:val="00FC151F"/>
    <w:rsid w:val="00FC329E"/>
    <w:rsid w:val="00FD1C20"/>
    <w:rsid w:val="00FD43E9"/>
    <w:rsid w:val="00FD7A91"/>
    <w:rsid w:val="00FE182A"/>
    <w:rsid w:val="00FE269E"/>
    <w:rsid w:val="00FE7A63"/>
    <w:rsid w:val="28488CBF"/>
    <w:rsid w:val="37C0B68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45067992">
      <w:marLeft w:val="0"/>
      <w:marRight w:val="0"/>
      <w:marTop w:val="0"/>
      <w:marBottom w:val="0"/>
      <w:divBdr>
        <w:top w:val="none" w:sz="0" w:space="0" w:color="auto"/>
        <w:left w:val="none" w:sz="0" w:space="0" w:color="auto"/>
        <w:bottom w:val="none" w:sz="0" w:space="0" w:color="auto"/>
        <w:right w:val="none" w:sz="0" w:space="0" w:color="auto"/>
      </w:divBdr>
    </w:div>
    <w:div w:id="245067993">
      <w:marLeft w:val="0"/>
      <w:marRight w:val="0"/>
      <w:marTop w:val="0"/>
      <w:marBottom w:val="0"/>
      <w:divBdr>
        <w:top w:val="none" w:sz="0" w:space="0" w:color="auto"/>
        <w:left w:val="none" w:sz="0" w:space="0" w:color="auto"/>
        <w:bottom w:val="none" w:sz="0" w:space="0" w:color="auto"/>
        <w:right w:val="none" w:sz="0" w:space="0" w:color="auto"/>
      </w:divBdr>
    </w:div>
    <w:div w:id="245067994">
      <w:marLeft w:val="0"/>
      <w:marRight w:val="0"/>
      <w:marTop w:val="0"/>
      <w:marBottom w:val="0"/>
      <w:divBdr>
        <w:top w:val="none" w:sz="0" w:space="0" w:color="auto"/>
        <w:left w:val="none" w:sz="0" w:space="0" w:color="auto"/>
        <w:bottom w:val="none" w:sz="0" w:space="0" w:color="auto"/>
        <w:right w:val="none" w:sz="0" w:space="0" w:color="auto"/>
      </w:divBdr>
    </w:div>
    <w:div w:id="245067995">
      <w:marLeft w:val="0"/>
      <w:marRight w:val="0"/>
      <w:marTop w:val="0"/>
      <w:marBottom w:val="0"/>
      <w:divBdr>
        <w:top w:val="none" w:sz="0" w:space="0" w:color="auto"/>
        <w:left w:val="none" w:sz="0" w:space="0" w:color="auto"/>
        <w:bottom w:val="none" w:sz="0" w:space="0" w:color="auto"/>
        <w:right w:val="none" w:sz="0" w:space="0" w:color="auto"/>
      </w:divBdr>
    </w:div>
    <w:div w:id="245067996">
      <w:marLeft w:val="0"/>
      <w:marRight w:val="0"/>
      <w:marTop w:val="0"/>
      <w:marBottom w:val="0"/>
      <w:divBdr>
        <w:top w:val="none" w:sz="0" w:space="0" w:color="auto"/>
        <w:left w:val="none" w:sz="0" w:space="0" w:color="auto"/>
        <w:bottom w:val="none" w:sz="0" w:space="0" w:color="auto"/>
        <w:right w:val="none" w:sz="0" w:space="0" w:color="auto"/>
      </w:divBdr>
    </w:div>
    <w:div w:id="245067997">
      <w:marLeft w:val="0"/>
      <w:marRight w:val="0"/>
      <w:marTop w:val="0"/>
      <w:marBottom w:val="0"/>
      <w:divBdr>
        <w:top w:val="none" w:sz="0" w:space="0" w:color="auto"/>
        <w:left w:val="none" w:sz="0" w:space="0" w:color="auto"/>
        <w:bottom w:val="none" w:sz="0" w:space="0" w:color="auto"/>
        <w:right w:val="none" w:sz="0" w:space="0" w:color="auto"/>
      </w:divBdr>
    </w:div>
    <w:div w:id="245068000">
      <w:marLeft w:val="0"/>
      <w:marRight w:val="0"/>
      <w:marTop w:val="0"/>
      <w:marBottom w:val="0"/>
      <w:divBdr>
        <w:top w:val="none" w:sz="0" w:space="0" w:color="auto"/>
        <w:left w:val="none" w:sz="0" w:space="0" w:color="auto"/>
        <w:bottom w:val="none" w:sz="0" w:space="0" w:color="auto"/>
        <w:right w:val="none" w:sz="0" w:space="0" w:color="auto"/>
      </w:divBdr>
      <w:divsChild>
        <w:div w:id="245068002">
          <w:marLeft w:val="0"/>
          <w:marRight w:val="0"/>
          <w:marTop w:val="0"/>
          <w:marBottom w:val="0"/>
          <w:divBdr>
            <w:top w:val="none" w:sz="0" w:space="0" w:color="auto"/>
            <w:left w:val="none" w:sz="0" w:space="0" w:color="auto"/>
            <w:bottom w:val="none" w:sz="0" w:space="0" w:color="auto"/>
            <w:right w:val="none" w:sz="0" w:space="0" w:color="auto"/>
          </w:divBdr>
        </w:div>
      </w:divsChild>
    </w:div>
    <w:div w:id="245068001">
      <w:marLeft w:val="0"/>
      <w:marRight w:val="0"/>
      <w:marTop w:val="0"/>
      <w:marBottom w:val="0"/>
      <w:divBdr>
        <w:top w:val="none" w:sz="0" w:space="0" w:color="auto"/>
        <w:left w:val="none" w:sz="0" w:space="0" w:color="auto"/>
        <w:bottom w:val="none" w:sz="0" w:space="0" w:color="auto"/>
        <w:right w:val="none" w:sz="0" w:space="0" w:color="auto"/>
      </w:divBdr>
      <w:divsChild>
        <w:div w:id="245067999">
          <w:marLeft w:val="0"/>
          <w:marRight w:val="0"/>
          <w:marTop w:val="0"/>
          <w:marBottom w:val="0"/>
          <w:divBdr>
            <w:top w:val="none" w:sz="0" w:space="0" w:color="auto"/>
            <w:left w:val="none" w:sz="0" w:space="0" w:color="auto"/>
            <w:bottom w:val="none" w:sz="0" w:space="0" w:color="auto"/>
            <w:right w:val="none" w:sz="0" w:space="0" w:color="auto"/>
          </w:divBdr>
        </w:div>
      </w:divsChild>
    </w:div>
    <w:div w:id="245068004">
      <w:marLeft w:val="0"/>
      <w:marRight w:val="0"/>
      <w:marTop w:val="0"/>
      <w:marBottom w:val="0"/>
      <w:divBdr>
        <w:top w:val="none" w:sz="0" w:space="0" w:color="auto"/>
        <w:left w:val="none" w:sz="0" w:space="0" w:color="auto"/>
        <w:bottom w:val="none" w:sz="0" w:space="0" w:color="auto"/>
        <w:right w:val="none" w:sz="0" w:space="0" w:color="auto"/>
      </w:divBdr>
      <w:divsChild>
        <w:div w:id="245067998">
          <w:marLeft w:val="0"/>
          <w:marRight w:val="0"/>
          <w:marTop w:val="0"/>
          <w:marBottom w:val="0"/>
          <w:divBdr>
            <w:top w:val="none" w:sz="0" w:space="0" w:color="auto"/>
            <w:left w:val="none" w:sz="0" w:space="0" w:color="auto"/>
            <w:bottom w:val="none" w:sz="0" w:space="0" w:color="auto"/>
            <w:right w:val="none" w:sz="0" w:space="0" w:color="auto"/>
          </w:divBdr>
        </w:div>
      </w:divsChild>
    </w:div>
    <w:div w:id="245068005">
      <w:marLeft w:val="0"/>
      <w:marRight w:val="0"/>
      <w:marTop w:val="0"/>
      <w:marBottom w:val="0"/>
      <w:divBdr>
        <w:top w:val="none" w:sz="0" w:space="0" w:color="auto"/>
        <w:left w:val="none" w:sz="0" w:space="0" w:color="auto"/>
        <w:bottom w:val="none" w:sz="0" w:space="0" w:color="auto"/>
        <w:right w:val="none" w:sz="0" w:space="0" w:color="auto"/>
      </w:divBdr>
      <w:divsChild>
        <w:div w:id="245068003">
          <w:marLeft w:val="0"/>
          <w:marRight w:val="0"/>
          <w:marTop w:val="0"/>
          <w:marBottom w:val="0"/>
          <w:divBdr>
            <w:top w:val="none" w:sz="0" w:space="0" w:color="auto"/>
            <w:left w:val="none" w:sz="0" w:space="0" w:color="auto"/>
            <w:bottom w:val="none" w:sz="0" w:space="0" w:color="auto"/>
            <w:right w:val="none" w:sz="0" w:space="0" w:color="auto"/>
          </w:divBdr>
        </w:div>
      </w:divsChild>
    </w:div>
    <w:div w:id="245068008">
      <w:marLeft w:val="0"/>
      <w:marRight w:val="0"/>
      <w:marTop w:val="0"/>
      <w:marBottom w:val="0"/>
      <w:divBdr>
        <w:top w:val="none" w:sz="0" w:space="0" w:color="auto"/>
        <w:left w:val="none" w:sz="0" w:space="0" w:color="auto"/>
        <w:bottom w:val="none" w:sz="0" w:space="0" w:color="auto"/>
        <w:right w:val="none" w:sz="0" w:space="0" w:color="auto"/>
      </w:divBdr>
      <w:divsChild>
        <w:div w:id="245068009">
          <w:marLeft w:val="0"/>
          <w:marRight w:val="0"/>
          <w:marTop w:val="0"/>
          <w:marBottom w:val="0"/>
          <w:divBdr>
            <w:top w:val="none" w:sz="0" w:space="0" w:color="auto"/>
            <w:left w:val="none" w:sz="0" w:space="0" w:color="auto"/>
            <w:bottom w:val="none" w:sz="0" w:space="0" w:color="auto"/>
            <w:right w:val="none" w:sz="0" w:space="0" w:color="auto"/>
          </w:divBdr>
          <w:divsChild>
            <w:div w:id="2450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010">
      <w:marLeft w:val="0"/>
      <w:marRight w:val="0"/>
      <w:marTop w:val="0"/>
      <w:marBottom w:val="0"/>
      <w:divBdr>
        <w:top w:val="none" w:sz="0" w:space="0" w:color="auto"/>
        <w:left w:val="none" w:sz="0" w:space="0" w:color="auto"/>
        <w:bottom w:val="none" w:sz="0" w:space="0" w:color="auto"/>
        <w:right w:val="none" w:sz="0" w:space="0" w:color="auto"/>
      </w:divBdr>
      <w:divsChild>
        <w:div w:id="245068006">
          <w:marLeft w:val="0"/>
          <w:marRight w:val="0"/>
          <w:marTop w:val="0"/>
          <w:marBottom w:val="0"/>
          <w:divBdr>
            <w:top w:val="none" w:sz="0" w:space="0" w:color="auto"/>
            <w:left w:val="none" w:sz="0" w:space="0" w:color="auto"/>
            <w:bottom w:val="none" w:sz="0" w:space="0" w:color="auto"/>
            <w:right w:val="none" w:sz="0" w:space="0" w:color="auto"/>
          </w:divBdr>
          <w:divsChild>
            <w:div w:id="2450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013">
      <w:marLeft w:val="0"/>
      <w:marRight w:val="0"/>
      <w:marTop w:val="0"/>
      <w:marBottom w:val="0"/>
      <w:divBdr>
        <w:top w:val="none" w:sz="0" w:space="0" w:color="auto"/>
        <w:left w:val="none" w:sz="0" w:space="0" w:color="auto"/>
        <w:bottom w:val="none" w:sz="0" w:space="0" w:color="auto"/>
        <w:right w:val="none" w:sz="0" w:space="0" w:color="auto"/>
      </w:divBdr>
      <w:divsChild>
        <w:div w:id="245068007">
          <w:marLeft w:val="0"/>
          <w:marRight w:val="0"/>
          <w:marTop w:val="0"/>
          <w:marBottom w:val="0"/>
          <w:divBdr>
            <w:top w:val="none" w:sz="0" w:space="0" w:color="auto"/>
            <w:left w:val="none" w:sz="0" w:space="0" w:color="auto"/>
            <w:bottom w:val="none" w:sz="0" w:space="0" w:color="auto"/>
            <w:right w:val="none" w:sz="0" w:space="0" w:color="auto"/>
          </w:divBdr>
          <w:divsChild>
            <w:div w:id="2450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015">
      <w:marLeft w:val="0"/>
      <w:marRight w:val="0"/>
      <w:marTop w:val="0"/>
      <w:marBottom w:val="0"/>
      <w:divBdr>
        <w:top w:val="none" w:sz="0" w:space="0" w:color="auto"/>
        <w:left w:val="none" w:sz="0" w:space="0" w:color="auto"/>
        <w:bottom w:val="none" w:sz="0" w:space="0" w:color="auto"/>
        <w:right w:val="none" w:sz="0" w:space="0" w:color="auto"/>
      </w:divBdr>
    </w:div>
    <w:div w:id="245068016">
      <w:marLeft w:val="0"/>
      <w:marRight w:val="0"/>
      <w:marTop w:val="0"/>
      <w:marBottom w:val="0"/>
      <w:divBdr>
        <w:top w:val="none" w:sz="0" w:space="0" w:color="auto"/>
        <w:left w:val="none" w:sz="0" w:space="0" w:color="auto"/>
        <w:bottom w:val="none" w:sz="0" w:space="0" w:color="auto"/>
        <w:right w:val="none" w:sz="0" w:space="0" w:color="auto"/>
      </w:divBdr>
    </w:div>
    <w:div w:id="245068017">
      <w:marLeft w:val="0"/>
      <w:marRight w:val="0"/>
      <w:marTop w:val="0"/>
      <w:marBottom w:val="0"/>
      <w:divBdr>
        <w:top w:val="none" w:sz="0" w:space="0" w:color="auto"/>
        <w:left w:val="none" w:sz="0" w:space="0" w:color="auto"/>
        <w:bottom w:val="none" w:sz="0" w:space="0" w:color="auto"/>
        <w:right w:val="none" w:sz="0" w:space="0" w:color="auto"/>
      </w:divBdr>
    </w:div>
    <w:div w:id="245068018">
      <w:marLeft w:val="0"/>
      <w:marRight w:val="0"/>
      <w:marTop w:val="0"/>
      <w:marBottom w:val="0"/>
      <w:divBdr>
        <w:top w:val="none" w:sz="0" w:space="0" w:color="auto"/>
        <w:left w:val="none" w:sz="0" w:space="0" w:color="auto"/>
        <w:bottom w:val="none" w:sz="0" w:space="0" w:color="auto"/>
        <w:right w:val="none" w:sz="0" w:space="0" w:color="auto"/>
      </w:divBdr>
    </w:div>
    <w:div w:id="245068032">
      <w:marLeft w:val="0"/>
      <w:marRight w:val="0"/>
      <w:marTop w:val="0"/>
      <w:marBottom w:val="0"/>
      <w:divBdr>
        <w:top w:val="none" w:sz="0" w:space="0" w:color="auto"/>
        <w:left w:val="none" w:sz="0" w:space="0" w:color="auto"/>
        <w:bottom w:val="none" w:sz="0" w:space="0" w:color="auto"/>
        <w:right w:val="none" w:sz="0" w:space="0" w:color="auto"/>
      </w:divBdr>
      <w:divsChild>
        <w:div w:id="245068019">
          <w:marLeft w:val="0"/>
          <w:marRight w:val="0"/>
          <w:marTop w:val="0"/>
          <w:marBottom w:val="0"/>
          <w:divBdr>
            <w:top w:val="none" w:sz="0" w:space="0" w:color="auto"/>
            <w:left w:val="none" w:sz="0" w:space="0" w:color="auto"/>
            <w:bottom w:val="none" w:sz="0" w:space="0" w:color="auto"/>
            <w:right w:val="none" w:sz="0" w:space="0" w:color="auto"/>
          </w:divBdr>
        </w:div>
        <w:div w:id="245068020">
          <w:marLeft w:val="0"/>
          <w:marRight w:val="0"/>
          <w:marTop w:val="0"/>
          <w:marBottom w:val="0"/>
          <w:divBdr>
            <w:top w:val="none" w:sz="0" w:space="0" w:color="auto"/>
            <w:left w:val="none" w:sz="0" w:space="0" w:color="auto"/>
            <w:bottom w:val="none" w:sz="0" w:space="0" w:color="auto"/>
            <w:right w:val="none" w:sz="0" w:space="0" w:color="auto"/>
          </w:divBdr>
        </w:div>
        <w:div w:id="245068021">
          <w:marLeft w:val="0"/>
          <w:marRight w:val="0"/>
          <w:marTop w:val="0"/>
          <w:marBottom w:val="0"/>
          <w:divBdr>
            <w:top w:val="none" w:sz="0" w:space="0" w:color="auto"/>
            <w:left w:val="none" w:sz="0" w:space="0" w:color="auto"/>
            <w:bottom w:val="none" w:sz="0" w:space="0" w:color="auto"/>
            <w:right w:val="none" w:sz="0" w:space="0" w:color="auto"/>
          </w:divBdr>
        </w:div>
        <w:div w:id="245068022">
          <w:marLeft w:val="0"/>
          <w:marRight w:val="0"/>
          <w:marTop w:val="0"/>
          <w:marBottom w:val="0"/>
          <w:divBdr>
            <w:top w:val="none" w:sz="0" w:space="0" w:color="auto"/>
            <w:left w:val="none" w:sz="0" w:space="0" w:color="auto"/>
            <w:bottom w:val="none" w:sz="0" w:space="0" w:color="auto"/>
            <w:right w:val="none" w:sz="0" w:space="0" w:color="auto"/>
          </w:divBdr>
        </w:div>
        <w:div w:id="245068023">
          <w:marLeft w:val="0"/>
          <w:marRight w:val="0"/>
          <w:marTop w:val="0"/>
          <w:marBottom w:val="0"/>
          <w:divBdr>
            <w:top w:val="none" w:sz="0" w:space="0" w:color="auto"/>
            <w:left w:val="none" w:sz="0" w:space="0" w:color="auto"/>
            <w:bottom w:val="none" w:sz="0" w:space="0" w:color="auto"/>
            <w:right w:val="none" w:sz="0" w:space="0" w:color="auto"/>
          </w:divBdr>
        </w:div>
        <w:div w:id="245068024">
          <w:marLeft w:val="0"/>
          <w:marRight w:val="0"/>
          <w:marTop w:val="0"/>
          <w:marBottom w:val="0"/>
          <w:divBdr>
            <w:top w:val="none" w:sz="0" w:space="0" w:color="auto"/>
            <w:left w:val="none" w:sz="0" w:space="0" w:color="auto"/>
            <w:bottom w:val="none" w:sz="0" w:space="0" w:color="auto"/>
            <w:right w:val="none" w:sz="0" w:space="0" w:color="auto"/>
          </w:divBdr>
        </w:div>
        <w:div w:id="245068025">
          <w:marLeft w:val="0"/>
          <w:marRight w:val="0"/>
          <w:marTop w:val="0"/>
          <w:marBottom w:val="0"/>
          <w:divBdr>
            <w:top w:val="none" w:sz="0" w:space="0" w:color="auto"/>
            <w:left w:val="none" w:sz="0" w:space="0" w:color="auto"/>
            <w:bottom w:val="none" w:sz="0" w:space="0" w:color="auto"/>
            <w:right w:val="none" w:sz="0" w:space="0" w:color="auto"/>
          </w:divBdr>
        </w:div>
        <w:div w:id="245068026">
          <w:marLeft w:val="0"/>
          <w:marRight w:val="0"/>
          <w:marTop w:val="0"/>
          <w:marBottom w:val="0"/>
          <w:divBdr>
            <w:top w:val="none" w:sz="0" w:space="0" w:color="auto"/>
            <w:left w:val="none" w:sz="0" w:space="0" w:color="auto"/>
            <w:bottom w:val="none" w:sz="0" w:space="0" w:color="auto"/>
            <w:right w:val="none" w:sz="0" w:space="0" w:color="auto"/>
          </w:divBdr>
        </w:div>
        <w:div w:id="245068027">
          <w:marLeft w:val="0"/>
          <w:marRight w:val="0"/>
          <w:marTop w:val="0"/>
          <w:marBottom w:val="0"/>
          <w:divBdr>
            <w:top w:val="none" w:sz="0" w:space="0" w:color="auto"/>
            <w:left w:val="none" w:sz="0" w:space="0" w:color="auto"/>
            <w:bottom w:val="none" w:sz="0" w:space="0" w:color="auto"/>
            <w:right w:val="none" w:sz="0" w:space="0" w:color="auto"/>
          </w:divBdr>
        </w:div>
        <w:div w:id="245068028">
          <w:marLeft w:val="0"/>
          <w:marRight w:val="0"/>
          <w:marTop w:val="0"/>
          <w:marBottom w:val="0"/>
          <w:divBdr>
            <w:top w:val="none" w:sz="0" w:space="0" w:color="auto"/>
            <w:left w:val="none" w:sz="0" w:space="0" w:color="auto"/>
            <w:bottom w:val="none" w:sz="0" w:space="0" w:color="auto"/>
            <w:right w:val="none" w:sz="0" w:space="0" w:color="auto"/>
          </w:divBdr>
        </w:div>
        <w:div w:id="245068029">
          <w:marLeft w:val="0"/>
          <w:marRight w:val="0"/>
          <w:marTop w:val="0"/>
          <w:marBottom w:val="0"/>
          <w:divBdr>
            <w:top w:val="none" w:sz="0" w:space="0" w:color="auto"/>
            <w:left w:val="none" w:sz="0" w:space="0" w:color="auto"/>
            <w:bottom w:val="none" w:sz="0" w:space="0" w:color="auto"/>
            <w:right w:val="none" w:sz="0" w:space="0" w:color="auto"/>
          </w:divBdr>
        </w:div>
        <w:div w:id="245068030">
          <w:marLeft w:val="0"/>
          <w:marRight w:val="0"/>
          <w:marTop w:val="0"/>
          <w:marBottom w:val="0"/>
          <w:divBdr>
            <w:top w:val="none" w:sz="0" w:space="0" w:color="auto"/>
            <w:left w:val="none" w:sz="0" w:space="0" w:color="auto"/>
            <w:bottom w:val="none" w:sz="0" w:space="0" w:color="auto"/>
            <w:right w:val="none" w:sz="0" w:space="0" w:color="auto"/>
          </w:divBdr>
        </w:div>
        <w:div w:id="245068031">
          <w:marLeft w:val="0"/>
          <w:marRight w:val="0"/>
          <w:marTop w:val="0"/>
          <w:marBottom w:val="0"/>
          <w:divBdr>
            <w:top w:val="none" w:sz="0" w:space="0" w:color="auto"/>
            <w:left w:val="none" w:sz="0" w:space="0" w:color="auto"/>
            <w:bottom w:val="none" w:sz="0" w:space="0" w:color="auto"/>
            <w:right w:val="none" w:sz="0" w:space="0" w:color="auto"/>
          </w:divBdr>
        </w:div>
        <w:div w:id="245068033">
          <w:marLeft w:val="0"/>
          <w:marRight w:val="0"/>
          <w:marTop w:val="0"/>
          <w:marBottom w:val="0"/>
          <w:divBdr>
            <w:top w:val="none" w:sz="0" w:space="0" w:color="auto"/>
            <w:left w:val="none" w:sz="0" w:space="0" w:color="auto"/>
            <w:bottom w:val="none" w:sz="0" w:space="0" w:color="auto"/>
            <w:right w:val="none" w:sz="0" w:space="0" w:color="auto"/>
          </w:divBdr>
        </w:div>
        <w:div w:id="245068034">
          <w:marLeft w:val="0"/>
          <w:marRight w:val="0"/>
          <w:marTop w:val="0"/>
          <w:marBottom w:val="0"/>
          <w:divBdr>
            <w:top w:val="none" w:sz="0" w:space="0" w:color="auto"/>
            <w:left w:val="none" w:sz="0" w:space="0" w:color="auto"/>
            <w:bottom w:val="none" w:sz="0" w:space="0" w:color="auto"/>
            <w:right w:val="none" w:sz="0" w:space="0" w:color="auto"/>
          </w:divBdr>
        </w:div>
        <w:div w:id="245068036">
          <w:marLeft w:val="0"/>
          <w:marRight w:val="0"/>
          <w:marTop w:val="0"/>
          <w:marBottom w:val="0"/>
          <w:divBdr>
            <w:top w:val="none" w:sz="0" w:space="0" w:color="auto"/>
            <w:left w:val="none" w:sz="0" w:space="0" w:color="auto"/>
            <w:bottom w:val="none" w:sz="0" w:space="0" w:color="auto"/>
            <w:right w:val="none" w:sz="0" w:space="0" w:color="auto"/>
          </w:divBdr>
        </w:div>
        <w:div w:id="245068037">
          <w:marLeft w:val="0"/>
          <w:marRight w:val="0"/>
          <w:marTop w:val="0"/>
          <w:marBottom w:val="0"/>
          <w:divBdr>
            <w:top w:val="none" w:sz="0" w:space="0" w:color="auto"/>
            <w:left w:val="none" w:sz="0" w:space="0" w:color="auto"/>
            <w:bottom w:val="none" w:sz="0" w:space="0" w:color="auto"/>
            <w:right w:val="none" w:sz="0" w:space="0" w:color="auto"/>
          </w:divBdr>
        </w:div>
        <w:div w:id="245068038">
          <w:marLeft w:val="0"/>
          <w:marRight w:val="0"/>
          <w:marTop w:val="0"/>
          <w:marBottom w:val="0"/>
          <w:divBdr>
            <w:top w:val="none" w:sz="0" w:space="0" w:color="auto"/>
            <w:left w:val="none" w:sz="0" w:space="0" w:color="auto"/>
            <w:bottom w:val="none" w:sz="0" w:space="0" w:color="auto"/>
            <w:right w:val="none" w:sz="0" w:space="0" w:color="auto"/>
          </w:divBdr>
        </w:div>
        <w:div w:id="245068039">
          <w:marLeft w:val="0"/>
          <w:marRight w:val="0"/>
          <w:marTop w:val="0"/>
          <w:marBottom w:val="0"/>
          <w:divBdr>
            <w:top w:val="none" w:sz="0" w:space="0" w:color="auto"/>
            <w:left w:val="none" w:sz="0" w:space="0" w:color="auto"/>
            <w:bottom w:val="none" w:sz="0" w:space="0" w:color="auto"/>
            <w:right w:val="none" w:sz="0" w:space="0" w:color="auto"/>
          </w:divBdr>
        </w:div>
      </w:divsChild>
    </w:div>
    <w:div w:id="245068035">
      <w:marLeft w:val="0"/>
      <w:marRight w:val="0"/>
      <w:marTop w:val="0"/>
      <w:marBottom w:val="0"/>
      <w:divBdr>
        <w:top w:val="none" w:sz="0" w:space="0" w:color="auto"/>
        <w:left w:val="none" w:sz="0" w:space="0" w:color="auto"/>
        <w:bottom w:val="none" w:sz="0" w:space="0" w:color="auto"/>
        <w:right w:val="none" w:sz="0" w:space="0" w:color="auto"/>
      </w:divBdr>
    </w:div>
    <w:div w:id="245068040">
      <w:marLeft w:val="0"/>
      <w:marRight w:val="0"/>
      <w:marTop w:val="0"/>
      <w:marBottom w:val="0"/>
      <w:divBdr>
        <w:top w:val="none" w:sz="0" w:space="0" w:color="auto"/>
        <w:left w:val="none" w:sz="0" w:space="0" w:color="auto"/>
        <w:bottom w:val="none" w:sz="0" w:space="0" w:color="auto"/>
        <w:right w:val="none" w:sz="0" w:space="0" w:color="auto"/>
      </w:divBdr>
    </w:div>
    <w:div w:id="245068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24</TotalTime>
  <Pages>1</Pages>
  <Words>54</Words>
  <Characters>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9</cp:revision>
  <cp:lastPrinted>2020-11-25T11:29:00Z</cp:lastPrinted>
  <dcterms:created xsi:type="dcterms:W3CDTF">2024-11-15T11:28:00Z</dcterms:created>
  <dcterms:modified xsi:type="dcterms:W3CDTF">2024-11-15T12:08:00Z</dcterms:modified>
</cp:coreProperties>
</file>