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D0" w14:textId="2C6ACA51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Postępowanie Nr ZP.262.</w:t>
      </w:r>
      <w:r w:rsidR="00845A20">
        <w:rPr>
          <w:rFonts w:asciiTheme="minorHAnsi" w:hAnsiTheme="minorHAnsi" w:cstheme="minorHAnsi"/>
          <w:bCs/>
        </w:rPr>
        <w:t>5</w:t>
      </w:r>
      <w:r w:rsidRPr="00A117CD">
        <w:rPr>
          <w:rFonts w:asciiTheme="minorHAnsi" w:hAnsiTheme="minorHAnsi" w:cstheme="minorHAnsi"/>
          <w:bCs/>
        </w:rPr>
        <w:t>.202</w:t>
      </w:r>
      <w:r w:rsidR="00845A20">
        <w:rPr>
          <w:rFonts w:asciiTheme="minorHAnsi" w:hAnsiTheme="minorHAnsi" w:cstheme="minorHAnsi"/>
          <w:bCs/>
        </w:rPr>
        <w:t>3</w:t>
      </w:r>
      <w:r w:rsidRPr="00A117CD">
        <w:rPr>
          <w:rFonts w:asciiTheme="minorHAnsi" w:hAnsiTheme="minorHAnsi" w:cstheme="minorHAnsi"/>
          <w:bCs/>
        </w:rPr>
        <w:t xml:space="preserve"> </w:t>
      </w:r>
    </w:p>
    <w:p w14:paraId="723B604B" w14:textId="77777777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0FB827" w14:textId="749E2697" w:rsidR="00FE1B8C" w:rsidRPr="00A117CD" w:rsidRDefault="00FE1B8C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Załącznik Nr 3 do SWZ</w:t>
      </w:r>
    </w:p>
    <w:p w14:paraId="2B5EE02C" w14:textId="77777777" w:rsidR="00A117CD" w:rsidRPr="00A117CD" w:rsidRDefault="00A117CD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3A18618C" w14:textId="22BC42E4" w:rsidR="00FE1B8C" w:rsidRPr="00A117CD" w:rsidRDefault="00FE1B8C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A117CD" w:rsidRDefault="00FE1B8C" w:rsidP="00A117CD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C1166A4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</w:t>
      </w:r>
      <w:r w:rsidR="00A117CD"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43140F61" w14:textId="24EA2549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przy kontrasygnacie Głównego Księgowego- </w:t>
      </w:r>
      <w:r w:rsidR="00845A20">
        <w:rPr>
          <w:rFonts w:asciiTheme="minorHAnsi" w:hAnsiTheme="minorHAnsi" w:cstheme="minorHAnsi"/>
          <w:kern w:val="0"/>
          <w:lang w:eastAsia="pl-PL" w:bidi="ar-SA"/>
        </w:rPr>
        <w:t>…………………………….</w:t>
      </w:r>
    </w:p>
    <w:p w14:paraId="739ECF08" w14:textId="77777777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7CC36DE4" w14:textId="4EB64C09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.202</w:t>
      </w:r>
      <w:r w:rsidR="00845A20"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A117CD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pn</w:t>
      </w:r>
      <w:r w:rsidR="00A117CD" w:rsidRPr="00A117CD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.: </w:t>
      </w:r>
      <w:r w:rsid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F274DA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</w:t>
      </w:r>
    </w:p>
    <w:p w14:paraId="524CD531" w14:textId="33FC9112" w:rsidR="00023B43" w:rsidRPr="00A117CD" w:rsidRDefault="00FE1B8C" w:rsidP="00A117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theme="minorHAnsi"/>
          <w:b/>
          <w:kern w:val="0"/>
          <w:szCs w:val="24"/>
          <w:lang w:eastAsia="en-US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Zamawiający zleca a Dostawca zobowiązuje się wykonać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 należytą starannością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zamówienie polegające na sukcesywnym (w miarę potrzeb Zamawiającego) dostarczaniu kruszyw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a łamanego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frakcji 0-31,5 mm (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1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) oraz kruszywa łamanego frakcji 0-63mm (C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50/30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) o ciągłym uziarnieniu, z przeznaczeniem do bieżącego utrzymania powiatowych dróg gruntowych, objętych działaniem Obwodu Drogowego w ………………………. </w:t>
      </w:r>
    </w:p>
    <w:p w14:paraId="4CB5B750" w14:textId="0B174C08" w:rsidR="004B53E5" w:rsidRDefault="004B53E5" w:rsidP="00A117CD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Szczegółowy opis przedmiotu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zamówienia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został zawarty w załączniku Nr 3 do SWZ, który stanowi integralną część umowy.</w:t>
      </w:r>
    </w:p>
    <w:p w14:paraId="3337EEB1" w14:textId="77777777" w:rsidR="00845A20" w:rsidRPr="00A117CD" w:rsidRDefault="00845A20" w:rsidP="00845A20">
      <w:pPr>
        <w:pStyle w:val="Akapitzlist"/>
        <w:suppressAutoHyphens w:val="0"/>
        <w:spacing w:line="360" w:lineRule="auto"/>
        <w:ind w:left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446AACE9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20"/>
          <w:szCs w:val="20"/>
          <w:lang w:eastAsia="pl-PL" w:bidi="ar-SA"/>
        </w:rPr>
        <w:lastRenderedPageBreak/>
        <w:t>§ 2</w:t>
      </w:r>
    </w:p>
    <w:p w14:paraId="4B78364B" w14:textId="43DEB0B2" w:rsidR="00FE1B8C" w:rsidRPr="00A117CD" w:rsidRDefault="00FE1B8C" w:rsidP="00A117CD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 w:rsidR="00845A20"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r., w okresie od dnia podpisania umowy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,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w ciągu </w:t>
      </w:r>
      <w:r w:rsidR="00845A20">
        <w:rPr>
          <w:rFonts w:asciiTheme="minorHAnsi" w:hAnsiTheme="minorHAnsi" w:cstheme="minorHAnsi"/>
          <w:bCs/>
          <w:kern w:val="0"/>
          <w:lang w:eastAsia="pl-PL" w:bidi="ar-SA"/>
        </w:rPr>
        <w:t>5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 miesięcy.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</w:p>
    <w:p w14:paraId="5DC7B84E" w14:textId="56B25559" w:rsidR="00FE1B8C" w:rsidRPr="00A117CD" w:rsidRDefault="00FE1B8C" w:rsidP="00A117CD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Każdorazową dostawę (nie mniejszą niż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ton) poprzedzać będzie zamówienie złożone przez Zamawiającego w formie pisemnej przesłanej drogą elektroniczną lub faksem. </w:t>
      </w:r>
    </w:p>
    <w:p w14:paraId="51F6791A" w14:textId="77777777" w:rsidR="00FE1B8C" w:rsidRPr="00A117CD" w:rsidRDefault="00FE1B8C" w:rsidP="00A117CD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A117CD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46730C32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Strony postanawiają, że 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0F4260">
        <w:rPr>
          <w:rFonts w:asciiTheme="minorHAnsi" w:hAnsiTheme="minorHAnsi" w:cstheme="minorHAnsi"/>
          <w:kern w:val="0"/>
          <w:lang w:eastAsia="pl-PL" w:bidi="ar-SA"/>
        </w:rPr>
        <w:t>c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a nie potwierdzi przyjęcia zamówienia. </w:t>
      </w:r>
      <w:r w:rsidR="000F4260">
        <w:rPr>
          <w:rFonts w:asciiTheme="minorHAnsi" w:hAnsiTheme="minorHAnsi" w:cstheme="minorHAnsi"/>
          <w:kern w:val="0"/>
          <w:lang w:eastAsia="pl-PL" w:bidi="ar-SA"/>
        </w:rPr>
        <w:t>Strony uznają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dowodem czego będzie raport z transmisji danych faksem lub potwierdzenie przesłania zamówienia drog</w:t>
      </w:r>
      <w:r w:rsidR="00845A20">
        <w:rPr>
          <w:rFonts w:asciiTheme="minorHAnsi" w:hAnsiTheme="minorHAnsi" w:cstheme="minorHAnsi"/>
          <w:kern w:val="0"/>
          <w:lang w:eastAsia="pl-PL" w:bidi="ar-SA"/>
        </w:rPr>
        <w:t>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60C38F38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kruszywa, zgodnie ze złożoną ofertą tj. w terminie ...............</w:t>
      </w:r>
      <w:r w:rsidR="00DE64F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18"/>
          <w:szCs w:val="18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18"/>
          <w:szCs w:val="18"/>
          <w:lang w:eastAsia="pl-PL" w:bidi="ar-SA"/>
        </w:rPr>
        <w:t>§3</w:t>
      </w:r>
    </w:p>
    <w:p w14:paraId="264FA7F0" w14:textId="1AB980DF" w:rsidR="00FE1B8C" w:rsidRPr="00A117CD" w:rsidRDefault="00FE1B8C" w:rsidP="00A117CD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Strony ustalają ceny jednostkowe za 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dostawę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1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tonę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kruszywa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łamanego każdej z frakcji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zgodnie z ofertą pisemną, która została przedstawiona przez Dostawcę w ramach zamówienia publicznego przeprowadzonego przez Zamawiającego, w wysokościach: (odpowiednio dla każdego zadania)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>.</w:t>
      </w:r>
    </w:p>
    <w:p w14:paraId="4EC95179" w14:textId="057FB9C3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kruszywo łamane frakcji 0-31,5mm (C</w:t>
      </w:r>
      <w:r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50/</w:t>
      </w:r>
      <w:r w:rsidR="00DE64F1"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10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) o ciągłym uziarnieniu (łączna ilość do ………….Mg):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...................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zł netto za 1 Mg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........................................................................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);</w:t>
      </w:r>
    </w:p>
    <w:p w14:paraId="1C47637B" w14:textId="36E308E1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kruszywo łamane frakcji 0-63mm (C </w:t>
      </w:r>
      <w:r w:rsidRPr="00DE64F1">
        <w:rPr>
          <w:rFonts w:asciiTheme="minorHAnsi" w:hAnsiTheme="minorHAnsi" w:cstheme="minorHAnsi"/>
          <w:bCs/>
          <w:kern w:val="0"/>
          <w:vertAlign w:val="subscript"/>
          <w:lang w:eastAsia="pl-PL" w:bidi="ar-SA"/>
        </w:rPr>
        <w:t>50/30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) o ciągłym uziarnieniu (łączna ilość do …………….. Mg): …………………zł netto za 1 Mg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 …………………………………………………………………………..)</w:t>
      </w:r>
      <w:r w:rsidR="00F274DA">
        <w:rPr>
          <w:rFonts w:asciiTheme="minorHAnsi" w:hAnsiTheme="minorHAnsi" w:cstheme="minorHAnsi"/>
          <w:bCs/>
          <w:kern w:val="0"/>
          <w:lang w:eastAsia="pl-PL" w:bidi="ar-SA"/>
        </w:rPr>
        <w:t>.</w:t>
      </w:r>
    </w:p>
    <w:p w14:paraId="7CD15D4D" w14:textId="4523346F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ton.</w:t>
      </w:r>
    </w:p>
    <w:p w14:paraId="06F53EE0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1AB89A43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Szacunkowe wynagrodzenie określone w ust. 2 jest wynagrodzeniem za realizację całości zamówienia, przy czym Zamawiający nie jest zobowiązany do zakupu kruszywa za pełną kwotę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szacunkowego wynagrodzenia.</w:t>
      </w:r>
    </w:p>
    <w:p w14:paraId="6E2C13E8" w14:textId="64843C18" w:rsidR="00FE1B8C" w:rsidRPr="00A117CD" w:rsidRDefault="00FE1B8C" w:rsidP="00A117C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Zamawiający zapłaci wynagrodzenie za faktycznie dostarczone ilości kruszyw, przy czym ustala się, że łączna minimalna wartość dostaw, wynikająca z realizacji niniejszej umowy wyniesie nie mniej niż 9</w:t>
      </w:r>
      <w:r w:rsidR="00845A20">
        <w:rPr>
          <w:rFonts w:asciiTheme="minorHAnsi" w:hAnsiTheme="minorHAnsi" w:cstheme="minorHAnsi"/>
        </w:rPr>
        <w:t>5</w:t>
      </w:r>
      <w:r w:rsidRPr="00A117CD">
        <w:rPr>
          <w:rFonts w:asciiTheme="minorHAnsi" w:hAnsiTheme="minorHAnsi" w:cstheme="minorHAnsi"/>
        </w:rPr>
        <w:t xml:space="preserve"> %wynagrodzenia szacunkowego, o którym mowa w ust 2.</w:t>
      </w:r>
    </w:p>
    <w:p w14:paraId="1DE3FBD7" w14:textId="26CF47D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kruszyw osiągnie wartość szacunkowego wynagrodzenia brutto, określonego w ust 2.</w:t>
      </w:r>
    </w:p>
    <w:p w14:paraId="4E411C87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FE1B8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428DDE0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04E3680B" w14:textId="77777777" w:rsidR="00C16A77" w:rsidRPr="00A117CD" w:rsidRDefault="00C16A77" w:rsidP="00A117CD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231B1184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607BAC2C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03890F2C" w14:textId="0A383179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Kruszywo 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Dostawca dostarczy </w:t>
      </w:r>
      <w:r w:rsidR="00845A20">
        <w:rPr>
          <w:rFonts w:asciiTheme="minorHAnsi" w:hAnsiTheme="minorHAnsi" w:cstheme="minorHAnsi"/>
          <w:kern w:val="0"/>
          <w:lang w:eastAsia="pl-PL" w:bidi="ar-SA"/>
        </w:rPr>
        <w:t xml:space="preserve">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drogi powiatowe Nr: …………………………………………………………………………</w:t>
      </w:r>
    </w:p>
    <w:p w14:paraId="3C17AFC6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73BF1FE2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063722F5" w14:textId="3C852A53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w miejsca, o których mowa w ust 2, będą określone każdorazowo w zamówieniu złożonym przez Zamawiającego, o którym mowa w §2 umowy, przy czym obowiązują zapisy i § 3 ust. 2 niniejszej umowy.</w:t>
      </w:r>
    </w:p>
    <w:p w14:paraId="0C44BC3E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4.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Ryzyko uszkodzenia lub utraty kruszywa leży po stronie Dostawcy do czasu odbioru przedmiotu umowy przez Zamawiającego na miejscu wykonania Umowy.</w:t>
      </w:r>
    </w:p>
    <w:p w14:paraId="43F64295" w14:textId="77777777" w:rsidR="00C16A77" w:rsidRPr="00A117CD" w:rsidRDefault="00C16A77" w:rsidP="00A117CD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5.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A117CD" w:rsidRDefault="00FE1B8C" w:rsidP="00A117CD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40BA1E6D" w:rsidR="00FE1B8C" w:rsidRPr="00A117CD" w:rsidRDefault="00FE1B8C" w:rsidP="00A117CD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</w:t>
      </w:r>
      <w:r w:rsidR="00B32678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1DF8663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Dostawca jest zobowiązany do dostarczenia brakującej partii kruszywa lub kruszyw wolnych od wad, w terminie wskazanym przez Zamawiającego.</w:t>
      </w:r>
    </w:p>
    <w:p w14:paraId="68CF139B" w14:textId="7B62B9D2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Jeżeli Dostawca nie dostarczy brakującego kruszywa w terminie wskazanym przez Zamawiającego lub nie wymieni wadliwego kruszywa na wolne od wad, Zamawiający może:</w:t>
      </w:r>
    </w:p>
    <w:p w14:paraId="6B301838" w14:textId="3C50F9C8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03CCDE1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Dostawca jest zobowiązany do jego niezwłocznego usunięcia na własny koszt, nie później niż w terminie </w:t>
      </w:r>
      <w:r w:rsidR="00D9748E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173BF09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kruszywo, jeżeli Dostawca nie usunie ich samodzielnie w terminie określonym w § 5.4 umowy, a także zamówić kruszywo wolne od wad u innego dostawcy, jeżeli Dostawca nie dostarczy kruszywa wolnych od wad, w terminie określonym przez Zamawiającego. Poniesionymi kosztami Zamawiający może obciążyć Dostawcę.</w:t>
      </w:r>
    </w:p>
    <w:p w14:paraId="609FE1AC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6</w:t>
      </w:r>
    </w:p>
    <w:p w14:paraId="70A16749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A117CD">
        <w:rPr>
          <w:rFonts w:asciiTheme="minorHAnsi" w:hAnsiTheme="minorHAnsi" w:cstheme="minorHAnsi"/>
        </w:rPr>
        <w:t xml:space="preserve"> 7393851648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A117CD" w:rsidRDefault="00FE1B8C" w:rsidP="00A117CD">
      <w:pPr>
        <w:spacing w:line="360" w:lineRule="auto"/>
        <w:ind w:left="567" w:hanging="567"/>
        <w:jc w:val="both"/>
        <w:rPr>
          <w:rFonts w:asciiTheme="minorHAnsi" w:hAnsiTheme="minorHAnsi" w:cstheme="minorHAnsi"/>
          <w:lang w:eastAsia="pl-PL" w:bidi="ar-SA"/>
        </w:rPr>
      </w:pPr>
      <w:r w:rsidRPr="00A117CD">
        <w:rPr>
          <w:rFonts w:asciiTheme="minorHAnsi" w:hAnsiTheme="minorHAnsi" w:cstheme="minorHAnsi"/>
          <w:lang w:eastAsia="pl-PL" w:bidi="ar-SA"/>
        </w:rPr>
        <w:t>2.1</w:t>
      </w:r>
      <w:r w:rsidRPr="00A117CD">
        <w:rPr>
          <w:rFonts w:asciiTheme="minorHAnsi" w:hAnsiTheme="minorHAnsi" w:cstheme="minorHAnsi"/>
          <w:lang w:eastAsia="pl-PL" w:bidi="ar-SA"/>
        </w:rPr>
        <w:tab/>
      </w:r>
      <w:r w:rsidRPr="00A117C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204E7123" w14:textId="274E23D4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Zapłata faktury nastąpi w terminie do 30 dni od dnia dostarczenia faktury Zamawiającemu na konto Dostawcy………………………………………………………………………………………………………………...</w:t>
      </w:r>
      <w:r w:rsidR="0017623E">
        <w:rPr>
          <w:rFonts w:asciiTheme="minorHAnsi" w:hAnsiTheme="minorHAnsi" w:cstheme="minorHAnsi"/>
          <w:kern w:val="0"/>
          <w:lang w:eastAsia="pl-PL" w:bidi="ar-SA"/>
        </w:rPr>
        <w:t>..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Za datę zapłaty przyjmuje się dzień obciążenia rachunku bankowego Zamawiającego. </w:t>
      </w:r>
    </w:p>
    <w:p w14:paraId="7C57125E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7</w:t>
      </w:r>
    </w:p>
    <w:p w14:paraId="3368AB5E" w14:textId="77777777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5CD10555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 wolnych od wad - w wysokości 1 % umownej ceny kruszywa nie dostarczonych w terminie, za każdy dzień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3C9AE86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D9748E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kruszywa,</w:t>
      </w:r>
    </w:p>
    <w:p w14:paraId="380B8EF2" w14:textId="75ED673E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Pr="00A117CD" w:rsidRDefault="00ED24E4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Pr="00A117CD" w:rsidRDefault="00ED24E4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8</w:t>
      </w:r>
    </w:p>
    <w:p w14:paraId="77CCAD8D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9</w:t>
      </w:r>
    </w:p>
    <w:p w14:paraId="7E8D323A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1.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lastRenderedPageBreak/>
        <w:t>złożeniu wniosku o wszczęcie postępowania upadłościowego lub naprawczego przedsiębiorstwa Dostawcy.</w:t>
      </w:r>
    </w:p>
    <w:p w14:paraId="08CCCE74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2.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§10</w:t>
      </w:r>
    </w:p>
    <w:p w14:paraId="7F0441F1" w14:textId="13F21182" w:rsidR="00ED24E4" w:rsidRPr="00A117CD" w:rsidRDefault="00ED24E4" w:rsidP="00A117CD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przypadkach:</w:t>
      </w:r>
    </w:p>
    <w:p w14:paraId="72DEF323" w14:textId="7E074DE4" w:rsidR="00FE1B8C" w:rsidRPr="00A117CD" w:rsidRDefault="00FE1B8C" w:rsidP="00A117CD">
      <w:pPr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Wydłużeni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terminu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o kolejny miesiąc,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przypadku niewykorzystania całej ilości zamówionego materiału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w terminie podstawowym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729F3ABA" w14:textId="254EFAA8" w:rsidR="00AF2EE9" w:rsidRPr="00A117CD" w:rsidRDefault="00FE1B8C" w:rsidP="00A117CD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zamówionego materiału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przedmiotu zamówienia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w przypadku powstania oszczędności po przetargowych;</w:t>
      </w:r>
      <w:r w:rsidR="00AF2EE9" w:rsidRPr="00A117CD">
        <w:rPr>
          <w:rFonts w:asciiTheme="minorHAnsi" w:hAnsiTheme="minorHAnsi" w:cstheme="minorHAnsi"/>
          <w:szCs w:val="24"/>
        </w:rPr>
        <w:t xml:space="preserve"> czyli zwiększenie ilości kruszyw o ilość, która zmieści się w wartości różnicy pomiędzy wartością umowy brutto a wartością szacunkową zamówienia brutto, podaną przez Zamawiającego przed otwarciem ofert.</w:t>
      </w:r>
    </w:p>
    <w:p w14:paraId="3C78986D" w14:textId="68DF287F" w:rsidR="00ED24E4" w:rsidRPr="00A117CD" w:rsidRDefault="00AF2EE9" w:rsidP="00A117CD">
      <w:p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przypadku zwiększenia ilości kruszyw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</w:rPr>
        <w:t>W przypadku zwiększenia ilości, zwiększy się proporcjonalnie wynagrodzenie Wykonawcy do kwoty nie wyższej niż wartość szacunkowa zamówienia brutto. Podstawą wyliczenia wynagrodzenia będą ceny jednostkowe kruszyw zawarte w ofercie Wykonawcy oraz ilości kruszyw, które zostaną dostarczone w miejsce, którego dotyczy umowa.</w:t>
      </w:r>
    </w:p>
    <w:p w14:paraId="3C560741" w14:textId="1E25DAC1" w:rsidR="00FE1B8C" w:rsidRPr="00A117CD" w:rsidRDefault="00FE1B8C" w:rsidP="00A117CD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A117CD" w:rsidRDefault="00FE1B8C" w:rsidP="00A117CD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§11</w:t>
      </w:r>
    </w:p>
    <w:p w14:paraId="00AF429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12</w:t>
      </w:r>
    </w:p>
    <w:p w14:paraId="595599C7" w14:textId="59955ED0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F274DA">
        <w:rPr>
          <w:rFonts w:asciiTheme="minorHAnsi" w:hAnsiTheme="minorHAnsi" w:cstheme="minorHAnsi"/>
          <w:kern w:val="0"/>
          <w:lang w:eastAsia="pl-PL" w:bidi="ar-SA"/>
        </w:rPr>
        <w:t xml:space="preserve">z 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>20</w:t>
      </w:r>
      <w:r w:rsidR="00F274DA">
        <w:rPr>
          <w:rFonts w:asciiTheme="minorHAnsi" w:hAnsiTheme="minorHAnsi" w:cstheme="minorHAnsi"/>
          <w:kern w:val="0"/>
          <w:lang w:eastAsia="pl-PL" w:bidi="ar-SA"/>
        </w:rPr>
        <w:t>2</w:t>
      </w:r>
      <w:r w:rsidR="00A85EFC">
        <w:rPr>
          <w:rFonts w:asciiTheme="minorHAnsi" w:hAnsiTheme="minorHAnsi" w:cstheme="minorHAnsi"/>
          <w:kern w:val="0"/>
          <w:lang w:eastAsia="pl-PL" w:bidi="ar-SA"/>
        </w:rPr>
        <w:t>2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r poz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A85EFC">
        <w:rPr>
          <w:rFonts w:asciiTheme="minorHAnsi" w:hAnsiTheme="minorHAnsi" w:cstheme="minorHAnsi"/>
          <w:kern w:val="0"/>
          <w:lang w:eastAsia="pl-PL" w:bidi="ar-SA"/>
        </w:rPr>
        <w:t xml:space="preserve">1710 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ze zm.)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</w:p>
    <w:p w14:paraId="43F94421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§13</w:t>
      </w:r>
    </w:p>
    <w:p w14:paraId="4CB781DA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§14</w:t>
      </w:r>
    </w:p>
    <w:p w14:paraId="2FE09960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100622B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§15</w:t>
      </w:r>
    </w:p>
    <w:p w14:paraId="0E08ADBE" w14:textId="462566CD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§16</w:t>
      </w:r>
    </w:p>
    <w:p w14:paraId="15EF081F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Zamawiającego: Michał Sypko, tel.................................................</w:t>
      </w:r>
    </w:p>
    <w:p w14:paraId="2FCD454C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kern w:val="0"/>
          <w:lang w:eastAsia="pl-PL" w:bidi="ar-SA"/>
        </w:rPr>
      </w:pPr>
      <w:r w:rsidRPr="00F274DA">
        <w:rPr>
          <w:rFonts w:asciiTheme="minorHAnsi" w:hAnsiTheme="minorHAnsi" w:cstheme="minorHAnsi"/>
          <w:kern w:val="0"/>
          <w:lang w:eastAsia="pl-PL" w:bidi="ar-SA"/>
        </w:rPr>
        <w:t>§17</w:t>
      </w:r>
    </w:p>
    <w:p w14:paraId="0EA5B706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6B0B85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53A5927B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BC13DE0" w:rsidR="004B53E5" w:rsidRDefault="004B53E5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F6FAD9D" w14:textId="3A6447F6" w:rsidR="0017623E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4297FBC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37162132" w:rsidR="00FE1B8C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7044318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70C01E08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25405D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4F274AC" w14:textId="5CE45563" w:rsidR="00A40862" w:rsidRPr="006E13AE" w:rsidRDefault="00A40862" w:rsidP="00DE64F1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3F076AAF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lang w:eastAsia="pl-PL" w:bidi="ar-SA"/>
        </w:rPr>
      </w:pPr>
    </w:p>
    <w:p w14:paraId="311B692F" w14:textId="77777777" w:rsidR="00A40862" w:rsidRPr="006E13AE" w:rsidRDefault="00A40862" w:rsidP="00DE64F1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6E13AE" w:rsidRDefault="00A40862" w:rsidP="006E13AE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6E13AE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5BE134E3" w:rsidR="00A40862" w:rsidRPr="006E13AE" w:rsidRDefault="00A40862" w:rsidP="006E13AE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3.</w:t>
      </w:r>
      <w:r w:rsidRPr="006E13AE">
        <w:rPr>
          <w:rFonts w:asciiTheme="minorHAnsi" w:hAnsiTheme="minorHAnsi" w:cstheme="minorHAnsi"/>
          <w:kern w:val="3"/>
          <w:lang w:eastAsia="pl-PL" w:bidi="ar-SA"/>
        </w:rPr>
        <w:tab/>
        <w:t>Celem przetwarzania Pana/Pani danych osobowych jest zawarcie umowy w wyniku przeprowadzonego postępowania o udzielenie zamówienia publicznego pn.: „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Sukcesywna dostawa </w:t>
      </w:r>
      <w:r w:rsidRPr="006E13AE">
        <w:rPr>
          <w:rFonts w:asciiTheme="minorHAnsi" w:hAnsiTheme="minorHAnsi" w:cstheme="minorHAnsi"/>
          <w:kern w:val="3"/>
          <w:lang w:eastAsia="pl-PL" w:bidi="ar-SA"/>
        </w:rPr>
        <w:t>kruszyw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a łamanego na drogi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 gruntowe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r w:rsidR="006E13AE">
        <w:rPr>
          <w:rFonts w:asciiTheme="minorHAnsi" w:hAnsiTheme="minorHAnsi" w:cstheme="minorHAnsi"/>
          <w:kern w:val="3"/>
          <w:lang w:eastAsia="pl-PL" w:bidi="ar-SA"/>
        </w:rPr>
        <w:t>Powiatowej Służby Drogowej w Olsztynie</w:t>
      </w:r>
      <w:r w:rsidR="00A85EFC">
        <w:rPr>
          <w:rFonts w:asciiTheme="minorHAnsi" w:hAnsiTheme="minorHAnsi" w:cstheme="minorHAnsi"/>
          <w:kern w:val="3"/>
          <w:lang w:eastAsia="pl-PL" w:bidi="ar-SA"/>
        </w:rPr>
        <w:t>- cz.I</w:t>
      </w:r>
      <w:r w:rsidR="006E13AE">
        <w:rPr>
          <w:rFonts w:asciiTheme="minorHAnsi" w:hAnsiTheme="minorHAnsi" w:cstheme="minorHAnsi"/>
          <w:kern w:val="3"/>
          <w:lang w:eastAsia="pl-PL" w:bidi="ar-SA"/>
        </w:rPr>
        <w:t>, z podziałem na zadania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”</w:t>
      </w: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bookmarkStart w:id="0" w:name="_Hlk33523533"/>
    </w:p>
    <w:bookmarkEnd w:id="0"/>
    <w:p w14:paraId="75E24616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lastRenderedPageBreak/>
        <w:t>Warszawa)</w:t>
      </w:r>
    </w:p>
    <w:p w14:paraId="33FAB7B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konieczne do zawarcia umowy, której Pan/Pani jest stroną. Konsekwencją nie podania danych osobowych jest brak możliwości osiągnięcia celu, jakim jest zawarcie umowy i wypełnienie zobowiązań wynikających z zapisów umowy.</w:t>
      </w:r>
    </w:p>
    <w:p w14:paraId="39908D9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EA425D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6E13AE" w:rsidRDefault="00A40862" w:rsidP="006E13AE">
      <w:pPr>
        <w:tabs>
          <w:tab w:val="left" w:pos="381"/>
        </w:tabs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sectPr w:rsidR="00A40862" w:rsidRPr="006E13AE" w:rsidSect="00DE6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B3455"/>
    <w:multiLevelType w:val="multilevel"/>
    <w:tmpl w:val="8D989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5788B"/>
    <w:multiLevelType w:val="hybridMultilevel"/>
    <w:tmpl w:val="641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4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EC1860"/>
    <w:multiLevelType w:val="hybridMultilevel"/>
    <w:tmpl w:val="BB146C6C"/>
    <w:lvl w:ilvl="0" w:tplc="E506C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62723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427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0514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3464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700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0037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266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0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02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6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687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18995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22674">
    <w:abstractNumId w:val="16"/>
  </w:num>
  <w:num w:numId="14" w16cid:durableId="1158770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615031">
    <w:abstractNumId w:val="4"/>
  </w:num>
  <w:num w:numId="16" w16cid:durableId="1036202725">
    <w:abstractNumId w:val="4"/>
    <w:lvlOverride w:ilvl="0">
      <w:startOverride w:val="1"/>
    </w:lvlOverride>
  </w:num>
  <w:num w:numId="17" w16cid:durableId="617679921">
    <w:abstractNumId w:val="12"/>
  </w:num>
  <w:num w:numId="18" w16cid:durableId="453645636">
    <w:abstractNumId w:val="11"/>
  </w:num>
  <w:num w:numId="19" w16cid:durableId="382143491">
    <w:abstractNumId w:val="18"/>
  </w:num>
  <w:num w:numId="20" w16cid:durableId="379673163">
    <w:abstractNumId w:val="10"/>
  </w:num>
  <w:num w:numId="21" w16cid:durableId="54363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9618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23B43"/>
    <w:rsid w:val="000F4260"/>
    <w:rsid w:val="0017623E"/>
    <w:rsid w:val="004437F3"/>
    <w:rsid w:val="004B53E5"/>
    <w:rsid w:val="006678A2"/>
    <w:rsid w:val="006E13AE"/>
    <w:rsid w:val="00845A20"/>
    <w:rsid w:val="00A117CD"/>
    <w:rsid w:val="00A40862"/>
    <w:rsid w:val="00A85EFC"/>
    <w:rsid w:val="00AF2EE9"/>
    <w:rsid w:val="00B32678"/>
    <w:rsid w:val="00B55DD8"/>
    <w:rsid w:val="00C16A77"/>
    <w:rsid w:val="00C370D3"/>
    <w:rsid w:val="00D9748E"/>
    <w:rsid w:val="00DE64F1"/>
    <w:rsid w:val="00E96A6F"/>
    <w:rsid w:val="00ED24E4"/>
    <w:rsid w:val="00F274DA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11</cp:revision>
  <dcterms:created xsi:type="dcterms:W3CDTF">2021-02-04T08:38:00Z</dcterms:created>
  <dcterms:modified xsi:type="dcterms:W3CDTF">2023-02-15T08:14:00Z</dcterms:modified>
</cp:coreProperties>
</file>