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Załącznik nr 4 do SIWZ</w:t>
      </w: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AB24A8" w:rsidRPr="00A320B5" w:rsidRDefault="00AB24A8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403067" w:rsidRPr="00A320B5" w:rsidRDefault="00403067" w:rsidP="00403067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403067" w:rsidRPr="00A320B5" w:rsidRDefault="00403067" w:rsidP="0040306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403067" w:rsidRPr="00A320B5" w:rsidRDefault="00403067" w:rsidP="0040306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403067" w:rsidRPr="00A320B5" w:rsidRDefault="00403067" w:rsidP="0040306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403067" w:rsidRPr="00A320B5" w:rsidRDefault="00403067" w:rsidP="00403067">
      <w:pPr>
        <w:pStyle w:val="Akapitzlist"/>
        <w:numPr>
          <w:ilvl w:val="0"/>
          <w:numId w:val="1"/>
        </w:numPr>
        <w:spacing w:after="0"/>
        <w:ind w:left="709" w:right="75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>„</w:t>
      </w:r>
      <w:r w:rsidR="00AA3CC6">
        <w:rPr>
          <w:rFonts w:ascii="Arial" w:hAnsi="Arial" w:cs="Arial"/>
          <w:b/>
          <w:lang w:val="pl-PL"/>
        </w:rPr>
        <w:t>Zakup środka do profilaktyki  przeciwmalarycznej</w:t>
      </w:r>
      <w:r w:rsidRPr="00A320B5">
        <w:rPr>
          <w:rFonts w:ascii="Arial" w:hAnsi="Arial" w:cs="Arial"/>
          <w:b/>
        </w:rPr>
        <w:t>”– sprawa</w:t>
      </w:r>
      <w:r w:rsidR="00992ABF">
        <w:rPr>
          <w:rFonts w:ascii="Arial" w:hAnsi="Arial" w:cs="Arial"/>
          <w:b/>
        </w:rPr>
        <w:t xml:space="preserve"> </w:t>
      </w:r>
      <w:r w:rsidRPr="00A320B5">
        <w:rPr>
          <w:rFonts w:ascii="Arial" w:hAnsi="Arial" w:cs="Arial"/>
          <w:b/>
        </w:rPr>
        <w:t xml:space="preserve">nr </w:t>
      </w:r>
      <w:proofErr w:type="spellStart"/>
      <w:r w:rsidRPr="00A320B5">
        <w:rPr>
          <w:rFonts w:ascii="Arial" w:hAnsi="Arial" w:cs="Arial"/>
          <w:b/>
        </w:rPr>
        <w:t>WOFiTM</w:t>
      </w:r>
      <w:proofErr w:type="spellEnd"/>
      <w:r w:rsidRPr="00A320B5">
        <w:rPr>
          <w:rFonts w:ascii="Arial" w:hAnsi="Arial" w:cs="Arial"/>
          <w:b/>
        </w:rPr>
        <w:t>/</w:t>
      </w:r>
      <w:r w:rsidR="00AA3CC6">
        <w:rPr>
          <w:rFonts w:ascii="Arial" w:hAnsi="Arial" w:cs="Arial"/>
          <w:b/>
          <w:lang w:val="pl-PL"/>
        </w:rPr>
        <w:t>10</w:t>
      </w:r>
      <w:bookmarkStart w:id="0" w:name="_GoBack"/>
      <w:bookmarkEnd w:id="0"/>
      <w:r w:rsidRPr="00A320B5">
        <w:rPr>
          <w:rFonts w:ascii="Arial" w:hAnsi="Arial" w:cs="Arial"/>
          <w:b/>
        </w:rPr>
        <w:t>/2020/PN,</w:t>
      </w:r>
      <w:r w:rsidRPr="00A320B5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Pr="00A320B5">
        <w:rPr>
          <w:rFonts w:ascii="Arial" w:hAnsi="Arial" w:cs="Arial"/>
          <w:lang w:eastAsia="pl-PL"/>
        </w:rPr>
        <w:t>zgodnie z ustawą z dnia 6 września 2001 r. Prawo far</w:t>
      </w:r>
      <w:r w:rsidR="00992ABF">
        <w:rPr>
          <w:rFonts w:ascii="Arial" w:hAnsi="Arial" w:cs="Arial"/>
          <w:lang w:eastAsia="pl-PL"/>
        </w:rPr>
        <w:t xml:space="preserve">maceutyczne (Dz. U. 2001 nr 126 </w:t>
      </w:r>
      <w:r w:rsidRPr="00A320B5">
        <w:rPr>
          <w:rFonts w:ascii="Arial" w:hAnsi="Arial" w:cs="Arial"/>
          <w:lang w:eastAsia="pl-PL"/>
        </w:rPr>
        <w:t xml:space="preserve">poz. 1381) z późniejszymi zmianami. </w:t>
      </w:r>
    </w:p>
    <w:p w:rsidR="00403067" w:rsidRPr="00A320B5" w:rsidRDefault="00403067" w:rsidP="00403067">
      <w:pPr>
        <w:spacing w:line="276" w:lineRule="auto"/>
        <w:jc w:val="both"/>
        <w:rPr>
          <w:rFonts w:ascii="Arial" w:hAnsi="Arial" w:cs="Arial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403067" w:rsidRPr="00A320B5" w:rsidRDefault="00403067" w:rsidP="00403067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7860C4" w:rsidRDefault="00AA3CC6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4"/>
    <w:rsid w:val="00023D3F"/>
    <w:rsid w:val="000F0D34"/>
    <w:rsid w:val="00403067"/>
    <w:rsid w:val="006077B7"/>
    <w:rsid w:val="00992ABF"/>
    <w:rsid w:val="00AA3CC6"/>
    <w:rsid w:val="00A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D2D0"/>
  <w15:chartTrackingRefBased/>
  <w15:docId w15:val="{E3570259-70CD-403D-BBA4-EA2EE6B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40306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4</cp:revision>
  <dcterms:created xsi:type="dcterms:W3CDTF">2020-02-13T06:35:00Z</dcterms:created>
  <dcterms:modified xsi:type="dcterms:W3CDTF">2020-02-27T08:16:00Z</dcterms:modified>
</cp:coreProperties>
</file>