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AF1FB" w14:textId="188D1581" w:rsidR="008B0371" w:rsidRPr="005E373F" w:rsidRDefault="008B0371" w:rsidP="002F3555">
      <w:pPr>
        <w:tabs>
          <w:tab w:val="left" w:pos="2190"/>
          <w:tab w:val="right" w:pos="9072"/>
        </w:tabs>
        <w:suppressAutoHyphens/>
        <w:spacing w:line="360" w:lineRule="auto"/>
        <w:jc w:val="right"/>
        <w:rPr>
          <w:rFonts w:ascii="Arial" w:hAnsi="Arial" w:cs="Arial"/>
          <w:b/>
          <w:bCs/>
          <w:u w:val="single"/>
        </w:rPr>
      </w:pPr>
      <w:r w:rsidRPr="005E373F">
        <w:rPr>
          <w:rFonts w:ascii="Arial" w:hAnsi="Arial" w:cs="Arial"/>
          <w:b/>
          <w:bCs/>
          <w:u w:val="single"/>
        </w:rPr>
        <w:t>Załącznik nr 3</w:t>
      </w:r>
    </w:p>
    <w:p w14:paraId="45222092" w14:textId="18528F3B" w:rsidR="008B0371" w:rsidRDefault="008B0371" w:rsidP="00EF757B">
      <w:pPr>
        <w:suppressAutoHyphens/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520B68">
        <w:rPr>
          <w:rFonts w:ascii="Arial" w:hAnsi="Arial" w:cs="Arial"/>
          <w:b/>
          <w:bCs/>
          <w:sz w:val="28"/>
          <w:szCs w:val="28"/>
        </w:rPr>
        <w:t xml:space="preserve">Umowa </w:t>
      </w:r>
      <w:r w:rsidR="00DB303C">
        <w:rPr>
          <w:rFonts w:ascii="Arial" w:hAnsi="Arial" w:cs="Arial"/>
          <w:b/>
          <w:bCs/>
          <w:sz w:val="28"/>
          <w:szCs w:val="28"/>
        </w:rPr>
        <w:t>LOG-</w:t>
      </w:r>
      <w:r w:rsidR="00604B6E">
        <w:rPr>
          <w:rFonts w:ascii="Arial" w:hAnsi="Arial" w:cs="Arial"/>
          <w:b/>
          <w:bCs/>
          <w:sz w:val="28"/>
          <w:szCs w:val="28"/>
        </w:rPr>
        <w:t>U</w:t>
      </w:r>
      <w:r w:rsidR="00F36368" w:rsidRPr="00F36368">
        <w:rPr>
          <w:rFonts w:ascii="Arial" w:hAnsi="Arial" w:cs="Arial"/>
          <w:b/>
          <w:bCs/>
          <w:sz w:val="28"/>
          <w:szCs w:val="28"/>
        </w:rPr>
        <w:t xml:space="preserve">-U </w:t>
      </w:r>
      <w:r w:rsidRPr="00520B68">
        <w:rPr>
          <w:rFonts w:ascii="Arial" w:hAnsi="Arial" w:cs="Arial"/>
          <w:b/>
          <w:bCs/>
          <w:sz w:val="28"/>
          <w:szCs w:val="28"/>
        </w:rPr>
        <w:t>/………./</w:t>
      </w:r>
      <w:r w:rsidR="00DE730C" w:rsidRPr="00520B68">
        <w:rPr>
          <w:rFonts w:ascii="Arial" w:hAnsi="Arial" w:cs="Arial"/>
          <w:b/>
          <w:bCs/>
          <w:sz w:val="28"/>
          <w:szCs w:val="28"/>
        </w:rPr>
        <w:t>202</w:t>
      </w:r>
      <w:r w:rsidR="00DE730C">
        <w:rPr>
          <w:rFonts w:ascii="Arial" w:hAnsi="Arial" w:cs="Arial"/>
          <w:b/>
          <w:bCs/>
          <w:sz w:val="28"/>
          <w:szCs w:val="28"/>
        </w:rPr>
        <w:t>4</w:t>
      </w:r>
      <w:r w:rsidR="00DE730C" w:rsidRPr="00520B68">
        <w:rPr>
          <w:rFonts w:ascii="Arial" w:hAnsi="Arial" w:cs="Arial"/>
          <w:b/>
          <w:bCs/>
          <w:sz w:val="28"/>
          <w:szCs w:val="28"/>
        </w:rPr>
        <w:t xml:space="preserve"> </w:t>
      </w:r>
      <w:r w:rsidRPr="000262FA">
        <w:rPr>
          <w:rFonts w:ascii="Arial" w:hAnsi="Arial" w:cs="Arial"/>
          <w:sz w:val="28"/>
          <w:szCs w:val="28"/>
        </w:rPr>
        <w:t>(</w:t>
      </w:r>
      <w:r w:rsidRPr="00520B68">
        <w:rPr>
          <w:rFonts w:ascii="Arial" w:hAnsi="Arial" w:cs="Arial"/>
          <w:b/>
          <w:bCs/>
          <w:sz w:val="20"/>
          <w:szCs w:val="20"/>
        </w:rPr>
        <w:t>wzór umowy)</w:t>
      </w:r>
    </w:p>
    <w:p w14:paraId="40A80D3C" w14:textId="7040E759" w:rsidR="00E973EA" w:rsidRDefault="008B0371" w:rsidP="00EF757B">
      <w:pPr>
        <w:suppressAutoHyphens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373A4">
        <w:rPr>
          <w:rFonts w:ascii="Arial" w:eastAsia="Times New Roman" w:hAnsi="Arial" w:cs="Arial"/>
          <w:sz w:val="20"/>
          <w:szCs w:val="20"/>
          <w:lang w:eastAsia="pl-PL"/>
        </w:rPr>
        <w:t>zawarta w Lesznie, dnia …………</w:t>
      </w:r>
      <w:r w:rsidR="00DE730C">
        <w:rPr>
          <w:rFonts w:ascii="Arial" w:eastAsia="Times New Roman" w:hAnsi="Arial" w:cs="Arial"/>
          <w:sz w:val="20"/>
          <w:szCs w:val="20"/>
          <w:lang w:eastAsia="pl-PL"/>
        </w:rPr>
        <w:t>2024</w:t>
      </w:r>
      <w:r w:rsidR="00DE730C"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70A6A" w:rsidRPr="00670A6A">
        <w:rPr>
          <w:rFonts w:ascii="Arial" w:eastAsia="Times New Roman" w:hAnsi="Arial" w:cs="Arial"/>
          <w:sz w:val="20"/>
          <w:szCs w:val="20"/>
          <w:lang w:eastAsia="pl-PL"/>
        </w:rPr>
        <w:t xml:space="preserve">roku (zwana dalej: </w:t>
      </w:r>
      <w:r w:rsidR="00670A6A" w:rsidRPr="00670A6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Umową</w:t>
      </w:r>
      <w:r w:rsidR="00670A6A" w:rsidRPr="00670A6A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pomiędzy</w:t>
      </w:r>
      <w:r w:rsidR="00E973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2A3DBA0E" w14:textId="77777777" w:rsidR="000262FA" w:rsidRPr="004373A4" w:rsidRDefault="000262FA" w:rsidP="000262FA">
      <w:pPr>
        <w:suppressAutoHyphens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3C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Wodociągami Leszczyńskimi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spółką z ograniczoną odpowiedzialnością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z siedzibą w Lesznie, przy ul. Lipowej 76A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(64-100) Leszno, posiadającą numer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REGON 410021476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oraz 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NIP 697-001-16-97, zarejestrowa</w:t>
      </w:r>
      <w:r>
        <w:rPr>
          <w:rFonts w:ascii="Arial" w:eastAsia="Times New Roman" w:hAnsi="Arial" w:cs="Arial"/>
          <w:sz w:val="20"/>
          <w:szCs w:val="20"/>
          <w:lang w:eastAsia="pl-PL"/>
        </w:rPr>
        <w:t>ną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w Sądzie Rejonowym w Poznaniu - Nowe Miasto i Wilda, IX Wydział Gospodarczy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Krajowego Rejestru Sądowego pod numerem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KRS 0000016985</w:t>
      </w:r>
      <w:r w:rsidRPr="000A3368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posiadającą kapitał zakładowy w wysokości: </w:t>
      </w:r>
      <w:r w:rsidRPr="00286331">
        <w:rPr>
          <w:rFonts w:ascii="Arial" w:eastAsia="Times New Roman" w:hAnsi="Arial" w:cs="Arial"/>
          <w:sz w:val="20"/>
          <w:szCs w:val="20"/>
          <w:lang w:eastAsia="pl-PL"/>
        </w:rPr>
        <w:t>78 579 296,00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zł – w całości wpłacony, </w:t>
      </w:r>
      <w:r w:rsidRPr="004B2038">
        <w:rPr>
          <w:rFonts w:ascii="Arial" w:eastAsia="Times New Roman" w:hAnsi="Arial" w:cs="Arial"/>
          <w:sz w:val="20"/>
          <w:szCs w:val="20"/>
          <w:lang w:eastAsia="pl-PL"/>
        </w:rPr>
        <w:t>zwan</w:t>
      </w:r>
      <w:r>
        <w:rPr>
          <w:rFonts w:ascii="Arial" w:eastAsia="Times New Roman" w:hAnsi="Arial" w:cs="Arial"/>
          <w:sz w:val="20"/>
          <w:szCs w:val="20"/>
          <w:lang w:eastAsia="pl-PL"/>
        </w:rPr>
        <w:t>ymi</w:t>
      </w:r>
      <w:r w:rsidRPr="004B203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dalej</w:t>
      </w:r>
      <w:r w:rsidRPr="002F3C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Zamawiającym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, reprezentowan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ym 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przez: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D17744B" w14:textId="77777777" w:rsidR="000262FA" w:rsidRPr="008A3B24" w:rsidRDefault="000262FA" w:rsidP="000262FA">
      <w:pPr>
        <w:suppressAutoHyphens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Romanę A. Kozub 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– Prezesa Zarządu - Dyrektora Naczelnego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7D5267B" w14:textId="77777777" w:rsidR="000262FA" w:rsidRPr="00520B68" w:rsidRDefault="000262FA" w:rsidP="000262FA">
      <w:pPr>
        <w:tabs>
          <w:tab w:val="left" w:pos="709"/>
          <w:tab w:val="left" w:pos="737"/>
          <w:tab w:val="left" w:pos="1134"/>
          <w:tab w:val="left" w:pos="2700"/>
        </w:tabs>
        <w:suppressAutoHyphens/>
        <w:autoSpaceDE w:val="0"/>
        <w:autoSpaceDN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a</w:t>
      </w:r>
    </w:p>
    <w:p w14:paraId="3732103B" w14:textId="77777777" w:rsidR="000262FA" w:rsidRPr="00520B68" w:rsidRDefault="000262FA" w:rsidP="000262F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B10CD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………………………………………, </w:t>
      </w:r>
      <w:r w:rsidRPr="009C739B">
        <w:rPr>
          <w:rFonts w:ascii="Arial" w:eastAsia="Times New Roman" w:hAnsi="Arial" w:cs="Arial"/>
          <w:sz w:val="20"/>
          <w:szCs w:val="20"/>
          <w:lang w:eastAsia="pl-PL"/>
        </w:rPr>
        <w:t xml:space="preserve">NIP ………………………… REGON …………………………., KRS/nr ewid. </w:t>
      </w:r>
      <w:r w:rsidRPr="00520B68">
        <w:rPr>
          <w:rFonts w:ascii="Arial" w:eastAsia="Times New Roman" w:hAnsi="Arial" w:cs="Arial"/>
          <w:sz w:val="20"/>
          <w:szCs w:val="20"/>
          <w:lang w:eastAsia="pl-PL"/>
        </w:rPr>
        <w:t xml:space="preserve">działalności gospodarczej………………., z siedzibą w ………….……….... przy ul. </w:t>
      </w:r>
      <w:r w:rsidRPr="000A3368">
        <w:rPr>
          <w:rFonts w:ascii="Arial" w:eastAsia="Times New Roman" w:hAnsi="Arial" w:cs="Arial"/>
          <w:sz w:val="20"/>
          <w:szCs w:val="20"/>
          <w:lang w:eastAsia="pl-PL"/>
        </w:rPr>
        <w:t xml:space="preserve">………….………………., </w:t>
      </w:r>
      <w:r w:rsidRPr="004B2038">
        <w:rPr>
          <w:rFonts w:ascii="Arial" w:eastAsia="Times New Roman" w:hAnsi="Arial" w:cs="Arial"/>
          <w:sz w:val="20"/>
          <w:szCs w:val="20"/>
          <w:lang w:eastAsia="pl-PL"/>
        </w:rPr>
        <w:t xml:space="preserve">zwanym w dalszej części umowy </w:t>
      </w:r>
      <w:r w:rsidRPr="00877C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Wykonawcą</w:t>
      </w:r>
      <w:r w:rsidRPr="00520B68">
        <w:rPr>
          <w:rFonts w:ascii="Arial" w:eastAsia="Times New Roman" w:hAnsi="Arial" w:cs="Arial"/>
          <w:sz w:val="20"/>
          <w:szCs w:val="20"/>
          <w:lang w:eastAsia="pl-PL"/>
        </w:rPr>
        <w:t xml:space="preserve">, reprezentowanym przez: </w:t>
      </w:r>
    </w:p>
    <w:p w14:paraId="16A56F38" w14:textId="77777777" w:rsidR="000262FA" w:rsidRPr="00520B68" w:rsidRDefault="000262FA" w:rsidP="000262F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</w:t>
      </w:r>
    </w:p>
    <w:p w14:paraId="63A86B44" w14:textId="77777777" w:rsidR="000262FA" w:rsidRPr="00520B68" w:rsidRDefault="000262FA" w:rsidP="000262FA">
      <w:pPr>
        <w:tabs>
          <w:tab w:val="left" w:pos="360"/>
        </w:tabs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łącznie zwane</w:t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Stronami.</w:t>
      </w:r>
    </w:p>
    <w:p w14:paraId="0178DACC" w14:textId="77777777" w:rsidR="008B0371" w:rsidRPr="00520B68" w:rsidRDefault="008B0371" w:rsidP="00EF757B">
      <w:pPr>
        <w:tabs>
          <w:tab w:val="left" w:pos="360"/>
        </w:tabs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6E6D06" w14:textId="07BE87EC" w:rsidR="008B0371" w:rsidRPr="00520B68" w:rsidRDefault="008B0371" w:rsidP="00EF757B">
      <w:pPr>
        <w:tabs>
          <w:tab w:val="left" w:pos="1390"/>
          <w:tab w:val="center" w:pos="4536"/>
        </w:tabs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W związku z przeprowadzeniem postępowania o udzielenie zamówienia nr </w:t>
      </w:r>
      <w:r w:rsidR="00F2722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LOG</w:t>
      </w:r>
      <w:r w:rsidRPr="00520B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-P-Z/</w:t>
      </w:r>
      <w:r w:rsidR="000C4A4F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00</w:t>
      </w:r>
      <w:r w:rsidR="00604B6E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1</w:t>
      </w:r>
      <w:r w:rsidR="00DB303C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8</w:t>
      </w:r>
      <w:r w:rsidR="000C4A4F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/</w:t>
      </w:r>
      <w:r w:rsidRPr="00520B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202</w:t>
      </w:r>
      <w:r w:rsidR="00F15AB3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4</w:t>
      </w:r>
      <w:r w:rsidRPr="00520B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 pod nazwą:</w:t>
      </w:r>
      <w:r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 </w:t>
      </w:r>
      <w:r w:rsidR="00F36368" w:rsidRPr="00F363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„</w:t>
      </w:r>
      <w:r w:rsidR="00DB303C" w:rsidRPr="00DB303C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Dostawa materiałów biurowych na rok 2025</w:t>
      </w:r>
      <w:r w:rsidR="00A80F59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” </w:t>
      </w:r>
      <w:r w:rsidRPr="006E5D90">
        <w:rPr>
          <w:rFonts w:ascii="Arial" w:eastAsia="Times New Roman" w:hAnsi="Arial" w:cs="Arial"/>
          <w:i/>
          <w:sz w:val="20"/>
          <w:szCs w:val="20"/>
          <w:lang w:eastAsia="pl-PL"/>
        </w:rPr>
        <w:t>została zawarta umowa o</w:t>
      </w:r>
      <w:r w:rsidR="00EF7DAD" w:rsidRPr="006E5D90">
        <w:rPr>
          <w:rFonts w:ascii="Arial" w:eastAsia="Times New Roman" w:hAnsi="Arial" w:cs="Arial"/>
          <w:i/>
          <w:sz w:val="20"/>
          <w:szCs w:val="20"/>
          <w:lang w:eastAsia="pl-PL"/>
        </w:rPr>
        <w:t> </w:t>
      </w:r>
      <w:r w:rsidRPr="006E5D90">
        <w:rPr>
          <w:rFonts w:ascii="Arial" w:eastAsia="Times New Roman" w:hAnsi="Arial" w:cs="Arial"/>
          <w:i/>
          <w:sz w:val="20"/>
          <w:szCs w:val="20"/>
          <w:lang w:eastAsia="pl-PL"/>
        </w:rPr>
        <w:t>następującej treści:</w:t>
      </w:r>
    </w:p>
    <w:p w14:paraId="74EB0D59" w14:textId="77777777" w:rsidR="005C7763" w:rsidRPr="00520B68" w:rsidRDefault="005C7763" w:rsidP="00EF757B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</w:pPr>
    </w:p>
    <w:p w14:paraId="58FBE890" w14:textId="77777777" w:rsidR="008B0371" w:rsidRPr="00520B68" w:rsidRDefault="008B0371" w:rsidP="00EF757B">
      <w:pPr>
        <w:keepNext/>
        <w:widowControl w:val="0"/>
        <w:tabs>
          <w:tab w:val="left" w:pos="0"/>
        </w:tabs>
        <w:suppressAutoHyphens/>
        <w:spacing w:after="0" w:line="360" w:lineRule="auto"/>
        <w:jc w:val="center"/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</w:pPr>
      <w:r w:rsidRPr="00520B68"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  <w:t>§ 1</w:t>
      </w:r>
    </w:p>
    <w:p w14:paraId="2D1CEBD9" w14:textId="12EA63F7" w:rsidR="002E75B5" w:rsidRPr="00EE5BCD" w:rsidRDefault="008B0371" w:rsidP="00EE5BCD">
      <w:pPr>
        <w:keepNext/>
        <w:widowControl w:val="0"/>
        <w:tabs>
          <w:tab w:val="left" w:pos="0"/>
        </w:tabs>
        <w:suppressAutoHyphens/>
        <w:spacing w:after="0" w:line="360" w:lineRule="auto"/>
        <w:jc w:val="center"/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</w:pPr>
      <w:r w:rsidRPr="00520B68"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  <w:t>Przedmiot umowy</w:t>
      </w:r>
    </w:p>
    <w:p w14:paraId="76E03855" w14:textId="77777777" w:rsidR="00DB758C" w:rsidRPr="00511484" w:rsidRDefault="00DB758C" w:rsidP="00DB758C">
      <w:pPr>
        <w:numPr>
          <w:ilvl w:val="0"/>
          <w:numId w:val="26"/>
        </w:numPr>
        <w:autoSpaceDE w:val="0"/>
        <w:autoSpaceDN w:val="0"/>
        <w:spacing w:after="0" w:line="36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11484">
        <w:rPr>
          <w:rFonts w:ascii="Arial" w:eastAsia="Times New Roman" w:hAnsi="Arial" w:cs="Arial"/>
          <w:bCs/>
          <w:sz w:val="20"/>
          <w:szCs w:val="20"/>
          <w:lang w:eastAsia="pl-PL"/>
        </w:rPr>
        <w:t>Przedmiotem zamówienia jest cykliczny zakup oraz dostawa materiałów biurowych.</w:t>
      </w:r>
    </w:p>
    <w:p w14:paraId="12DE129D" w14:textId="0AA7328A" w:rsidR="00DB758C" w:rsidRPr="00775E46" w:rsidRDefault="00DB758C" w:rsidP="00DB758C">
      <w:pPr>
        <w:numPr>
          <w:ilvl w:val="0"/>
          <w:numId w:val="26"/>
        </w:numPr>
        <w:autoSpaceDE w:val="0"/>
        <w:autoSpaceDN w:val="0"/>
        <w:spacing w:after="0" w:line="36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1148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Wykonawca zobowiązuje się w okresie trwania </w:t>
      </w:r>
      <w:r w:rsidR="00A344AD">
        <w:rPr>
          <w:rFonts w:ascii="Arial" w:eastAsia="Times New Roman" w:hAnsi="Arial" w:cs="Arial"/>
          <w:bCs/>
          <w:sz w:val="20"/>
          <w:szCs w:val="20"/>
          <w:lang w:eastAsia="pl-PL"/>
        </w:rPr>
        <w:t>Umowy</w:t>
      </w:r>
      <w:r w:rsidRPr="0051148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sprzedaży i dostarczania Zamawiającemu materiałów biurowych w cenach jednostkowych, wskazanych w załącznikach do </w:t>
      </w:r>
      <w:r w:rsidR="00A344AD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775E46">
        <w:rPr>
          <w:rFonts w:ascii="Arial" w:eastAsia="Times New Roman" w:hAnsi="Arial" w:cs="Arial"/>
          <w:bCs/>
          <w:sz w:val="20"/>
          <w:szCs w:val="20"/>
          <w:lang w:eastAsia="pl-PL"/>
        </w:rPr>
        <w:t>mowy (asortyment podstawowy oraz asortyment uzupełniający).</w:t>
      </w:r>
    </w:p>
    <w:p w14:paraId="6C7CBCB7" w14:textId="08617440" w:rsidR="00DB758C" w:rsidRPr="002902FA" w:rsidRDefault="00DB758C" w:rsidP="00DB758C">
      <w:pPr>
        <w:numPr>
          <w:ilvl w:val="0"/>
          <w:numId w:val="26"/>
        </w:numPr>
        <w:autoSpaceDE w:val="0"/>
        <w:autoSpaceDN w:val="0"/>
        <w:spacing w:after="0" w:line="36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902F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Ceny jednostkowe asortymentu podstawowego oraz asortymentu uzupełniającego są stałe przez cały okres obowiązywania </w:t>
      </w:r>
      <w:r w:rsidR="00A344AD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2902F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mowy. </w:t>
      </w:r>
    </w:p>
    <w:p w14:paraId="3C4D1D24" w14:textId="408F0A07" w:rsidR="003A3B48" w:rsidRDefault="00DB758C" w:rsidP="003A3B48">
      <w:pPr>
        <w:pStyle w:val="Akapitzlist"/>
        <w:numPr>
          <w:ilvl w:val="0"/>
          <w:numId w:val="26"/>
        </w:numPr>
        <w:tabs>
          <w:tab w:val="center" w:pos="-7371"/>
          <w:tab w:val="num" w:pos="567"/>
          <w:tab w:val="right" w:pos="9072"/>
        </w:tabs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hi-IN" w:bidi="hi-IN"/>
        </w:rPr>
      </w:pPr>
      <w:r w:rsidRPr="00616276">
        <w:rPr>
          <w:rFonts w:ascii="Arial" w:eastAsia="Times New Roman" w:hAnsi="Arial" w:cs="Arial"/>
          <w:bCs/>
          <w:sz w:val="20"/>
          <w:szCs w:val="20"/>
          <w:lang w:eastAsia="hi-IN" w:bidi="hi-IN"/>
        </w:rPr>
        <w:t xml:space="preserve">Integralną częścią </w:t>
      </w:r>
      <w:r w:rsidR="00A344AD">
        <w:rPr>
          <w:rFonts w:ascii="Arial" w:eastAsia="Times New Roman" w:hAnsi="Arial" w:cs="Arial"/>
          <w:bCs/>
          <w:sz w:val="20"/>
          <w:szCs w:val="20"/>
          <w:lang w:eastAsia="hi-IN" w:bidi="hi-IN"/>
        </w:rPr>
        <w:t>Umowy</w:t>
      </w:r>
      <w:r w:rsidRPr="00616276">
        <w:rPr>
          <w:rFonts w:ascii="Arial" w:eastAsia="Times New Roman" w:hAnsi="Arial" w:cs="Arial"/>
          <w:bCs/>
          <w:sz w:val="20"/>
          <w:szCs w:val="20"/>
          <w:lang w:eastAsia="hi-IN" w:bidi="hi-IN"/>
        </w:rPr>
        <w:t xml:space="preserve"> jest złożona oferta oraz zapytanie ofertowe wraz z</w:t>
      </w:r>
      <w:r>
        <w:rPr>
          <w:rFonts w:ascii="Arial" w:eastAsia="Times New Roman" w:hAnsi="Arial" w:cs="Arial"/>
          <w:bCs/>
          <w:sz w:val="20"/>
          <w:szCs w:val="20"/>
          <w:lang w:eastAsia="hi-IN" w:bidi="hi-IN"/>
        </w:rPr>
        <w:t> </w:t>
      </w:r>
      <w:r w:rsidRPr="00616276">
        <w:rPr>
          <w:rFonts w:ascii="Arial" w:eastAsia="Times New Roman" w:hAnsi="Arial" w:cs="Arial"/>
          <w:bCs/>
          <w:sz w:val="20"/>
          <w:szCs w:val="20"/>
          <w:lang w:eastAsia="hi-IN" w:bidi="hi-IN"/>
        </w:rPr>
        <w:t>załącznikami</w:t>
      </w:r>
      <w:r w:rsidR="00604B6E">
        <w:rPr>
          <w:rFonts w:ascii="Arial" w:eastAsia="Times New Roman" w:hAnsi="Arial" w:cs="Arial"/>
          <w:bCs/>
          <w:sz w:val="20"/>
          <w:szCs w:val="20"/>
          <w:lang w:eastAsia="hi-IN" w:bidi="hi-IN"/>
        </w:rPr>
        <w:t>.</w:t>
      </w:r>
    </w:p>
    <w:p w14:paraId="4A807CB1" w14:textId="77777777" w:rsidR="0031776D" w:rsidRPr="0031776D" w:rsidRDefault="0031776D" w:rsidP="0031776D">
      <w:pPr>
        <w:pStyle w:val="Akapitzlist"/>
        <w:tabs>
          <w:tab w:val="center" w:pos="-7371"/>
          <w:tab w:val="right" w:pos="9072"/>
        </w:tabs>
        <w:suppressAutoHyphens/>
        <w:autoSpaceDE w:val="0"/>
        <w:autoSpaceDN w:val="0"/>
        <w:spacing w:after="0" w:line="36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hi-IN" w:bidi="hi-IN"/>
        </w:rPr>
      </w:pPr>
    </w:p>
    <w:p w14:paraId="5C471F1E" w14:textId="79EC99A8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 w:rsidR="008030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</w:p>
    <w:p w14:paraId="2F81AC13" w14:textId="64B7758E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Zobowiązania </w:t>
      </w:r>
      <w:r w:rsidR="00E0456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Wykonawcy</w:t>
      </w:r>
    </w:p>
    <w:p w14:paraId="3D4014FB" w14:textId="05D8AA9A" w:rsidR="00604B6E" w:rsidRPr="00DB758C" w:rsidRDefault="00604B6E" w:rsidP="00DB758C">
      <w:pPr>
        <w:pStyle w:val="Akapitzlist"/>
        <w:numPr>
          <w:ilvl w:val="0"/>
          <w:numId w:val="41"/>
        </w:numPr>
        <w:suppressAutoHyphens/>
        <w:autoSpaceDE w:val="0"/>
        <w:autoSpaceDN w:val="0"/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B75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Wykonawca zobowiązuje się do należytego wykonania </w:t>
      </w:r>
      <w:r w:rsidR="00A344AD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DB758C">
        <w:rPr>
          <w:rFonts w:ascii="Arial" w:eastAsia="Times New Roman" w:hAnsi="Arial" w:cs="Arial"/>
          <w:bCs/>
          <w:sz w:val="20"/>
          <w:szCs w:val="20"/>
          <w:lang w:eastAsia="pl-PL"/>
        </w:rPr>
        <w:t>mowy, tj. m.in.:</w:t>
      </w:r>
    </w:p>
    <w:p w14:paraId="3CEE2FAA" w14:textId="275A3C06" w:rsidR="00DB758C" w:rsidRPr="00DB758C" w:rsidRDefault="00DB758C" w:rsidP="00DB758C">
      <w:pPr>
        <w:numPr>
          <w:ilvl w:val="0"/>
          <w:numId w:val="3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p</w:t>
      </w:r>
      <w:r w:rsidRPr="00DB75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osiadania platformy zakupowej przez cały okres trwania </w:t>
      </w:r>
      <w:r w:rsidR="00A344AD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DB758C">
        <w:rPr>
          <w:rFonts w:ascii="Arial" w:eastAsia="Times New Roman" w:hAnsi="Arial" w:cs="Arial"/>
          <w:bCs/>
          <w:sz w:val="20"/>
          <w:szCs w:val="20"/>
          <w:lang w:eastAsia="pl-PL"/>
        </w:rPr>
        <w:t>mowy,</w:t>
      </w:r>
    </w:p>
    <w:p w14:paraId="01FB54E7" w14:textId="31F91D84" w:rsidR="00604B6E" w:rsidRPr="006725DA" w:rsidRDefault="00604B6E" w:rsidP="00604B6E">
      <w:pPr>
        <w:numPr>
          <w:ilvl w:val="0"/>
          <w:numId w:val="3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725DA">
        <w:rPr>
          <w:rFonts w:ascii="Arial" w:eastAsia="Times New Roman" w:hAnsi="Arial" w:cs="Arial"/>
          <w:bCs/>
          <w:sz w:val="20"/>
          <w:szCs w:val="20"/>
          <w:lang w:eastAsia="pl-PL"/>
        </w:rPr>
        <w:t>terminowej dostawy przedmiotu zamówienia,</w:t>
      </w:r>
      <w:r w:rsidR="00DB75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wolnego od wad/usterek,</w:t>
      </w:r>
    </w:p>
    <w:p w14:paraId="2E09F81C" w14:textId="5F07EA94" w:rsidR="00DB758C" w:rsidRPr="00DB758C" w:rsidRDefault="00604B6E" w:rsidP="00DB758C">
      <w:pPr>
        <w:numPr>
          <w:ilvl w:val="0"/>
          <w:numId w:val="3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725D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dostarczenia przedmiotu </w:t>
      </w:r>
      <w:r w:rsidR="009A2604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6725DA">
        <w:rPr>
          <w:rFonts w:ascii="Arial" w:eastAsia="Times New Roman" w:hAnsi="Arial" w:cs="Arial"/>
          <w:bCs/>
          <w:sz w:val="20"/>
          <w:szCs w:val="20"/>
          <w:lang w:eastAsia="pl-PL"/>
        </w:rPr>
        <w:t>mowy na własny koszt</w:t>
      </w:r>
      <w:r w:rsidR="00DB758C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3685BCC8" w14:textId="77777777" w:rsidR="00DB758C" w:rsidRPr="00A3193E" w:rsidRDefault="00DB758C" w:rsidP="00DB758C">
      <w:pPr>
        <w:widowControl w:val="0"/>
        <w:numPr>
          <w:ilvl w:val="0"/>
          <w:numId w:val="41"/>
        </w:numPr>
        <w:suppressAutoHyphens/>
        <w:autoSpaceDE w:val="0"/>
        <w:autoSpaceDN w:val="0"/>
        <w:spacing w:after="0" w:line="360" w:lineRule="auto"/>
        <w:ind w:left="426"/>
        <w:jc w:val="both"/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</w:pPr>
      <w:r w:rsidRPr="00A3193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Podstawę sprzedaży materiałów biurowych będzie stanowiło zamówienie Zamawiającego, </w:t>
      </w:r>
      <w:r w:rsidRPr="00A3193E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 xml:space="preserve">składane przez osobę upoważnioną, przesłane do Wykonawcy poprzez </w:t>
      </w:r>
      <w:r w:rsidRPr="00A3193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internetową platformę zakupową.</w:t>
      </w:r>
      <w:r w:rsidRPr="00A3193E"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  <w:t xml:space="preserve"> </w:t>
      </w:r>
    </w:p>
    <w:p w14:paraId="43A80AF0" w14:textId="77777777" w:rsidR="00DB758C" w:rsidRPr="00A3193E" w:rsidRDefault="00DB758C" w:rsidP="00DB758C">
      <w:pPr>
        <w:widowControl w:val="0"/>
        <w:numPr>
          <w:ilvl w:val="0"/>
          <w:numId w:val="41"/>
        </w:numPr>
        <w:suppressAutoHyphens/>
        <w:autoSpaceDE w:val="0"/>
        <w:autoSpaceDN w:val="0"/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3193E">
        <w:rPr>
          <w:rFonts w:ascii="Arial" w:eastAsia="Times New Roman" w:hAnsi="Arial" w:cs="Arial"/>
          <w:bCs/>
          <w:sz w:val="20"/>
          <w:szCs w:val="20"/>
          <w:lang w:eastAsia="pl-PL"/>
        </w:rPr>
        <w:t>Wykonawca jest zobowiązany do niezwłocznego potwierdzenia otrzymania zamówienia Zamawiającego na adres e-mail osoby składającej zamówienie.</w:t>
      </w:r>
    </w:p>
    <w:p w14:paraId="20B88191" w14:textId="670CF91D" w:rsidR="00DB758C" w:rsidRPr="00A3193E" w:rsidRDefault="00DB758C" w:rsidP="00DB758C">
      <w:pPr>
        <w:widowControl w:val="0"/>
        <w:numPr>
          <w:ilvl w:val="0"/>
          <w:numId w:val="41"/>
        </w:numPr>
        <w:suppressAutoHyphens/>
        <w:autoSpaceDE w:val="0"/>
        <w:autoSpaceDN w:val="0"/>
        <w:spacing w:after="0" w:line="360" w:lineRule="auto"/>
        <w:ind w:left="426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Wykaz</w:t>
      </w:r>
      <w:r w:rsidRPr="00A3193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osób upoważnionych ze strony Zamawiającego do </w:t>
      </w:r>
      <w:r w:rsidRPr="00A3193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przesyłania zamówień zawiera załącznik nr 2 do </w:t>
      </w:r>
      <w:r w:rsidR="00D413A4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U</w:t>
      </w:r>
      <w:r w:rsidRPr="00A3193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mowy.</w:t>
      </w:r>
    </w:p>
    <w:p w14:paraId="742D3295" w14:textId="444BE2B5" w:rsidR="00DB758C" w:rsidRDefault="00DB758C" w:rsidP="00DB758C">
      <w:pPr>
        <w:widowControl w:val="0"/>
        <w:numPr>
          <w:ilvl w:val="0"/>
          <w:numId w:val="41"/>
        </w:numPr>
        <w:suppressAutoHyphens/>
        <w:autoSpaceDE w:val="0"/>
        <w:autoSpaceDN w:val="0"/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350A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Materiały biurowe zamówione przez Zamawiającego będą dostarczane na koszt i ryzyko Wykonawcy do pomieszczeń Zamawiającego wskazanych w załączniku nr 2 do </w:t>
      </w:r>
      <w:r w:rsidR="00D413A4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3350A2">
        <w:rPr>
          <w:rFonts w:ascii="Arial" w:eastAsia="Times New Roman" w:hAnsi="Arial" w:cs="Arial"/>
          <w:bCs/>
          <w:sz w:val="20"/>
          <w:szCs w:val="20"/>
          <w:lang w:eastAsia="pl-PL"/>
        </w:rPr>
        <w:t>mowy</w:t>
      </w:r>
      <w:r w:rsidRPr="00A3193E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50F28C87" w14:textId="62FEA978" w:rsidR="001642D5" w:rsidRDefault="00DB758C" w:rsidP="00DB758C">
      <w:pPr>
        <w:widowControl w:val="0"/>
        <w:numPr>
          <w:ilvl w:val="0"/>
          <w:numId w:val="41"/>
        </w:numPr>
        <w:suppressAutoHyphens/>
        <w:autoSpaceDE w:val="0"/>
        <w:autoSpaceDN w:val="0"/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B75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Wykonawca zobowiązuje się, na własny koszt, przeszkolić osoby upoważnione do składania zamówień, wskazane w załączniku nr 2 do </w:t>
      </w:r>
      <w:r w:rsidR="009A2604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DB75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mowy, w zakresie korzystania z platformy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zakupo</w:t>
      </w:r>
      <w:r w:rsidRPr="00DB758C">
        <w:rPr>
          <w:rFonts w:ascii="Arial" w:eastAsia="Times New Roman" w:hAnsi="Arial" w:cs="Arial"/>
          <w:bCs/>
          <w:sz w:val="20"/>
          <w:szCs w:val="20"/>
          <w:lang w:eastAsia="pl-PL"/>
        </w:rPr>
        <w:t>wej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75A899B9" w14:textId="77777777" w:rsidR="00DB758C" w:rsidRPr="00DB758C" w:rsidRDefault="00DB758C" w:rsidP="00DB758C">
      <w:pPr>
        <w:widowControl w:val="0"/>
        <w:suppressAutoHyphens/>
        <w:autoSpaceDE w:val="0"/>
        <w:autoSpaceDN w:val="0"/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6DDE4FC" w14:textId="77777777" w:rsidR="001642D5" w:rsidRPr="001642D5" w:rsidRDefault="001642D5" w:rsidP="001642D5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642D5">
        <w:rPr>
          <w:rFonts w:ascii="Arial" w:eastAsia="Times New Roman" w:hAnsi="Arial" w:cs="Arial"/>
          <w:b/>
          <w:sz w:val="20"/>
          <w:szCs w:val="20"/>
          <w:lang w:eastAsia="pl-PL"/>
        </w:rPr>
        <w:t>§ 3</w:t>
      </w:r>
    </w:p>
    <w:p w14:paraId="39A68FCF" w14:textId="77777777" w:rsidR="001642D5" w:rsidRPr="001642D5" w:rsidRDefault="001642D5" w:rsidP="001642D5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642D5">
        <w:rPr>
          <w:rFonts w:ascii="Arial" w:eastAsia="Times New Roman" w:hAnsi="Arial" w:cs="Arial"/>
          <w:b/>
          <w:sz w:val="20"/>
          <w:szCs w:val="20"/>
          <w:lang w:eastAsia="pl-PL"/>
        </w:rPr>
        <w:t>Zobowiązania Zamawiającego</w:t>
      </w:r>
    </w:p>
    <w:p w14:paraId="0B972C59" w14:textId="49D622C3" w:rsidR="00604B6E" w:rsidRPr="001642D5" w:rsidRDefault="00604B6E" w:rsidP="00604B6E">
      <w:p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642D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Zamawiający zobowiązuje się do współdziałania z Wykonawcą w celu realizacji przedmiotu </w:t>
      </w:r>
      <w:r w:rsidR="00D413A4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1642D5">
        <w:rPr>
          <w:rFonts w:ascii="Arial" w:eastAsia="Times New Roman" w:hAnsi="Arial" w:cs="Arial"/>
          <w:bCs/>
          <w:sz w:val="20"/>
          <w:szCs w:val="20"/>
          <w:lang w:eastAsia="pl-PL"/>
        </w:rPr>
        <w:t>mowy, a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1642D5">
        <w:rPr>
          <w:rFonts w:ascii="Arial" w:eastAsia="Times New Roman" w:hAnsi="Arial" w:cs="Arial"/>
          <w:bCs/>
          <w:sz w:val="20"/>
          <w:szCs w:val="20"/>
          <w:lang w:eastAsia="pl-PL"/>
        </w:rPr>
        <w:t>w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1642D5">
        <w:rPr>
          <w:rFonts w:ascii="Arial" w:eastAsia="Times New Roman" w:hAnsi="Arial" w:cs="Arial"/>
          <w:bCs/>
          <w:sz w:val="20"/>
          <w:szCs w:val="20"/>
          <w:lang w:eastAsia="pl-PL"/>
        </w:rPr>
        <w:t>szczególności:</w:t>
      </w:r>
    </w:p>
    <w:p w14:paraId="6E263332" w14:textId="21987899" w:rsidR="00DB758C" w:rsidRPr="00770FE4" w:rsidRDefault="00DB758C" w:rsidP="00DB758C">
      <w:pPr>
        <w:numPr>
          <w:ilvl w:val="0"/>
          <w:numId w:val="39"/>
        </w:numPr>
        <w:suppressAutoHyphens/>
        <w:autoSpaceDE w:val="0"/>
        <w:autoSpaceDN w:val="0"/>
        <w:spacing w:after="0" w:line="360" w:lineRule="auto"/>
        <w:contextualSpacing/>
        <w:rPr>
          <w:rFonts w:ascii="Arial" w:eastAsia="Noto Serif CJK SC" w:hAnsi="Arial" w:cs="Arial"/>
          <w:kern w:val="2"/>
          <w:sz w:val="20"/>
          <w:szCs w:val="20"/>
          <w:lang w:eastAsia="zh-CN" w:bidi="hi-IN"/>
        </w:rPr>
      </w:pPr>
      <w:r w:rsidRPr="00616276">
        <w:rPr>
          <w:rFonts w:ascii="Arial" w:eastAsia="Noto Serif CJK SC" w:hAnsi="Arial" w:cs="Arial"/>
          <w:kern w:val="2"/>
          <w:sz w:val="20"/>
          <w:szCs w:val="20"/>
          <w:lang w:eastAsia="zh-CN" w:bidi="hi-IN"/>
        </w:rPr>
        <w:t xml:space="preserve">odbioru </w:t>
      </w:r>
      <w:r>
        <w:rPr>
          <w:rFonts w:ascii="Arial" w:eastAsia="Noto Serif CJK SC" w:hAnsi="Arial" w:cs="Arial"/>
          <w:kern w:val="2"/>
          <w:sz w:val="20"/>
          <w:szCs w:val="20"/>
          <w:lang w:eastAsia="zh-CN" w:bidi="hi-IN"/>
        </w:rPr>
        <w:t xml:space="preserve">materiałów biurowych przez osoby wskazane w załączniku nr 2 do </w:t>
      </w:r>
      <w:r w:rsidR="009A2604">
        <w:rPr>
          <w:rFonts w:ascii="Arial" w:eastAsia="Noto Serif CJK SC" w:hAnsi="Arial" w:cs="Arial"/>
          <w:kern w:val="2"/>
          <w:sz w:val="20"/>
          <w:szCs w:val="20"/>
          <w:lang w:eastAsia="zh-CN" w:bidi="hi-IN"/>
        </w:rPr>
        <w:t>U</w:t>
      </w:r>
      <w:r>
        <w:rPr>
          <w:rFonts w:ascii="Arial" w:eastAsia="Noto Serif CJK SC" w:hAnsi="Arial" w:cs="Arial"/>
          <w:kern w:val="2"/>
          <w:sz w:val="20"/>
          <w:szCs w:val="20"/>
          <w:lang w:eastAsia="zh-CN" w:bidi="hi-IN"/>
        </w:rPr>
        <w:t xml:space="preserve">mowy </w:t>
      </w:r>
      <w:r w:rsidRPr="00F0007B">
        <w:rPr>
          <w:rFonts w:ascii="Arial" w:eastAsia="Noto Serif CJK SC" w:hAnsi="Arial" w:cs="Arial"/>
          <w:bCs/>
          <w:kern w:val="2"/>
          <w:sz w:val="20"/>
          <w:szCs w:val="20"/>
          <w:lang w:eastAsia="zh-CN" w:bidi="hi-IN"/>
        </w:rPr>
        <w:t xml:space="preserve">poprzez podpisanie pokwitowania odbioru, do którego Wykonawca załącza kopie zamówienia, o którym mowa w </w:t>
      </w:r>
      <w:r w:rsidRPr="00F0007B">
        <w:rPr>
          <w:rFonts w:ascii="Arial" w:eastAsia="Noto Serif CJK SC" w:hAnsi="Arial" w:cs="Arial"/>
          <w:kern w:val="2"/>
          <w:sz w:val="20"/>
          <w:szCs w:val="20"/>
          <w:lang w:eastAsia="zh-CN" w:bidi="hi-IN"/>
        </w:rPr>
        <w:t>§ 2 ust.</w:t>
      </w:r>
      <w:r w:rsidR="00762A9E">
        <w:rPr>
          <w:rFonts w:ascii="Arial" w:eastAsia="Noto Serif CJK SC" w:hAnsi="Arial" w:cs="Arial"/>
          <w:kern w:val="2"/>
          <w:sz w:val="20"/>
          <w:szCs w:val="20"/>
          <w:lang w:eastAsia="zh-CN" w:bidi="hi-IN"/>
        </w:rPr>
        <w:t>2</w:t>
      </w:r>
      <w:r w:rsidRPr="00F0007B">
        <w:rPr>
          <w:rFonts w:ascii="Arial" w:eastAsia="Noto Serif CJK SC" w:hAnsi="Arial" w:cs="Arial"/>
          <w:kern w:val="2"/>
          <w:sz w:val="20"/>
          <w:szCs w:val="20"/>
          <w:lang w:eastAsia="zh-CN" w:bidi="hi-IN"/>
        </w:rPr>
        <w:t xml:space="preserve"> </w:t>
      </w:r>
      <w:r w:rsidR="00D413A4">
        <w:rPr>
          <w:rFonts w:ascii="Arial" w:eastAsia="Noto Serif CJK SC" w:hAnsi="Arial" w:cs="Arial"/>
          <w:bCs/>
          <w:kern w:val="2"/>
          <w:sz w:val="20"/>
          <w:szCs w:val="20"/>
          <w:lang w:eastAsia="zh-CN" w:bidi="hi-IN"/>
        </w:rPr>
        <w:t>Umowy</w:t>
      </w:r>
      <w:r w:rsidRPr="00616276">
        <w:rPr>
          <w:rFonts w:ascii="Arial" w:eastAsia="Noto Serif CJK SC" w:hAnsi="Arial" w:cs="Arial"/>
          <w:kern w:val="2"/>
          <w:sz w:val="20"/>
          <w:szCs w:val="20"/>
          <w:lang w:eastAsia="zh-CN" w:bidi="hi-IN"/>
        </w:rPr>
        <w:t>,</w:t>
      </w:r>
    </w:p>
    <w:p w14:paraId="55B928D3" w14:textId="26983DE9" w:rsidR="004D5AE9" w:rsidRDefault="00DB758C" w:rsidP="00DB758C">
      <w:pPr>
        <w:pStyle w:val="Akapitzlist"/>
        <w:numPr>
          <w:ilvl w:val="0"/>
          <w:numId w:val="39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16276">
        <w:rPr>
          <w:rFonts w:ascii="Arial" w:eastAsia="Noto Serif CJK SC" w:hAnsi="Arial" w:cs="Arial"/>
          <w:kern w:val="2"/>
          <w:sz w:val="20"/>
          <w:szCs w:val="20"/>
          <w:lang w:eastAsia="zh-CN" w:bidi="hi-IN"/>
        </w:rPr>
        <w:t xml:space="preserve">terminowego uregulowania należności wynikających z postanowień </w:t>
      </w:r>
      <w:r w:rsidR="00D413A4">
        <w:rPr>
          <w:rFonts w:ascii="Arial" w:eastAsia="Noto Serif CJK SC" w:hAnsi="Arial" w:cs="Arial"/>
          <w:kern w:val="2"/>
          <w:sz w:val="20"/>
          <w:szCs w:val="20"/>
          <w:lang w:eastAsia="zh-CN" w:bidi="hi-IN"/>
        </w:rPr>
        <w:t>U</w:t>
      </w:r>
      <w:r w:rsidRPr="00616276">
        <w:rPr>
          <w:rFonts w:ascii="Arial" w:eastAsia="Noto Serif CJK SC" w:hAnsi="Arial" w:cs="Arial"/>
          <w:kern w:val="2"/>
          <w:sz w:val="20"/>
          <w:szCs w:val="20"/>
          <w:lang w:eastAsia="zh-CN" w:bidi="hi-IN"/>
        </w:rPr>
        <w:t>mowy</w:t>
      </w:r>
      <w:r w:rsidR="00604B6E" w:rsidRPr="00604B6E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50FE6092" w14:textId="77777777" w:rsidR="00604B6E" w:rsidRPr="007B1CAD" w:rsidRDefault="00604B6E" w:rsidP="007B1CAD">
      <w:pPr>
        <w:suppressAutoHyphens/>
        <w:autoSpaceDE w:val="0"/>
        <w:autoSpaceDN w:val="0"/>
        <w:spacing w:after="0" w:line="360" w:lineRule="auto"/>
        <w:ind w:left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542E896" w14:textId="2A764C2E" w:rsidR="008B0371" w:rsidRPr="00520B68" w:rsidRDefault="008B0371" w:rsidP="004D5AE9">
      <w:pPr>
        <w:suppressAutoHyphens/>
        <w:autoSpaceDE w:val="0"/>
        <w:autoSpaceDN w:val="0"/>
        <w:spacing w:after="0" w:line="360" w:lineRule="auto"/>
        <w:ind w:left="1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 w:rsidR="0049087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</w:t>
      </w:r>
    </w:p>
    <w:p w14:paraId="72E16F5F" w14:textId="77777777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ind w:left="1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Termin wykonania umowy</w:t>
      </w:r>
    </w:p>
    <w:p w14:paraId="00E5A33B" w14:textId="5A1FB7E6" w:rsidR="00BB0548" w:rsidRPr="00C448B1" w:rsidRDefault="00BB0548" w:rsidP="00BB0548">
      <w:pPr>
        <w:numPr>
          <w:ilvl w:val="0"/>
          <w:numId w:val="44"/>
        </w:numPr>
        <w:autoSpaceDE w:val="0"/>
        <w:autoSpaceDN w:val="0"/>
        <w:spacing w:after="0" w:line="360" w:lineRule="auto"/>
        <w:ind w:left="426" w:hanging="425"/>
        <w:jc w:val="both"/>
        <w:rPr>
          <w:rFonts w:ascii="Arial" w:eastAsia="Times New Roman" w:hAnsi="Arial" w:cs="Times New Roman"/>
          <w:sz w:val="20"/>
          <w:szCs w:val="20"/>
          <w:lang w:val="x-none" w:eastAsia="x-none"/>
        </w:rPr>
      </w:pPr>
      <w:r w:rsidRPr="00616276">
        <w:rPr>
          <w:rFonts w:ascii="Arial" w:eastAsia="Times New Roman" w:hAnsi="Arial" w:cs="Times New Roman"/>
          <w:sz w:val="20"/>
          <w:szCs w:val="20"/>
          <w:lang w:eastAsia="x-none"/>
        </w:rPr>
        <w:t>Umowa zostaje zawarta na czas określony od</w:t>
      </w:r>
      <w:r>
        <w:rPr>
          <w:rFonts w:ascii="Arial" w:eastAsia="Times New Roman" w:hAnsi="Arial" w:cs="Times New Roman"/>
          <w:sz w:val="20"/>
          <w:szCs w:val="20"/>
          <w:lang w:eastAsia="x-none"/>
        </w:rPr>
        <w:t xml:space="preserve"> dnia</w:t>
      </w:r>
      <w:r w:rsidRPr="00616276">
        <w:rPr>
          <w:rFonts w:ascii="Arial" w:eastAsia="Times New Roman" w:hAnsi="Arial" w:cs="Times New Roman"/>
          <w:sz w:val="20"/>
          <w:szCs w:val="20"/>
          <w:lang w:eastAsia="x-none"/>
        </w:rPr>
        <w:t xml:space="preserve"> </w:t>
      </w:r>
      <w:r w:rsidRPr="001065C0">
        <w:rPr>
          <w:rFonts w:ascii="Arial" w:eastAsia="Times New Roman" w:hAnsi="Arial" w:cs="Times New Roman"/>
          <w:b/>
          <w:bCs/>
          <w:sz w:val="20"/>
          <w:szCs w:val="20"/>
          <w:lang w:eastAsia="x-none"/>
        </w:rPr>
        <w:t>01.</w:t>
      </w:r>
      <w:r>
        <w:rPr>
          <w:rFonts w:ascii="Arial" w:eastAsia="Times New Roman" w:hAnsi="Arial" w:cs="Times New Roman"/>
          <w:b/>
          <w:bCs/>
          <w:sz w:val="20"/>
          <w:szCs w:val="20"/>
          <w:lang w:eastAsia="x-none"/>
        </w:rPr>
        <w:t>01</w:t>
      </w:r>
      <w:r w:rsidRPr="001065C0">
        <w:rPr>
          <w:rFonts w:ascii="Arial" w:eastAsia="Times New Roman" w:hAnsi="Arial" w:cs="Times New Roman"/>
          <w:b/>
          <w:bCs/>
          <w:sz w:val="20"/>
          <w:szCs w:val="20"/>
          <w:lang w:eastAsia="x-none"/>
        </w:rPr>
        <w:t>.202</w:t>
      </w:r>
      <w:r w:rsidR="003C0EBF">
        <w:rPr>
          <w:rFonts w:ascii="Arial" w:eastAsia="Times New Roman" w:hAnsi="Arial" w:cs="Times New Roman"/>
          <w:b/>
          <w:bCs/>
          <w:sz w:val="20"/>
          <w:szCs w:val="20"/>
          <w:lang w:eastAsia="x-none"/>
        </w:rPr>
        <w:t>5</w:t>
      </w:r>
      <w:r w:rsidRPr="001065C0">
        <w:rPr>
          <w:rFonts w:ascii="Arial" w:eastAsia="Times New Roman" w:hAnsi="Arial" w:cs="Times New Roman"/>
          <w:b/>
          <w:bCs/>
          <w:sz w:val="20"/>
          <w:szCs w:val="20"/>
          <w:lang w:eastAsia="x-none"/>
        </w:rPr>
        <w:t xml:space="preserve"> r. do dnia 3</w:t>
      </w:r>
      <w:r>
        <w:rPr>
          <w:rFonts w:ascii="Arial" w:eastAsia="Times New Roman" w:hAnsi="Arial" w:cs="Times New Roman"/>
          <w:b/>
          <w:bCs/>
          <w:sz w:val="20"/>
          <w:szCs w:val="20"/>
          <w:lang w:eastAsia="x-none"/>
        </w:rPr>
        <w:t>1</w:t>
      </w:r>
      <w:r w:rsidRPr="001065C0">
        <w:rPr>
          <w:rFonts w:ascii="Arial" w:eastAsia="Times New Roman" w:hAnsi="Arial" w:cs="Times New Roman"/>
          <w:b/>
          <w:bCs/>
          <w:sz w:val="20"/>
          <w:szCs w:val="20"/>
          <w:lang w:eastAsia="x-none"/>
        </w:rPr>
        <w:t>.</w:t>
      </w:r>
      <w:r>
        <w:rPr>
          <w:rFonts w:ascii="Arial" w:eastAsia="Times New Roman" w:hAnsi="Arial" w:cs="Times New Roman"/>
          <w:b/>
          <w:bCs/>
          <w:sz w:val="20"/>
          <w:szCs w:val="20"/>
          <w:lang w:eastAsia="x-none"/>
        </w:rPr>
        <w:t>12.</w:t>
      </w:r>
      <w:r w:rsidRPr="001065C0">
        <w:rPr>
          <w:rFonts w:ascii="Arial" w:eastAsia="Times New Roman" w:hAnsi="Arial" w:cs="Times New Roman"/>
          <w:b/>
          <w:bCs/>
          <w:sz w:val="20"/>
          <w:szCs w:val="20"/>
          <w:lang w:eastAsia="x-none"/>
        </w:rPr>
        <w:t>202</w:t>
      </w:r>
      <w:r w:rsidR="003C0EBF">
        <w:rPr>
          <w:rFonts w:ascii="Arial" w:eastAsia="Times New Roman" w:hAnsi="Arial" w:cs="Times New Roman"/>
          <w:b/>
          <w:bCs/>
          <w:sz w:val="20"/>
          <w:szCs w:val="20"/>
          <w:lang w:eastAsia="x-none"/>
        </w:rPr>
        <w:t>5</w:t>
      </w:r>
      <w:r>
        <w:rPr>
          <w:rFonts w:ascii="Arial" w:eastAsia="Times New Roman" w:hAnsi="Arial" w:cs="Times New Roman"/>
          <w:b/>
          <w:bCs/>
          <w:sz w:val="20"/>
          <w:szCs w:val="20"/>
          <w:lang w:eastAsia="x-none"/>
        </w:rPr>
        <w:t xml:space="preserve"> </w:t>
      </w:r>
      <w:r w:rsidRPr="001065C0">
        <w:rPr>
          <w:rFonts w:ascii="Arial" w:eastAsia="Times New Roman" w:hAnsi="Arial" w:cs="Times New Roman"/>
          <w:b/>
          <w:bCs/>
          <w:sz w:val="20"/>
          <w:szCs w:val="20"/>
          <w:lang w:eastAsia="x-none"/>
        </w:rPr>
        <w:t>r.</w:t>
      </w:r>
    </w:p>
    <w:p w14:paraId="1309CC44" w14:textId="3189F00E" w:rsidR="00BB0548" w:rsidRDefault="00BB0548" w:rsidP="00BB0548">
      <w:pPr>
        <w:numPr>
          <w:ilvl w:val="0"/>
          <w:numId w:val="44"/>
        </w:numPr>
        <w:autoSpaceDE w:val="0"/>
        <w:autoSpaceDN w:val="0"/>
        <w:spacing w:after="0" w:line="360" w:lineRule="auto"/>
        <w:ind w:left="426" w:hanging="425"/>
        <w:jc w:val="both"/>
        <w:rPr>
          <w:rFonts w:ascii="Arial" w:eastAsia="Times New Roman" w:hAnsi="Arial" w:cs="Times New Roman"/>
          <w:sz w:val="20"/>
          <w:szCs w:val="20"/>
          <w:lang w:val="x-none" w:eastAsia="x-none"/>
        </w:rPr>
      </w:pPr>
      <w:r w:rsidRPr="00C448B1">
        <w:rPr>
          <w:rFonts w:ascii="Arial" w:eastAsia="Times New Roman" w:hAnsi="Arial" w:cs="Times New Roman"/>
          <w:sz w:val="20"/>
          <w:szCs w:val="20"/>
          <w:lang w:eastAsia="x-none"/>
        </w:rPr>
        <w:t>Wykonawca zobowiązuje się dostarczyć materiały biurowe z asortymentu podstawowego w</w:t>
      </w:r>
      <w:r w:rsidR="00670A6A">
        <w:rPr>
          <w:rFonts w:ascii="Arial" w:eastAsia="Times New Roman" w:hAnsi="Arial" w:cs="Times New Roman"/>
          <w:sz w:val="20"/>
          <w:szCs w:val="20"/>
          <w:lang w:eastAsia="x-none"/>
        </w:rPr>
        <w:t> </w:t>
      </w:r>
      <w:r w:rsidRPr="00C448B1">
        <w:rPr>
          <w:rFonts w:ascii="Arial" w:eastAsia="Times New Roman" w:hAnsi="Arial" w:cs="Times New Roman"/>
          <w:sz w:val="20"/>
          <w:szCs w:val="20"/>
          <w:lang w:eastAsia="x-none"/>
        </w:rPr>
        <w:t>terminie 48 godzin od otrzymania zamówienia złożonego przez osobę upoważnioną.</w:t>
      </w:r>
    </w:p>
    <w:p w14:paraId="78805E00" w14:textId="42E36943" w:rsidR="00BB0548" w:rsidRPr="0031776D" w:rsidRDefault="00BB0548" w:rsidP="00BB0548">
      <w:pPr>
        <w:numPr>
          <w:ilvl w:val="0"/>
          <w:numId w:val="44"/>
        </w:numPr>
        <w:autoSpaceDE w:val="0"/>
        <w:autoSpaceDN w:val="0"/>
        <w:spacing w:after="0" w:line="360" w:lineRule="auto"/>
        <w:ind w:left="426" w:hanging="425"/>
        <w:jc w:val="both"/>
        <w:rPr>
          <w:rFonts w:ascii="Arial" w:eastAsia="Times New Roman" w:hAnsi="Arial" w:cs="Times New Roman"/>
          <w:sz w:val="20"/>
          <w:szCs w:val="20"/>
          <w:lang w:val="x-none" w:eastAsia="x-none"/>
        </w:rPr>
      </w:pPr>
      <w:r w:rsidRPr="00BB0548">
        <w:rPr>
          <w:rFonts w:ascii="Arial" w:eastAsia="Times New Roman" w:hAnsi="Arial" w:cs="Times New Roman"/>
          <w:bCs/>
          <w:sz w:val="20"/>
          <w:szCs w:val="20"/>
          <w:lang w:eastAsia="x-none"/>
        </w:rPr>
        <w:t>W przypadku zamówień materiałów z asortymentu uzupełniającego termin dostawy wynosi 4 dni robocze od złożenia zamówienia przez Zamawiającego</w:t>
      </w:r>
    </w:p>
    <w:p w14:paraId="294A0B47" w14:textId="77777777" w:rsidR="0031776D" w:rsidRPr="00BB0548" w:rsidRDefault="0031776D" w:rsidP="0031776D">
      <w:pPr>
        <w:autoSpaceDE w:val="0"/>
        <w:autoSpaceDN w:val="0"/>
        <w:spacing w:after="0" w:line="360" w:lineRule="auto"/>
        <w:ind w:left="426"/>
        <w:jc w:val="both"/>
        <w:rPr>
          <w:rFonts w:ascii="Arial" w:eastAsia="Times New Roman" w:hAnsi="Arial" w:cs="Times New Roman"/>
          <w:sz w:val="20"/>
          <w:szCs w:val="20"/>
          <w:lang w:val="x-none" w:eastAsia="x-none"/>
        </w:rPr>
      </w:pPr>
    </w:p>
    <w:p w14:paraId="71F07757" w14:textId="04CE46D7" w:rsidR="008B0371" w:rsidRDefault="008B0371" w:rsidP="00BB0548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 w:rsidR="00B1346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</w:t>
      </w:r>
    </w:p>
    <w:p w14:paraId="6FEB22F4" w14:textId="24219D50" w:rsidR="0056586B" w:rsidRPr="00520B68" w:rsidRDefault="0056586B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Wynagrodzenie</w:t>
      </w:r>
    </w:p>
    <w:p w14:paraId="43C2D9A1" w14:textId="77777777" w:rsidR="00670A6A" w:rsidRPr="00AD60F8" w:rsidRDefault="00670A6A" w:rsidP="00670A6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bookmarkStart w:id="0" w:name="_Hlk65494839"/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Płatność</w:t>
      </w:r>
      <w:r w:rsidRPr="00AD60F8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za dostarczone materiały biurowe będzie następowała raz w miesiącu.</w:t>
      </w:r>
    </w:p>
    <w:p w14:paraId="2523D0FA" w14:textId="481577D6" w:rsidR="00670A6A" w:rsidRPr="00AD60F8" w:rsidRDefault="00670A6A" w:rsidP="00670A6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AD60F8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Wykonawca będzie wystawiał i przesyłał Zamawiającemu faktury VAT dokumentujące zakup materiałów biurowych w minionym miesiącu, do 7 dnia następnego miesiąca. Załącznikiem do faktury będą kopie pokwitowań odbioru materiałów biurowych przez Zamawiającego, o których mowa w § 3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lit. a</w:t>
      </w:r>
      <w:r w:rsidRPr="00AD60F8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U</w:t>
      </w:r>
      <w:r w:rsidRPr="00AD60F8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mowy, z minionego miesiąca.</w:t>
      </w:r>
    </w:p>
    <w:p w14:paraId="6A14D857" w14:textId="77777777" w:rsidR="00670A6A" w:rsidRDefault="00670A6A" w:rsidP="00670A6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AD60F8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Wykonawca będzie wystawiał fakturę ze wskazaniem działu, który dokonał zamówienia zgodnie z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 wykazem</w:t>
      </w:r>
      <w:r w:rsidRPr="00AD60F8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osób upoważnionych do składania zamówienia § 2 ust. 3</w:t>
      </w:r>
      <w:bookmarkEnd w:id="0"/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.</w:t>
      </w:r>
    </w:p>
    <w:p w14:paraId="00CE810F" w14:textId="045D610E" w:rsidR="008311F8" w:rsidRPr="00670A6A" w:rsidRDefault="00670A6A" w:rsidP="00670A6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775E46">
        <w:rPr>
          <w:rFonts w:ascii="Arial" w:eastAsia="Times New Roman" w:hAnsi="Arial" w:cs="Times New Roman"/>
          <w:sz w:val="20"/>
          <w:szCs w:val="20"/>
          <w:lang w:eastAsia="x-none"/>
        </w:rPr>
        <w:t>Płatność należności nastąpi na podstawie</w:t>
      </w:r>
      <w:r w:rsidRPr="00775E46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 </w:t>
      </w:r>
      <w:r w:rsidRPr="00775E46">
        <w:rPr>
          <w:rFonts w:ascii="Arial" w:eastAsia="Times New Roman" w:hAnsi="Arial" w:cs="Times New Roman"/>
          <w:sz w:val="20"/>
          <w:szCs w:val="20"/>
          <w:lang w:eastAsia="x-none"/>
        </w:rPr>
        <w:t xml:space="preserve">prawidłowo </w:t>
      </w:r>
      <w:r w:rsidRPr="00775E46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wystawionej </w:t>
      </w:r>
      <w:r w:rsidRPr="00775E46">
        <w:rPr>
          <w:rFonts w:ascii="Arial" w:eastAsia="Times New Roman" w:hAnsi="Arial" w:cs="Times New Roman"/>
          <w:sz w:val="20"/>
          <w:szCs w:val="20"/>
          <w:lang w:eastAsia="x-none"/>
        </w:rPr>
        <w:t xml:space="preserve">i doręczonej przez Wykonawcę Zamawiającemu </w:t>
      </w:r>
      <w:r w:rsidRPr="00775E46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faktury, płatnej w terminie </w:t>
      </w:r>
      <w:r w:rsidRPr="00775E46">
        <w:rPr>
          <w:rFonts w:ascii="Arial" w:eastAsia="Times New Roman" w:hAnsi="Arial" w:cs="Times New Roman"/>
          <w:sz w:val="20"/>
          <w:szCs w:val="20"/>
          <w:lang w:eastAsia="x-none"/>
        </w:rPr>
        <w:t>do 14</w:t>
      </w:r>
      <w:r w:rsidRPr="00775E46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 dni od dnia jej doręczenia</w:t>
      </w:r>
      <w:r w:rsidRPr="00775E46">
        <w:rPr>
          <w:rFonts w:ascii="Arial" w:eastAsia="Times New Roman" w:hAnsi="Arial" w:cs="Times New Roman"/>
          <w:sz w:val="20"/>
          <w:szCs w:val="20"/>
          <w:lang w:eastAsia="x-none"/>
        </w:rPr>
        <w:t>.</w:t>
      </w:r>
    </w:p>
    <w:p w14:paraId="3DB64F72" w14:textId="77777777" w:rsidR="008311F8" w:rsidRDefault="001E14DB" w:rsidP="008311F8">
      <w:pPr>
        <w:widowControl w:val="0"/>
        <w:numPr>
          <w:ilvl w:val="0"/>
          <w:numId w:val="2"/>
        </w:numPr>
        <w:tabs>
          <w:tab w:val="num" w:pos="-900"/>
          <w:tab w:val="num" w:pos="426"/>
        </w:tabs>
        <w:suppressAutoHyphens/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311F8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Wynagrodzenie płatne będzie przelewem na konto </w:t>
      </w:r>
      <w:r w:rsidRPr="008311F8">
        <w:rPr>
          <w:rFonts w:ascii="Arial" w:eastAsia="Times New Roman" w:hAnsi="Arial" w:cs="Arial"/>
          <w:sz w:val="20"/>
          <w:szCs w:val="20"/>
          <w:lang w:eastAsia="x-none"/>
        </w:rPr>
        <w:t>Wykonawcy</w:t>
      </w:r>
      <w:r w:rsidRPr="008311F8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, za dzień zapłaty uznaje się dzień, w którym </w:t>
      </w:r>
      <w:r w:rsidRPr="008311F8">
        <w:rPr>
          <w:rFonts w:ascii="Arial" w:eastAsia="Times New Roman" w:hAnsi="Arial" w:cs="Arial"/>
          <w:sz w:val="20"/>
          <w:szCs w:val="20"/>
          <w:lang w:eastAsia="x-none"/>
        </w:rPr>
        <w:t>Zamawiający</w:t>
      </w:r>
      <w:r w:rsidRPr="008311F8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wydał swojemu bankowi dyspozycję obciążenia swojego rachunku na rzecz </w:t>
      </w:r>
      <w:r w:rsidRPr="008311F8">
        <w:rPr>
          <w:rFonts w:ascii="Arial" w:eastAsia="Times New Roman" w:hAnsi="Arial" w:cs="Arial"/>
          <w:sz w:val="20"/>
          <w:szCs w:val="20"/>
          <w:lang w:eastAsia="x-none"/>
        </w:rPr>
        <w:t>Wykonawcy</w:t>
      </w:r>
      <w:r w:rsidRPr="008311F8">
        <w:rPr>
          <w:rFonts w:ascii="Arial" w:eastAsia="Times New Roman" w:hAnsi="Arial" w:cs="Arial"/>
          <w:bCs/>
          <w:sz w:val="20"/>
          <w:szCs w:val="20"/>
          <w:lang w:eastAsia="x-none"/>
        </w:rPr>
        <w:t xml:space="preserve">. </w:t>
      </w:r>
      <w:r w:rsidRPr="008311F8">
        <w:rPr>
          <w:rFonts w:ascii="Arial" w:eastAsia="Times New Roman" w:hAnsi="Arial" w:cs="Arial"/>
          <w:bCs/>
          <w:sz w:val="20"/>
          <w:szCs w:val="20"/>
          <w:lang w:val="x-none" w:eastAsia="x-none"/>
        </w:rPr>
        <w:t xml:space="preserve">W przypadku, jeśli rachunek bankowy wskazany w fakturze VAT nie będzie ujawniony w wykazie podmiotów zarejestrowanych jako </w:t>
      </w:r>
      <w:r w:rsidRPr="008311F8">
        <w:rPr>
          <w:rFonts w:ascii="Arial" w:eastAsia="Times New Roman" w:hAnsi="Arial" w:cs="Arial"/>
          <w:bCs/>
          <w:sz w:val="20"/>
          <w:szCs w:val="20"/>
          <w:lang w:eastAsia="x-none"/>
        </w:rPr>
        <w:t xml:space="preserve">czynni </w:t>
      </w:r>
      <w:r w:rsidRPr="008311F8">
        <w:rPr>
          <w:rFonts w:ascii="Arial" w:eastAsia="Times New Roman" w:hAnsi="Arial" w:cs="Arial"/>
          <w:bCs/>
          <w:sz w:val="20"/>
          <w:szCs w:val="20"/>
          <w:lang w:val="x-none" w:eastAsia="x-none"/>
        </w:rPr>
        <w:t xml:space="preserve">podatnicy VAT, prowadzonym przez Ministra </w:t>
      </w:r>
      <w:r w:rsidRPr="008311F8">
        <w:rPr>
          <w:rFonts w:ascii="Arial" w:eastAsia="Times New Roman" w:hAnsi="Arial" w:cs="Arial"/>
          <w:bCs/>
          <w:sz w:val="20"/>
          <w:szCs w:val="20"/>
          <w:lang w:val="x-none" w:eastAsia="x-none"/>
        </w:rPr>
        <w:lastRenderedPageBreak/>
        <w:t xml:space="preserve">Finansów (tzw. „Biała Lista”), </w:t>
      </w:r>
      <w:r w:rsidRPr="008311F8">
        <w:rPr>
          <w:rFonts w:ascii="Arial" w:eastAsia="Times New Roman" w:hAnsi="Arial" w:cs="Arial"/>
          <w:bCs/>
          <w:sz w:val="20"/>
          <w:szCs w:val="20"/>
          <w:lang w:eastAsia="x-none"/>
        </w:rPr>
        <w:t>Zamawiający</w:t>
      </w:r>
      <w:r w:rsidRPr="008311F8">
        <w:rPr>
          <w:rFonts w:ascii="Arial" w:eastAsia="Times New Roman" w:hAnsi="Arial" w:cs="Arial"/>
          <w:bCs/>
          <w:sz w:val="20"/>
          <w:szCs w:val="20"/>
          <w:lang w:val="x-none" w:eastAsia="x-none"/>
        </w:rPr>
        <w:t xml:space="preserve"> uprawnion</w:t>
      </w:r>
      <w:r w:rsidRPr="008311F8">
        <w:rPr>
          <w:rFonts w:ascii="Arial" w:eastAsia="Times New Roman" w:hAnsi="Arial" w:cs="Arial"/>
          <w:bCs/>
          <w:sz w:val="20"/>
          <w:szCs w:val="20"/>
          <w:lang w:eastAsia="x-none"/>
        </w:rPr>
        <w:t>y</w:t>
      </w:r>
      <w:r w:rsidRPr="008311F8">
        <w:rPr>
          <w:rFonts w:ascii="Arial" w:eastAsia="Times New Roman" w:hAnsi="Arial" w:cs="Arial"/>
          <w:bCs/>
          <w:sz w:val="20"/>
          <w:szCs w:val="20"/>
          <w:lang w:val="x-none" w:eastAsia="x-none"/>
        </w:rPr>
        <w:t xml:space="preserve"> </w:t>
      </w:r>
      <w:r w:rsidRPr="008311F8">
        <w:rPr>
          <w:rFonts w:ascii="Arial" w:eastAsia="Times New Roman" w:hAnsi="Arial" w:cs="Arial"/>
          <w:bCs/>
          <w:sz w:val="20"/>
          <w:szCs w:val="20"/>
          <w:lang w:eastAsia="x-none"/>
        </w:rPr>
        <w:t>będzie</w:t>
      </w:r>
      <w:r w:rsidRPr="008311F8">
        <w:rPr>
          <w:rFonts w:ascii="Arial" w:eastAsia="Times New Roman" w:hAnsi="Arial" w:cs="Arial"/>
          <w:bCs/>
          <w:sz w:val="20"/>
          <w:szCs w:val="20"/>
          <w:lang w:val="x-none" w:eastAsia="x-none"/>
        </w:rPr>
        <w:t xml:space="preserve"> do wstrzymania się z zapłatą </w:t>
      </w:r>
      <w:r w:rsidRPr="008311F8">
        <w:rPr>
          <w:rFonts w:ascii="Arial" w:eastAsia="Times New Roman" w:hAnsi="Arial" w:cs="Arial"/>
          <w:bCs/>
          <w:sz w:val="20"/>
          <w:szCs w:val="20"/>
          <w:lang w:eastAsia="x-none"/>
        </w:rPr>
        <w:t>wynagrodzenia</w:t>
      </w:r>
      <w:r w:rsidRPr="008311F8">
        <w:rPr>
          <w:rFonts w:ascii="Arial" w:eastAsia="Times New Roman" w:hAnsi="Arial" w:cs="Arial"/>
          <w:bCs/>
          <w:sz w:val="20"/>
          <w:szCs w:val="20"/>
          <w:lang w:val="x-none" w:eastAsia="x-none"/>
        </w:rPr>
        <w:t xml:space="preserve"> do momentu wskazania przez </w:t>
      </w:r>
      <w:r w:rsidRPr="008311F8">
        <w:rPr>
          <w:rFonts w:ascii="Arial" w:eastAsia="Times New Roman" w:hAnsi="Arial" w:cs="Arial"/>
          <w:bCs/>
          <w:sz w:val="20"/>
          <w:szCs w:val="20"/>
          <w:lang w:eastAsia="x-none"/>
        </w:rPr>
        <w:t xml:space="preserve">Wykonawcę </w:t>
      </w:r>
      <w:r w:rsidRPr="008311F8">
        <w:rPr>
          <w:rFonts w:ascii="Arial" w:eastAsia="Times New Roman" w:hAnsi="Arial" w:cs="Arial"/>
          <w:bCs/>
          <w:sz w:val="20"/>
          <w:szCs w:val="20"/>
          <w:lang w:val="x-none" w:eastAsia="x-none"/>
        </w:rPr>
        <w:t>numeru rachunku bankowego, który ujawniony będzie na Białej Liście</w:t>
      </w:r>
      <w:r w:rsidRPr="008311F8">
        <w:rPr>
          <w:rFonts w:ascii="Arial" w:eastAsia="Times New Roman" w:hAnsi="Arial" w:cs="Arial"/>
          <w:bCs/>
          <w:sz w:val="20"/>
          <w:szCs w:val="20"/>
          <w:lang w:eastAsia="x-none"/>
        </w:rPr>
        <w:t>.</w:t>
      </w:r>
    </w:p>
    <w:p w14:paraId="54044F24" w14:textId="7E848A30" w:rsidR="001E14DB" w:rsidRPr="008311F8" w:rsidRDefault="001E14DB" w:rsidP="008311F8">
      <w:pPr>
        <w:widowControl w:val="0"/>
        <w:numPr>
          <w:ilvl w:val="0"/>
          <w:numId w:val="2"/>
        </w:numPr>
        <w:tabs>
          <w:tab w:val="num" w:pos="-900"/>
          <w:tab w:val="num" w:pos="426"/>
        </w:tabs>
        <w:suppressAutoHyphens/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311F8">
        <w:rPr>
          <w:rFonts w:ascii="Arial" w:eastAsia="Times New Roman" w:hAnsi="Arial" w:cs="Arial"/>
          <w:bCs/>
          <w:sz w:val="20"/>
          <w:szCs w:val="20"/>
          <w:lang w:eastAsia="pl-PL"/>
        </w:rPr>
        <w:t>Za zwłokę w zapłacie należności z przyczyn leżących po stronie Zamawiającego, Wykonawcy przysługuje roszczenie o zapłatę odsetek ustawowych.</w:t>
      </w:r>
    </w:p>
    <w:p w14:paraId="649D60A2" w14:textId="77777777" w:rsidR="0005504F" w:rsidRPr="00BE7B88" w:rsidRDefault="0005504F" w:rsidP="0005504F">
      <w:pPr>
        <w:widowControl w:val="0"/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4177635" w14:textId="6FAEF9B8" w:rsidR="008B0371" w:rsidRPr="00540ACF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1" w:name="_Hlk163198927"/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 w:rsidR="00B1346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</w:t>
      </w:r>
    </w:p>
    <w:p w14:paraId="4BD9720B" w14:textId="64E0E088" w:rsidR="00D033F4" w:rsidRDefault="00D033F4" w:rsidP="00D033F4">
      <w:pPr>
        <w:pStyle w:val="Standard"/>
        <w:spacing w:line="360" w:lineRule="auto"/>
        <w:ind w:left="426"/>
        <w:jc w:val="center"/>
        <w:rPr>
          <w:rFonts w:ascii="Arial" w:hAnsi="Arial" w:cs="Arial"/>
          <w:bCs/>
          <w:sz w:val="20"/>
          <w:szCs w:val="20"/>
        </w:rPr>
      </w:pPr>
      <w:bookmarkStart w:id="2" w:name="_Hlk113352980"/>
      <w:bookmarkEnd w:id="1"/>
      <w:r w:rsidRPr="00D033F4">
        <w:rPr>
          <w:rFonts w:ascii="Arial" w:hAnsi="Arial" w:cs="Arial"/>
          <w:b/>
          <w:bCs/>
          <w:sz w:val="20"/>
          <w:szCs w:val="20"/>
        </w:rPr>
        <w:t>Osoby upoważnione</w:t>
      </w:r>
    </w:p>
    <w:p w14:paraId="3B89E459" w14:textId="4DAD9907" w:rsidR="00D033F4" w:rsidRPr="00D033F4" w:rsidRDefault="00D033F4" w:rsidP="00D033F4">
      <w:pPr>
        <w:pStyle w:val="Tekstpodstawowy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 w:val="0"/>
        </w:rPr>
      </w:pPr>
      <w:r w:rsidRPr="00D033F4">
        <w:rPr>
          <w:rFonts w:ascii="Arial" w:hAnsi="Arial" w:cs="Arial"/>
          <w:b w:val="0"/>
        </w:rPr>
        <w:t xml:space="preserve">Zamawiający w celu realizacji </w:t>
      </w:r>
      <w:r>
        <w:rPr>
          <w:rFonts w:ascii="Arial" w:hAnsi="Arial" w:cs="Arial"/>
          <w:b w:val="0"/>
        </w:rPr>
        <w:t>U</w:t>
      </w:r>
      <w:r w:rsidRPr="00D033F4">
        <w:rPr>
          <w:rFonts w:ascii="Arial" w:hAnsi="Arial" w:cs="Arial"/>
          <w:b w:val="0"/>
        </w:rPr>
        <w:t xml:space="preserve">mowy upoważnia osoby wymienione w załączniku nr 2 do </w:t>
      </w:r>
      <w:r>
        <w:rPr>
          <w:rFonts w:ascii="Arial" w:hAnsi="Arial" w:cs="Arial"/>
          <w:b w:val="0"/>
        </w:rPr>
        <w:t>U</w:t>
      </w:r>
      <w:r w:rsidRPr="00D033F4">
        <w:rPr>
          <w:rFonts w:ascii="Arial" w:hAnsi="Arial" w:cs="Arial"/>
          <w:b w:val="0"/>
        </w:rPr>
        <w:t>mowy.</w:t>
      </w:r>
    </w:p>
    <w:p w14:paraId="3409EBBF" w14:textId="77777777" w:rsidR="00D033F4" w:rsidRPr="00D033F4" w:rsidRDefault="00D033F4" w:rsidP="00D033F4">
      <w:pPr>
        <w:pStyle w:val="Tekstpodstawowy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 w:val="0"/>
        </w:rPr>
      </w:pPr>
      <w:r w:rsidRPr="00D033F4">
        <w:rPr>
          <w:rFonts w:ascii="Arial" w:hAnsi="Arial" w:cs="Arial"/>
          <w:b w:val="0"/>
        </w:rPr>
        <w:t xml:space="preserve">O każdorazowej zmianie osób wymienionych w załączniku nr 2 do umowy Zamawiający poinformuje Wykonawcę pisemnie. </w:t>
      </w:r>
    </w:p>
    <w:p w14:paraId="52B09F80" w14:textId="32AC95FF" w:rsidR="00D033F4" w:rsidRDefault="00D033F4" w:rsidP="00D033F4">
      <w:pPr>
        <w:pStyle w:val="Tekstpodstawowy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 w:val="0"/>
        </w:rPr>
      </w:pPr>
      <w:r w:rsidRPr="00D033F4">
        <w:rPr>
          <w:rFonts w:ascii="Arial" w:hAnsi="Arial" w:cs="Arial"/>
          <w:b w:val="0"/>
        </w:rPr>
        <w:t>Zmiana osób odpowiedzialnych za realizację Umowy nie wymaga zmian Umowy</w:t>
      </w:r>
      <w:r>
        <w:rPr>
          <w:rFonts w:ascii="Arial" w:hAnsi="Arial" w:cs="Arial"/>
          <w:b w:val="0"/>
        </w:rPr>
        <w:t>.</w:t>
      </w:r>
    </w:p>
    <w:p w14:paraId="7BA5C7D0" w14:textId="352E77A4" w:rsidR="00D033F4" w:rsidRPr="00D033F4" w:rsidRDefault="00D033F4" w:rsidP="00D033F4">
      <w:pPr>
        <w:pStyle w:val="Tekstpodstawowy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 w:val="0"/>
        </w:rPr>
      </w:pPr>
      <w:r w:rsidRPr="00D033F4">
        <w:rPr>
          <w:rFonts w:ascii="Arial" w:hAnsi="Arial" w:cs="Arial"/>
          <w:b w:val="0"/>
        </w:rPr>
        <w:t>Wykonawca w celu realizacji umowy upoważnia następującą/e osobę/y:</w:t>
      </w:r>
    </w:p>
    <w:p w14:paraId="483752DF" w14:textId="21EF7711" w:rsidR="00D033F4" w:rsidRDefault="00D033F4" w:rsidP="00D033F4">
      <w:pPr>
        <w:pStyle w:val="Tekstpodstawowy"/>
        <w:autoSpaceDE/>
        <w:autoSpaceDN/>
        <w:spacing w:after="0" w:line="360" w:lineRule="auto"/>
        <w:ind w:left="360"/>
        <w:jc w:val="both"/>
        <w:rPr>
          <w:rFonts w:ascii="Arial" w:hAnsi="Arial" w:cs="Arial"/>
          <w:b w:val="0"/>
        </w:rPr>
      </w:pPr>
      <w:r w:rsidRPr="00D033F4">
        <w:rPr>
          <w:rFonts w:ascii="Arial" w:hAnsi="Arial" w:cs="Arial"/>
          <w:b w:val="0"/>
        </w:rPr>
        <w:t>…………………….., telefon:…………………, e-mail:………………………………………………</w:t>
      </w:r>
    </w:p>
    <w:p w14:paraId="19E7804F" w14:textId="550AF66B" w:rsidR="00604B6E" w:rsidRPr="00DE7A1E" w:rsidRDefault="00604B6E" w:rsidP="0031776D">
      <w:pPr>
        <w:pStyle w:val="Tekstpodstawowy"/>
        <w:autoSpaceDE/>
        <w:autoSpaceDN/>
        <w:spacing w:after="0" w:line="360" w:lineRule="auto"/>
        <w:jc w:val="both"/>
        <w:rPr>
          <w:rFonts w:ascii="Arial" w:hAnsi="Arial" w:cs="Arial"/>
          <w:b w:val="0"/>
        </w:rPr>
      </w:pPr>
    </w:p>
    <w:p w14:paraId="7D9AAA4A" w14:textId="77777777" w:rsidR="00604B6E" w:rsidRPr="00540ACF" w:rsidRDefault="00604B6E" w:rsidP="00604B6E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7</w:t>
      </w:r>
    </w:p>
    <w:p w14:paraId="3183E72C" w14:textId="77777777" w:rsidR="00604B6E" w:rsidRPr="00540ACF" w:rsidRDefault="00604B6E" w:rsidP="00604B6E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Gwarancja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i rękojmia</w:t>
      </w:r>
    </w:p>
    <w:p w14:paraId="7D7DD379" w14:textId="77777777" w:rsidR="0031776D" w:rsidRPr="0031776D" w:rsidRDefault="0031776D" w:rsidP="0031776D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ind w:left="567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1776D">
        <w:rPr>
          <w:rFonts w:ascii="Arial" w:eastAsia="Times New Roman" w:hAnsi="Arial" w:cs="Arial"/>
          <w:sz w:val="20"/>
          <w:szCs w:val="20"/>
          <w:lang w:eastAsia="pl-PL"/>
        </w:rPr>
        <w:t>Wykonawca udziela 6-miesięcznej gwarancji jakości oraz rękojmi na dostarczone materiały biurowe licząc od terminu dostawy.</w:t>
      </w:r>
    </w:p>
    <w:p w14:paraId="5F26B59A" w14:textId="77777777" w:rsidR="0031776D" w:rsidRPr="0031776D" w:rsidRDefault="0031776D" w:rsidP="0031776D">
      <w:pPr>
        <w:widowControl w:val="0"/>
        <w:numPr>
          <w:ilvl w:val="0"/>
          <w:numId w:val="46"/>
        </w:numPr>
        <w:suppressAutoHyphens/>
        <w:spacing w:after="0" w:line="36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31776D">
        <w:rPr>
          <w:rFonts w:ascii="Arial" w:hAnsi="Arial" w:cs="Arial"/>
          <w:sz w:val="20"/>
          <w:szCs w:val="20"/>
        </w:rPr>
        <w:t>Zamawiający zobowiązuje się do każdorazowego sprawdzenia odebranych na podstawie niniejszej umowy materiałów, pod kątem ich ewentualnych wad fizycznych lub braków ilościowych, w terminie 3 dni od daty ich odbioru.</w:t>
      </w:r>
    </w:p>
    <w:p w14:paraId="6B11BD78" w14:textId="77777777" w:rsidR="0031776D" w:rsidRPr="0031776D" w:rsidRDefault="0031776D" w:rsidP="0031776D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ind w:left="567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1776D">
        <w:rPr>
          <w:rFonts w:ascii="Arial" w:eastAsia="Calibri" w:hAnsi="Arial" w:cs="Arial"/>
          <w:sz w:val="20"/>
          <w:szCs w:val="20"/>
          <w:lang w:eastAsia="pl-PL"/>
        </w:rPr>
        <w:t>W razie stwierdzenia wad lub braków ilościowych Zamawiający złoży stosowną reklamację Wykonawcy, który wymieni towar na wolny od wad lub uzupełni brakujące materiały w terminie 3 dni od złożenia reklamacji.</w:t>
      </w:r>
    </w:p>
    <w:p w14:paraId="229E8D58" w14:textId="77777777" w:rsidR="0031776D" w:rsidRPr="0031776D" w:rsidRDefault="0031776D" w:rsidP="0031776D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ind w:left="567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1776D">
        <w:rPr>
          <w:rFonts w:ascii="Arial" w:eastAsia="Calibri" w:hAnsi="Arial" w:cs="Arial"/>
          <w:sz w:val="20"/>
          <w:szCs w:val="20"/>
          <w:lang w:eastAsia="pl-PL"/>
        </w:rPr>
        <w:t>Zamawiający ma możliwość rezygnacji z nabycia zamówionego materiału z asortymentu podstawowego w ciągu 2 dni od dnia dostawy, bez podawania przyczyny.</w:t>
      </w:r>
    </w:p>
    <w:p w14:paraId="37A14069" w14:textId="77777777" w:rsidR="0031776D" w:rsidRPr="0031776D" w:rsidRDefault="0031776D" w:rsidP="0031776D">
      <w:pPr>
        <w:widowControl w:val="0"/>
        <w:numPr>
          <w:ilvl w:val="0"/>
          <w:numId w:val="46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sz w:val="20"/>
          <w:szCs w:val="20"/>
          <w:lang w:eastAsia="pl-PL"/>
        </w:rPr>
        <w:t xml:space="preserve">Zamawiającemu przysługują uprawnienia z tytułu rękojmi za wady niezależnie od uprawnień z tytułu gwarancji jakości. </w:t>
      </w:r>
    </w:p>
    <w:p w14:paraId="47720B48" w14:textId="77777777" w:rsidR="00604B6E" w:rsidRDefault="00604B6E" w:rsidP="00604B6E">
      <w:pPr>
        <w:tabs>
          <w:tab w:val="left" w:pos="4290"/>
          <w:tab w:val="center" w:pos="4536"/>
        </w:tabs>
        <w:suppressAutoHyphens/>
        <w:autoSpaceDE w:val="0"/>
        <w:autoSpaceDN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4B341A9" w14:textId="65217646" w:rsidR="00604B6E" w:rsidRDefault="00604B6E" w:rsidP="00604B6E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</w:t>
      </w:r>
    </w:p>
    <w:bookmarkEnd w:id="2"/>
    <w:p w14:paraId="6FF1890F" w14:textId="71F1034E" w:rsidR="008B0371" w:rsidRPr="00540ACF" w:rsidRDefault="00154A07" w:rsidP="00604B6E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Kary umowne, prawo odstąpienia</w:t>
      </w:r>
    </w:p>
    <w:p w14:paraId="737105A9" w14:textId="77777777" w:rsidR="0031776D" w:rsidRPr="0031776D" w:rsidRDefault="0031776D" w:rsidP="0031776D">
      <w:pPr>
        <w:numPr>
          <w:ilvl w:val="0"/>
          <w:numId w:val="47"/>
        </w:numPr>
        <w:tabs>
          <w:tab w:val="num" w:pos="284"/>
        </w:tabs>
        <w:autoSpaceDE w:val="0"/>
        <w:autoSpaceDN w:val="0"/>
        <w:spacing w:after="0" w:line="360" w:lineRule="auto"/>
        <w:ind w:left="709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Zamawiający ma prawo żądać od Wykonawcy zapłaty kary umownej w następujących przypadkach: </w:t>
      </w:r>
    </w:p>
    <w:p w14:paraId="51F32A4A" w14:textId="77777777" w:rsidR="0031776D" w:rsidRPr="0031776D" w:rsidRDefault="0031776D" w:rsidP="0031776D">
      <w:pPr>
        <w:numPr>
          <w:ilvl w:val="0"/>
          <w:numId w:val="48"/>
        </w:numPr>
        <w:autoSpaceDE w:val="0"/>
        <w:autoSpaceDN w:val="0"/>
        <w:spacing w:after="0" w:line="360" w:lineRule="auto"/>
        <w:ind w:left="1134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>za nieterminową realizację zamówienia w wysokości 1% wartości netto zamówienia za każdy dzień zwłoki w stosunku do terminów określonych w § 4 ust. 2 i 3,</w:t>
      </w:r>
    </w:p>
    <w:p w14:paraId="78AA497F" w14:textId="77777777" w:rsidR="0031776D" w:rsidRPr="0031776D" w:rsidRDefault="0031776D" w:rsidP="0031776D">
      <w:pPr>
        <w:numPr>
          <w:ilvl w:val="0"/>
          <w:numId w:val="48"/>
        </w:numPr>
        <w:autoSpaceDE w:val="0"/>
        <w:autoSpaceDN w:val="0"/>
        <w:spacing w:after="0" w:line="360" w:lineRule="auto"/>
        <w:ind w:left="1134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>za zwłokę w usunięciu wad stwierdzonych przy odbiorze lub w okresie rękojmi i gwarancji w wysokości 20 zł netto za każdy dzień zwłoki w stosunku do terminu określonego w § 7 ust. 3,</w:t>
      </w:r>
    </w:p>
    <w:p w14:paraId="37D28D91" w14:textId="77777777" w:rsidR="0031776D" w:rsidRPr="0031776D" w:rsidRDefault="0031776D" w:rsidP="0031776D">
      <w:pPr>
        <w:numPr>
          <w:ilvl w:val="0"/>
          <w:numId w:val="48"/>
        </w:numPr>
        <w:autoSpaceDE w:val="0"/>
        <w:autoSpaceDN w:val="0"/>
        <w:spacing w:after="0" w:line="360" w:lineRule="auto"/>
        <w:ind w:left="1134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 odstąpienie od umowy z przyczyn zależnych od Wykonawcy w wysokości 2 000 zł netto. </w:t>
      </w:r>
    </w:p>
    <w:p w14:paraId="238DB40B" w14:textId="77777777" w:rsidR="0031776D" w:rsidRPr="0031776D" w:rsidRDefault="0031776D" w:rsidP="0031776D">
      <w:pPr>
        <w:numPr>
          <w:ilvl w:val="0"/>
          <w:numId w:val="47"/>
        </w:numPr>
        <w:autoSpaceDE w:val="0"/>
        <w:autoSpaceDN w:val="0"/>
        <w:spacing w:after="0" w:line="360" w:lineRule="auto"/>
        <w:ind w:left="709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>W przypadku opóźnienia w realizacji zamówienia trwającego dłużej niż 14 dni, Zamawiający ma prawo odstąpić od umowy i żądać zapłaty kary umownej w wysokości 2 000, 00 zł netto.</w:t>
      </w:r>
    </w:p>
    <w:p w14:paraId="0E40BE99" w14:textId="77777777" w:rsidR="0031776D" w:rsidRPr="0031776D" w:rsidRDefault="0031776D" w:rsidP="0031776D">
      <w:pPr>
        <w:numPr>
          <w:ilvl w:val="0"/>
          <w:numId w:val="47"/>
        </w:numPr>
        <w:tabs>
          <w:tab w:val="num" w:pos="284"/>
        </w:tabs>
        <w:autoSpaceDE w:val="0"/>
        <w:autoSpaceDN w:val="0"/>
        <w:spacing w:after="0" w:line="360" w:lineRule="auto"/>
        <w:ind w:left="709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Zamawiający zastrzega sobie prawo do potrącenia naliczonych kar umownych z faktury wystawionej przez Wykonawcę</w:t>
      </w:r>
    </w:p>
    <w:p w14:paraId="64DCBAB0" w14:textId="77777777" w:rsidR="0031776D" w:rsidRPr="0031776D" w:rsidRDefault="0031776D" w:rsidP="0031776D">
      <w:pPr>
        <w:widowControl w:val="0"/>
        <w:numPr>
          <w:ilvl w:val="0"/>
          <w:numId w:val="47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709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Kara umowna płatna będzie w terminie 7 dni od dnia doręczenia stronie zobowiązanej do jej zapłaty dokumentu księgowego lub wezwania do zapłaty wystawionego przez stronę uprawnioną do nałożenia kary. </w:t>
      </w:r>
    </w:p>
    <w:p w14:paraId="02F2DA3E" w14:textId="77777777" w:rsidR="0031776D" w:rsidRPr="0031776D" w:rsidRDefault="0031776D" w:rsidP="0031776D">
      <w:pPr>
        <w:numPr>
          <w:ilvl w:val="0"/>
          <w:numId w:val="47"/>
        </w:numPr>
        <w:tabs>
          <w:tab w:val="num" w:pos="284"/>
        </w:tabs>
        <w:autoSpaceDE w:val="0"/>
        <w:autoSpaceDN w:val="0"/>
        <w:spacing w:after="0" w:line="360" w:lineRule="auto"/>
        <w:ind w:left="709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>Zamawiający zastrzega możliwość jednostronnej rezygnacji z naliczania kar umownych lub obniżenia naliczonej kary umownej, biorąc pod uwagę w szczególności: okoliczności, w jakich doszło do sytuacji uzasadniającej naliczenie kary umownej, stopień winy lub przyczyny powstania sytuacji uzasadniającej naliczenie kary umownej, charakter negatywnych skutków, wysokość powstałej szkody. Ostateczna decyzja w tym przedmiocie należy wyłącznie do Zamawiającego.</w:t>
      </w:r>
    </w:p>
    <w:p w14:paraId="39AB2A01" w14:textId="77777777" w:rsidR="0031776D" w:rsidRPr="0031776D" w:rsidRDefault="0031776D" w:rsidP="0031776D">
      <w:pPr>
        <w:numPr>
          <w:ilvl w:val="0"/>
          <w:numId w:val="47"/>
        </w:numPr>
        <w:autoSpaceDE w:val="0"/>
        <w:autoSpaceDN w:val="0"/>
        <w:spacing w:after="0" w:line="360" w:lineRule="auto"/>
        <w:ind w:left="709" w:hanging="425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>Zamawiający może odstąpić od umowy, jeżeli:</w:t>
      </w:r>
    </w:p>
    <w:p w14:paraId="76774C04" w14:textId="77777777" w:rsidR="0031776D" w:rsidRPr="0031776D" w:rsidRDefault="0031776D" w:rsidP="0031776D">
      <w:pPr>
        <w:numPr>
          <w:ilvl w:val="0"/>
          <w:numId w:val="49"/>
        </w:numPr>
        <w:autoSpaceDE w:val="0"/>
        <w:autoSpaceDN w:val="0"/>
        <w:spacing w:after="0" w:line="360" w:lineRule="auto"/>
        <w:ind w:left="99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>Wykonawca opóźnia się z realizacją umowy o co najmniej 14 dni licząc od daty wyznaczonego terminy dostawy,</w:t>
      </w:r>
    </w:p>
    <w:p w14:paraId="59AC3C9F" w14:textId="77777777" w:rsidR="0031776D" w:rsidRPr="0031776D" w:rsidRDefault="0031776D" w:rsidP="0031776D">
      <w:pPr>
        <w:numPr>
          <w:ilvl w:val="0"/>
          <w:numId w:val="49"/>
        </w:numPr>
        <w:autoSpaceDE w:val="0"/>
        <w:autoSpaceDN w:val="0"/>
        <w:spacing w:after="0" w:line="360" w:lineRule="auto"/>
        <w:ind w:left="99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>zostanie wszczęte wobec Wykonawcy postępowanie upadłościowe lub likwidacyjne,</w:t>
      </w:r>
    </w:p>
    <w:p w14:paraId="3F9E93AD" w14:textId="77777777" w:rsidR="0031776D" w:rsidRPr="0031776D" w:rsidRDefault="0031776D" w:rsidP="0031776D">
      <w:pPr>
        <w:numPr>
          <w:ilvl w:val="0"/>
          <w:numId w:val="49"/>
        </w:numPr>
        <w:autoSpaceDE w:val="0"/>
        <w:autoSpaceDN w:val="0"/>
        <w:spacing w:after="0" w:line="360" w:lineRule="auto"/>
        <w:ind w:left="99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>wydany zostanie nakaz zajęcia wierzytelności Wykonawcy przez komornika lub właściwy organ egzekucyjny,</w:t>
      </w:r>
    </w:p>
    <w:p w14:paraId="41942D9D" w14:textId="77777777" w:rsidR="0031776D" w:rsidRPr="0031776D" w:rsidRDefault="0031776D" w:rsidP="0031776D">
      <w:pPr>
        <w:numPr>
          <w:ilvl w:val="0"/>
          <w:numId w:val="49"/>
        </w:numPr>
        <w:autoSpaceDE w:val="0"/>
        <w:autoSpaceDN w:val="0"/>
        <w:spacing w:after="0" w:line="360" w:lineRule="auto"/>
        <w:ind w:left="99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>zaszły okoliczności powodujące, że wykonanie umowy nie leży w interesie publicznym, czego nie można było przewidzieć w dniu zawarcia umowy,</w:t>
      </w:r>
    </w:p>
    <w:p w14:paraId="6CA6AABC" w14:textId="77777777" w:rsidR="0031776D" w:rsidRPr="0031776D" w:rsidRDefault="0031776D" w:rsidP="0031776D">
      <w:pPr>
        <w:numPr>
          <w:ilvl w:val="0"/>
          <w:numId w:val="49"/>
        </w:numPr>
        <w:autoSpaceDE w:val="0"/>
        <w:autoSpaceDN w:val="0"/>
        <w:spacing w:after="0" w:line="360" w:lineRule="auto"/>
        <w:ind w:left="99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>Zamawiający może wezwać Wykonawcę do zmiany sposobu wykonania przedmiotu umowy i wyznaczyć mu w tym celu odpowiedni termin. Po bezskutecznym upływie wyznaczonego terminu Zamawiający może odstąpić od umowy,</w:t>
      </w:r>
    </w:p>
    <w:p w14:paraId="50F0F22C" w14:textId="77777777" w:rsidR="0031776D" w:rsidRPr="0031776D" w:rsidRDefault="0031776D" w:rsidP="0031776D">
      <w:pPr>
        <w:numPr>
          <w:ilvl w:val="0"/>
          <w:numId w:val="49"/>
        </w:numPr>
        <w:autoSpaceDE w:val="0"/>
        <w:autoSpaceDN w:val="0"/>
        <w:spacing w:after="0" w:line="360" w:lineRule="auto"/>
        <w:ind w:left="99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>jeżeli Wykonawca wykonuje umowę wadliwie, niezgodnie z jej warunkami i pomimo wezwania do zmiany sposobu wykonania oraz wyznaczenia mu w tym celu odpowiedniego terminu nie wywiązuje się należycie z umowy.</w:t>
      </w:r>
    </w:p>
    <w:p w14:paraId="46874FD6" w14:textId="77777777" w:rsidR="0031776D" w:rsidRPr="0031776D" w:rsidRDefault="0031776D" w:rsidP="0031776D">
      <w:pPr>
        <w:numPr>
          <w:ilvl w:val="0"/>
          <w:numId w:val="47"/>
        </w:num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Prawo odstąpienia może zostać wykonane przez okres 45 dni od dowiedzenia się przez Zamawiającego o okoliczności uzasadniającej odstąpienie. </w:t>
      </w:r>
    </w:p>
    <w:p w14:paraId="500E9404" w14:textId="77777777" w:rsidR="0031776D" w:rsidRPr="0031776D" w:rsidRDefault="0031776D" w:rsidP="0031776D">
      <w:pPr>
        <w:numPr>
          <w:ilvl w:val="0"/>
          <w:numId w:val="47"/>
        </w:num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>Odstąpienie od umowy nastąpi w formie pisemnej i będzie zawierało uzasadnienie faktyczne - pod rygorem nieważności tego oświadczenia.</w:t>
      </w:r>
    </w:p>
    <w:p w14:paraId="359DF54A" w14:textId="765549FE" w:rsidR="005B5636" w:rsidRPr="00D829E5" w:rsidRDefault="005B5636" w:rsidP="00D829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A7F4F3D" w14:textId="03566402" w:rsidR="005B5636" w:rsidRPr="00540ACF" w:rsidRDefault="00821A64" w:rsidP="005B5636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21A6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</w:t>
      </w:r>
      <w:r w:rsidR="0075117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B30CA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</w:t>
      </w:r>
      <w:r w:rsidR="0064125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14:paraId="01CBD4DC" w14:textId="208E639F" w:rsidR="008B0371" w:rsidRPr="00540ACF" w:rsidRDefault="006359BD" w:rsidP="00EF757B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359B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Zmiany umowy</w:t>
      </w:r>
    </w:p>
    <w:p w14:paraId="7F866C90" w14:textId="77777777" w:rsidR="006359BD" w:rsidRDefault="006359BD" w:rsidP="00BE7B88">
      <w:pPr>
        <w:numPr>
          <w:ilvl w:val="0"/>
          <w:numId w:val="5"/>
        </w:numPr>
        <w:suppressAutoHyphens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359BD">
        <w:rPr>
          <w:rFonts w:ascii="Arial" w:eastAsia="Times New Roman" w:hAnsi="Arial" w:cs="Arial"/>
          <w:bCs/>
          <w:sz w:val="20"/>
          <w:szCs w:val="20"/>
          <w:lang w:eastAsia="pl-PL"/>
        </w:rPr>
        <w:t>Zamawiający dopuszcza możliwość zmian w przedmiocie umowy w razie wystąpienia obiektywnych przyczyn, które nie były znane w chwili jej zawarcia, ani wystąpienia których nie można było przewidzieć przy zachowaniu należytej staranności.</w:t>
      </w:r>
    </w:p>
    <w:p w14:paraId="01D7B622" w14:textId="7A30EA40" w:rsidR="00F626FF" w:rsidRDefault="005B5636" w:rsidP="00BE7B88">
      <w:pPr>
        <w:numPr>
          <w:ilvl w:val="0"/>
          <w:numId w:val="5"/>
        </w:numPr>
        <w:suppressAutoHyphens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B5636">
        <w:rPr>
          <w:rFonts w:ascii="Arial" w:eastAsia="Times New Roman" w:hAnsi="Arial" w:cs="Arial"/>
          <w:bCs/>
          <w:sz w:val="20"/>
          <w:szCs w:val="20"/>
          <w:lang w:eastAsia="pl-PL"/>
        </w:rPr>
        <w:t>Zmiana, uzupełnienie Umowy występować będzie każdorazowo w drodze pisemnego aneksu pod rygorem nieważności</w:t>
      </w:r>
      <w:r w:rsidR="002E6AE2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05B99479" w14:textId="77777777" w:rsidR="00A425E6" w:rsidRDefault="00A425E6" w:rsidP="00BE7B88">
      <w:pPr>
        <w:suppressAutoHyphens/>
        <w:autoSpaceDE w:val="0"/>
        <w:autoSpaceDN w:val="0"/>
        <w:spacing w:after="0" w:line="36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B54EFD7" w14:textId="2E1AA745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</w:t>
      </w:r>
      <w:r w:rsidR="00B30CA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10</w:t>
      </w:r>
    </w:p>
    <w:p w14:paraId="6481E504" w14:textId="77777777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Właściwe przepisy</w:t>
      </w:r>
    </w:p>
    <w:p w14:paraId="663BC974" w14:textId="702FE4FA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ind w:left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sprawach nieuregulowanych </w:t>
      </w:r>
      <w:r w:rsidR="00B30CA6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mową zastosowanie mają przepisy Kodeksu cywilnego.</w:t>
      </w:r>
    </w:p>
    <w:p w14:paraId="0B84EE5D" w14:textId="54A27363" w:rsidR="005B5636" w:rsidRDefault="005B5636" w:rsidP="002E6AE2">
      <w:pPr>
        <w:suppressAutoHyphens/>
        <w:autoSpaceDE w:val="0"/>
        <w:autoSpaceDN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7318C61" w14:textId="77777777" w:rsidR="0031776D" w:rsidRDefault="0031776D" w:rsidP="002E6AE2">
      <w:pPr>
        <w:suppressAutoHyphens/>
        <w:autoSpaceDE w:val="0"/>
        <w:autoSpaceDN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6561487" w14:textId="5CE005DB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§ 1</w:t>
      </w:r>
      <w:r w:rsidR="00B30CA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</w:p>
    <w:p w14:paraId="3F5E6DA3" w14:textId="77777777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Kwestie procesowe</w:t>
      </w:r>
    </w:p>
    <w:p w14:paraId="24A0E3F4" w14:textId="0FED1672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ind w:left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Spory mogące wynikać w związku z </w:t>
      </w:r>
      <w:r w:rsidR="00B30CA6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mową strony poddają rozstrzygnięciu sądowi właściwemu miejscowo dla Zamawiającego.</w:t>
      </w:r>
    </w:p>
    <w:p w14:paraId="68C76D2A" w14:textId="77777777" w:rsidR="00BE7B88" w:rsidRPr="00520B68" w:rsidRDefault="00BE7B88" w:rsidP="002E6AE2">
      <w:pPr>
        <w:suppressAutoHyphens/>
        <w:autoSpaceDE w:val="0"/>
        <w:autoSpaceDN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44E502E" w14:textId="50EB95B6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 w:rsidR="00821A6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="00B30CA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</w:p>
    <w:p w14:paraId="3B66D66B" w14:textId="77777777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ind w:left="426" w:hanging="426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Postanowienia końcowe</w:t>
      </w:r>
    </w:p>
    <w:p w14:paraId="733C9B50" w14:textId="5635E2FB" w:rsidR="008B0371" w:rsidRPr="00520B68" w:rsidRDefault="008B0371" w:rsidP="00266EBE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Umowę sporządzono w trzech jednobrzmiących egzemplarzach, z których jeden otrzymuje Wykonawca, a dwa Zamawiający.</w:t>
      </w:r>
    </w:p>
    <w:p w14:paraId="1A8FDE5F" w14:textId="66490611" w:rsidR="008B0371" w:rsidRDefault="008B0371" w:rsidP="00266EBE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Zamawiający stosownie do art. 4c ustawy o przeciwdziałaniu nadmiernym opóźnieniom w</w:t>
      </w:r>
      <w:r w:rsidR="00D44ABE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transakcjach handlowych oświadcza, iż posiada status dużego przedsiębiorcy rozumieniu załącznika I do rozporządzenia Komisji (UE) nr 651/2014 z dnia 17 czerwca 2014 r. uznającego niektóre rodzaje pomocy za zgodne z rynkiem wewnętrznym w zastosowaniu art. 107 i art. 108 Traktatu (Dz. Urz. UE L 187 z 26.06.2014, str. 1, z późn. zm.). </w:t>
      </w:r>
      <w:r w:rsidR="0015587B" w:rsidRPr="0015587B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</w:p>
    <w:p w14:paraId="1692D66C" w14:textId="3FF66FD7" w:rsidR="00404E42" w:rsidRPr="00404E42" w:rsidRDefault="00404E42" w:rsidP="00404E42">
      <w:pPr>
        <w:autoSpaceDE w:val="0"/>
        <w:autoSpaceDN w:val="0"/>
        <w:spacing w:after="0" w:line="360" w:lineRule="auto"/>
        <w:ind w:firstLine="36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Z</w:t>
      </w:r>
      <w:r w:rsidRPr="00404E42">
        <w:rPr>
          <w:rFonts w:ascii="Arial" w:eastAsia="Times New Roman" w:hAnsi="Arial" w:cs="Arial"/>
          <w:bCs/>
          <w:sz w:val="20"/>
          <w:szCs w:val="20"/>
          <w:lang w:eastAsia="pl-PL"/>
        </w:rPr>
        <w:t>ałączniki:</w:t>
      </w:r>
    </w:p>
    <w:p w14:paraId="1A38A91B" w14:textId="77777777" w:rsidR="00404E42" w:rsidRPr="00404E42" w:rsidRDefault="00404E42" w:rsidP="00404E42">
      <w:pPr>
        <w:pStyle w:val="Akapitzlist"/>
        <w:autoSpaceDE w:val="0"/>
        <w:autoSpaceDN w:val="0"/>
        <w:spacing w:after="0" w:line="360" w:lineRule="auto"/>
        <w:ind w:left="426" w:hanging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404E42">
        <w:rPr>
          <w:rFonts w:ascii="Arial" w:eastAsia="Times New Roman" w:hAnsi="Arial" w:cs="Arial"/>
          <w:bCs/>
          <w:sz w:val="20"/>
          <w:szCs w:val="20"/>
          <w:lang w:eastAsia="pl-PL"/>
        </w:rPr>
        <w:t>- Zał.  nr 1 – Formularz ofertowy – wykaz asortymentu podstawowego</w:t>
      </w:r>
    </w:p>
    <w:p w14:paraId="0ABC294F" w14:textId="77777777" w:rsidR="00404E42" w:rsidRPr="00404E42" w:rsidRDefault="00404E42" w:rsidP="00404E42">
      <w:pPr>
        <w:pStyle w:val="Akapitzlist"/>
        <w:autoSpaceDE w:val="0"/>
        <w:autoSpaceDN w:val="0"/>
        <w:spacing w:after="0" w:line="360" w:lineRule="auto"/>
        <w:ind w:left="426" w:hanging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404E4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- Zał.  nr 2 – Wykaz osób upoważnionych do składania zamówień </w:t>
      </w:r>
    </w:p>
    <w:p w14:paraId="1A7A997D" w14:textId="6F896D86" w:rsidR="00D77E31" w:rsidRPr="00404E42" w:rsidRDefault="00404E42" w:rsidP="00404E42">
      <w:pPr>
        <w:pStyle w:val="Akapitzlist"/>
        <w:widowControl w:val="0"/>
        <w:suppressAutoHyphens/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404E42">
        <w:rPr>
          <w:rFonts w:ascii="Arial" w:eastAsia="Times New Roman" w:hAnsi="Arial" w:cs="Arial"/>
          <w:bCs/>
          <w:sz w:val="20"/>
          <w:szCs w:val="20"/>
          <w:lang w:eastAsia="pl-PL"/>
        </w:rPr>
        <w:t>- Zał.  nr 3 – Wykaz asortymentu uzupełniającego</w:t>
      </w:r>
    </w:p>
    <w:p w14:paraId="14C75A3B" w14:textId="77777777" w:rsidR="006E45F8" w:rsidRPr="0015587B" w:rsidRDefault="006E45F8" w:rsidP="00D77E3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AFCB268" w14:textId="05B91E5C" w:rsidR="00063A42" w:rsidRDefault="008B0371" w:rsidP="0015587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Zamawiający:</w:t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="00A268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="00A268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Wykonawca</w:t>
      </w:r>
    </w:p>
    <w:p w14:paraId="29CE6838" w14:textId="77777777" w:rsidR="005B5636" w:rsidRDefault="005B5636" w:rsidP="0015587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4FA288A" w14:textId="77777777" w:rsidR="0015587B" w:rsidRPr="0015587B" w:rsidRDefault="0015587B" w:rsidP="0015587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E90D8B4" w14:textId="5A91295D" w:rsidR="004156ED" w:rsidRPr="0015587B" w:rsidRDefault="008B0371" w:rsidP="0015587B">
      <w:pPr>
        <w:pStyle w:val="Akapitzlist"/>
        <w:widowControl w:val="0"/>
        <w:suppressAutoHyphens/>
        <w:autoSpaceDE w:val="0"/>
        <w:autoSpaceDN w:val="0"/>
        <w:adjustRightInd w:val="0"/>
        <w:spacing w:after="0" w:line="360" w:lineRule="auto"/>
        <w:ind w:left="14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…………………………….</w:t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="00A26860">
        <w:rPr>
          <w:rFonts w:ascii="Arial" w:eastAsia="Times New Roman" w:hAnsi="Arial" w:cs="Arial"/>
          <w:bCs/>
          <w:sz w:val="20"/>
          <w:szCs w:val="20"/>
          <w:lang w:eastAsia="pl-PL"/>
        </w:rPr>
        <w:tab/>
        <w:t xml:space="preserve">       …...………………..</w:t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…</w:t>
      </w:r>
    </w:p>
    <w:sectPr w:rsidR="004156ED" w:rsidRPr="0015587B" w:rsidSect="008B10C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-851" w:right="1417" w:bottom="851" w:left="1417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E60F3" w14:textId="77777777" w:rsidR="009219C5" w:rsidRDefault="009219C5" w:rsidP="00EC7565">
      <w:pPr>
        <w:spacing w:after="0" w:line="240" w:lineRule="auto"/>
      </w:pPr>
      <w:r>
        <w:separator/>
      </w:r>
    </w:p>
  </w:endnote>
  <w:endnote w:type="continuationSeparator" w:id="0">
    <w:p w14:paraId="50FBE1ED" w14:textId="77777777" w:rsidR="009219C5" w:rsidRDefault="009219C5" w:rsidP="00EC7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34911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4EC3EF" w14:textId="77777777" w:rsidR="00B938A5" w:rsidRDefault="0015587B">
            <w:pPr>
              <w:pStyle w:val="Stopka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134C500F" wp14:editId="4F97F1DE">
                  <wp:simplePos x="0" y="0"/>
                  <wp:positionH relativeFrom="page">
                    <wp:align>right</wp:align>
                  </wp:positionH>
                  <wp:positionV relativeFrom="paragraph">
                    <wp:posOffset>-163195</wp:posOffset>
                  </wp:positionV>
                  <wp:extent cx="7492834" cy="859808"/>
                  <wp:effectExtent l="0" t="0" r="0" b="0"/>
                  <wp:wrapNone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2834" cy="859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38A5">
              <w:t xml:space="preserve">Strona </w:t>
            </w:r>
            <w:r w:rsidR="00B938A5">
              <w:rPr>
                <w:b/>
                <w:bCs/>
                <w:sz w:val="24"/>
                <w:szCs w:val="24"/>
              </w:rPr>
              <w:fldChar w:fldCharType="begin"/>
            </w:r>
            <w:r w:rsidR="00B938A5">
              <w:rPr>
                <w:b/>
                <w:bCs/>
              </w:rPr>
              <w:instrText>PAGE</w:instrText>
            </w:r>
            <w:r w:rsidR="00B938A5">
              <w:rPr>
                <w:b/>
                <w:bCs/>
                <w:sz w:val="24"/>
                <w:szCs w:val="24"/>
              </w:rPr>
              <w:fldChar w:fldCharType="separate"/>
            </w:r>
            <w:r w:rsidR="00B938A5">
              <w:rPr>
                <w:b/>
                <w:bCs/>
              </w:rPr>
              <w:t>2</w:t>
            </w:r>
            <w:r w:rsidR="00B938A5">
              <w:rPr>
                <w:b/>
                <w:bCs/>
                <w:sz w:val="24"/>
                <w:szCs w:val="24"/>
              </w:rPr>
              <w:fldChar w:fldCharType="end"/>
            </w:r>
            <w:r w:rsidR="00B938A5">
              <w:t xml:space="preserve"> z </w:t>
            </w:r>
            <w:r w:rsidR="00B938A5">
              <w:rPr>
                <w:b/>
                <w:bCs/>
                <w:sz w:val="24"/>
                <w:szCs w:val="24"/>
              </w:rPr>
              <w:fldChar w:fldCharType="begin"/>
            </w:r>
            <w:r w:rsidR="00B938A5">
              <w:rPr>
                <w:b/>
                <w:bCs/>
              </w:rPr>
              <w:instrText>NUMPAGES</w:instrText>
            </w:r>
            <w:r w:rsidR="00B938A5">
              <w:rPr>
                <w:b/>
                <w:bCs/>
                <w:sz w:val="24"/>
                <w:szCs w:val="24"/>
              </w:rPr>
              <w:fldChar w:fldCharType="separate"/>
            </w:r>
            <w:r w:rsidR="00B938A5">
              <w:rPr>
                <w:b/>
                <w:bCs/>
              </w:rPr>
              <w:t>2</w:t>
            </w:r>
            <w:r w:rsidR="00B938A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D56A0D" w14:textId="43DB18A0" w:rsidR="00CB323C" w:rsidRDefault="00CB32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4732449"/>
      <w:docPartObj>
        <w:docPartGallery w:val="Page Numbers (Top of Page)"/>
        <w:docPartUnique/>
      </w:docPartObj>
    </w:sdtPr>
    <w:sdtEndPr/>
    <w:sdtContent>
      <w:p w14:paraId="341DCFA7" w14:textId="77777777" w:rsidR="00960D0F" w:rsidRDefault="00960D0F" w:rsidP="00960D0F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63360" behindDoc="1" locked="0" layoutInCell="1" allowOverlap="1" wp14:anchorId="76B416CD" wp14:editId="75DBAE35">
              <wp:simplePos x="0" y="0"/>
              <wp:positionH relativeFrom="page">
                <wp:align>right</wp:align>
              </wp:positionH>
              <wp:positionV relativeFrom="paragraph">
                <wp:posOffset>-163195</wp:posOffset>
              </wp:positionV>
              <wp:extent cx="7492834" cy="859808"/>
              <wp:effectExtent l="0" t="0" r="0" b="0"/>
              <wp:wrapNone/>
              <wp:docPr id="11" name="Obraz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492834" cy="8598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00298048" w14:textId="7CD09EA6" w:rsidR="00104887" w:rsidRDefault="00104887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D2BB976" wp14:editId="1359298A">
          <wp:simplePos x="0" y="0"/>
          <wp:positionH relativeFrom="page">
            <wp:align>left</wp:align>
          </wp:positionH>
          <wp:positionV relativeFrom="paragraph">
            <wp:posOffset>-309245</wp:posOffset>
          </wp:positionV>
          <wp:extent cx="7492834" cy="859808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2834" cy="8598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E7897" w14:textId="77777777" w:rsidR="009219C5" w:rsidRDefault="009219C5" w:rsidP="00EC7565">
      <w:pPr>
        <w:spacing w:after="0" w:line="240" w:lineRule="auto"/>
      </w:pPr>
      <w:r>
        <w:separator/>
      </w:r>
    </w:p>
  </w:footnote>
  <w:footnote w:type="continuationSeparator" w:id="0">
    <w:p w14:paraId="2614F7BA" w14:textId="77777777" w:rsidR="009219C5" w:rsidRDefault="009219C5" w:rsidP="00EC7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BB46" w14:textId="2F70D415" w:rsidR="00EC7565" w:rsidRDefault="00CB323C">
    <w:pPr>
      <w:pStyle w:val="Nagwek"/>
    </w:pPr>
    <w:r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A85DA" w14:textId="491C5D4F" w:rsidR="00104887" w:rsidRDefault="003B5998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60347DF5" wp14:editId="56D9FF48">
          <wp:simplePos x="0" y="0"/>
          <wp:positionH relativeFrom="page">
            <wp:align>left</wp:align>
          </wp:positionH>
          <wp:positionV relativeFrom="paragraph">
            <wp:posOffset>-762635</wp:posOffset>
          </wp:positionV>
          <wp:extent cx="7713980" cy="1419225"/>
          <wp:effectExtent l="0" t="0" r="1270" b="9525"/>
          <wp:wrapTight wrapText="bothSides">
            <wp:wrapPolygon edited="0">
              <wp:start x="0" y="0"/>
              <wp:lineTo x="0" y="21455"/>
              <wp:lineTo x="21550" y="21455"/>
              <wp:lineTo x="21550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3980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3"/>
    <w:lvl w:ilvl="0">
      <w:start w:val="1"/>
      <w:numFmt w:val="lowerLetter"/>
      <w:suff w:val="nothing"/>
      <w:lvlText w:val="%1)"/>
      <w:lvlJc w:val="left"/>
      <w:pPr>
        <w:ind w:left="927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" w15:restartNumberingAfterBreak="0">
    <w:nsid w:val="0000000F"/>
    <w:multiLevelType w:val="multilevel"/>
    <w:tmpl w:val="B07AAC22"/>
    <w:name w:val="WW8Num18"/>
    <w:lvl w:ilvl="0">
      <w:start w:val="1"/>
      <w:numFmt w:val="decimal"/>
      <w:suff w:val="nothing"/>
      <w:lvlText w:val="%1."/>
      <w:lvlJc w:val="left"/>
      <w:pPr>
        <w:ind w:left="786" w:hanging="360"/>
      </w:pPr>
      <w:rPr>
        <w:b w:val="0"/>
        <w:i w:val="0"/>
      </w:rPr>
    </w:lvl>
    <w:lvl w:ilvl="1">
      <w:start w:val="1"/>
      <w:numFmt w:val="decimal"/>
      <w:suff w:val="nothing"/>
      <w:lvlText w:val="%2."/>
      <w:lvlJc w:val="left"/>
      <w:pPr>
        <w:ind w:left="708" w:hanging="283"/>
      </w:pPr>
    </w:lvl>
    <w:lvl w:ilvl="2">
      <w:start w:val="1"/>
      <w:numFmt w:val="decimal"/>
      <w:suff w:val="nothing"/>
      <w:lvlText w:val="%3."/>
      <w:lvlJc w:val="left"/>
      <w:pPr>
        <w:ind w:left="991" w:hanging="283"/>
      </w:pPr>
    </w:lvl>
    <w:lvl w:ilvl="3">
      <w:start w:val="1"/>
      <w:numFmt w:val="decimal"/>
      <w:suff w:val="nothing"/>
      <w:lvlText w:val="%4."/>
      <w:lvlJc w:val="left"/>
      <w:pPr>
        <w:ind w:left="1274" w:hanging="283"/>
      </w:pPr>
    </w:lvl>
    <w:lvl w:ilvl="4">
      <w:start w:val="1"/>
      <w:numFmt w:val="decimal"/>
      <w:suff w:val="nothing"/>
      <w:lvlText w:val="%5."/>
      <w:lvlJc w:val="left"/>
      <w:pPr>
        <w:ind w:left="1557" w:hanging="283"/>
      </w:pPr>
    </w:lvl>
    <w:lvl w:ilvl="5">
      <w:start w:val="1"/>
      <w:numFmt w:val="decimal"/>
      <w:suff w:val="nothing"/>
      <w:lvlText w:val="%6."/>
      <w:lvlJc w:val="left"/>
      <w:pPr>
        <w:ind w:left="1840" w:hanging="283"/>
      </w:pPr>
    </w:lvl>
    <w:lvl w:ilvl="6">
      <w:start w:val="1"/>
      <w:numFmt w:val="decimal"/>
      <w:suff w:val="nothing"/>
      <w:lvlText w:val="%7."/>
      <w:lvlJc w:val="left"/>
      <w:pPr>
        <w:ind w:left="2123" w:hanging="283"/>
      </w:pPr>
    </w:lvl>
    <w:lvl w:ilvl="7">
      <w:start w:val="1"/>
      <w:numFmt w:val="decimal"/>
      <w:suff w:val="nothing"/>
      <w:lvlText w:val="%8."/>
      <w:lvlJc w:val="left"/>
      <w:pPr>
        <w:ind w:left="2406" w:hanging="283"/>
      </w:pPr>
    </w:lvl>
    <w:lvl w:ilvl="8">
      <w:start w:val="1"/>
      <w:numFmt w:val="decimal"/>
      <w:suff w:val="nothing"/>
      <w:lvlText w:val="%9."/>
      <w:lvlJc w:val="left"/>
      <w:pPr>
        <w:ind w:left="2689" w:hanging="283"/>
      </w:pPr>
    </w:lvl>
  </w:abstractNum>
  <w:abstractNum w:abstractNumId="2" w15:restartNumberingAfterBreak="0">
    <w:nsid w:val="00000015"/>
    <w:multiLevelType w:val="multilevel"/>
    <w:tmpl w:val="EC925E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0BB2A94"/>
    <w:multiLevelType w:val="hybridMultilevel"/>
    <w:tmpl w:val="377E516C"/>
    <w:lvl w:ilvl="0" w:tplc="3C086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5C3B84"/>
    <w:multiLevelType w:val="hybridMultilevel"/>
    <w:tmpl w:val="E2B2870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3212FB0"/>
    <w:multiLevelType w:val="hybridMultilevel"/>
    <w:tmpl w:val="9CAE3552"/>
    <w:lvl w:ilvl="0" w:tplc="DC30C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5E6CD1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0D02CB"/>
    <w:multiLevelType w:val="hybridMultilevel"/>
    <w:tmpl w:val="C3F62CA6"/>
    <w:lvl w:ilvl="0" w:tplc="D4787C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86A7CAB"/>
    <w:multiLevelType w:val="hybridMultilevel"/>
    <w:tmpl w:val="E556C9DA"/>
    <w:lvl w:ilvl="0" w:tplc="E5AC991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93B5140"/>
    <w:multiLevelType w:val="hybridMultilevel"/>
    <w:tmpl w:val="756639C4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CEA1CBC"/>
    <w:multiLevelType w:val="hybridMultilevel"/>
    <w:tmpl w:val="91E43A20"/>
    <w:lvl w:ilvl="0" w:tplc="D870ECC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ED37012"/>
    <w:multiLevelType w:val="hybridMultilevel"/>
    <w:tmpl w:val="568E1D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F8210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1AF1F01"/>
    <w:multiLevelType w:val="multilevel"/>
    <w:tmpl w:val="4064AE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23C4DBC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13763B1A"/>
    <w:multiLevelType w:val="hybridMultilevel"/>
    <w:tmpl w:val="F21CA4EE"/>
    <w:lvl w:ilvl="0" w:tplc="AA506824">
      <w:start w:val="1"/>
      <w:numFmt w:val="lowerLetter"/>
      <w:lvlText w:val="%1)"/>
      <w:lvlJc w:val="left"/>
      <w:pPr>
        <w:ind w:left="64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842C70"/>
    <w:multiLevelType w:val="multilevel"/>
    <w:tmpl w:val="A12E113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1C23188E"/>
    <w:multiLevelType w:val="hybridMultilevel"/>
    <w:tmpl w:val="F426EA20"/>
    <w:lvl w:ilvl="0" w:tplc="62A60E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EFCE461C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F0F3C01"/>
    <w:multiLevelType w:val="hybridMultilevel"/>
    <w:tmpl w:val="71C4DAAA"/>
    <w:lvl w:ilvl="0" w:tplc="DE3E75F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A102E4"/>
    <w:multiLevelType w:val="hybridMultilevel"/>
    <w:tmpl w:val="1ED2B250"/>
    <w:lvl w:ilvl="0" w:tplc="DE3E75FA">
      <w:start w:val="1"/>
      <w:numFmt w:val="lowerLetter"/>
      <w:lvlText w:val="%1)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9F4368B"/>
    <w:multiLevelType w:val="hybridMultilevel"/>
    <w:tmpl w:val="43D83530"/>
    <w:lvl w:ilvl="0" w:tplc="029C6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A96068F"/>
    <w:multiLevelType w:val="hybridMultilevel"/>
    <w:tmpl w:val="93C0CF6E"/>
    <w:lvl w:ilvl="0" w:tplc="56A08E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B13305C"/>
    <w:multiLevelType w:val="hybridMultilevel"/>
    <w:tmpl w:val="EB2A599A"/>
    <w:lvl w:ilvl="0" w:tplc="5BF6740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7413FE"/>
    <w:multiLevelType w:val="multilevel"/>
    <w:tmpl w:val="9E3CF5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176351F"/>
    <w:multiLevelType w:val="hybridMultilevel"/>
    <w:tmpl w:val="A41E8B36"/>
    <w:lvl w:ilvl="0" w:tplc="27B23F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7A1DB8"/>
    <w:multiLevelType w:val="hybridMultilevel"/>
    <w:tmpl w:val="8CD8BD30"/>
    <w:lvl w:ilvl="0" w:tplc="B9FC98A4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5" w15:restartNumberingAfterBreak="0">
    <w:nsid w:val="33724E6D"/>
    <w:multiLevelType w:val="hybridMultilevel"/>
    <w:tmpl w:val="CBA63902"/>
    <w:lvl w:ilvl="0" w:tplc="3C086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9E00B0"/>
    <w:multiLevelType w:val="hybridMultilevel"/>
    <w:tmpl w:val="F7680FCC"/>
    <w:lvl w:ilvl="0" w:tplc="124A011C">
      <w:start w:val="1"/>
      <w:numFmt w:val="lowerLetter"/>
      <w:lvlText w:val="%1)"/>
      <w:lvlJc w:val="left"/>
      <w:pPr>
        <w:ind w:left="180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39D56E24"/>
    <w:multiLevelType w:val="hybridMultilevel"/>
    <w:tmpl w:val="74F2E4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ADD6991"/>
    <w:multiLevelType w:val="hybridMultilevel"/>
    <w:tmpl w:val="844A9C22"/>
    <w:lvl w:ilvl="0" w:tplc="4B0CA23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3C72174C"/>
    <w:multiLevelType w:val="hybridMultilevel"/>
    <w:tmpl w:val="26BC8380"/>
    <w:lvl w:ilvl="0" w:tplc="62A60E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4A6A55"/>
    <w:multiLevelType w:val="hybridMultilevel"/>
    <w:tmpl w:val="0F08FA5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10761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2" w15:restartNumberingAfterBreak="0">
    <w:nsid w:val="41E3630D"/>
    <w:multiLevelType w:val="hybridMultilevel"/>
    <w:tmpl w:val="85EAC7C6"/>
    <w:lvl w:ilvl="0" w:tplc="6D2A4CFA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832F46"/>
    <w:multiLevelType w:val="hybridMultilevel"/>
    <w:tmpl w:val="AAD2B5A6"/>
    <w:lvl w:ilvl="0" w:tplc="C3D0846A">
      <w:start w:val="1"/>
      <w:numFmt w:val="bullet"/>
      <w:lvlText w:val=""/>
      <w:lvlJc w:val="left"/>
      <w:pPr>
        <w:ind w:left="24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34" w15:restartNumberingAfterBreak="0">
    <w:nsid w:val="47A242F4"/>
    <w:multiLevelType w:val="hybridMultilevel"/>
    <w:tmpl w:val="AC4A3766"/>
    <w:lvl w:ilvl="0" w:tplc="124A011C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4F7B7080"/>
    <w:multiLevelType w:val="hybridMultilevel"/>
    <w:tmpl w:val="A5AC4706"/>
    <w:lvl w:ilvl="0" w:tplc="1D04723A">
      <w:start w:val="1"/>
      <w:numFmt w:val="lowerLetter"/>
      <w:lvlText w:val="%1)"/>
      <w:lvlJc w:val="left"/>
      <w:pPr>
        <w:ind w:left="1724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6" w15:restartNumberingAfterBreak="0">
    <w:nsid w:val="51DC20E9"/>
    <w:multiLevelType w:val="hybridMultilevel"/>
    <w:tmpl w:val="8A5AFF24"/>
    <w:lvl w:ilvl="0" w:tplc="9034A30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6262636"/>
    <w:multiLevelType w:val="hybridMultilevel"/>
    <w:tmpl w:val="65FA9E3E"/>
    <w:lvl w:ilvl="0" w:tplc="2C32BDF2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8" w15:restartNumberingAfterBreak="0">
    <w:nsid w:val="59D46534"/>
    <w:multiLevelType w:val="hybridMultilevel"/>
    <w:tmpl w:val="EE98CF56"/>
    <w:lvl w:ilvl="0" w:tplc="C4DCD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6F0CFD"/>
    <w:multiLevelType w:val="hybridMultilevel"/>
    <w:tmpl w:val="D85AB7C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5CF458EE"/>
    <w:multiLevelType w:val="hybridMultilevel"/>
    <w:tmpl w:val="B288B5D4"/>
    <w:lvl w:ilvl="0" w:tplc="DC18386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910815"/>
    <w:multiLevelType w:val="hybridMultilevel"/>
    <w:tmpl w:val="CFFA292E"/>
    <w:lvl w:ilvl="0" w:tplc="55D8AB3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55833DF"/>
    <w:multiLevelType w:val="hybridMultilevel"/>
    <w:tmpl w:val="66623B52"/>
    <w:lvl w:ilvl="0" w:tplc="00D66EF8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eastAsia="Times New Roman" w:hAnsi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57041F2"/>
    <w:multiLevelType w:val="hybridMultilevel"/>
    <w:tmpl w:val="7D0CA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0E08F0"/>
    <w:multiLevelType w:val="hybridMultilevel"/>
    <w:tmpl w:val="F2A8C334"/>
    <w:lvl w:ilvl="0" w:tplc="2A38F32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45" w15:restartNumberingAfterBreak="0">
    <w:nsid w:val="6F5B5323"/>
    <w:multiLevelType w:val="hybridMultilevel"/>
    <w:tmpl w:val="8EACF80C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24A011C">
      <w:start w:val="1"/>
      <w:numFmt w:val="lowerLetter"/>
      <w:lvlText w:val="%2)"/>
      <w:lvlJc w:val="left"/>
      <w:pPr>
        <w:ind w:left="1800" w:hanging="360"/>
      </w:pPr>
      <w:rPr>
        <w:rFonts w:ascii="Arial" w:hAnsi="Arial" w:cs="Arial" w:hint="default"/>
        <w:b w:val="0"/>
        <w:sz w:val="20"/>
        <w:szCs w:val="20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6BC5E5D"/>
    <w:multiLevelType w:val="hybridMultilevel"/>
    <w:tmpl w:val="BE4E675C"/>
    <w:lvl w:ilvl="0" w:tplc="90DE1F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E15CEF"/>
    <w:multiLevelType w:val="hybridMultilevel"/>
    <w:tmpl w:val="EE66539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90B77DE"/>
    <w:multiLevelType w:val="hybridMultilevel"/>
    <w:tmpl w:val="70CCDB32"/>
    <w:lvl w:ilvl="0" w:tplc="99A26336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 w15:restartNumberingAfterBreak="0">
    <w:nsid w:val="7DBA107B"/>
    <w:multiLevelType w:val="hybridMultilevel"/>
    <w:tmpl w:val="C660D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0656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2482222">
    <w:abstractNumId w:val="10"/>
  </w:num>
  <w:num w:numId="3" w16cid:durableId="526874012">
    <w:abstractNumId w:val="14"/>
  </w:num>
  <w:num w:numId="4" w16cid:durableId="1703363128">
    <w:abstractNumId w:val="44"/>
  </w:num>
  <w:num w:numId="5" w16cid:durableId="256982870">
    <w:abstractNumId w:val="38"/>
  </w:num>
  <w:num w:numId="6" w16cid:durableId="555895959">
    <w:abstractNumId w:val="49"/>
  </w:num>
  <w:num w:numId="7" w16cid:durableId="337392468">
    <w:abstractNumId w:val="13"/>
  </w:num>
  <w:num w:numId="8" w16cid:durableId="1399402774">
    <w:abstractNumId w:val="26"/>
  </w:num>
  <w:num w:numId="9" w16cid:durableId="1427186953">
    <w:abstractNumId w:val="11"/>
  </w:num>
  <w:num w:numId="10" w16cid:durableId="839155442">
    <w:abstractNumId w:val="12"/>
  </w:num>
  <w:num w:numId="11" w16cid:durableId="1891841171">
    <w:abstractNumId w:val="28"/>
  </w:num>
  <w:num w:numId="12" w16cid:durableId="519590498">
    <w:abstractNumId w:val="29"/>
  </w:num>
  <w:num w:numId="13" w16cid:durableId="583997325">
    <w:abstractNumId w:val="32"/>
  </w:num>
  <w:num w:numId="14" w16cid:durableId="509028753">
    <w:abstractNumId w:val="2"/>
  </w:num>
  <w:num w:numId="15" w16cid:durableId="572591751">
    <w:abstractNumId w:val="45"/>
  </w:num>
  <w:num w:numId="16" w16cid:durableId="753474302">
    <w:abstractNumId w:val="15"/>
  </w:num>
  <w:num w:numId="17" w16cid:durableId="1005212243">
    <w:abstractNumId w:val="7"/>
  </w:num>
  <w:num w:numId="18" w16cid:durableId="1139299946">
    <w:abstractNumId w:val="24"/>
  </w:num>
  <w:num w:numId="19" w16cid:durableId="379283696">
    <w:abstractNumId w:val="48"/>
  </w:num>
  <w:num w:numId="20" w16cid:durableId="26567062">
    <w:abstractNumId w:val="4"/>
  </w:num>
  <w:num w:numId="21" w16cid:durableId="733117137">
    <w:abstractNumId w:val="19"/>
  </w:num>
  <w:num w:numId="22" w16cid:durableId="862402703">
    <w:abstractNumId w:val="22"/>
  </w:num>
  <w:num w:numId="23" w16cid:durableId="545265285">
    <w:abstractNumId w:val="43"/>
  </w:num>
  <w:num w:numId="24" w16cid:durableId="1754549727">
    <w:abstractNumId w:val="27"/>
  </w:num>
  <w:num w:numId="25" w16cid:durableId="34890805">
    <w:abstractNumId w:val="42"/>
  </w:num>
  <w:num w:numId="26" w16cid:durableId="814569513">
    <w:abstractNumId w:val="16"/>
  </w:num>
  <w:num w:numId="27" w16cid:durableId="1637101597">
    <w:abstractNumId w:val="34"/>
  </w:num>
  <w:num w:numId="28" w16cid:durableId="937907274">
    <w:abstractNumId w:val="17"/>
  </w:num>
  <w:num w:numId="29" w16cid:durableId="402532302">
    <w:abstractNumId w:val="20"/>
  </w:num>
  <w:num w:numId="30" w16cid:durableId="1414931146">
    <w:abstractNumId w:val="35"/>
  </w:num>
  <w:num w:numId="31" w16cid:durableId="1292900931">
    <w:abstractNumId w:val="33"/>
  </w:num>
  <w:num w:numId="32" w16cid:durableId="800147231">
    <w:abstractNumId w:val="18"/>
  </w:num>
  <w:num w:numId="33" w16cid:durableId="737749895">
    <w:abstractNumId w:val="23"/>
  </w:num>
  <w:num w:numId="34" w16cid:durableId="673217595">
    <w:abstractNumId w:val="30"/>
  </w:num>
  <w:num w:numId="35" w16cid:durableId="216160547">
    <w:abstractNumId w:val="39"/>
  </w:num>
  <w:num w:numId="36" w16cid:durableId="1508204350">
    <w:abstractNumId w:val="40"/>
  </w:num>
  <w:num w:numId="37" w16cid:durableId="481234941">
    <w:abstractNumId w:val="36"/>
  </w:num>
  <w:num w:numId="38" w16cid:durableId="784347692">
    <w:abstractNumId w:val="47"/>
  </w:num>
  <w:num w:numId="39" w16cid:durableId="89158454">
    <w:abstractNumId w:val="41"/>
  </w:num>
  <w:num w:numId="40" w16cid:durableId="21825663">
    <w:abstractNumId w:val="3"/>
  </w:num>
  <w:num w:numId="41" w16cid:durableId="1789549153">
    <w:abstractNumId w:val="46"/>
  </w:num>
  <w:num w:numId="42" w16cid:durableId="9938729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3351197">
    <w:abstractNumId w:val="8"/>
  </w:num>
  <w:num w:numId="44" w16cid:durableId="1084498619">
    <w:abstractNumId w:val="9"/>
  </w:num>
  <w:num w:numId="45" w16cid:durableId="1090278116">
    <w:abstractNumId w:val="5"/>
  </w:num>
  <w:num w:numId="46" w16cid:durableId="422997264">
    <w:abstractNumId w:val="37"/>
  </w:num>
  <w:num w:numId="47" w16cid:durableId="693120634">
    <w:abstractNumId w:val="31"/>
  </w:num>
  <w:num w:numId="48" w16cid:durableId="1191187055">
    <w:abstractNumId w:val="6"/>
  </w:num>
  <w:num w:numId="49" w16cid:durableId="1770002315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565"/>
    <w:rsid w:val="00011766"/>
    <w:rsid w:val="00013E23"/>
    <w:rsid w:val="00015528"/>
    <w:rsid w:val="0001667F"/>
    <w:rsid w:val="0001753D"/>
    <w:rsid w:val="000262FA"/>
    <w:rsid w:val="00031D22"/>
    <w:rsid w:val="000405EF"/>
    <w:rsid w:val="000453B1"/>
    <w:rsid w:val="0005504F"/>
    <w:rsid w:val="00056CF3"/>
    <w:rsid w:val="00056E06"/>
    <w:rsid w:val="00056F4A"/>
    <w:rsid w:val="00062A6F"/>
    <w:rsid w:val="00063A42"/>
    <w:rsid w:val="00070918"/>
    <w:rsid w:val="000746FD"/>
    <w:rsid w:val="00082401"/>
    <w:rsid w:val="0008327D"/>
    <w:rsid w:val="000839F5"/>
    <w:rsid w:val="00087219"/>
    <w:rsid w:val="00087255"/>
    <w:rsid w:val="0009241F"/>
    <w:rsid w:val="0009549C"/>
    <w:rsid w:val="000979F9"/>
    <w:rsid w:val="000A2B7E"/>
    <w:rsid w:val="000A49FF"/>
    <w:rsid w:val="000B14EF"/>
    <w:rsid w:val="000B15E6"/>
    <w:rsid w:val="000B34D5"/>
    <w:rsid w:val="000B79CF"/>
    <w:rsid w:val="000C3D06"/>
    <w:rsid w:val="000C4A4F"/>
    <w:rsid w:val="000C7924"/>
    <w:rsid w:val="000D1AB2"/>
    <w:rsid w:val="000D5321"/>
    <w:rsid w:val="000D582D"/>
    <w:rsid w:val="000E42E6"/>
    <w:rsid w:val="000E669E"/>
    <w:rsid w:val="000E7BEF"/>
    <w:rsid w:val="000F2192"/>
    <w:rsid w:val="000F3841"/>
    <w:rsid w:val="000F3D0C"/>
    <w:rsid w:val="00104887"/>
    <w:rsid w:val="001057AF"/>
    <w:rsid w:val="0011232F"/>
    <w:rsid w:val="00122309"/>
    <w:rsid w:val="00125F96"/>
    <w:rsid w:val="00137B42"/>
    <w:rsid w:val="00147674"/>
    <w:rsid w:val="00153026"/>
    <w:rsid w:val="00154A07"/>
    <w:rsid w:val="0015587B"/>
    <w:rsid w:val="00161BF9"/>
    <w:rsid w:val="001642D5"/>
    <w:rsid w:val="001707DA"/>
    <w:rsid w:val="001718CE"/>
    <w:rsid w:val="00193436"/>
    <w:rsid w:val="001960E4"/>
    <w:rsid w:val="0019641B"/>
    <w:rsid w:val="001A1D53"/>
    <w:rsid w:val="001A2D4F"/>
    <w:rsid w:val="001B1FF2"/>
    <w:rsid w:val="001B59CD"/>
    <w:rsid w:val="001D33D5"/>
    <w:rsid w:val="001D3428"/>
    <w:rsid w:val="001D4654"/>
    <w:rsid w:val="001D56C6"/>
    <w:rsid w:val="001E14DB"/>
    <w:rsid w:val="001E50F9"/>
    <w:rsid w:val="001F0CF9"/>
    <w:rsid w:val="001F1D24"/>
    <w:rsid w:val="001F3291"/>
    <w:rsid w:val="001F72E1"/>
    <w:rsid w:val="00200FF1"/>
    <w:rsid w:val="00210157"/>
    <w:rsid w:val="00224A35"/>
    <w:rsid w:val="002279B8"/>
    <w:rsid w:val="00240101"/>
    <w:rsid w:val="00254D63"/>
    <w:rsid w:val="00255F9C"/>
    <w:rsid w:val="00256CB3"/>
    <w:rsid w:val="00257207"/>
    <w:rsid w:val="00257BB4"/>
    <w:rsid w:val="00262544"/>
    <w:rsid w:val="00263AC3"/>
    <w:rsid w:val="00266EBE"/>
    <w:rsid w:val="00277900"/>
    <w:rsid w:val="002866C6"/>
    <w:rsid w:val="002871F7"/>
    <w:rsid w:val="002B2CFD"/>
    <w:rsid w:val="002C3AC5"/>
    <w:rsid w:val="002C4BC4"/>
    <w:rsid w:val="002D2DDB"/>
    <w:rsid w:val="002E50C9"/>
    <w:rsid w:val="002E6AE2"/>
    <w:rsid w:val="002E6C1F"/>
    <w:rsid w:val="002E75B5"/>
    <w:rsid w:val="002F3555"/>
    <w:rsid w:val="00316B7F"/>
    <w:rsid w:val="0031776D"/>
    <w:rsid w:val="003208C6"/>
    <w:rsid w:val="0032295F"/>
    <w:rsid w:val="003239E4"/>
    <w:rsid w:val="00346FDA"/>
    <w:rsid w:val="003725C5"/>
    <w:rsid w:val="00374F9B"/>
    <w:rsid w:val="00383BD0"/>
    <w:rsid w:val="003A3B48"/>
    <w:rsid w:val="003A4FBA"/>
    <w:rsid w:val="003A5CD4"/>
    <w:rsid w:val="003A7189"/>
    <w:rsid w:val="003B0C15"/>
    <w:rsid w:val="003B1810"/>
    <w:rsid w:val="003B1C9D"/>
    <w:rsid w:val="003B1DE6"/>
    <w:rsid w:val="003B311E"/>
    <w:rsid w:val="003B5998"/>
    <w:rsid w:val="003B6739"/>
    <w:rsid w:val="003B7F5A"/>
    <w:rsid w:val="003C0EBF"/>
    <w:rsid w:val="003C1F37"/>
    <w:rsid w:val="003C64F3"/>
    <w:rsid w:val="003D2935"/>
    <w:rsid w:val="003D38CC"/>
    <w:rsid w:val="003E293C"/>
    <w:rsid w:val="003E37AA"/>
    <w:rsid w:val="00401E98"/>
    <w:rsid w:val="00404E42"/>
    <w:rsid w:val="004147D6"/>
    <w:rsid w:val="004156ED"/>
    <w:rsid w:val="00415D4A"/>
    <w:rsid w:val="00420C03"/>
    <w:rsid w:val="00424A6E"/>
    <w:rsid w:val="00435657"/>
    <w:rsid w:val="0043620D"/>
    <w:rsid w:val="00436D30"/>
    <w:rsid w:val="00442D4D"/>
    <w:rsid w:val="00455964"/>
    <w:rsid w:val="00464759"/>
    <w:rsid w:val="00474FC6"/>
    <w:rsid w:val="00487EDA"/>
    <w:rsid w:val="0049087B"/>
    <w:rsid w:val="004B1005"/>
    <w:rsid w:val="004B2520"/>
    <w:rsid w:val="004B3CC8"/>
    <w:rsid w:val="004B445F"/>
    <w:rsid w:val="004C57AF"/>
    <w:rsid w:val="004D5AE9"/>
    <w:rsid w:val="004D684E"/>
    <w:rsid w:val="004F2C79"/>
    <w:rsid w:val="004F4698"/>
    <w:rsid w:val="004F7E18"/>
    <w:rsid w:val="00517F60"/>
    <w:rsid w:val="00520048"/>
    <w:rsid w:val="00522A15"/>
    <w:rsid w:val="00526E6B"/>
    <w:rsid w:val="00540ACF"/>
    <w:rsid w:val="00564763"/>
    <w:rsid w:val="0056586B"/>
    <w:rsid w:val="00574534"/>
    <w:rsid w:val="005749E7"/>
    <w:rsid w:val="005965D0"/>
    <w:rsid w:val="005A4E6F"/>
    <w:rsid w:val="005A5C3D"/>
    <w:rsid w:val="005B4E33"/>
    <w:rsid w:val="005B5636"/>
    <w:rsid w:val="005B6FD1"/>
    <w:rsid w:val="005C751C"/>
    <w:rsid w:val="005C7763"/>
    <w:rsid w:val="005D6294"/>
    <w:rsid w:val="005E373F"/>
    <w:rsid w:val="005F39D4"/>
    <w:rsid w:val="006029CC"/>
    <w:rsid w:val="00604B6E"/>
    <w:rsid w:val="006106FE"/>
    <w:rsid w:val="006177A2"/>
    <w:rsid w:val="006323B8"/>
    <w:rsid w:val="006359BD"/>
    <w:rsid w:val="00641251"/>
    <w:rsid w:val="00650378"/>
    <w:rsid w:val="006507EF"/>
    <w:rsid w:val="006509CD"/>
    <w:rsid w:val="006617C1"/>
    <w:rsid w:val="00670A6A"/>
    <w:rsid w:val="00671525"/>
    <w:rsid w:val="00672002"/>
    <w:rsid w:val="006725DA"/>
    <w:rsid w:val="0068277F"/>
    <w:rsid w:val="00684B92"/>
    <w:rsid w:val="00685C75"/>
    <w:rsid w:val="00691CE6"/>
    <w:rsid w:val="006A2EEA"/>
    <w:rsid w:val="006A42A3"/>
    <w:rsid w:val="006C3D22"/>
    <w:rsid w:val="006C7CF7"/>
    <w:rsid w:val="006D397A"/>
    <w:rsid w:val="006D5692"/>
    <w:rsid w:val="006E091F"/>
    <w:rsid w:val="006E2425"/>
    <w:rsid w:val="006E30E0"/>
    <w:rsid w:val="006E45F8"/>
    <w:rsid w:val="006E561D"/>
    <w:rsid w:val="006E5D90"/>
    <w:rsid w:val="006E6A42"/>
    <w:rsid w:val="006F25FF"/>
    <w:rsid w:val="006F35CF"/>
    <w:rsid w:val="006F3A63"/>
    <w:rsid w:val="007043FD"/>
    <w:rsid w:val="0071083F"/>
    <w:rsid w:val="007124BF"/>
    <w:rsid w:val="00717D63"/>
    <w:rsid w:val="00732CF2"/>
    <w:rsid w:val="00751177"/>
    <w:rsid w:val="00751DA6"/>
    <w:rsid w:val="007537AB"/>
    <w:rsid w:val="00762570"/>
    <w:rsid w:val="00762A9E"/>
    <w:rsid w:val="00776C74"/>
    <w:rsid w:val="00783384"/>
    <w:rsid w:val="007966FD"/>
    <w:rsid w:val="007A04F7"/>
    <w:rsid w:val="007A3A51"/>
    <w:rsid w:val="007B1CAD"/>
    <w:rsid w:val="007B2DF7"/>
    <w:rsid w:val="007C255C"/>
    <w:rsid w:val="007C7199"/>
    <w:rsid w:val="007E172A"/>
    <w:rsid w:val="007E22EB"/>
    <w:rsid w:val="007E5934"/>
    <w:rsid w:val="007F4FD3"/>
    <w:rsid w:val="007F7C4F"/>
    <w:rsid w:val="00800A3A"/>
    <w:rsid w:val="0080308F"/>
    <w:rsid w:val="0081233F"/>
    <w:rsid w:val="00821A64"/>
    <w:rsid w:val="00821D39"/>
    <w:rsid w:val="00831002"/>
    <w:rsid w:val="008311F8"/>
    <w:rsid w:val="00835729"/>
    <w:rsid w:val="008411ED"/>
    <w:rsid w:val="00841998"/>
    <w:rsid w:val="00853420"/>
    <w:rsid w:val="008561A0"/>
    <w:rsid w:val="00856281"/>
    <w:rsid w:val="00864280"/>
    <w:rsid w:val="00866B22"/>
    <w:rsid w:val="0086765F"/>
    <w:rsid w:val="008735F3"/>
    <w:rsid w:val="00873913"/>
    <w:rsid w:val="008819A8"/>
    <w:rsid w:val="00891FF5"/>
    <w:rsid w:val="00896538"/>
    <w:rsid w:val="008A1050"/>
    <w:rsid w:val="008A7029"/>
    <w:rsid w:val="008B0371"/>
    <w:rsid w:val="008B10CD"/>
    <w:rsid w:val="008B2F91"/>
    <w:rsid w:val="008C3A56"/>
    <w:rsid w:val="008C626D"/>
    <w:rsid w:val="008C6A0B"/>
    <w:rsid w:val="008E2129"/>
    <w:rsid w:val="008F37AF"/>
    <w:rsid w:val="008F4F6B"/>
    <w:rsid w:val="008F7342"/>
    <w:rsid w:val="009056F2"/>
    <w:rsid w:val="009065D0"/>
    <w:rsid w:val="0091338E"/>
    <w:rsid w:val="009174EB"/>
    <w:rsid w:val="009219C5"/>
    <w:rsid w:val="00926B55"/>
    <w:rsid w:val="009305A7"/>
    <w:rsid w:val="00931214"/>
    <w:rsid w:val="00935EAA"/>
    <w:rsid w:val="0094215F"/>
    <w:rsid w:val="00944003"/>
    <w:rsid w:val="00944754"/>
    <w:rsid w:val="009449A2"/>
    <w:rsid w:val="00960D0F"/>
    <w:rsid w:val="00975EFF"/>
    <w:rsid w:val="00976511"/>
    <w:rsid w:val="00992E90"/>
    <w:rsid w:val="0099369F"/>
    <w:rsid w:val="009A2604"/>
    <w:rsid w:val="009A628C"/>
    <w:rsid w:val="009B2189"/>
    <w:rsid w:val="009C53C2"/>
    <w:rsid w:val="009C6F4A"/>
    <w:rsid w:val="009C739B"/>
    <w:rsid w:val="009C78E5"/>
    <w:rsid w:val="009D0660"/>
    <w:rsid w:val="009D0819"/>
    <w:rsid w:val="009D5D09"/>
    <w:rsid w:val="00A05628"/>
    <w:rsid w:val="00A057E5"/>
    <w:rsid w:val="00A145D0"/>
    <w:rsid w:val="00A211BE"/>
    <w:rsid w:val="00A21913"/>
    <w:rsid w:val="00A23DFF"/>
    <w:rsid w:val="00A26860"/>
    <w:rsid w:val="00A344AD"/>
    <w:rsid w:val="00A41019"/>
    <w:rsid w:val="00A425E6"/>
    <w:rsid w:val="00A45103"/>
    <w:rsid w:val="00A46848"/>
    <w:rsid w:val="00A5346C"/>
    <w:rsid w:val="00A5392E"/>
    <w:rsid w:val="00A5511C"/>
    <w:rsid w:val="00A6652E"/>
    <w:rsid w:val="00A714A1"/>
    <w:rsid w:val="00A75ED3"/>
    <w:rsid w:val="00A80F59"/>
    <w:rsid w:val="00A824E5"/>
    <w:rsid w:val="00A954A7"/>
    <w:rsid w:val="00AA44E9"/>
    <w:rsid w:val="00AA4865"/>
    <w:rsid w:val="00AA5709"/>
    <w:rsid w:val="00AA7152"/>
    <w:rsid w:val="00AB23BD"/>
    <w:rsid w:val="00AB64BC"/>
    <w:rsid w:val="00AD0217"/>
    <w:rsid w:val="00AD571F"/>
    <w:rsid w:val="00AD6058"/>
    <w:rsid w:val="00AE0172"/>
    <w:rsid w:val="00AF4546"/>
    <w:rsid w:val="00B07779"/>
    <w:rsid w:val="00B125FD"/>
    <w:rsid w:val="00B13463"/>
    <w:rsid w:val="00B26013"/>
    <w:rsid w:val="00B30CA6"/>
    <w:rsid w:val="00B3202C"/>
    <w:rsid w:val="00B33866"/>
    <w:rsid w:val="00B34B22"/>
    <w:rsid w:val="00B37584"/>
    <w:rsid w:val="00B447FA"/>
    <w:rsid w:val="00B520A9"/>
    <w:rsid w:val="00B62490"/>
    <w:rsid w:val="00B629D6"/>
    <w:rsid w:val="00B705EE"/>
    <w:rsid w:val="00B741D7"/>
    <w:rsid w:val="00B763F3"/>
    <w:rsid w:val="00B767D6"/>
    <w:rsid w:val="00B77A37"/>
    <w:rsid w:val="00B81AB9"/>
    <w:rsid w:val="00B82F48"/>
    <w:rsid w:val="00B85254"/>
    <w:rsid w:val="00B864CC"/>
    <w:rsid w:val="00B938A5"/>
    <w:rsid w:val="00BA66D5"/>
    <w:rsid w:val="00BB0548"/>
    <w:rsid w:val="00BC0A61"/>
    <w:rsid w:val="00BC48ED"/>
    <w:rsid w:val="00BC6CE5"/>
    <w:rsid w:val="00BE7B88"/>
    <w:rsid w:val="00BF61AC"/>
    <w:rsid w:val="00BF7665"/>
    <w:rsid w:val="00C01314"/>
    <w:rsid w:val="00C12FF9"/>
    <w:rsid w:val="00C21C55"/>
    <w:rsid w:val="00C550A5"/>
    <w:rsid w:val="00C60676"/>
    <w:rsid w:val="00C61C07"/>
    <w:rsid w:val="00C63420"/>
    <w:rsid w:val="00C672D6"/>
    <w:rsid w:val="00C723D4"/>
    <w:rsid w:val="00C76999"/>
    <w:rsid w:val="00C81B8F"/>
    <w:rsid w:val="00C84E9D"/>
    <w:rsid w:val="00C87023"/>
    <w:rsid w:val="00C918D7"/>
    <w:rsid w:val="00C92C16"/>
    <w:rsid w:val="00C93A8C"/>
    <w:rsid w:val="00C97323"/>
    <w:rsid w:val="00C97616"/>
    <w:rsid w:val="00CA1061"/>
    <w:rsid w:val="00CA33A4"/>
    <w:rsid w:val="00CB323C"/>
    <w:rsid w:val="00CC356A"/>
    <w:rsid w:val="00CC46B5"/>
    <w:rsid w:val="00CE7504"/>
    <w:rsid w:val="00CF7EE9"/>
    <w:rsid w:val="00D00C32"/>
    <w:rsid w:val="00D033F4"/>
    <w:rsid w:val="00D03822"/>
    <w:rsid w:val="00D33D6D"/>
    <w:rsid w:val="00D413A4"/>
    <w:rsid w:val="00D44ABE"/>
    <w:rsid w:val="00D44B46"/>
    <w:rsid w:val="00D51472"/>
    <w:rsid w:val="00D534A4"/>
    <w:rsid w:val="00D5645D"/>
    <w:rsid w:val="00D57633"/>
    <w:rsid w:val="00D66D18"/>
    <w:rsid w:val="00D73FFF"/>
    <w:rsid w:val="00D758D3"/>
    <w:rsid w:val="00D77E31"/>
    <w:rsid w:val="00D829E5"/>
    <w:rsid w:val="00D8448A"/>
    <w:rsid w:val="00D84A35"/>
    <w:rsid w:val="00DA7093"/>
    <w:rsid w:val="00DB303C"/>
    <w:rsid w:val="00DB758C"/>
    <w:rsid w:val="00DB77CF"/>
    <w:rsid w:val="00DC7C3E"/>
    <w:rsid w:val="00DD1DBE"/>
    <w:rsid w:val="00DE0165"/>
    <w:rsid w:val="00DE4255"/>
    <w:rsid w:val="00DE730C"/>
    <w:rsid w:val="00DF750A"/>
    <w:rsid w:val="00E03741"/>
    <w:rsid w:val="00E0375F"/>
    <w:rsid w:val="00E04569"/>
    <w:rsid w:val="00E10EBC"/>
    <w:rsid w:val="00E22FA7"/>
    <w:rsid w:val="00E334F9"/>
    <w:rsid w:val="00E37C24"/>
    <w:rsid w:val="00E462C2"/>
    <w:rsid w:val="00E47BDD"/>
    <w:rsid w:val="00E53ABD"/>
    <w:rsid w:val="00E63E2C"/>
    <w:rsid w:val="00E655DE"/>
    <w:rsid w:val="00E703FB"/>
    <w:rsid w:val="00E72958"/>
    <w:rsid w:val="00E806AC"/>
    <w:rsid w:val="00E84FA3"/>
    <w:rsid w:val="00E909A8"/>
    <w:rsid w:val="00E926F3"/>
    <w:rsid w:val="00E93F2D"/>
    <w:rsid w:val="00E973EA"/>
    <w:rsid w:val="00EA2963"/>
    <w:rsid w:val="00EA4CAE"/>
    <w:rsid w:val="00EA53B7"/>
    <w:rsid w:val="00EA7CEC"/>
    <w:rsid w:val="00EC07C3"/>
    <w:rsid w:val="00EC379D"/>
    <w:rsid w:val="00EC681B"/>
    <w:rsid w:val="00EC7565"/>
    <w:rsid w:val="00EC7D28"/>
    <w:rsid w:val="00EE51E4"/>
    <w:rsid w:val="00EE5BCD"/>
    <w:rsid w:val="00EF3125"/>
    <w:rsid w:val="00EF4BB9"/>
    <w:rsid w:val="00EF757B"/>
    <w:rsid w:val="00EF7DAD"/>
    <w:rsid w:val="00F1375B"/>
    <w:rsid w:val="00F15AB3"/>
    <w:rsid w:val="00F15FA5"/>
    <w:rsid w:val="00F1785B"/>
    <w:rsid w:val="00F21D21"/>
    <w:rsid w:val="00F27228"/>
    <w:rsid w:val="00F3013E"/>
    <w:rsid w:val="00F32448"/>
    <w:rsid w:val="00F3635B"/>
    <w:rsid w:val="00F36368"/>
    <w:rsid w:val="00F42108"/>
    <w:rsid w:val="00F53573"/>
    <w:rsid w:val="00F57832"/>
    <w:rsid w:val="00F60634"/>
    <w:rsid w:val="00F626FF"/>
    <w:rsid w:val="00F70208"/>
    <w:rsid w:val="00F7691C"/>
    <w:rsid w:val="00F802F9"/>
    <w:rsid w:val="00F8151C"/>
    <w:rsid w:val="00F81C93"/>
    <w:rsid w:val="00F83B61"/>
    <w:rsid w:val="00F915AF"/>
    <w:rsid w:val="00F956F4"/>
    <w:rsid w:val="00FA3393"/>
    <w:rsid w:val="00FA6B27"/>
    <w:rsid w:val="00FB3B43"/>
    <w:rsid w:val="00FB7A69"/>
    <w:rsid w:val="00FD58AE"/>
    <w:rsid w:val="00FE20B1"/>
    <w:rsid w:val="00FE268D"/>
    <w:rsid w:val="00FF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2D57B0"/>
  <w15:chartTrackingRefBased/>
  <w15:docId w15:val="{866708FD-F17F-4695-A4ED-56156DA8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14DB"/>
  </w:style>
  <w:style w:type="paragraph" w:styleId="Nagwek3">
    <w:name w:val="heading 3"/>
    <w:basedOn w:val="Normalny"/>
    <w:next w:val="Normalny"/>
    <w:link w:val="Nagwek3Znak"/>
    <w:qFormat/>
    <w:rsid w:val="00DB758C"/>
    <w:pPr>
      <w:keepNext/>
      <w:autoSpaceDE w:val="0"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7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7565"/>
  </w:style>
  <w:style w:type="paragraph" w:styleId="Stopka">
    <w:name w:val="footer"/>
    <w:basedOn w:val="Normalny"/>
    <w:link w:val="StopkaZnak"/>
    <w:uiPriority w:val="99"/>
    <w:unhideWhenUsed/>
    <w:rsid w:val="00EC7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565"/>
  </w:style>
  <w:style w:type="paragraph" w:customStyle="1" w:styleId="Standard">
    <w:name w:val="Standard"/>
    <w:rsid w:val="00783384"/>
    <w:pPr>
      <w:widowControl w:val="0"/>
      <w:autoSpaceDE w:val="0"/>
      <w:autoSpaceDN w:val="0"/>
      <w:adjustRightInd w:val="0"/>
      <w:spacing w:after="0" w:line="240" w:lineRule="auto"/>
    </w:pPr>
    <w:rPr>
      <w:rFonts w:ascii="Univers Condensed" w:eastAsia="Times New Roman" w:hAnsi="Univers Condensed" w:cs="Univers Condensed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B03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7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39B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A41019"/>
  </w:style>
  <w:style w:type="character" w:styleId="Odwoaniedokomentarza">
    <w:name w:val="annotation reference"/>
    <w:basedOn w:val="Domylnaczcionkaakapitu"/>
    <w:uiPriority w:val="99"/>
    <w:semiHidden/>
    <w:unhideWhenUsed/>
    <w:rsid w:val="004C57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57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57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57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57A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B14EF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B13463"/>
    <w:pPr>
      <w:autoSpaceDE w:val="0"/>
      <w:autoSpaceDN w:val="0"/>
      <w:spacing w:after="120" w:line="240" w:lineRule="auto"/>
    </w:pPr>
    <w:rPr>
      <w:rFonts w:ascii="Univers Condensed" w:eastAsia="Times New Roman" w:hAnsi="Univers Condensed" w:cs="Univers Condensed"/>
      <w:b/>
      <w:bCs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13463"/>
    <w:rPr>
      <w:rFonts w:ascii="Univers Condensed" w:eastAsia="Times New Roman" w:hAnsi="Univers Condensed" w:cs="Univers Condensed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rsid w:val="00A80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80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F2722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DB758C"/>
    <w:rPr>
      <w:rFonts w:ascii="Arial" w:eastAsia="Times New Roman" w:hAnsi="Arial" w:cs="Arial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F8A27-4534-4FE7-A749-D63799E72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1469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Dudek, Tomasz</dc:creator>
  <cp:keywords/>
  <dc:description/>
  <cp:lastModifiedBy>Szymczak, Karolina</cp:lastModifiedBy>
  <cp:revision>51</cp:revision>
  <cp:lastPrinted>2024-11-26T06:43:00Z</cp:lastPrinted>
  <dcterms:created xsi:type="dcterms:W3CDTF">2024-10-14T10:38:00Z</dcterms:created>
  <dcterms:modified xsi:type="dcterms:W3CDTF">2024-12-11T11:28:00Z</dcterms:modified>
</cp:coreProperties>
</file>