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8103291"/>
        <w:docPartObj>
          <w:docPartGallery w:val="Table of Contents"/>
          <w:docPartUnique/>
        </w:docPartObj>
      </w:sdtPr>
      <w:sdtEndPr>
        <w:rPr>
          <w:b/>
          <w:bCs/>
        </w:rPr>
      </w:sdtEndPr>
      <w:sdtContent>
        <w:p w14:paraId="110AE006" w14:textId="23F2D4A3" w:rsidR="00255911" w:rsidRDefault="00255911" w:rsidP="00255911">
          <w:pPr>
            <w:pStyle w:val="Spistreci1"/>
            <w:jc w:val="center"/>
            <w:rPr>
              <w:rFonts w:asciiTheme="majorHAnsi" w:hAnsiTheme="majorHAnsi" w:cstheme="majorHAnsi"/>
              <w:b/>
              <w:bCs/>
              <w:sz w:val="32"/>
              <w:szCs w:val="32"/>
            </w:rPr>
          </w:pPr>
          <w:r>
            <w:rPr>
              <w:rFonts w:asciiTheme="majorHAnsi" w:hAnsiTheme="majorHAnsi" w:cstheme="majorHAnsi"/>
              <w:b/>
              <w:bCs/>
              <w:sz w:val="32"/>
              <w:szCs w:val="32"/>
            </w:rPr>
            <w:t>OPIS  PRZEDMIOTU ZAMÓWIENIA</w:t>
          </w:r>
          <w:r w:rsidR="003B2264">
            <w:rPr>
              <w:rFonts w:asciiTheme="majorHAnsi" w:hAnsiTheme="majorHAnsi" w:cstheme="majorHAnsi"/>
              <w:b/>
              <w:bCs/>
              <w:sz w:val="32"/>
              <w:szCs w:val="32"/>
            </w:rPr>
            <w:t xml:space="preserve"> </w:t>
          </w:r>
          <w:r>
            <w:rPr>
              <w:rFonts w:asciiTheme="majorHAnsi" w:hAnsiTheme="majorHAnsi" w:cstheme="majorHAnsi"/>
              <w:b/>
              <w:bCs/>
              <w:sz w:val="32"/>
              <w:szCs w:val="32"/>
            </w:rPr>
            <w:t xml:space="preserve">- </w:t>
          </w:r>
          <w:r w:rsidR="003B2264">
            <w:rPr>
              <w:rFonts w:asciiTheme="majorHAnsi" w:hAnsiTheme="majorHAnsi" w:cstheme="majorHAnsi"/>
              <w:b/>
              <w:bCs/>
              <w:sz w:val="32"/>
              <w:szCs w:val="32"/>
            </w:rPr>
            <w:t xml:space="preserve">SPRZĘT </w:t>
          </w:r>
        </w:p>
        <w:p w14:paraId="14C0F666" w14:textId="77777777" w:rsidR="00FD15B2" w:rsidRPr="00EC47DD" w:rsidRDefault="00FD15B2" w:rsidP="00FD15B2">
          <w:pPr>
            <w:jc w:val="center"/>
            <w:rPr>
              <w:lang w:eastAsia="pl-PL"/>
            </w:rPr>
          </w:pPr>
          <w:r>
            <w:rPr>
              <w:lang w:eastAsia="pl-PL"/>
            </w:rPr>
            <w:t>Załącznik do umowy nr…..</w:t>
          </w:r>
        </w:p>
        <w:p w14:paraId="09A490B6" w14:textId="6DE1F898" w:rsidR="003B7C03" w:rsidRPr="007E31B7" w:rsidRDefault="003B7C03">
          <w:pPr>
            <w:pStyle w:val="Nagwekspisutreci"/>
          </w:pPr>
          <w:r w:rsidRPr="007E31B7">
            <w:t>Spis treści</w:t>
          </w:r>
        </w:p>
        <w:p w14:paraId="331DF777" w14:textId="73832C18" w:rsidR="007121F9" w:rsidRDefault="003B7C03">
          <w:pPr>
            <w:pStyle w:val="Spistreci1"/>
            <w:tabs>
              <w:tab w:val="left" w:pos="440"/>
              <w:tab w:val="right" w:leader="dot" w:pos="9062"/>
            </w:tabs>
            <w:rPr>
              <w:rFonts w:eastAsiaTheme="minorEastAsia"/>
              <w:noProof/>
              <w:lang w:eastAsia="pl-PL"/>
            </w:rPr>
          </w:pPr>
          <w:r w:rsidRPr="007E31B7">
            <w:fldChar w:fldCharType="begin"/>
          </w:r>
          <w:r w:rsidRPr="007E31B7">
            <w:instrText xml:space="preserve"> TOC \o "1-3" \h \z \u </w:instrText>
          </w:r>
          <w:r w:rsidRPr="007E31B7">
            <w:fldChar w:fldCharType="separate"/>
          </w:r>
          <w:hyperlink w:anchor="_Toc116282859" w:history="1">
            <w:r w:rsidR="007121F9" w:rsidRPr="00174894">
              <w:rPr>
                <w:rStyle w:val="Hipercze"/>
                <w:noProof/>
              </w:rPr>
              <w:t>1.</w:t>
            </w:r>
            <w:r w:rsidR="007121F9">
              <w:rPr>
                <w:rFonts w:eastAsiaTheme="minorEastAsia"/>
                <w:noProof/>
                <w:lang w:eastAsia="pl-PL"/>
              </w:rPr>
              <w:tab/>
            </w:r>
            <w:r w:rsidR="007121F9" w:rsidRPr="00174894">
              <w:rPr>
                <w:rStyle w:val="Hipercze"/>
                <w:noProof/>
              </w:rPr>
              <w:t>Serwer</w:t>
            </w:r>
            <w:r w:rsidR="007121F9">
              <w:rPr>
                <w:noProof/>
                <w:webHidden/>
              </w:rPr>
              <w:tab/>
            </w:r>
            <w:r w:rsidR="007121F9">
              <w:rPr>
                <w:noProof/>
                <w:webHidden/>
              </w:rPr>
              <w:fldChar w:fldCharType="begin"/>
            </w:r>
            <w:r w:rsidR="007121F9">
              <w:rPr>
                <w:noProof/>
                <w:webHidden/>
              </w:rPr>
              <w:instrText xml:space="preserve"> PAGEREF _Toc116282859 \h </w:instrText>
            </w:r>
            <w:r w:rsidR="007121F9">
              <w:rPr>
                <w:noProof/>
                <w:webHidden/>
              </w:rPr>
            </w:r>
            <w:r w:rsidR="007121F9">
              <w:rPr>
                <w:noProof/>
                <w:webHidden/>
              </w:rPr>
              <w:fldChar w:fldCharType="separate"/>
            </w:r>
            <w:r w:rsidR="007121F9">
              <w:rPr>
                <w:noProof/>
                <w:webHidden/>
              </w:rPr>
              <w:t>2</w:t>
            </w:r>
            <w:r w:rsidR="007121F9">
              <w:rPr>
                <w:noProof/>
                <w:webHidden/>
              </w:rPr>
              <w:fldChar w:fldCharType="end"/>
            </w:r>
          </w:hyperlink>
        </w:p>
        <w:p w14:paraId="1FAB4ECC" w14:textId="1E7FDEC9" w:rsidR="007121F9" w:rsidRDefault="00730ADF">
          <w:pPr>
            <w:pStyle w:val="Spistreci1"/>
            <w:tabs>
              <w:tab w:val="left" w:pos="440"/>
              <w:tab w:val="right" w:leader="dot" w:pos="9062"/>
            </w:tabs>
            <w:rPr>
              <w:rFonts w:eastAsiaTheme="minorEastAsia"/>
              <w:noProof/>
              <w:lang w:eastAsia="pl-PL"/>
            </w:rPr>
          </w:pPr>
          <w:hyperlink w:anchor="_Toc116282860" w:history="1">
            <w:r w:rsidR="007121F9" w:rsidRPr="00174894">
              <w:rPr>
                <w:rStyle w:val="Hipercze"/>
                <w:noProof/>
              </w:rPr>
              <w:t>2.</w:t>
            </w:r>
            <w:r w:rsidR="007121F9">
              <w:rPr>
                <w:rFonts w:eastAsiaTheme="minorEastAsia"/>
                <w:noProof/>
                <w:lang w:eastAsia="pl-PL"/>
              </w:rPr>
              <w:tab/>
            </w:r>
            <w:r w:rsidR="007121F9" w:rsidRPr="00174894">
              <w:rPr>
                <w:rStyle w:val="Hipercze"/>
                <w:noProof/>
              </w:rPr>
              <w:t>Serwerowy System Operacyjny</w:t>
            </w:r>
            <w:r w:rsidR="007121F9">
              <w:rPr>
                <w:noProof/>
                <w:webHidden/>
              </w:rPr>
              <w:tab/>
            </w:r>
            <w:r w:rsidR="007121F9">
              <w:rPr>
                <w:noProof/>
                <w:webHidden/>
              </w:rPr>
              <w:fldChar w:fldCharType="begin"/>
            </w:r>
            <w:r w:rsidR="007121F9">
              <w:rPr>
                <w:noProof/>
                <w:webHidden/>
              </w:rPr>
              <w:instrText xml:space="preserve"> PAGEREF _Toc116282860 \h </w:instrText>
            </w:r>
            <w:r w:rsidR="007121F9">
              <w:rPr>
                <w:noProof/>
                <w:webHidden/>
              </w:rPr>
            </w:r>
            <w:r w:rsidR="007121F9">
              <w:rPr>
                <w:noProof/>
                <w:webHidden/>
              </w:rPr>
              <w:fldChar w:fldCharType="separate"/>
            </w:r>
            <w:r w:rsidR="007121F9">
              <w:rPr>
                <w:noProof/>
                <w:webHidden/>
              </w:rPr>
              <w:t>4</w:t>
            </w:r>
            <w:r w:rsidR="007121F9">
              <w:rPr>
                <w:noProof/>
                <w:webHidden/>
              </w:rPr>
              <w:fldChar w:fldCharType="end"/>
            </w:r>
          </w:hyperlink>
        </w:p>
        <w:p w14:paraId="09FAB54A" w14:textId="465CF4A5" w:rsidR="007121F9" w:rsidRDefault="00730ADF">
          <w:pPr>
            <w:pStyle w:val="Spistreci1"/>
            <w:tabs>
              <w:tab w:val="left" w:pos="440"/>
              <w:tab w:val="right" w:leader="dot" w:pos="9062"/>
            </w:tabs>
            <w:rPr>
              <w:rFonts w:eastAsiaTheme="minorEastAsia"/>
              <w:noProof/>
              <w:lang w:eastAsia="pl-PL"/>
            </w:rPr>
          </w:pPr>
          <w:hyperlink w:anchor="_Toc116282861" w:history="1">
            <w:r w:rsidR="007121F9" w:rsidRPr="00174894">
              <w:rPr>
                <w:rStyle w:val="Hipercze"/>
                <w:noProof/>
              </w:rPr>
              <w:t>3.</w:t>
            </w:r>
            <w:r w:rsidR="007121F9">
              <w:rPr>
                <w:rFonts w:eastAsiaTheme="minorEastAsia"/>
                <w:noProof/>
                <w:lang w:eastAsia="pl-PL"/>
              </w:rPr>
              <w:tab/>
            </w:r>
            <w:r w:rsidR="007121F9" w:rsidRPr="00174894">
              <w:rPr>
                <w:rStyle w:val="Hipercze"/>
                <w:noProof/>
              </w:rPr>
              <w:t>Licencje dostępowe serwera</w:t>
            </w:r>
            <w:r w:rsidR="007121F9">
              <w:rPr>
                <w:noProof/>
                <w:webHidden/>
              </w:rPr>
              <w:tab/>
            </w:r>
            <w:r w:rsidR="007121F9">
              <w:rPr>
                <w:noProof/>
                <w:webHidden/>
              </w:rPr>
              <w:fldChar w:fldCharType="begin"/>
            </w:r>
            <w:r w:rsidR="007121F9">
              <w:rPr>
                <w:noProof/>
                <w:webHidden/>
              </w:rPr>
              <w:instrText xml:space="preserve"> PAGEREF _Toc116282861 \h </w:instrText>
            </w:r>
            <w:r w:rsidR="007121F9">
              <w:rPr>
                <w:noProof/>
                <w:webHidden/>
              </w:rPr>
            </w:r>
            <w:r w:rsidR="007121F9">
              <w:rPr>
                <w:noProof/>
                <w:webHidden/>
              </w:rPr>
              <w:fldChar w:fldCharType="separate"/>
            </w:r>
            <w:r w:rsidR="007121F9">
              <w:rPr>
                <w:noProof/>
                <w:webHidden/>
              </w:rPr>
              <w:t>7</w:t>
            </w:r>
            <w:r w:rsidR="007121F9">
              <w:rPr>
                <w:noProof/>
                <w:webHidden/>
              </w:rPr>
              <w:fldChar w:fldCharType="end"/>
            </w:r>
          </w:hyperlink>
        </w:p>
        <w:p w14:paraId="72098ECD" w14:textId="1AFC0CA8" w:rsidR="007121F9" w:rsidRDefault="00730ADF">
          <w:pPr>
            <w:pStyle w:val="Spistreci1"/>
            <w:tabs>
              <w:tab w:val="left" w:pos="440"/>
              <w:tab w:val="right" w:leader="dot" w:pos="9062"/>
            </w:tabs>
            <w:rPr>
              <w:rFonts w:eastAsiaTheme="minorEastAsia"/>
              <w:noProof/>
              <w:lang w:eastAsia="pl-PL"/>
            </w:rPr>
          </w:pPr>
          <w:hyperlink w:anchor="_Toc116282862" w:history="1">
            <w:r w:rsidR="007121F9" w:rsidRPr="00174894">
              <w:rPr>
                <w:rStyle w:val="Hipercze"/>
                <w:noProof/>
              </w:rPr>
              <w:t>4.</w:t>
            </w:r>
            <w:r w:rsidR="007121F9">
              <w:rPr>
                <w:rFonts w:eastAsiaTheme="minorEastAsia"/>
                <w:noProof/>
                <w:lang w:eastAsia="pl-PL"/>
              </w:rPr>
              <w:tab/>
            </w:r>
            <w:r w:rsidR="007121F9" w:rsidRPr="00174894">
              <w:rPr>
                <w:rStyle w:val="Hipercze"/>
                <w:noProof/>
              </w:rPr>
              <w:t>Przełącznik zasobowy do Macierzy</w:t>
            </w:r>
            <w:r w:rsidR="007121F9">
              <w:rPr>
                <w:noProof/>
                <w:webHidden/>
              </w:rPr>
              <w:tab/>
            </w:r>
            <w:r w:rsidR="007121F9">
              <w:rPr>
                <w:noProof/>
                <w:webHidden/>
              </w:rPr>
              <w:fldChar w:fldCharType="begin"/>
            </w:r>
            <w:r w:rsidR="007121F9">
              <w:rPr>
                <w:noProof/>
                <w:webHidden/>
              </w:rPr>
              <w:instrText xml:space="preserve"> PAGEREF _Toc116282862 \h </w:instrText>
            </w:r>
            <w:r w:rsidR="007121F9">
              <w:rPr>
                <w:noProof/>
                <w:webHidden/>
              </w:rPr>
            </w:r>
            <w:r w:rsidR="007121F9">
              <w:rPr>
                <w:noProof/>
                <w:webHidden/>
              </w:rPr>
              <w:fldChar w:fldCharType="separate"/>
            </w:r>
            <w:r w:rsidR="007121F9">
              <w:rPr>
                <w:noProof/>
                <w:webHidden/>
              </w:rPr>
              <w:t>8</w:t>
            </w:r>
            <w:r w:rsidR="007121F9">
              <w:rPr>
                <w:noProof/>
                <w:webHidden/>
              </w:rPr>
              <w:fldChar w:fldCharType="end"/>
            </w:r>
          </w:hyperlink>
        </w:p>
        <w:p w14:paraId="73B85424" w14:textId="1BBBB30D" w:rsidR="007121F9" w:rsidRDefault="00730ADF">
          <w:pPr>
            <w:pStyle w:val="Spistreci1"/>
            <w:tabs>
              <w:tab w:val="left" w:pos="440"/>
              <w:tab w:val="right" w:leader="dot" w:pos="9062"/>
            </w:tabs>
            <w:rPr>
              <w:rFonts w:eastAsiaTheme="minorEastAsia"/>
              <w:noProof/>
              <w:lang w:eastAsia="pl-PL"/>
            </w:rPr>
          </w:pPr>
          <w:hyperlink w:anchor="_Toc116282863" w:history="1">
            <w:r w:rsidR="007121F9" w:rsidRPr="00174894">
              <w:rPr>
                <w:rStyle w:val="Hipercze"/>
                <w:noProof/>
              </w:rPr>
              <w:t>5.</w:t>
            </w:r>
            <w:r w:rsidR="007121F9">
              <w:rPr>
                <w:rFonts w:eastAsiaTheme="minorEastAsia"/>
                <w:noProof/>
                <w:lang w:eastAsia="pl-PL"/>
              </w:rPr>
              <w:tab/>
            </w:r>
            <w:r w:rsidR="007121F9" w:rsidRPr="00174894">
              <w:rPr>
                <w:rStyle w:val="Hipercze"/>
                <w:noProof/>
              </w:rPr>
              <w:t>Macierz</w:t>
            </w:r>
            <w:r w:rsidR="007121F9">
              <w:rPr>
                <w:noProof/>
                <w:webHidden/>
              </w:rPr>
              <w:tab/>
            </w:r>
            <w:r w:rsidR="007121F9">
              <w:rPr>
                <w:noProof/>
                <w:webHidden/>
              </w:rPr>
              <w:fldChar w:fldCharType="begin"/>
            </w:r>
            <w:r w:rsidR="007121F9">
              <w:rPr>
                <w:noProof/>
                <w:webHidden/>
              </w:rPr>
              <w:instrText xml:space="preserve"> PAGEREF _Toc116282863 \h </w:instrText>
            </w:r>
            <w:r w:rsidR="007121F9">
              <w:rPr>
                <w:noProof/>
                <w:webHidden/>
              </w:rPr>
            </w:r>
            <w:r w:rsidR="007121F9">
              <w:rPr>
                <w:noProof/>
                <w:webHidden/>
              </w:rPr>
              <w:fldChar w:fldCharType="separate"/>
            </w:r>
            <w:r w:rsidR="007121F9">
              <w:rPr>
                <w:noProof/>
                <w:webHidden/>
              </w:rPr>
              <w:t>8</w:t>
            </w:r>
            <w:r w:rsidR="007121F9">
              <w:rPr>
                <w:noProof/>
                <w:webHidden/>
              </w:rPr>
              <w:fldChar w:fldCharType="end"/>
            </w:r>
          </w:hyperlink>
        </w:p>
        <w:p w14:paraId="0180EB15" w14:textId="17A96C2E" w:rsidR="007121F9" w:rsidRDefault="00730ADF">
          <w:pPr>
            <w:pStyle w:val="Spistreci1"/>
            <w:tabs>
              <w:tab w:val="left" w:pos="440"/>
              <w:tab w:val="right" w:leader="dot" w:pos="9062"/>
            </w:tabs>
            <w:rPr>
              <w:rFonts w:eastAsiaTheme="minorEastAsia"/>
              <w:noProof/>
              <w:lang w:eastAsia="pl-PL"/>
            </w:rPr>
          </w:pPr>
          <w:hyperlink w:anchor="_Toc116282864" w:history="1">
            <w:r w:rsidR="007121F9" w:rsidRPr="00174894">
              <w:rPr>
                <w:rStyle w:val="Hipercze"/>
                <w:noProof/>
              </w:rPr>
              <w:t>6.</w:t>
            </w:r>
            <w:r w:rsidR="007121F9">
              <w:rPr>
                <w:rFonts w:eastAsiaTheme="minorEastAsia"/>
                <w:noProof/>
                <w:lang w:eastAsia="pl-PL"/>
              </w:rPr>
              <w:tab/>
            </w:r>
            <w:r w:rsidR="007121F9" w:rsidRPr="00174894">
              <w:rPr>
                <w:rStyle w:val="Hipercze"/>
                <w:noProof/>
              </w:rPr>
              <w:t>Serwer NAS</w:t>
            </w:r>
            <w:r w:rsidR="007121F9">
              <w:rPr>
                <w:noProof/>
                <w:webHidden/>
              </w:rPr>
              <w:tab/>
            </w:r>
            <w:r w:rsidR="007121F9">
              <w:rPr>
                <w:noProof/>
                <w:webHidden/>
              </w:rPr>
              <w:fldChar w:fldCharType="begin"/>
            </w:r>
            <w:r w:rsidR="007121F9">
              <w:rPr>
                <w:noProof/>
                <w:webHidden/>
              </w:rPr>
              <w:instrText xml:space="preserve"> PAGEREF _Toc116282864 \h </w:instrText>
            </w:r>
            <w:r w:rsidR="007121F9">
              <w:rPr>
                <w:noProof/>
                <w:webHidden/>
              </w:rPr>
            </w:r>
            <w:r w:rsidR="007121F9">
              <w:rPr>
                <w:noProof/>
                <w:webHidden/>
              </w:rPr>
              <w:fldChar w:fldCharType="separate"/>
            </w:r>
            <w:r w:rsidR="007121F9">
              <w:rPr>
                <w:noProof/>
                <w:webHidden/>
              </w:rPr>
              <w:t>10</w:t>
            </w:r>
            <w:r w:rsidR="007121F9">
              <w:rPr>
                <w:noProof/>
                <w:webHidden/>
              </w:rPr>
              <w:fldChar w:fldCharType="end"/>
            </w:r>
          </w:hyperlink>
        </w:p>
        <w:p w14:paraId="49C73DCD" w14:textId="3842A1CB" w:rsidR="007121F9" w:rsidRDefault="00730ADF">
          <w:pPr>
            <w:pStyle w:val="Spistreci1"/>
            <w:tabs>
              <w:tab w:val="left" w:pos="440"/>
              <w:tab w:val="right" w:leader="dot" w:pos="9062"/>
            </w:tabs>
            <w:rPr>
              <w:rFonts w:eastAsiaTheme="minorEastAsia"/>
              <w:noProof/>
              <w:lang w:eastAsia="pl-PL"/>
            </w:rPr>
          </w:pPr>
          <w:hyperlink w:anchor="_Toc116282865" w:history="1">
            <w:r w:rsidR="007121F9" w:rsidRPr="00174894">
              <w:rPr>
                <w:rStyle w:val="Hipercze"/>
                <w:noProof/>
              </w:rPr>
              <w:t>7.</w:t>
            </w:r>
            <w:r w:rsidR="007121F9">
              <w:rPr>
                <w:rFonts w:eastAsiaTheme="minorEastAsia"/>
                <w:noProof/>
                <w:lang w:eastAsia="pl-PL"/>
              </w:rPr>
              <w:tab/>
            </w:r>
            <w:r w:rsidR="007121F9" w:rsidRPr="00174894">
              <w:rPr>
                <w:rStyle w:val="Hipercze"/>
                <w:noProof/>
              </w:rPr>
              <w:t>Switch</w:t>
            </w:r>
            <w:r w:rsidR="007121F9">
              <w:rPr>
                <w:noProof/>
                <w:webHidden/>
              </w:rPr>
              <w:tab/>
            </w:r>
            <w:r w:rsidR="007121F9">
              <w:rPr>
                <w:noProof/>
                <w:webHidden/>
              </w:rPr>
              <w:fldChar w:fldCharType="begin"/>
            </w:r>
            <w:r w:rsidR="007121F9">
              <w:rPr>
                <w:noProof/>
                <w:webHidden/>
              </w:rPr>
              <w:instrText xml:space="preserve"> PAGEREF _Toc116282865 \h </w:instrText>
            </w:r>
            <w:r w:rsidR="007121F9">
              <w:rPr>
                <w:noProof/>
                <w:webHidden/>
              </w:rPr>
            </w:r>
            <w:r w:rsidR="007121F9">
              <w:rPr>
                <w:noProof/>
                <w:webHidden/>
              </w:rPr>
              <w:fldChar w:fldCharType="separate"/>
            </w:r>
            <w:r w:rsidR="007121F9">
              <w:rPr>
                <w:noProof/>
                <w:webHidden/>
              </w:rPr>
              <w:t>11</w:t>
            </w:r>
            <w:r w:rsidR="007121F9">
              <w:rPr>
                <w:noProof/>
                <w:webHidden/>
              </w:rPr>
              <w:fldChar w:fldCharType="end"/>
            </w:r>
          </w:hyperlink>
        </w:p>
        <w:p w14:paraId="7B9AABA6" w14:textId="66371724" w:rsidR="007121F9" w:rsidRDefault="00730ADF">
          <w:pPr>
            <w:pStyle w:val="Spistreci1"/>
            <w:tabs>
              <w:tab w:val="left" w:pos="440"/>
              <w:tab w:val="right" w:leader="dot" w:pos="9062"/>
            </w:tabs>
            <w:rPr>
              <w:rFonts w:eastAsiaTheme="minorEastAsia"/>
              <w:noProof/>
              <w:lang w:eastAsia="pl-PL"/>
            </w:rPr>
          </w:pPr>
          <w:hyperlink w:anchor="_Toc116282866" w:history="1">
            <w:r w:rsidR="007121F9" w:rsidRPr="00174894">
              <w:rPr>
                <w:rStyle w:val="Hipercze"/>
                <w:noProof/>
              </w:rPr>
              <w:t>8.</w:t>
            </w:r>
            <w:r w:rsidR="007121F9">
              <w:rPr>
                <w:rFonts w:eastAsiaTheme="minorEastAsia"/>
                <w:noProof/>
                <w:lang w:eastAsia="pl-PL"/>
              </w:rPr>
              <w:tab/>
            </w:r>
            <w:r w:rsidR="007121F9" w:rsidRPr="00174894">
              <w:rPr>
                <w:rStyle w:val="Hipercze"/>
                <w:noProof/>
              </w:rPr>
              <w:t>UPS</w:t>
            </w:r>
            <w:r w:rsidR="007121F9">
              <w:rPr>
                <w:noProof/>
                <w:webHidden/>
              </w:rPr>
              <w:tab/>
            </w:r>
            <w:r w:rsidR="007121F9">
              <w:rPr>
                <w:noProof/>
                <w:webHidden/>
              </w:rPr>
              <w:fldChar w:fldCharType="begin"/>
            </w:r>
            <w:r w:rsidR="007121F9">
              <w:rPr>
                <w:noProof/>
                <w:webHidden/>
              </w:rPr>
              <w:instrText xml:space="preserve"> PAGEREF _Toc116282866 \h </w:instrText>
            </w:r>
            <w:r w:rsidR="007121F9">
              <w:rPr>
                <w:noProof/>
                <w:webHidden/>
              </w:rPr>
            </w:r>
            <w:r w:rsidR="007121F9">
              <w:rPr>
                <w:noProof/>
                <w:webHidden/>
              </w:rPr>
              <w:fldChar w:fldCharType="separate"/>
            </w:r>
            <w:r w:rsidR="007121F9">
              <w:rPr>
                <w:noProof/>
                <w:webHidden/>
              </w:rPr>
              <w:t>13</w:t>
            </w:r>
            <w:r w:rsidR="007121F9">
              <w:rPr>
                <w:noProof/>
                <w:webHidden/>
              </w:rPr>
              <w:fldChar w:fldCharType="end"/>
            </w:r>
          </w:hyperlink>
        </w:p>
        <w:p w14:paraId="77B80439" w14:textId="341102AF" w:rsidR="007121F9" w:rsidRDefault="00730ADF">
          <w:pPr>
            <w:pStyle w:val="Spistreci1"/>
            <w:tabs>
              <w:tab w:val="left" w:pos="440"/>
              <w:tab w:val="right" w:leader="dot" w:pos="9062"/>
            </w:tabs>
            <w:rPr>
              <w:rFonts w:eastAsiaTheme="minorEastAsia"/>
              <w:noProof/>
              <w:lang w:eastAsia="pl-PL"/>
            </w:rPr>
          </w:pPr>
          <w:hyperlink w:anchor="_Toc116282867" w:history="1">
            <w:r w:rsidR="007121F9" w:rsidRPr="00174894">
              <w:rPr>
                <w:rStyle w:val="Hipercze"/>
                <w:noProof/>
              </w:rPr>
              <w:t>9.</w:t>
            </w:r>
            <w:r w:rsidR="007121F9">
              <w:rPr>
                <w:rFonts w:eastAsiaTheme="minorEastAsia"/>
                <w:noProof/>
                <w:lang w:eastAsia="pl-PL"/>
              </w:rPr>
              <w:tab/>
            </w:r>
            <w:r w:rsidR="007121F9" w:rsidRPr="00174894">
              <w:rPr>
                <w:rStyle w:val="Hipercze"/>
                <w:noProof/>
              </w:rPr>
              <w:t>UPS Stacje robocze</w:t>
            </w:r>
            <w:r w:rsidR="007121F9">
              <w:rPr>
                <w:noProof/>
                <w:webHidden/>
              </w:rPr>
              <w:tab/>
            </w:r>
            <w:r w:rsidR="007121F9">
              <w:rPr>
                <w:noProof/>
                <w:webHidden/>
              </w:rPr>
              <w:fldChar w:fldCharType="begin"/>
            </w:r>
            <w:r w:rsidR="007121F9">
              <w:rPr>
                <w:noProof/>
                <w:webHidden/>
              </w:rPr>
              <w:instrText xml:space="preserve"> PAGEREF _Toc116282867 \h </w:instrText>
            </w:r>
            <w:r w:rsidR="007121F9">
              <w:rPr>
                <w:noProof/>
                <w:webHidden/>
              </w:rPr>
            </w:r>
            <w:r w:rsidR="007121F9">
              <w:rPr>
                <w:noProof/>
                <w:webHidden/>
              </w:rPr>
              <w:fldChar w:fldCharType="separate"/>
            </w:r>
            <w:r w:rsidR="007121F9">
              <w:rPr>
                <w:noProof/>
                <w:webHidden/>
              </w:rPr>
              <w:t>13</w:t>
            </w:r>
            <w:r w:rsidR="007121F9">
              <w:rPr>
                <w:noProof/>
                <w:webHidden/>
              </w:rPr>
              <w:fldChar w:fldCharType="end"/>
            </w:r>
          </w:hyperlink>
        </w:p>
        <w:p w14:paraId="698707E6" w14:textId="04E0F22B" w:rsidR="007121F9" w:rsidRDefault="00730ADF">
          <w:pPr>
            <w:pStyle w:val="Spistreci1"/>
            <w:tabs>
              <w:tab w:val="left" w:pos="660"/>
              <w:tab w:val="right" w:leader="dot" w:pos="9062"/>
            </w:tabs>
            <w:rPr>
              <w:rFonts w:eastAsiaTheme="minorEastAsia"/>
              <w:noProof/>
              <w:lang w:eastAsia="pl-PL"/>
            </w:rPr>
          </w:pPr>
          <w:hyperlink w:anchor="_Toc116282868" w:history="1">
            <w:r w:rsidR="007121F9" w:rsidRPr="00174894">
              <w:rPr>
                <w:rStyle w:val="Hipercze"/>
                <w:noProof/>
              </w:rPr>
              <w:t>10.</w:t>
            </w:r>
            <w:r w:rsidR="007121F9">
              <w:rPr>
                <w:rFonts w:eastAsiaTheme="minorEastAsia"/>
                <w:noProof/>
                <w:lang w:eastAsia="pl-PL"/>
              </w:rPr>
              <w:tab/>
            </w:r>
            <w:r w:rsidR="007121F9" w:rsidRPr="00174894">
              <w:rPr>
                <w:rStyle w:val="Hipercze"/>
                <w:noProof/>
              </w:rPr>
              <w:t>Zestaw komputerowy</w:t>
            </w:r>
            <w:r w:rsidR="007121F9">
              <w:rPr>
                <w:noProof/>
                <w:webHidden/>
              </w:rPr>
              <w:tab/>
            </w:r>
            <w:r w:rsidR="007121F9">
              <w:rPr>
                <w:noProof/>
                <w:webHidden/>
              </w:rPr>
              <w:fldChar w:fldCharType="begin"/>
            </w:r>
            <w:r w:rsidR="007121F9">
              <w:rPr>
                <w:noProof/>
                <w:webHidden/>
              </w:rPr>
              <w:instrText xml:space="preserve"> PAGEREF _Toc116282868 \h </w:instrText>
            </w:r>
            <w:r w:rsidR="007121F9">
              <w:rPr>
                <w:noProof/>
                <w:webHidden/>
              </w:rPr>
            </w:r>
            <w:r w:rsidR="007121F9">
              <w:rPr>
                <w:noProof/>
                <w:webHidden/>
              </w:rPr>
              <w:fldChar w:fldCharType="separate"/>
            </w:r>
            <w:r w:rsidR="007121F9">
              <w:rPr>
                <w:noProof/>
                <w:webHidden/>
              </w:rPr>
              <w:t>14</w:t>
            </w:r>
            <w:r w:rsidR="007121F9">
              <w:rPr>
                <w:noProof/>
                <w:webHidden/>
              </w:rPr>
              <w:fldChar w:fldCharType="end"/>
            </w:r>
          </w:hyperlink>
        </w:p>
        <w:p w14:paraId="7C46F2DE" w14:textId="15C69831" w:rsidR="007121F9" w:rsidRDefault="00730ADF">
          <w:pPr>
            <w:pStyle w:val="Spistreci1"/>
            <w:tabs>
              <w:tab w:val="left" w:pos="660"/>
              <w:tab w:val="right" w:leader="dot" w:pos="9062"/>
            </w:tabs>
            <w:rPr>
              <w:rFonts w:eastAsiaTheme="minorEastAsia"/>
              <w:noProof/>
              <w:lang w:eastAsia="pl-PL"/>
            </w:rPr>
          </w:pPr>
          <w:hyperlink w:anchor="_Toc116282869" w:history="1">
            <w:r w:rsidR="007121F9" w:rsidRPr="00174894">
              <w:rPr>
                <w:rStyle w:val="Hipercze"/>
                <w:noProof/>
              </w:rPr>
              <w:t>11.</w:t>
            </w:r>
            <w:r w:rsidR="007121F9">
              <w:rPr>
                <w:rFonts w:eastAsiaTheme="minorEastAsia"/>
                <w:noProof/>
                <w:lang w:eastAsia="pl-PL"/>
              </w:rPr>
              <w:tab/>
            </w:r>
            <w:r w:rsidR="007121F9" w:rsidRPr="00174894">
              <w:rPr>
                <w:rStyle w:val="Hipercze"/>
                <w:noProof/>
              </w:rPr>
              <w:t>Pakiet biurowy</w:t>
            </w:r>
            <w:r w:rsidR="007121F9">
              <w:rPr>
                <w:noProof/>
                <w:webHidden/>
              </w:rPr>
              <w:tab/>
            </w:r>
            <w:r w:rsidR="007121F9">
              <w:rPr>
                <w:noProof/>
                <w:webHidden/>
              </w:rPr>
              <w:fldChar w:fldCharType="begin"/>
            </w:r>
            <w:r w:rsidR="007121F9">
              <w:rPr>
                <w:noProof/>
                <w:webHidden/>
              </w:rPr>
              <w:instrText xml:space="preserve"> PAGEREF _Toc116282869 \h </w:instrText>
            </w:r>
            <w:r w:rsidR="007121F9">
              <w:rPr>
                <w:noProof/>
                <w:webHidden/>
              </w:rPr>
            </w:r>
            <w:r w:rsidR="007121F9">
              <w:rPr>
                <w:noProof/>
                <w:webHidden/>
              </w:rPr>
              <w:fldChar w:fldCharType="separate"/>
            </w:r>
            <w:r w:rsidR="007121F9">
              <w:rPr>
                <w:noProof/>
                <w:webHidden/>
              </w:rPr>
              <w:t>19</w:t>
            </w:r>
            <w:r w:rsidR="007121F9">
              <w:rPr>
                <w:noProof/>
                <w:webHidden/>
              </w:rPr>
              <w:fldChar w:fldCharType="end"/>
            </w:r>
          </w:hyperlink>
        </w:p>
        <w:p w14:paraId="48E03991" w14:textId="1014BC2C" w:rsidR="007121F9" w:rsidRDefault="00730ADF">
          <w:pPr>
            <w:pStyle w:val="Spistreci1"/>
            <w:tabs>
              <w:tab w:val="left" w:pos="660"/>
              <w:tab w:val="right" w:leader="dot" w:pos="9062"/>
            </w:tabs>
            <w:rPr>
              <w:rFonts w:eastAsiaTheme="minorEastAsia"/>
              <w:noProof/>
              <w:lang w:eastAsia="pl-PL"/>
            </w:rPr>
          </w:pPr>
          <w:hyperlink w:anchor="_Toc116282870" w:history="1">
            <w:r w:rsidR="007121F9" w:rsidRPr="00174894">
              <w:rPr>
                <w:rStyle w:val="Hipercze"/>
                <w:noProof/>
              </w:rPr>
              <w:t>12.</w:t>
            </w:r>
            <w:r w:rsidR="007121F9">
              <w:rPr>
                <w:rFonts w:eastAsiaTheme="minorEastAsia"/>
                <w:noProof/>
                <w:lang w:eastAsia="pl-PL"/>
              </w:rPr>
              <w:tab/>
            </w:r>
            <w:r w:rsidR="007121F9" w:rsidRPr="00174894">
              <w:rPr>
                <w:rStyle w:val="Hipercze"/>
                <w:noProof/>
              </w:rPr>
              <w:t>Oprogramowanie wirtualizacyjne</w:t>
            </w:r>
            <w:r w:rsidR="007121F9">
              <w:rPr>
                <w:noProof/>
                <w:webHidden/>
              </w:rPr>
              <w:tab/>
            </w:r>
            <w:r w:rsidR="007121F9">
              <w:rPr>
                <w:noProof/>
                <w:webHidden/>
              </w:rPr>
              <w:fldChar w:fldCharType="begin"/>
            </w:r>
            <w:r w:rsidR="007121F9">
              <w:rPr>
                <w:noProof/>
                <w:webHidden/>
              </w:rPr>
              <w:instrText xml:space="preserve"> PAGEREF _Toc116282870 \h </w:instrText>
            </w:r>
            <w:r w:rsidR="007121F9">
              <w:rPr>
                <w:noProof/>
                <w:webHidden/>
              </w:rPr>
            </w:r>
            <w:r w:rsidR="007121F9">
              <w:rPr>
                <w:noProof/>
                <w:webHidden/>
              </w:rPr>
              <w:fldChar w:fldCharType="separate"/>
            </w:r>
            <w:r w:rsidR="007121F9">
              <w:rPr>
                <w:noProof/>
                <w:webHidden/>
              </w:rPr>
              <w:t>22</w:t>
            </w:r>
            <w:r w:rsidR="007121F9">
              <w:rPr>
                <w:noProof/>
                <w:webHidden/>
              </w:rPr>
              <w:fldChar w:fldCharType="end"/>
            </w:r>
          </w:hyperlink>
        </w:p>
        <w:p w14:paraId="5D0D4086" w14:textId="4F1D8488" w:rsidR="007121F9" w:rsidRDefault="00730ADF">
          <w:pPr>
            <w:pStyle w:val="Spistreci1"/>
            <w:tabs>
              <w:tab w:val="left" w:pos="660"/>
              <w:tab w:val="right" w:leader="dot" w:pos="9062"/>
            </w:tabs>
            <w:rPr>
              <w:rFonts w:eastAsiaTheme="minorEastAsia"/>
              <w:noProof/>
              <w:lang w:eastAsia="pl-PL"/>
            </w:rPr>
          </w:pPr>
          <w:hyperlink w:anchor="_Toc116282871" w:history="1">
            <w:r w:rsidR="007121F9" w:rsidRPr="00174894">
              <w:rPr>
                <w:rStyle w:val="Hipercze"/>
                <w:noProof/>
              </w:rPr>
              <w:t>13.</w:t>
            </w:r>
            <w:r w:rsidR="007121F9">
              <w:rPr>
                <w:rFonts w:eastAsiaTheme="minorEastAsia"/>
                <w:noProof/>
                <w:lang w:eastAsia="pl-PL"/>
              </w:rPr>
              <w:tab/>
            </w:r>
            <w:r w:rsidR="007121F9" w:rsidRPr="00174894">
              <w:rPr>
                <w:rStyle w:val="Hipercze"/>
                <w:noProof/>
              </w:rPr>
              <w:t>Laptop</w:t>
            </w:r>
            <w:r w:rsidR="007121F9">
              <w:rPr>
                <w:noProof/>
                <w:webHidden/>
              </w:rPr>
              <w:tab/>
            </w:r>
            <w:r w:rsidR="007121F9">
              <w:rPr>
                <w:noProof/>
                <w:webHidden/>
              </w:rPr>
              <w:fldChar w:fldCharType="begin"/>
            </w:r>
            <w:r w:rsidR="007121F9">
              <w:rPr>
                <w:noProof/>
                <w:webHidden/>
              </w:rPr>
              <w:instrText xml:space="preserve"> PAGEREF _Toc116282871 \h </w:instrText>
            </w:r>
            <w:r w:rsidR="007121F9">
              <w:rPr>
                <w:noProof/>
                <w:webHidden/>
              </w:rPr>
            </w:r>
            <w:r w:rsidR="007121F9">
              <w:rPr>
                <w:noProof/>
                <w:webHidden/>
              </w:rPr>
              <w:fldChar w:fldCharType="separate"/>
            </w:r>
            <w:r w:rsidR="007121F9">
              <w:rPr>
                <w:noProof/>
                <w:webHidden/>
              </w:rPr>
              <w:t>22</w:t>
            </w:r>
            <w:r w:rsidR="007121F9">
              <w:rPr>
                <w:noProof/>
                <w:webHidden/>
              </w:rPr>
              <w:fldChar w:fldCharType="end"/>
            </w:r>
          </w:hyperlink>
        </w:p>
        <w:p w14:paraId="60712E24" w14:textId="3DD26FB8" w:rsidR="007121F9" w:rsidRDefault="00730ADF">
          <w:pPr>
            <w:pStyle w:val="Spistreci1"/>
            <w:tabs>
              <w:tab w:val="left" w:pos="660"/>
              <w:tab w:val="right" w:leader="dot" w:pos="9062"/>
            </w:tabs>
            <w:rPr>
              <w:rFonts w:eastAsiaTheme="minorEastAsia"/>
              <w:noProof/>
              <w:lang w:eastAsia="pl-PL"/>
            </w:rPr>
          </w:pPr>
          <w:hyperlink w:anchor="_Toc116282872" w:history="1">
            <w:r w:rsidR="007121F9" w:rsidRPr="00174894">
              <w:rPr>
                <w:rStyle w:val="Hipercze"/>
                <w:noProof/>
              </w:rPr>
              <w:t>14.</w:t>
            </w:r>
            <w:r w:rsidR="007121F9">
              <w:rPr>
                <w:rFonts w:eastAsiaTheme="minorEastAsia"/>
                <w:noProof/>
                <w:lang w:eastAsia="pl-PL"/>
              </w:rPr>
              <w:tab/>
            </w:r>
            <w:r w:rsidR="007121F9" w:rsidRPr="00174894">
              <w:rPr>
                <w:rStyle w:val="Hipercze"/>
                <w:noProof/>
              </w:rPr>
              <w:t>Oprogramowanie biurowe</w:t>
            </w:r>
            <w:r w:rsidR="007121F9">
              <w:rPr>
                <w:noProof/>
                <w:webHidden/>
              </w:rPr>
              <w:tab/>
            </w:r>
            <w:r w:rsidR="007121F9">
              <w:rPr>
                <w:noProof/>
                <w:webHidden/>
              </w:rPr>
              <w:fldChar w:fldCharType="begin"/>
            </w:r>
            <w:r w:rsidR="007121F9">
              <w:rPr>
                <w:noProof/>
                <w:webHidden/>
              </w:rPr>
              <w:instrText xml:space="preserve"> PAGEREF _Toc116282872 \h </w:instrText>
            </w:r>
            <w:r w:rsidR="007121F9">
              <w:rPr>
                <w:noProof/>
                <w:webHidden/>
              </w:rPr>
            </w:r>
            <w:r w:rsidR="007121F9">
              <w:rPr>
                <w:noProof/>
                <w:webHidden/>
              </w:rPr>
              <w:fldChar w:fldCharType="separate"/>
            </w:r>
            <w:r w:rsidR="007121F9">
              <w:rPr>
                <w:noProof/>
                <w:webHidden/>
              </w:rPr>
              <w:t>25</w:t>
            </w:r>
            <w:r w:rsidR="007121F9">
              <w:rPr>
                <w:noProof/>
                <w:webHidden/>
              </w:rPr>
              <w:fldChar w:fldCharType="end"/>
            </w:r>
          </w:hyperlink>
        </w:p>
        <w:p w14:paraId="710416A2" w14:textId="2E72C2BE" w:rsidR="007121F9" w:rsidRDefault="00730ADF">
          <w:pPr>
            <w:pStyle w:val="Spistreci1"/>
            <w:tabs>
              <w:tab w:val="left" w:pos="660"/>
              <w:tab w:val="right" w:leader="dot" w:pos="9062"/>
            </w:tabs>
            <w:rPr>
              <w:rFonts w:eastAsiaTheme="minorEastAsia"/>
              <w:noProof/>
              <w:lang w:eastAsia="pl-PL"/>
            </w:rPr>
          </w:pPr>
          <w:hyperlink w:anchor="_Toc116282873" w:history="1">
            <w:r w:rsidR="007121F9" w:rsidRPr="00174894">
              <w:rPr>
                <w:rStyle w:val="Hipercze"/>
                <w:noProof/>
              </w:rPr>
              <w:t>15.</w:t>
            </w:r>
            <w:r w:rsidR="007121F9">
              <w:rPr>
                <w:rFonts w:eastAsiaTheme="minorEastAsia"/>
                <w:noProof/>
                <w:lang w:eastAsia="pl-PL"/>
              </w:rPr>
              <w:tab/>
            </w:r>
            <w:r w:rsidR="007121F9" w:rsidRPr="00174894">
              <w:rPr>
                <w:rStyle w:val="Hipercze"/>
                <w:noProof/>
              </w:rPr>
              <w:t>Antywirus</w:t>
            </w:r>
            <w:r w:rsidR="007121F9">
              <w:rPr>
                <w:noProof/>
                <w:webHidden/>
              </w:rPr>
              <w:tab/>
            </w:r>
            <w:r w:rsidR="007121F9">
              <w:rPr>
                <w:noProof/>
                <w:webHidden/>
              </w:rPr>
              <w:fldChar w:fldCharType="begin"/>
            </w:r>
            <w:r w:rsidR="007121F9">
              <w:rPr>
                <w:noProof/>
                <w:webHidden/>
              </w:rPr>
              <w:instrText xml:space="preserve"> PAGEREF _Toc116282873 \h </w:instrText>
            </w:r>
            <w:r w:rsidR="007121F9">
              <w:rPr>
                <w:noProof/>
                <w:webHidden/>
              </w:rPr>
            </w:r>
            <w:r w:rsidR="007121F9">
              <w:rPr>
                <w:noProof/>
                <w:webHidden/>
              </w:rPr>
              <w:fldChar w:fldCharType="separate"/>
            </w:r>
            <w:r w:rsidR="007121F9">
              <w:rPr>
                <w:noProof/>
                <w:webHidden/>
              </w:rPr>
              <w:t>26</w:t>
            </w:r>
            <w:r w:rsidR="007121F9">
              <w:rPr>
                <w:noProof/>
                <w:webHidden/>
              </w:rPr>
              <w:fldChar w:fldCharType="end"/>
            </w:r>
          </w:hyperlink>
        </w:p>
        <w:p w14:paraId="0950428E" w14:textId="44E532D9" w:rsidR="003B7C03" w:rsidRPr="007E31B7" w:rsidRDefault="003B7C03">
          <w:r w:rsidRPr="007E31B7">
            <w:rPr>
              <w:b/>
              <w:bCs/>
            </w:rPr>
            <w:fldChar w:fldCharType="end"/>
          </w:r>
        </w:p>
      </w:sdtContent>
    </w:sdt>
    <w:p w14:paraId="3449AC98" w14:textId="096F11BF" w:rsidR="003B7C03" w:rsidRPr="007E31B7" w:rsidRDefault="003B7C03" w:rsidP="003B7C03">
      <w:pPr>
        <w:pStyle w:val="Nagwek1"/>
        <w:numPr>
          <w:ilvl w:val="0"/>
          <w:numId w:val="4"/>
        </w:numPr>
      </w:pPr>
      <w:r w:rsidRPr="007E31B7">
        <w:br w:type="page"/>
      </w:r>
    </w:p>
    <w:p w14:paraId="20AD6FF4" w14:textId="121612F5" w:rsidR="00391CAE" w:rsidRDefault="00391CAE" w:rsidP="00391CAE">
      <w:pPr>
        <w:pStyle w:val="Nagwek1"/>
        <w:numPr>
          <w:ilvl w:val="0"/>
          <w:numId w:val="33"/>
        </w:numPr>
        <w:ind w:left="360"/>
      </w:pPr>
      <w:bookmarkStart w:id="0" w:name="_Toc116282859"/>
      <w:r>
        <w:lastRenderedPageBreak/>
        <w:t>Serwer</w:t>
      </w:r>
      <w:bookmarkEnd w:id="0"/>
    </w:p>
    <w:p w14:paraId="17A78CF5" w14:textId="77777777" w:rsidR="00C170FC" w:rsidRPr="00B7375E" w:rsidRDefault="00C170FC" w:rsidP="00C170FC">
      <w:pPr>
        <w:rPr>
          <w:rFonts w:cstheme="minorHAnsi"/>
        </w:rPr>
      </w:pPr>
    </w:p>
    <w:tbl>
      <w:tblPr>
        <w:tblW w:w="105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3"/>
        <w:gridCol w:w="5057"/>
        <w:gridCol w:w="1418"/>
        <w:gridCol w:w="1532"/>
      </w:tblGrid>
      <w:tr w:rsidR="00C170FC" w:rsidRPr="00B7375E" w14:paraId="6026069E" w14:textId="77777777" w:rsidTr="00314EF7">
        <w:tc>
          <w:tcPr>
            <w:tcW w:w="7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7418A" w14:textId="32D13A71" w:rsidR="00C170FC" w:rsidRPr="00363E69" w:rsidRDefault="00C170FC" w:rsidP="00314EF7">
            <w:pPr>
              <w:jc w:val="center"/>
              <w:rPr>
                <w:rFonts w:cstheme="minorHAnsi"/>
                <w:b/>
                <w:sz w:val="20"/>
                <w:szCs w:val="20"/>
              </w:rPr>
            </w:pPr>
            <w:r w:rsidRPr="00363E69">
              <w:rPr>
                <w:rFonts w:cstheme="minorHAnsi"/>
                <w:b/>
                <w:sz w:val="28"/>
                <w:szCs w:val="20"/>
              </w:rPr>
              <w:t>Serwer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F9F6E5" w14:textId="77777777" w:rsidR="00C170FC" w:rsidRPr="00B7375E" w:rsidRDefault="00C170FC" w:rsidP="00314EF7">
            <w:pPr>
              <w:jc w:val="center"/>
              <w:rPr>
                <w:rFonts w:cstheme="minorHAnsi"/>
                <w:b/>
                <w:sz w:val="20"/>
                <w:szCs w:val="20"/>
              </w:rPr>
            </w:pPr>
            <w:r w:rsidRPr="00B7375E">
              <w:rPr>
                <w:rFonts w:eastAsia="Times New Roman" w:cstheme="minorHAnsi"/>
                <w:b/>
                <w:sz w:val="20"/>
                <w:szCs w:val="20"/>
                <w:lang w:eastAsia="pl-PL"/>
              </w:rPr>
              <w:t>Ilość</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58165AA" w14:textId="77777777" w:rsidR="00C170FC" w:rsidRPr="00B7375E" w:rsidRDefault="00C170FC" w:rsidP="00314EF7">
            <w:pPr>
              <w:jc w:val="center"/>
              <w:rPr>
                <w:rFonts w:cstheme="minorHAnsi"/>
                <w:b/>
                <w:sz w:val="20"/>
                <w:szCs w:val="20"/>
              </w:rPr>
            </w:pPr>
            <w:r w:rsidRPr="00B7375E">
              <w:rPr>
                <w:rFonts w:eastAsia="Times New Roman" w:cstheme="minorHAnsi"/>
                <w:b/>
                <w:sz w:val="20"/>
                <w:szCs w:val="20"/>
                <w:lang w:eastAsia="pl-PL"/>
              </w:rPr>
              <w:t>1 szt.</w:t>
            </w:r>
          </w:p>
        </w:tc>
      </w:tr>
      <w:tr w:rsidR="00C170FC" w:rsidRPr="00B7375E" w14:paraId="71A7490C" w14:textId="77777777" w:rsidTr="00314EF7">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D8CFC3" w14:textId="77777777" w:rsidR="00C170FC" w:rsidRPr="00B7375E" w:rsidRDefault="00C170FC" w:rsidP="00314EF7">
            <w:pPr>
              <w:jc w:val="center"/>
              <w:rPr>
                <w:rFonts w:cstheme="minorHAnsi"/>
                <w:b/>
                <w:sz w:val="20"/>
                <w:szCs w:val="20"/>
              </w:rPr>
            </w:pPr>
            <w:r w:rsidRPr="00B7375E">
              <w:rPr>
                <w:rFonts w:eastAsia="Times New Roman" w:cstheme="minorHAnsi"/>
                <w:b/>
                <w:sz w:val="20"/>
                <w:szCs w:val="20"/>
                <w:lang w:eastAsia="pl-PL"/>
              </w:rPr>
              <w:t>Wymagane minimalne parametry techniczne</w:t>
            </w:r>
          </w:p>
        </w:tc>
      </w:tr>
      <w:tr w:rsidR="00C170FC" w:rsidRPr="00B7375E" w14:paraId="2C397940"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39AA5010" w14:textId="77777777" w:rsidR="00C170FC" w:rsidRPr="00B7375E" w:rsidRDefault="00C170FC" w:rsidP="00314EF7">
            <w:pPr>
              <w:jc w:val="center"/>
              <w:rPr>
                <w:rFonts w:cstheme="minorHAnsi"/>
                <w:b/>
                <w:sz w:val="20"/>
                <w:szCs w:val="20"/>
              </w:rPr>
            </w:pPr>
            <w:r w:rsidRPr="00B7375E">
              <w:rPr>
                <w:rFonts w:cstheme="minorHAnsi"/>
                <w:b/>
                <w:sz w:val="20"/>
                <w:szCs w:val="20"/>
              </w:rPr>
              <w:t>Obudowa</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55CE55A5" w14:textId="4C18C749" w:rsidR="00C170FC" w:rsidRPr="00C63D65" w:rsidRDefault="00C170FC" w:rsidP="00314EF7">
            <w:pPr>
              <w:rPr>
                <w:rFonts w:cstheme="minorHAnsi"/>
                <w:color w:val="000000"/>
                <w:sz w:val="20"/>
                <w:szCs w:val="20"/>
              </w:rPr>
            </w:pPr>
            <w:r w:rsidRPr="00C63D65">
              <w:rPr>
                <w:rFonts w:cstheme="minorHAnsi"/>
                <w:color w:val="000000"/>
                <w:sz w:val="20"/>
                <w:szCs w:val="20"/>
              </w:rPr>
              <w:t xml:space="preserve">Obudowa </w:t>
            </w:r>
            <w:proofErr w:type="spellStart"/>
            <w:r w:rsidRPr="00C63D65">
              <w:rPr>
                <w:rFonts w:cstheme="minorHAnsi"/>
                <w:color w:val="000000"/>
                <w:sz w:val="20"/>
                <w:szCs w:val="20"/>
              </w:rPr>
              <w:t>Rack</w:t>
            </w:r>
            <w:proofErr w:type="spellEnd"/>
            <w:r w:rsidRPr="00C63D65">
              <w:rPr>
                <w:rFonts w:cstheme="minorHAnsi"/>
                <w:color w:val="000000"/>
                <w:sz w:val="20"/>
                <w:szCs w:val="20"/>
              </w:rPr>
              <w:t xml:space="preserve"> o wysokości max 2U z możliwością instalacji do 8 dysków </w:t>
            </w:r>
            <w:r w:rsidR="00B647EC">
              <w:rPr>
                <w:rFonts w:cstheme="minorHAnsi"/>
                <w:color w:val="000000"/>
                <w:sz w:val="20"/>
                <w:szCs w:val="20"/>
              </w:rPr>
              <w:t>2</w:t>
            </w:r>
            <w:r w:rsidRPr="00C63D65">
              <w:rPr>
                <w:rFonts w:cstheme="minorHAnsi"/>
                <w:color w:val="000000"/>
                <w:sz w:val="20"/>
                <w:szCs w:val="20"/>
              </w:rPr>
              <w:t xml:space="preserve">.5" Hot-Plug wraz z kompletem wysuwanych szyn umożliwiających montaż w szafie </w:t>
            </w:r>
            <w:proofErr w:type="spellStart"/>
            <w:r w:rsidRPr="00C63D65">
              <w:rPr>
                <w:rFonts w:cstheme="minorHAnsi"/>
                <w:color w:val="000000"/>
                <w:sz w:val="20"/>
                <w:szCs w:val="20"/>
              </w:rPr>
              <w:t>rack</w:t>
            </w:r>
            <w:proofErr w:type="spellEnd"/>
            <w:r w:rsidRPr="00C63D65">
              <w:rPr>
                <w:rFonts w:cstheme="minorHAnsi"/>
                <w:color w:val="000000"/>
                <w:sz w:val="20"/>
                <w:szCs w:val="20"/>
              </w:rPr>
              <w:t xml:space="preserve"> i wysuwanie serwera do celów serwisowych. </w:t>
            </w:r>
          </w:p>
          <w:p w14:paraId="67B880FE" w14:textId="77777777" w:rsidR="00C170FC" w:rsidRPr="00C63D65" w:rsidRDefault="00C170FC" w:rsidP="00314EF7">
            <w:pPr>
              <w:rPr>
                <w:rFonts w:cstheme="minorHAnsi"/>
                <w:color w:val="000000" w:themeColor="text1"/>
                <w:sz w:val="20"/>
                <w:szCs w:val="20"/>
              </w:rPr>
            </w:pPr>
            <w:r w:rsidRPr="00C63D65">
              <w:rPr>
                <w:rFonts w:cstheme="minorHAnsi"/>
                <w:color w:val="000000"/>
                <w:sz w:val="20"/>
                <w:szCs w:val="20"/>
              </w:rPr>
              <w:t xml:space="preserve">Obudowa z możliwością wyposażenia w </w:t>
            </w:r>
            <w:r w:rsidRPr="00C63D65">
              <w:rPr>
                <w:rFonts w:cstheme="min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C170FC" w:rsidRPr="00B7375E" w14:paraId="7A513F1F"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33ED5216" w14:textId="77777777" w:rsidR="00C170FC" w:rsidRPr="00B7375E" w:rsidRDefault="00C170FC" w:rsidP="00314EF7">
            <w:pPr>
              <w:jc w:val="center"/>
              <w:rPr>
                <w:rFonts w:cstheme="minorHAnsi"/>
                <w:b/>
                <w:sz w:val="20"/>
                <w:szCs w:val="20"/>
              </w:rPr>
            </w:pPr>
            <w:r w:rsidRPr="00B7375E">
              <w:rPr>
                <w:rFonts w:cstheme="minorHAnsi"/>
                <w:b/>
                <w:sz w:val="20"/>
                <w:szCs w:val="20"/>
              </w:rPr>
              <w:t>Płyta główna</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3272D48F" w14:textId="77777777" w:rsidR="00C170FC" w:rsidRPr="00C63D65" w:rsidRDefault="00C170FC" w:rsidP="00314EF7">
            <w:pPr>
              <w:rPr>
                <w:rFonts w:cstheme="minorHAnsi"/>
                <w:sz w:val="20"/>
                <w:szCs w:val="20"/>
              </w:rPr>
            </w:pPr>
            <w:r w:rsidRPr="00C63D65">
              <w:rPr>
                <w:rFonts w:cstheme="minorHAnsi"/>
                <w:color w:val="000000"/>
                <w:sz w:val="20"/>
                <w:szCs w:val="20"/>
              </w:rPr>
              <w:t>Płyta główna z możliwością zainstalowania minimum dwóch procesorów Intel 3rd Gen. Płyta główna musi być zaprojektowana przez producenta serwera i oznaczona jego znakiem firmowym.</w:t>
            </w:r>
          </w:p>
        </w:tc>
      </w:tr>
      <w:tr w:rsidR="00C170FC" w:rsidRPr="00B7375E" w14:paraId="7F197425" w14:textId="77777777" w:rsidTr="00314EF7">
        <w:trPr>
          <w:trHeight w:val="260"/>
        </w:trPr>
        <w:tc>
          <w:tcPr>
            <w:tcW w:w="2523" w:type="dxa"/>
            <w:tcBorders>
              <w:top w:val="single" w:sz="4" w:space="0" w:color="auto"/>
              <w:left w:val="single" w:sz="4" w:space="0" w:color="auto"/>
              <w:bottom w:val="single" w:sz="4" w:space="0" w:color="auto"/>
              <w:right w:val="single" w:sz="4" w:space="0" w:color="auto"/>
            </w:tcBorders>
            <w:vAlign w:val="center"/>
            <w:hideMark/>
          </w:tcPr>
          <w:p w14:paraId="19EF8BEA" w14:textId="77777777" w:rsidR="00C170FC" w:rsidRPr="00B7375E" w:rsidRDefault="00C170FC" w:rsidP="00314EF7">
            <w:pPr>
              <w:jc w:val="center"/>
              <w:rPr>
                <w:rFonts w:cstheme="minorHAnsi"/>
                <w:b/>
                <w:sz w:val="20"/>
                <w:szCs w:val="20"/>
              </w:rPr>
            </w:pPr>
            <w:r w:rsidRPr="00B7375E">
              <w:rPr>
                <w:rFonts w:cstheme="minorHAnsi"/>
                <w:b/>
                <w:sz w:val="20"/>
                <w:szCs w:val="20"/>
              </w:rPr>
              <w:t>Chipset</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15D74908" w14:textId="77777777" w:rsidR="00C170FC" w:rsidRPr="00C63D65" w:rsidRDefault="00C170FC" w:rsidP="00314EF7">
            <w:pPr>
              <w:rPr>
                <w:rFonts w:cstheme="minorHAnsi"/>
                <w:bCs/>
                <w:sz w:val="20"/>
                <w:szCs w:val="20"/>
              </w:rPr>
            </w:pPr>
            <w:r w:rsidRPr="00C63D65">
              <w:rPr>
                <w:rFonts w:cstheme="minorHAnsi"/>
                <w:bCs/>
                <w:sz w:val="20"/>
                <w:szCs w:val="20"/>
              </w:rPr>
              <w:t>Dedykowany przez producenta procesora do pracy w serwerach dwuprocesorowych</w:t>
            </w:r>
          </w:p>
        </w:tc>
      </w:tr>
      <w:tr w:rsidR="00C170FC" w:rsidRPr="00B7375E" w14:paraId="61523FC4" w14:textId="77777777" w:rsidTr="00314EF7">
        <w:trPr>
          <w:trHeight w:val="710"/>
        </w:trPr>
        <w:tc>
          <w:tcPr>
            <w:tcW w:w="2523" w:type="dxa"/>
            <w:tcBorders>
              <w:top w:val="single" w:sz="4" w:space="0" w:color="auto"/>
              <w:left w:val="single" w:sz="4" w:space="0" w:color="auto"/>
              <w:bottom w:val="single" w:sz="4" w:space="0" w:color="auto"/>
              <w:right w:val="single" w:sz="4" w:space="0" w:color="auto"/>
            </w:tcBorders>
            <w:vAlign w:val="center"/>
            <w:hideMark/>
          </w:tcPr>
          <w:p w14:paraId="0E89B125" w14:textId="77777777" w:rsidR="00C170FC" w:rsidRPr="00B7375E" w:rsidRDefault="00C170FC" w:rsidP="00314EF7">
            <w:pPr>
              <w:jc w:val="center"/>
              <w:rPr>
                <w:rFonts w:cstheme="minorHAnsi"/>
                <w:b/>
                <w:sz w:val="20"/>
                <w:szCs w:val="20"/>
              </w:rPr>
            </w:pPr>
            <w:r w:rsidRPr="00B7375E">
              <w:rPr>
                <w:rFonts w:cstheme="minorHAnsi"/>
                <w:b/>
                <w:sz w:val="20"/>
                <w:szCs w:val="20"/>
              </w:rPr>
              <w:t>Procesor</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493A6C1C" w14:textId="7A5D6AC8" w:rsidR="00C170FC" w:rsidRPr="00C63D65" w:rsidRDefault="00C170FC" w:rsidP="00314EF7">
            <w:pPr>
              <w:rPr>
                <w:rFonts w:cstheme="minorHAnsi"/>
                <w:sz w:val="20"/>
                <w:szCs w:val="20"/>
              </w:rPr>
            </w:pPr>
            <w:r w:rsidRPr="00C63D65">
              <w:rPr>
                <w:rFonts w:cstheme="minorHAnsi"/>
                <w:sz w:val="20"/>
                <w:szCs w:val="20"/>
              </w:rPr>
              <w:t>Zainstalowan</w:t>
            </w:r>
            <w:r w:rsidR="00B647EC">
              <w:rPr>
                <w:rFonts w:cstheme="minorHAnsi"/>
                <w:sz w:val="20"/>
                <w:szCs w:val="20"/>
              </w:rPr>
              <w:t>e</w:t>
            </w:r>
            <w:r w:rsidRPr="00C63D65">
              <w:rPr>
                <w:rFonts w:cstheme="minorHAnsi"/>
                <w:sz w:val="20"/>
                <w:szCs w:val="20"/>
              </w:rPr>
              <w:t xml:space="preserve"> </w:t>
            </w:r>
            <w:r w:rsidR="00B647EC">
              <w:rPr>
                <w:rFonts w:cstheme="minorHAnsi"/>
                <w:sz w:val="20"/>
                <w:szCs w:val="20"/>
              </w:rPr>
              <w:t>dwa</w:t>
            </w:r>
            <w:r w:rsidRPr="00C63D65">
              <w:rPr>
                <w:rFonts w:cstheme="minorHAnsi"/>
                <w:sz w:val="20"/>
                <w:szCs w:val="20"/>
              </w:rPr>
              <w:t xml:space="preserve"> procesor</w:t>
            </w:r>
            <w:r w:rsidR="00B647EC">
              <w:rPr>
                <w:rFonts w:cstheme="minorHAnsi"/>
                <w:sz w:val="20"/>
                <w:szCs w:val="20"/>
              </w:rPr>
              <w:t>y</w:t>
            </w:r>
            <w:r w:rsidRPr="00C63D65">
              <w:rPr>
                <w:rFonts w:cstheme="minorHAnsi"/>
                <w:sz w:val="20"/>
                <w:szCs w:val="20"/>
              </w:rPr>
              <w:t xml:space="preserve"> 1</w:t>
            </w:r>
            <w:r w:rsidR="00B647EC">
              <w:rPr>
                <w:rFonts w:cstheme="minorHAnsi"/>
                <w:sz w:val="20"/>
                <w:szCs w:val="20"/>
              </w:rPr>
              <w:t>2</w:t>
            </w:r>
            <w:r w:rsidRPr="00C63D65">
              <w:rPr>
                <w:rFonts w:cstheme="minorHAnsi"/>
                <w:sz w:val="20"/>
                <w:szCs w:val="20"/>
              </w:rPr>
              <w:t>-rdzeniow</w:t>
            </w:r>
            <w:r w:rsidR="00B647EC">
              <w:rPr>
                <w:rFonts w:cstheme="minorHAnsi"/>
                <w:sz w:val="20"/>
                <w:szCs w:val="20"/>
              </w:rPr>
              <w:t>e</w:t>
            </w:r>
            <w:r w:rsidRPr="00C63D65">
              <w:rPr>
                <w:rFonts w:cstheme="minorHAnsi"/>
                <w:sz w:val="20"/>
                <w:szCs w:val="20"/>
              </w:rPr>
              <w:t>, min. 2.</w:t>
            </w:r>
            <w:r w:rsidR="00B647EC">
              <w:rPr>
                <w:rFonts w:cstheme="minorHAnsi"/>
                <w:sz w:val="20"/>
                <w:szCs w:val="20"/>
              </w:rPr>
              <w:t>1</w:t>
            </w:r>
            <w:r w:rsidRPr="00C63D65">
              <w:rPr>
                <w:rFonts w:cstheme="minorHAnsi"/>
                <w:sz w:val="20"/>
                <w:szCs w:val="20"/>
              </w:rPr>
              <w:t xml:space="preserve"> GHz (Turbo </w:t>
            </w:r>
            <w:proofErr w:type="spellStart"/>
            <w:r w:rsidRPr="00C63D65">
              <w:rPr>
                <w:rFonts w:cstheme="minorHAnsi"/>
                <w:sz w:val="20"/>
                <w:szCs w:val="20"/>
              </w:rPr>
              <w:t>Speed</w:t>
            </w:r>
            <w:proofErr w:type="spellEnd"/>
            <w:r w:rsidRPr="00C63D65">
              <w:rPr>
                <w:rFonts w:cstheme="minorHAnsi"/>
                <w:sz w:val="20"/>
                <w:szCs w:val="20"/>
              </w:rPr>
              <w:t xml:space="preserve"> min. 3.</w:t>
            </w:r>
            <w:r w:rsidR="00B647EC">
              <w:rPr>
                <w:rFonts w:cstheme="minorHAnsi"/>
                <w:sz w:val="20"/>
                <w:szCs w:val="20"/>
              </w:rPr>
              <w:t>3</w:t>
            </w:r>
            <w:r w:rsidRPr="00C63D65">
              <w:rPr>
                <w:rFonts w:cstheme="minorHAnsi"/>
                <w:sz w:val="20"/>
                <w:szCs w:val="20"/>
              </w:rPr>
              <w:t xml:space="preserve"> GHz), klasy x86 dedykowany do pracy z zaoferowanym serwerem umożliwiający osiągnięcie</w:t>
            </w:r>
            <w:r w:rsidR="00B647EC">
              <w:rPr>
                <w:rFonts w:cstheme="minorHAnsi"/>
                <w:sz w:val="20"/>
                <w:szCs w:val="20"/>
              </w:rPr>
              <w:t xml:space="preserve"> min. 167 punktów</w:t>
            </w:r>
            <w:r w:rsidRPr="00C63D65">
              <w:rPr>
                <w:rFonts w:cstheme="minorHAnsi"/>
                <w:sz w:val="20"/>
                <w:szCs w:val="20"/>
              </w:rPr>
              <w:t xml:space="preserve"> </w:t>
            </w:r>
            <w:r w:rsidR="00B647EC">
              <w:rPr>
                <w:rFonts w:cstheme="minorHAnsi"/>
                <w:sz w:val="20"/>
                <w:szCs w:val="20"/>
              </w:rPr>
              <w:t xml:space="preserve">w teście </w:t>
            </w:r>
            <w:r w:rsidR="00B647EC" w:rsidRPr="00B647EC">
              <w:rPr>
                <w:rFonts w:cstheme="minorHAnsi"/>
                <w:sz w:val="20"/>
                <w:szCs w:val="20"/>
              </w:rPr>
              <w:t>SPECrate®2017_int_base</w:t>
            </w:r>
            <w:r w:rsidR="00B647EC">
              <w:rPr>
                <w:rFonts w:cstheme="minorHAnsi"/>
                <w:sz w:val="20"/>
                <w:szCs w:val="20"/>
              </w:rPr>
              <w:t xml:space="preserve"> d</w:t>
            </w:r>
            <w:r w:rsidR="00B647EC" w:rsidRPr="00B647EC">
              <w:rPr>
                <w:rFonts w:cstheme="minorHAnsi"/>
                <w:sz w:val="20"/>
                <w:szCs w:val="20"/>
              </w:rPr>
              <w:t>la konfiguracji dwuprocesorowej</w:t>
            </w:r>
            <w:r w:rsidR="00B647EC">
              <w:rPr>
                <w:rFonts w:cstheme="minorHAnsi"/>
                <w:sz w:val="20"/>
                <w:szCs w:val="20"/>
              </w:rPr>
              <w:t>.</w:t>
            </w:r>
          </w:p>
        </w:tc>
      </w:tr>
      <w:tr w:rsidR="00C170FC" w:rsidRPr="00B7375E" w14:paraId="18B9855B"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2B653AFD" w14:textId="77777777" w:rsidR="00C170FC" w:rsidRPr="00B7375E" w:rsidRDefault="00C170FC" w:rsidP="00314EF7">
            <w:pPr>
              <w:jc w:val="center"/>
              <w:rPr>
                <w:rFonts w:cstheme="minorHAnsi"/>
                <w:b/>
                <w:sz w:val="20"/>
                <w:szCs w:val="20"/>
              </w:rPr>
            </w:pPr>
            <w:r w:rsidRPr="00B7375E">
              <w:rPr>
                <w:rFonts w:cstheme="minorHAnsi"/>
                <w:b/>
                <w:sz w:val="20"/>
                <w:szCs w:val="20"/>
              </w:rPr>
              <w:t>RAM</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6594CE41" w14:textId="77777777" w:rsidR="00C170FC" w:rsidRPr="00C63D65" w:rsidRDefault="00C170FC" w:rsidP="00314EF7">
            <w:pPr>
              <w:rPr>
                <w:rFonts w:cstheme="minorHAnsi"/>
                <w:sz w:val="20"/>
                <w:szCs w:val="20"/>
              </w:rPr>
            </w:pPr>
            <w:r w:rsidRPr="00C63D65">
              <w:rPr>
                <w:rFonts w:cstheme="minorHAnsi"/>
                <w:sz w:val="20"/>
                <w:szCs w:val="20"/>
              </w:rPr>
              <w:t>128GB DDR4 RDIMM 3200MT/s, na płycie głównej powinno znajdować się minimum 16 slotów przeznaczonych do instalacji pamięci. Płyta główna powinna obsługiwać do 1TB pamięci RAM.</w:t>
            </w:r>
          </w:p>
        </w:tc>
      </w:tr>
      <w:tr w:rsidR="00C170FC" w:rsidRPr="00B7375E" w14:paraId="7202EF8C"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203DC38F" w14:textId="77777777" w:rsidR="00C170FC" w:rsidRPr="00B7375E" w:rsidRDefault="00C170FC" w:rsidP="00314EF7">
            <w:pPr>
              <w:jc w:val="center"/>
              <w:rPr>
                <w:rFonts w:cstheme="minorHAnsi"/>
                <w:b/>
                <w:sz w:val="20"/>
                <w:szCs w:val="20"/>
              </w:rPr>
            </w:pPr>
            <w:r w:rsidRPr="00B7375E">
              <w:rPr>
                <w:rFonts w:cstheme="minorHAnsi"/>
                <w:b/>
                <w:sz w:val="20"/>
                <w:szCs w:val="20"/>
              </w:rPr>
              <w:t>Zabezpieczenia pamięci RAM</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7C841412" w14:textId="1992C3FC" w:rsidR="00C170FC" w:rsidRPr="00C63D65" w:rsidRDefault="00C170FC" w:rsidP="00314EF7">
            <w:pPr>
              <w:rPr>
                <w:rFonts w:cstheme="minorHAnsi"/>
                <w:sz w:val="20"/>
                <w:szCs w:val="20"/>
              </w:rPr>
            </w:pPr>
            <w:r w:rsidRPr="00C63D65">
              <w:rPr>
                <w:rFonts w:cstheme="minorHAnsi"/>
                <w:sz w:val="20"/>
                <w:szCs w:val="20"/>
              </w:rPr>
              <w:t xml:space="preserve">Memory </w:t>
            </w:r>
            <w:proofErr w:type="spellStart"/>
            <w:r w:rsidRPr="00C63D65">
              <w:rPr>
                <w:rFonts w:cstheme="minorHAnsi"/>
                <w:sz w:val="20"/>
                <w:szCs w:val="20"/>
              </w:rPr>
              <w:t>Rank</w:t>
            </w:r>
            <w:proofErr w:type="spellEnd"/>
            <w:r w:rsidRPr="00C63D65">
              <w:rPr>
                <w:rFonts w:cstheme="minorHAnsi"/>
                <w:sz w:val="20"/>
                <w:szCs w:val="20"/>
              </w:rPr>
              <w:t xml:space="preserve"> Sparing, Memory Mirror, </w:t>
            </w:r>
            <w:proofErr w:type="spellStart"/>
            <w:r w:rsidRPr="00C63D65">
              <w:rPr>
                <w:rFonts w:cstheme="minorHAnsi"/>
                <w:sz w:val="20"/>
                <w:szCs w:val="20"/>
              </w:rPr>
              <w:t>Failed</w:t>
            </w:r>
            <w:proofErr w:type="spellEnd"/>
            <w:r w:rsidRPr="00C63D65">
              <w:rPr>
                <w:rFonts w:cstheme="minorHAnsi"/>
                <w:sz w:val="20"/>
                <w:szCs w:val="20"/>
              </w:rPr>
              <w:t xml:space="preserve"> DIMM </w:t>
            </w:r>
            <w:proofErr w:type="spellStart"/>
            <w:r w:rsidRPr="00C63D65">
              <w:rPr>
                <w:rFonts w:cstheme="minorHAnsi"/>
                <w:sz w:val="20"/>
                <w:szCs w:val="20"/>
              </w:rPr>
              <w:t>isolation</w:t>
            </w:r>
            <w:proofErr w:type="spellEnd"/>
          </w:p>
        </w:tc>
      </w:tr>
      <w:tr w:rsidR="00C170FC" w:rsidRPr="00B7375E" w14:paraId="5945B3AE"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75ACB52F" w14:textId="77777777" w:rsidR="00C170FC" w:rsidRPr="00B7375E" w:rsidRDefault="00C170FC" w:rsidP="00314EF7">
            <w:pPr>
              <w:jc w:val="center"/>
              <w:rPr>
                <w:rFonts w:cstheme="minorHAnsi"/>
                <w:b/>
                <w:sz w:val="20"/>
                <w:szCs w:val="20"/>
              </w:rPr>
            </w:pPr>
            <w:r w:rsidRPr="00B7375E">
              <w:rPr>
                <w:rFonts w:cstheme="minorHAnsi"/>
                <w:b/>
                <w:sz w:val="20"/>
                <w:szCs w:val="20"/>
              </w:rPr>
              <w:t>Gniazda PCI</w:t>
            </w:r>
          </w:p>
        </w:tc>
        <w:tc>
          <w:tcPr>
            <w:tcW w:w="8007" w:type="dxa"/>
            <w:gridSpan w:val="3"/>
            <w:tcBorders>
              <w:top w:val="single" w:sz="4" w:space="0" w:color="auto"/>
              <w:left w:val="single" w:sz="4" w:space="0" w:color="auto"/>
              <w:bottom w:val="single" w:sz="4" w:space="0" w:color="auto"/>
              <w:right w:val="single" w:sz="4" w:space="0" w:color="auto"/>
            </w:tcBorders>
            <w:hideMark/>
          </w:tcPr>
          <w:p w14:paraId="7DAFB87E" w14:textId="0FB4A0DE" w:rsidR="00C170FC" w:rsidRPr="00C63D65" w:rsidRDefault="00C170FC" w:rsidP="00314EF7">
            <w:pPr>
              <w:rPr>
                <w:rFonts w:eastAsia="Times New Roman" w:cstheme="minorHAnsi"/>
                <w:color w:val="000000"/>
                <w:sz w:val="20"/>
                <w:szCs w:val="20"/>
              </w:rPr>
            </w:pPr>
            <w:r w:rsidRPr="00C63D65">
              <w:rPr>
                <w:rFonts w:eastAsia="Times New Roman" w:cstheme="minorHAnsi"/>
                <w:color w:val="000000"/>
                <w:sz w:val="20"/>
                <w:szCs w:val="20"/>
              </w:rPr>
              <w:t xml:space="preserve">minimum </w:t>
            </w:r>
            <w:r w:rsidR="00B647EC">
              <w:rPr>
                <w:rFonts w:eastAsia="Times New Roman" w:cstheme="minorHAnsi"/>
                <w:color w:val="000000"/>
                <w:sz w:val="20"/>
                <w:szCs w:val="20"/>
              </w:rPr>
              <w:t xml:space="preserve">3 </w:t>
            </w:r>
            <w:proofErr w:type="spellStart"/>
            <w:r w:rsidRPr="00C63D65">
              <w:rPr>
                <w:rFonts w:eastAsia="Times New Roman" w:cstheme="minorHAnsi"/>
                <w:color w:val="000000"/>
                <w:sz w:val="20"/>
                <w:szCs w:val="20"/>
              </w:rPr>
              <w:t>sloty</w:t>
            </w:r>
            <w:proofErr w:type="spellEnd"/>
            <w:r w:rsidRPr="00C63D65">
              <w:rPr>
                <w:rFonts w:eastAsia="Times New Roman" w:cstheme="minorHAnsi"/>
                <w:color w:val="000000"/>
                <w:sz w:val="20"/>
                <w:szCs w:val="20"/>
              </w:rPr>
              <w:t xml:space="preserve"> </w:t>
            </w:r>
            <w:proofErr w:type="spellStart"/>
            <w:r w:rsidRPr="00C63D65">
              <w:rPr>
                <w:rFonts w:eastAsia="Times New Roman" w:cstheme="minorHAnsi"/>
                <w:color w:val="000000"/>
                <w:sz w:val="20"/>
                <w:szCs w:val="20"/>
              </w:rPr>
              <w:t>PCIe</w:t>
            </w:r>
            <w:proofErr w:type="spellEnd"/>
            <w:r w:rsidRPr="00C63D65">
              <w:rPr>
                <w:rFonts w:eastAsia="Times New Roman" w:cstheme="minorHAnsi"/>
                <w:color w:val="000000"/>
                <w:sz w:val="20"/>
                <w:szCs w:val="20"/>
              </w:rPr>
              <w:t xml:space="preserve"> x16 generacji 4 </w:t>
            </w:r>
            <w:r w:rsidR="00B647EC">
              <w:rPr>
                <w:rFonts w:eastAsia="Times New Roman" w:cstheme="minorHAnsi"/>
                <w:color w:val="000000"/>
                <w:sz w:val="20"/>
                <w:szCs w:val="20"/>
              </w:rPr>
              <w:t xml:space="preserve">oraz jeden slot </w:t>
            </w:r>
            <w:proofErr w:type="spellStart"/>
            <w:r w:rsidR="00B647EC" w:rsidRPr="00C63D65">
              <w:rPr>
                <w:rFonts w:eastAsia="Times New Roman" w:cstheme="minorHAnsi"/>
                <w:color w:val="000000"/>
                <w:sz w:val="20"/>
                <w:szCs w:val="20"/>
              </w:rPr>
              <w:t>PCIe</w:t>
            </w:r>
            <w:proofErr w:type="spellEnd"/>
            <w:r w:rsidR="00B647EC" w:rsidRPr="00C63D65">
              <w:rPr>
                <w:rFonts w:eastAsia="Times New Roman" w:cstheme="minorHAnsi"/>
                <w:color w:val="000000"/>
                <w:sz w:val="20"/>
                <w:szCs w:val="20"/>
              </w:rPr>
              <w:t xml:space="preserve"> x</w:t>
            </w:r>
            <w:r w:rsidR="00B647EC">
              <w:rPr>
                <w:rFonts w:eastAsia="Times New Roman" w:cstheme="minorHAnsi"/>
                <w:color w:val="000000"/>
                <w:sz w:val="20"/>
                <w:szCs w:val="20"/>
              </w:rPr>
              <w:t>4</w:t>
            </w:r>
          </w:p>
        </w:tc>
      </w:tr>
      <w:tr w:rsidR="00C170FC" w:rsidRPr="00B7375E" w14:paraId="681F4657"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620B086E" w14:textId="77777777" w:rsidR="00C170FC" w:rsidRPr="00B7375E" w:rsidRDefault="00C170FC" w:rsidP="00314EF7">
            <w:pPr>
              <w:jc w:val="center"/>
              <w:rPr>
                <w:rFonts w:cstheme="minorHAnsi"/>
                <w:b/>
                <w:sz w:val="20"/>
                <w:szCs w:val="20"/>
              </w:rPr>
            </w:pPr>
            <w:r w:rsidRPr="00B7375E">
              <w:rPr>
                <w:rFonts w:cstheme="minorHAnsi"/>
                <w:b/>
                <w:sz w:val="20"/>
                <w:szCs w:val="20"/>
              </w:rPr>
              <w:t>Interfejsy sieciowe/FC/SAS</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5C4F4537" w14:textId="2E41ED7F" w:rsidR="00C170FC" w:rsidRPr="00C63D65" w:rsidRDefault="00C170FC" w:rsidP="00314EF7">
            <w:pPr>
              <w:rPr>
                <w:rFonts w:eastAsia="Times New Roman" w:cstheme="minorHAnsi"/>
                <w:color w:val="000000"/>
                <w:sz w:val="20"/>
                <w:szCs w:val="20"/>
              </w:rPr>
            </w:pPr>
            <w:r w:rsidRPr="00C63D65">
              <w:rPr>
                <w:rFonts w:cstheme="minorHAnsi"/>
                <w:sz w:val="20"/>
                <w:szCs w:val="20"/>
              </w:rPr>
              <w:t xml:space="preserve">Wbudowane min. </w:t>
            </w:r>
            <w:r w:rsidRPr="00C63D65">
              <w:rPr>
                <w:rFonts w:eastAsia="Times New Roman" w:cstheme="minorHAnsi"/>
                <w:color w:val="000000"/>
                <w:sz w:val="20"/>
                <w:szCs w:val="20"/>
              </w:rPr>
              <w:t xml:space="preserve">2 interfejsy sieciowe 1Gb Ethernet w standardzie </w:t>
            </w:r>
            <w:proofErr w:type="spellStart"/>
            <w:r w:rsidRPr="00C63D65">
              <w:rPr>
                <w:rFonts w:eastAsia="Times New Roman" w:cstheme="minorHAnsi"/>
                <w:color w:val="000000"/>
                <w:sz w:val="20"/>
                <w:szCs w:val="20"/>
              </w:rPr>
              <w:t>BaseT</w:t>
            </w:r>
            <w:proofErr w:type="spellEnd"/>
            <w:r w:rsidRPr="00C63D65">
              <w:rPr>
                <w:rFonts w:eastAsia="Times New Roman" w:cstheme="minorHAnsi"/>
                <w:color w:val="000000"/>
                <w:sz w:val="20"/>
                <w:szCs w:val="20"/>
              </w:rPr>
              <w:t xml:space="preserve"> oraz 2 interfejsy sieciowe 10Gb Ethernet w standardzie SFP+ (porty nie mogą być osiągnięte poprzez karty w slotach </w:t>
            </w:r>
            <w:proofErr w:type="spellStart"/>
            <w:r w:rsidRPr="00C63D65">
              <w:rPr>
                <w:rFonts w:eastAsia="Times New Roman" w:cstheme="minorHAnsi"/>
                <w:color w:val="000000"/>
                <w:sz w:val="20"/>
                <w:szCs w:val="20"/>
              </w:rPr>
              <w:t>PCIe</w:t>
            </w:r>
            <w:proofErr w:type="spellEnd"/>
            <w:r w:rsidRPr="00C63D65">
              <w:rPr>
                <w:rFonts w:eastAsia="Times New Roman" w:cstheme="minorHAnsi"/>
                <w:color w:val="000000"/>
                <w:sz w:val="20"/>
                <w:szCs w:val="20"/>
              </w:rPr>
              <w:t>)</w:t>
            </w:r>
            <w:r>
              <w:rPr>
                <w:rFonts w:eastAsia="Times New Roman" w:cstheme="minorHAnsi"/>
                <w:color w:val="000000"/>
                <w:sz w:val="20"/>
                <w:szCs w:val="20"/>
              </w:rPr>
              <w:t xml:space="preserve"> </w:t>
            </w:r>
            <w:r w:rsidRPr="00287CE8">
              <w:rPr>
                <w:rFonts w:eastAsia="Times New Roman" w:cstheme="minorHAnsi"/>
                <w:color w:val="000000"/>
                <w:sz w:val="20"/>
                <w:szCs w:val="20"/>
              </w:rPr>
              <w:t>wraz z wkładkami SFP+</w:t>
            </w:r>
            <w:r>
              <w:rPr>
                <w:rFonts w:eastAsia="Times New Roman" w:cstheme="minorHAnsi"/>
                <w:color w:val="000000"/>
                <w:sz w:val="20"/>
                <w:szCs w:val="20"/>
              </w:rPr>
              <w:t xml:space="preserve"> lub kablami DAC umożliwiające podłączenie dostarczanego serwer do dostarczan</w:t>
            </w:r>
            <w:r w:rsidR="004D1F0D">
              <w:rPr>
                <w:rFonts w:eastAsia="Times New Roman" w:cstheme="minorHAnsi"/>
                <w:color w:val="000000"/>
                <w:sz w:val="20"/>
                <w:szCs w:val="20"/>
              </w:rPr>
              <w:t>ych przełączników.</w:t>
            </w:r>
          </w:p>
        </w:tc>
      </w:tr>
      <w:tr w:rsidR="00C170FC" w:rsidRPr="00B7375E" w14:paraId="2312619D"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12DA5F02" w14:textId="77777777" w:rsidR="00C170FC" w:rsidRPr="00B7375E" w:rsidRDefault="00C170FC" w:rsidP="00314EF7">
            <w:pPr>
              <w:jc w:val="center"/>
              <w:rPr>
                <w:rFonts w:cstheme="minorHAnsi"/>
                <w:b/>
                <w:sz w:val="20"/>
                <w:szCs w:val="20"/>
              </w:rPr>
            </w:pPr>
            <w:r w:rsidRPr="00B7375E">
              <w:rPr>
                <w:rFonts w:cstheme="minorHAnsi"/>
                <w:b/>
                <w:sz w:val="20"/>
                <w:szCs w:val="20"/>
              </w:rPr>
              <w:t>Dyski twarde</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5E7B9CAD" w14:textId="77777777" w:rsidR="00C170FC" w:rsidRPr="00C63D65" w:rsidRDefault="00C170FC" w:rsidP="00314EF7">
            <w:pPr>
              <w:rPr>
                <w:rFonts w:cstheme="minorHAnsi"/>
                <w:sz w:val="20"/>
                <w:szCs w:val="20"/>
              </w:rPr>
            </w:pPr>
            <w:r w:rsidRPr="00C63D65">
              <w:rPr>
                <w:rFonts w:cstheme="minorHAnsi"/>
                <w:sz w:val="20"/>
                <w:szCs w:val="20"/>
              </w:rPr>
              <w:t>Możliwość instalacji dysków SAS, SATA, SSD</w:t>
            </w:r>
          </w:p>
          <w:p w14:paraId="47368797" w14:textId="19A6D7E0" w:rsidR="00C170FC" w:rsidRDefault="00C170FC" w:rsidP="00314EF7">
            <w:pPr>
              <w:rPr>
                <w:rFonts w:cstheme="minorHAnsi"/>
                <w:sz w:val="20"/>
                <w:szCs w:val="20"/>
              </w:rPr>
            </w:pPr>
            <w:r w:rsidRPr="00C63D65">
              <w:rPr>
                <w:rFonts w:cstheme="minorHAnsi"/>
                <w:sz w:val="20"/>
                <w:szCs w:val="20"/>
              </w:rPr>
              <w:t xml:space="preserve">Zainstalowane </w:t>
            </w:r>
            <w:r w:rsidR="004D1F0D">
              <w:rPr>
                <w:rFonts w:cstheme="minorHAnsi"/>
                <w:sz w:val="20"/>
                <w:szCs w:val="20"/>
              </w:rPr>
              <w:t>2</w:t>
            </w:r>
            <w:r w:rsidRPr="00C63D65">
              <w:rPr>
                <w:rFonts w:cstheme="minorHAnsi"/>
                <w:sz w:val="20"/>
                <w:szCs w:val="20"/>
              </w:rPr>
              <w:t xml:space="preserve"> dyski SAS o pojemności min. </w:t>
            </w:r>
            <w:r w:rsidR="004D1F0D">
              <w:rPr>
                <w:rFonts w:cstheme="minorHAnsi"/>
                <w:sz w:val="20"/>
                <w:szCs w:val="20"/>
              </w:rPr>
              <w:t>900GB</w:t>
            </w:r>
            <w:r w:rsidRPr="00C63D65">
              <w:rPr>
                <w:rFonts w:cstheme="minorHAnsi"/>
                <w:sz w:val="20"/>
                <w:szCs w:val="20"/>
              </w:rPr>
              <w:t xml:space="preserve"> 1</w:t>
            </w:r>
            <w:r w:rsidR="004D1F0D">
              <w:rPr>
                <w:rFonts w:cstheme="minorHAnsi"/>
                <w:sz w:val="20"/>
                <w:szCs w:val="20"/>
              </w:rPr>
              <w:t>5</w:t>
            </w:r>
            <w:r w:rsidRPr="00C63D65">
              <w:rPr>
                <w:rFonts w:cstheme="minorHAnsi"/>
                <w:sz w:val="20"/>
                <w:szCs w:val="20"/>
              </w:rPr>
              <w:t>K RPM Hot-Plug.</w:t>
            </w:r>
          </w:p>
          <w:p w14:paraId="30B45A3B" w14:textId="1FBBE096" w:rsidR="004D1F0D" w:rsidRPr="00C63D65" w:rsidRDefault="004D1F0D" w:rsidP="00314EF7">
            <w:pPr>
              <w:rPr>
                <w:rFonts w:cstheme="minorHAnsi"/>
                <w:sz w:val="20"/>
                <w:szCs w:val="20"/>
              </w:rPr>
            </w:pPr>
            <w:r w:rsidRPr="00C63D65">
              <w:rPr>
                <w:rFonts w:cstheme="minorHAnsi"/>
                <w:sz w:val="20"/>
                <w:szCs w:val="20"/>
              </w:rPr>
              <w:t xml:space="preserve">Zainstalowane </w:t>
            </w:r>
            <w:r>
              <w:rPr>
                <w:rFonts w:cstheme="minorHAnsi"/>
                <w:sz w:val="20"/>
                <w:szCs w:val="20"/>
              </w:rPr>
              <w:t>2</w:t>
            </w:r>
            <w:r w:rsidRPr="00C63D65">
              <w:rPr>
                <w:rFonts w:cstheme="minorHAnsi"/>
                <w:sz w:val="20"/>
                <w:szCs w:val="20"/>
              </w:rPr>
              <w:t xml:space="preserve"> dyski o pojemności min. </w:t>
            </w:r>
            <w:r>
              <w:rPr>
                <w:rFonts w:cstheme="minorHAnsi"/>
                <w:sz w:val="20"/>
                <w:szCs w:val="20"/>
              </w:rPr>
              <w:t>480GB</w:t>
            </w:r>
            <w:r w:rsidRPr="00C63D65">
              <w:rPr>
                <w:rFonts w:cstheme="minorHAnsi"/>
                <w:sz w:val="20"/>
                <w:szCs w:val="20"/>
              </w:rPr>
              <w:t xml:space="preserve"> </w:t>
            </w:r>
            <w:r>
              <w:rPr>
                <w:rFonts w:cstheme="minorHAnsi"/>
                <w:sz w:val="20"/>
                <w:szCs w:val="20"/>
              </w:rPr>
              <w:t>SSD</w:t>
            </w:r>
            <w:r w:rsidRPr="00C63D65">
              <w:rPr>
                <w:rFonts w:cstheme="minorHAnsi"/>
                <w:sz w:val="20"/>
                <w:szCs w:val="20"/>
              </w:rPr>
              <w:t xml:space="preserve"> Hot-Plug.</w:t>
            </w:r>
          </w:p>
          <w:p w14:paraId="224DF08F" w14:textId="5A79604F" w:rsidR="00C170FC" w:rsidRPr="00C63D65" w:rsidRDefault="004D1F0D" w:rsidP="00314EF7">
            <w:pPr>
              <w:rPr>
                <w:rFonts w:eastAsia="Times New Roman" w:cstheme="minorHAnsi"/>
                <w:color w:val="000000"/>
                <w:sz w:val="20"/>
                <w:szCs w:val="20"/>
              </w:rPr>
            </w:pPr>
            <w:r>
              <w:rPr>
                <w:rFonts w:eastAsia="Times New Roman" w:cstheme="minorHAnsi"/>
                <w:color w:val="000000"/>
                <w:sz w:val="20"/>
                <w:szCs w:val="20"/>
              </w:rPr>
              <w:t>Z</w:t>
            </w:r>
            <w:r w:rsidR="00C170FC" w:rsidRPr="00C63D65">
              <w:rPr>
                <w:rFonts w:eastAsia="Times New Roman" w:cstheme="minorHAnsi"/>
                <w:color w:val="000000"/>
                <w:sz w:val="20"/>
                <w:szCs w:val="20"/>
              </w:rPr>
              <w:t>ainstalowa</w:t>
            </w:r>
            <w:r>
              <w:rPr>
                <w:rFonts w:eastAsia="Times New Roman" w:cstheme="minorHAnsi"/>
                <w:color w:val="000000"/>
                <w:sz w:val="20"/>
                <w:szCs w:val="20"/>
              </w:rPr>
              <w:t>ny</w:t>
            </w:r>
            <w:r w:rsidR="00C170FC" w:rsidRPr="00C63D65">
              <w:rPr>
                <w:rFonts w:eastAsia="Times New Roman" w:cstheme="minorHAnsi"/>
                <w:color w:val="000000"/>
                <w:sz w:val="20"/>
                <w:szCs w:val="20"/>
              </w:rPr>
              <w:t xml:space="preserve"> dedykowan</w:t>
            </w:r>
            <w:r>
              <w:rPr>
                <w:rFonts w:eastAsia="Times New Roman" w:cstheme="minorHAnsi"/>
                <w:color w:val="000000"/>
                <w:sz w:val="20"/>
                <w:szCs w:val="20"/>
              </w:rPr>
              <w:t>y</w:t>
            </w:r>
            <w:r w:rsidR="00C170FC" w:rsidRPr="00C63D65">
              <w:rPr>
                <w:rFonts w:eastAsia="Times New Roman" w:cstheme="minorHAnsi"/>
                <w:color w:val="000000"/>
                <w:sz w:val="20"/>
                <w:szCs w:val="20"/>
              </w:rPr>
              <w:t xml:space="preserve"> modułu dla </w:t>
            </w:r>
            <w:proofErr w:type="spellStart"/>
            <w:r w:rsidR="00C170FC" w:rsidRPr="00C63D65">
              <w:rPr>
                <w:rFonts w:eastAsia="Times New Roman" w:cstheme="minorHAnsi"/>
                <w:color w:val="000000"/>
                <w:sz w:val="20"/>
                <w:szCs w:val="20"/>
              </w:rPr>
              <w:t>hypervisora</w:t>
            </w:r>
            <w:proofErr w:type="spellEnd"/>
            <w:r w:rsidR="00C170FC" w:rsidRPr="00C63D65">
              <w:rPr>
                <w:rFonts w:eastAsia="Times New Roman" w:cstheme="minorHAnsi"/>
                <w:color w:val="000000"/>
                <w:sz w:val="20"/>
                <w:szCs w:val="20"/>
              </w:rPr>
              <w:t xml:space="preserve"> </w:t>
            </w:r>
            <w:proofErr w:type="spellStart"/>
            <w:r w:rsidR="00C170FC" w:rsidRPr="00C63D65">
              <w:rPr>
                <w:rFonts w:eastAsia="Times New Roman" w:cstheme="minorHAnsi"/>
                <w:color w:val="000000"/>
                <w:sz w:val="20"/>
                <w:szCs w:val="20"/>
              </w:rPr>
              <w:t>wirtualizacyjnego</w:t>
            </w:r>
            <w:proofErr w:type="spellEnd"/>
            <w:r w:rsidR="00C170FC" w:rsidRPr="00C63D65">
              <w:rPr>
                <w:rFonts w:eastAsia="Times New Roman" w:cstheme="minorHAnsi"/>
                <w:color w:val="000000"/>
                <w:sz w:val="20"/>
                <w:szCs w:val="20"/>
              </w:rPr>
              <w:t xml:space="preserve">, wyposażony w 2 nośniki typu </w:t>
            </w:r>
            <w:proofErr w:type="spellStart"/>
            <w:r w:rsidR="00C170FC" w:rsidRPr="00C63D65">
              <w:rPr>
                <w:rFonts w:eastAsia="Times New Roman" w:cstheme="minorHAnsi"/>
                <w:color w:val="000000"/>
                <w:sz w:val="20"/>
                <w:szCs w:val="20"/>
              </w:rPr>
              <w:t>flash</w:t>
            </w:r>
            <w:proofErr w:type="spellEnd"/>
            <w:r w:rsidR="00C170FC" w:rsidRPr="00C63D65">
              <w:rPr>
                <w:rFonts w:eastAsia="Times New Roman" w:cstheme="minorHAnsi"/>
                <w:color w:val="000000"/>
                <w:sz w:val="20"/>
                <w:szCs w:val="20"/>
              </w:rPr>
              <w:t xml:space="preserve"> o pojemności min. </w:t>
            </w:r>
            <w:r>
              <w:rPr>
                <w:rFonts w:eastAsia="Times New Roman" w:cstheme="minorHAnsi"/>
                <w:color w:val="000000"/>
                <w:sz w:val="20"/>
                <w:szCs w:val="20"/>
              </w:rPr>
              <w:t>32</w:t>
            </w:r>
            <w:r w:rsidR="00C170FC" w:rsidRPr="00C63D65">
              <w:rPr>
                <w:rFonts w:eastAsia="Times New Roman" w:cstheme="minorHAnsi"/>
                <w:color w:val="000000"/>
                <w:sz w:val="20"/>
                <w:szCs w:val="20"/>
              </w:rPr>
              <w:t>GB, z możliwością konfiguracji zabezpieczenia synchronizacji pomiędzy nośnikami z poziomu BIOS serwera, rozwiązanie nie może powodować zmniejszenia ilości wnęk na dyski twarde.</w:t>
            </w:r>
          </w:p>
        </w:tc>
      </w:tr>
      <w:tr w:rsidR="00C170FC" w:rsidRPr="00B7375E" w14:paraId="5660A687" w14:textId="77777777" w:rsidTr="00314EF7">
        <w:trPr>
          <w:trHeight w:val="512"/>
        </w:trPr>
        <w:tc>
          <w:tcPr>
            <w:tcW w:w="2523" w:type="dxa"/>
            <w:tcBorders>
              <w:top w:val="single" w:sz="4" w:space="0" w:color="auto"/>
              <w:left w:val="single" w:sz="4" w:space="0" w:color="auto"/>
              <w:bottom w:val="single" w:sz="4" w:space="0" w:color="auto"/>
              <w:right w:val="single" w:sz="4" w:space="0" w:color="auto"/>
            </w:tcBorders>
            <w:vAlign w:val="center"/>
            <w:hideMark/>
          </w:tcPr>
          <w:p w14:paraId="13377857" w14:textId="77777777" w:rsidR="00C170FC" w:rsidRPr="00B7375E" w:rsidRDefault="00C170FC" w:rsidP="00314EF7">
            <w:pPr>
              <w:jc w:val="center"/>
              <w:rPr>
                <w:rFonts w:cstheme="minorHAnsi"/>
                <w:b/>
                <w:sz w:val="20"/>
                <w:szCs w:val="20"/>
              </w:rPr>
            </w:pPr>
            <w:r w:rsidRPr="00B7375E">
              <w:rPr>
                <w:rFonts w:cstheme="minorHAnsi"/>
                <w:b/>
                <w:sz w:val="20"/>
                <w:szCs w:val="20"/>
              </w:rPr>
              <w:t>Kontroler RAID</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52104CD7" w14:textId="77777777" w:rsidR="00C170FC" w:rsidRPr="00C63D65" w:rsidRDefault="00C170FC" w:rsidP="00314EF7">
            <w:pPr>
              <w:rPr>
                <w:rFonts w:cstheme="minorHAnsi"/>
                <w:sz w:val="20"/>
                <w:szCs w:val="20"/>
              </w:rPr>
            </w:pPr>
            <w:r w:rsidRPr="00C63D65">
              <w:rPr>
                <w:rFonts w:cstheme="minorHAnsi"/>
                <w:color w:val="000000"/>
                <w:sz w:val="20"/>
                <w:szCs w:val="20"/>
              </w:rPr>
              <w:t xml:space="preserve">Sprzętowy kontroler dyskowy posiadający min. 8GB nieulotnej pamięci cache, </w:t>
            </w:r>
            <w:r w:rsidRPr="00C63D65">
              <w:rPr>
                <w:rFonts w:cstheme="minorHAnsi"/>
                <w:sz w:val="20"/>
                <w:szCs w:val="20"/>
              </w:rPr>
              <w:t xml:space="preserve">umożliwiający konfigurację </w:t>
            </w:r>
            <w:r w:rsidRPr="00C63D65">
              <w:rPr>
                <w:rFonts w:cstheme="minorHAnsi"/>
                <w:color w:val="000000"/>
                <w:sz w:val="20"/>
                <w:szCs w:val="20"/>
              </w:rPr>
              <w:t>poziomów RAID: 0, 1, 5, 6, 10, 50, 60. Wsparcie dla dysków SED.</w:t>
            </w:r>
          </w:p>
        </w:tc>
      </w:tr>
      <w:tr w:rsidR="00C170FC" w:rsidRPr="00B7375E" w14:paraId="624B65BC"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54E15B63" w14:textId="77777777" w:rsidR="00C170FC" w:rsidRPr="00B7375E" w:rsidRDefault="00C170FC" w:rsidP="00314EF7">
            <w:pPr>
              <w:jc w:val="center"/>
              <w:rPr>
                <w:rFonts w:cstheme="minorHAnsi"/>
                <w:b/>
                <w:sz w:val="20"/>
                <w:szCs w:val="20"/>
              </w:rPr>
            </w:pPr>
            <w:r w:rsidRPr="00B7375E">
              <w:rPr>
                <w:rFonts w:cstheme="minorHAnsi"/>
                <w:b/>
                <w:sz w:val="20"/>
                <w:szCs w:val="20"/>
              </w:rPr>
              <w:t>Wbudowane porty</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647BD6B4" w14:textId="77777777" w:rsidR="00C170FC" w:rsidRPr="00B7375E" w:rsidRDefault="00C170FC" w:rsidP="00314EF7">
            <w:pPr>
              <w:rPr>
                <w:rFonts w:cstheme="minorHAnsi"/>
                <w:color w:val="000000"/>
                <w:sz w:val="20"/>
                <w:szCs w:val="20"/>
              </w:rPr>
            </w:pPr>
            <w:r w:rsidRPr="00B7375E">
              <w:rPr>
                <w:rFonts w:cstheme="minorHAnsi"/>
                <w:color w:val="000000"/>
                <w:sz w:val="20"/>
                <w:szCs w:val="20"/>
              </w:rPr>
              <w:t>Przednie: min. 1x VGA, min. 1x USB 2.0, min. 1x micro-USB dedykowane dla karty zarządzającej,</w:t>
            </w:r>
          </w:p>
          <w:p w14:paraId="7DE8AD40" w14:textId="77777777" w:rsidR="00C170FC" w:rsidRPr="00B7375E" w:rsidRDefault="00C170FC" w:rsidP="00314EF7">
            <w:pPr>
              <w:rPr>
                <w:rFonts w:cstheme="minorHAnsi"/>
                <w:color w:val="000000"/>
                <w:sz w:val="20"/>
                <w:szCs w:val="20"/>
              </w:rPr>
            </w:pPr>
            <w:r w:rsidRPr="00B7375E">
              <w:rPr>
                <w:rFonts w:cstheme="minorHAnsi"/>
                <w:color w:val="000000"/>
                <w:sz w:val="20"/>
                <w:szCs w:val="20"/>
              </w:rPr>
              <w:t>Tylne: min. 1x VGA, min. 2x USB w tym 1x USB 3.0,</w:t>
            </w:r>
          </w:p>
        </w:tc>
      </w:tr>
      <w:tr w:rsidR="00C170FC" w:rsidRPr="00B7375E" w14:paraId="797C40DE"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018AD64F" w14:textId="77777777" w:rsidR="00C170FC" w:rsidRPr="00B7375E" w:rsidRDefault="00C170FC" w:rsidP="00314EF7">
            <w:pPr>
              <w:jc w:val="center"/>
              <w:rPr>
                <w:rFonts w:cstheme="minorHAnsi"/>
                <w:b/>
                <w:sz w:val="20"/>
                <w:szCs w:val="20"/>
              </w:rPr>
            </w:pPr>
            <w:r w:rsidRPr="00B7375E">
              <w:rPr>
                <w:rFonts w:cstheme="minorHAnsi"/>
                <w:b/>
                <w:sz w:val="20"/>
                <w:szCs w:val="20"/>
              </w:rPr>
              <w:lastRenderedPageBreak/>
              <w:t>Video</w:t>
            </w:r>
          </w:p>
        </w:tc>
        <w:tc>
          <w:tcPr>
            <w:tcW w:w="8007" w:type="dxa"/>
            <w:gridSpan w:val="3"/>
            <w:tcBorders>
              <w:top w:val="single" w:sz="4" w:space="0" w:color="auto"/>
              <w:left w:val="single" w:sz="4" w:space="0" w:color="auto"/>
              <w:bottom w:val="single" w:sz="4" w:space="0" w:color="auto"/>
              <w:right w:val="single" w:sz="4" w:space="0" w:color="auto"/>
            </w:tcBorders>
            <w:hideMark/>
          </w:tcPr>
          <w:p w14:paraId="464C5596" w14:textId="77777777" w:rsidR="00C170FC" w:rsidRPr="00B7375E" w:rsidRDefault="00C170FC" w:rsidP="00314EF7">
            <w:pPr>
              <w:rPr>
                <w:rFonts w:cstheme="minorHAnsi"/>
                <w:color w:val="000000"/>
                <w:sz w:val="20"/>
                <w:szCs w:val="20"/>
              </w:rPr>
            </w:pPr>
            <w:r w:rsidRPr="00B7375E">
              <w:rPr>
                <w:rFonts w:cstheme="minorHAnsi"/>
                <w:color w:val="000000"/>
                <w:sz w:val="20"/>
                <w:szCs w:val="20"/>
              </w:rPr>
              <w:t>Zintegrowana karta graficzna umożliwiająca wyświetlenie rozdzielczości min. 1920x1200</w:t>
            </w:r>
          </w:p>
        </w:tc>
      </w:tr>
      <w:tr w:rsidR="00C170FC" w:rsidRPr="00B7375E" w14:paraId="145416A2"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2ED1871A" w14:textId="77777777" w:rsidR="00C170FC" w:rsidRPr="00B7375E" w:rsidRDefault="00C170FC" w:rsidP="00314EF7">
            <w:pPr>
              <w:jc w:val="center"/>
              <w:rPr>
                <w:rFonts w:cstheme="minorHAnsi"/>
                <w:b/>
                <w:sz w:val="20"/>
                <w:szCs w:val="20"/>
              </w:rPr>
            </w:pPr>
            <w:r w:rsidRPr="00B7375E">
              <w:rPr>
                <w:rFonts w:cstheme="minorHAnsi"/>
                <w:b/>
                <w:sz w:val="20"/>
                <w:szCs w:val="20"/>
              </w:rPr>
              <w:t>Zasilacze</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3738AD10" w14:textId="77777777" w:rsidR="00C170FC" w:rsidRPr="00B7375E" w:rsidRDefault="00C170FC" w:rsidP="00314EF7">
            <w:pPr>
              <w:rPr>
                <w:rFonts w:cstheme="minorHAnsi"/>
                <w:sz w:val="20"/>
                <w:szCs w:val="20"/>
              </w:rPr>
            </w:pPr>
            <w:r w:rsidRPr="00B7375E">
              <w:rPr>
                <w:rFonts w:cstheme="minorHAnsi"/>
                <w:sz w:val="20"/>
                <w:szCs w:val="20"/>
              </w:rPr>
              <w:t>Redundantne, Hot-Plug min. 800W każdy</w:t>
            </w:r>
          </w:p>
        </w:tc>
      </w:tr>
      <w:tr w:rsidR="00C170FC" w:rsidRPr="00B7375E" w14:paraId="5F77461C"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7685C5E4" w14:textId="77777777" w:rsidR="00C170FC" w:rsidRPr="00B7375E" w:rsidRDefault="00C170FC" w:rsidP="00314EF7">
            <w:pPr>
              <w:jc w:val="center"/>
              <w:rPr>
                <w:rFonts w:cstheme="minorHAnsi"/>
                <w:b/>
                <w:sz w:val="20"/>
                <w:szCs w:val="20"/>
              </w:rPr>
            </w:pPr>
            <w:r w:rsidRPr="00B7375E">
              <w:rPr>
                <w:rFonts w:cstheme="minorHAnsi"/>
                <w:b/>
                <w:bCs/>
                <w:sz w:val="20"/>
                <w:szCs w:val="20"/>
              </w:rPr>
              <w:t>Bezpieczeństwo</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0505BA63" w14:textId="718558D4" w:rsidR="00C170FC" w:rsidRPr="00B7375E" w:rsidRDefault="00D124D1" w:rsidP="00C170FC">
            <w:pPr>
              <w:pStyle w:val="Akapitzlist"/>
              <w:numPr>
                <w:ilvl w:val="0"/>
                <w:numId w:val="5"/>
              </w:numPr>
              <w:spacing w:after="0" w:line="240" w:lineRule="auto"/>
              <w:textAlignment w:val="baseline"/>
              <w:rPr>
                <w:rFonts w:cstheme="minorHAnsi"/>
                <w:color w:val="000000"/>
                <w:sz w:val="20"/>
                <w:szCs w:val="20"/>
              </w:rPr>
            </w:pPr>
            <w:r>
              <w:rPr>
                <w:rFonts w:cstheme="minorHAnsi"/>
                <w:color w:val="000000"/>
                <w:sz w:val="20"/>
                <w:szCs w:val="20"/>
              </w:rPr>
              <w:t>B</w:t>
            </w:r>
            <w:r w:rsidR="00C170FC" w:rsidRPr="00B7375E">
              <w:rPr>
                <w:rFonts w:cstheme="minorHAnsi"/>
                <w:color w:val="000000"/>
                <w:sz w:val="20"/>
                <w:szCs w:val="20"/>
              </w:rPr>
              <w:t>lokada na ramce panel</w:t>
            </w:r>
            <w:r w:rsidR="00BF0FE5">
              <w:rPr>
                <w:rFonts w:cstheme="minorHAnsi"/>
                <w:color w:val="000000"/>
                <w:sz w:val="20"/>
                <w:szCs w:val="20"/>
              </w:rPr>
              <w:t>u</w:t>
            </w:r>
            <w:r w:rsidR="00C170FC" w:rsidRPr="00B7375E">
              <w:rPr>
                <w:rFonts w:cstheme="minorHAnsi"/>
                <w:color w:val="000000"/>
                <w:sz w:val="20"/>
                <w:szCs w:val="20"/>
              </w:rPr>
              <w:t xml:space="preserve"> zamykana na klucz służąca do ochrony nieautoryzowanego dostępu do dysków twardych. </w:t>
            </w:r>
          </w:p>
          <w:p w14:paraId="47CC137F" w14:textId="77777777" w:rsidR="00C170FC" w:rsidRPr="00B7375E" w:rsidRDefault="00C170FC" w:rsidP="00C170FC">
            <w:pPr>
              <w:pStyle w:val="Akapitzlist"/>
              <w:numPr>
                <w:ilvl w:val="0"/>
                <w:numId w:val="5"/>
              </w:numPr>
              <w:spacing w:after="0" w:line="240" w:lineRule="auto"/>
              <w:textAlignment w:val="baseline"/>
              <w:rPr>
                <w:rFonts w:cstheme="minorHAnsi"/>
                <w:color w:val="000000"/>
                <w:sz w:val="20"/>
                <w:szCs w:val="20"/>
              </w:rPr>
            </w:pPr>
            <w:r w:rsidRPr="00B7375E">
              <w:rPr>
                <w:rFonts w:cstheme="minorHAnsi"/>
                <w:color w:val="000000"/>
                <w:sz w:val="20"/>
                <w:szCs w:val="20"/>
              </w:rPr>
              <w:t>Możliwość wyłączenia w BIOS funkcji przycisku zasilania. </w:t>
            </w:r>
          </w:p>
          <w:p w14:paraId="7B14DD6E" w14:textId="77777777" w:rsidR="00C170FC" w:rsidRPr="00B7375E" w:rsidRDefault="00C170FC" w:rsidP="00C170FC">
            <w:pPr>
              <w:pStyle w:val="Akapitzlist"/>
              <w:numPr>
                <w:ilvl w:val="0"/>
                <w:numId w:val="5"/>
              </w:numPr>
              <w:spacing w:after="0" w:line="240" w:lineRule="auto"/>
              <w:textAlignment w:val="baseline"/>
              <w:rPr>
                <w:rFonts w:cstheme="minorHAnsi"/>
                <w:color w:val="000000"/>
                <w:sz w:val="20"/>
                <w:szCs w:val="20"/>
              </w:rPr>
            </w:pPr>
            <w:r w:rsidRPr="00B7375E">
              <w:rPr>
                <w:rFonts w:cstheme="minorHAnsi"/>
                <w:color w:val="000000"/>
                <w:sz w:val="20"/>
                <w:szCs w:val="20"/>
              </w:rPr>
              <w:t xml:space="preserve">BIOS ma możliwość przejścia do bezpiecznego trybu rozruchowego z możliwością zarządzania blokadą zasilania, panelem sterowania oraz zmianą hasła </w:t>
            </w:r>
          </w:p>
          <w:p w14:paraId="6A7FAD2F" w14:textId="77777777" w:rsidR="00C170FC" w:rsidRPr="00B7375E" w:rsidRDefault="00C170FC" w:rsidP="00C170FC">
            <w:pPr>
              <w:pStyle w:val="Akapitzlist"/>
              <w:numPr>
                <w:ilvl w:val="0"/>
                <w:numId w:val="5"/>
              </w:numPr>
              <w:spacing w:after="0" w:line="240" w:lineRule="auto"/>
              <w:textAlignment w:val="baseline"/>
              <w:rPr>
                <w:rFonts w:cstheme="minorHAnsi"/>
                <w:color w:val="000000"/>
                <w:sz w:val="20"/>
                <w:szCs w:val="20"/>
              </w:rPr>
            </w:pPr>
            <w:r w:rsidRPr="00B7375E">
              <w:rPr>
                <w:rFonts w:cstheme="minorHAnsi"/>
                <w:color w:val="000000"/>
                <w:sz w:val="20"/>
                <w:szCs w:val="20"/>
              </w:rPr>
              <w:t xml:space="preserve">Wbudowany czujnik otwarcia obudowy współpracujący z BIOS i kartą zarządzającą. </w:t>
            </w:r>
          </w:p>
          <w:p w14:paraId="3F23D764" w14:textId="77777777" w:rsidR="00C170FC" w:rsidRPr="00B7375E" w:rsidRDefault="00C170FC" w:rsidP="00C170FC">
            <w:pPr>
              <w:pStyle w:val="Akapitzlist"/>
              <w:numPr>
                <w:ilvl w:val="0"/>
                <w:numId w:val="5"/>
              </w:numPr>
              <w:spacing w:after="0" w:line="240" w:lineRule="auto"/>
              <w:textAlignment w:val="baseline"/>
              <w:rPr>
                <w:rFonts w:cstheme="minorHAnsi"/>
                <w:color w:val="000000"/>
                <w:sz w:val="20"/>
                <w:szCs w:val="20"/>
              </w:rPr>
            </w:pPr>
            <w:r w:rsidRPr="00B7375E">
              <w:rPr>
                <w:rFonts w:cstheme="minorHAnsi"/>
                <w:color w:val="000000"/>
                <w:sz w:val="20"/>
                <w:szCs w:val="20"/>
              </w:rPr>
              <w:t>Moduł TPM 2.0 </w:t>
            </w:r>
          </w:p>
          <w:p w14:paraId="5D0ADFB5" w14:textId="77777777" w:rsidR="00C170FC" w:rsidRPr="00B7375E" w:rsidRDefault="00C170FC" w:rsidP="00C170FC">
            <w:pPr>
              <w:pStyle w:val="Akapitzlist"/>
              <w:numPr>
                <w:ilvl w:val="0"/>
                <w:numId w:val="5"/>
              </w:numPr>
              <w:spacing w:after="0" w:line="240" w:lineRule="auto"/>
              <w:textAlignment w:val="baseline"/>
              <w:rPr>
                <w:rFonts w:cstheme="minorHAnsi"/>
                <w:bCs/>
                <w:sz w:val="20"/>
                <w:szCs w:val="20"/>
              </w:rPr>
            </w:pPr>
            <w:r w:rsidRPr="00B7375E">
              <w:rPr>
                <w:rFonts w:cstheme="minorHAnsi"/>
                <w:color w:val="000000"/>
                <w:sz w:val="20"/>
                <w:szCs w:val="20"/>
              </w:rPr>
              <w:t>Możliwość dynamicznego włączania I wyłączania portów USB na obudowie – bez potrzeby restartu serwera</w:t>
            </w:r>
          </w:p>
          <w:p w14:paraId="05350E6E" w14:textId="77777777" w:rsidR="00C170FC" w:rsidRPr="00B7375E" w:rsidRDefault="00C170FC" w:rsidP="00C170FC">
            <w:pPr>
              <w:pStyle w:val="Akapitzlist"/>
              <w:numPr>
                <w:ilvl w:val="0"/>
                <w:numId w:val="5"/>
              </w:numPr>
              <w:spacing w:after="0" w:line="240" w:lineRule="auto"/>
              <w:textAlignment w:val="baseline"/>
              <w:rPr>
                <w:rFonts w:cstheme="minorHAnsi"/>
                <w:bCs/>
                <w:sz w:val="20"/>
                <w:szCs w:val="20"/>
              </w:rPr>
            </w:pPr>
            <w:r w:rsidRPr="00B7375E">
              <w:rPr>
                <w:rFonts w:cstheme="minorHAnsi"/>
                <w:color w:val="000000"/>
                <w:sz w:val="20"/>
                <w:szCs w:val="20"/>
              </w:rPr>
              <w:t>Możliwość wymazania danych ze znajdujących się dysków wewnątrz serwera – niezależne od zainstalowanego systemu operacyjnego, uruchamiane z poziomu zarządzania serwerem</w:t>
            </w:r>
          </w:p>
        </w:tc>
      </w:tr>
      <w:tr w:rsidR="00C170FC" w:rsidRPr="00B7375E" w14:paraId="7ABFE8C2"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7DC98A31" w14:textId="77777777" w:rsidR="00C170FC" w:rsidRPr="00B7375E" w:rsidRDefault="00C170FC" w:rsidP="00314EF7">
            <w:pPr>
              <w:jc w:val="center"/>
              <w:rPr>
                <w:rFonts w:cstheme="minorHAnsi"/>
                <w:b/>
                <w:sz w:val="20"/>
                <w:szCs w:val="20"/>
              </w:rPr>
            </w:pPr>
            <w:r w:rsidRPr="00B7375E">
              <w:rPr>
                <w:rFonts w:cstheme="minorHAnsi"/>
                <w:b/>
                <w:sz w:val="20"/>
                <w:szCs w:val="20"/>
              </w:rPr>
              <w:t>Diagnostyka</w:t>
            </w:r>
          </w:p>
        </w:tc>
        <w:tc>
          <w:tcPr>
            <w:tcW w:w="8007" w:type="dxa"/>
            <w:gridSpan w:val="3"/>
            <w:tcBorders>
              <w:top w:val="single" w:sz="4" w:space="0" w:color="auto"/>
              <w:left w:val="single" w:sz="4" w:space="0" w:color="auto"/>
              <w:bottom w:val="single" w:sz="4" w:space="0" w:color="auto"/>
              <w:right w:val="single" w:sz="4" w:space="0" w:color="auto"/>
            </w:tcBorders>
            <w:hideMark/>
          </w:tcPr>
          <w:p w14:paraId="37C77AD4" w14:textId="77777777" w:rsidR="00C170FC" w:rsidRPr="00B7375E" w:rsidRDefault="00C170FC" w:rsidP="00314EF7">
            <w:pPr>
              <w:spacing w:line="254" w:lineRule="auto"/>
              <w:rPr>
                <w:rFonts w:cstheme="minorHAnsi"/>
                <w:sz w:val="20"/>
              </w:rPr>
            </w:pPr>
            <w:r w:rsidRPr="00B7375E">
              <w:rPr>
                <w:rFonts w:cstheme="minorHAnsi"/>
                <w:bCs/>
                <w:sz w:val="20"/>
                <w:szCs w:val="20"/>
              </w:rPr>
              <w:t xml:space="preserve">Serwer wyposażony w panel LCD umieszczony na froncie obudowy, umożliwiający wyświetlenie informacji o stanie procesora, pamięci, dysków, </w:t>
            </w:r>
            <w:proofErr w:type="spellStart"/>
            <w:r w:rsidRPr="00B7375E">
              <w:rPr>
                <w:rFonts w:cstheme="minorHAnsi"/>
                <w:bCs/>
                <w:sz w:val="20"/>
                <w:szCs w:val="20"/>
              </w:rPr>
              <w:t>BIOS’u</w:t>
            </w:r>
            <w:proofErr w:type="spellEnd"/>
            <w:r w:rsidRPr="00B7375E">
              <w:rPr>
                <w:rFonts w:cstheme="minorHAnsi"/>
                <w:bCs/>
                <w:sz w:val="20"/>
                <w:szCs w:val="20"/>
              </w:rPr>
              <w:t>, zasilaniu oraz temperaturze.</w:t>
            </w:r>
          </w:p>
        </w:tc>
      </w:tr>
      <w:tr w:rsidR="00C170FC" w:rsidRPr="00B7375E" w14:paraId="75DA6994"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2F516133" w14:textId="77777777" w:rsidR="00C170FC" w:rsidRPr="00B7375E" w:rsidRDefault="00C170FC" w:rsidP="00314EF7">
            <w:pPr>
              <w:jc w:val="center"/>
              <w:rPr>
                <w:rFonts w:cstheme="minorHAnsi"/>
                <w:b/>
                <w:sz w:val="20"/>
                <w:szCs w:val="20"/>
              </w:rPr>
            </w:pPr>
            <w:r w:rsidRPr="00B7375E">
              <w:rPr>
                <w:rFonts w:cstheme="minorHAnsi"/>
                <w:b/>
                <w:bCs/>
                <w:sz w:val="20"/>
                <w:szCs w:val="20"/>
              </w:rPr>
              <w:t>Karta Zarządzania</w:t>
            </w:r>
          </w:p>
        </w:tc>
        <w:tc>
          <w:tcPr>
            <w:tcW w:w="8007" w:type="dxa"/>
            <w:gridSpan w:val="3"/>
            <w:tcBorders>
              <w:top w:val="single" w:sz="4" w:space="0" w:color="auto"/>
              <w:left w:val="single" w:sz="4" w:space="0" w:color="auto"/>
              <w:bottom w:val="single" w:sz="4" w:space="0" w:color="auto"/>
              <w:right w:val="single" w:sz="4" w:space="0" w:color="auto"/>
            </w:tcBorders>
            <w:hideMark/>
          </w:tcPr>
          <w:p w14:paraId="600AABC8" w14:textId="77777777" w:rsidR="00C170FC" w:rsidRPr="00B7375E" w:rsidRDefault="00C170FC" w:rsidP="00314EF7">
            <w:pPr>
              <w:rPr>
                <w:rFonts w:cstheme="minorHAnsi"/>
                <w:sz w:val="20"/>
              </w:rPr>
            </w:pPr>
            <w:r w:rsidRPr="00B7375E">
              <w:rPr>
                <w:rFonts w:cstheme="minorHAnsi"/>
                <w:sz w:val="20"/>
              </w:rPr>
              <w:t>Niezależna od zainstalowanego na serwerze systemu operacyjnego posiadająca dedykowany port Gigabit Ethernet RJ-45 i umożliwiająca:</w:t>
            </w:r>
          </w:p>
          <w:p w14:paraId="146CF1B9"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zdalny dostęp do graficznego interfejsu Web karty zarządzającej;</w:t>
            </w:r>
          </w:p>
          <w:p w14:paraId="3282066C"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zdalne monitorowanie i informowanie o statusie serwera (m.in. prędkości obrotowej wentylatorów, konfiguracji serwera);</w:t>
            </w:r>
          </w:p>
          <w:p w14:paraId="413D2A43"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szyfrowane połączenie (TLS) oraz autentykacje i autoryzację użytkownika;</w:t>
            </w:r>
          </w:p>
          <w:p w14:paraId="628B1BB0"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możliwość podmontowania zdalnych wirtualnych napędów;</w:t>
            </w:r>
          </w:p>
          <w:p w14:paraId="0DB2167E"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wirtualną konsolę z dostępem do myszy, klawiatury;</w:t>
            </w:r>
          </w:p>
          <w:p w14:paraId="0415944D"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wsparcie dla IPv6;</w:t>
            </w:r>
          </w:p>
          <w:p w14:paraId="4AE70E1C"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 xml:space="preserve">wsparcie dla WSMAN (Web Service for Management); SNMP; IPMI2.0, SSH, </w:t>
            </w:r>
            <w:proofErr w:type="spellStart"/>
            <w:r w:rsidRPr="00B7375E">
              <w:rPr>
                <w:rFonts w:cstheme="minorHAnsi"/>
                <w:sz w:val="20"/>
              </w:rPr>
              <w:t>Redfish</w:t>
            </w:r>
            <w:proofErr w:type="spellEnd"/>
            <w:r w:rsidRPr="00B7375E">
              <w:rPr>
                <w:rFonts w:cstheme="minorHAnsi"/>
                <w:sz w:val="20"/>
              </w:rPr>
              <w:t>;</w:t>
            </w:r>
          </w:p>
          <w:p w14:paraId="1D153498"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możliwość zdalnego monitorowania w czasie rzeczywistym poboru prądu przez serwer;</w:t>
            </w:r>
          </w:p>
          <w:p w14:paraId="518F7EB0"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możliwość zdalnego ustawienia limitu poboru prądu przez konkretny serwer;</w:t>
            </w:r>
          </w:p>
          <w:p w14:paraId="08FC0D1E"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integracja z Active Directory;</w:t>
            </w:r>
          </w:p>
          <w:p w14:paraId="488FEFF2"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możliwość obsługi przez dwóch administratorów jednocześnie;</w:t>
            </w:r>
          </w:p>
          <w:p w14:paraId="54F4EBA8"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 xml:space="preserve">wsparcie dla </w:t>
            </w:r>
            <w:proofErr w:type="spellStart"/>
            <w:r w:rsidRPr="00B7375E">
              <w:rPr>
                <w:rFonts w:cstheme="minorHAnsi"/>
                <w:sz w:val="20"/>
              </w:rPr>
              <w:t>dynamic</w:t>
            </w:r>
            <w:proofErr w:type="spellEnd"/>
            <w:r w:rsidRPr="00B7375E">
              <w:rPr>
                <w:rFonts w:cstheme="minorHAnsi"/>
                <w:sz w:val="20"/>
              </w:rPr>
              <w:t xml:space="preserve"> DNS;</w:t>
            </w:r>
          </w:p>
          <w:p w14:paraId="53017694"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wysyłanie do administratora maila z powiadomieniem o awarii lub zmianie konfiguracji sprzętowej.</w:t>
            </w:r>
          </w:p>
          <w:p w14:paraId="7A2EF0D7" w14:textId="77777777" w:rsidR="00C170FC" w:rsidRPr="00B7375E" w:rsidRDefault="00C170FC" w:rsidP="00C170FC">
            <w:pPr>
              <w:pStyle w:val="Akapitzlist"/>
              <w:numPr>
                <w:ilvl w:val="0"/>
                <w:numId w:val="6"/>
              </w:numPr>
              <w:spacing w:line="256" w:lineRule="auto"/>
              <w:rPr>
                <w:rFonts w:cstheme="minorHAnsi"/>
                <w:sz w:val="20"/>
              </w:rPr>
            </w:pPr>
            <w:r w:rsidRPr="00B7375E">
              <w:rPr>
                <w:rFonts w:cstheme="minorHAnsi"/>
                <w:sz w:val="20"/>
              </w:rPr>
              <w:t>możliwość bezpośredniego zarządzania poprzez dedykowany port USB na przednim panelu serwera</w:t>
            </w:r>
          </w:p>
        </w:tc>
      </w:tr>
      <w:tr w:rsidR="00C170FC" w:rsidRPr="00B7375E" w14:paraId="2A203076" w14:textId="77777777" w:rsidTr="00314EF7">
        <w:tc>
          <w:tcPr>
            <w:tcW w:w="2523" w:type="dxa"/>
            <w:tcBorders>
              <w:top w:val="single" w:sz="4" w:space="0" w:color="auto"/>
              <w:left w:val="single" w:sz="4" w:space="0" w:color="auto"/>
              <w:bottom w:val="single" w:sz="4" w:space="0" w:color="auto"/>
              <w:right w:val="single" w:sz="4" w:space="0" w:color="auto"/>
            </w:tcBorders>
            <w:vAlign w:val="center"/>
            <w:hideMark/>
          </w:tcPr>
          <w:p w14:paraId="57114E2C" w14:textId="77777777" w:rsidR="00C170FC" w:rsidRPr="00B7375E" w:rsidRDefault="00C170FC" w:rsidP="00314EF7">
            <w:pPr>
              <w:jc w:val="center"/>
              <w:rPr>
                <w:rFonts w:cstheme="minorHAnsi"/>
                <w:b/>
                <w:sz w:val="20"/>
                <w:szCs w:val="20"/>
              </w:rPr>
            </w:pPr>
            <w:r w:rsidRPr="00B7375E">
              <w:rPr>
                <w:rFonts w:cstheme="minorHAnsi"/>
                <w:b/>
                <w:sz w:val="20"/>
                <w:szCs w:val="20"/>
              </w:rPr>
              <w:t>Certyfikaty</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4DF0CE1E" w14:textId="77777777" w:rsidR="00C170FC" w:rsidRPr="00B7375E" w:rsidRDefault="00C170FC" w:rsidP="00314EF7">
            <w:pPr>
              <w:rPr>
                <w:rFonts w:cstheme="minorHAnsi"/>
                <w:sz w:val="20"/>
                <w:szCs w:val="20"/>
              </w:rPr>
            </w:pPr>
            <w:r w:rsidRPr="00B7375E">
              <w:rPr>
                <w:rFonts w:cstheme="minorHAnsi"/>
                <w:color w:val="000000"/>
                <w:sz w:val="20"/>
                <w:szCs w:val="20"/>
              </w:rPr>
              <w:t xml:space="preserve">Serwer musi być wyprodukowany zgodnie z normą ISO-9001:2015 oraz ISO-14001. </w:t>
            </w:r>
            <w:r w:rsidRPr="00B7375E">
              <w:rPr>
                <w:rFonts w:cstheme="minorHAnsi"/>
                <w:color w:val="000000"/>
                <w:sz w:val="20"/>
                <w:szCs w:val="20"/>
              </w:rPr>
              <w:br/>
              <w:t>Serwer musi posiadać deklaracja CE.</w:t>
            </w:r>
            <w:r w:rsidRPr="00B7375E">
              <w:rPr>
                <w:rFonts w:cstheme="minorHAnsi"/>
                <w:color w:val="000000"/>
                <w:sz w:val="20"/>
                <w:szCs w:val="20"/>
              </w:rPr>
              <w:br/>
              <w:t xml:space="preserve">Oferowany serwer musi znajdować się na liście Windows Server </w:t>
            </w:r>
            <w:proofErr w:type="spellStart"/>
            <w:r w:rsidRPr="00B7375E">
              <w:rPr>
                <w:rFonts w:cstheme="minorHAnsi"/>
                <w:color w:val="000000"/>
                <w:sz w:val="20"/>
                <w:szCs w:val="20"/>
              </w:rPr>
              <w:t>Catalog</w:t>
            </w:r>
            <w:proofErr w:type="spellEnd"/>
            <w:r w:rsidRPr="00B7375E">
              <w:rPr>
                <w:rFonts w:cstheme="minorHAnsi"/>
                <w:color w:val="000000"/>
                <w:sz w:val="20"/>
                <w:szCs w:val="20"/>
              </w:rPr>
              <w:t xml:space="preserve"> i posiadać status „</w:t>
            </w:r>
            <w:proofErr w:type="spellStart"/>
            <w:r w:rsidRPr="00B7375E">
              <w:rPr>
                <w:rFonts w:cstheme="minorHAnsi"/>
                <w:color w:val="000000"/>
                <w:sz w:val="20"/>
                <w:szCs w:val="20"/>
              </w:rPr>
              <w:t>Certified</w:t>
            </w:r>
            <w:proofErr w:type="spellEnd"/>
            <w:r w:rsidRPr="00B7375E">
              <w:rPr>
                <w:rFonts w:cstheme="minorHAnsi"/>
                <w:color w:val="000000"/>
                <w:sz w:val="20"/>
                <w:szCs w:val="20"/>
              </w:rPr>
              <w:t xml:space="preserve"> for Windows” dla systemów Microsoft Windows Server 2016, Microsoft Windows Server 2019 oraz Microsoft Windows Server 2022.</w:t>
            </w:r>
          </w:p>
        </w:tc>
      </w:tr>
      <w:tr w:rsidR="00C170FC" w:rsidRPr="00B7375E" w14:paraId="49C1BCE9" w14:textId="77777777" w:rsidTr="00314EF7">
        <w:trPr>
          <w:trHeight w:val="980"/>
        </w:trPr>
        <w:tc>
          <w:tcPr>
            <w:tcW w:w="2523" w:type="dxa"/>
            <w:tcBorders>
              <w:top w:val="single" w:sz="4" w:space="0" w:color="auto"/>
              <w:left w:val="single" w:sz="4" w:space="0" w:color="auto"/>
              <w:bottom w:val="single" w:sz="4" w:space="0" w:color="auto"/>
              <w:right w:val="single" w:sz="4" w:space="0" w:color="auto"/>
            </w:tcBorders>
            <w:vAlign w:val="center"/>
            <w:hideMark/>
          </w:tcPr>
          <w:p w14:paraId="2FEFF75C" w14:textId="77777777" w:rsidR="00C170FC" w:rsidRPr="00B7375E" w:rsidRDefault="00C170FC" w:rsidP="00314EF7">
            <w:pPr>
              <w:jc w:val="center"/>
              <w:rPr>
                <w:rFonts w:cstheme="minorHAnsi"/>
                <w:b/>
                <w:sz w:val="20"/>
                <w:szCs w:val="20"/>
              </w:rPr>
            </w:pPr>
            <w:r w:rsidRPr="00B7375E">
              <w:rPr>
                <w:rFonts w:cstheme="minorHAnsi"/>
                <w:b/>
                <w:bCs/>
                <w:sz w:val="20"/>
                <w:szCs w:val="20"/>
              </w:rPr>
              <w:t>Warunki gwarancji</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23F14BC1" w14:textId="0DD48F00" w:rsidR="00C170FC" w:rsidRPr="00B7375E" w:rsidRDefault="00441652" w:rsidP="00314EF7">
            <w:pPr>
              <w:rPr>
                <w:rFonts w:eastAsia="Times New Roman" w:cstheme="minorHAnsi"/>
                <w:color w:val="000000"/>
                <w:sz w:val="20"/>
                <w:szCs w:val="20"/>
              </w:rPr>
            </w:pPr>
            <w:r>
              <w:rPr>
                <w:rFonts w:eastAsia="Times New Roman" w:cstheme="minorHAnsi"/>
                <w:color w:val="000000"/>
                <w:sz w:val="20"/>
                <w:szCs w:val="20"/>
              </w:rPr>
              <w:t xml:space="preserve">Minimalny wymagany okres  gwarancji jakości i rękojmi za wady </w:t>
            </w:r>
            <w:r w:rsidRPr="00441652">
              <w:rPr>
                <w:rFonts w:eastAsia="Times New Roman" w:cstheme="minorHAnsi"/>
                <w:b/>
                <w:color w:val="000000"/>
                <w:sz w:val="20"/>
                <w:szCs w:val="20"/>
              </w:rPr>
              <w:t xml:space="preserve">36 </w:t>
            </w:r>
            <w:r w:rsidR="00BA03E2" w:rsidRPr="00441652">
              <w:rPr>
                <w:rFonts w:eastAsia="Times New Roman" w:cstheme="minorHAnsi"/>
                <w:b/>
                <w:color w:val="000000"/>
                <w:sz w:val="20"/>
                <w:szCs w:val="20"/>
              </w:rPr>
              <w:t xml:space="preserve"> miesięcy</w:t>
            </w:r>
            <w:r w:rsidR="00C170FC" w:rsidRPr="00B7375E">
              <w:rPr>
                <w:rFonts w:eastAsia="Times New Roman" w:cstheme="minorHAnsi"/>
                <w:color w:val="000000"/>
                <w:sz w:val="20"/>
                <w:szCs w:val="20"/>
              </w:rPr>
              <w:t xml:space="preserve"> gwarancji producenta, z czasem reakcji do następnego dnia roboczego od przyjęcia zgłoszenia, możliwość zgłaszania awarii 24x7x365 poprzez ogólnopolską linię telefoniczną producenta. </w:t>
            </w:r>
          </w:p>
          <w:p w14:paraId="7AF401F4" w14:textId="77777777" w:rsidR="00C170FC" w:rsidRPr="00B7375E" w:rsidRDefault="00C170FC" w:rsidP="00314EF7">
            <w:pPr>
              <w:rPr>
                <w:rFonts w:cstheme="minorHAnsi"/>
                <w:sz w:val="20"/>
                <w:szCs w:val="20"/>
              </w:rPr>
            </w:pPr>
            <w:r w:rsidRPr="00B7375E">
              <w:rPr>
                <w:rFonts w:cstheme="min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7DFBDB7B" w14:textId="77777777" w:rsidR="00C170FC" w:rsidRPr="00B7375E" w:rsidRDefault="00C170FC" w:rsidP="00314EF7">
            <w:pPr>
              <w:jc w:val="both"/>
              <w:rPr>
                <w:rFonts w:cstheme="minorHAnsi"/>
                <w:sz w:val="20"/>
                <w:szCs w:val="20"/>
              </w:rPr>
            </w:pPr>
            <w:r w:rsidRPr="00B7375E">
              <w:rPr>
                <w:rFonts w:cstheme="minorHAnsi"/>
                <w:sz w:val="20"/>
                <w:szCs w:val="20"/>
              </w:rPr>
              <w:lastRenderedPageBreak/>
              <w:t>Firma serwisująca musi posiadać ISO 9001:2008 na świadczenie usług serwisowych oraz posiadać autoryzacje producenta urządzeń – dokumenty potwierdzające należy załączyć do oferty.</w:t>
            </w:r>
          </w:p>
          <w:p w14:paraId="422008FA" w14:textId="77777777" w:rsidR="00C170FC" w:rsidRPr="00B7375E" w:rsidRDefault="00C170FC" w:rsidP="00314EF7">
            <w:pPr>
              <w:jc w:val="both"/>
              <w:rPr>
                <w:rFonts w:cstheme="minorHAnsi"/>
                <w:sz w:val="20"/>
                <w:szCs w:val="20"/>
              </w:rPr>
            </w:pPr>
            <w:r w:rsidRPr="00B7375E">
              <w:rPr>
                <w:rFonts w:cstheme="minorHAnsi"/>
                <w:sz w:val="20"/>
                <w:szCs w:val="20"/>
              </w:rPr>
              <w:t>Wymagane dołączenie do oferty oświadczenia Producenta potwierdzając, że Serwis urządzeń będzie realizowany bezpośrednio przez Producenta i/lub we współpracy z Autoryzowanym Partnerem Serwisowym Producenta.</w:t>
            </w:r>
          </w:p>
          <w:p w14:paraId="7B7892CA" w14:textId="77777777" w:rsidR="00C170FC" w:rsidRPr="00B7375E" w:rsidRDefault="00C170FC" w:rsidP="00314EF7">
            <w:pPr>
              <w:spacing w:after="0" w:line="240" w:lineRule="auto"/>
              <w:rPr>
                <w:rFonts w:eastAsia="Times New Roman" w:cstheme="minorHAnsi"/>
                <w:color w:val="000000"/>
                <w:sz w:val="20"/>
                <w:szCs w:val="20"/>
              </w:rPr>
            </w:pPr>
          </w:p>
          <w:p w14:paraId="5BA450EF" w14:textId="77777777" w:rsidR="00C170FC" w:rsidRPr="00B7375E" w:rsidRDefault="00C170FC" w:rsidP="00314EF7">
            <w:pPr>
              <w:rPr>
                <w:rFonts w:cstheme="minorHAnsi"/>
                <w:color w:val="000000" w:themeColor="text1"/>
                <w:sz w:val="20"/>
                <w:szCs w:val="20"/>
              </w:rPr>
            </w:pPr>
            <w:r w:rsidRPr="00B7375E">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B7375E">
              <w:rPr>
                <w:rFonts w:eastAsia="Times New Roman" w:cstheme="minorHAnsi"/>
                <w:color w:val="000000"/>
                <w:sz w:val="20"/>
                <w:szCs w:val="20"/>
              </w:rPr>
              <w:t>mikrokodu</w:t>
            </w:r>
            <w:proofErr w:type="spellEnd"/>
            <w:r w:rsidRPr="00B7375E">
              <w:rPr>
                <w:rFonts w:eastAsia="Times New Roman" w:cstheme="minorHAnsi"/>
                <w:color w:val="000000"/>
                <w:sz w:val="20"/>
                <w:szCs w:val="20"/>
              </w:rPr>
              <w:t xml:space="preserve"> oraz sterowników nawet w przypadku wygaśnięcia gwarancji serwera</w:t>
            </w:r>
          </w:p>
        </w:tc>
      </w:tr>
      <w:tr w:rsidR="00C170FC" w:rsidRPr="00B7375E" w14:paraId="3341B424" w14:textId="77777777" w:rsidTr="00314EF7">
        <w:trPr>
          <w:trHeight w:val="230"/>
        </w:trPr>
        <w:tc>
          <w:tcPr>
            <w:tcW w:w="2523" w:type="dxa"/>
            <w:tcBorders>
              <w:top w:val="single" w:sz="4" w:space="0" w:color="auto"/>
              <w:left w:val="single" w:sz="4" w:space="0" w:color="auto"/>
              <w:bottom w:val="single" w:sz="4" w:space="0" w:color="auto"/>
              <w:right w:val="single" w:sz="4" w:space="0" w:color="auto"/>
            </w:tcBorders>
            <w:vAlign w:val="center"/>
            <w:hideMark/>
          </w:tcPr>
          <w:p w14:paraId="15453F8C" w14:textId="77777777" w:rsidR="00C170FC" w:rsidRPr="00B7375E" w:rsidRDefault="00C170FC" w:rsidP="00314EF7">
            <w:pPr>
              <w:jc w:val="center"/>
              <w:rPr>
                <w:rFonts w:cstheme="minorHAnsi"/>
                <w:b/>
                <w:sz w:val="20"/>
                <w:szCs w:val="20"/>
              </w:rPr>
            </w:pPr>
            <w:r w:rsidRPr="00B7375E">
              <w:rPr>
                <w:rFonts w:cstheme="minorHAnsi"/>
                <w:b/>
                <w:sz w:val="20"/>
                <w:szCs w:val="20"/>
              </w:rPr>
              <w:lastRenderedPageBreak/>
              <w:t>Dokumentacja użytkownika</w:t>
            </w:r>
          </w:p>
        </w:tc>
        <w:tc>
          <w:tcPr>
            <w:tcW w:w="8007" w:type="dxa"/>
            <w:gridSpan w:val="3"/>
            <w:tcBorders>
              <w:top w:val="single" w:sz="4" w:space="0" w:color="auto"/>
              <w:left w:val="single" w:sz="4" w:space="0" w:color="auto"/>
              <w:bottom w:val="single" w:sz="4" w:space="0" w:color="auto"/>
              <w:right w:val="single" w:sz="4" w:space="0" w:color="auto"/>
            </w:tcBorders>
            <w:vAlign w:val="center"/>
            <w:hideMark/>
          </w:tcPr>
          <w:p w14:paraId="1CA3A2A5" w14:textId="77777777" w:rsidR="00C170FC" w:rsidRPr="00B7375E" w:rsidRDefault="00C170FC" w:rsidP="00314EF7">
            <w:pPr>
              <w:rPr>
                <w:rFonts w:cstheme="minorHAnsi"/>
                <w:sz w:val="20"/>
                <w:szCs w:val="20"/>
              </w:rPr>
            </w:pPr>
            <w:r w:rsidRPr="00B7375E">
              <w:rPr>
                <w:rFonts w:cstheme="minorHAnsi"/>
                <w:sz w:val="20"/>
                <w:szCs w:val="20"/>
              </w:rPr>
              <w:t>Zamawiający wymaga dokumentacji w języku polskim lub angi</w:t>
            </w:r>
            <w:r w:rsidRPr="00B7375E">
              <w:rPr>
                <w:rFonts w:cstheme="minorHAnsi"/>
                <w:i/>
                <w:sz w:val="20"/>
                <w:szCs w:val="20"/>
              </w:rPr>
              <w:t>e</w:t>
            </w:r>
            <w:r w:rsidRPr="00B7375E">
              <w:rPr>
                <w:rFonts w:cstheme="minorHAnsi"/>
                <w:sz w:val="20"/>
                <w:szCs w:val="20"/>
              </w:rPr>
              <w:t>lskim.</w:t>
            </w:r>
          </w:p>
          <w:p w14:paraId="4CA3640A" w14:textId="77777777" w:rsidR="00C170FC" w:rsidRPr="00B7375E" w:rsidRDefault="00C170FC" w:rsidP="00314EF7">
            <w:pPr>
              <w:rPr>
                <w:rFonts w:cstheme="minorHAnsi"/>
                <w:sz w:val="20"/>
                <w:szCs w:val="20"/>
              </w:rPr>
            </w:pPr>
            <w:r w:rsidRPr="00B7375E">
              <w:rPr>
                <w:rFonts w:cstheme="minorHAnsi"/>
                <w:bCs/>
                <w:sz w:val="20"/>
                <w:szCs w:val="20"/>
              </w:rPr>
              <w:t>Możliwość telefonicznego sprawdzenia konfiguracji sprzętowej serwera oraz warunków gwarancji po podaniu numeru seryjnego bezpośrednio u producenta lub jego przedstawiciela.</w:t>
            </w:r>
          </w:p>
        </w:tc>
      </w:tr>
    </w:tbl>
    <w:p w14:paraId="7AA8A11E" w14:textId="77777777" w:rsidR="00C170FC" w:rsidRPr="00B7375E" w:rsidRDefault="00C170FC" w:rsidP="00C170FC">
      <w:pPr>
        <w:rPr>
          <w:rFonts w:cstheme="minorHAnsi"/>
        </w:rPr>
      </w:pPr>
    </w:p>
    <w:p w14:paraId="3239E626" w14:textId="584B9DF6" w:rsidR="00C170FC" w:rsidRDefault="00C170FC" w:rsidP="00FC536D">
      <w:pPr>
        <w:pStyle w:val="Nagwek1"/>
        <w:numPr>
          <w:ilvl w:val="0"/>
          <w:numId w:val="33"/>
        </w:numPr>
        <w:ind w:left="360"/>
      </w:pPr>
      <w:bookmarkStart w:id="1" w:name="_Toc116282860"/>
      <w:r w:rsidRPr="00FC536D">
        <w:t>Serwerowy System Operacyjny</w:t>
      </w:r>
      <w:bookmarkEnd w:id="1"/>
      <w:r w:rsidRPr="00FC536D">
        <w:t xml:space="preserve">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1"/>
        <w:gridCol w:w="5344"/>
        <w:gridCol w:w="1418"/>
        <w:gridCol w:w="1559"/>
      </w:tblGrid>
      <w:tr w:rsidR="00FC536D" w:rsidRPr="00B7375E" w14:paraId="6274FB9F" w14:textId="77777777" w:rsidTr="00FC536D">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0756C" w14:textId="5BE1C9C8" w:rsidR="00FC536D" w:rsidRPr="00127768" w:rsidRDefault="00DB3197" w:rsidP="0032237D">
            <w:pPr>
              <w:jc w:val="center"/>
              <w:rPr>
                <w:rFonts w:cstheme="minorHAnsi"/>
                <w:b/>
                <w:iCs/>
                <w:sz w:val="20"/>
                <w:szCs w:val="20"/>
              </w:rPr>
            </w:pPr>
            <w:r>
              <w:rPr>
                <w:rFonts w:cstheme="minorHAnsi"/>
                <w:b/>
                <w:iCs/>
                <w:sz w:val="20"/>
                <w:szCs w:val="20"/>
              </w:rPr>
              <w:t>Serwerowy system operacyjny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8C3F" w14:textId="77777777" w:rsidR="00FC536D" w:rsidRPr="00B7375E" w:rsidRDefault="00FC536D" w:rsidP="0032237D">
            <w:pPr>
              <w:jc w:val="center"/>
              <w:rPr>
                <w:rFonts w:cstheme="minorHAnsi"/>
                <w:b/>
                <w:sz w:val="20"/>
                <w:szCs w:val="20"/>
              </w:rPr>
            </w:pPr>
            <w:r w:rsidRPr="00B7375E">
              <w:rPr>
                <w:rFonts w:eastAsia="Times New Roman" w:cstheme="minorHAnsi"/>
                <w:b/>
                <w:sz w:val="20"/>
                <w:szCs w:val="20"/>
                <w:lang w:eastAsia="pl-PL"/>
              </w:rPr>
              <w:t>Ilość</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D228D2" w14:textId="77777777" w:rsidR="00FC536D" w:rsidRPr="00B7375E" w:rsidRDefault="00FC536D" w:rsidP="0032237D">
            <w:pPr>
              <w:jc w:val="center"/>
              <w:rPr>
                <w:rFonts w:cstheme="minorHAnsi"/>
                <w:b/>
                <w:sz w:val="20"/>
                <w:szCs w:val="20"/>
              </w:rPr>
            </w:pPr>
            <w:r>
              <w:rPr>
                <w:rFonts w:eastAsia="Times New Roman" w:cstheme="minorHAnsi"/>
                <w:b/>
                <w:sz w:val="20"/>
                <w:szCs w:val="20"/>
                <w:lang w:eastAsia="pl-PL"/>
              </w:rPr>
              <w:t>1</w:t>
            </w:r>
            <w:r w:rsidRPr="00B7375E">
              <w:rPr>
                <w:rFonts w:eastAsia="Times New Roman" w:cstheme="minorHAnsi"/>
                <w:b/>
                <w:sz w:val="20"/>
                <w:szCs w:val="20"/>
                <w:lang w:eastAsia="pl-PL"/>
              </w:rPr>
              <w:t xml:space="preserve"> </w:t>
            </w:r>
            <w:proofErr w:type="spellStart"/>
            <w:r>
              <w:rPr>
                <w:rFonts w:eastAsia="Times New Roman" w:cstheme="minorHAnsi"/>
                <w:b/>
                <w:sz w:val="20"/>
                <w:szCs w:val="20"/>
                <w:lang w:eastAsia="pl-PL"/>
              </w:rPr>
              <w:t>kpl</w:t>
            </w:r>
            <w:proofErr w:type="spellEnd"/>
            <w:r>
              <w:rPr>
                <w:rFonts w:eastAsia="Times New Roman" w:cstheme="minorHAnsi"/>
                <w:b/>
                <w:sz w:val="20"/>
                <w:szCs w:val="20"/>
                <w:lang w:eastAsia="pl-PL"/>
              </w:rPr>
              <w:t>.</w:t>
            </w:r>
          </w:p>
        </w:tc>
      </w:tr>
      <w:tr w:rsidR="00C170FC" w:rsidRPr="00B7375E" w14:paraId="774F3D10"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shd w:val="clear" w:color="auto" w:fill="auto"/>
            <w:noWrap/>
          </w:tcPr>
          <w:p w14:paraId="723F0928" w14:textId="77777777" w:rsidR="00C170FC" w:rsidRPr="00B7375E" w:rsidRDefault="00C170FC" w:rsidP="00314EF7">
            <w:pPr>
              <w:spacing w:after="0" w:line="360" w:lineRule="auto"/>
              <w:jc w:val="center"/>
              <w:rPr>
                <w:rFonts w:cstheme="minorHAnsi"/>
                <w:b/>
                <w:sz w:val="20"/>
                <w:szCs w:val="20"/>
              </w:rPr>
            </w:pPr>
            <w:r w:rsidRPr="00B7375E">
              <w:rPr>
                <w:rFonts w:cstheme="minorHAnsi"/>
                <w:b/>
                <w:sz w:val="20"/>
                <w:szCs w:val="20"/>
              </w:rPr>
              <w:t>Wymagania minimalne</w:t>
            </w:r>
          </w:p>
        </w:tc>
      </w:tr>
      <w:tr w:rsidR="00DB3197" w:rsidRPr="00B7375E" w14:paraId="51AF1A8D"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noWrap/>
          </w:tcPr>
          <w:p w14:paraId="7241643B" w14:textId="6D187113" w:rsidR="00DB3197" w:rsidRPr="00B7375E" w:rsidRDefault="00DB3197" w:rsidP="00DB3197">
            <w:pPr>
              <w:pStyle w:val="Akapitzlist1"/>
              <w:spacing w:after="0" w:line="360" w:lineRule="auto"/>
              <w:ind w:left="33"/>
              <w:rPr>
                <w:rFonts w:asciiTheme="minorHAnsi" w:hAnsiTheme="minorHAnsi" w:cstheme="minorHAnsi"/>
                <w:sz w:val="20"/>
                <w:lang w:eastAsia="en-US"/>
              </w:rPr>
            </w:pPr>
            <w:r w:rsidRPr="00DB3197">
              <w:rPr>
                <w:rFonts w:asciiTheme="minorHAnsi" w:hAnsiTheme="minorHAnsi" w:cstheme="minorHAnsi"/>
                <w:sz w:val="20"/>
                <w:lang w:eastAsia="en-US"/>
              </w:rPr>
              <w:t xml:space="preserve">Zamawiający wymaga dostarczenia oprogramowania Windows Server Standard </w:t>
            </w:r>
            <w:proofErr w:type="spellStart"/>
            <w:r w:rsidRPr="00DB3197">
              <w:rPr>
                <w:rFonts w:asciiTheme="minorHAnsi" w:hAnsiTheme="minorHAnsi" w:cstheme="minorHAnsi"/>
                <w:sz w:val="20"/>
                <w:lang w:eastAsia="en-US"/>
              </w:rPr>
              <w:t>Core</w:t>
            </w:r>
            <w:proofErr w:type="spellEnd"/>
            <w:r w:rsidRPr="00DB3197">
              <w:rPr>
                <w:rFonts w:asciiTheme="minorHAnsi" w:hAnsiTheme="minorHAnsi" w:cstheme="minorHAnsi"/>
                <w:sz w:val="20"/>
                <w:lang w:eastAsia="en-US"/>
              </w:rPr>
              <w:t xml:space="preserve"> 2022, licencja zgodna z oferowaną ilością rdzeni CPU w serwerze lub równoważne.</w:t>
            </w:r>
          </w:p>
        </w:tc>
      </w:tr>
      <w:tr w:rsidR="00DB3197" w:rsidRPr="00DB3197" w14:paraId="3D5DBC8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noWrap/>
          </w:tcPr>
          <w:p w14:paraId="23D21E1F" w14:textId="77777777" w:rsidR="00DB3197" w:rsidRPr="00DB3197" w:rsidRDefault="00DB3197" w:rsidP="00DB3197">
            <w:pPr>
              <w:pStyle w:val="Akapitzlist1"/>
              <w:spacing w:after="0" w:line="360" w:lineRule="auto"/>
              <w:ind w:right="0" w:firstLine="0"/>
              <w:jc w:val="center"/>
              <w:rPr>
                <w:rFonts w:asciiTheme="minorHAnsi" w:hAnsiTheme="minorHAnsi" w:cstheme="minorHAnsi"/>
                <w:b/>
                <w:bCs/>
                <w:sz w:val="4"/>
                <w:szCs w:val="4"/>
                <w:lang w:eastAsia="en-US"/>
              </w:rPr>
            </w:pPr>
          </w:p>
          <w:p w14:paraId="4B41FB97" w14:textId="70450B5F" w:rsidR="00DB3197" w:rsidRPr="00DB3197" w:rsidRDefault="00DB3197" w:rsidP="00DB3197">
            <w:pPr>
              <w:pStyle w:val="Akapitzlist1"/>
              <w:spacing w:after="0" w:line="360" w:lineRule="auto"/>
              <w:ind w:right="0" w:firstLine="0"/>
              <w:jc w:val="center"/>
              <w:rPr>
                <w:rFonts w:asciiTheme="minorHAnsi" w:hAnsiTheme="minorHAnsi" w:cstheme="minorHAnsi"/>
                <w:b/>
                <w:bCs/>
                <w:sz w:val="20"/>
                <w:lang w:eastAsia="en-US"/>
              </w:rPr>
            </w:pPr>
            <w:r w:rsidRPr="00DB3197">
              <w:rPr>
                <w:rFonts w:asciiTheme="minorHAnsi" w:hAnsiTheme="minorHAnsi" w:cstheme="minorHAnsi"/>
                <w:b/>
                <w:bCs/>
                <w:sz w:val="20"/>
                <w:lang w:eastAsia="en-US"/>
              </w:rPr>
              <w:t>Opis równoważności</w:t>
            </w:r>
          </w:p>
        </w:tc>
      </w:tr>
      <w:tr w:rsidR="00C170FC" w:rsidRPr="00B7375E" w14:paraId="08BF69A4"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noWrap/>
          </w:tcPr>
          <w:p w14:paraId="35E680A1" w14:textId="3CFE5B3A" w:rsidR="00C170FC" w:rsidRPr="00B7375E" w:rsidRDefault="00C170FC" w:rsidP="00C170FC">
            <w:pPr>
              <w:pStyle w:val="Akapitzlist1"/>
              <w:numPr>
                <w:ilvl w:val="0"/>
                <w:numId w:val="12"/>
              </w:numPr>
              <w:spacing w:after="0" w:line="360" w:lineRule="auto"/>
              <w:ind w:right="0"/>
              <w:rPr>
                <w:rFonts w:asciiTheme="minorHAnsi" w:hAnsiTheme="minorHAnsi" w:cstheme="minorHAnsi"/>
                <w:sz w:val="20"/>
                <w:lang w:eastAsia="en-US"/>
              </w:rPr>
            </w:pPr>
            <w:r w:rsidRPr="00B7375E">
              <w:rPr>
                <w:rFonts w:asciiTheme="minorHAnsi" w:hAnsiTheme="minorHAnsi" w:cstheme="minorHAnsi"/>
                <w:sz w:val="20"/>
                <w:lang w:eastAsia="en-US"/>
              </w:rPr>
              <w:t xml:space="preserve">Licencja ma mieć charakter wieczysty i nie narażać Zamawiającego na dodatkowe </w:t>
            </w:r>
            <w:r w:rsidR="0071185A" w:rsidRPr="00B7375E">
              <w:rPr>
                <w:rFonts w:asciiTheme="minorHAnsi" w:hAnsiTheme="minorHAnsi" w:cstheme="minorHAnsi"/>
                <w:sz w:val="20"/>
                <w:lang w:eastAsia="en-US"/>
              </w:rPr>
              <w:t>koszty</w:t>
            </w:r>
            <w:r w:rsidRPr="00B7375E">
              <w:rPr>
                <w:rFonts w:asciiTheme="minorHAnsi" w:hAnsiTheme="minorHAnsi" w:cstheme="minorHAnsi"/>
                <w:sz w:val="20"/>
                <w:lang w:eastAsia="en-US"/>
              </w:rPr>
              <w:t xml:space="preserve"> w przyszłym użytkowaniu.</w:t>
            </w:r>
          </w:p>
          <w:p w14:paraId="66E17707" w14:textId="77777777" w:rsidR="00C170FC" w:rsidRPr="00B7375E" w:rsidRDefault="00C170FC" w:rsidP="00C170FC">
            <w:pPr>
              <w:pStyle w:val="Akapitzlist1"/>
              <w:numPr>
                <w:ilvl w:val="0"/>
                <w:numId w:val="12"/>
              </w:numPr>
              <w:spacing w:after="0" w:line="360" w:lineRule="auto"/>
              <w:ind w:right="0"/>
              <w:rPr>
                <w:rFonts w:asciiTheme="minorHAnsi" w:hAnsiTheme="minorHAnsi" w:cstheme="minorHAnsi"/>
                <w:sz w:val="20"/>
                <w:lang w:eastAsia="en-US"/>
              </w:rPr>
            </w:pPr>
            <w:r w:rsidRPr="00B7375E">
              <w:rPr>
                <w:rFonts w:asciiTheme="minorHAnsi" w:hAnsiTheme="minorHAnsi" w:cstheme="minorHAnsi"/>
                <w:sz w:val="20"/>
                <w:lang w:eastAsia="en-US"/>
              </w:rPr>
              <w:t>Licencja obejmująca wszystkie rdzenie procesorów w zaoferowanym serwerze.</w:t>
            </w:r>
          </w:p>
          <w:p w14:paraId="72A03FE0" w14:textId="77777777" w:rsidR="00C170FC" w:rsidRPr="00B7375E" w:rsidRDefault="00C170FC" w:rsidP="00C170FC">
            <w:pPr>
              <w:pStyle w:val="Akapitzlist1"/>
              <w:numPr>
                <w:ilvl w:val="0"/>
                <w:numId w:val="12"/>
              </w:numPr>
              <w:spacing w:after="0" w:line="360" w:lineRule="auto"/>
              <w:ind w:right="0"/>
              <w:rPr>
                <w:rFonts w:asciiTheme="minorHAnsi" w:hAnsiTheme="minorHAnsi" w:cstheme="minorHAnsi"/>
                <w:sz w:val="20"/>
                <w:lang w:eastAsia="en-US"/>
              </w:rPr>
            </w:pPr>
            <w:r w:rsidRPr="00B7375E">
              <w:rPr>
                <w:rFonts w:asciiTheme="minorHAnsi" w:hAnsiTheme="minorHAnsi" w:cstheme="minorHAnsi"/>
                <w:sz w:val="20"/>
                <w:lang w:eastAsia="en-US"/>
              </w:rPr>
              <w:t xml:space="preserve">Zamawiający wymaga, aby wszystkie elementy systemu oraz jego licencja pochodziły od tego samego producenta. Licencja ma umożliwiać </w:t>
            </w:r>
            <w:proofErr w:type="spellStart"/>
            <w:r w:rsidRPr="00B7375E">
              <w:rPr>
                <w:rFonts w:asciiTheme="minorHAnsi" w:hAnsiTheme="minorHAnsi" w:cstheme="minorHAnsi"/>
                <w:sz w:val="20"/>
                <w:lang w:eastAsia="en-US"/>
              </w:rPr>
              <w:t>downgrade</w:t>
            </w:r>
            <w:proofErr w:type="spellEnd"/>
            <w:r w:rsidRPr="00B7375E">
              <w:rPr>
                <w:rFonts w:asciiTheme="minorHAnsi" w:hAnsiTheme="minorHAnsi" w:cstheme="minorHAnsi"/>
                <w:sz w:val="20"/>
                <w:lang w:eastAsia="en-US"/>
              </w:rPr>
              <w:t xml:space="preserve"> do poprzednich wersji systemu operacyjnego oraz uprawniać do uruchamiania SSO w środowisku fizycznym i dwóch wirtualnych środowisk systemu operacyjnego za pomocą wbudowanych mechanizmów wirtualizacji.</w:t>
            </w:r>
          </w:p>
        </w:tc>
      </w:tr>
      <w:tr w:rsidR="00C170FC" w:rsidRPr="00B7375E" w14:paraId="077ED4EA"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noWrap/>
          </w:tcPr>
          <w:p w14:paraId="32447665" w14:textId="77777777" w:rsidR="00C170FC" w:rsidRPr="00B7375E" w:rsidRDefault="00C170FC" w:rsidP="00314EF7">
            <w:pPr>
              <w:shd w:val="clear" w:color="auto" w:fill="FFFFFF"/>
              <w:spacing w:after="0" w:line="360" w:lineRule="auto"/>
              <w:rPr>
                <w:rFonts w:cstheme="minorHAnsi"/>
                <w:color w:val="222222"/>
                <w:sz w:val="20"/>
                <w:szCs w:val="20"/>
              </w:rPr>
            </w:pPr>
            <w:r w:rsidRPr="00B7375E">
              <w:rPr>
                <w:rFonts w:cstheme="minorHAnsi"/>
                <w:sz w:val="20"/>
                <w:szCs w:val="20"/>
              </w:rPr>
              <w:t>Serwerowy system operacyjny (dalej: SSO) posiada następujące, wbudowane cechy:</w:t>
            </w:r>
          </w:p>
        </w:tc>
      </w:tr>
      <w:tr w:rsidR="00C170FC" w:rsidRPr="00B7375E" w14:paraId="1D1E410D"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27BACEC8"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w:t>
            </w:r>
          </w:p>
        </w:tc>
        <w:tc>
          <w:tcPr>
            <w:tcW w:w="8321" w:type="dxa"/>
            <w:gridSpan w:val="3"/>
            <w:noWrap/>
          </w:tcPr>
          <w:p w14:paraId="449B83DB"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wykorzystania min. 320 logicznych procesorów oraz min. 4 TB pamięci RAM w środowisku fizycznym   </w:t>
            </w:r>
          </w:p>
        </w:tc>
      </w:tr>
      <w:tr w:rsidR="00C170FC" w:rsidRPr="00B7375E" w14:paraId="525893F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2CB2570E"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2</w:t>
            </w:r>
          </w:p>
        </w:tc>
        <w:tc>
          <w:tcPr>
            <w:tcW w:w="8321" w:type="dxa"/>
            <w:gridSpan w:val="3"/>
            <w:noWrap/>
          </w:tcPr>
          <w:p w14:paraId="50C28AED"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wykorzystywania min. 64 procesorów wirtualnych oraz min. 1TB pamięci RAM i dysku o pojemności 64TB przez każdy wirtualny serwerowy system operacyjny. </w:t>
            </w:r>
          </w:p>
        </w:tc>
      </w:tr>
      <w:tr w:rsidR="00C170FC" w:rsidRPr="00B7375E" w14:paraId="3942E16D"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2B306955"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3</w:t>
            </w:r>
          </w:p>
        </w:tc>
        <w:tc>
          <w:tcPr>
            <w:tcW w:w="8321" w:type="dxa"/>
            <w:gridSpan w:val="3"/>
            <w:noWrap/>
          </w:tcPr>
          <w:p w14:paraId="7B45A11D"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budowania klastrów składających się z min. 64 węzłów, z możliwością uruchamiania do 7000 maszyn wirtualnych. </w:t>
            </w:r>
          </w:p>
        </w:tc>
      </w:tr>
      <w:tr w:rsidR="00C170FC" w:rsidRPr="00B7375E" w14:paraId="230559D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55CEF13B"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4</w:t>
            </w:r>
          </w:p>
        </w:tc>
        <w:tc>
          <w:tcPr>
            <w:tcW w:w="8321" w:type="dxa"/>
            <w:gridSpan w:val="3"/>
            <w:noWrap/>
          </w:tcPr>
          <w:p w14:paraId="7F094E14"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Posiada możliwość migracji maszyn wirtualnych bez zatrzymywania ich pracy między fizycznymi serwerami z uruchomionym mechanizmem wirtualizacji (</w:t>
            </w:r>
            <w:proofErr w:type="spellStart"/>
            <w:r w:rsidRPr="00B7375E">
              <w:rPr>
                <w:rFonts w:cstheme="minorHAnsi"/>
                <w:sz w:val="20"/>
                <w:szCs w:val="20"/>
              </w:rPr>
              <w:t>hypervisor</w:t>
            </w:r>
            <w:proofErr w:type="spellEnd"/>
            <w:r w:rsidRPr="00B7375E">
              <w:rPr>
                <w:rFonts w:cstheme="minorHAnsi"/>
                <w:sz w:val="20"/>
                <w:szCs w:val="20"/>
              </w:rPr>
              <w:t xml:space="preserve">) przez sieć Ethernet, bez konieczności stosowania dodatkowych mechanizmów współdzielenia pamięci. </w:t>
            </w:r>
          </w:p>
        </w:tc>
      </w:tr>
      <w:tr w:rsidR="00C170FC" w:rsidRPr="00B7375E" w14:paraId="6F863C98"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1F5366D8"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5</w:t>
            </w:r>
          </w:p>
        </w:tc>
        <w:tc>
          <w:tcPr>
            <w:tcW w:w="8321" w:type="dxa"/>
            <w:gridSpan w:val="3"/>
            <w:noWrap/>
          </w:tcPr>
          <w:p w14:paraId="5D9D1D9F"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wsparcie (na umożliwiającym to sprzęcie) dodawania i wymiany pamięci RAM bez przerywania pracy. </w:t>
            </w:r>
          </w:p>
        </w:tc>
      </w:tr>
      <w:tr w:rsidR="00C170FC" w:rsidRPr="00B7375E" w14:paraId="1F416C93"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0BCF7946"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lastRenderedPageBreak/>
              <w:t>6</w:t>
            </w:r>
          </w:p>
        </w:tc>
        <w:tc>
          <w:tcPr>
            <w:tcW w:w="8321" w:type="dxa"/>
            <w:gridSpan w:val="3"/>
            <w:noWrap/>
          </w:tcPr>
          <w:p w14:paraId="316C3531"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wsparcie (na umożliwiającym to sprzęcie) dodawania i wymiany procesorów bez przerywania pracy. </w:t>
            </w:r>
          </w:p>
        </w:tc>
      </w:tr>
      <w:tr w:rsidR="00C170FC" w:rsidRPr="00B7375E" w14:paraId="360B386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2BEEF9BA"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7</w:t>
            </w:r>
          </w:p>
        </w:tc>
        <w:tc>
          <w:tcPr>
            <w:tcW w:w="8321" w:type="dxa"/>
            <w:gridSpan w:val="3"/>
            <w:noWrap/>
          </w:tcPr>
          <w:p w14:paraId="09EF2280"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automatyczną weryfikację cyfrowych sygnatur sterowników w celu sprawdzenia czy sterownik przeszedł testy jakości przeprowadzone przez producenta systemu operacyjnego. </w:t>
            </w:r>
          </w:p>
        </w:tc>
      </w:tr>
      <w:tr w:rsidR="00C170FC" w:rsidRPr="00B7375E" w14:paraId="33FFADC0"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677EBDB3"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8</w:t>
            </w:r>
          </w:p>
        </w:tc>
        <w:tc>
          <w:tcPr>
            <w:tcW w:w="8321" w:type="dxa"/>
            <w:gridSpan w:val="3"/>
            <w:noWrap/>
          </w:tcPr>
          <w:p w14:paraId="04405B6A"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dynamicznego obniżania poboru energii przez rdzenie procesorów niewykorzystywane w bieżącej pracy. </w:t>
            </w:r>
          </w:p>
        </w:tc>
      </w:tr>
      <w:tr w:rsidR="00C170FC" w:rsidRPr="00B7375E" w14:paraId="373E30D2"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72B97A16"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9</w:t>
            </w:r>
          </w:p>
        </w:tc>
        <w:tc>
          <w:tcPr>
            <w:tcW w:w="8321" w:type="dxa"/>
            <w:gridSpan w:val="3"/>
            <w:noWrap/>
          </w:tcPr>
          <w:p w14:paraId="508D87F1"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Wbudowane wsparcie instalacji i pracy na wolumenach, które:  </w:t>
            </w:r>
          </w:p>
          <w:p w14:paraId="60A4FC65" w14:textId="77777777" w:rsidR="00C170FC" w:rsidRPr="00B7375E" w:rsidRDefault="00C170FC" w:rsidP="00C170FC">
            <w:pPr>
              <w:numPr>
                <w:ilvl w:val="0"/>
                <w:numId w:val="13"/>
              </w:numPr>
              <w:spacing w:after="0" w:line="360" w:lineRule="auto"/>
              <w:jc w:val="both"/>
              <w:rPr>
                <w:rFonts w:cstheme="minorHAnsi"/>
                <w:sz w:val="20"/>
                <w:szCs w:val="20"/>
              </w:rPr>
            </w:pPr>
            <w:r w:rsidRPr="00B7375E">
              <w:rPr>
                <w:rFonts w:cstheme="minorHAnsi"/>
                <w:sz w:val="20"/>
                <w:szCs w:val="20"/>
              </w:rPr>
              <w:t xml:space="preserve">pozwalają na zmianę rozmiaru w czasie pracy systemu, </w:t>
            </w:r>
          </w:p>
          <w:p w14:paraId="34739259" w14:textId="77777777" w:rsidR="00C170FC" w:rsidRPr="00B7375E" w:rsidRDefault="00C170FC" w:rsidP="00C170FC">
            <w:pPr>
              <w:numPr>
                <w:ilvl w:val="0"/>
                <w:numId w:val="13"/>
              </w:numPr>
              <w:spacing w:after="0" w:line="360" w:lineRule="auto"/>
              <w:jc w:val="both"/>
              <w:rPr>
                <w:rFonts w:cstheme="minorHAnsi"/>
                <w:sz w:val="20"/>
                <w:szCs w:val="20"/>
              </w:rPr>
            </w:pPr>
            <w:r w:rsidRPr="00B7375E">
              <w:rPr>
                <w:rFonts w:cstheme="minorHAnsi"/>
                <w:sz w:val="20"/>
                <w:szCs w:val="20"/>
              </w:rPr>
              <w:t xml:space="preserve">umożliwiają tworzenie w czasie pracy systemu migawek, dających użytkownikom końcowym (lokalnym i sieciowym) prosty wgląd w poprzednie wersje plików i folderów, </w:t>
            </w:r>
          </w:p>
          <w:p w14:paraId="50C22A23" w14:textId="77777777" w:rsidR="00C170FC" w:rsidRPr="00B7375E" w:rsidRDefault="00C170FC" w:rsidP="00C170FC">
            <w:pPr>
              <w:numPr>
                <w:ilvl w:val="0"/>
                <w:numId w:val="13"/>
              </w:numPr>
              <w:spacing w:after="0" w:line="360" w:lineRule="auto"/>
              <w:jc w:val="both"/>
              <w:rPr>
                <w:rFonts w:cstheme="minorHAnsi"/>
                <w:sz w:val="20"/>
                <w:szCs w:val="20"/>
              </w:rPr>
            </w:pPr>
            <w:r w:rsidRPr="00B7375E">
              <w:rPr>
                <w:rFonts w:cstheme="minorHAnsi"/>
                <w:sz w:val="20"/>
                <w:szCs w:val="20"/>
              </w:rPr>
              <w:t xml:space="preserve">umożliwiają kompresję „w locie” dla wybranych plików i/lub folderów, </w:t>
            </w:r>
          </w:p>
          <w:p w14:paraId="43D75755" w14:textId="77777777" w:rsidR="00C170FC" w:rsidRPr="00B7375E" w:rsidRDefault="00C170FC" w:rsidP="00C170FC">
            <w:pPr>
              <w:numPr>
                <w:ilvl w:val="0"/>
                <w:numId w:val="13"/>
              </w:numPr>
              <w:spacing w:after="0" w:line="360" w:lineRule="auto"/>
              <w:jc w:val="both"/>
              <w:rPr>
                <w:rFonts w:cstheme="minorHAnsi"/>
                <w:sz w:val="20"/>
                <w:szCs w:val="20"/>
              </w:rPr>
            </w:pPr>
            <w:r w:rsidRPr="00B7375E">
              <w:rPr>
                <w:rFonts w:cstheme="minorHAnsi"/>
                <w:sz w:val="20"/>
                <w:szCs w:val="20"/>
              </w:rPr>
              <w:t xml:space="preserve">umożliwiają zdefiniowanie list kontroli dostępu (ACL). </w:t>
            </w:r>
          </w:p>
        </w:tc>
      </w:tr>
      <w:tr w:rsidR="00C170FC" w:rsidRPr="00B7375E" w14:paraId="745031C2"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67E3B311"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10</w:t>
            </w:r>
          </w:p>
        </w:tc>
        <w:tc>
          <w:tcPr>
            <w:tcW w:w="8321" w:type="dxa"/>
            <w:gridSpan w:val="3"/>
            <w:noWrap/>
          </w:tcPr>
          <w:p w14:paraId="255977A8"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wbudowany mechanizm klasyfikowania i indeksowania plików (dokumentów) w oparciu o ich zawartość. </w:t>
            </w:r>
          </w:p>
        </w:tc>
      </w:tr>
      <w:tr w:rsidR="00C170FC" w:rsidRPr="00B7375E" w14:paraId="48ED413B"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4391D57D"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11</w:t>
            </w:r>
          </w:p>
        </w:tc>
        <w:tc>
          <w:tcPr>
            <w:tcW w:w="8321" w:type="dxa"/>
            <w:gridSpan w:val="3"/>
            <w:noWrap/>
          </w:tcPr>
          <w:p w14:paraId="4CB7F98C"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wbudowane szyfrowanie dysków przy pomocy mechanizmów posiadających certyfikat FIPS 140-2 lub równoważny wydany przez NIST lub inną agendę rządową zajmującą się bezpieczeństwem informacji. </w:t>
            </w:r>
          </w:p>
        </w:tc>
      </w:tr>
      <w:tr w:rsidR="00C170FC" w:rsidRPr="00B7375E" w14:paraId="523D1D2F"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50EC5850"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12</w:t>
            </w:r>
          </w:p>
        </w:tc>
        <w:tc>
          <w:tcPr>
            <w:tcW w:w="8321" w:type="dxa"/>
            <w:gridSpan w:val="3"/>
            <w:noWrap/>
          </w:tcPr>
          <w:p w14:paraId="1604D3C6"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uruchamianie aplikacji internetowych wykorzystujących technologię ASP.NET </w:t>
            </w:r>
          </w:p>
        </w:tc>
      </w:tr>
      <w:tr w:rsidR="00C170FC" w:rsidRPr="00B7375E" w14:paraId="30B6D946"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0D956E24"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13</w:t>
            </w:r>
          </w:p>
        </w:tc>
        <w:tc>
          <w:tcPr>
            <w:tcW w:w="8321" w:type="dxa"/>
            <w:gridSpan w:val="3"/>
            <w:noWrap/>
          </w:tcPr>
          <w:p w14:paraId="38AF1B4B"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dystrybucji ruchu sieciowego HTTP pomiędzy kilka serwerów. </w:t>
            </w:r>
          </w:p>
        </w:tc>
      </w:tr>
      <w:tr w:rsidR="00C170FC" w:rsidRPr="00B7375E" w14:paraId="25A95782"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71BA21C7"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14</w:t>
            </w:r>
          </w:p>
        </w:tc>
        <w:tc>
          <w:tcPr>
            <w:tcW w:w="8321" w:type="dxa"/>
            <w:gridSpan w:val="3"/>
            <w:noWrap/>
          </w:tcPr>
          <w:p w14:paraId="0CAEB6D9"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wbudowaną zaporę internetowa (firewall) z obsługą definiowanych reguł dla ochrony połączeń internetowych i intranetowych. </w:t>
            </w:r>
          </w:p>
        </w:tc>
      </w:tr>
      <w:tr w:rsidR="00C170FC" w:rsidRPr="00B7375E" w14:paraId="69CBA676"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6C8EE44D"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15</w:t>
            </w:r>
          </w:p>
        </w:tc>
        <w:tc>
          <w:tcPr>
            <w:tcW w:w="8321" w:type="dxa"/>
            <w:gridSpan w:val="3"/>
            <w:noWrap/>
          </w:tcPr>
          <w:p w14:paraId="40D94227"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Graficzny interfejs użytkownika. </w:t>
            </w:r>
          </w:p>
        </w:tc>
      </w:tr>
      <w:tr w:rsidR="00C170FC" w:rsidRPr="00B7375E" w14:paraId="70785526"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44BDE3F8"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16</w:t>
            </w:r>
          </w:p>
        </w:tc>
        <w:tc>
          <w:tcPr>
            <w:tcW w:w="8321" w:type="dxa"/>
            <w:gridSpan w:val="3"/>
            <w:noWrap/>
          </w:tcPr>
          <w:p w14:paraId="43DF7889"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Zlokalizowane w języku polskim, następujące elementy: </w:t>
            </w:r>
          </w:p>
          <w:p w14:paraId="6F1FF8A2" w14:textId="77777777" w:rsidR="00C170FC" w:rsidRPr="00B7375E" w:rsidRDefault="00C170FC" w:rsidP="00C170FC">
            <w:pPr>
              <w:pStyle w:val="Akapitzlist1"/>
              <w:numPr>
                <w:ilvl w:val="0"/>
                <w:numId w:val="14"/>
              </w:numPr>
              <w:spacing w:after="0" w:line="360" w:lineRule="auto"/>
              <w:ind w:right="0"/>
              <w:rPr>
                <w:rFonts w:asciiTheme="minorHAnsi" w:hAnsiTheme="minorHAnsi" w:cstheme="minorHAnsi"/>
                <w:color w:val="auto"/>
                <w:sz w:val="20"/>
                <w:lang w:eastAsia="en-US"/>
              </w:rPr>
            </w:pPr>
            <w:r w:rsidRPr="00B7375E">
              <w:rPr>
                <w:rFonts w:asciiTheme="minorHAnsi" w:hAnsiTheme="minorHAnsi" w:cstheme="minorHAnsi"/>
                <w:color w:val="auto"/>
                <w:sz w:val="20"/>
                <w:lang w:eastAsia="en-US"/>
              </w:rPr>
              <w:t xml:space="preserve">menu,  </w:t>
            </w:r>
          </w:p>
          <w:p w14:paraId="38924907" w14:textId="77777777" w:rsidR="00C170FC" w:rsidRPr="00B7375E" w:rsidRDefault="00C170FC" w:rsidP="00C170FC">
            <w:pPr>
              <w:pStyle w:val="Akapitzlist1"/>
              <w:numPr>
                <w:ilvl w:val="0"/>
                <w:numId w:val="14"/>
              </w:numPr>
              <w:spacing w:after="0" w:line="360" w:lineRule="auto"/>
              <w:ind w:right="0"/>
              <w:rPr>
                <w:rFonts w:asciiTheme="minorHAnsi" w:hAnsiTheme="minorHAnsi" w:cstheme="minorHAnsi"/>
                <w:color w:val="auto"/>
                <w:sz w:val="20"/>
                <w:lang w:eastAsia="en-US"/>
              </w:rPr>
            </w:pPr>
            <w:r w:rsidRPr="00B7375E">
              <w:rPr>
                <w:rFonts w:asciiTheme="minorHAnsi" w:hAnsiTheme="minorHAnsi" w:cstheme="minorHAnsi"/>
                <w:color w:val="auto"/>
                <w:sz w:val="20"/>
                <w:lang w:eastAsia="en-US"/>
              </w:rPr>
              <w:t xml:space="preserve">przeglądarka internetowa, </w:t>
            </w:r>
          </w:p>
          <w:p w14:paraId="5F0853DA" w14:textId="77777777" w:rsidR="00C170FC" w:rsidRPr="00B7375E" w:rsidRDefault="00C170FC" w:rsidP="00C170FC">
            <w:pPr>
              <w:pStyle w:val="Akapitzlist1"/>
              <w:numPr>
                <w:ilvl w:val="0"/>
                <w:numId w:val="14"/>
              </w:numPr>
              <w:spacing w:after="0" w:line="360" w:lineRule="auto"/>
              <w:ind w:right="0"/>
              <w:rPr>
                <w:rFonts w:asciiTheme="minorHAnsi" w:hAnsiTheme="minorHAnsi" w:cstheme="minorHAnsi"/>
                <w:color w:val="auto"/>
                <w:sz w:val="20"/>
                <w:lang w:eastAsia="en-US"/>
              </w:rPr>
            </w:pPr>
            <w:r w:rsidRPr="00B7375E">
              <w:rPr>
                <w:rFonts w:asciiTheme="minorHAnsi" w:hAnsiTheme="minorHAnsi" w:cstheme="minorHAnsi"/>
                <w:color w:val="auto"/>
                <w:sz w:val="20"/>
                <w:lang w:eastAsia="en-US"/>
              </w:rPr>
              <w:t xml:space="preserve">pomoc, </w:t>
            </w:r>
          </w:p>
          <w:p w14:paraId="5D85C8E1" w14:textId="77777777" w:rsidR="00C170FC" w:rsidRPr="00B7375E" w:rsidRDefault="00C170FC" w:rsidP="00C170FC">
            <w:pPr>
              <w:pStyle w:val="Akapitzlist1"/>
              <w:numPr>
                <w:ilvl w:val="0"/>
                <w:numId w:val="14"/>
              </w:numPr>
              <w:spacing w:after="0" w:line="360" w:lineRule="auto"/>
              <w:ind w:right="0"/>
              <w:rPr>
                <w:rFonts w:asciiTheme="minorHAnsi" w:hAnsiTheme="minorHAnsi" w:cstheme="minorHAnsi"/>
                <w:color w:val="auto"/>
                <w:sz w:val="20"/>
                <w:lang w:eastAsia="en-US"/>
              </w:rPr>
            </w:pPr>
            <w:r w:rsidRPr="00B7375E">
              <w:rPr>
                <w:rFonts w:asciiTheme="minorHAnsi" w:hAnsiTheme="minorHAnsi" w:cstheme="minorHAnsi"/>
                <w:color w:val="auto"/>
                <w:sz w:val="20"/>
                <w:lang w:eastAsia="en-US"/>
              </w:rPr>
              <w:t>komunikaty systemowe.</w:t>
            </w:r>
          </w:p>
        </w:tc>
      </w:tr>
      <w:tr w:rsidR="00C170FC" w:rsidRPr="00B7375E" w14:paraId="183705DA"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536784D8"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17</w:t>
            </w:r>
          </w:p>
        </w:tc>
        <w:tc>
          <w:tcPr>
            <w:tcW w:w="8321" w:type="dxa"/>
            <w:gridSpan w:val="3"/>
            <w:noWrap/>
          </w:tcPr>
          <w:p w14:paraId="45603DFE"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wsparcie dla większości powszechnie używanych urządzeń peryferyjnych (drukarek, urządzeń sieciowych, standardów USB, </w:t>
            </w:r>
            <w:proofErr w:type="spellStart"/>
            <w:r w:rsidRPr="00B7375E">
              <w:rPr>
                <w:rFonts w:cstheme="minorHAnsi"/>
                <w:sz w:val="20"/>
                <w:szCs w:val="20"/>
              </w:rPr>
              <w:t>Plug&amp;Play</w:t>
            </w:r>
            <w:proofErr w:type="spellEnd"/>
            <w:r w:rsidRPr="00B7375E">
              <w:rPr>
                <w:rFonts w:cstheme="minorHAnsi"/>
                <w:sz w:val="20"/>
                <w:szCs w:val="20"/>
              </w:rPr>
              <w:t xml:space="preserve">). </w:t>
            </w:r>
          </w:p>
        </w:tc>
      </w:tr>
      <w:tr w:rsidR="00C170FC" w:rsidRPr="00B7375E" w14:paraId="2B52CF47"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11E8481A"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18</w:t>
            </w:r>
          </w:p>
        </w:tc>
        <w:tc>
          <w:tcPr>
            <w:tcW w:w="8321" w:type="dxa"/>
            <w:gridSpan w:val="3"/>
            <w:noWrap/>
          </w:tcPr>
          <w:p w14:paraId="1722C100"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zdalnej konfiguracji, administrowania oraz aktualizowania systemu. </w:t>
            </w:r>
          </w:p>
        </w:tc>
      </w:tr>
      <w:tr w:rsidR="00C170FC" w:rsidRPr="00B7375E" w14:paraId="39739ABD"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22E6AC10"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19</w:t>
            </w:r>
          </w:p>
        </w:tc>
        <w:tc>
          <w:tcPr>
            <w:tcW w:w="8321" w:type="dxa"/>
            <w:gridSpan w:val="3"/>
            <w:noWrap/>
          </w:tcPr>
          <w:p w14:paraId="0663B06B"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Dostępność bezpłatnych narzędzi producenta systemu umożliwiających badanie i wdrażanie zdefiniowanego zestawu polityk bezpieczeństwa.  </w:t>
            </w:r>
          </w:p>
        </w:tc>
      </w:tr>
      <w:tr w:rsidR="00C170FC" w:rsidRPr="00B7375E" w14:paraId="066281B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23042266"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20</w:t>
            </w:r>
          </w:p>
        </w:tc>
        <w:tc>
          <w:tcPr>
            <w:tcW w:w="8321" w:type="dxa"/>
            <w:gridSpan w:val="3"/>
            <w:noWrap/>
          </w:tcPr>
          <w:p w14:paraId="70A85F72"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Pochodzący od producenta systemu serwis zarządzania polityką konsumpcji informacji w dokumentach (Digital </w:t>
            </w:r>
            <w:proofErr w:type="spellStart"/>
            <w:r w:rsidRPr="00B7375E">
              <w:rPr>
                <w:rFonts w:cstheme="minorHAnsi"/>
                <w:sz w:val="20"/>
                <w:szCs w:val="20"/>
              </w:rPr>
              <w:t>Rights</w:t>
            </w:r>
            <w:proofErr w:type="spellEnd"/>
            <w:r w:rsidRPr="00B7375E">
              <w:rPr>
                <w:rFonts w:cstheme="minorHAnsi"/>
                <w:sz w:val="20"/>
                <w:szCs w:val="20"/>
              </w:rPr>
              <w:t xml:space="preserve"> Management). </w:t>
            </w:r>
          </w:p>
        </w:tc>
      </w:tr>
      <w:tr w:rsidR="00C170FC" w:rsidRPr="00B7375E" w14:paraId="60F10537"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jc w:val="center"/>
        </w:trPr>
        <w:tc>
          <w:tcPr>
            <w:tcW w:w="2311" w:type="dxa"/>
            <w:noWrap/>
          </w:tcPr>
          <w:p w14:paraId="0C161EB9"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21</w:t>
            </w:r>
          </w:p>
        </w:tc>
        <w:tc>
          <w:tcPr>
            <w:tcW w:w="8321" w:type="dxa"/>
            <w:gridSpan w:val="3"/>
            <w:noWrap/>
          </w:tcPr>
          <w:p w14:paraId="47A55442"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implementacji następujących funkcjonalności bez potrzeby instalowania dodatkowych produktów (oprogramowania) innych producentów wymagających dodatkowych licencji: </w:t>
            </w:r>
          </w:p>
          <w:p w14:paraId="2C9E3288" w14:textId="77777777" w:rsidR="00C170FC" w:rsidRPr="00B7375E" w:rsidRDefault="00C170FC" w:rsidP="00C170FC">
            <w:pPr>
              <w:numPr>
                <w:ilvl w:val="0"/>
                <w:numId w:val="17"/>
              </w:numPr>
              <w:spacing w:after="0" w:line="360" w:lineRule="auto"/>
              <w:jc w:val="both"/>
              <w:rPr>
                <w:rFonts w:cstheme="minorHAnsi"/>
                <w:sz w:val="20"/>
                <w:szCs w:val="20"/>
              </w:rPr>
            </w:pPr>
            <w:r w:rsidRPr="00B7375E">
              <w:rPr>
                <w:rFonts w:cstheme="minorHAnsi"/>
                <w:sz w:val="20"/>
                <w:szCs w:val="20"/>
              </w:rPr>
              <w:lastRenderedPageBreak/>
              <w:t xml:space="preserve">Podstawowe usługi sieciowe: DHCP oraz DNS wspierający DNSSEC, </w:t>
            </w:r>
          </w:p>
          <w:p w14:paraId="4C055AFB" w14:textId="77777777" w:rsidR="00C170FC" w:rsidRPr="00B7375E" w:rsidRDefault="00C170FC" w:rsidP="00C170FC">
            <w:pPr>
              <w:numPr>
                <w:ilvl w:val="0"/>
                <w:numId w:val="17"/>
              </w:numPr>
              <w:spacing w:after="0" w:line="360" w:lineRule="auto"/>
              <w:jc w:val="both"/>
              <w:rPr>
                <w:rFonts w:cstheme="minorHAnsi"/>
                <w:sz w:val="20"/>
                <w:szCs w:val="20"/>
              </w:rPr>
            </w:pPr>
            <w:r w:rsidRPr="00B7375E">
              <w:rPr>
                <w:rFonts w:cstheme="minorHAnsi"/>
                <w:sz w:val="20"/>
                <w:szCs w:val="20"/>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04802548" w14:textId="77777777" w:rsidR="00C170FC" w:rsidRPr="00B7375E" w:rsidRDefault="00C170FC" w:rsidP="00C170FC">
            <w:pPr>
              <w:numPr>
                <w:ilvl w:val="1"/>
                <w:numId w:val="15"/>
              </w:numPr>
              <w:spacing w:after="0" w:line="360" w:lineRule="auto"/>
              <w:ind w:left="867" w:hanging="357"/>
              <w:jc w:val="both"/>
              <w:rPr>
                <w:rFonts w:cstheme="minorHAnsi"/>
                <w:sz w:val="20"/>
                <w:szCs w:val="20"/>
              </w:rPr>
            </w:pPr>
            <w:r w:rsidRPr="00B7375E">
              <w:rPr>
                <w:rFonts w:cstheme="minorHAnsi"/>
                <w:sz w:val="20"/>
                <w:szCs w:val="20"/>
              </w:rPr>
              <w:t xml:space="preserve">Podłączenie SSO do domeny w trybie offline – bez dostępnego połączenia sieciowego z domeną, </w:t>
            </w:r>
          </w:p>
          <w:p w14:paraId="4322E351" w14:textId="77777777" w:rsidR="00C170FC" w:rsidRPr="00B7375E" w:rsidRDefault="00C170FC" w:rsidP="00C170FC">
            <w:pPr>
              <w:numPr>
                <w:ilvl w:val="1"/>
                <w:numId w:val="15"/>
              </w:numPr>
              <w:spacing w:after="0" w:line="360" w:lineRule="auto"/>
              <w:ind w:left="867" w:hanging="357"/>
              <w:jc w:val="both"/>
              <w:rPr>
                <w:rFonts w:cstheme="minorHAnsi"/>
                <w:sz w:val="20"/>
                <w:szCs w:val="20"/>
              </w:rPr>
            </w:pPr>
            <w:r w:rsidRPr="00B7375E">
              <w:rPr>
                <w:rFonts w:cstheme="minorHAnsi"/>
                <w:sz w:val="20"/>
                <w:szCs w:val="20"/>
              </w:rPr>
              <w:t xml:space="preserve">Ustanawianie praw dostępu do zasobów domeny na bazie sposobu logowania użytkownika – na przykład typu certyfikatu użytego do logowania, </w:t>
            </w:r>
          </w:p>
          <w:p w14:paraId="2C77820E" w14:textId="77777777" w:rsidR="00C170FC" w:rsidRPr="00B7375E" w:rsidRDefault="00C170FC" w:rsidP="00C170FC">
            <w:pPr>
              <w:numPr>
                <w:ilvl w:val="1"/>
                <w:numId w:val="15"/>
              </w:numPr>
              <w:spacing w:after="0" w:line="360" w:lineRule="auto"/>
              <w:ind w:left="867" w:hanging="357"/>
              <w:jc w:val="both"/>
              <w:rPr>
                <w:rFonts w:cstheme="minorHAnsi"/>
                <w:sz w:val="20"/>
                <w:szCs w:val="20"/>
              </w:rPr>
            </w:pPr>
            <w:r w:rsidRPr="00B7375E">
              <w:rPr>
                <w:rFonts w:cstheme="minorHAnsi"/>
                <w:sz w:val="20"/>
                <w:szCs w:val="20"/>
              </w:rPr>
              <w:t>Odzyskiwanie przypadkowo skasowanych obiektów usługi katalogowej z mechanizmu kosza.</w:t>
            </w:r>
          </w:p>
          <w:p w14:paraId="7FC50E93" w14:textId="77777777" w:rsidR="00C170FC" w:rsidRPr="00B7375E" w:rsidRDefault="00C170FC" w:rsidP="00C170FC">
            <w:pPr>
              <w:numPr>
                <w:ilvl w:val="0"/>
                <w:numId w:val="18"/>
              </w:numPr>
              <w:spacing w:after="0" w:line="360" w:lineRule="auto"/>
              <w:jc w:val="both"/>
              <w:rPr>
                <w:rFonts w:cstheme="minorHAnsi"/>
                <w:sz w:val="20"/>
                <w:szCs w:val="20"/>
              </w:rPr>
            </w:pPr>
            <w:r w:rsidRPr="00B7375E">
              <w:rPr>
                <w:rFonts w:cstheme="minorHAnsi"/>
                <w:sz w:val="20"/>
                <w:szCs w:val="20"/>
              </w:rPr>
              <w:t xml:space="preserve">Zdalna dystrybucja oprogramowania na stacje robocze. </w:t>
            </w:r>
          </w:p>
          <w:p w14:paraId="45CD2625" w14:textId="77777777" w:rsidR="00C170FC" w:rsidRPr="00B7375E" w:rsidRDefault="00C170FC" w:rsidP="00C170FC">
            <w:pPr>
              <w:numPr>
                <w:ilvl w:val="0"/>
                <w:numId w:val="18"/>
              </w:numPr>
              <w:spacing w:after="0" w:line="360" w:lineRule="auto"/>
              <w:jc w:val="both"/>
              <w:rPr>
                <w:rFonts w:cstheme="minorHAnsi"/>
                <w:sz w:val="20"/>
                <w:szCs w:val="20"/>
              </w:rPr>
            </w:pPr>
            <w:r w:rsidRPr="00B7375E">
              <w:rPr>
                <w:rFonts w:cstheme="minorHAnsi"/>
                <w:sz w:val="20"/>
                <w:szCs w:val="20"/>
              </w:rPr>
              <w:t xml:space="preserve">Praca zdalna na serwerze z wykorzystaniem terminala (cienkiego klienta) lub odpowiednio skonfigurowanej stacji roboczej </w:t>
            </w:r>
          </w:p>
          <w:p w14:paraId="6A3D464F" w14:textId="77777777" w:rsidR="00C170FC" w:rsidRPr="00B7375E" w:rsidRDefault="00C170FC" w:rsidP="00C170FC">
            <w:pPr>
              <w:numPr>
                <w:ilvl w:val="0"/>
                <w:numId w:val="18"/>
              </w:numPr>
              <w:spacing w:after="0" w:line="360" w:lineRule="auto"/>
              <w:jc w:val="both"/>
              <w:rPr>
                <w:rFonts w:cstheme="minorHAnsi"/>
                <w:sz w:val="20"/>
                <w:szCs w:val="20"/>
              </w:rPr>
            </w:pPr>
            <w:r w:rsidRPr="00B7375E">
              <w:rPr>
                <w:rFonts w:cstheme="minorHAnsi"/>
                <w:sz w:val="20"/>
                <w:szCs w:val="20"/>
              </w:rPr>
              <w:t xml:space="preserve">Centrum Certyfikatów (CA), obsługa klucza publicznego i prywatnego) umożliwiające: </w:t>
            </w:r>
          </w:p>
          <w:p w14:paraId="4BBF41FB" w14:textId="77777777" w:rsidR="00C170FC" w:rsidRPr="00B7375E" w:rsidRDefault="00C170FC" w:rsidP="00C170FC">
            <w:pPr>
              <w:numPr>
                <w:ilvl w:val="0"/>
                <w:numId w:val="16"/>
              </w:numPr>
              <w:spacing w:after="0" w:line="360" w:lineRule="auto"/>
              <w:ind w:left="918" w:hanging="357"/>
              <w:jc w:val="both"/>
              <w:rPr>
                <w:rFonts w:cstheme="minorHAnsi"/>
                <w:sz w:val="20"/>
                <w:szCs w:val="20"/>
              </w:rPr>
            </w:pPr>
            <w:r w:rsidRPr="00B7375E">
              <w:rPr>
                <w:rFonts w:cstheme="minorHAnsi"/>
                <w:sz w:val="20"/>
                <w:szCs w:val="20"/>
              </w:rPr>
              <w:t xml:space="preserve">Dystrybucję certyfikatów poprzez http </w:t>
            </w:r>
          </w:p>
          <w:p w14:paraId="035308A3" w14:textId="77777777" w:rsidR="00C170FC" w:rsidRPr="00B7375E" w:rsidRDefault="00C170FC" w:rsidP="00C170FC">
            <w:pPr>
              <w:numPr>
                <w:ilvl w:val="0"/>
                <w:numId w:val="16"/>
              </w:numPr>
              <w:spacing w:after="0" w:line="360" w:lineRule="auto"/>
              <w:ind w:left="918" w:hanging="357"/>
              <w:jc w:val="both"/>
              <w:rPr>
                <w:rFonts w:cstheme="minorHAnsi"/>
                <w:sz w:val="20"/>
                <w:szCs w:val="20"/>
              </w:rPr>
            </w:pPr>
            <w:r w:rsidRPr="00B7375E">
              <w:rPr>
                <w:rFonts w:cstheme="minorHAnsi"/>
                <w:sz w:val="20"/>
                <w:szCs w:val="20"/>
              </w:rPr>
              <w:t xml:space="preserve">Konsolidację CA dla wielu lasów domeny, </w:t>
            </w:r>
          </w:p>
          <w:p w14:paraId="237F0F83"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 xml:space="preserve">Automatyczne rejestrowania certyfikatów pomiędzy różnymi lasami domen. </w:t>
            </w:r>
          </w:p>
          <w:p w14:paraId="5C82D434"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 xml:space="preserve">Szyfrowanie plików i folderów. </w:t>
            </w:r>
          </w:p>
          <w:p w14:paraId="2213C7E7"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Szyfrowanie połączeń sieciowych pomiędzy serwerami oraz serwerami i stacjami roboczymi (</w:t>
            </w:r>
            <w:proofErr w:type="spellStart"/>
            <w:r w:rsidRPr="00B7375E">
              <w:rPr>
                <w:rFonts w:cstheme="minorHAnsi"/>
                <w:sz w:val="20"/>
                <w:szCs w:val="20"/>
              </w:rPr>
              <w:t>IPSec</w:t>
            </w:r>
            <w:proofErr w:type="spellEnd"/>
            <w:r w:rsidRPr="00B7375E">
              <w:rPr>
                <w:rFonts w:cstheme="minorHAnsi"/>
                <w:sz w:val="20"/>
                <w:szCs w:val="20"/>
              </w:rPr>
              <w:t xml:space="preserve">). </w:t>
            </w:r>
          </w:p>
          <w:p w14:paraId="6BE8A9CE"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 xml:space="preserve">Posiada możliwość tworzenia systemów wysokiej dostępności (klastry typu </w:t>
            </w:r>
            <w:proofErr w:type="spellStart"/>
            <w:r w:rsidRPr="00B7375E">
              <w:rPr>
                <w:rFonts w:cstheme="minorHAnsi"/>
                <w:sz w:val="20"/>
                <w:szCs w:val="20"/>
              </w:rPr>
              <w:t>failover</w:t>
            </w:r>
            <w:proofErr w:type="spellEnd"/>
            <w:r w:rsidRPr="00B7375E">
              <w:rPr>
                <w:rFonts w:cstheme="minorHAnsi"/>
                <w:sz w:val="20"/>
                <w:szCs w:val="20"/>
              </w:rPr>
              <w:t xml:space="preserve">) oraz rozłożenia obciążenia serwerów. </w:t>
            </w:r>
          </w:p>
          <w:p w14:paraId="57C72936"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 xml:space="preserve">Serwis udostępniania stron WWW. </w:t>
            </w:r>
          </w:p>
          <w:p w14:paraId="0E84F3AE"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 xml:space="preserve">Wsparcie dla protokołu IP w wersji 6 (Ipv6), </w:t>
            </w:r>
          </w:p>
          <w:p w14:paraId="1D8525BE"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 xml:space="preserve">Wbudowane usługi VPN pozwalające na zestawienie nielimitowanej liczby równoczesnych połączeń i niewymagające instalacji dodatkowego oprogramowania na komputerach z systemem Windows, </w:t>
            </w:r>
          </w:p>
          <w:p w14:paraId="1805A119" w14:textId="77777777" w:rsidR="00C170FC" w:rsidRPr="00B7375E" w:rsidRDefault="00C170FC" w:rsidP="00C170FC">
            <w:pPr>
              <w:numPr>
                <w:ilvl w:val="0"/>
                <w:numId w:val="19"/>
              </w:numPr>
              <w:spacing w:after="0" w:line="360" w:lineRule="auto"/>
              <w:jc w:val="both"/>
              <w:rPr>
                <w:rFonts w:cstheme="minorHAnsi"/>
                <w:sz w:val="20"/>
                <w:szCs w:val="20"/>
              </w:rPr>
            </w:pPr>
            <w:r w:rsidRPr="00B7375E">
              <w:rPr>
                <w:rFonts w:cstheme="minorHAnsi"/>
                <w:sz w:val="20"/>
                <w:szCs w:val="20"/>
              </w:rPr>
              <w:t>Wbudowane mechanizmy wirtualizacji (</w:t>
            </w:r>
            <w:proofErr w:type="spellStart"/>
            <w:r w:rsidRPr="00B7375E">
              <w:rPr>
                <w:rFonts w:cstheme="minorHAnsi"/>
                <w:sz w:val="20"/>
                <w:szCs w:val="20"/>
              </w:rPr>
              <w:t>Hypervisor</w:t>
            </w:r>
            <w:proofErr w:type="spellEnd"/>
            <w:r w:rsidRPr="00B7375E">
              <w:rPr>
                <w:rFonts w:cstheme="minorHAnsi"/>
                <w:sz w:val="20"/>
                <w:szCs w:val="20"/>
              </w:rPr>
              <w:t xml:space="preserve">) pozwalające na uruchamianie 1000 aktywnych środowisk wirtualnych systemów operacyjnych. </w:t>
            </w:r>
            <w:proofErr w:type="spellStart"/>
            <w:r w:rsidRPr="00B7375E">
              <w:rPr>
                <w:rFonts w:cstheme="minorHAnsi"/>
                <w:sz w:val="20"/>
                <w:szCs w:val="20"/>
              </w:rPr>
              <w:t>Wirtulne</w:t>
            </w:r>
            <w:proofErr w:type="spellEnd"/>
            <w:r w:rsidRPr="00B7375E">
              <w:rPr>
                <w:rFonts w:cstheme="minorHAnsi"/>
                <w:sz w:val="20"/>
                <w:szCs w:val="20"/>
              </w:rPr>
              <w:t xml:space="preserve"> maszyny w trakcie pracy i bez zauważalnego zmniejszenia ich dostępności mogą być przenoszone pomiędzy serwerami klastra typu </w:t>
            </w:r>
            <w:proofErr w:type="spellStart"/>
            <w:r w:rsidRPr="00B7375E">
              <w:rPr>
                <w:rFonts w:cstheme="minorHAnsi"/>
                <w:sz w:val="20"/>
                <w:szCs w:val="20"/>
              </w:rPr>
              <w:t>failover</w:t>
            </w:r>
            <w:proofErr w:type="spellEnd"/>
            <w:r w:rsidRPr="00B7375E">
              <w:rPr>
                <w:rFonts w:cstheme="minorHAnsi"/>
                <w:sz w:val="20"/>
                <w:szCs w:val="20"/>
              </w:rPr>
              <w:t xml:space="preserve"> z jednoczesnym zachowaniem pozostałej funkcjonalności. Mechanizmy wirtualizacji zapewniają wsparcie dla: </w:t>
            </w:r>
          </w:p>
          <w:p w14:paraId="2B0202F7" w14:textId="77777777" w:rsidR="00C170FC" w:rsidRPr="00B7375E" w:rsidRDefault="00C170FC" w:rsidP="00C170FC">
            <w:pPr>
              <w:numPr>
                <w:ilvl w:val="0"/>
                <w:numId w:val="16"/>
              </w:numPr>
              <w:spacing w:after="0" w:line="360" w:lineRule="auto"/>
              <w:ind w:left="918" w:hanging="357"/>
              <w:jc w:val="both"/>
              <w:rPr>
                <w:rFonts w:cstheme="minorHAnsi"/>
                <w:sz w:val="20"/>
                <w:szCs w:val="20"/>
              </w:rPr>
            </w:pPr>
            <w:r w:rsidRPr="00B7375E">
              <w:rPr>
                <w:rFonts w:cstheme="minorHAnsi"/>
                <w:sz w:val="20"/>
                <w:szCs w:val="20"/>
              </w:rPr>
              <w:t xml:space="preserve">Dynamicznego podłączania zasobów dyskowych typu hot-plug do maszyn wirtualnych, </w:t>
            </w:r>
          </w:p>
          <w:p w14:paraId="07389121" w14:textId="77777777" w:rsidR="00C170FC" w:rsidRPr="00B7375E" w:rsidRDefault="00C170FC" w:rsidP="00C170FC">
            <w:pPr>
              <w:numPr>
                <w:ilvl w:val="0"/>
                <w:numId w:val="16"/>
              </w:numPr>
              <w:spacing w:after="0" w:line="360" w:lineRule="auto"/>
              <w:ind w:left="918" w:hanging="357"/>
              <w:jc w:val="both"/>
              <w:rPr>
                <w:rFonts w:cstheme="minorHAnsi"/>
                <w:sz w:val="20"/>
                <w:szCs w:val="20"/>
              </w:rPr>
            </w:pPr>
            <w:r w:rsidRPr="00B7375E">
              <w:rPr>
                <w:rFonts w:cstheme="minorHAnsi"/>
                <w:sz w:val="20"/>
                <w:szCs w:val="20"/>
              </w:rPr>
              <w:t xml:space="preserve">Obsługi ramek typu jumbo </w:t>
            </w:r>
            <w:proofErr w:type="spellStart"/>
            <w:r w:rsidRPr="00B7375E">
              <w:rPr>
                <w:rFonts w:cstheme="minorHAnsi"/>
                <w:sz w:val="20"/>
                <w:szCs w:val="20"/>
              </w:rPr>
              <w:t>frames</w:t>
            </w:r>
            <w:proofErr w:type="spellEnd"/>
            <w:r w:rsidRPr="00B7375E">
              <w:rPr>
                <w:rFonts w:cstheme="minorHAnsi"/>
                <w:sz w:val="20"/>
                <w:szCs w:val="20"/>
              </w:rPr>
              <w:t xml:space="preserve"> dla maszyn wirtualnych,</w:t>
            </w:r>
          </w:p>
          <w:p w14:paraId="202458D6" w14:textId="77777777" w:rsidR="00C170FC" w:rsidRPr="00B7375E" w:rsidRDefault="00C170FC" w:rsidP="00C170FC">
            <w:pPr>
              <w:numPr>
                <w:ilvl w:val="0"/>
                <w:numId w:val="16"/>
              </w:numPr>
              <w:spacing w:after="0" w:line="360" w:lineRule="auto"/>
              <w:ind w:left="918" w:hanging="357"/>
              <w:jc w:val="both"/>
              <w:rPr>
                <w:rFonts w:cstheme="minorHAnsi"/>
                <w:sz w:val="20"/>
                <w:szCs w:val="20"/>
              </w:rPr>
            </w:pPr>
            <w:r w:rsidRPr="00B7375E">
              <w:rPr>
                <w:rFonts w:cstheme="minorHAnsi"/>
                <w:sz w:val="20"/>
                <w:szCs w:val="20"/>
              </w:rPr>
              <w:t>Obsługi 4-KB sektorów dysków,</w:t>
            </w:r>
          </w:p>
          <w:p w14:paraId="2D70C5E9" w14:textId="77777777" w:rsidR="00C170FC" w:rsidRPr="00B7375E" w:rsidRDefault="00C170FC" w:rsidP="00C170FC">
            <w:pPr>
              <w:numPr>
                <w:ilvl w:val="0"/>
                <w:numId w:val="16"/>
              </w:numPr>
              <w:spacing w:after="0" w:line="360" w:lineRule="auto"/>
              <w:ind w:left="918" w:hanging="357"/>
              <w:jc w:val="both"/>
              <w:rPr>
                <w:rFonts w:cstheme="minorHAnsi"/>
                <w:sz w:val="20"/>
                <w:szCs w:val="20"/>
              </w:rPr>
            </w:pPr>
            <w:r w:rsidRPr="00B7375E">
              <w:rPr>
                <w:rFonts w:cstheme="minorHAnsi"/>
                <w:sz w:val="20"/>
                <w:szCs w:val="20"/>
              </w:rPr>
              <w:t xml:space="preserve">Nielimitowanej liczby jednocześnie przenoszonych maszyn wirtualnych pomiędzy węzłami klastra, </w:t>
            </w:r>
          </w:p>
          <w:p w14:paraId="5A655003" w14:textId="77777777" w:rsidR="00C170FC" w:rsidRPr="00B7375E" w:rsidRDefault="00C170FC" w:rsidP="00C170FC">
            <w:pPr>
              <w:pStyle w:val="Akapitzlist1"/>
              <w:numPr>
                <w:ilvl w:val="0"/>
                <w:numId w:val="20"/>
              </w:numPr>
              <w:spacing w:after="0" w:line="360" w:lineRule="auto"/>
              <w:ind w:right="0"/>
              <w:rPr>
                <w:rFonts w:asciiTheme="minorHAnsi" w:hAnsiTheme="minorHAnsi" w:cstheme="minorHAnsi"/>
                <w:color w:val="auto"/>
                <w:sz w:val="20"/>
                <w:lang w:eastAsia="en-US"/>
              </w:rPr>
            </w:pPr>
            <w:r w:rsidRPr="00B7375E">
              <w:rPr>
                <w:rFonts w:asciiTheme="minorHAnsi" w:hAnsiTheme="minorHAnsi" w:cstheme="minorHAnsi"/>
                <w:color w:val="auto"/>
                <w:sz w:val="20"/>
                <w:lang w:eastAsia="en-US"/>
              </w:rPr>
              <w:lastRenderedPageBreak/>
              <w:t xml:space="preserve">Posiada możliwości kierowania ruchu sieciowego z wielu sieci VLAN bezpośrednio do pojedynczej karty sieciowej maszyny wirtualnej (tzw. </w:t>
            </w:r>
            <w:proofErr w:type="spellStart"/>
            <w:r w:rsidRPr="00B7375E">
              <w:rPr>
                <w:rFonts w:asciiTheme="minorHAnsi" w:hAnsiTheme="minorHAnsi" w:cstheme="minorHAnsi"/>
                <w:color w:val="auto"/>
                <w:sz w:val="20"/>
                <w:lang w:eastAsia="en-US"/>
              </w:rPr>
              <w:t>trunk</w:t>
            </w:r>
            <w:proofErr w:type="spellEnd"/>
            <w:r w:rsidRPr="00B7375E">
              <w:rPr>
                <w:rFonts w:asciiTheme="minorHAnsi" w:hAnsiTheme="minorHAnsi" w:cstheme="minorHAnsi"/>
                <w:color w:val="auto"/>
                <w:sz w:val="20"/>
                <w:lang w:eastAsia="en-US"/>
              </w:rPr>
              <w:t xml:space="preserve"> model) </w:t>
            </w:r>
          </w:p>
          <w:p w14:paraId="7BBB7128" w14:textId="77777777" w:rsidR="00C170FC" w:rsidRPr="00B7375E" w:rsidRDefault="00C170FC" w:rsidP="00C170FC">
            <w:pPr>
              <w:pStyle w:val="Akapitzlist1"/>
              <w:numPr>
                <w:ilvl w:val="0"/>
                <w:numId w:val="20"/>
              </w:numPr>
              <w:spacing w:after="0" w:line="360" w:lineRule="auto"/>
              <w:ind w:right="0"/>
              <w:rPr>
                <w:rFonts w:asciiTheme="minorHAnsi" w:hAnsiTheme="minorHAnsi" w:cstheme="minorHAnsi"/>
                <w:color w:val="auto"/>
                <w:sz w:val="20"/>
                <w:lang w:eastAsia="en-US"/>
              </w:rPr>
            </w:pPr>
            <w:r w:rsidRPr="00B7375E">
              <w:rPr>
                <w:rFonts w:asciiTheme="minorHAnsi" w:hAnsiTheme="minorHAnsi" w:cstheme="minorHAnsi"/>
                <w:color w:val="auto"/>
                <w:sz w:val="20"/>
                <w:lang w:eastAsia="en-US"/>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C170FC" w:rsidRPr="00B7375E" w14:paraId="691214A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1961E839"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lastRenderedPageBreak/>
              <w:t>22</w:t>
            </w:r>
          </w:p>
        </w:tc>
        <w:tc>
          <w:tcPr>
            <w:tcW w:w="8321" w:type="dxa"/>
            <w:gridSpan w:val="3"/>
            <w:noWrap/>
          </w:tcPr>
          <w:p w14:paraId="5C1692FE"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Wsparcie dostępu do zasobu dyskowego SSO poprzez wiele ścieżek (</w:t>
            </w:r>
            <w:proofErr w:type="spellStart"/>
            <w:r w:rsidRPr="00B7375E">
              <w:rPr>
                <w:rFonts w:cstheme="minorHAnsi"/>
                <w:sz w:val="20"/>
                <w:szCs w:val="20"/>
              </w:rPr>
              <w:t>Multipath</w:t>
            </w:r>
            <w:proofErr w:type="spellEnd"/>
            <w:r w:rsidRPr="00B7375E">
              <w:rPr>
                <w:rFonts w:cstheme="minorHAnsi"/>
                <w:sz w:val="20"/>
                <w:szCs w:val="20"/>
              </w:rPr>
              <w:t xml:space="preserve">). </w:t>
            </w:r>
          </w:p>
        </w:tc>
      </w:tr>
      <w:tr w:rsidR="00C170FC" w:rsidRPr="00B7375E" w14:paraId="1184A03F"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75AE5614"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23</w:t>
            </w:r>
          </w:p>
        </w:tc>
        <w:tc>
          <w:tcPr>
            <w:tcW w:w="8321" w:type="dxa"/>
            <w:gridSpan w:val="3"/>
            <w:noWrap/>
          </w:tcPr>
          <w:p w14:paraId="3C292531"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instalacji poprawek poprzez wgranie ich do obrazu instalacyjnego. </w:t>
            </w:r>
          </w:p>
        </w:tc>
      </w:tr>
      <w:tr w:rsidR="00C170FC" w:rsidRPr="00B7375E" w14:paraId="2076825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28044364"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24</w:t>
            </w:r>
          </w:p>
        </w:tc>
        <w:tc>
          <w:tcPr>
            <w:tcW w:w="8321" w:type="dxa"/>
            <w:gridSpan w:val="3"/>
            <w:noWrap/>
          </w:tcPr>
          <w:p w14:paraId="469A1723"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mechanizmy zdalnej administracji oraz mechanizmy (również działające zdalnie) administracji przez skrypty. </w:t>
            </w:r>
          </w:p>
        </w:tc>
      </w:tr>
      <w:tr w:rsidR="00C170FC" w:rsidRPr="00B7375E" w14:paraId="72882577"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311" w:type="dxa"/>
            <w:noWrap/>
          </w:tcPr>
          <w:p w14:paraId="7D7226C7" w14:textId="77777777" w:rsidR="00C170FC" w:rsidRPr="00B7375E" w:rsidRDefault="00C170FC" w:rsidP="00314EF7">
            <w:pPr>
              <w:spacing w:after="0" w:line="360" w:lineRule="auto"/>
              <w:rPr>
                <w:rFonts w:cstheme="minorHAnsi"/>
                <w:bCs/>
                <w:sz w:val="20"/>
                <w:szCs w:val="20"/>
              </w:rPr>
            </w:pPr>
            <w:r w:rsidRPr="00B7375E">
              <w:rPr>
                <w:rFonts w:cstheme="minorHAnsi"/>
                <w:bCs/>
                <w:sz w:val="20"/>
                <w:szCs w:val="20"/>
              </w:rPr>
              <w:t>25</w:t>
            </w:r>
          </w:p>
        </w:tc>
        <w:tc>
          <w:tcPr>
            <w:tcW w:w="8321" w:type="dxa"/>
            <w:gridSpan w:val="3"/>
            <w:noWrap/>
          </w:tcPr>
          <w:p w14:paraId="1F4699D4"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Posiada możliwość zarządzania przez wbudowane mechanizmy zgodne ze standardami WBEM oraz WS-Management organizacji DMTF. </w:t>
            </w:r>
          </w:p>
        </w:tc>
      </w:tr>
    </w:tbl>
    <w:p w14:paraId="6C12430F" w14:textId="77777777" w:rsidR="00C170FC" w:rsidRDefault="00C170FC" w:rsidP="00C170FC"/>
    <w:p w14:paraId="13A387F8" w14:textId="25D7CB77" w:rsidR="00C170FC" w:rsidRPr="00FC536D" w:rsidRDefault="00C170FC" w:rsidP="00FC536D">
      <w:pPr>
        <w:pStyle w:val="Nagwek1"/>
        <w:numPr>
          <w:ilvl w:val="0"/>
          <w:numId w:val="33"/>
        </w:numPr>
        <w:ind w:left="360"/>
      </w:pPr>
      <w:bookmarkStart w:id="2" w:name="_Toc116282861"/>
      <w:r w:rsidRPr="00FC536D">
        <w:t>Licencje dostępowe serwera</w:t>
      </w:r>
      <w:bookmarkEnd w:id="2"/>
      <w:r w:rsidRPr="00FC536D">
        <w:t xml:space="preserve">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5386"/>
        <w:gridCol w:w="1418"/>
        <w:gridCol w:w="1559"/>
      </w:tblGrid>
      <w:tr w:rsidR="00FC536D" w:rsidRPr="00B7375E" w14:paraId="6F0559EE" w14:textId="77777777" w:rsidTr="00FC536D">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4A46B" w14:textId="4BA297DA" w:rsidR="00FC536D" w:rsidRPr="00127768" w:rsidRDefault="00FC536D" w:rsidP="0032237D">
            <w:pPr>
              <w:jc w:val="center"/>
              <w:rPr>
                <w:rFonts w:cstheme="minorHAnsi"/>
                <w:b/>
                <w:iCs/>
                <w:sz w:val="20"/>
                <w:szCs w:val="20"/>
              </w:rPr>
            </w:pPr>
            <w:r w:rsidRPr="00FC536D">
              <w:rPr>
                <w:rFonts w:cstheme="minorHAnsi"/>
                <w:b/>
                <w:iCs/>
                <w:sz w:val="20"/>
                <w:szCs w:val="20"/>
              </w:rPr>
              <w:t>Licencje dostępowe serwera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847D73" w14:textId="77777777" w:rsidR="00FC536D" w:rsidRPr="00B7375E" w:rsidRDefault="00FC536D" w:rsidP="0032237D">
            <w:pPr>
              <w:jc w:val="center"/>
              <w:rPr>
                <w:rFonts w:cstheme="minorHAnsi"/>
                <w:b/>
                <w:sz w:val="20"/>
                <w:szCs w:val="20"/>
              </w:rPr>
            </w:pPr>
            <w:r w:rsidRPr="00B7375E">
              <w:rPr>
                <w:rFonts w:eastAsia="Times New Roman" w:cstheme="minorHAnsi"/>
                <w:b/>
                <w:sz w:val="20"/>
                <w:szCs w:val="20"/>
                <w:lang w:eastAsia="pl-PL"/>
              </w:rPr>
              <w:t>Ilość</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CDAA26" w14:textId="05129AB3" w:rsidR="00FC536D" w:rsidRPr="00B7375E" w:rsidRDefault="00FC536D" w:rsidP="0032237D">
            <w:pPr>
              <w:jc w:val="center"/>
              <w:rPr>
                <w:rFonts w:cstheme="minorHAnsi"/>
                <w:b/>
                <w:sz w:val="20"/>
                <w:szCs w:val="20"/>
              </w:rPr>
            </w:pPr>
            <w:r>
              <w:rPr>
                <w:rFonts w:eastAsia="Times New Roman" w:cstheme="minorHAnsi"/>
                <w:b/>
                <w:sz w:val="20"/>
                <w:szCs w:val="20"/>
                <w:lang w:eastAsia="pl-PL"/>
              </w:rPr>
              <w:t>1</w:t>
            </w:r>
            <w:r w:rsidRPr="00B7375E">
              <w:rPr>
                <w:rFonts w:eastAsia="Times New Roman" w:cstheme="minorHAnsi"/>
                <w:b/>
                <w:sz w:val="20"/>
                <w:szCs w:val="20"/>
                <w:lang w:eastAsia="pl-PL"/>
              </w:rPr>
              <w:t xml:space="preserve"> </w:t>
            </w:r>
            <w:proofErr w:type="spellStart"/>
            <w:r>
              <w:rPr>
                <w:rFonts w:eastAsia="Times New Roman" w:cstheme="minorHAnsi"/>
                <w:b/>
                <w:sz w:val="20"/>
                <w:szCs w:val="20"/>
                <w:lang w:eastAsia="pl-PL"/>
              </w:rPr>
              <w:t>kpl</w:t>
            </w:r>
            <w:proofErr w:type="spellEnd"/>
            <w:r>
              <w:rPr>
                <w:rFonts w:eastAsia="Times New Roman" w:cstheme="minorHAnsi"/>
                <w:b/>
                <w:sz w:val="20"/>
                <w:szCs w:val="20"/>
                <w:lang w:eastAsia="pl-PL"/>
              </w:rPr>
              <w:t>.</w:t>
            </w:r>
          </w:p>
        </w:tc>
      </w:tr>
      <w:tr w:rsidR="00C170FC" w:rsidRPr="00B7375E" w14:paraId="6D8FA702"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shd w:val="clear" w:color="auto" w:fill="auto"/>
            <w:noWrap/>
          </w:tcPr>
          <w:p w14:paraId="4331EE4C" w14:textId="77777777" w:rsidR="00C170FC" w:rsidRPr="00B7375E" w:rsidRDefault="00C170FC" w:rsidP="00314EF7">
            <w:pPr>
              <w:spacing w:after="0" w:line="360" w:lineRule="auto"/>
              <w:jc w:val="center"/>
              <w:rPr>
                <w:rFonts w:cstheme="minorHAnsi"/>
                <w:b/>
                <w:sz w:val="20"/>
                <w:szCs w:val="20"/>
              </w:rPr>
            </w:pPr>
            <w:r w:rsidRPr="00B7375E">
              <w:rPr>
                <w:rFonts w:cstheme="minorHAnsi"/>
                <w:b/>
                <w:sz w:val="20"/>
                <w:szCs w:val="20"/>
              </w:rPr>
              <w:t>Wymagania minimalne</w:t>
            </w:r>
          </w:p>
        </w:tc>
      </w:tr>
      <w:tr w:rsidR="00DB3197" w:rsidRPr="00B7375E" w14:paraId="605DF57F"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shd w:val="clear" w:color="auto" w:fill="auto"/>
            <w:noWrap/>
          </w:tcPr>
          <w:p w14:paraId="4D44B844" w14:textId="225F6192" w:rsidR="00DB3197" w:rsidRPr="00B7375E" w:rsidRDefault="00DB3197" w:rsidP="00DB3197">
            <w:pPr>
              <w:spacing w:after="0" w:line="360" w:lineRule="auto"/>
              <w:rPr>
                <w:rFonts w:cstheme="minorHAnsi"/>
                <w:b/>
                <w:sz w:val="20"/>
                <w:szCs w:val="20"/>
              </w:rPr>
            </w:pPr>
            <w:r w:rsidRPr="00B7375E">
              <w:rPr>
                <w:rFonts w:cstheme="minorHAnsi"/>
                <w:sz w:val="20"/>
                <w:szCs w:val="20"/>
              </w:rPr>
              <w:t>Windows 20</w:t>
            </w:r>
            <w:r>
              <w:rPr>
                <w:rFonts w:cstheme="minorHAnsi"/>
                <w:sz w:val="20"/>
                <w:szCs w:val="20"/>
              </w:rPr>
              <w:t>22</w:t>
            </w:r>
            <w:r w:rsidRPr="00B7375E">
              <w:rPr>
                <w:rFonts w:cstheme="minorHAnsi"/>
                <w:sz w:val="20"/>
                <w:szCs w:val="20"/>
              </w:rPr>
              <w:t xml:space="preserve"> </w:t>
            </w:r>
            <w:r>
              <w:rPr>
                <w:rFonts w:cstheme="minorHAnsi"/>
                <w:sz w:val="20"/>
                <w:szCs w:val="20"/>
              </w:rPr>
              <w:t>50 Device</w:t>
            </w:r>
            <w:r w:rsidRPr="00B7375E">
              <w:rPr>
                <w:rFonts w:cstheme="minorHAnsi"/>
                <w:sz w:val="20"/>
                <w:szCs w:val="20"/>
              </w:rPr>
              <w:t xml:space="preserve"> CAL lub równoważne</w:t>
            </w:r>
            <w:r>
              <w:rPr>
                <w:rFonts w:cstheme="minorHAnsi"/>
                <w:sz w:val="20"/>
                <w:szCs w:val="20"/>
              </w:rPr>
              <w:t>.</w:t>
            </w:r>
          </w:p>
        </w:tc>
      </w:tr>
      <w:tr w:rsidR="00DB3197" w:rsidRPr="00B7375E" w14:paraId="22DA9B8C"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10632" w:type="dxa"/>
            <w:gridSpan w:val="4"/>
            <w:shd w:val="clear" w:color="auto" w:fill="auto"/>
            <w:noWrap/>
          </w:tcPr>
          <w:p w14:paraId="7F16A591" w14:textId="199E26BB" w:rsidR="00DB3197" w:rsidRPr="00B7375E" w:rsidRDefault="00DB3197" w:rsidP="00314EF7">
            <w:pPr>
              <w:spacing w:after="0" w:line="360" w:lineRule="auto"/>
              <w:jc w:val="center"/>
              <w:rPr>
                <w:rFonts w:cstheme="minorHAnsi"/>
                <w:b/>
                <w:sz w:val="20"/>
                <w:szCs w:val="20"/>
              </w:rPr>
            </w:pPr>
            <w:r>
              <w:rPr>
                <w:rFonts w:cstheme="minorHAnsi"/>
                <w:b/>
                <w:sz w:val="20"/>
                <w:szCs w:val="20"/>
              </w:rPr>
              <w:t>Opis równoważności</w:t>
            </w:r>
          </w:p>
        </w:tc>
      </w:tr>
      <w:tr w:rsidR="00C170FC" w:rsidRPr="00B7375E" w14:paraId="0C082801"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269" w:type="dxa"/>
            <w:shd w:val="clear" w:color="auto" w:fill="auto"/>
            <w:noWrap/>
            <w:vAlign w:val="center"/>
          </w:tcPr>
          <w:p w14:paraId="3B06E9EB"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Sposób licencjonowania</w:t>
            </w:r>
          </w:p>
        </w:tc>
        <w:tc>
          <w:tcPr>
            <w:tcW w:w="8363" w:type="dxa"/>
            <w:gridSpan w:val="3"/>
            <w:shd w:val="clear" w:color="auto" w:fill="auto"/>
            <w:vAlign w:val="center"/>
          </w:tcPr>
          <w:p w14:paraId="1348AF52" w14:textId="77777777" w:rsidR="00C170FC" w:rsidRPr="00B7375E" w:rsidRDefault="00C170FC" w:rsidP="00C170FC">
            <w:pPr>
              <w:pStyle w:val="Akapitzlist"/>
              <w:numPr>
                <w:ilvl w:val="0"/>
                <w:numId w:val="21"/>
              </w:numPr>
              <w:spacing w:after="0" w:line="360" w:lineRule="auto"/>
              <w:rPr>
                <w:rFonts w:cstheme="minorHAnsi"/>
                <w:sz w:val="20"/>
                <w:szCs w:val="20"/>
              </w:rPr>
            </w:pPr>
            <w:r w:rsidRPr="00B7375E">
              <w:rPr>
                <w:rFonts w:cstheme="minorHAnsi"/>
                <w:sz w:val="20"/>
                <w:szCs w:val="20"/>
              </w:rPr>
              <w:t>Licencja ma mieć charakter wieczysty i nie narażać Zamawiającego na dodatkowe koszty w przyszłym użytkowaniu.</w:t>
            </w:r>
          </w:p>
          <w:p w14:paraId="667A932F" w14:textId="77777777" w:rsidR="00C170FC" w:rsidRPr="00B7375E" w:rsidRDefault="00C170FC" w:rsidP="00C170FC">
            <w:pPr>
              <w:pStyle w:val="Akapitzlist"/>
              <w:numPr>
                <w:ilvl w:val="0"/>
                <w:numId w:val="21"/>
              </w:numPr>
              <w:spacing w:after="0" w:line="360" w:lineRule="auto"/>
              <w:rPr>
                <w:rFonts w:cstheme="minorHAnsi"/>
                <w:sz w:val="20"/>
                <w:szCs w:val="20"/>
              </w:rPr>
            </w:pPr>
            <w:r w:rsidRPr="00B7375E">
              <w:rPr>
                <w:rFonts w:cstheme="minorHAnsi"/>
                <w:sz w:val="20"/>
                <w:szCs w:val="20"/>
              </w:rPr>
              <w:t xml:space="preserve">Zamawiający wymaga, aby wszystkie elementy systemu oraz jego licencja pochodziły od tego samego producenta. </w:t>
            </w:r>
          </w:p>
          <w:p w14:paraId="076D6D56" w14:textId="77777777" w:rsidR="00C170FC" w:rsidRPr="00B7375E" w:rsidRDefault="00C170FC" w:rsidP="00C170FC">
            <w:pPr>
              <w:pStyle w:val="Akapitzlist"/>
              <w:numPr>
                <w:ilvl w:val="0"/>
                <w:numId w:val="21"/>
              </w:numPr>
              <w:spacing w:after="0" w:line="360" w:lineRule="auto"/>
              <w:rPr>
                <w:rFonts w:cstheme="minorHAnsi"/>
                <w:sz w:val="20"/>
                <w:szCs w:val="20"/>
              </w:rPr>
            </w:pPr>
            <w:r w:rsidRPr="00B7375E">
              <w:rPr>
                <w:rFonts w:cstheme="minorHAnsi"/>
                <w:sz w:val="20"/>
                <w:szCs w:val="20"/>
              </w:rPr>
              <w:t xml:space="preserve">Licencja ma umożliwiać </w:t>
            </w:r>
            <w:proofErr w:type="spellStart"/>
            <w:r w:rsidRPr="00B7375E">
              <w:rPr>
                <w:rFonts w:cstheme="minorHAnsi"/>
                <w:sz w:val="20"/>
                <w:szCs w:val="20"/>
              </w:rPr>
              <w:t>downgrade</w:t>
            </w:r>
            <w:proofErr w:type="spellEnd"/>
            <w:r w:rsidRPr="00B7375E">
              <w:rPr>
                <w:rFonts w:cstheme="minorHAnsi"/>
                <w:sz w:val="20"/>
                <w:szCs w:val="20"/>
              </w:rPr>
              <w:t xml:space="preserve"> do poprzednich wersji licencji oraz uprawniać do dostępu do zasobów serwera dla określonej liczby urządzeń.</w:t>
            </w:r>
          </w:p>
        </w:tc>
      </w:tr>
      <w:tr w:rsidR="00C170FC" w:rsidRPr="00B7375E" w14:paraId="1891A550"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269" w:type="dxa"/>
            <w:shd w:val="clear" w:color="auto" w:fill="auto"/>
            <w:noWrap/>
            <w:vAlign w:val="center"/>
          </w:tcPr>
          <w:p w14:paraId="2FF364D6"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Cechy</w:t>
            </w:r>
          </w:p>
        </w:tc>
        <w:tc>
          <w:tcPr>
            <w:tcW w:w="8363" w:type="dxa"/>
            <w:gridSpan w:val="3"/>
            <w:shd w:val="clear" w:color="auto" w:fill="auto"/>
          </w:tcPr>
          <w:p w14:paraId="2770419B" w14:textId="286D52EA" w:rsidR="00C170FC" w:rsidRPr="00B7375E" w:rsidRDefault="00C170FC" w:rsidP="00314EF7">
            <w:pPr>
              <w:spacing w:after="0" w:line="360" w:lineRule="auto"/>
              <w:rPr>
                <w:rFonts w:cstheme="minorHAnsi"/>
                <w:sz w:val="20"/>
                <w:szCs w:val="20"/>
              </w:rPr>
            </w:pPr>
            <w:r w:rsidRPr="00B7375E">
              <w:rPr>
                <w:rFonts w:cstheme="minorHAnsi"/>
                <w:sz w:val="20"/>
                <w:szCs w:val="20"/>
              </w:rPr>
              <w:t xml:space="preserve">Licencja powinna zapewnić (w zgodzie z wymaganiami licencyjnymi producenta) możliwość równoległego zarządzania wybranymi usługami przez administratorów serwera, a także dostęp do zasobów serwera dla </w:t>
            </w:r>
            <w:r w:rsidR="00FC536D">
              <w:rPr>
                <w:rFonts w:cstheme="minorHAnsi"/>
                <w:sz w:val="20"/>
                <w:szCs w:val="20"/>
              </w:rPr>
              <w:t>50</w:t>
            </w:r>
            <w:r w:rsidRPr="00B7375E">
              <w:rPr>
                <w:rFonts w:cstheme="minorHAnsi"/>
                <w:sz w:val="20"/>
                <w:szCs w:val="20"/>
              </w:rPr>
              <w:t xml:space="preserve"> urządzeń.</w:t>
            </w:r>
          </w:p>
        </w:tc>
      </w:tr>
      <w:tr w:rsidR="00C170FC" w:rsidRPr="00B7375E" w14:paraId="64A3E14E" w14:textId="77777777" w:rsidTr="00FC536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trHeight w:val="300"/>
          <w:jc w:val="center"/>
        </w:trPr>
        <w:tc>
          <w:tcPr>
            <w:tcW w:w="2269" w:type="dxa"/>
            <w:shd w:val="clear" w:color="auto" w:fill="auto"/>
            <w:noWrap/>
            <w:vAlign w:val="center"/>
          </w:tcPr>
          <w:p w14:paraId="267FA4E9"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Kompatybilność</w:t>
            </w:r>
          </w:p>
        </w:tc>
        <w:tc>
          <w:tcPr>
            <w:tcW w:w="8363" w:type="dxa"/>
            <w:gridSpan w:val="3"/>
            <w:shd w:val="clear" w:color="auto" w:fill="auto"/>
          </w:tcPr>
          <w:p w14:paraId="09E656FD" w14:textId="77777777" w:rsidR="00C170FC" w:rsidRPr="00B7375E" w:rsidRDefault="00C170FC" w:rsidP="00314EF7">
            <w:pPr>
              <w:spacing w:after="0" w:line="360" w:lineRule="auto"/>
              <w:rPr>
                <w:rFonts w:cstheme="minorHAnsi"/>
                <w:sz w:val="20"/>
                <w:szCs w:val="20"/>
              </w:rPr>
            </w:pPr>
            <w:r w:rsidRPr="00B7375E">
              <w:rPr>
                <w:rFonts w:cstheme="minorHAnsi"/>
                <w:sz w:val="20"/>
                <w:szCs w:val="20"/>
              </w:rPr>
              <w:t>Zamawiający wymaga, aby licencja była kompatybilna z systemem operacyjnym opisanym powyżej.</w:t>
            </w:r>
          </w:p>
        </w:tc>
      </w:tr>
    </w:tbl>
    <w:p w14:paraId="2971A78F" w14:textId="77777777" w:rsidR="00C170FC" w:rsidRPr="00391CAE" w:rsidRDefault="00C170FC" w:rsidP="00391CAE"/>
    <w:p w14:paraId="2CB1D9B4" w14:textId="6340A561" w:rsidR="00127768" w:rsidRDefault="00127768" w:rsidP="00391CAE"/>
    <w:p w14:paraId="42156516" w14:textId="49D3D795" w:rsidR="00DB3197" w:rsidRDefault="00DB3197" w:rsidP="00391CAE"/>
    <w:p w14:paraId="5F0239C2" w14:textId="77777777" w:rsidR="00DB3197" w:rsidRDefault="00DB3197" w:rsidP="00391CAE"/>
    <w:p w14:paraId="4E58C86E" w14:textId="51E91B85" w:rsidR="009E35CC" w:rsidRDefault="009E35CC" w:rsidP="009E35CC">
      <w:pPr>
        <w:pStyle w:val="Nagwek1"/>
        <w:numPr>
          <w:ilvl w:val="0"/>
          <w:numId w:val="33"/>
        </w:numPr>
        <w:ind w:left="360"/>
      </w:pPr>
      <w:bookmarkStart w:id="3" w:name="_Toc116282862"/>
      <w:r>
        <w:t>Przełącznik zasobowy do Macierzy</w:t>
      </w:r>
      <w:bookmarkEnd w:id="3"/>
    </w:p>
    <w:p w14:paraId="76D1A83C" w14:textId="64300DB7" w:rsidR="009E35CC" w:rsidRDefault="009E35CC" w:rsidP="009E35CC"/>
    <w:tbl>
      <w:tblPr>
        <w:tblW w:w="105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3"/>
        <w:gridCol w:w="5057"/>
        <w:gridCol w:w="1418"/>
        <w:gridCol w:w="1532"/>
      </w:tblGrid>
      <w:tr w:rsidR="009E35CC" w:rsidRPr="00B7375E" w14:paraId="24A01D1C" w14:textId="77777777" w:rsidTr="00314EF7">
        <w:tc>
          <w:tcPr>
            <w:tcW w:w="7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19D5A" w14:textId="55373034" w:rsidR="009E35CC" w:rsidRPr="00127768" w:rsidRDefault="00171331" w:rsidP="00314EF7">
            <w:pPr>
              <w:jc w:val="center"/>
              <w:rPr>
                <w:rFonts w:cstheme="minorHAnsi"/>
                <w:b/>
                <w:iCs/>
                <w:sz w:val="20"/>
                <w:szCs w:val="20"/>
              </w:rPr>
            </w:pPr>
            <w:r w:rsidRPr="00171331">
              <w:rPr>
                <w:rFonts w:cstheme="minorHAnsi"/>
                <w:b/>
                <w:iCs/>
                <w:sz w:val="20"/>
                <w:szCs w:val="20"/>
              </w:rPr>
              <w:lastRenderedPageBreak/>
              <w:t>Przełącznik zasobowy do Macierzy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0E7244" w14:textId="77777777" w:rsidR="009E35CC" w:rsidRPr="00B7375E" w:rsidRDefault="009E35CC" w:rsidP="00314EF7">
            <w:pPr>
              <w:jc w:val="center"/>
              <w:rPr>
                <w:rFonts w:cstheme="minorHAnsi"/>
                <w:b/>
                <w:sz w:val="20"/>
                <w:szCs w:val="20"/>
              </w:rPr>
            </w:pPr>
            <w:r w:rsidRPr="00B7375E">
              <w:rPr>
                <w:rFonts w:eastAsia="Times New Roman" w:cstheme="minorHAnsi"/>
                <w:b/>
                <w:sz w:val="20"/>
                <w:szCs w:val="20"/>
                <w:lang w:eastAsia="pl-PL"/>
              </w:rPr>
              <w:t>Ilość</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427C1C" w14:textId="21B43868" w:rsidR="009E35CC" w:rsidRPr="00B7375E" w:rsidRDefault="009E35CC" w:rsidP="00314EF7">
            <w:pPr>
              <w:jc w:val="center"/>
              <w:rPr>
                <w:rFonts w:cstheme="minorHAnsi"/>
                <w:b/>
                <w:sz w:val="20"/>
                <w:szCs w:val="20"/>
              </w:rPr>
            </w:pPr>
            <w:r>
              <w:rPr>
                <w:rFonts w:eastAsia="Times New Roman" w:cstheme="minorHAnsi"/>
                <w:b/>
                <w:sz w:val="20"/>
                <w:szCs w:val="20"/>
                <w:lang w:eastAsia="pl-PL"/>
              </w:rPr>
              <w:t>2</w:t>
            </w:r>
            <w:r w:rsidRPr="00B7375E">
              <w:rPr>
                <w:rFonts w:eastAsia="Times New Roman" w:cstheme="minorHAnsi"/>
                <w:b/>
                <w:sz w:val="20"/>
                <w:szCs w:val="20"/>
                <w:lang w:eastAsia="pl-PL"/>
              </w:rPr>
              <w:t xml:space="preserve"> szt.</w:t>
            </w:r>
          </w:p>
        </w:tc>
      </w:tr>
      <w:tr w:rsidR="009E35CC" w:rsidRPr="00B7375E" w14:paraId="0D32BECC" w14:textId="77777777" w:rsidTr="00314EF7">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8973F8" w14:textId="77777777" w:rsidR="009E35CC" w:rsidRPr="00B7375E" w:rsidRDefault="009E35CC" w:rsidP="00314EF7">
            <w:pPr>
              <w:jc w:val="center"/>
              <w:rPr>
                <w:rFonts w:cstheme="minorHAnsi"/>
                <w:b/>
                <w:sz w:val="20"/>
                <w:szCs w:val="20"/>
              </w:rPr>
            </w:pPr>
            <w:r w:rsidRPr="00B7375E">
              <w:rPr>
                <w:rFonts w:eastAsia="Times New Roman" w:cstheme="minorHAnsi"/>
                <w:b/>
                <w:sz w:val="20"/>
                <w:szCs w:val="20"/>
                <w:lang w:eastAsia="pl-PL"/>
              </w:rPr>
              <w:t>Wymagane minimalne parametry techniczne</w:t>
            </w:r>
          </w:p>
        </w:tc>
      </w:tr>
      <w:tr w:rsidR="009E35CC" w:rsidRPr="00C63D65" w14:paraId="2768297F"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6ECE5972" w14:textId="77777777" w:rsidR="009E35CC" w:rsidRPr="00B7375E" w:rsidRDefault="009E35CC" w:rsidP="00314EF7">
            <w:pPr>
              <w:jc w:val="center"/>
              <w:rPr>
                <w:rFonts w:cstheme="minorHAnsi"/>
                <w:b/>
                <w:sz w:val="20"/>
                <w:szCs w:val="20"/>
              </w:rPr>
            </w:pPr>
            <w:r>
              <w:rPr>
                <w:rFonts w:cstheme="minorHAnsi"/>
                <w:b/>
                <w:sz w:val="20"/>
                <w:szCs w:val="20"/>
              </w:rPr>
              <w:t xml:space="preserve">Wysokość </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7D4A533C" w14:textId="77777777" w:rsidR="009E35CC" w:rsidRPr="00C63D65" w:rsidRDefault="009E35CC" w:rsidP="00314EF7">
            <w:pPr>
              <w:rPr>
                <w:rFonts w:cstheme="minorHAnsi"/>
                <w:color w:val="000000" w:themeColor="text1"/>
                <w:sz w:val="20"/>
                <w:szCs w:val="20"/>
              </w:rPr>
            </w:pPr>
            <w:r>
              <w:rPr>
                <w:rFonts w:cstheme="minorHAnsi"/>
                <w:color w:val="000000" w:themeColor="text1"/>
                <w:sz w:val="20"/>
                <w:szCs w:val="20"/>
              </w:rPr>
              <w:t>Max 1U</w:t>
            </w:r>
          </w:p>
        </w:tc>
      </w:tr>
      <w:tr w:rsidR="009E35CC" w:rsidRPr="00C63D65" w14:paraId="2B472AA9"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620CBAFC" w14:textId="77777777" w:rsidR="009E35CC" w:rsidRDefault="009E35CC" w:rsidP="00314EF7">
            <w:pPr>
              <w:jc w:val="center"/>
              <w:rPr>
                <w:rFonts w:cstheme="minorHAnsi"/>
                <w:b/>
                <w:sz w:val="20"/>
                <w:szCs w:val="20"/>
              </w:rPr>
            </w:pPr>
            <w:r>
              <w:rPr>
                <w:rFonts w:cstheme="minorHAnsi"/>
                <w:b/>
                <w:sz w:val="20"/>
                <w:szCs w:val="20"/>
              </w:rPr>
              <w:t>Procesor</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D6E4B30" w14:textId="0EE3FC36" w:rsidR="009E35CC" w:rsidRDefault="009E35CC" w:rsidP="00314EF7">
            <w:pPr>
              <w:rPr>
                <w:rFonts w:cstheme="minorHAnsi"/>
                <w:color w:val="000000" w:themeColor="text1"/>
                <w:sz w:val="20"/>
                <w:szCs w:val="20"/>
              </w:rPr>
            </w:pPr>
            <w:r>
              <w:rPr>
                <w:rFonts w:cstheme="minorHAnsi"/>
                <w:color w:val="000000" w:themeColor="text1"/>
                <w:sz w:val="20"/>
                <w:szCs w:val="20"/>
              </w:rPr>
              <w:t xml:space="preserve">Min. taktowanie </w:t>
            </w:r>
            <w:r w:rsidR="00AE7D4B">
              <w:rPr>
                <w:rFonts w:cstheme="minorHAnsi"/>
                <w:color w:val="000000" w:themeColor="text1"/>
                <w:sz w:val="20"/>
                <w:szCs w:val="20"/>
              </w:rPr>
              <w:t>80</w:t>
            </w:r>
            <w:r>
              <w:rPr>
                <w:rFonts w:cstheme="minorHAnsi"/>
                <w:color w:val="000000" w:themeColor="text1"/>
                <w:sz w:val="20"/>
                <w:szCs w:val="20"/>
              </w:rPr>
              <w:t>0</w:t>
            </w:r>
            <w:r w:rsidRPr="00127768">
              <w:rPr>
                <w:rFonts w:cstheme="minorHAnsi"/>
                <w:color w:val="000000" w:themeColor="text1"/>
                <w:sz w:val="20"/>
                <w:szCs w:val="20"/>
              </w:rPr>
              <w:t xml:space="preserve"> MHz</w:t>
            </w:r>
            <w:r>
              <w:rPr>
                <w:rFonts w:cstheme="minorHAnsi"/>
                <w:color w:val="000000" w:themeColor="text1"/>
                <w:sz w:val="20"/>
                <w:szCs w:val="20"/>
              </w:rPr>
              <w:t xml:space="preserve"> </w:t>
            </w:r>
          </w:p>
        </w:tc>
      </w:tr>
      <w:tr w:rsidR="009E35CC" w:rsidRPr="00C63D65" w14:paraId="7D51F16B"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643C4E0A" w14:textId="77777777" w:rsidR="009E35CC" w:rsidRPr="00B7375E" w:rsidRDefault="009E35CC" w:rsidP="00314EF7">
            <w:pPr>
              <w:jc w:val="center"/>
              <w:rPr>
                <w:rFonts w:cstheme="minorHAnsi"/>
                <w:b/>
                <w:sz w:val="20"/>
                <w:szCs w:val="20"/>
              </w:rPr>
            </w:pPr>
            <w:r>
              <w:rPr>
                <w:rFonts w:cstheme="minorHAnsi"/>
                <w:b/>
                <w:sz w:val="20"/>
                <w:szCs w:val="20"/>
              </w:rPr>
              <w:t>Pamięć RAM</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788ABBC2" w14:textId="66A94DD0" w:rsidR="009E35CC" w:rsidRPr="00C63D65" w:rsidRDefault="009E35CC" w:rsidP="00314EF7">
            <w:pPr>
              <w:rPr>
                <w:rFonts w:cstheme="minorHAnsi"/>
                <w:sz w:val="20"/>
                <w:szCs w:val="20"/>
              </w:rPr>
            </w:pPr>
            <w:r>
              <w:rPr>
                <w:rFonts w:cstheme="minorHAnsi"/>
                <w:sz w:val="20"/>
                <w:szCs w:val="20"/>
              </w:rPr>
              <w:t xml:space="preserve">Min. </w:t>
            </w:r>
            <w:r w:rsidR="00AE7D4B">
              <w:rPr>
                <w:rFonts w:cstheme="minorHAnsi"/>
                <w:sz w:val="20"/>
                <w:szCs w:val="20"/>
              </w:rPr>
              <w:t>1GB</w:t>
            </w:r>
          </w:p>
        </w:tc>
      </w:tr>
      <w:tr w:rsidR="009E35CC" w:rsidRPr="00C63D65" w14:paraId="7560EBA6"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4BA77E19" w14:textId="77777777" w:rsidR="009E35CC" w:rsidRDefault="009E35CC" w:rsidP="00314EF7">
            <w:pPr>
              <w:jc w:val="center"/>
              <w:rPr>
                <w:rFonts w:cstheme="minorHAnsi"/>
                <w:b/>
                <w:sz w:val="20"/>
                <w:szCs w:val="20"/>
              </w:rPr>
            </w:pPr>
            <w:r>
              <w:rPr>
                <w:rFonts w:cstheme="minorHAnsi"/>
                <w:b/>
                <w:sz w:val="20"/>
                <w:szCs w:val="20"/>
              </w:rPr>
              <w:t xml:space="preserve">Pamięć </w:t>
            </w:r>
            <w:proofErr w:type="spellStart"/>
            <w:r>
              <w:rPr>
                <w:rFonts w:cstheme="minorHAnsi"/>
                <w:b/>
                <w:sz w:val="20"/>
                <w:szCs w:val="20"/>
              </w:rPr>
              <w:t>flash</w:t>
            </w:r>
            <w:proofErr w:type="spellEnd"/>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739D5208" w14:textId="604193AC" w:rsidR="009E35CC" w:rsidRDefault="009E35CC" w:rsidP="00314EF7">
            <w:pPr>
              <w:rPr>
                <w:rFonts w:cstheme="minorHAnsi"/>
                <w:sz w:val="20"/>
                <w:szCs w:val="20"/>
              </w:rPr>
            </w:pPr>
            <w:r>
              <w:rPr>
                <w:rFonts w:cstheme="minorHAnsi"/>
                <w:sz w:val="20"/>
                <w:szCs w:val="20"/>
              </w:rPr>
              <w:t xml:space="preserve">Min. </w:t>
            </w:r>
            <w:r w:rsidR="00AE7D4B">
              <w:rPr>
                <w:rFonts w:cstheme="minorHAnsi"/>
                <w:sz w:val="20"/>
                <w:szCs w:val="20"/>
              </w:rPr>
              <w:t>16MB</w:t>
            </w:r>
          </w:p>
        </w:tc>
      </w:tr>
      <w:tr w:rsidR="009E35CC" w:rsidRPr="00C63D65" w14:paraId="30FEC18E"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23D2B21" w14:textId="77777777" w:rsidR="009E35CC" w:rsidRDefault="009E35CC" w:rsidP="00314EF7">
            <w:pPr>
              <w:jc w:val="center"/>
              <w:rPr>
                <w:rFonts w:cstheme="minorHAnsi"/>
                <w:b/>
                <w:sz w:val="20"/>
                <w:szCs w:val="20"/>
              </w:rPr>
            </w:pPr>
            <w:r>
              <w:rPr>
                <w:rFonts w:cstheme="minorHAnsi"/>
                <w:b/>
                <w:sz w:val="20"/>
                <w:szCs w:val="20"/>
              </w:rPr>
              <w:t>Porty</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1CD908C" w14:textId="103D4DCA" w:rsidR="00984E61" w:rsidRDefault="009E35CC" w:rsidP="00314EF7">
            <w:pPr>
              <w:rPr>
                <w:rFonts w:cstheme="minorHAnsi"/>
                <w:sz w:val="20"/>
                <w:szCs w:val="20"/>
              </w:rPr>
            </w:pPr>
            <w:r>
              <w:rPr>
                <w:rFonts w:cstheme="minorHAnsi"/>
                <w:sz w:val="20"/>
                <w:szCs w:val="20"/>
              </w:rPr>
              <w:t xml:space="preserve">1x </w:t>
            </w:r>
            <w:r w:rsidRPr="009E35CC">
              <w:rPr>
                <w:rFonts w:cstheme="minorHAnsi"/>
                <w:sz w:val="20"/>
                <w:szCs w:val="20"/>
              </w:rPr>
              <w:t>10/100</w:t>
            </w:r>
            <w:r w:rsidR="00AE7D4B">
              <w:rPr>
                <w:rFonts w:cstheme="minorHAnsi"/>
                <w:sz w:val="20"/>
                <w:szCs w:val="20"/>
              </w:rPr>
              <w:t>/1000</w:t>
            </w:r>
            <w:r w:rsidR="00984E61">
              <w:rPr>
                <w:rFonts w:cstheme="minorHAnsi"/>
                <w:sz w:val="20"/>
                <w:szCs w:val="20"/>
              </w:rPr>
              <w:t xml:space="preserve"> </w:t>
            </w:r>
            <w:r w:rsidRPr="009E35CC">
              <w:rPr>
                <w:rFonts w:cstheme="minorHAnsi"/>
                <w:sz w:val="20"/>
                <w:szCs w:val="20"/>
              </w:rPr>
              <w:t>Ethernet</w:t>
            </w:r>
            <w:r>
              <w:rPr>
                <w:rFonts w:cstheme="minorHAnsi"/>
                <w:sz w:val="20"/>
                <w:szCs w:val="20"/>
              </w:rPr>
              <w:t xml:space="preserve"> </w:t>
            </w:r>
          </w:p>
          <w:p w14:paraId="1AA29CEB" w14:textId="1ADFA157" w:rsidR="00AE7D4B" w:rsidRDefault="00AE7D4B" w:rsidP="00314EF7">
            <w:pPr>
              <w:rPr>
                <w:rFonts w:cstheme="minorHAnsi"/>
                <w:sz w:val="20"/>
                <w:szCs w:val="20"/>
              </w:rPr>
            </w:pPr>
            <w:r>
              <w:rPr>
                <w:rFonts w:cstheme="minorHAnsi"/>
                <w:sz w:val="20"/>
                <w:szCs w:val="20"/>
              </w:rPr>
              <w:t>16x SFP+</w:t>
            </w:r>
          </w:p>
          <w:p w14:paraId="1FAC5327" w14:textId="759C79A7" w:rsidR="00984E61" w:rsidRDefault="00984E61" w:rsidP="00314EF7">
            <w:pPr>
              <w:rPr>
                <w:rFonts w:cstheme="minorHAnsi"/>
                <w:sz w:val="20"/>
                <w:szCs w:val="20"/>
              </w:rPr>
            </w:pPr>
            <w:r>
              <w:rPr>
                <w:rFonts w:cstheme="minorHAnsi"/>
                <w:sz w:val="20"/>
                <w:szCs w:val="20"/>
              </w:rPr>
              <w:t>1x Serial port</w:t>
            </w:r>
          </w:p>
        </w:tc>
      </w:tr>
      <w:tr w:rsidR="009E35CC" w:rsidRPr="00C63D65" w14:paraId="5108F92C"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8543BE1" w14:textId="77777777" w:rsidR="009E35CC" w:rsidRDefault="009E35CC" w:rsidP="00314EF7">
            <w:pPr>
              <w:jc w:val="center"/>
              <w:rPr>
                <w:rFonts w:cstheme="minorHAnsi"/>
                <w:b/>
                <w:sz w:val="20"/>
                <w:szCs w:val="20"/>
              </w:rPr>
            </w:pPr>
            <w:r>
              <w:rPr>
                <w:rFonts w:cstheme="minorHAnsi"/>
                <w:b/>
                <w:sz w:val="20"/>
                <w:szCs w:val="20"/>
              </w:rPr>
              <w:t>Zasilanie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51BA26FB" w14:textId="76972A30" w:rsidR="00984E61" w:rsidRDefault="00984E61" w:rsidP="00314EF7">
            <w:pPr>
              <w:rPr>
                <w:rFonts w:cstheme="minorHAnsi"/>
                <w:sz w:val="20"/>
                <w:szCs w:val="20"/>
              </w:rPr>
            </w:pPr>
            <w:r>
              <w:rPr>
                <w:rFonts w:cstheme="minorHAnsi"/>
                <w:sz w:val="20"/>
                <w:szCs w:val="20"/>
              </w:rPr>
              <w:t>Dwa redundantne zasilacze</w:t>
            </w:r>
          </w:p>
          <w:p w14:paraId="1289F1AB" w14:textId="3B752B57" w:rsidR="009E35CC" w:rsidRDefault="009E35CC" w:rsidP="00314EF7">
            <w:pPr>
              <w:rPr>
                <w:rFonts w:cstheme="minorHAnsi"/>
                <w:sz w:val="20"/>
                <w:szCs w:val="20"/>
              </w:rPr>
            </w:pPr>
            <w:r>
              <w:rPr>
                <w:rFonts w:cstheme="minorHAnsi"/>
                <w:sz w:val="20"/>
                <w:szCs w:val="20"/>
              </w:rPr>
              <w:t xml:space="preserve">Maksymalny pobór urządzenia </w:t>
            </w:r>
            <w:r w:rsidR="00AE7D4B">
              <w:rPr>
                <w:rFonts w:cstheme="minorHAnsi"/>
                <w:sz w:val="20"/>
                <w:szCs w:val="20"/>
              </w:rPr>
              <w:t>45</w:t>
            </w:r>
            <w:r>
              <w:rPr>
                <w:rFonts w:cstheme="minorHAnsi"/>
                <w:sz w:val="20"/>
                <w:szCs w:val="20"/>
              </w:rPr>
              <w:t>W</w:t>
            </w:r>
          </w:p>
        </w:tc>
      </w:tr>
      <w:tr w:rsidR="009E35CC" w:rsidRPr="00C63D65" w14:paraId="20BFD352"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68F5FBC" w14:textId="77777777" w:rsidR="009E35CC" w:rsidRDefault="009E35CC" w:rsidP="00314EF7">
            <w:pPr>
              <w:jc w:val="center"/>
              <w:rPr>
                <w:rFonts w:cstheme="minorHAnsi"/>
                <w:b/>
                <w:sz w:val="20"/>
                <w:szCs w:val="20"/>
              </w:rPr>
            </w:pPr>
            <w:r>
              <w:rPr>
                <w:rFonts w:cstheme="minorHAnsi"/>
                <w:b/>
                <w:sz w:val="20"/>
                <w:szCs w:val="20"/>
              </w:rPr>
              <w:t>Normy</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35588A56" w14:textId="77777777" w:rsidR="009E35CC" w:rsidRDefault="009E35CC" w:rsidP="00314EF7">
            <w:pPr>
              <w:rPr>
                <w:rFonts w:cstheme="minorHAnsi"/>
                <w:sz w:val="20"/>
                <w:szCs w:val="20"/>
              </w:rPr>
            </w:pPr>
            <w:r w:rsidRPr="009E35CC">
              <w:rPr>
                <w:rFonts w:cstheme="minorHAnsi"/>
                <w:sz w:val="20"/>
                <w:szCs w:val="20"/>
              </w:rPr>
              <w:t>CE, EAC, ROHS</w:t>
            </w:r>
          </w:p>
        </w:tc>
      </w:tr>
      <w:tr w:rsidR="009E35CC" w:rsidRPr="00C63D65" w14:paraId="34B6CF2D"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7A1AAE9A" w14:textId="77777777" w:rsidR="009E35CC" w:rsidRDefault="009E35CC" w:rsidP="00314EF7">
            <w:pPr>
              <w:jc w:val="center"/>
              <w:rPr>
                <w:rFonts w:cstheme="minorHAnsi"/>
                <w:b/>
                <w:sz w:val="20"/>
                <w:szCs w:val="20"/>
              </w:rPr>
            </w:pPr>
            <w:r>
              <w:rPr>
                <w:rFonts w:cstheme="minorHAnsi"/>
                <w:b/>
                <w:sz w:val="20"/>
                <w:szCs w:val="20"/>
              </w:rPr>
              <w:t>Gwarancja</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6CA94487" w14:textId="77777777" w:rsidR="009E35CC" w:rsidRPr="009E35CC" w:rsidRDefault="009E35CC" w:rsidP="00314EF7">
            <w:pPr>
              <w:rPr>
                <w:rFonts w:cstheme="minorHAnsi"/>
                <w:sz w:val="20"/>
                <w:szCs w:val="20"/>
              </w:rPr>
            </w:pPr>
            <w:r>
              <w:rPr>
                <w:rFonts w:cstheme="minorHAnsi"/>
                <w:sz w:val="20"/>
                <w:szCs w:val="20"/>
              </w:rPr>
              <w:t>Min. 12 miesięcy</w:t>
            </w:r>
          </w:p>
        </w:tc>
      </w:tr>
    </w:tbl>
    <w:p w14:paraId="228B1281" w14:textId="77777777" w:rsidR="009E35CC" w:rsidRPr="009E35CC" w:rsidRDefault="009E35CC" w:rsidP="009E35CC"/>
    <w:p w14:paraId="0BA09A99" w14:textId="77777777" w:rsidR="009E35CC" w:rsidRPr="009E35CC" w:rsidRDefault="009E35CC" w:rsidP="009E35CC"/>
    <w:p w14:paraId="67FAE65B" w14:textId="056A43D4" w:rsidR="00391CAE" w:rsidRDefault="00391CAE" w:rsidP="00391CAE">
      <w:pPr>
        <w:pStyle w:val="Nagwek1"/>
        <w:numPr>
          <w:ilvl w:val="0"/>
          <w:numId w:val="33"/>
        </w:numPr>
        <w:ind w:left="360"/>
      </w:pPr>
      <w:bookmarkStart w:id="4" w:name="_Toc116282863"/>
      <w:r>
        <w:t>Macierz</w:t>
      </w:r>
      <w:bookmarkEnd w:id="4"/>
    </w:p>
    <w:p w14:paraId="58B8C500" w14:textId="311351CD" w:rsidR="00391CAE" w:rsidRDefault="00391CAE" w:rsidP="00391CAE"/>
    <w:tbl>
      <w:tblPr>
        <w:tblW w:w="105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3"/>
        <w:gridCol w:w="5057"/>
        <w:gridCol w:w="1418"/>
        <w:gridCol w:w="1532"/>
      </w:tblGrid>
      <w:tr w:rsidR="00171331" w:rsidRPr="00B7375E" w14:paraId="042DF488" w14:textId="77777777" w:rsidTr="00314EF7">
        <w:tc>
          <w:tcPr>
            <w:tcW w:w="7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3FA9F" w14:textId="77777777" w:rsidR="00171331" w:rsidRPr="00127768" w:rsidRDefault="00171331" w:rsidP="00314EF7">
            <w:pPr>
              <w:jc w:val="center"/>
              <w:rPr>
                <w:rFonts w:cstheme="minorHAnsi"/>
                <w:b/>
                <w:iCs/>
                <w:sz w:val="20"/>
                <w:szCs w:val="20"/>
              </w:rPr>
            </w:pPr>
            <w:r w:rsidRPr="00171331">
              <w:rPr>
                <w:rFonts w:cstheme="minorHAnsi"/>
                <w:b/>
                <w:iCs/>
                <w:sz w:val="20"/>
                <w:szCs w:val="20"/>
              </w:rPr>
              <w:t>Przełącznik zasobowy do Macierzy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2AE6E" w14:textId="77777777" w:rsidR="00171331" w:rsidRPr="00B7375E" w:rsidRDefault="00171331" w:rsidP="00314EF7">
            <w:pPr>
              <w:jc w:val="center"/>
              <w:rPr>
                <w:rFonts w:cstheme="minorHAnsi"/>
                <w:b/>
                <w:sz w:val="20"/>
                <w:szCs w:val="20"/>
              </w:rPr>
            </w:pPr>
            <w:r w:rsidRPr="00B7375E">
              <w:rPr>
                <w:rFonts w:eastAsia="Times New Roman" w:cstheme="minorHAnsi"/>
                <w:b/>
                <w:sz w:val="20"/>
                <w:szCs w:val="20"/>
                <w:lang w:eastAsia="pl-PL"/>
              </w:rPr>
              <w:t>Ilość</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CA97C9" w14:textId="47E56CC3" w:rsidR="00171331" w:rsidRPr="00B7375E" w:rsidRDefault="00171331" w:rsidP="00314EF7">
            <w:pPr>
              <w:jc w:val="center"/>
              <w:rPr>
                <w:rFonts w:cstheme="minorHAnsi"/>
                <w:b/>
                <w:sz w:val="20"/>
                <w:szCs w:val="20"/>
              </w:rPr>
            </w:pPr>
            <w:r>
              <w:rPr>
                <w:rFonts w:eastAsia="Times New Roman" w:cstheme="minorHAnsi"/>
                <w:b/>
                <w:sz w:val="20"/>
                <w:szCs w:val="20"/>
                <w:lang w:eastAsia="pl-PL"/>
              </w:rPr>
              <w:t>1</w:t>
            </w:r>
            <w:r w:rsidRPr="00B7375E">
              <w:rPr>
                <w:rFonts w:eastAsia="Times New Roman" w:cstheme="minorHAnsi"/>
                <w:b/>
                <w:sz w:val="20"/>
                <w:szCs w:val="20"/>
                <w:lang w:eastAsia="pl-PL"/>
              </w:rPr>
              <w:t xml:space="preserve"> szt.</w:t>
            </w:r>
          </w:p>
        </w:tc>
      </w:tr>
      <w:tr w:rsidR="00171331" w:rsidRPr="00B7375E" w14:paraId="204C88CF" w14:textId="77777777" w:rsidTr="00314EF7">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0AB848" w14:textId="77777777" w:rsidR="00171331" w:rsidRPr="00B7375E" w:rsidRDefault="00171331" w:rsidP="00314EF7">
            <w:pPr>
              <w:jc w:val="center"/>
              <w:rPr>
                <w:rFonts w:cstheme="minorHAnsi"/>
                <w:b/>
                <w:sz w:val="20"/>
                <w:szCs w:val="20"/>
              </w:rPr>
            </w:pPr>
            <w:r w:rsidRPr="00B7375E">
              <w:rPr>
                <w:rFonts w:eastAsia="Times New Roman" w:cstheme="minorHAnsi"/>
                <w:b/>
                <w:sz w:val="20"/>
                <w:szCs w:val="20"/>
                <w:lang w:eastAsia="pl-PL"/>
              </w:rPr>
              <w:t>Wymagane minimalne parametry techniczne</w:t>
            </w:r>
          </w:p>
        </w:tc>
      </w:tr>
      <w:tr w:rsidR="008A6D58" w:rsidRPr="00C63D65" w14:paraId="703E4608"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3294158" w14:textId="34A55270" w:rsidR="008A6D58" w:rsidRPr="00B7375E" w:rsidRDefault="008A6D58" w:rsidP="008A6D58">
            <w:pPr>
              <w:jc w:val="center"/>
              <w:rPr>
                <w:rFonts w:cstheme="minorHAnsi"/>
                <w:b/>
                <w:sz w:val="20"/>
                <w:szCs w:val="20"/>
              </w:rPr>
            </w:pPr>
            <w:r w:rsidRPr="008A6D58">
              <w:rPr>
                <w:rFonts w:cstheme="minorHAnsi"/>
                <w:b/>
                <w:sz w:val="20"/>
                <w:szCs w:val="20"/>
              </w:rPr>
              <w:t>Procesor</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50BCA622" w14:textId="455862A3"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Procesor czterordzeniowy 64biotowy o taktowaniu nie niższym niż 2.2GHz </w:t>
            </w:r>
          </w:p>
        </w:tc>
      </w:tr>
      <w:tr w:rsidR="008A6D58" w:rsidRPr="00C63D65" w14:paraId="5F2E345F"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0119F63" w14:textId="6ACCD9C9" w:rsidR="008A6D58" w:rsidRDefault="008A6D58" w:rsidP="008A6D58">
            <w:pPr>
              <w:jc w:val="center"/>
              <w:rPr>
                <w:rFonts w:cstheme="minorHAnsi"/>
                <w:b/>
                <w:sz w:val="20"/>
                <w:szCs w:val="20"/>
              </w:rPr>
            </w:pPr>
            <w:r w:rsidRPr="008A6D58">
              <w:rPr>
                <w:rFonts w:cstheme="minorHAnsi"/>
                <w:b/>
                <w:sz w:val="20"/>
                <w:szCs w:val="20"/>
              </w:rPr>
              <w:t>Obudowa</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5F1C63D1" w14:textId="4FCBD44D" w:rsidR="008A6D58" w:rsidRDefault="008A6D58" w:rsidP="008A6D58">
            <w:pPr>
              <w:rPr>
                <w:rFonts w:cstheme="minorHAnsi"/>
                <w:color w:val="000000" w:themeColor="text1"/>
                <w:sz w:val="20"/>
                <w:szCs w:val="20"/>
              </w:rPr>
            </w:pPr>
            <w:r w:rsidRPr="008A6D58">
              <w:rPr>
                <w:rFonts w:cstheme="minorHAnsi"/>
                <w:color w:val="000000" w:themeColor="text1"/>
                <w:sz w:val="20"/>
                <w:szCs w:val="20"/>
              </w:rPr>
              <w:t>RACK 19" 2U – wraz z kompletem szyn przesuwanych umożliwiającym zamontowanie w szafie RACK</w:t>
            </w:r>
          </w:p>
        </w:tc>
      </w:tr>
      <w:tr w:rsidR="008A6D58" w:rsidRPr="00C63D65" w14:paraId="1BD6A915"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0A9C0C7D" w14:textId="599C778C" w:rsidR="008A6D58" w:rsidRPr="00B7375E" w:rsidRDefault="008A6D58" w:rsidP="008A6D58">
            <w:pPr>
              <w:jc w:val="center"/>
              <w:rPr>
                <w:rFonts w:cstheme="minorHAnsi"/>
                <w:b/>
                <w:sz w:val="20"/>
                <w:szCs w:val="20"/>
              </w:rPr>
            </w:pPr>
            <w:r w:rsidRPr="008A6D58">
              <w:rPr>
                <w:rFonts w:cstheme="minorHAnsi"/>
                <w:b/>
                <w:sz w:val="20"/>
                <w:szCs w:val="20"/>
              </w:rPr>
              <w:t>Procesor liczba rdzeni</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F97C113" w14:textId="62A30D13"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Nie mniej niż 4</w:t>
            </w:r>
          </w:p>
        </w:tc>
      </w:tr>
      <w:tr w:rsidR="008A6D58" w:rsidRPr="00C63D65" w14:paraId="2F7411AF" w14:textId="77777777" w:rsidTr="00905CF9">
        <w:tc>
          <w:tcPr>
            <w:tcW w:w="2523" w:type="dxa"/>
            <w:tcBorders>
              <w:top w:val="single" w:sz="4" w:space="0" w:color="auto"/>
              <w:left w:val="single" w:sz="4" w:space="0" w:color="auto"/>
              <w:bottom w:val="single" w:sz="4" w:space="0" w:color="auto"/>
              <w:right w:val="single" w:sz="4" w:space="0" w:color="auto"/>
            </w:tcBorders>
            <w:vAlign w:val="center"/>
          </w:tcPr>
          <w:p w14:paraId="1521406E" w14:textId="24397C3A" w:rsidR="008A6D58" w:rsidRDefault="008A6D58" w:rsidP="008A6D58">
            <w:pPr>
              <w:jc w:val="center"/>
              <w:rPr>
                <w:rFonts w:cstheme="minorHAnsi"/>
                <w:b/>
                <w:sz w:val="20"/>
                <w:szCs w:val="20"/>
              </w:rPr>
            </w:pPr>
            <w:r w:rsidRPr="008A6D58">
              <w:rPr>
                <w:rFonts w:cstheme="minorHAnsi"/>
                <w:b/>
                <w:sz w:val="20"/>
                <w:szCs w:val="20"/>
              </w:rPr>
              <w:t>Pamięć RAM</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37B17F79" w14:textId="4C5F8D3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Minimum 4GB DDR4 ECC</w:t>
            </w:r>
          </w:p>
        </w:tc>
      </w:tr>
      <w:tr w:rsidR="008A6D58" w:rsidRPr="00C63D65" w14:paraId="56435277"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12D7406B" w14:textId="08BA6B01" w:rsidR="008A6D58" w:rsidRDefault="008A6D58" w:rsidP="008A6D58">
            <w:pPr>
              <w:jc w:val="center"/>
              <w:rPr>
                <w:rFonts w:cstheme="minorHAnsi"/>
                <w:b/>
                <w:sz w:val="20"/>
                <w:szCs w:val="20"/>
              </w:rPr>
            </w:pPr>
            <w:r w:rsidRPr="008A6D58">
              <w:rPr>
                <w:rFonts w:cstheme="minorHAnsi"/>
                <w:b/>
                <w:sz w:val="20"/>
                <w:szCs w:val="20"/>
              </w:rPr>
              <w:t>Możliwość rozbudowy pamięci RAM do:</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3FC6F37" w14:textId="72A7B2EB"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 32 GB</w:t>
            </w:r>
          </w:p>
        </w:tc>
      </w:tr>
      <w:tr w:rsidR="008A6D58" w:rsidRPr="00C63D65" w14:paraId="36679738"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6FBF95FD" w14:textId="2687CBFF" w:rsidR="008A6D58" w:rsidRDefault="008A6D58" w:rsidP="008A6D58">
            <w:pPr>
              <w:jc w:val="center"/>
              <w:rPr>
                <w:rFonts w:cstheme="minorHAnsi"/>
                <w:b/>
                <w:sz w:val="20"/>
                <w:szCs w:val="20"/>
              </w:rPr>
            </w:pPr>
            <w:r w:rsidRPr="008A6D58">
              <w:rPr>
                <w:rFonts w:cstheme="minorHAnsi"/>
                <w:b/>
                <w:sz w:val="20"/>
                <w:szCs w:val="20"/>
              </w:rPr>
              <w:t>Całkowita liczba gniazd pamięci</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64268FCD" w14:textId="42A9BB65"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2</w:t>
            </w:r>
          </w:p>
        </w:tc>
      </w:tr>
      <w:tr w:rsidR="008A6D58" w:rsidRPr="00C63D65" w14:paraId="7B88369F"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F2120D3" w14:textId="0486EFA8" w:rsidR="008A6D58" w:rsidRDefault="008A6D58" w:rsidP="008A6D58">
            <w:pPr>
              <w:jc w:val="center"/>
              <w:rPr>
                <w:rFonts w:cstheme="minorHAnsi"/>
                <w:b/>
                <w:sz w:val="20"/>
                <w:szCs w:val="20"/>
              </w:rPr>
            </w:pPr>
            <w:r w:rsidRPr="008A6D58">
              <w:rPr>
                <w:rFonts w:cstheme="minorHAnsi"/>
                <w:b/>
                <w:sz w:val="20"/>
                <w:szCs w:val="20"/>
              </w:rPr>
              <w:t>Liczba zatok na dyski twarde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74F5248D" w14:textId="47A4AAF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12</w:t>
            </w:r>
          </w:p>
        </w:tc>
      </w:tr>
      <w:tr w:rsidR="008A6D58" w:rsidRPr="00C63D65" w14:paraId="7178BBBB"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3A46647" w14:textId="133FA2A5" w:rsidR="008A6D58" w:rsidRDefault="008A6D58" w:rsidP="008A6D58">
            <w:pPr>
              <w:jc w:val="center"/>
              <w:rPr>
                <w:rFonts w:cstheme="minorHAnsi"/>
                <w:b/>
                <w:sz w:val="20"/>
                <w:szCs w:val="20"/>
              </w:rPr>
            </w:pPr>
            <w:r w:rsidRPr="008A6D58">
              <w:rPr>
                <w:rFonts w:cstheme="minorHAnsi"/>
                <w:b/>
                <w:sz w:val="20"/>
                <w:szCs w:val="20"/>
              </w:rPr>
              <w:t>Obsługiwane dyski twarde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0B4F5069" w14:textId="31AA42F0"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3.5" oraz 2.5" SATA H</w:t>
            </w:r>
            <w:r w:rsidR="00CF2877">
              <w:rPr>
                <w:rFonts w:cstheme="minorHAnsi"/>
                <w:color w:val="000000" w:themeColor="text1"/>
                <w:sz w:val="20"/>
                <w:szCs w:val="20"/>
              </w:rPr>
              <w:t>D</w:t>
            </w:r>
            <w:r w:rsidRPr="008A6D58">
              <w:rPr>
                <w:rFonts w:cstheme="minorHAnsi"/>
                <w:color w:val="000000" w:themeColor="text1"/>
                <w:sz w:val="20"/>
                <w:szCs w:val="20"/>
              </w:rPr>
              <w:t>D/SSD – Hot Plug</w:t>
            </w:r>
          </w:p>
          <w:p w14:paraId="7CCC9605" w14:textId="77777777" w:rsidR="008A6D58" w:rsidRPr="008A6D58" w:rsidRDefault="008A6D58" w:rsidP="008A6D58">
            <w:pPr>
              <w:rPr>
                <w:rFonts w:cstheme="minorHAnsi"/>
                <w:color w:val="000000" w:themeColor="text1"/>
                <w:sz w:val="20"/>
                <w:szCs w:val="20"/>
              </w:rPr>
            </w:pPr>
          </w:p>
          <w:p w14:paraId="4FA441C4" w14:textId="7777777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Zamawiający wymaga dostarczenia 10 dysków 3.5” o pojemności 8TB każdy o parametrach nie gorszych niż:</w:t>
            </w:r>
          </w:p>
          <w:p w14:paraId="6B7BD118" w14:textId="7777777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lastRenderedPageBreak/>
              <w:t xml:space="preserve">Prędkość obrotowa: 7200 </w:t>
            </w:r>
          </w:p>
          <w:p w14:paraId="08117E35" w14:textId="4B90D1A2"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MTTF: 2 </w:t>
            </w:r>
            <w:r w:rsidR="001B047B">
              <w:rPr>
                <w:rFonts w:cstheme="minorHAnsi"/>
                <w:color w:val="000000" w:themeColor="text1"/>
                <w:sz w:val="20"/>
                <w:szCs w:val="20"/>
              </w:rPr>
              <w:t>0</w:t>
            </w:r>
            <w:r w:rsidRPr="008A6D58">
              <w:rPr>
                <w:rFonts w:cstheme="minorHAnsi"/>
                <w:color w:val="000000" w:themeColor="text1"/>
                <w:sz w:val="20"/>
                <w:szCs w:val="20"/>
              </w:rPr>
              <w:t>00 000</w:t>
            </w:r>
          </w:p>
          <w:p w14:paraId="22236DBB" w14:textId="7777777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Obciążenie roczne: 550 TB</w:t>
            </w:r>
          </w:p>
          <w:p w14:paraId="4435546F" w14:textId="7777777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Drgania: 0.75 G (od 5 do 300Hz)</w:t>
            </w:r>
          </w:p>
          <w:p w14:paraId="4CF4F453" w14:textId="7777777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Wstrząs: 70 G (czas trwania 2 ms)</w:t>
            </w:r>
          </w:p>
          <w:p w14:paraId="6C4DF15C" w14:textId="2853D1C0"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Waga: minimum 7</w:t>
            </w:r>
            <w:r w:rsidR="001B047B">
              <w:rPr>
                <w:rFonts w:cstheme="minorHAnsi"/>
                <w:color w:val="000000" w:themeColor="text1"/>
                <w:sz w:val="20"/>
                <w:szCs w:val="20"/>
              </w:rPr>
              <w:t>2</w:t>
            </w:r>
            <w:r w:rsidRPr="008A6D58">
              <w:rPr>
                <w:rFonts w:cstheme="minorHAnsi"/>
                <w:color w:val="000000" w:themeColor="text1"/>
                <w:sz w:val="20"/>
                <w:szCs w:val="20"/>
              </w:rPr>
              <w:t>0 g</w:t>
            </w:r>
          </w:p>
          <w:p w14:paraId="7A684A8E" w14:textId="7777777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Gwarancja producenta dysku: 5 lat</w:t>
            </w:r>
          </w:p>
          <w:p w14:paraId="44F476A7" w14:textId="0E011290"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Możliwość aktualizacji oprogramowania dysku z poziomu systemu operacyjnego serwera.</w:t>
            </w:r>
          </w:p>
        </w:tc>
      </w:tr>
      <w:tr w:rsidR="008A6D58" w:rsidRPr="00C63D65" w14:paraId="67A1548D"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AE05E72" w14:textId="5A31E438" w:rsidR="008A6D58" w:rsidRDefault="008A6D58" w:rsidP="008A6D58">
            <w:pPr>
              <w:jc w:val="center"/>
              <w:rPr>
                <w:rFonts w:cstheme="minorHAnsi"/>
                <w:b/>
                <w:sz w:val="20"/>
                <w:szCs w:val="20"/>
              </w:rPr>
            </w:pPr>
            <w:r w:rsidRPr="008A6D58">
              <w:rPr>
                <w:rFonts w:cstheme="minorHAnsi"/>
                <w:b/>
                <w:sz w:val="20"/>
                <w:szCs w:val="20"/>
              </w:rPr>
              <w:lastRenderedPageBreak/>
              <w:t>Możliwość podłączenia modułu rozszerzającego</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C9412C8" w14:textId="470D243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Tak</w:t>
            </w:r>
          </w:p>
        </w:tc>
      </w:tr>
      <w:tr w:rsidR="008A6D58" w:rsidRPr="00C63D65" w14:paraId="333464EF"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9ABD911" w14:textId="5E342794" w:rsidR="008A6D58" w:rsidRPr="00B7375E" w:rsidRDefault="008A6D58" w:rsidP="008A6D58">
            <w:pPr>
              <w:jc w:val="center"/>
              <w:rPr>
                <w:rFonts w:cstheme="minorHAnsi"/>
                <w:b/>
                <w:sz w:val="20"/>
                <w:szCs w:val="20"/>
              </w:rPr>
            </w:pPr>
            <w:r w:rsidRPr="008A6D58">
              <w:rPr>
                <w:rFonts w:cstheme="minorHAnsi"/>
                <w:b/>
                <w:sz w:val="20"/>
                <w:szCs w:val="20"/>
              </w:rPr>
              <w:t>Maksymalna ilość dysków z opcjonalnymi modułami rozszerzającymi, nie mniej niż:</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0B32237" w14:textId="11DF366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24</w:t>
            </w:r>
          </w:p>
        </w:tc>
      </w:tr>
      <w:tr w:rsidR="008A6D58" w:rsidRPr="00C63D65" w14:paraId="4DF595AA"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98F7575" w14:textId="3B37CF63" w:rsidR="008A6D58" w:rsidRPr="00B7375E" w:rsidRDefault="008A6D58" w:rsidP="008A6D58">
            <w:pPr>
              <w:jc w:val="center"/>
              <w:rPr>
                <w:rFonts w:cstheme="minorHAnsi"/>
                <w:b/>
                <w:sz w:val="20"/>
                <w:szCs w:val="20"/>
              </w:rPr>
            </w:pPr>
            <w:r w:rsidRPr="008A6D58">
              <w:rPr>
                <w:rFonts w:cstheme="minorHAnsi"/>
                <w:b/>
                <w:sz w:val="20"/>
                <w:szCs w:val="20"/>
              </w:rPr>
              <w:t>Porty na karty rozszerzeń</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7F99E510" w14:textId="671BCFFF"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1 x Gen3 x8 </w:t>
            </w:r>
            <w:proofErr w:type="spellStart"/>
            <w:r w:rsidRPr="008A6D58">
              <w:rPr>
                <w:rFonts w:cstheme="minorHAnsi"/>
                <w:color w:val="000000" w:themeColor="text1"/>
                <w:sz w:val="20"/>
                <w:szCs w:val="20"/>
              </w:rPr>
              <w:t>PCIe</w:t>
            </w:r>
            <w:proofErr w:type="spellEnd"/>
            <w:r w:rsidRPr="008A6D58">
              <w:rPr>
                <w:rFonts w:cstheme="minorHAnsi"/>
                <w:color w:val="000000" w:themeColor="text1"/>
                <w:sz w:val="20"/>
                <w:szCs w:val="20"/>
              </w:rPr>
              <w:t xml:space="preserve"> (x4 link)</w:t>
            </w:r>
          </w:p>
        </w:tc>
      </w:tr>
      <w:tr w:rsidR="008A6D58" w:rsidRPr="00C63D65" w14:paraId="7CC7D6C2"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152914EC" w14:textId="31074AF8" w:rsidR="008A6D58" w:rsidRPr="00B7375E" w:rsidRDefault="008A6D58" w:rsidP="008A6D58">
            <w:pPr>
              <w:jc w:val="center"/>
              <w:rPr>
                <w:rFonts w:cstheme="minorHAnsi"/>
                <w:b/>
                <w:sz w:val="20"/>
                <w:szCs w:val="20"/>
              </w:rPr>
            </w:pPr>
            <w:r w:rsidRPr="008A6D58">
              <w:rPr>
                <w:rFonts w:cstheme="minorHAnsi"/>
                <w:b/>
                <w:sz w:val="20"/>
                <w:szCs w:val="20"/>
              </w:rPr>
              <w:t xml:space="preserve">Porty LAN </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64146086" w14:textId="7FD3E40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4 x RJ-45 1GbE, 2 x 10Gb SFP+ (możliwe zastosowanie dodatkowej karty sieciowej SFP+)</w:t>
            </w:r>
          </w:p>
        </w:tc>
      </w:tr>
      <w:tr w:rsidR="008A6D58" w:rsidRPr="00C63D65" w14:paraId="5D5691D7"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DD5A281" w14:textId="7EE0F6BA" w:rsidR="008A6D58" w:rsidRPr="00B7375E" w:rsidRDefault="008A6D58" w:rsidP="008A6D58">
            <w:pPr>
              <w:jc w:val="center"/>
              <w:rPr>
                <w:rFonts w:cstheme="minorHAnsi"/>
                <w:b/>
                <w:sz w:val="20"/>
                <w:szCs w:val="20"/>
              </w:rPr>
            </w:pPr>
            <w:r w:rsidRPr="008A6D58">
              <w:rPr>
                <w:rFonts w:cstheme="minorHAnsi"/>
                <w:b/>
                <w:sz w:val="20"/>
                <w:szCs w:val="20"/>
              </w:rPr>
              <w:t>Porty USB 3.2</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7C7F6DF" w14:textId="17663156"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 2</w:t>
            </w:r>
          </w:p>
        </w:tc>
      </w:tr>
      <w:tr w:rsidR="008A6D58" w:rsidRPr="00C63D65" w14:paraId="3DA77D10"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5D1B9BD4" w14:textId="467F7C25" w:rsidR="008A6D58" w:rsidRPr="00B7375E" w:rsidRDefault="008A6D58" w:rsidP="008A6D58">
            <w:pPr>
              <w:jc w:val="center"/>
              <w:rPr>
                <w:rFonts w:cstheme="minorHAnsi"/>
                <w:b/>
                <w:sz w:val="20"/>
                <w:szCs w:val="20"/>
              </w:rPr>
            </w:pPr>
            <w:r w:rsidRPr="008A6D58">
              <w:rPr>
                <w:rFonts w:cstheme="minorHAnsi"/>
                <w:b/>
                <w:sz w:val="20"/>
                <w:szCs w:val="20"/>
              </w:rPr>
              <w:t>Gniazdo rozszerzenia</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0735FFEB" w14:textId="23CA715B"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 1</w:t>
            </w:r>
          </w:p>
        </w:tc>
      </w:tr>
      <w:tr w:rsidR="008A6D58" w:rsidRPr="00C63D65" w14:paraId="26A917DC"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4595B6C" w14:textId="286B88B3" w:rsidR="008A6D58" w:rsidRPr="00B7375E" w:rsidRDefault="008A6D58" w:rsidP="008A6D58">
            <w:pPr>
              <w:jc w:val="center"/>
              <w:rPr>
                <w:rFonts w:cstheme="minorHAnsi"/>
                <w:b/>
                <w:sz w:val="20"/>
                <w:szCs w:val="20"/>
              </w:rPr>
            </w:pPr>
            <w:r w:rsidRPr="008A6D58">
              <w:rPr>
                <w:rFonts w:cstheme="minorHAnsi"/>
                <w:b/>
                <w:sz w:val="20"/>
                <w:szCs w:val="20"/>
              </w:rPr>
              <w:t>Zasilanie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314F935" w14:textId="4068104C"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Redundantny zasilacz o mocy max. 350W</w:t>
            </w:r>
          </w:p>
        </w:tc>
      </w:tr>
      <w:tr w:rsidR="008A6D58" w:rsidRPr="00C63D65" w14:paraId="3CEB9277"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5A41FF2F" w14:textId="73460235" w:rsidR="008A6D58" w:rsidRPr="00B7375E" w:rsidRDefault="008A6D58" w:rsidP="008A6D58">
            <w:pPr>
              <w:jc w:val="center"/>
              <w:rPr>
                <w:rFonts w:cstheme="minorHAnsi"/>
                <w:b/>
                <w:sz w:val="20"/>
                <w:szCs w:val="20"/>
              </w:rPr>
            </w:pPr>
            <w:r w:rsidRPr="008A6D58">
              <w:rPr>
                <w:rFonts w:cstheme="minorHAnsi"/>
                <w:b/>
                <w:sz w:val="20"/>
                <w:szCs w:val="20"/>
              </w:rPr>
              <w:t>Mechanizm szyfrowania sprzętowego</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30E78524" w14:textId="5FCF99D9"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Tak, min AES-NI</w:t>
            </w:r>
          </w:p>
        </w:tc>
      </w:tr>
      <w:tr w:rsidR="008A6D58" w:rsidRPr="00C63D65" w14:paraId="5B6FA862"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20A4A16" w14:textId="3A4DF791" w:rsidR="008A6D58" w:rsidRPr="00B7375E" w:rsidRDefault="008A6D58" w:rsidP="008A6D58">
            <w:pPr>
              <w:jc w:val="center"/>
              <w:rPr>
                <w:rFonts w:cstheme="minorHAnsi"/>
                <w:b/>
                <w:sz w:val="20"/>
                <w:szCs w:val="20"/>
              </w:rPr>
            </w:pPr>
            <w:r w:rsidRPr="008A6D58">
              <w:rPr>
                <w:rFonts w:cstheme="minorHAnsi"/>
                <w:b/>
                <w:sz w:val="20"/>
                <w:szCs w:val="20"/>
              </w:rPr>
              <w:t>Wewnętrzny system plików</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7FC8F518" w14:textId="5C1F586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BTRFS, EXT4</w:t>
            </w:r>
          </w:p>
        </w:tc>
      </w:tr>
      <w:tr w:rsidR="008A6D58" w:rsidRPr="00C63D65" w14:paraId="1837356F"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9A81458" w14:textId="39905D3C" w:rsidR="008A6D58" w:rsidRPr="00B7375E" w:rsidRDefault="008A6D58" w:rsidP="008A6D58">
            <w:pPr>
              <w:jc w:val="center"/>
              <w:rPr>
                <w:rFonts w:cstheme="minorHAnsi"/>
                <w:b/>
                <w:sz w:val="20"/>
                <w:szCs w:val="20"/>
              </w:rPr>
            </w:pPr>
            <w:r w:rsidRPr="008A6D58">
              <w:rPr>
                <w:rFonts w:cstheme="minorHAnsi"/>
                <w:b/>
                <w:sz w:val="20"/>
                <w:szCs w:val="20"/>
              </w:rPr>
              <w:t>Obsługiwane tryby RAID</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00214A97" w14:textId="7255A880"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JBOD, RAID 0, RAID 1, RAID 5, RAID 6, RAID 10</w:t>
            </w:r>
          </w:p>
        </w:tc>
      </w:tr>
      <w:tr w:rsidR="008A6D58" w:rsidRPr="00C63D65" w14:paraId="4AC455AB"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10562008" w14:textId="5B2E314E" w:rsidR="008A6D58" w:rsidRPr="00B7375E" w:rsidRDefault="008A6D58" w:rsidP="008A6D58">
            <w:pPr>
              <w:jc w:val="center"/>
              <w:rPr>
                <w:rFonts w:cstheme="minorHAnsi"/>
                <w:b/>
                <w:sz w:val="20"/>
                <w:szCs w:val="20"/>
              </w:rPr>
            </w:pPr>
            <w:r w:rsidRPr="008A6D58">
              <w:rPr>
                <w:rFonts w:cstheme="minorHAnsi"/>
                <w:b/>
                <w:sz w:val="20"/>
                <w:szCs w:val="20"/>
              </w:rPr>
              <w:t>Funkcje backup</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53179538" w14:textId="74399248" w:rsidR="008A6D58" w:rsidRPr="008A6D58" w:rsidRDefault="008A6D58" w:rsidP="00B428FE">
            <w:pPr>
              <w:rPr>
                <w:rFonts w:cstheme="minorHAnsi"/>
                <w:color w:val="000000" w:themeColor="text1"/>
                <w:sz w:val="20"/>
                <w:szCs w:val="20"/>
              </w:rPr>
            </w:pPr>
            <w:r w:rsidRPr="008A6D58">
              <w:rPr>
                <w:rFonts w:cstheme="minorHAnsi"/>
                <w:color w:val="000000" w:themeColor="text1"/>
                <w:sz w:val="20"/>
                <w:szCs w:val="20"/>
              </w:rPr>
              <w:t>Możliwość tworzenia kopii bezpieczeństwa urządzeń pod Windows (</w:t>
            </w:r>
            <w:proofErr w:type="spellStart"/>
            <w:r w:rsidRPr="008A6D58">
              <w:rPr>
                <w:rFonts w:cstheme="minorHAnsi"/>
                <w:color w:val="000000" w:themeColor="text1"/>
                <w:sz w:val="20"/>
                <w:szCs w:val="20"/>
              </w:rPr>
              <w:t>Bare</w:t>
            </w:r>
            <w:proofErr w:type="spellEnd"/>
            <w:r w:rsidRPr="008A6D58">
              <w:rPr>
                <w:rFonts w:cstheme="minorHAnsi"/>
                <w:color w:val="000000" w:themeColor="text1"/>
                <w:sz w:val="20"/>
                <w:szCs w:val="20"/>
              </w:rPr>
              <w:t xml:space="preserve"> Metal), Linux oraz usług chmur publicznych, portal użytkownika do przywracania danych kopii zapasowej (bez uprawnień administratora), backup na zewnętrzne dyski twarde, obsługa minimum 1024 migawek na folder udostępniony, obsługa minimum 65000 migawek na cały system</w:t>
            </w:r>
          </w:p>
        </w:tc>
      </w:tr>
      <w:tr w:rsidR="008A6D58" w:rsidRPr="00C63D65" w14:paraId="01456667"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B4105C4" w14:textId="5C017BF2" w:rsidR="008A6D58" w:rsidRPr="00B7375E" w:rsidRDefault="008A6D58" w:rsidP="008A6D58">
            <w:pPr>
              <w:jc w:val="center"/>
              <w:rPr>
                <w:rFonts w:cstheme="minorHAnsi"/>
                <w:b/>
                <w:sz w:val="20"/>
                <w:szCs w:val="20"/>
              </w:rPr>
            </w:pPr>
            <w:r w:rsidRPr="008A6D58">
              <w:rPr>
                <w:rFonts w:cstheme="minorHAnsi"/>
                <w:b/>
                <w:sz w:val="20"/>
                <w:szCs w:val="20"/>
              </w:rPr>
              <w:t>Darmowe aplikacje na urządzenia mobilne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8871535" w14:textId="3FFCC868"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Monitoring / Zarządzanie / Współdzielenie plików </w:t>
            </w:r>
          </w:p>
        </w:tc>
      </w:tr>
      <w:tr w:rsidR="008A6D58" w:rsidRPr="00C63D65" w14:paraId="000EF37B"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561B541F" w14:textId="5FA12149" w:rsidR="008A6D58" w:rsidRPr="00B7375E" w:rsidRDefault="008A6D58" w:rsidP="008A6D58">
            <w:pPr>
              <w:jc w:val="center"/>
              <w:rPr>
                <w:rFonts w:cstheme="minorHAnsi"/>
                <w:b/>
                <w:sz w:val="20"/>
                <w:szCs w:val="20"/>
              </w:rPr>
            </w:pPr>
            <w:r w:rsidRPr="008A6D58">
              <w:rPr>
                <w:rFonts w:cstheme="minorHAnsi"/>
                <w:b/>
                <w:sz w:val="20"/>
                <w:szCs w:val="20"/>
              </w:rPr>
              <w:t>Minimum obsługiwane aplikacje/usługi</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71771289" w14:textId="4386CFC0"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Serwer plików, Serwer FTP, </w:t>
            </w:r>
            <w:proofErr w:type="spellStart"/>
            <w:r w:rsidRPr="008A6D58">
              <w:rPr>
                <w:rFonts w:cstheme="minorHAnsi"/>
                <w:color w:val="000000" w:themeColor="text1"/>
                <w:sz w:val="20"/>
                <w:szCs w:val="20"/>
              </w:rPr>
              <w:t>WebDav</w:t>
            </w:r>
            <w:proofErr w:type="spellEnd"/>
            <w:r w:rsidRPr="008A6D58">
              <w:rPr>
                <w:rFonts w:cstheme="minorHAnsi"/>
                <w:color w:val="000000" w:themeColor="text1"/>
                <w:sz w:val="20"/>
                <w:szCs w:val="20"/>
              </w:rPr>
              <w:t>, Serwer WEB, Serwer kopii zapasowych, Serwer Monitoringu (min. 2 licencje bezpłatne), możliwość utworzenia klastra wysokiej dostępności z 2 identycznych urządzeń, Serwer pocztowy (min. 5 licencji w cenie)</w:t>
            </w:r>
          </w:p>
        </w:tc>
      </w:tr>
      <w:tr w:rsidR="008A6D58" w:rsidRPr="00C63D65" w14:paraId="383E3D93"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5A6AA893" w14:textId="25DCD79C" w:rsidR="008A6D58" w:rsidRPr="00B7375E" w:rsidRDefault="008A6D58" w:rsidP="008A6D58">
            <w:pPr>
              <w:jc w:val="center"/>
              <w:rPr>
                <w:rFonts w:cstheme="minorHAnsi"/>
                <w:b/>
                <w:sz w:val="20"/>
                <w:szCs w:val="20"/>
              </w:rPr>
            </w:pPr>
            <w:r w:rsidRPr="008A6D58">
              <w:rPr>
                <w:rFonts w:cstheme="minorHAnsi"/>
                <w:b/>
                <w:sz w:val="20"/>
                <w:szCs w:val="20"/>
              </w:rPr>
              <w:t>VPN</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8D1EB57" w14:textId="244853DD"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VPN Server dla min. 40 połączeń</w:t>
            </w:r>
          </w:p>
        </w:tc>
      </w:tr>
      <w:tr w:rsidR="008A6D58" w:rsidRPr="00C63D65" w14:paraId="615033A0"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58E33AA5" w14:textId="05C6171C" w:rsidR="008A6D58" w:rsidRPr="00B7375E" w:rsidRDefault="008A6D58" w:rsidP="008A6D58">
            <w:pPr>
              <w:jc w:val="center"/>
              <w:rPr>
                <w:rFonts w:cstheme="minorHAnsi"/>
                <w:b/>
                <w:sz w:val="20"/>
                <w:szCs w:val="20"/>
              </w:rPr>
            </w:pPr>
            <w:r w:rsidRPr="008A6D58">
              <w:rPr>
                <w:rFonts w:cstheme="minorHAnsi"/>
                <w:b/>
                <w:sz w:val="20"/>
                <w:szCs w:val="20"/>
              </w:rPr>
              <w:t>Gwarancja producenta na serwer</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04DBCC9" w14:textId="1B714E23"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 3 lata</w:t>
            </w:r>
          </w:p>
        </w:tc>
      </w:tr>
    </w:tbl>
    <w:p w14:paraId="4D35E144" w14:textId="77777777" w:rsidR="009D3F1E" w:rsidRPr="00391CAE" w:rsidRDefault="009D3F1E" w:rsidP="00391CAE"/>
    <w:p w14:paraId="4DBA3936" w14:textId="436A788D" w:rsidR="00391CAE" w:rsidRDefault="00391CAE" w:rsidP="00391CAE">
      <w:pPr>
        <w:pStyle w:val="Nagwek1"/>
        <w:numPr>
          <w:ilvl w:val="0"/>
          <w:numId w:val="33"/>
        </w:numPr>
        <w:ind w:left="360"/>
      </w:pPr>
      <w:bookmarkStart w:id="5" w:name="_Toc116282864"/>
      <w:r>
        <w:lastRenderedPageBreak/>
        <w:t>Serwer NAS</w:t>
      </w:r>
      <w:bookmarkEnd w:id="5"/>
    </w:p>
    <w:p w14:paraId="669F941C" w14:textId="51059E7E" w:rsidR="00391CAE" w:rsidRDefault="00391CAE" w:rsidP="00391CAE"/>
    <w:tbl>
      <w:tblPr>
        <w:tblW w:w="105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3"/>
        <w:gridCol w:w="5057"/>
        <w:gridCol w:w="1418"/>
        <w:gridCol w:w="1532"/>
      </w:tblGrid>
      <w:tr w:rsidR="005D609C" w:rsidRPr="00B7375E" w14:paraId="395B6543" w14:textId="77777777" w:rsidTr="00314EF7">
        <w:tc>
          <w:tcPr>
            <w:tcW w:w="7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DE5CD" w14:textId="1A158407" w:rsidR="005D609C" w:rsidRPr="00127768" w:rsidRDefault="005D609C" w:rsidP="00314EF7">
            <w:pPr>
              <w:jc w:val="center"/>
              <w:rPr>
                <w:rFonts w:cstheme="minorHAnsi"/>
                <w:b/>
                <w:iCs/>
                <w:sz w:val="20"/>
                <w:szCs w:val="20"/>
              </w:rPr>
            </w:pPr>
            <w:r w:rsidRPr="005D609C">
              <w:rPr>
                <w:rFonts w:cstheme="minorHAnsi"/>
                <w:b/>
                <w:iCs/>
                <w:sz w:val="20"/>
                <w:szCs w:val="20"/>
              </w:rPr>
              <w:t>Serwer NAS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C5BAB2" w14:textId="77777777" w:rsidR="005D609C" w:rsidRPr="00B7375E" w:rsidRDefault="005D609C" w:rsidP="00314EF7">
            <w:pPr>
              <w:jc w:val="center"/>
              <w:rPr>
                <w:rFonts w:cstheme="minorHAnsi"/>
                <w:b/>
                <w:sz w:val="20"/>
                <w:szCs w:val="20"/>
              </w:rPr>
            </w:pPr>
            <w:r w:rsidRPr="00B7375E">
              <w:rPr>
                <w:rFonts w:eastAsia="Times New Roman" w:cstheme="minorHAnsi"/>
                <w:b/>
                <w:sz w:val="20"/>
                <w:szCs w:val="20"/>
                <w:lang w:eastAsia="pl-PL"/>
              </w:rPr>
              <w:t>Ilość</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98149B" w14:textId="09089EB7" w:rsidR="005D609C" w:rsidRPr="00B7375E" w:rsidRDefault="005A653B" w:rsidP="00314EF7">
            <w:pPr>
              <w:jc w:val="center"/>
              <w:rPr>
                <w:rFonts w:cstheme="minorHAnsi"/>
                <w:b/>
                <w:sz w:val="20"/>
                <w:szCs w:val="20"/>
              </w:rPr>
            </w:pPr>
            <w:r>
              <w:rPr>
                <w:rFonts w:eastAsia="Times New Roman" w:cstheme="minorHAnsi"/>
                <w:b/>
                <w:sz w:val="20"/>
                <w:szCs w:val="20"/>
                <w:lang w:eastAsia="pl-PL"/>
              </w:rPr>
              <w:t>8</w:t>
            </w:r>
            <w:r w:rsidR="005D609C" w:rsidRPr="00B7375E">
              <w:rPr>
                <w:rFonts w:eastAsia="Times New Roman" w:cstheme="minorHAnsi"/>
                <w:b/>
                <w:sz w:val="20"/>
                <w:szCs w:val="20"/>
                <w:lang w:eastAsia="pl-PL"/>
              </w:rPr>
              <w:t xml:space="preserve"> szt.</w:t>
            </w:r>
          </w:p>
        </w:tc>
      </w:tr>
      <w:tr w:rsidR="005D609C" w:rsidRPr="00B7375E" w14:paraId="331D3394" w14:textId="77777777" w:rsidTr="00314EF7">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4884D9" w14:textId="77777777" w:rsidR="005D609C" w:rsidRPr="00B7375E" w:rsidRDefault="005D609C" w:rsidP="00314EF7">
            <w:pPr>
              <w:jc w:val="center"/>
              <w:rPr>
                <w:rFonts w:cstheme="minorHAnsi"/>
                <w:b/>
                <w:sz w:val="20"/>
                <w:szCs w:val="20"/>
              </w:rPr>
            </w:pPr>
            <w:r w:rsidRPr="00B7375E">
              <w:rPr>
                <w:rFonts w:eastAsia="Times New Roman" w:cstheme="minorHAnsi"/>
                <w:b/>
                <w:sz w:val="20"/>
                <w:szCs w:val="20"/>
                <w:lang w:eastAsia="pl-PL"/>
              </w:rPr>
              <w:t>Wymagane minimalne parametry techniczne</w:t>
            </w:r>
          </w:p>
        </w:tc>
      </w:tr>
      <w:tr w:rsidR="008A6D58" w:rsidRPr="00171331" w14:paraId="72BBF26C"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025077D5" w14:textId="1BB71A5B" w:rsidR="008A6D58" w:rsidRPr="00B7375E" w:rsidRDefault="008A6D58" w:rsidP="008A6D58">
            <w:pPr>
              <w:jc w:val="center"/>
              <w:rPr>
                <w:rFonts w:cstheme="minorHAnsi"/>
                <w:b/>
                <w:sz w:val="20"/>
                <w:szCs w:val="20"/>
              </w:rPr>
            </w:pPr>
            <w:r w:rsidRPr="008A6D58">
              <w:rPr>
                <w:rFonts w:cstheme="minorHAnsi"/>
                <w:b/>
                <w:sz w:val="20"/>
                <w:szCs w:val="20"/>
              </w:rPr>
              <w:t>Procesor</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CD6AD1D" w14:textId="5A7ADB57"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Procesor czterordzeniowy 64biotowy o taktowaniu nie niższym niż 2.0GHz </w:t>
            </w:r>
          </w:p>
        </w:tc>
      </w:tr>
      <w:tr w:rsidR="008A6D58" w14:paraId="129B00D4"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F4FFE9D" w14:textId="363D80FB" w:rsidR="008A6D58" w:rsidRDefault="008A6D58" w:rsidP="008A6D58">
            <w:pPr>
              <w:jc w:val="center"/>
              <w:rPr>
                <w:rFonts w:cstheme="minorHAnsi"/>
                <w:b/>
                <w:sz w:val="20"/>
                <w:szCs w:val="20"/>
              </w:rPr>
            </w:pPr>
            <w:r w:rsidRPr="008A6D58">
              <w:rPr>
                <w:rFonts w:cstheme="minorHAnsi"/>
                <w:b/>
                <w:sz w:val="20"/>
                <w:szCs w:val="20"/>
              </w:rPr>
              <w:t>Obudowa</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AE79DBC" w14:textId="7089F7FE" w:rsidR="008A6D58" w:rsidRDefault="008A6D58" w:rsidP="008A6D58">
            <w:pPr>
              <w:rPr>
                <w:rFonts w:cstheme="minorHAnsi"/>
                <w:color w:val="000000" w:themeColor="text1"/>
                <w:sz w:val="20"/>
                <w:szCs w:val="20"/>
              </w:rPr>
            </w:pPr>
            <w:r w:rsidRPr="008A6D58">
              <w:rPr>
                <w:rFonts w:cstheme="minorHAnsi"/>
                <w:color w:val="000000" w:themeColor="text1"/>
                <w:sz w:val="20"/>
                <w:szCs w:val="20"/>
              </w:rPr>
              <w:t>Desktop</w:t>
            </w:r>
          </w:p>
        </w:tc>
      </w:tr>
      <w:tr w:rsidR="008A6D58" w:rsidRPr="00C63D65" w14:paraId="7EF1088D"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5F7B7C16" w14:textId="77FBD12B" w:rsidR="008A6D58" w:rsidRPr="00B7375E" w:rsidRDefault="008A6D58" w:rsidP="008A6D58">
            <w:pPr>
              <w:jc w:val="center"/>
              <w:rPr>
                <w:rFonts w:cstheme="minorHAnsi"/>
                <w:b/>
                <w:sz w:val="20"/>
                <w:szCs w:val="20"/>
              </w:rPr>
            </w:pPr>
            <w:r w:rsidRPr="008A6D58">
              <w:rPr>
                <w:rFonts w:cstheme="minorHAnsi"/>
                <w:b/>
                <w:sz w:val="20"/>
                <w:szCs w:val="20"/>
              </w:rPr>
              <w:t>Procesor liczba rdzeni</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F54453D" w14:textId="12944F3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Nie mniej niż 4</w:t>
            </w:r>
          </w:p>
        </w:tc>
      </w:tr>
      <w:tr w:rsidR="008A6D58" w14:paraId="76B42863"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662513D5" w14:textId="5EB0B14C" w:rsidR="008A6D58" w:rsidRDefault="008A6D58" w:rsidP="008A6D58">
            <w:pPr>
              <w:jc w:val="center"/>
              <w:rPr>
                <w:rFonts w:cstheme="minorHAnsi"/>
                <w:b/>
                <w:sz w:val="20"/>
                <w:szCs w:val="20"/>
              </w:rPr>
            </w:pPr>
            <w:r w:rsidRPr="008A6D58">
              <w:rPr>
                <w:rFonts w:cstheme="minorHAnsi"/>
                <w:b/>
                <w:sz w:val="20"/>
                <w:szCs w:val="20"/>
              </w:rPr>
              <w:t>Pamięć RAM</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62E1422A" w14:textId="3B8E9E28"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2GB DDR4 z możliwością rozszerzenia do 6GB</w:t>
            </w:r>
          </w:p>
        </w:tc>
      </w:tr>
      <w:tr w:rsidR="008A6D58" w14:paraId="5BFCC684"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787E43B7" w14:textId="69562D6F" w:rsidR="008A6D58" w:rsidRDefault="008A6D58" w:rsidP="008A6D58">
            <w:pPr>
              <w:jc w:val="center"/>
              <w:rPr>
                <w:rFonts w:cstheme="minorHAnsi"/>
                <w:b/>
                <w:sz w:val="20"/>
                <w:szCs w:val="20"/>
              </w:rPr>
            </w:pPr>
            <w:r w:rsidRPr="008A6D58">
              <w:rPr>
                <w:rFonts w:cstheme="minorHAnsi"/>
                <w:b/>
                <w:sz w:val="20"/>
                <w:szCs w:val="20"/>
              </w:rPr>
              <w:t>Liczba zatok na dyski twarde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E2509F2" w14:textId="77777777" w:rsidR="008A6D58" w:rsidRDefault="008A6D58" w:rsidP="008A6D58">
            <w:pPr>
              <w:rPr>
                <w:rFonts w:cstheme="minorHAnsi"/>
                <w:color w:val="000000" w:themeColor="text1"/>
                <w:sz w:val="20"/>
                <w:szCs w:val="20"/>
              </w:rPr>
            </w:pPr>
            <w:r w:rsidRPr="008A6D58">
              <w:rPr>
                <w:rFonts w:cstheme="minorHAnsi"/>
                <w:color w:val="000000" w:themeColor="text1"/>
                <w:sz w:val="20"/>
                <w:szCs w:val="20"/>
              </w:rPr>
              <w:t>2</w:t>
            </w:r>
          </w:p>
          <w:p w14:paraId="4694F80C" w14:textId="5257A790" w:rsidR="005A653B" w:rsidRPr="008A6D58" w:rsidRDefault="005A653B" w:rsidP="005A653B">
            <w:pPr>
              <w:rPr>
                <w:rFonts w:cstheme="minorHAnsi"/>
                <w:color w:val="000000" w:themeColor="text1"/>
                <w:sz w:val="20"/>
                <w:szCs w:val="20"/>
              </w:rPr>
            </w:pPr>
            <w:r w:rsidRPr="008A6D58">
              <w:rPr>
                <w:rFonts w:cstheme="minorHAnsi"/>
                <w:color w:val="000000" w:themeColor="text1"/>
                <w:sz w:val="20"/>
                <w:szCs w:val="20"/>
              </w:rPr>
              <w:t xml:space="preserve">Zamawiający wymaga dostarczenia </w:t>
            </w:r>
            <w:r>
              <w:rPr>
                <w:rFonts w:cstheme="minorHAnsi"/>
                <w:color w:val="000000" w:themeColor="text1"/>
                <w:sz w:val="20"/>
                <w:szCs w:val="20"/>
              </w:rPr>
              <w:t>2</w:t>
            </w:r>
            <w:r w:rsidRPr="008A6D58">
              <w:rPr>
                <w:rFonts w:cstheme="minorHAnsi"/>
                <w:color w:val="000000" w:themeColor="text1"/>
                <w:sz w:val="20"/>
                <w:szCs w:val="20"/>
              </w:rPr>
              <w:t xml:space="preserve"> dysków 3.5” o pojemności </w:t>
            </w:r>
            <w:r>
              <w:rPr>
                <w:rFonts w:cstheme="minorHAnsi"/>
                <w:color w:val="000000" w:themeColor="text1"/>
                <w:sz w:val="20"/>
                <w:szCs w:val="20"/>
              </w:rPr>
              <w:t>2</w:t>
            </w:r>
            <w:r w:rsidRPr="008A6D58">
              <w:rPr>
                <w:rFonts w:cstheme="minorHAnsi"/>
                <w:color w:val="000000" w:themeColor="text1"/>
                <w:sz w:val="20"/>
                <w:szCs w:val="20"/>
              </w:rPr>
              <w:t>TB każdy</w:t>
            </w:r>
            <w:r>
              <w:rPr>
                <w:rFonts w:cstheme="minorHAnsi"/>
                <w:color w:val="000000" w:themeColor="text1"/>
                <w:sz w:val="20"/>
                <w:szCs w:val="20"/>
              </w:rPr>
              <w:t>.</w:t>
            </w:r>
            <w:r w:rsidRPr="008A6D58">
              <w:rPr>
                <w:rFonts w:cstheme="minorHAnsi"/>
                <w:color w:val="000000" w:themeColor="text1"/>
                <w:sz w:val="20"/>
                <w:szCs w:val="20"/>
              </w:rPr>
              <w:t xml:space="preserve"> </w:t>
            </w:r>
          </w:p>
        </w:tc>
      </w:tr>
      <w:tr w:rsidR="008A6D58" w14:paraId="2CD4911B"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0B588DD9" w14:textId="404F2D2D" w:rsidR="008A6D58" w:rsidRDefault="008A6D58" w:rsidP="008A6D58">
            <w:pPr>
              <w:jc w:val="center"/>
              <w:rPr>
                <w:rFonts w:cstheme="minorHAnsi"/>
                <w:b/>
                <w:sz w:val="20"/>
                <w:szCs w:val="20"/>
              </w:rPr>
            </w:pPr>
            <w:r w:rsidRPr="008A6D58">
              <w:rPr>
                <w:rFonts w:cstheme="minorHAnsi"/>
                <w:b/>
                <w:sz w:val="20"/>
                <w:szCs w:val="20"/>
              </w:rPr>
              <w:t>Całkowita liczba gniazd pamięci</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5F4673C7" w14:textId="3884DDA2"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1</w:t>
            </w:r>
          </w:p>
        </w:tc>
      </w:tr>
      <w:tr w:rsidR="008A6D58" w:rsidRPr="009E35CC" w14:paraId="54895C72"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71CF7D4A" w14:textId="5C3751DD" w:rsidR="008A6D58" w:rsidRDefault="008A6D58" w:rsidP="008A6D58">
            <w:pPr>
              <w:jc w:val="center"/>
              <w:rPr>
                <w:rFonts w:cstheme="minorHAnsi"/>
                <w:b/>
                <w:sz w:val="20"/>
                <w:szCs w:val="20"/>
              </w:rPr>
            </w:pPr>
            <w:r w:rsidRPr="008A6D58">
              <w:rPr>
                <w:rFonts w:cstheme="minorHAnsi"/>
                <w:b/>
                <w:sz w:val="20"/>
                <w:szCs w:val="20"/>
              </w:rPr>
              <w:t>Kieszenie dysków M.2</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00680D6" w14:textId="514C6619"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2 x </w:t>
            </w:r>
            <w:proofErr w:type="spellStart"/>
            <w:r w:rsidRPr="008A6D58">
              <w:rPr>
                <w:rFonts w:cstheme="minorHAnsi"/>
                <w:color w:val="000000" w:themeColor="text1"/>
                <w:sz w:val="20"/>
                <w:szCs w:val="20"/>
              </w:rPr>
              <w:t>NVMe</w:t>
            </w:r>
            <w:proofErr w:type="spellEnd"/>
          </w:p>
        </w:tc>
      </w:tr>
      <w:tr w:rsidR="008A6D58" w:rsidRPr="00B7375E" w14:paraId="16B0FA99"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690425CE" w14:textId="7AF5AC9D" w:rsidR="008A6D58" w:rsidRPr="00B7375E" w:rsidRDefault="008A6D58" w:rsidP="008A6D58">
            <w:pPr>
              <w:jc w:val="center"/>
              <w:rPr>
                <w:rFonts w:cstheme="minorHAnsi"/>
                <w:b/>
                <w:sz w:val="20"/>
                <w:szCs w:val="20"/>
              </w:rPr>
            </w:pPr>
            <w:r w:rsidRPr="008A6D58">
              <w:rPr>
                <w:rFonts w:cstheme="minorHAnsi"/>
                <w:b/>
                <w:sz w:val="20"/>
                <w:szCs w:val="20"/>
              </w:rPr>
              <w:t>Możliwość podłączenia modułu rozszerzającego</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5F2B2ED8" w14:textId="3DEBF394"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Tak</w:t>
            </w:r>
          </w:p>
        </w:tc>
      </w:tr>
      <w:tr w:rsidR="008A6D58" w:rsidRPr="00B7375E" w14:paraId="4231E65D"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4224C047" w14:textId="1FEC4803" w:rsidR="008A6D58" w:rsidRPr="00B7375E" w:rsidRDefault="008A6D58" w:rsidP="008A6D58">
            <w:pPr>
              <w:jc w:val="center"/>
              <w:rPr>
                <w:rFonts w:cstheme="minorHAnsi"/>
                <w:b/>
                <w:sz w:val="20"/>
                <w:szCs w:val="20"/>
              </w:rPr>
            </w:pPr>
            <w:r w:rsidRPr="008A6D58">
              <w:rPr>
                <w:rFonts w:cstheme="minorHAnsi"/>
                <w:b/>
                <w:sz w:val="20"/>
                <w:szCs w:val="20"/>
              </w:rPr>
              <w:t>Maksymalna ilość dysków z opcjonalnymi modułami rozszerzającymi, nie mniej niż:</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6F14D5F" w14:textId="46936D5C"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7</w:t>
            </w:r>
          </w:p>
        </w:tc>
      </w:tr>
      <w:tr w:rsidR="008A6D58" w:rsidRPr="00B7375E" w14:paraId="7FA54D80"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10447973" w14:textId="20D74D32" w:rsidR="008A6D58" w:rsidRPr="00B7375E" w:rsidRDefault="008A6D58" w:rsidP="008A6D58">
            <w:pPr>
              <w:jc w:val="center"/>
              <w:rPr>
                <w:rFonts w:cstheme="minorHAnsi"/>
                <w:b/>
                <w:sz w:val="20"/>
                <w:szCs w:val="20"/>
              </w:rPr>
            </w:pPr>
            <w:r w:rsidRPr="008A6D58">
              <w:rPr>
                <w:rFonts w:cstheme="minorHAnsi"/>
                <w:b/>
                <w:sz w:val="20"/>
                <w:szCs w:val="20"/>
              </w:rPr>
              <w:t>Porty LAN</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DF3DE56" w14:textId="7EB94AC8"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Wbudowane min. 2 x RJ-45 1GbE</w:t>
            </w:r>
          </w:p>
        </w:tc>
      </w:tr>
      <w:tr w:rsidR="008A6D58" w:rsidRPr="00B7375E" w14:paraId="3F15369D"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7A4B185A" w14:textId="2576CFC5" w:rsidR="008A6D58" w:rsidRPr="00B7375E" w:rsidRDefault="008A6D58" w:rsidP="008A6D58">
            <w:pPr>
              <w:jc w:val="center"/>
              <w:rPr>
                <w:rFonts w:cstheme="minorHAnsi"/>
                <w:b/>
                <w:sz w:val="20"/>
                <w:szCs w:val="20"/>
              </w:rPr>
            </w:pPr>
            <w:r w:rsidRPr="008A6D58">
              <w:rPr>
                <w:rFonts w:cstheme="minorHAnsi"/>
                <w:b/>
                <w:sz w:val="20"/>
                <w:szCs w:val="20"/>
              </w:rPr>
              <w:t>Porty USB 3.2</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DF22F81" w14:textId="5A0D8ECF"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 2</w:t>
            </w:r>
          </w:p>
        </w:tc>
      </w:tr>
      <w:tr w:rsidR="008A6D58" w:rsidRPr="00B7375E" w14:paraId="61834A7E"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5C29C61B" w14:textId="552C77A9" w:rsidR="008A6D58" w:rsidRPr="00B7375E" w:rsidRDefault="008A6D58" w:rsidP="008A6D58">
            <w:pPr>
              <w:jc w:val="center"/>
              <w:rPr>
                <w:rFonts w:cstheme="minorHAnsi"/>
                <w:b/>
                <w:sz w:val="20"/>
                <w:szCs w:val="20"/>
              </w:rPr>
            </w:pPr>
            <w:r w:rsidRPr="008A6D58">
              <w:rPr>
                <w:rFonts w:cstheme="minorHAnsi"/>
                <w:b/>
                <w:sz w:val="20"/>
                <w:szCs w:val="20"/>
              </w:rPr>
              <w:t>Port e-SATA</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9A1DC0A" w14:textId="25F76DC8"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 1</w:t>
            </w:r>
          </w:p>
        </w:tc>
      </w:tr>
      <w:tr w:rsidR="008A6D58" w:rsidRPr="00B7375E" w14:paraId="6EE9A4C1"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17B81C8D" w14:textId="203B4DE7" w:rsidR="008A6D58" w:rsidRPr="00B7375E" w:rsidRDefault="008A6D58" w:rsidP="008A6D58">
            <w:pPr>
              <w:jc w:val="center"/>
              <w:rPr>
                <w:rFonts w:cstheme="minorHAnsi"/>
                <w:b/>
                <w:sz w:val="20"/>
                <w:szCs w:val="20"/>
              </w:rPr>
            </w:pPr>
            <w:r w:rsidRPr="008A6D58">
              <w:rPr>
                <w:rFonts w:cstheme="minorHAnsi"/>
                <w:b/>
                <w:sz w:val="20"/>
                <w:szCs w:val="20"/>
              </w:rPr>
              <w:t>Zasilanie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0D2C1336" w14:textId="1E284BE5"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Max. 65W</w:t>
            </w:r>
          </w:p>
        </w:tc>
      </w:tr>
      <w:tr w:rsidR="008A6D58" w:rsidRPr="00B7375E" w14:paraId="77B4EFE0"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298B1FA" w14:textId="0AF453C8" w:rsidR="008A6D58" w:rsidRPr="00B7375E" w:rsidRDefault="008A6D58" w:rsidP="008A6D58">
            <w:pPr>
              <w:jc w:val="center"/>
              <w:rPr>
                <w:rFonts w:cstheme="minorHAnsi"/>
                <w:b/>
                <w:sz w:val="20"/>
                <w:szCs w:val="20"/>
              </w:rPr>
            </w:pPr>
            <w:r w:rsidRPr="008A6D58">
              <w:rPr>
                <w:rFonts w:cstheme="minorHAnsi"/>
                <w:b/>
                <w:sz w:val="20"/>
                <w:szCs w:val="20"/>
              </w:rPr>
              <w:t>Mechanizm szyfrowania sprzętowego</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6F09C9D" w14:textId="5A3ECCFD"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Tak, min AES-NI</w:t>
            </w:r>
          </w:p>
        </w:tc>
      </w:tr>
      <w:tr w:rsidR="008A6D58" w:rsidRPr="00B7375E" w14:paraId="44A8F5AE"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F0B1D73" w14:textId="364ADBA1" w:rsidR="008A6D58" w:rsidRPr="00B7375E" w:rsidRDefault="008A6D58" w:rsidP="008A6D58">
            <w:pPr>
              <w:jc w:val="center"/>
              <w:rPr>
                <w:rFonts w:cstheme="minorHAnsi"/>
                <w:b/>
                <w:sz w:val="20"/>
                <w:szCs w:val="20"/>
              </w:rPr>
            </w:pPr>
            <w:r w:rsidRPr="008A6D58">
              <w:rPr>
                <w:rFonts w:cstheme="minorHAnsi"/>
                <w:b/>
                <w:sz w:val="20"/>
                <w:szCs w:val="20"/>
              </w:rPr>
              <w:t>Wewnętrzny system plików</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875A789" w14:textId="70D88188"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BTRFS, EXT4</w:t>
            </w:r>
          </w:p>
        </w:tc>
      </w:tr>
      <w:tr w:rsidR="008A6D58" w:rsidRPr="00B7375E" w14:paraId="36EB380F"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02B07C9B" w14:textId="3CEE3AA3" w:rsidR="008A6D58" w:rsidRPr="00B7375E" w:rsidRDefault="008A6D58" w:rsidP="008A6D58">
            <w:pPr>
              <w:jc w:val="center"/>
              <w:rPr>
                <w:rFonts w:cstheme="minorHAnsi"/>
                <w:b/>
                <w:sz w:val="20"/>
                <w:szCs w:val="20"/>
              </w:rPr>
            </w:pPr>
            <w:r w:rsidRPr="008A6D58">
              <w:rPr>
                <w:rFonts w:cstheme="minorHAnsi"/>
                <w:b/>
                <w:sz w:val="20"/>
                <w:szCs w:val="20"/>
              </w:rPr>
              <w:t>Obsługiwane tryby RAID</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7A8EF25" w14:textId="1A4C5F5A"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Basic, JBOD, RAID 0, RAID 1</w:t>
            </w:r>
          </w:p>
        </w:tc>
      </w:tr>
      <w:tr w:rsidR="008A6D58" w:rsidRPr="00B7375E" w14:paraId="0359D71E"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24A1A0E9" w14:textId="7EF2B4E4" w:rsidR="008A6D58" w:rsidRPr="00B7375E" w:rsidRDefault="008A6D58" w:rsidP="008A6D58">
            <w:pPr>
              <w:jc w:val="center"/>
              <w:rPr>
                <w:rFonts w:cstheme="minorHAnsi"/>
                <w:b/>
                <w:sz w:val="20"/>
                <w:szCs w:val="20"/>
              </w:rPr>
            </w:pPr>
            <w:r w:rsidRPr="008A6D58">
              <w:rPr>
                <w:rFonts w:cstheme="minorHAnsi"/>
                <w:b/>
                <w:sz w:val="20"/>
                <w:szCs w:val="20"/>
              </w:rPr>
              <w:t>Funkcje backup</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67A6C17D" w14:textId="7BE0D172" w:rsidR="008A6D58" w:rsidRPr="008A6D58" w:rsidRDefault="008A6D58" w:rsidP="00CF2877">
            <w:pPr>
              <w:rPr>
                <w:rFonts w:cstheme="minorHAnsi"/>
                <w:color w:val="000000" w:themeColor="text1"/>
                <w:sz w:val="20"/>
                <w:szCs w:val="20"/>
              </w:rPr>
            </w:pPr>
            <w:r w:rsidRPr="008A6D58">
              <w:rPr>
                <w:rFonts w:cstheme="minorHAnsi"/>
                <w:color w:val="000000" w:themeColor="text1"/>
                <w:sz w:val="20"/>
                <w:szCs w:val="20"/>
              </w:rPr>
              <w:t>Możliwość tworzenia kopii bezpieczeństwa urządzeń pod Windows (</w:t>
            </w:r>
            <w:proofErr w:type="spellStart"/>
            <w:r w:rsidRPr="008A6D58">
              <w:rPr>
                <w:rFonts w:cstheme="minorHAnsi"/>
                <w:color w:val="000000" w:themeColor="text1"/>
                <w:sz w:val="20"/>
                <w:szCs w:val="20"/>
              </w:rPr>
              <w:t>Bare</w:t>
            </w:r>
            <w:proofErr w:type="spellEnd"/>
            <w:r w:rsidRPr="008A6D58">
              <w:rPr>
                <w:rFonts w:cstheme="minorHAnsi"/>
                <w:color w:val="000000" w:themeColor="text1"/>
                <w:sz w:val="20"/>
                <w:szCs w:val="20"/>
              </w:rPr>
              <w:t xml:space="preserve"> Metal), Linux oraz usług chmur publicznych, portal użytkownika do przywracania danych kopii zapasowej (bez uprawnień administratora), backup na zewnętrzne dyski twarde, obsługa minimum 1024 migawek na folder udostępniony, obsługa minimum 65000 migawek na cały system</w:t>
            </w:r>
          </w:p>
        </w:tc>
      </w:tr>
      <w:tr w:rsidR="008A6D58" w:rsidRPr="00B7375E" w14:paraId="62559039"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3B99DA9D" w14:textId="22D239FC" w:rsidR="008A6D58" w:rsidRPr="00B7375E" w:rsidRDefault="008A6D58" w:rsidP="008A6D58">
            <w:pPr>
              <w:jc w:val="center"/>
              <w:rPr>
                <w:rFonts w:cstheme="minorHAnsi"/>
                <w:b/>
                <w:sz w:val="20"/>
                <w:szCs w:val="20"/>
              </w:rPr>
            </w:pPr>
            <w:r w:rsidRPr="008A6D58">
              <w:rPr>
                <w:rFonts w:cstheme="minorHAnsi"/>
                <w:b/>
                <w:sz w:val="20"/>
                <w:szCs w:val="20"/>
              </w:rPr>
              <w:t>Darmowe aplikacje na urządzenia mobilne</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8647E7F" w14:textId="76072FF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Monitoring / Zarządzanie / Współdzielenie plików </w:t>
            </w:r>
          </w:p>
        </w:tc>
      </w:tr>
      <w:tr w:rsidR="008A6D58" w:rsidRPr="00B7375E" w14:paraId="4D5215FA"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42A38335" w14:textId="0CC90D00" w:rsidR="008A6D58" w:rsidRPr="00B7375E" w:rsidRDefault="008A6D58" w:rsidP="008A6D58">
            <w:pPr>
              <w:jc w:val="center"/>
              <w:rPr>
                <w:rFonts w:cstheme="minorHAnsi"/>
                <w:b/>
                <w:sz w:val="20"/>
                <w:szCs w:val="20"/>
              </w:rPr>
            </w:pPr>
            <w:r w:rsidRPr="008A6D58">
              <w:rPr>
                <w:rFonts w:cstheme="minorHAnsi"/>
                <w:b/>
                <w:sz w:val="20"/>
                <w:szCs w:val="20"/>
              </w:rPr>
              <w:t>Minimum obsługiwane aplikacje/usługi</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15ED57E8" w14:textId="180477DE"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 xml:space="preserve">Serwer plików, Serwer FTP, </w:t>
            </w:r>
            <w:proofErr w:type="spellStart"/>
            <w:r w:rsidRPr="008A6D58">
              <w:rPr>
                <w:rFonts w:cstheme="minorHAnsi"/>
                <w:color w:val="000000" w:themeColor="text1"/>
                <w:sz w:val="20"/>
                <w:szCs w:val="20"/>
              </w:rPr>
              <w:t>WebDav</w:t>
            </w:r>
            <w:proofErr w:type="spellEnd"/>
            <w:r w:rsidRPr="008A6D58">
              <w:rPr>
                <w:rFonts w:cstheme="minorHAnsi"/>
                <w:color w:val="000000" w:themeColor="text1"/>
                <w:sz w:val="20"/>
                <w:szCs w:val="20"/>
              </w:rPr>
              <w:t>, Serwer WEB, Serwer kopii zapasowych, Serwer Monitoringu (min. 2 licencje bezpłatne), możliwość utworzenia klastra wysokiej dostępności z 2 identycznych urządzeń, Serwer pocztowy (min. 5 licencji w cenie)</w:t>
            </w:r>
          </w:p>
        </w:tc>
      </w:tr>
      <w:tr w:rsidR="008A6D58" w:rsidRPr="00B7375E" w14:paraId="6329E774"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1326A21C" w14:textId="7E774255" w:rsidR="008A6D58" w:rsidRPr="00B7375E" w:rsidRDefault="008A6D58" w:rsidP="008A6D58">
            <w:pPr>
              <w:jc w:val="center"/>
              <w:rPr>
                <w:rFonts w:cstheme="minorHAnsi"/>
                <w:b/>
                <w:sz w:val="20"/>
                <w:szCs w:val="20"/>
              </w:rPr>
            </w:pPr>
            <w:r w:rsidRPr="008A6D58">
              <w:rPr>
                <w:rFonts w:cstheme="minorHAnsi"/>
                <w:b/>
                <w:sz w:val="20"/>
                <w:szCs w:val="20"/>
              </w:rPr>
              <w:lastRenderedPageBreak/>
              <w:t>VPN</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4C25DA06" w14:textId="4038AA0B"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VPN Server dla min. 40 połączeń</w:t>
            </w:r>
          </w:p>
        </w:tc>
      </w:tr>
      <w:tr w:rsidR="008A6D58" w:rsidRPr="00B7375E" w14:paraId="5CFFD5F9" w14:textId="77777777" w:rsidTr="00314EF7">
        <w:tc>
          <w:tcPr>
            <w:tcW w:w="2523" w:type="dxa"/>
            <w:tcBorders>
              <w:top w:val="single" w:sz="4" w:space="0" w:color="auto"/>
              <w:left w:val="single" w:sz="4" w:space="0" w:color="auto"/>
              <w:bottom w:val="single" w:sz="4" w:space="0" w:color="auto"/>
              <w:right w:val="single" w:sz="4" w:space="0" w:color="auto"/>
            </w:tcBorders>
            <w:vAlign w:val="center"/>
          </w:tcPr>
          <w:p w14:paraId="7029B11B" w14:textId="58E048E1" w:rsidR="008A6D58" w:rsidRPr="00B7375E" w:rsidRDefault="008A6D58" w:rsidP="008A6D58">
            <w:pPr>
              <w:jc w:val="center"/>
              <w:rPr>
                <w:rFonts w:cstheme="minorHAnsi"/>
                <w:b/>
                <w:sz w:val="20"/>
                <w:szCs w:val="20"/>
              </w:rPr>
            </w:pPr>
            <w:r w:rsidRPr="008A6D58">
              <w:rPr>
                <w:rFonts w:cstheme="minorHAnsi"/>
                <w:b/>
                <w:sz w:val="20"/>
                <w:szCs w:val="20"/>
              </w:rPr>
              <w:t>Gwarancja producenta</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0A7C48C1" w14:textId="2F58B442" w:rsidR="008A6D58" w:rsidRPr="008A6D58" w:rsidRDefault="008A6D58" w:rsidP="008A6D58">
            <w:pPr>
              <w:rPr>
                <w:rFonts w:cstheme="minorHAnsi"/>
                <w:color w:val="000000" w:themeColor="text1"/>
                <w:sz w:val="20"/>
                <w:szCs w:val="20"/>
              </w:rPr>
            </w:pPr>
            <w:r w:rsidRPr="008A6D58">
              <w:rPr>
                <w:rFonts w:cstheme="minorHAnsi"/>
                <w:color w:val="000000" w:themeColor="text1"/>
                <w:sz w:val="20"/>
                <w:szCs w:val="20"/>
              </w:rPr>
              <w:t>Min. 3 lata</w:t>
            </w:r>
          </w:p>
        </w:tc>
      </w:tr>
    </w:tbl>
    <w:p w14:paraId="5F9E2AD4" w14:textId="77777777" w:rsidR="005D609C" w:rsidRPr="00391CAE" w:rsidRDefault="005D609C" w:rsidP="00391CAE"/>
    <w:p w14:paraId="05088DA7" w14:textId="16D9B21F" w:rsidR="003B7C03" w:rsidRDefault="00391CAE" w:rsidP="00391CAE">
      <w:pPr>
        <w:pStyle w:val="Nagwek1"/>
        <w:numPr>
          <w:ilvl w:val="0"/>
          <w:numId w:val="33"/>
        </w:numPr>
        <w:ind w:left="360"/>
      </w:pPr>
      <w:bookmarkStart w:id="6" w:name="_Toc116282865"/>
      <w:r>
        <w:t>Switch</w:t>
      </w:r>
      <w:bookmarkEnd w:id="6"/>
      <w:r>
        <w:t xml:space="preserve"> </w:t>
      </w:r>
    </w:p>
    <w:p w14:paraId="43A58E2E" w14:textId="77777777" w:rsidR="00912A7A" w:rsidRPr="00912A7A" w:rsidRDefault="00912A7A" w:rsidP="00912A7A"/>
    <w:tbl>
      <w:tblPr>
        <w:tblW w:w="105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3"/>
        <w:gridCol w:w="5057"/>
        <w:gridCol w:w="1418"/>
        <w:gridCol w:w="1532"/>
      </w:tblGrid>
      <w:tr w:rsidR="00004D4D" w:rsidRPr="00B7375E" w14:paraId="4B586E8E" w14:textId="77777777" w:rsidTr="00D6579F">
        <w:tc>
          <w:tcPr>
            <w:tcW w:w="7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8EE80" w14:textId="77777777" w:rsidR="00004D4D" w:rsidRPr="00127768" w:rsidRDefault="00004D4D" w:rsidP="00D6579F">
            <w:pPr>
              <w:jc w:val="center"/>
              <w:rPr>
                <w:rFonts w:cstheme="minorHAnsi"/>
                <w:b/>
                <w:iCs/>
                <w:sz w:val="20"/>
                <w:szCs w:val="20"/>
              </w:rPr>
            </w:pPr>
            <w:r w:rsidRPr="00912A7A">
              <w:rPr>
                <w:rFonts w:cstheme="minorHAnsi"/>
                <w:b/>
                <w:iCs/>
                <w:sz w:val="20"/>
                <w:szCs w:val="20"/>
              </w:rPr>
              <w:t xml:space="preserve">Switch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27B59" w14:textId="77777777" w:rsidR="00004D4D" w:rsidRPr="00B7375E" w:rsidRDefault="00004D4D" w:rsidP="00D6579F">
            <w:pPr>
              <w:jc w:val="center"/>
              <w:rPr>
                <w:rFonts w:cstheme="minorHAnsi"/>
                <w:b/>
                <w:sz w:val="20"/>
                <w:szCs w:val="20"/>
              </w:rPr>
            </w:pPr>
            <w:r w:rsidRPr="00B7375E">
              <w:rPr>
                <w:rFonts w:eastAsia="Times New Roman" w:cstheme="minorHAnsi"/>
                <w:b/>
                <w:sz w:val="20"/>
                <w:szCs w:val="20"/>
                <w:lang w:eastAsia="pl-PL"/>
              </w:rPr>
              <w:t>Ilość</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2A674" w14:textId="77777777" w:rsidR="00004D4D" w:rsidRPr="00B7375E" w:rsidRDefault="00004D4D" w:rsidP="00D6579F">
            <w:pPr>
              <w:jc w:val="center"/>
              <w:rPr>
                <w:rFonts w:cstheme="minorHAnsi"/>
                <w:b/>
                <w:sz w:val="20"/>
                <w:szCs w:val="20"/>
              </w:rPr>
            </w:pPr>
            <w:r>
              <w:rPr>
                <w:rFonts w:eastAsia="Times New Roman" w:cstheme="minorHAnsi"/>
                <w:b/>
                <w:sz w:val="20"/>
                <w:szCs w:val="20"/>
                <w:lang w:eastAsia="pl-PL"/>
              </w:rPr>
              <w:t>4</w:t>
            </w:r>
            <w:r w:rsidRPr="00B7375E">
              <w:rPr>
                <w:rFonts w:eastAsia="Times New Roman" w:cstheme="minorHAnsi"/>
                <w:b/>
                <w:sz w:val="20"/>
                <w:szCs w:val="20"/>
                <w:lang w:eastAsia="pl-PL"/>
              </w:rPr>
              <w:t xml:space="preserve"> szt.</w:t>
            </w:r>
          </w:p>
        </w:tc>
      </w:tr>
      <w:tr w:rsidR="00004D4D" w:rsidRPr="00B7375E" w14:paraId="0CD0CDF8" w14:textId="77777777" w:rsidTr="00D6579F">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962331" w14:textId="77777777" w:rsidR="00004D4D" w:rsidRPr="00B7375E" w:rsidRDefault="00004D4D" w:rsidP="00D6579F">
            <w:pPr>
              <w:jc w:val="center"/>
              <w:rPr>
                <w:rFonts w:cstheme="minorHAnsi"/>
                <w:b/>
                <w:sz w:val="20"/>
                <w:szCs w:val="20"/>
              </w:rPr>
            </w:pPr>
            <w:r w:rsidRPr="00B7375E">
              <w:rPr>
                <w:rFonts w:eastAsia="Times New Roman" w:cstheme="minorHAnsi"/>
                <w:b/>
                <w:sz w:val="20"/>
                <w:szCs w:val="20"/>
                <w:lang w:eastAsia="pl-PL"/>
              </w:rPr>
              <w:t>Wymagane minimalne parametry techniczne</w:t>
            </w:r>
          </w:p>
        </w:tc>
      </w:tr>
      <w:tr w:rsidR="00004D4D" w:rsidRPr="00C63D65" w14:paraId="3350B93A" w14:textId="77777777" w:rsidTr="00D6579F">
        <w:tc>
          <w:tcPr>
            <w:tcW w:w="2523" w:type="dxa"/>
            <w:tcBorders>
              <w:top w:val="single" w:sz="4" w:space="0" w:color="auto"/>
              <w:left w:val="single" w:sz="4" w:space="0" w:color="auto"/>
              <w:bottom w:val="single" w:sz="4" w:space="0" w:color="auto"/>
              <w:right w:val="single" w:sz="4" w:space="0" w:color="auto"/>
            </w:tcBorders>
            <w:vAlign w:val="bottom"/>
          </w:tcPr>
          <w:p w14:paraId="417A5B4A" w14:textId="77777777" w:rsidR="00004D4D" w:rsidRPr="00B7375E" w:rsidRDefault="00004D4D" w:rsidP="00D6579F">
            <w:pPr>
              <w:jc w:val="center"/>
              <w:rPr>
                <w:rFonts w:cstheme="minorHAnsi"/>
                <w:b/>
                <w:sz w:val="20"/>
                <w:szCs w:val="20"/>
              </w:rPr>
            </w:pPr>
            <w:r w:rsidRPr="007B5954">
              <w:rPr>
                <w:rFonts w:cstheme="minorHAnsi"/>
                <w:b/>
                <w:sz w:val="20"/>
                <w:szCs w:val="20"/>
              </w:rPr>
              <w:t>Obudowa</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0E0D0891" w14:textId="77777777" w:rsidR="00004D4D" w:rsidRDefault="00004D4D" w:rsidP="00D6579F">
            <w:pPr>
              <w:spacing w:after="0"/>
              <w:rPr>
                <w:rFonts w:cstheme="minorHAnsi"/>
                <w:color w:val="000000"/>
                <w:sz w:val="20"/>
                <w:szCs w:val="20"/>
              </w:rPr>
            </w:pPr>
            <w:r w:rsidRPr="007B5954">
              <w:rPr>
                <w:rFonts w:cstheme="minorHAnsi"/>
                <w:color w:val="000000"/>
                <w:sz w:val="20"/>
                <w:szCs w:val="20"/>
              </w:rPr>
              <w:t xml:space="preserve">Do montażu w szafie </w:t>
            </w:r>
            <w:proofErr w:type="spellStart"/>
            <w:r w:rsidRPr="007B5954">
              <w:rPr>
                <w:rFonts w:cstheme="minorHAnsi"/>
                <w:color w:val="000000"/>
                <w:sz w:val="20"/>
                <w:szCs w:val="20"/>
              </w:rPr>
              <w:t>Rack</w:t>
            </w:r>
            <w:proofErr w:type="spellEnd"/>
            <w:r w:rsidRPr="007B5954">
              <w:rPr>
                <w:rFonts w:cstheme="minorHAnsi"/>
                <w:color w:val="000000"/>
                <w:sz w:val="20"/>
                <w:szCs w:val="20"/>
              </w:rPr>
              <w:t xml:space="preserve"> 19"</w:t>
            </w:r>
          </w:p>
          <w:p w14:paraId="250E5E9F" w14:textId="77777777" w:rsidR="00004D4D" w:rsidRPr="007B5954" w:rsidRDefault="00004D4D" w:rsidP="00D6579F">
            <w:pPr>
              <w:spacing w:after="0"/>
              <w:rPr>
                <w:rFonts w:cstheme="minorHAnsi"/>
                <w:color w:val="000000"/>
                <w:sz w:val="20"/>
                <w:szCs w:val="20"/>
              </w:rPr>
            </w:pPr>
            <w:r>
              <w:rPr>
                <w:rFonts w:cstheme="minorHAnsi"/>
                <w:color w:val="000000"/>
                <w:sz w:val="20"/>
                <w:szCs w:val="20"/>
              </w:rPr>
              <w:t>W</w:t>
            </w:r>
            <w:r w:rsidRPr="007B5954">
              <w:rPr>
                <w:rFonts w:cstheme="minorHAnsi"/>
                <w:color w:val="000000"/>
                <w:sz w:val="20"/>
                <w:szCs w:val="20"/>
              </w:rPr>
              <w:t>ysokości nie więcej niż 1U</w:t>
            </w:r>
            <w:r>
              <w:rPr>
                <w:rFonts w:cstheme="minorHAnsi"/>
                <w:color w:val="000000"/>
                <w:sz w:val="20"/>
                <w:szCs w:val="20"/>
              </w:rPr>
              <w:t xml:space="preserve">, </w:t>
            </w:r>
            <w:r w:rsidRPr="00743535">
              <w:rPr>
                <w:rFonts w:cstheme="minorHAnsi"/>
                <w:color w:val="000000"/>
                <w:sz w:val="20"/>
                <w:szCs w:val="20"/>
              </w:rPr>
              <w:t xml:space="preserve">głębokość nie większa niż </w:t>
            </w:r>
            <w:r>
              <w:rPr>
                <w:rFonts w:cstheme="minorHAnsi"/>
                <w:color w:val="000000"/>
                <w:sz w:val="20"/>
                <w:szCs w:val="20"/>
              </w:rPr>
              <w:t>30</w:t>
            </w:r>
            <w:r w:rsidRPr="00743535">
              <w:rPr>
                <w:rFonts w:cstheme="minorHAnsi"/>
                <w:color w:val="000000"/>
                <w:sz w:val="20"/>
                <w:szCs w:val="20"/>
              </w:rPr>
              <w:t xml:space="preserve"> cm</w:t>
            </w:r>
          </w:p>
        </w:tc>
      </w:tr>
      <w:tr w:rsidR="00004D4D" w:rsidRPr="00C63D65" w14:paraId="1AA4F383" w14:textId="77777777" w:rsidTr="00D6579F">
        <w:trPr>
          <w:trHeight w:val="446"/>
        </w:trPr>
        <w:tc>
          <w:tcPr>
            <w:tcW w:w="2523" w:type="dxa"/>
            <w:tcBorders>
              <w:top w:val="single" w:sz="4" w:space="0" w:color="auto"/>
              <w:left w:val="single" w:sz="4" w:space="0" w:color="auto"/>
              <w:bottom w:val="single" w:sz="4" w:space="0" w:color="auto"/>
              <w:right w:val="single" w:sz="4" w:space="0" w:color="auto"/>
            </w:tcBorders>
            <w:vAlign w:val="bottom"/>
          </w:tcPr>
          <w:p w14:paraId="3ADEBA24" w14:textId="77777777" w:rsidR="00004D4D" w:rsidRDefault="00004D4D" w:rsidP="00D6579F">
            <w:pPr>
              <w:jc w:val="center"/>
              <w:rPr>
                <w:rFonts w:cstheme="minorHAnsi"/>
                <w:b/>
                <w:sz w:val="20"/>
                <w:szCs w:val="20"/>
              </w:rPr>
            </w:pPr>
            <w:r w:rsidRPr="007B5954">
              <w:rPr>
                <w:rFonts w:cstheme="minorHAnsi"/>
                <w:b/>
                <w:sz w:val="20"/>
                <w:szCs w:val="20"/>
              </w:rPr>
              <w:t>Porty</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0D97C947" w14:textId="77777777" w:rsidR="00004D4D" w:rsidRDefault="00004D4D" w:rsidP="00D6579F">
            <w:pPr>
              <w:spacing w:after="0"/>
              <w:rPr>
                <w:rFonts w:cstheme="minorHAnsi"/>
                <w:color w:val="000000"/>
                <w:sz w:val="20"/>
                <w:szCs w:val="20"/>
              </w:rPr>
            </w:pPr>
            <w:r w:rsidRPr="007B5954">
              <w:rPr>
                <w:rFonts w:cstheme="minorHAnsi"/>
                <w:color w:val="000000"/>
                <w:sz w:val="20"/>
                <w:szCs w:val="20"/>
              </w:rPr>
              <w:t xml:space="preserve">Minimum 48 porty </w:t>
            </w:r>
            <w:proofErr w:type="spellStart"/>
            <w:r w:rsidRPr="007B5954">
              <w:rPr>
                <w:rFonts w:cstheme="minorHAnsi"/>
                <w:color w:val="000000"/>
                <w:sz w:val="20"/>
                <w:szCs w:val="20"/>
              </w:rPr>
              <w:t>GigabitEthernet</w:t>
            </w:r>
            <w:proofErr w:type="spellEnd"/>
            <w:r w:rsidRPr="007B5954">
              <w:rPr>
                <w:rFonts w:cstheme="minorHAnsi"/>
                <w:color w:val="000000"/>
                <w:sz w:val="20"/>
                <w:szCs w:val="20"/>
              </w:rPr>
              <w:t xml:space="preserve"> w standardzie </w:t>
            </w:r>
            <w:proofErr w:type="spellStart"/>
            <w:r w:rsidRPr="007B5954">
              <w:rPr>
                <w:rFonts w:cstheme="minorHAnsi"/>
                <w:color w:val="000000"/>
                <w:sz w:val="20"/>
                <w:szCs w:val="20"/>
              </w:rPr>
              <w:t>BaseT</w:t>
            </w:r>
            <w:proofErr w:type="spellEnd"/>
            <w:r w:rsidRPr="007B5954">
              <w:rPr>
                <w:rFonts w:cstheme="minorHAnsi"/>
                <w:color w:val="000000"/>
                <w:sz w:val="20"/>
                <w:szCs w:val="20"/>
              </w:rPr>
              <w:t>, minimum 4 zintegrowane porty 10Gb Ethernet SFP+</w:t>
            </w:r>
          </w:p>
          <w:p w14:paraId="1311663D" w14:textId="77777777" w:rsidR="00004D4D" w:rsidRDefault="00004D4D" w:rsidP="00D6579F">
            <w:pPr>
              <w:spacing w:after="0"/>
              <w:rPr>
                <w:rFonts w:cstheme="minorHAnsi"/>
                <w:color w:val="000000"/>
                <w:sz w:val="20"/>
                <w:szCs w:val="20"/>
              </w:rPr>
            </w:pPr>
            <w:r>
              <w:rPr>
                <w:rFonts w:cstheme="minorHAnsi"/>
                <w:color w:val="000000"/>
                <w:sz w:val="20"/>
                <w:szCs w:val="20"/>
              </w:rPr>
              <w:t>1x USB Typu A</w:t>
            </w:r>
          </w:p>
          <w:p w14:paraId="1D8BE38A" w14:textId="77777777" w:rsidR="00004D4D" w:rsidRPr="007B5954" w:rsidRDefault="00004D4D" w:rsidP="00D6579F">
            <w:pPr>
              <w:spacing w:after="0"/>
              <w:rPr>
                <w:rFonts w:cstheme="minorHAnsi"/>
                <w:color w:val="000000"/>
                <w:sz w:val="20"/>
                <w:szCs w:val="20"/>
              </w:rPr>
            </w:pPr>
            <w:r>
              <w:rPr>
                <w:rFonts w:cstheme="minorHAnsi"/>
                <w:color w:val="000000"/>
                <w:sz w:val="20"/>
                <w:szCs w:val="20"/>
              </w:rPr>
              <w:t xml:space="preserve">1x Port konsoli </w:t>
            </w:r>
          </w:p>
        </w:tc>
      </w:tr>
      <w:tr w:rsidR="00004D4D" w:rsidRPr="00C63D65" w14:paraId="1D37CF71" w14:textId="77777777" w:rsidTr="00D6579F">
        <w:tc>
          <w:tcPr>
            <w:tcW w:w="2523" w:type="dxa"/>
            <w:tcBorders>
              <w:top w:val="single" w:sz="4" w:space="0" w:color="auto"/>
              <w:left w:val="single" w:sz="4" w:space="0" w:color="auto"/>
              <w:bottom w:val="single" w:sz="4" w:space="0" w:color="auto"/>
              <w:right w:val="single" w:sz="4" w:space="0" w:color="auto"/>
            </w:tcBorders>
            <w:vAlign w:val="bottom"/>
          </w:tcPr>
          <w:p w14:paraId="451E9BEA" w14:textId="77777777" w:rsidR="00004D4D" w:rsidRPr="00B7375E" w:rsidRDefault="00004D4D" w:rsidP="00D6579F">
            <w:pPr>
              <w:jc w:val="center"/>
              <w:rPr>
                <w:rFonts w:cstheme="minorHAnsi"/>
                <w:b/>
                <w:sz w:val="20"/>
                <w:szCs w:val="20"/>
              </w:rPr>
            </w:pPr>
            <w:r w:rsidRPr="007B5954">
              <w:rPr>
                <w:rFonts w:cstheme="minorHAnsi"/>
                <w:b/>
                <w:sz w:val="20"/>
                <w:szCs w:val="20"/>
              </w:rPr>
              <w:t>Obsługa adresów MAC</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42504A1B" w14:textId="77777777" w:rsidR="00004D4D" w:rsidRPr="007B5954" w:rsidRDefault="00004D4D" w:rsidP="00D6579F">
            <w:pPr>
              <w:spacing w:after="0"/>
              <w:rPr>
                <w:rFonts w:cstheme="minorHAnsi"/>
                <w:color w:val="000000"/>
                <w:sz w:val="20"/>
                <w:szCs w:val="20"/>
              </w:rPr>
            </w:pPr>
            <w:r w:rsidRPr="007B5954">
              <w:rPr>
                <w:rFonts w:cstheme="minorHAnsi"/>
                <w:color w:val="000000"/>
                <w:sz w:val="20"/>
                <w:szCs w:val="20"/>
              </w:rPr>
              <w:t>Min. 16 000</w:t>
            </w:r>
          </w:p>
        </w:tc>
      </w:tr>
      <w:tr w:rsidR="00004D4D" w:rsidRPr="00C63D65" w14:paraId="291066EF" w14:textId="77777777" w:rsidTr="00D6579F">
        <w:tc>
          <w:tcPr>
            <w:tcW w:w="2523" w:type="dxa"/>
            <w:tcBorders>
              <w:top w:val="single" w:sz="4" w:space="0" w:color="auto"/>
              <w:left w:val="single" w:sz="4" w:space="0" w:color="auto"/>
              <w:bottom w:val="single" w:sz="4" w:space="0" w:color="auto"/>
              <w:right w:val="single" w:sz="4" w:space="0" w:color="auto"/>
            </w:tcBorders>
            <w:vAlign w:val="bottom"/>
          </w:tcPr>
          <w:p w14:paraId="011DEF88" w14:textId="77777777" w:rsidR="00004D4D" w:rsidRPr="007B5954" w:rsidRDefault="00004D4D" w:rsidP="00D6579F">
            <w:pPr>
              <w:jc w:val="center"/>
              <w:rPr>
                <w:rFonts w:cstheme="minorHAnsi"/>
                <w:b/>
                <w:sz w:val="20"/>
                <w:szCs w:val="20"/>
              </w:rPr>
            </w:pPr>
            <w:r w:rsidRPr="00743535">
              <w:rPr>
                <w:rFonts w:cstheme="minorHAnsi"/>
                <w:b/>
                <w:sz w:val="20"/>
                <w:szCs w:val="20"/>
              </w:rPr>
              <w:t>Prędkość przekazywania</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747AE0D6" w14:textId="77777777" w:rsidR="00004D4D" w:rsidRPr="007B5954" w:rsidRDefault="00004D4D" w:rsidP="00D6579F">
            <w:pPr>
              <w:spacing w:after="0"/>
              <w:rPr>
                <w:rFonts w:cstheme="minorHAnsi"/>
                <w:color w:val="000000"/>
                <w:sz w:val="20"/>
                <w:szCs w:val="20"/>
              </w:rPr>
            </w:pPr>
            <w:r>
              <w:rPr>
                <w:rFonts w:cstheme="minorHAnsi"/>
                <w:color w:val="000000"/>
                <w:sz w:val="20"/>
                <w:szCs w:val="20"/>
              </w:rPr>
              <w:t xml:space="preserve">Min. </w:t>
            </w:r>
            <w:r w:rsidRPr="009608DF">
              <w:rPr>
                <w:rFonts w:cstheme="minorHAnsi"/>
                <w:color w:val="000000"/>
                <w:sz w:val="20"/>
                <w:szCs w:val="20"/>
              </w:rPr>
              <w:t>13</w:t>
            </w:r>
            <w:r>
              <w:rPr>
                <w:rFonts w:cstheme="minorHAnsi"/>
                <w:color w:val="000000"/>
                <w:sz w:val="20"/>
                <w:szCs w:val="20"/>
              </w:rPr>
              <w:t xml:space="preserve">1 </w:t>
            </w:r>
            <w:proofErr w:type="spellStart"/>
            <w:r w:rsidRPr="009608DF">
              <w:rPr>
                <w:rFonts w:cstheme="minorHAnsi"/>
                <w:color w:val="000000"/>
                <w:sz w:val="20"/>
                <w:szCs w:val="20"/>
              </w:rPr>
              <w:t>Mpps</w:t>
            </w:r>
            <w:proofErr w:type="spellEnd"/>
          </w:p>
        </w:tc>
      </w:tr>
      <w:tr w:rsidR="00004D4D" w:rsidRPr="00C63D65" w14:paraId="30842AAF" w14:textId="77777777" w:rsidTr="00D6579F">
        <w:tc>
          <w:tcPr>
            <w:tcW w:w="2523" w:type="dxa"/>
            <w:tcBorders>
              <w:top w:val="single" w:sz="4" w:space="0" w:color="auto"/>
              <w:left w:val="single" w:sz="4" w:space="0" w:color="auto"/>
              <w:bottom w:val="single" w:sz="4" w:space="0" w:color="auto"/>
              <w:right w:val="single" w:sz="4" w:space="0" w:color="auto"/>
            </w:tcBorders>
            <w:vAlign w:val="bottom"/>
          </w:tcPr>
          <w:p w14:paraId="7549A122" w14:textId="77777777" w:rsidR="00004D4D" w:rsidRDefault="00004D4D" w:rsidP="00D6579F">
            <w:pPr>
              <w:jc w:val="center"/>
              <w:rPr>
                <w:rFonts w:cstheme="minorHAnsi"/>
                <w:b/>
                <w:sz w:val="20"/>
                <w:szCs w:val="20"/>
              </w:rPr>
            </w:pPr>
            <w:r w:rsidRPr="009608DF">
              <w:rPr>
                <w:rFonts w:cstheme="minorHAnsi"/>
                <w:b/>
                <w:sz w:val="20"/>
                <w:szCs w:val="20"/>
              </w:rPr>
              <w:t>Zdolność przełączania</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24B78C0A" w14:textId="77777777" w:rsidR="00004D4D" w:rsidRDefault="00004D4D" w:rsidP="00D6579F">
            <w:pPr>
              <w:spacing w:after="0"/>
              <w:rPr>
                <w:rFonts w:cstheme="minorHAnsi"/>
                <w:color w:val="000000"/>
                <w:sz w:val="20"/>
                <w:szCs w:val="20"/>
              </w:rPr>
            </w:pPr>
            <w:r>
              <w:rPr>
                <w:rFonts w:cstheme="minorHAnsi"/>
                <w:color w:val="000000"/>
                <w:sz w:val="20"/>
                <w:szCs w:val="20"/>
              </w:rPr>
              <w:t xml:space="preserve">Min. </w:t>
            </w:r>
            <w:r w:rsidRPr="009608DF">
              <w:rPr>
                <w:rFonts w:cstheme="minorHAnsi"/>
                <w:color w:val="000000"/>
                <w:sz w:val="20"/>
                <w:szCs w:val="20"/>
              </w:rPr>
              <w:t>17</w:t>
            </w:r>
            <w:r>
              <w:rPr>
                <w:rFonts w:cstheme="minorHAnsi"/>
                <w:color w:val="000000"/>
                <w:sz w:val="20"/>
                <w:szCs w:val="20"/>
              </w:rPr>
              <w:t>6</w:t>
            </w:r>
            <w:r w:rsidRPr="009608DF">
              <w:rPr>
                <w:rFonts w:cstheme="minorHAnsi"/>
                <w:color w:val="000000"/>
                <w:sz w:val="20"/>
                <w:szCs w:val="20"/>
              </w:rPr>
              <w:t xml:space="preserve"> </w:t>
            </w:r>
            <w:proofErr w:type="spellStart"/>
            <w:r w:rsidRPr="009608DF">
              <w:rPr>
                <w:rFonts w:cstheme="minorHAnsi"/>
                <w:color w:val="000000"/>
                <w:sz w:val="20"/>
                <w:szCs w:val="20"/>
              </w:rPr>
              <w:t>Gbps</w:t>
            </w:r>
            <w:proofErr w:type="spellEnd"/>
          </w:p>
        </w:tc>
      </w:tr>
      <w:tr w:rsidR="00004D4D" w:rsidRPr="00C63D65" w14:paraId="76EE8058" w14:textId="77777777" w:rsidTr="00D6579F">
        <w:trPr>
          <w:trHeight w:val="320"/>
        </w:trPr>
        <w:tc>
          <w:tcPr>
            <w:tcW w:w="2523" w:type="dxa"/>
            <w:tcBorders>
              <w:top w:val="single" w:sz="4" w:space="0" w:color="auto"/>
              <w:left w:val="single" w:sz="4" w:space="0" w:color="auto"/>
              <w:bottom w:val="single" w:sz="4" w:space="0" w:color="auto"/>
              <w:right w:val="single" w:sz="4" w:space="0" w:color="auto"/>
            </w:tcBorders>
            <w:vAlign w:val="bottom"/>
          </w:tcPr>
          <w:p w14:paraId="59664740" w14:textId="77777777" w:rsidR="00004D4D" w:rsidRDefault="00004D4D" w:rsidP="00D6579F">
            <w:pPr>
              <w:jc w:val="center"/>
              <w:rPr>
                <w:rFonts w:cstheme="minorHAnsi"/>
                <w:b/>
                <w:sz w:val="20"/>
                <w:szCs w:val="20"/>
              </w:rPr>
            </w:pPr>
            <w:r w:rsidRPr="007B5954">
              <w:rPr>
                <w:rFonts w:cstheme="minorHAnsi"/>
                <w:b/>
                <w:sz w:val="20"/>
                <w:szCs w:val="20"/>
              </w:rPr>
              <w:t>VLAN</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43C84D9F" w14:textId="77777777" w:rsidR="00004D4D" w:rsidRDefault="00004D4D" w:rsidP="00D6579F">
            <w:pPr>
              <w:spacing w:after="0"/>
              <w:rPr>
                <w:rFonts w:cstheme="minorHAnsi"/>
                <w:color w:val="000000"/>
                <w:sz w:val="20"/>
                <w:szCs w:val="20"/>
              </w:rPr>
            </w:pPr>
            <w:r w:rsidRPr="007B5954">
              <w:rPr>
                <w:rFonts w:cstheme="minorHAnsi"/>
                <w:color w:val="000000"/>
                <w:sz w:val="20"/>
                <w:szCs w:val="20"/>
              </w:rPr>
              <w:t xml:space="preserve">Obsługa </w:t>
            </w:r>
            <w:r>
              <w:rPr>
                <w:rFonts w:cstheme="minorHAnsi"/>
                <w:color w:val="000000"/>
                <w:sz w:val="20"/>
                <w:szCs w:val="20"/>
              </w:rPr>
              <w:t>4094</w:t>
            </w:r>
            <w:r w:rsidRPr="007B5954">
              <w:rPr>
                <w:rFonts w:cstheme="minorHAnsi"/>
                <w:color w:val="000000"/>
                <w:sz w:val="20"/>
                <w:szCs w:val="20"/>
              </w:rPr>
              <w:t xml:space="preserve"> wirtualnych sieci</w:t>
            </w:r>
          </w:p>
          <w:p w14:paraId="7656B1C3" w14:textId="77777777" w:rsidR="00004D4D" w:rsidRPr="007B5954" w:rsidRDefault="00004D4D" w:rsidP="00D6579F">
            <w:pPr>
              <w:spacing w:after="0"/>
              <w:rPr>
                <w:rFonts w:cstheme="minorHAnsi"/>
                <w:color w:val="000000"/>
                <w:sz w:val="20"/>
                <w:szCs w:val="20"/>
              </w:rPr>
            </w:pPr>
            <w:r>
              <w:rPr>
                <w:rFonts w:cstheme="minorHAnsi"/>
                <w:color w:val="000000"/>
                <w:sz w:val="20"/>
                <w:szCs w:val="20"/>
              </w:rPr>
              <w:t xml:space="preserve">Obsługa </w:t>
            </w:r>
            <w:proofErr w:type="spellStart"/>
            <w:r w:rsidRPr="00E41CB6">
              <w:rPr>
                <w:rFonts w:cstheme="minorHAnsi"/>
                <w:color w:val="000000"/>
                <w:sz w:val="20"/>
                <w:szCs w:val="20"/>
              </w:rPr>
              <w:t>Protocol</w:t>
            </w:r>
            <w:proofErr w:type="spellEnd"/>
            <w:r w:rsidRPr="00E41CB6">
              <w:rPr>
                <w:rFonts w:cstheme="minorHAnsi"/>
                <w:color w:val="000000"/>
                <w:sz w:val="20"/>
                <w:szCs w:val="20"/>
              </w:rPr>
              <w:t xml:space="preserve"> </w:t>
            </w:r>
            <w:proofErr w:type="spellStart"/>
            <w:r w:rsidRPr="00E41CB6">
              <w:rPr>
                <w:rFonts w:cstheme="minorHAnsi"/>
                <w:color w:val="000000"/>
                <w:sz w:val="20"/>
                <w:szCs w:val="20"/>
              </w:rPr>
              <w:t>based</w:t>
            </w:r>
            <w:proofErr w:type="spellEnd"/>
            <w:r w:rsidRPr="00E41CB6">
              <w:rPr>
                <w:rFonts w:cstheme="minorHAnsi"/>
                <w:color w:val="000000"/>
                <w:sz w:val="20"/>
                <w:szCs w:val="20"/>
              </w:rPr>
              <w:t xml:space="preserve">, GVRP, Voice VLAN, </w:t>
            </w:r>
            <w:proofErr w:type="spellStart"/>
            <w:r w:rsidRPr="00E41CB6">
              <w:rPr>
                <w:rFonts w:cstheme="minorHAnsi"/>
                <w:color w:val="000000"/>
                <w:sz w:val="20"/>
                <w:szCs w:val="20"/>
              </w:rPr>
              <w:t>Guest</w:t>
            </w:r>
            <w:proofErr w:type="spellEnd"/>
            <w:r w:rsidRPr="00E41CB6">
              <w:rPr>
                <w:rFonts w:cstheme="minorHAnsi"/>
                <w:color w:val="000000"/>
                <w:sz w:val="20"/>
                <w:szCs w:val="20"/>
              </w:rPr>
              <w:t xml:space="preserve"> VLAN, </w:t>
            </w:r>
            <w:proofErr w:type="spellStart"/>
            <w:r w:rsidRPr="00E41CB6">
              <w:rPr>
                <w:rFonts w:cstheme="minorHAnsi"/>
                <w:color w:val="000000"/>
                <w:sz w:val="20"/>
                <w:szCs w:val="20"/>
              </w:rPr>
              <w:t>Private</w:t>
            </w:r>
            <w:proofErr w:type="spellEnd"/>
            <w:r w:rsidRPr="00E41CB6">
              <w:rPr>
                <w:rFonts w:cstheme="minorHAnsi"/>
                <w:color w:val="000000"/>
                <w:sz w:val="20"/>
                <w:szCs w:val="20"/>
              </w:rPr>
              <w:t xml:space="preserve"> VLAN</w:t>
            </w:r>
            <w:r w:rsidRPr="007B5954">
              <w:rPr>
                <w:rFonts w:cstheme="minorHAnsi"/>
                <w:color w:val="000000"/>
                <w:sz w:val="20"/>
                <w:szCs w:val="20"/>
              </w:rPr>
              <w:t xml:space="preserve"> </w:t>
            </w:r>
          </w:p>
        </w:tc>
      </w:tr>
      <w:tr w:rsidR="00004D4D" w:rsidRPr="00C63D65" w14:paraId="06A4AA4B" w14:textId="77777777" w:rsidTr="00D6579F">
        <w:trPr>
          <w:trHeight w:val="391"/>
        </w:trPr>
        <w:tc>
          <w:tcPr>
            <w:tcW w:w="2523" w:type="dxa"/>
            <w:tcBorders>
              <w:top w:val="single" w:sz="4" w:space="0" w:color="auto"/>
              <w:left w:val="single" w:sz="4" w:space="0" w:color="auto"/>
              <w:bottom w:val="single" w:sz="4" w:space="0" w:color="auto"/>
              <w:right w:val="single" w:sz="4" w:space="0" w:color="auto"/>
            </w:tcBorders>
            <w:vAlign w:val="bottom"/>
          </w:tcPr>
          <w:p w14:paraId="36BEAF93" w14:textId="77777777" w:rsidR="00004D4D" w:rsidRDefault="00004D4D" w:rsidP="00D6579F">
            <w:pPr>
              <w:jc w:val="center"/>
              <w:rPr>
                <w:rFonts w:cstheme="minorHAnsi"/>
                <w:b/>
                <w:sz w:val="20"/>
                <w:szCs w:val="20"/>
              </w:rPr>
            </w:pPr>
            <w:r w:rsidRPr="007B5954">
              <w:rPr>
                <w:rFonts w:cstheme="minorHAnsi"/>
                <w:b/>
                <w:sz w:val="20"/>
                <w:szCs w:val="20"/>
              </w:rPr>
              <w:t>Funkcjonalności</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4C625AC4" w14:textId="77777777" w:rsidR="00004D4D" w:rsidRDefault="00004D4D" w:rsidP="00D6579F">
            <w:pPr>
              <w:spacing w:after="0"/>
              <w:rPr>
                <w:rFonts w:cstheme="minorHAnsi"/>
                <w:color w:val="000000"/>
                <w:sz w:val="20"/>
                <w:szCs w:val="20"/>
              </w:rPr>
            </w:pPr>
            <w:r w:rsidRPr="006D234B">
              <w:rPr>
                <w:rFonts w:cstheme="minorHAnsi"/>
                <w:color w:val="000000"/>
                <w:sz w:val="20"/>
                <w:szCs w:val="20"/>
              </w:rPr>
              <w:t>IEEE 802.3ad</w:t>
            </w:r>
            <w:r>
              <w:rPr>
                <w:rFonts w:cstheme="minorHAnsi"/>
                <w:color w:val="000000"/>
                <w:sz w:val="20"/>
                <w:szCs w:val="20"/>
              </w:rPr>
              <w:t xml:space="preserve"> Obsługa do 12 grup agregacji oraz do 8 portów na grupę </w:t>
            </w:r>
          </w:p>
          <w:p w14:paraId="7440EC2A" w14:textId="77777777" w:rsidR="00004D4D" w:rsidRDefault="00004D4D" w:rsidP="00D6579F">
            <w:pPr>
              <w:spacing w:after="0"/>
              <w:rPr>
                <w:rFonts w:cstheme="minorHAnsi"/>
                <w:color w:val="000000"/>
                <w:sz w:val="20"/>
                <w:szCs w:val="20"/>
              </w:rPr>
            </w:pPr>
            <w:r w:rsidRPr="00762686">
              <w:rPr>
                <w:rFonts w:cstheme="minorHAnsi"/>
                <w:color w:val="000000"/>
                <w:sz w:val="20"/>
                <w:szCs w:val="20"/>
              </w:rPr>
              <w:t>Port mirroring</w:t>
            </w:r>
          </w:p>
          <w:p w14:paraId="79B0F4BA" w14:textId="77777777" w:rsidR="00004D4D" w:rsidRDefault="00004D4D" w:rsidP="00D6579F">
            <w:pPr>
              <w:spacing w:after="0"/>
              <w:rPr>
                <w:rFonts w:cstheme="minorHAnsi"/>
                <w:color w:val="000000"/>
                <w:sz w:val="20"/>
                <w:szCs w:val="20"/>
              </w:rPr>
            </w:pPr>
            <w:r>
              <w:rPr>
                <w:rFonts w:cstheme="minorHAnsi"/>
                <w:color w:val="000000"/>
                <w:sz w:val="20"/>
                <w:szCs w:val="20"/>
              </w:rPr>
              <w:t>DHCP Client oraz Server</w:t>
            </w:r>
          </w:p>
          <w:p w14:paraId="14A96BF3"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 xml:space="preserve">Jumbo </w:t>
            </w:r>
            <w:proofErr w:type="spellStart"/>
            <w:r w:rsidRPr="00762686">
              <w:rPr>
                <w:rFonts w:cstheme="minorHAnsi"/>
                <w:color w:val="000000"/>
                <w:sz w:val="20"/>
                <w:szCs w:val="20"/>
              </w:rPr>
              <w:t>frame</w:t>
            </w:r>
            <w:proofErr w:type="spellEnd"/>
            <w:r w:rsidRPr="00762686">
              <w:rPr>
                <w:rFonts w:cstheme="minorHAnsi"/>
                <w:color w:val="000000"/>
                <w:sz w:val="20"/>
                <w:szCs w:val="20"/>
              </w:rPr>
              <w:t xml:space="preserve"> </w:t>
            </w:r>
          </w:p>
          <w:p w14:paraId="429EFDCD" w14:textId="77777777" w:rsidR="00004D4D" w:rsidRDefault="00004D4D" w:rsidP="00D6579F">
            <w:pPr>
              <w:spacing w:after="0"/>
              <w:rPr>
                <w:rFonts w:cstheme="minorHAnsi"/>
                <w:color w:val="000000"/>
                <w:sz w:val="20"/>
                <w:szCs w:val="20"/>
              </w:rPr>
            </w:pPr>
            <w:r w:rsidRPr="00762686">
              <w:rPr>
                <w:rFonts w:cstheme="minorHAnsi"/>
                <w:color w:val="000000"/>
                <w:sz w:val="20"/>
                <w:szCs w:val="20"/>
              </w:rPr>
              <w:t xml:space="preserve">Broadcast </w:t>
            </w:r>
            <w:proofErr w:type="spellStart"/>
            <w:r w:rsidRPr="00762686">
              <w:rPr>
                <w:rFonts w:cstheme="minorHAnsi"/>
                <w:color w:val="000000"/>
                <w:sz w:val="20"/>
                <w:szCs w:val="20"/>
              </w:rPr>
              <w:t>storm</w:t>
            </w:r>
            <w:proofErr w:type="spellEnd"/>
            <w:r w:rsidRPr="00762686">
              <w:rPr>
                <w:rFonts w:cstheme="minorHAnsi"/>
                <w:color w:val="000000"/>
                <w:sz w:val="20"/>
                <w:szCs w:val="20"/>
              </w:rPr>
              <w:t xml:space="preserve"> </w:t>
            </w:r>
            <w:proofErr w:type="spellStart"/>
            <w:r w:rsidRPr="00762686">
              <w:rPr>
                <w:rFonts w:cstheme="minorHAnsi"/>
                <w:color w:val="000000"/>
                <w:sz w:val="20"/>
                <w:szCs w:val="20"/>
              </w:rPr>
              <w:t>control</w:t>
            </w:r>
            <w:proofErr w:type="spellEnd"/>
          </w:p>
          <w:p w14:paraId="687B87F9" w14:textId="77777777" w:rsidR="00004D4D" w:rsidRDefault="00004D4D" w:rsidP="00D6579F">
            <w:pPr>
              <w:spacing w:after="0"/>
              <w:rPr>
                <w:rFonts w:cstheme="minorHAnsi"/>
                <w:color w:val="000000"/>
                <w:sz w:val="20"/>
                <w:szCs w:val="20"/>
              </w:rPr>
            </w:pPr>
            <w:r w:rsidRPr="00612A5B">
              <w:rPr>
                <w:rFonts w:cstheme="minorHAnsi"/>
                <w:color w:val="000000"/>
                <w:sz w:val="20"/>
                <w:szCs w:val="20"/>
              </w:rPr>
              <w:t>Tablica ARP</w:t>
            </w:r>
            <w:r>
              <w:rPr>
                <w:rFonts w:cstheme="minorHAnsi"/>
                <w:color w:val="000000"/>
                <w:sz w:val="20"/>
                <w:szCs w:val="20"/>
              </w:rPr>
              <w:t xml:space="preserve"> musi obsługiwać minimum 64 wpisy</w:t>
            </w:r>
          </w:p>
          <w:p w14:paraId="661C47E0" w14:textId="77777777" w:rsidR="00004D4D" w:rsidRPr="00762686" w:rsidRDefault="00004D4D" w:rsidP="00D6579F">
            <w:pPr>
              <w:spacing w:after="0"/>
              <w:rPr>
                <w:rFonts w:cstheme="minorHAnsi"/>
                <w:color w:val="000000"/>
                <w:sz w:val="20"/>
                <w:szCs w:val="20"/>
              </w:rPr>
            </w:pPr>
            <w:r>
              <w:rPr>
                <w:rFonts w:cstheme="minorHAnsi"/>
                <w:color w:val="000000"/>
                <w:sz w:val="20"/>
                <w:szCs w:val="20"/>
              </w:rPr>
              <w:t>Obsługa list ACL(</w:t>
            </w:r>
            <w:r w:rsidRPr="00612A5B">
              <w:rPr>
                <w:rFonts w:cstheme="minorHAnsi"/>
                <w:color w:val="000000"/>
                <w:sz w:val="20"/>
                <w:szCs w:val="20"/>
              </w:rPr>
              <w:t xml:space="preserve">Access Control </w:t>
            </w:r>
            <w:proofErr w:type="spellStart"/>
            <w:r w:rsidRPr="00612A5B">
              <w:rPr>
                <w:rFonts w:cstheme="minorHAnsi"/>
                <w:color w:val="000000"/>
                <w:sz w:val="20"/>
                <w:szCs w:val="20"/>
              </w:rPr>
              <w:t>Lists</w:t>
            </w:r>
            <w:proofErr w:type="spellEnd"/>
            <w:r>
              <w:rPr>
                <w:rFonts w:cstheme="minorHAnsi"/>
                <w:color w:val="000000"/>
                <w:sz w:val="20"/>
                <w:szCs w:val="20"/>
              </w:rPr>
              <w:t>)</w:t>
            </w:r>
          </w:p>
          <w:p w14:paraId="65FE5635" w14:textId="77777777" w:rsidR="00004D4D" w:rsidRDefault="00004D4D" w:rsidP="00D6579F">
            <w:pPr>
              <w:spacing w:after="0"/>
              <w:rPr>
                <w:rFonts w:cstheme="minorHAnsi"/>
                <w:color w:val="000000"/>
                <w:sz w:val="20"/>
                <w:szCs w:val="20"/>
              </w:rPr>
            </w:pPr>
            <w:r w:rsidRPr="00762686">
              <w:rPr>
                <w:rFonts w:cstheme="minorHAnsi"/>
                <w:color w:val="000000"/>
                <w:sz w:val="20"/>
                <w:szCs w:val="20"/>
              </w:rPr>
              <w:t>IEEE 802.1D</w:t>
            </w:r>
          </w:p>
          <w:p w14:paraId="693E166E" w14:textId="77777777" w:rsidR="00004D4D" w:rsidRDefault="00004D4D" w:rsidP="00D6579F">
            <w:pPr>
              <w:spacing w:after="0"/>
              <w:rPr>
                <w:rFonts w:cstheme="minorHAnsi"/>
                <w:color w:val="000000"/>
                <w:sz w:val="20"/>
                <w:szCs w:val="20"/>
              </w:rPr>
            </w:pPr>
            <w:r w:rsidRPr="00762686">
              <w:rPr>
                <w:rFonts w:cstheme="minorHAnsi"/>
                <w:color w:val="000000"/>
                <w:sz w:val="20"/>
                <w:szCs w:val="20"/>
              </w:rPr>
              <w:t>IEEE 802.1p</w:t>
            </w:r>
          </w:p>
          <w:p w14:paraId="0DEF5860" w14:textId="77777777" w:rsidR="00004D4D" w:rsidRDefault="00004D4D" w:rsidP="00D6579F">
            <w:pPr>
              <w:spacing w:after="0"/>
              <w:rPr>
                <w:rFonts w:cstheme="minorHAnsi"/>
                <w:color w:val="000000"/>
                <w:sz w:val="20"/>
                <w:szCs w:val="20"/>
              </w:rPr>
            </w:pPr>
            <w:r w:rsidRPr="00762686">
              <w:rPr>
                <w:rFonts w:cstheme="minorHAnsi"/>
                <w:color w:val="000000"/>
                <w:sz w:val="20"/>
                <w:szCs w:val="20"/>
              </w:rPr>
              <w:t>IEEE 802.1Q</w:t>
            </w:r>
          </w:p>
          <w:p w14:paraId="321E0942"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802.1ab</w:t>
            </w:r>
          </w:p>
          <w:p w14:paraId="4555ED29"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802.1S</w:t>
            </w:r>
          </w:p>
          <w:p w14:paraId="0C7822FA"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802.1t</w:t>
            </w:r>
          </w:p>
          <w:p w14:paraId="77E28591"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802.1v</w:t>
            </w:r>
          </w:p>
          <w:p w14:paraId="482B0715"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802.1v</w:t>
            </w:r>
          </w:p>
          <w:p w14:paraId="35BB90C3"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802.1w</w:t>
            </w:r>
          </w:p>
          <w:p w14:paraId="77AD6466"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802.1x</w:t>
            </w:r>
          </w:p>
          <w:p w14:paraId="51F19BE8"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802.2</w:t>
            </w:r>
          </w:p>
          <w:p w14:paraId="3CF7010D"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w:t>
            </w:r>
          </w:p>
          <w:p w14:paraId="6AF02D88"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802.3ab</w:t>
            </w:r>
          </w:p>
          <w:p w14:paraId="1B0FA422"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802.3ac</w:t>
            </w:r>
          </w:p>
          <w:p w14:paraId="42186B37"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802.3ad</w:t>
            </w:r>
          </w:p>
          <w:p w14:paraId="3DD60608"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802.3ae</w:t>
            </w:r>
          </w:p>
          <w:p w14:paraId="56B22DB5"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802.3az</w:t>
            </w:r>
          </w:p>
          <w:p w14:paraId="0C905991"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802.3I</w:t>
            </w:r>
          </w:p>
          <w:p w14:paraId="18C8B6DE"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802.3I</w:t>
            </w:r>
          </w:p>
          <w:p w14:paraId="671C160C"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IEEE 802.3u</w:t>
            </w:r>
          </w:p>
          <w:p w14:paraId="3B86BB6D"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lastRenderedPageBreak/>
              <w:t>IEEE 802.3x</w:t>
            </w:r>
          </w:p>
          <w:p w14:paraId="3AD1221C" w14:textId="77777777" w:rsidR="00004D4D" w:rsidRDefault="00004D4D" w:rsidP="00D6579F">
            <w:pPr>
              <w:spacing w:after="0"/>
              <w:rPr>
                <w:rFonts w:cstheme="minorHAnsi"/>
                <w:color w:val="000000"/>
                <w:sz w:val="20"/>
                <w:szCs w:val="20"/>
              </w:rPr>
            </w:pPr>
            <w:r w:rsidRPr="00762686">
              <w:rPr>
                <w:rFonts w:cstheme="minorHAnsi"/>
                <w:color w:val="000000"/>
                <w:sz w:val="20"/>
                <w:szCs w:val="20"/>
              </w:rPr>
              <w:t>IEEE 802.3z</w:t>
            </w:r>
          </w:p>
          <w:p w14:paraId="04165A07" w14:textId="77777777" w:rsidR="00004D4D" w:rsidRDefault="00004D4D" w:rsidP="00D6579F">
            <w:pPr>
              <w:spacing w:after="0"/>
              <w:rPr>
                <w:rFonts w:cstheme="minorHAnsi"/>
                <w:color w:val="000000"/>
                <w:sz w:val="20"/>
                <w:szCs w:val="20"/>
              </w:rPr>
            </w:pPr>
            <w:r w:rsidRPr="00762686">
              <w:rPr>
                <w:rFonts w:cstheme="minorHAnsi"/>
                <w:color w:val="000000"/>
                <w:sz w:val="20"/>
                <w:szCs w:val="20"/>
              </w:rPr>
              <w:t>TFTP v2</w:t>
            </w:r>
          </w:p>
          <w:p w14:paraId="68886774" w14:textId="77777777" w:rsidR="00004D4D" w:rsidRPr="00762686" w:rsidRDefault="00004D4D" w:rsidP="00D6579F">
            <w:pPr>
              <w:pStyle w:val="Pa1"/>
              <w:spacing w:after="80"/>
              <w:rPr>
                <w:rFonts w:asciiTheme="minorHAnsi" w:hAnsiTheme="minorHAnsi" w:cstheme="minorHAnsi"/>
                <w:color w:val="000000"/>
                <w:sz w:val="20"/>
                <w:szCs w:val="20"/>
              </w:rPr>
            </w:pPr>
            <w:r w:rsidRPr="00762686">
              <w:rPr>
                <w:rFonts w:asciiTheme="minorHAnsi" w:hAnsiTheme="minorHAnsi" w:cstheme="minorHAnsi"/>
                <w:color w:val="000000"/>
                <w:sz w:val="20"/>
                <w:szCs w:val="20"/>
              </w:rPr>
              <w:t xml:space="preserve">SNTP </w:t>
            </w:r>
          </w:p>
          <w:p w14:paraId="53F5ADB9" w14:textId="77777777" w:rsidR="00004D4D" w:rsidRDefault="00004D4D" w:rsidP="00D6579F">
            <w:pPr>
              <w:spacing w:after="0"/>
              <w:rPr>
                <w:rFonts w:cstheme="minorHAnsi"/>
                <w:color w:val="000000"/>
                <w:sz w:val="20"/>
                <w:szCs w:val="20"/>
              </w:rPr>
            </w:pPr>
            <w:r w:rsidRPr="00762686">
              <w:rPr>
                <w:rFonts w:cstheme="minorHAnsi"/>
                <w:color w:val="000000"/>
                <w:sz w:val="20"/>
                <w:szCs w:val="20"/>
              </w:rPr>
              <w:t xml:space="preserve">IGMP v1/v2/v3 </w:t>
            </w:r>
            <w:proofErr w:type="spellStart"/>
            <w:r w:rsidRPr="00762686">
              <w:rPr>
                <w:rFonts w:cstheme="minorHAnsi"/>
                <w:color w:val="000000"/>
                <w:sz w:val="20"/>
                <w:szCs w:val="20"/>
              </w:rPr>
              <w:t>snooping</w:t>
            </w:r>
            <w:proofErr w:type="spellEnd"/>
            <w:r w:rsidRPr="00762686">
              <w:rPr>
                <w:rFonts w:cstheme="minorHAnsi"/>
                <w:color w:val="000000"/>
                <w:sz w:val="20"/>
                <w:szCs w:val="20"/>
              </w:rPr>
              <w:t xml:space="preserve"> </w:t>
            </w:r>
          </w:p>
          <w:p w14:paraId="13167138" w14:textId="77777777" w:rsidR="00004D4D" w:rsidRDefault="00004D4D" w:rsidP="00D6579F">
            <w:pPr>
              <w:spacing w:after="0"/>
              <w:rPr>
                <w:rFonts w:cstheme="minorHAnsi"/>
                <w:color w:val="000000"/>
                <w:sz w:val="20"/>
                <w:szCs w:val="20"/>
              </w:rPr>
            </w:pPr>
            <w:r w:rsidRPr="00762686">
              <w:rPr>
                <w:rFonts w:cstheme="minorHAnsi"/>
                <w:color w:val="000000"/>
                <w:sz w:val="20"/>
                <w:szCs w:val="20"/>
              </w:rPr>
              <w:t>SSHv2</w:t>
            </w:r>
          </w:p>
          <w:p w14:paraId="5F02311B" w14:textId="77777777" w:rsidR="00004D4D" w:rsidRDefault="00004D4D" w:rsidP="00D6579F">
            <w:pPr>
              <w:spacing w:after="0"/>
              <w:rPr>
                <w:rFonts w:cstheme="minorHAnsi"/>
                <w:color w:val="000000"/>
                <w:sz w:val="20"/>
                <w:szCs w:val="20"/>
              </w:rPr>
            </w:pPr>
            <w:r w:rsidRPr="00762686">
              <w:rPr>
                <w:rFonts w:cstheme="minorHAnsi"/>
                <w:color w:val="000000"/>
                <w:sz w:val="20"/>
                <w:szCs w:val="20"/>
              </w:rPr>
              <w:t>SNMPv1/2/3</w:t>
            </w:r>
          </w:p>
          <w:p w14:paraId="7222C8C0"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 xml:space="preserve">RADIUS </w:t>
            </w:r>
            <w:proofErr w:type="spellStart"/>
            <w:r w:rsidRPr="00762686">
              <w:rPr>
                <w:rFonts w:cstheme="minorHAnsi"/>
                <w:color w:val="000000"/>
                <w:sz w:val="20"/>
                <w:szCs w:val="20"/>
              </w:rPr>
              <w:t>Tunnel</w:t>
            </w:r>
            <w:proofErr w:type="spellEnd"/>
            <w:r w:rsidRPr="00762686">
              <w:rPr>
                <w:rFonts w:cstheme="minorHAnsi"/>
                <w:color w:val="000000"/>
                <w:sz w:val="20"/>
                <w:szCs w:val="20"/>
              </w:rPr>
              <w:t xml:space="preserve"> </w:t>
            </w:r>
            <w:proofErr w:type="spellStart"/>
            <w:r w:rsidRPr="00762686">
              <w:rPr>
                <w:rFonts w:cstheme="minorHAnsi"/>
                <w:color w:val="000000"/>
                <w:sz w:val="20"/>
                <w:szCs w:val="20"/>
              </w:rPr>
              <w:t>Authentication</w:t>
            </w:r>
            <w:proofErr w:type="spellEnd"/>
          </w:p>
          <w:p w14:paraId="3B7C55D3"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 xml:space="preserve">RADIUS </w:t>
            </w:r>
            <w:proofErr w:type="spellStart"/>
            <w:r w:rsidRPr="00762686">
              <w:rPr>
                <w:rFonts w:cstheme="minorHAnsi"/>
                <w:color w:val="000000"/>
                <w:sz w:val="20"/>
                <w:szCs w:val="20"/>
              </w:rPr>
              <w:t>Tunnel</w:t>
            </w:r>
            <w:proofErr w:type="spellEnd"/>
            <w:r w:rsidRPr="00762686">
              <w:rPr>
                <w:rFonts w:cstheme="minorHAnsi"/>
                <w:color w:val="000000"/>
                <w:sz w:val="20"/>
                <w:szCs w:val="20"/>
              </w:rPr>
              <w:t xml:space="preserve"> Accounting</w:t>
            </w:r>
          </w:p>
          <w:p w14:paraId="2BF56508" w14:textId="77777777" w:rsidR="00004D4D" w:rsidRPr="00762686" w:rsidRDefault="00004D4D" w:rsidP="00D6579F">
            <w:pPr>
              <w:spacing w:after="0"/>
              <w:rPr>
                <w:rFonts w:cstheme="minorHAnsi"/>
                <w:color w:val="000000"/>
                <w:sz w:val="20"/>
                <w:szCs w:val="20"/>
              </w:rPr>
            </w:pPr>
            <w:r w:rsidRPr="00762686">
              <w:rPr>
                <w:rFonts w:cstheme="minorHAnsi"/>
                <w:color w:val="000000"/>
                <w:sz w:val="20"/>
                <w:szCs w:val="20"/>
              </w:rPr>
              <w:t>Radius Accounting</w:t>
            </w:r>
          </w:p>
          <w:p w14:paraId="0031B489" w14:textId="77777777" w:rsidR="00004D4D" w:rsidRDefault="00004D4D" w:rsidP="00D6579F">
            <w:pPr>
              <w:spacing w:after="0"/>
              <w:rPr>
                <w:rFonts w:cstheme="minorHAnsi"/>
                <w:color w:val="000000"/>
                <w:sz w:val="20"/>
                <w:szCs w:val="20"/>
              </w:rPr>
            </w:pPr>
            <w:r>
              <w:rPr>
                <w:rFonts w:cstheme="minorHAnsi"/>
                <w:color w:val="000000"/>
                <w:sz w:val="20"/>
                <w:szCs w:val="20"/>
              </w:rPr>
              <w:t>TACACS+</w:t>
            </w:r>
          </w:p>
          <w:p w14:paraId="0DE789F8" w14:textId="77777777" w:rsidR="00004D4D" w:rsidRPr="007B5954" w:rsidRDefault="00004D4D" w:rsidP="00D6579F">
            <w:pPr>
              <w:spacing w:after="0"/>
              <w:rPr>
                <w:rFonts w:cstheme="minorHAnsi"/>
                <w:color w:val="000000"/>
                <w:sz w:val="20"/>
                <w:szCs w:val="20"/>
              </w:rPr>
            </w:pPr>
            <w:proofErr w:type="spellStart"/>
            <w:r>
              <w:rPr>
                <w:rFonts w:cstheme="minorHAnsi"/>
                <w:color w:val="000000"/>
                <w:sz w:val="20"/>
                <w:szCs w:val="20"/>
              </w:rPr>
              <w:t>sFlow</w:t>
            </w:r>
            <w:proofErr w:type="spellEnd"/>
          </w:p>
        </w:tc>
      </w:tr>
      <w:tr w:rsidR="00004D4D" w:rsidRPr="00C63D65" w14:paraId="0B0632E5" w14:textId="77777777" w:rsidTr="00D6579F">
        <w:tc>
          <w:tcPr>
            <w:tcW w:w="2523" w:type="dxa"/>
            <w:tcBorders>
              <w:top w:val="single" w:sz="4" w:space="0" w:color="auto"/>
              <w:left w:val="single" w:sz="4" w:space="0" w:color="auto"/>
              <w:bottom w:val="single" w:sz="4" w:space="0" w:color="auto"/>
              <w:right w:val="single" w:sz="4" w:space="0" w:color="auto"/>
            </w:tcBorders>
            <w:vAlign w:val="center"/>
          </w:tcPr>
          <w:p w14:paraId="7625ADC1" w14:textId="77777777" w:rsidR="00004D4D" w:rsidRDefault="00004D4D" w:rsidP="00D6579F">
            <w:pPr>
              <w:jc w:val="center"/>
              <w:rPr>
                <w:rFonts w:cstheme="minorHAnsi"/>
                <w:b/>
                <w:sz w:val="20"/>
                <w:szCs w:val="20"/>
              </w:rPr>
            </w:pPr>
            <w:r w:rsidRPr="007B5954">
              <w:rPr>
                <w:rFonts w:cstheme="minorHAnsi"/>
                <w:b/>
                <w:sz w:val="20"/>
                <w:szCs w:val="20"/>
              </w:rPr>
              <w:lastRenderedPageBreak/>
              <w:t>Funkcjonalności zarządzania</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1E87C573" w14:textId="77777777" w:rsidR="00004D4D" w:rsidRDefault="00004D4D" w:rsidP="00D6579F">
            <w:pPr>
              <w:spacing w:after="0"/>
              <w:rPr>
                <w:rFonts w:cstheme="minorHAnsi"/>
                <w:color w:val="000000"/>
                <w:sz w:val="20"/>
                <w:szCs w:val="20"/>
              </w:rPr>
            </w:pPr>
            <w:r>
              <w:rPr>
                <w:rFonts w:cstheme="minorHAnsi"/>
                <w:color w:val="000000"/>
                <w:sz w:val="20"/>
                <w:szCs w:val="20"/>
              </w:rPr>
              <w:t>Zarządzanie przez GUI oraz przez wiersz poleceń.</w:t>
            </w:r>
          </w:p>
          <w:p w14:paraId="59AE8DE4" w14:textId="77777777" w:rsidR="00004D4D" w:rsidRDefault="00004D4D" w:rsidP="00D6579F">
            <w:pPr>
              <w:spacing w:after="0"/>
              <w:rPr>
                <w:rFonts w:cstheme="minorHAnsi"/>
                <w:color w:val="000000"/>
                <w:sz w:val="20"/>
                <w:szCs w:val="20"/>
              </w:rPr>
            </w:pPr>
            <w:r>
              <w:rPr>
                <w:rFonts w:cstheme="minorHAnsi"/>
                <w:color w:val="000000"/>
                <w:sz w:val="20"/>
                <w:szCs w:val="20"/>
              </w:rPr>
              <w:t>Oprogramowanie musi posiadać pulpit nawigacyjny informujący o alertach, ostatnio zarejestrowanych zdarzeniach, stanie portów oraz wizualizacji urządzenia w jednym miejscu.</w:t>
            </w:r>
          </w:p>
          <w:p w14:paraId="188637C0" w14:textId="77777777" w:rsidR="00004D4D" w:rsidRDefault="00004D4D" w:rsidP="00D6579F">
            <w:pPr>
              <w:spacing w:after="0"/>
              <w:rPr>
                <w:rFonts w:cstheme="minorHAnsi"/>
                <w:color w:val="000000"/>
                <w:sz w:val="20"/>
                <w:szCs w:val="20"/>
              </w:rPr>
            </w:pPr>
            <w:r>
              <w:rPr>
                <w:rFonts w:cstheme="minorHAnsi"/>
                <w:color w:val="000000"/>
                <w:sz w:val="20"/>
                <w:szCs w:val="20"/>
              </w:rPr>
              <w:t>Oprogramowanie musi wyświetlać informacje o danym porcie po  wskazaniu kursorem, w skład wyświetlanych danych musi wchodzi:</w:t>
            </w:r>
          </w:p>
          <w:p w14:paraId="70158502" w14:textId="77777777" w:rsidR="00004D4D" w:rsidRDefault="00004D4D" w:rsidP="00004D4D">
            <w:pPr>
              <w:pStyle w:val="Akapitzlist"/>
              <w:numPr>
                <w:ilvl w:val="0"/>
                <w:numId w:val="45"/>
              </w:numPr>
              <w:spacing w:after="0"/>
              <w:rPr>
                <w:rFonts w:cstheme="minorHAnsi"/>
                <w:color w:val="000000"/>
                <w:sz w:val="20"/>
                <w:szCs w:val="20"/>
              </w:rPr>
            </w:pPr>
            <w:r>
              <w:rPr>
                <w:rFonts w:cstheme="minorHAnsi"/>
                <w:color w:val="000000"/>
                <w:sz w:val="20"/>
                <w:szCs w:val="20"/>
              </w:rPr>
              <w:t>Numer portu</w:t>
            </w:r>
          </w:p>
          <w:p w14:paraId="049C89C7" w14:textId="77777777" w:rsidR="00004D4D" w:rsidRDefault="00004D4D" w:rsidP="00004D4D">
            <w:pPr>
              <w:pStyle w:val="Akapitzlist"/>
              <w:numPr>
                <w:ilvl w:val="0"/>
                <w:numId w:val="45"/>
              </w:numPr>
              <w:spacing w:after="0"/>
              <w:rPr>
                <w:rFonts w:cstheme="minorHAnsi"/>
                <w:color w:val="000000"/>
                <w:sz w:val="20"/>
                <w:szCs w:val="20"/>
              </w:rPr>
            </w:pPr>
            <w:r>
              <w:rPr>
                <w:rFonts w:cstheme="minorHAnsi"/>
                <w:color w:val="000000"/>
                <w:sz w:val="20"/>
                <w:szCs w:val="20"/>
              </w:rPr>
              <w:t>Status portu (</w:t>
            </w:r>
            <w:proofErr w:type="spellStart"/>
            <w:r w:rsidRPr="00BD602E">
              <w:rPr>
                <w:rFonts w:cstheme="minorHAnsi"/>
                <w:color w:val="000000"/>
                <w:sz w:val="20"/>
                <w:szCs w:val="20"/>
              </w:rPr>
              <w:t>up</w:t>
            </w:r>
            <w:proofErr w:type="spellEnd"/>
            <w:r w:rsidRPr="00BD602E">
              <w:rPr>
                <w:rFonts w:cstheme="minorHAnsi"/>
                <w:color w:val="000000"/>
                <w:sz w:val="20"/>
                <w:szCs w:val="20"/>
              </w:rPr>
              <w:t xml:space="preserve">, </w:t>
            </w:r>
            <w:proofErr w:type="spellStart"/>
            <w:r w:rsidRPr="00BD602E">
              <w:rPr>
                <w:rFonts w:cstheme="minorHAnsi"/>
                <w:color w:val="000000"/>
                <w:sz w:val="20"/>
                <w:szCs w:val="20"/>
              </w:rPr>
              <w:t>inactive</w:t>
            </w:r>
            <w:proofErr w:type="spellEnd"/>
            <w:r w:rsidRPr="00BD602E">
              <w:rPr>
                <w:rFonts w:cstheme="minorHAnsi"/>
                <w:color w:val="000000"/>
                <w:sz w:val="20"/>
                <w:szCs w:val="20"/>
              </w:rPr>
              <w:t>, error</w:t>
            </w:r>
            <w:r>
              <w:rPr>
                <w:rFonts w:cstheme="minorHAnsi"/>
                <w:color w:val="000000"/>
                <w:sz w:val="20"/>
                <w:szCs w:val="20"/>
              </w:rPr>
              <w:t>,</w:t>
            </w:r>
            <w:r w:rsidRPr="00BD602E">
              <w:rPr>
                <w:rFonts w:cstheme="minorHAnsi"/>
                <w:color w:val="000000"/>
                <w:sz w:val="20"/>
                <w:szCs w:val="20"/>
              </w:rPr>
              <w:t xml:space="preserve"> </w:t>
            </w:r>
            <w:proofErr w:type="spellStart"/>
            <w:r w:rsidRPr="00BD602E">
              <w:rPr>
                <w:rFonts w:cstheme="minorHAnsi"/>
                <w:color w:val="000000"/>
                <w:sz w:val="20"/>
                <w:szCs w:val="20"/>
              </w:rPr>
              <w:t>disabled</w:t>
            </w:r>
            <w:proofErr w:type="spellEnd"/>
            <w:r>
              <w:rPr>
                <w:rFonts w:cstheme="minorHAnsi"/>
                <w:color w:val="000000"/>
                <w:sz w:val="20"/>
                <w:szCs w:val="20"/>
              </w:rPr>
              <w:t>)</w:t>
            </w:r>
          </w:p>
          <w:p w14:paraId="045E4813" w14:textId="77777777" w:rsidR="00004D4D" w:rsidRPr="00EF43C0" w:rsidRDefault="00004D4D" w:rsidP="00004D4D">
            <w:pPr>
              <w:pStyle w:val="Akapitzlist"/>
              <w:numPr>
                <w:ilvl w:val="0"/>
                <w:numId w:val="45"/>
              </w:numPr>
              <w:spacing w:after="0"/>
              <w:rPr>
                <w:rFonts w:cstheme="minorHAnsi"/>
                <w:color w:val="000000"/>
                <w:sz w:val="20"/>
                <w:szCs w:val="20"/>
              </w:rPr>
            </w:pPr>
            <w:r>
              <w:rPr>
                <w:rFonts w:cstheme="minorHAnsi"/>
                <w:color w:val="000000"/>
                <w:sz w:val="20"/>
                <w:szCs w:val="20"/>
              </w:rPr>
              <w:t xml:space="preserve">Typ Portu (np. </w:t>
            </w:r>
            <w:r w:rsidRPr="00EF43C0">
              <w:rPr>
                <w:rFonts w:cstheme="minorHAnsi"/>
                <w:color w:val="000000"/>
                <w:sz w:val="20"/>
                <w:szCs w:val="20"/>
              </w:rPr>
              <w:t>1GBase-T, 10GbE</w:t>
            </w:r>
            <w:r>
              <w:rPr>
                <w:rFonts w:cstheme="minorHAnsi"/>
                <w:color w:val="000000"/>
                <w:sz w:val="20"/>
                <w:szCs w:val="20"/>
              </w:rPr>
              <w:t xml:space="preserve"> </w:t>
            </w:r>
            <w:r w:rsidRPr="00EF43C0">
              <w:rPr>
                <w:rFonts w:cstheme="minorHAnsi"/>
                <w:color w:val="000000"/>
                <w:sz w:val="20"/>
                <w:szCs w:val="20"/>
              </w:rPr>
              <w:t>SFP+</w:t>
            </w:r>
            <w:r>
              <w:rPr>
                <w:rFonts w:cstheme="minorHAnsi"/>
                <w:color w:val="000000"/>
                <w:sz w:val="20"/>
                <w:szCs w:val="20"/>
              </w:rPr>
              <w:t>)</w:t>
            </w:r>
          </w:p>
          <w:p w14:paraId="2FFFBDE5" w14:textId="77777777" w:rsidR="00004D4D" w:rsidRDefault="00004D4D" w:rsidP="00004D4D">
            <w:pPr>
              <w:pStyle w:val="Akapitzlist"/>
              <w:numPr>
                <w:ilvl w:val="0"/>
                <w:numId w:val="45"/>
              </w:numPr>
              <w:spacing w:after="0"/>
              <w:rPr>
                <w:rFonts w:cstheme="minorHAnsi"/>
                <w:color w:val="000000"/>
                <w:sz w:val="20"/>
                <w:szCs w:val="20"/>
              </w:rPr>
            </w:pPr>
            <w:r>
              <w:rPr>
                <w:rFonts w:cstheme="minorHAnsi"/>
                <w:color w:val="000000"/>
                <w:sz w:val="20"/>
                <w:szCs w:val="20"/>
              </w:rPr>
              <w:t>VLAN przypisany do portu</w:t>
            </w:r>
          </w:p>
          <w:p w14:paraId="0124CE7D" w14:textId="77777777" w:rsidR="00004D4D" w:rsidRDefault="00004D4D" w:rsidP="00004D4D">
            <w:pPr>
              <w:pStyle w:val="Akapitzlist"/>
              <w:numPr>
                <w:ilvl w:val="0"/>
                <w:numId w:val="45"/>
              </w:numPr>
              <w:spacing w:after="0"/>
              <w:rPr>
                <w:rFonts w:cstheme="minorHAnsi"/>
                <w:color w:val="000000"/>
                <w:sz w:val="20"/>
                <w:szCs w:val="20"/>
              </w:rPr>
            </w:pPr>
            <w:r>
              <w:rPr>
                <w:rFonts w:cstheme="minorHAnsi"/>
                <w:color w:val="000000"/>
                <w:sz w:val="20"/>
                <w:szCs w:val="20"/>
              </w:rPr>
              <w:t>LAG które port jest członkiem</w:t>
            </w:r>
          </w:p>
          <w:p w14:paraId="7C125225" w14:textId="77777777" w:rsidR="00004D4D" w:rsidRPr="00BD602E" w:rsidRDefault="00004D4D" w:rsidP="00004D4D">
            <w:pPr>
              <w:pStyle w:val="Akapitzlist"/>
              <w:numPr>
                <w:ilvl w:val="0"/>
                <w:numId w:val="45"/>
              </w:numPr>
              <w:spacing w:after="0"/>
              <w:rPr>
                <w:rFonts w:cstheme="minorHAnsi"/>
                <w:color w:val="000000"/>
                <w:sz w:val="20"/>
                <w:szCs w:val="20"/>
              </w:rPr>
            </w:pPr>
            <w:r>
              <w:rPr>
                <w:rFonts w:cstheme="minorHAnsi"/>
                <w:color w:val="000000"/>
                <w:sz w:val="20"/>
                <w:szCs w:val="20"/>
              </w:rPr>
              <w:t xml:space="preserve">Profil Portu </w:t>
            </w:r>
          </w:p>
          <w:p w14:paraId="65E6533F" w14:textId="0294036B" w:rsidR="00004D4D" w:rsidRDefault="00004D4D" w:rsidP="00D6579F">
            <w:pPr>
              <w:spacing w:after="0"/>
              <w:rPr>
                <w:rFonts w:cstheme="minorHAnsi"/>
                <w:color w:val="000000"/>
                <w:sz w:val="20"/>
                <w:szCs w:val="20"/>
              </w:rPr>
            </w:pPr>
            <w:r>
              <w:rPr>
                <w:rFonts w:cstheme="minorHAnsi"/>
                <w:color w:val="000000"/>
                <w:sz w:val="20"/>
                <w:szCs w:val="20"/>
              </w:rPr>
              <w:t xml:space="preserve">Oprogramowanie musi pokazywać </w:t>
            </w:r>
            <w:r w:rsidR="00F555D3">
              <w:rPr>
                <w:rFonts w:cstheme="minorHAnsi"/>
                <w:color w:val="000000"/>
                <w:sz w:val="20"/>
                <w:szCs w:val="20"/>
              </w:rPr>
              <w:t>średni ruch dzienny</w:t>
            </w:r>
            <w:r>
              <w:rPr>
                <w:rFonts w:cstheme="minorHAnsi"/>
                <w:color w:val="000000"/>
                <w:sz w:val="20"/>
                <w:szCs w:val="20"/>
              </w:rPr>
              <w:t>.</w:t>
            </w:r>
          </w:p>
          <w:p w14:paraId="50147C5D" w14:textId="77777777" w:rsidR="00004D4D" w:rsidRDefault="00004D4D" w:rsidP="00D6579F">
            <w:pPr>
              <w:spacing w:after="0"/>
              <w:rPr>
                <w:rFonts w:cstheme="minorHAnsi"/>
                <w:color w:val="000000"/>
                <w:sz w:val="20"/>
                <w:szCs w:val="20"/>
              </w:rPr>
            </w:pPr>
            <w:r>
              <w:rPr>
                <w:rFonts w:cstheme="minorHAnsi"/>
                <w:color w:val="000000"/>
                <w:sz w:val="20"/>
                <w:szCs w:val="20"/>
              </w:rPr>
              <w:t>Oprogramowanie musi pokazywać status urządzenia w tym temperatury, wentylatorów oraz zasilania.</w:t>
            </w:r>
          </w:p>
          <w:p w14:paraId="3CF3EBE1" w14:textId="77777777" w:rsidR="00004D4D" w:rsidRDefault="00004D4D" w:rsidP="00D6579F">
            <w:pPr>
              <w:spacing w:after="0"/>
              <w:rPr>
                <w:rFonts w:cstheme="minorHAnsi"/>
                <w:color w:val="000000"/>
                <w:sz w:val="20"/>
                <w:szCs w:val="20"/>
              </w:rPr>
            </w:pPr>
            <w:r>
              <w:rPr>
                <w:rFonts w:cstheme="minorHAnsi"/>
                <w:color w:val="000000"/>
                <w:sz w:val="20"/>
                <w:szCs w:val="20"/>
              </w:rPr>
              <w:t>Oprogramowania musi posiadać dwa tryby zapisu konfiguracji:</w:t>
            </w:r>
          </w:p>
          <w:p w14:paraId="74ACE662" w14:textId="77777777" w:rsidR="00004D4D" w:rsidRDefault="00004D4D" w:rsidP="00004D4D">
            <w:pPr>
              <w:pStyle w:val="Akapitzlist"/>
              <w:numPr>
                <w:ilvl w:val="0"/>
                <w:numId w:val="44"/>
              </w:numPr>
              <w:spacing w:after="0"/>
              <w:rPr>
                <w:rFonts w:cstheme="minorHAnsi"/>
                <w:color w:val="000000"/>
                <w:sz w:val="20"/>
                <w:szCs w:val="20"/>
              </w:rPr>
            </w:pPr>
            <w:r>
              <w:rPr>
                <w:rFonts w:cstheme="minorHAnsi"/>
                <w:color w:val="000000"/>
                <w:sz w:val="20"/>
                <w:szCs w:val="20"/>
              </w:rPr>
              <w:t>Tymczasowy zapis po ponownym uruchomieniu zmiany są usuwane</w:t>
            </w:r>
          </w:p>
          <w:p w14:paraId="280F4107" w14:textId="77777777" w:rsidR="00004D4D" w:rsidRDefault="00004D4D" w:rsidP="00004D4D">
            <w:pPr>
              <w:pStyle w:val="Akapitzlist"/>
              <w:numPr>
                <w:ilvl w:val="0"/>
                <w:numId w:val="44"/>
              </w:numPr>
              <w:spacing w:after="0"/>
              <w:rPr>
                <w:rFonts w:cstheme="minorHAnsi"/>
                <w:color w:val="000000"/>
                <w:sz w:val="20"/>
                <w:szCs w:val="20"/>
              </w:rPr>
            </w:pPr>
            <w:r>
              <w:rPr>
                <w:rFonts w:cstheme="minorHAnsi"/>
                <w:color w:val="000000"/>
                <w:sz w:val="20"/>
                <w:szCs w:val="20"/>
              </w:rPr>
              <w:t>Konfiguracja stała, utrzymuje się po ponownym uruchomieniu</w:t>
            </w:r>
          </w:p>
          <w:p w14:paraId="6C3E7418" w14:textId="77777777" w:rsidR="00004D4D" w:rsidRDefault="00004D4D" w:rsidP="00D6579F">
            <w:pPr>
              <w:spacing w:after="0"/>
              <w:rPr>
                <w:rFonts w:cstheme="minorHAnsi"/>
                <w:color w:val="000000"/>
                <w:sz w:val="20"/>
                <w:szCs w:val="20"/>
              </w:rPr>
            </w:pPr>
            <w:r>
              <w:rPr>
                <w:rFonts w:cstheme="minorHAnsi"/>
                <w:color w:val="000000"/>
                <w:sz w:val="20"/>
                <w:szCs w:val="20"/>
              </w:rPr>
              <w:t>Oprogramowanie musi umożliwiać pobranie oprogramowania z pamięci wewnętrznej, USB,HTTP oraz TFTP.</w:t>
            </w:r>
          </w:p>
          <w:p w14:paraId="32F8B2A8" w14:textId="77777777" w:rsidR="00004D4D" w:rsidRDefault="00004D4D" w:rsidP="00D6579F">
            <w:pPr>
              <w:spacing w:after="0"/>
              <w:rPr>
                <w:rFonts w:cstheme="minorHAnsi"/>
                <w:color w:val="000000"/>
                <w:sz w:val="20"/>
                <w:szCs w:val="20"/>
              </w:rPr>
            </w:pPr>
            <w:r>
              <w:rPr>
                <w:rFonts w:cstheme="minorHAnsi"/>
                <w:color w:val="000000"/>
                <w:sz w:val="20"/>
                <w:szCs w:val="20"/>
              </w:rPr>
              <w:t>Oprogramowanie musi umożliwiać utworzenie kopi zapasowej konfiguracji przełącznika na</w:t>
            </w:r>
            <w:r>
              <w:t xml:space="preserve"> </w:t>
            </w:r>
            <w:r w:rsidRPr="00854EFF">
              <w:rPr>
                <w:rFonts w:cstheme="minorHAnsi"/>
                <w:color w:val="000000"/>
                <w:sz w:val="20"/>
                <w:szCs w:val="20"/>
              </w:rPr>
              <w:t>pamięci wewnętrznej, USB,HTTP oraz TFTP</w:t>
            </w:r>
            <w:r>
              <w:rPr>
                <w:rFonts w:cstheme="minorHAnsi"/>
                <w:color w:val="000000"/>
                <w:sz w:val="20"/>
                <w:szCs w:val="20"/>
              </w:rPr>
              <w:t>.</w:t>
            </w:r>
          </w:p>
          <w:p w14:paraId="09EAAD47" w14:textId="77777777" w:rsidR="00004D4D" w:rsidRPr="00854EFF" w:rsidRDefault="00004D4D" w:rsidP="00D6579F">
            <w:pPr>
              <w:spacing w:after="0"/>
              <w:rPr>
                <w:rFonts w:cstheme="minorHAnsi"/>
                <w:color w:val="000000"/>
                <w:sz w:val="20"/>
                <w:szCs w:val="20"/>
              </w:rPr>
            </w:pPr>
            <w:r>
              <w:rPr>
                <w:rFonts w:cstheme="minorHAnsi"/>
                <w:color w:val="000000"/>
                <w:sz w:val="20"/>
                <w:szCs w:val="20"/>
              </w:rPr>
              <w:t>Musi istnieć możliwość przechowywania dwóch obrazów oprogramowania systemowego w pamięci urządzenia w tym musi być możliwość zmiany aktywnego obrazu przez GUI</w:t>
            </w:r>
          </w:p>
        </w:tc>
      </w:tr>
      <w:tr w:rsidR="00004D4D" w:rsidRPr="00C63D65" w14:paraId="5B500C0B" w14:textId="77777777" w:rsidTr="00D6579F">
        <w:tc>
          <w:tcPr>
            <w:tcW w:w="2523" w:type="dxa"/>
            <w:tcBorders>
              <w:top w:val="single" w:sz="4" w:space="0" w:color="auto"/>
              <w:left w:val="single" w:sz="4" w:space="0" w:color="auto"/>
              <w:bottom w:val="single" w:sz="4" w:space="0" w:color="auto"/>
              <w:right w:val="single" w:sz="4" w:space="0" w:color="auto"/>
            </w:tcBorders>
            <w:vAlign w:val="center"/>
          </w:tcPr>
          <w:p w14:paraId="07DB3437" w14:textId="77777777" w:rsidR="00004D4D" w:rsidRDefault="00004D4D" w:rsidP="00D6579F">
            <w:pPr>
              <w:jc w:val="center"/>
              <w:rPr>
                <w:rFonts w:cstheme="minorHAnsi"/>
                <w:b/>
                <w:sz w:val="20"/>
                <w:szCs w:val="20"/>
              </w:rPr>
            </w:pPr>
            <w:r w:rsidRPr="007B5954">
              <w:rPr>
                <w:rFonts w:cstheme="minorHAnsi"/>
                <w:b/>
                <w:sz w:val="20"/>
                <w:szCs w:val="20"/>
              </w:rPr>
              <w:t>Zasilanie</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7F6EDE38" w14:textId="77777777" w:rsidR="00004D4D" w:rsidRPr="007B5954" w:rsidRDefault="00004D4D" w:rsidP="00D6579F">
            <w:pPr>
              <w:spacing w:after="0"/>
              <w:rPr>
                <w:rFonts w:cstheme="minorHAnsi"/>
                <w:color w:val="000000"/>
                <w:sz w:val="20"/>
                <w:szCs w:val="20"/>
              </w:rPr>
            </w:pPr>
            <w:r w:rsidRPr="007B5954">
              <w:rPr>
                <w:rFonts w:cstheme="minorHAnsi"/>
                <w:color w:val="000000"/>
                <w:sz w:val="20"/>
                <w:szCs w:val="20"/>
              </w:rPr>
              <w:t xml:space="preserve">Wbudowany zasilacz </w:t>
            </w:r>
            <w:r>
              <w:rPr>
                <w:rFonts w:cstheme="minorHAnsi"/>
                <w:color w:val="000000"/>
                <w:sz w:val="20"/>
                <w:szCs w:val="20"/>
              </w:rPr>
              <w:t>maksymalny pobór 62W</w:t>
            </w:r>
            <w:r w:rsidRPr="007B5954">
              <w:rPr>
                <w:rFonts w:cstheme="minorHAnsi"/>
                <w:color w:val="000000"/>
                <w:sz w:val="20"/>
                <w:szCs w:val="20"/>
              </w:rPr>
              <w:t>.</w:t>
            </w:r>
          </w:p>
        </w:tc>
      </w:tr>
      <w:tr w:rsidR="00004D4D" w:rsidRPr="00C63D65" w14:paraId="189B7E49" w14:textId="77777777" w:rsidTr="00D6579F">
        <w:tc>
          <w:tcPr>
            <w:tcW w:w="2523" w:type="dxa"/>
            <w:tcBorders>
              <w:top w:val="single" w:sz="4" w:space="0" w:color="auto"/>
              <w:left w:val="single" w:sz="4" w:space="0" w:color="auto"/>
              <w:bottom w:val="single" w:sz="4" w:space="0" w:color="auto"/>
              <w:right w:val="single" w:sz="4" w:space="0" w:color="auto"/>
            </w:tcBorders>
            <w:vAlign w:val="center"/>
          </w:tcPr>
          <w:p w14:paraId="28EAEC05" w14:textId="77777777" w:rsidR="00004D4D" w:rsidRPr="007B5954" w:rsidRDefault="00004D4D" w:rsidP="00D6579F">
            <w:pPr>
              <w:jc w:val="center"/>
              <w:rPr>
                <w:rFonts w:cstheme="minorHAnsi"/>
                <w:b/>
                <w:sz w:val="20"/>
                <w:szCs w:val="20"/>
              </w:rPr>
            </w:pPr>
            <w:r>
              <w:rPr>
                <w:rFonts w:cstheme="minorHAnsi"/>
                <w:b/>
                <w:sz w:val="20"/>
                <w:szCs w:val="20"/>
              </w:rPr>
              <w:t>Głośność</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576D567B" w14:textId="77777777" w:rsidR="00004D4D" w:rsidRPr="007B5954" w:rsidRDefault="00004D4D" w:rsidP="00D6579F">
            <w:pPr>
              <w:spacing w:after="0"/>
              <w:rPr>
                <w:rFonts w:cstheme="minorHAnsi"/>
                <w:color w:val="000000"/>
                <w:sz w:val="20"/>
                <w:szCs w:val="20"/>
              </w:rPr>
            </w:pPr>
            <w:r>
              <w:rPr>
                <w:rFonts w:cstheme="minorHAnsi"/>
                <w:color w:val="000000"/>
                <w:sz w:val="20"/>
                <w:szCs w:val="20"/>
              </w:rPr>
              <w:t>M</w:t>
            </w:r>
            <w:r w:rsidRPr="00762686">
              <w:rPr>
                <w:rFonts w:cstheme="minorHAnsi"/>
                <w:color w:val="000000"/>
                <w:sz w:val="20"/>
                <w:szCs w:val="20"/>
              </w:rPr>
              <w:t>aksymalna głośność urządzenia nie może</w:t>
            </w:r>
            <w:r>
              <w:rPr>
                <w:rFonts w:cstheme="minorHAnsi"/>
                <w:color w:val="000000"/>
                <w:sz w:val="20"/>
                <w:szCs w:val="20"/>
              </w:rPr>
              <w:t xml:space="preserve"> </w:t>
            </w:r>
            <w:r w:rsidRPr="00762686">
              <w:rPr>
                <w:rFonts w:cstheme="minorHAnsi"/>
                <w:color w:val="000000"/>
                <w:sz w:val="20"/>
                <w:szCs w:val="20"/>
              </w:rPr>
              <w:t>przekraczać 5</w:t>
            </w:r>
            <w:r>
              <w:rPr>
                <w:rFonts w:cstheme="minorHAnsi"/>
                <w:color w:val="000000"/>
                <w:sz w:val="20"/>
                <w:szCs w:val="20"/>
              </w:rPr>
              <w:t>8</w:t>
            </w:r>
            <w:r w:rsidRPr="00762686">
              <w:rPr>
                <w:rFonts w:cstheme="minorHAnsi"/>
                <w:color w:val="000000"/>
                <w:sz w:val="20"/>
                <w:szCs w:val="20"/>
              </w:rPr>
              <w:t xml:space="preserve"> </w:t>
            </w:r>
            <w:proofErr w:type="spellStart"/>
            <w:r w:rsidRPr="00762686">
              <w:rPr>
                <w:rFonts w:cstheme="minorHAnsi"/>
                <w:color w:val="000000"/>
                <w:sz w:val="20"/>
                <w:szCs w:val="20"/>
              </w:rPr>
              <w:t>dB</w:t>
            </w:r>
            <w:proofErr w:type="spellEnd"/>
            <w:r>
              <w:rPr>
                <w:rFonts w:cstheme="minorHAnsi"/>
                <w:color w:val="000000"/>
                <w:sz w:val="20"/>
                <w:szCs w:val="20"/>
              </w:rPr>
              <w:t xml:space="preserve"> w maksymalnej temperaturze 50</w:t>
            </w:r>
            <w:r w:rsidRPr="00762686">
              <w:rPr>
                <w:rFonts w:cstheme="minorHAnsi"/>
                <w:color w:val="000000"/>
                <w:sz w:val="20"/>
                <w:szCs w:val="20"/>
              </w:rPr>
              <w:t>°C</w:t>
            </w:r>
            <w:r>
              <w:rPr>
                <w:rFonts w:cstheme="minorHAnsi"/>
                <w:color w:val="000000"/>
                <w:sz w:val="20"/>
                <w:szCs w:val="20"/>
              </w:rPr>
              <w:t xml:space="preserve"> </w:t>
            </w:r>
          </w:p>
        </w:tc>
      </w:tr>
      <w:tr w:rsidR="00004D4D" w:rsidRPr="00C63D65" w14:paraId="0FF715EB" w14:textId="77777777" w:rsidTr="00D6579F">
        <w:tc>
          <w:tcPr>
            <w:tcW w:w="2523" w:type="dxa"/>
            <w:tcBorders>
              <w:top w:val="single" w:sz="4" w:space="0" w:color="auto"/>
              <w:left w:val="single" w:sz="4" w:space="0" w:color="auto"/>
              <w:bottom w:val="single" w:sz="4" w:space="0" w:color="auto"/>
              <w:right w:val="single" w:sz="4" w:space="0" w:color="auto"/>
            </w:tcBorders>
            <w:vAlign w:val="center"/>
          </w:tcPr>
          <w:p w14:paraId="20486294" w14:textId="77777777" w:rsidR="00004D4D" w:rsidRDefault="00004D4D" w:rsidP="00D6579F">
            <w:pPr>
              <w:jc w:val="center"/>
              <w:rPr>
                <w:rFonts w:cstheme="minorHAnsi"/>
                <w:b/>
                <w:sz w:val="20"/>
                <w:szCs w:val="20"/>
              </w:rPr>
            </w:pPr>
            <w:r>
              <w:rPr>
                <w:rFonts w:cstheme="minorHAnsi"/>
                <w:b/>
                <w:sz w:val="20"/>
                <w:szCs w:val="20"/>
              </w:rPr>
              <w:t>Temperatura</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13FA9A1D" w14:textId="77777777" w:rsidR="00004D4D" w:rsidRPr="00762686" w:rsidRDefault="00004D4D" w:rsidP="00D6579F">
            <w:pPr>
              <w:spacing w:after="0"/>
              <w:rPr>
                <w:rFonts w:cstheme="minorHAnsi"/>
                <w:color w:val="000000"/>
                <w:sz w:val="20"/>
                <w:szCs w:val="20"/>
              </w:rPr>
            </w:pPr>
            <w:r>
              <w:rPr>
                <w:rFonts w:cstheme="minorHAnsi"/>
                <w:color w:val="000000"/>
                <w:sz w:val="20"/>
                <w:szCs w:val="20"/>
              </w:rPr>
              <w:t>Z</w:t>
            </w:r>
            <w:r w:rsidRPr="00762686">
              <w:rPr>
                <w:rFonts w:cstheme="minorHAnsi"/>
                <w:color w:val="000000"/>
                <w:sz w:val="20"/>
                <w:szCs w:val="20"/>
              </w:rPr>
              <w:t xml:space="preserve">akres temperatur pracy ciągłej co najmniej 0 – </w:t>
            </w:r>
            <w:r>
              <w:rPr>
                <w:rFonts w:cstheme="minorHAnsi"/>
                <w:color w:val="000000"/>
                <w:sz w:val="20"/>
                <w:szCs w:val="20"/>
              </w:rPr>
              <w:t>50</w:t>
            </w:r>
            <w:r w:rsidRPr="00762686">
              <w:rPr>
                <w:rFonts w:cstheme="minorHAnsi"/>
                <w:color w:val="000000"/>
                <w:sz w:val="20"/>
                <w:szCs w:val="20"/>
              </w:rPr>
              <w:t xml:space="preserve"> °C</w:t>
            </w:r>
          </w:p>
        </w:tc>
      </w:tr>
      <w:tr w:rsidR="00004D4D" w:rsidRPr="00C63D65" w14:paraId="39037A58" w14:textId="77777777" w:rsidTr="00D6579F">
        <w:tc>
          <w:tcPr>
            <w:tcW w:w="2523" w:type="dxa"/>
            <w:tcBorders>
              <w:top w:val="single" w:sz="4" w:space="0" w:color="auto"/>
              <w:left w:val="single" w:sz="4" w:space="0" w:color="auto"/>
              <w:bottom w:val="single" w:sz="4" w:space="0" w:color="auto"/>
              <w:right w:val="single" w:sz="4" w:space="0" w:color="auto"/>
            </w:tcBorders>
            <w:vAlign w:val="center"/>
          </w:tcPr>
          <w:p w14:paraId="15108182" w14:textId="77777777" w:rsidR="00004D4D" w:rsidRPr="007B5954" w:rsidRDefault="00004D4D" w:rsidP="00D6579F">
            <w:pPr>
              <w:jc w:val="center"/>
              <w:rPr>
                <w:rFonts w:cstheme="minorHAnsi"/>
                <w:b/>
                <w:sz w:val="20"/>
                <w:szCs w:val="20"/>
              </w:rPr>
            </w:pPr>
            <w:r>
              <w:rPr>
                <w:rFonts w:cstheme="minorHAnsi"/>
                <w:b/>
                <w:sz w:val="20"/>
                <w:szCs w:val="20"/>
              </w:rPr>
              <w:t>Chłodzenie</w:t>
            </w:r>
          </w:p>
        </w:tc>
        <w:tc>
          <w:tcPr>
            <w:tcW w:w="8007" w:type="dxa"/>
            <w:gridSpan w:val="3"/>
            <w:tcBorders>
              <w:top w:val="single" w:sz="4" w:space="0" w:color="auto"/>
              <w:left w:val="single" w:sz="4" w:space="0" w:color="auto"/>
              <w:bottom w:val="single" w:sz="4" w:space="0" w:color="auto"/>
              <w:right w:val="single" w:sz="4" w:space="0" w:color="auto"/>
            </w:tcBorders>
            <w:vAlign w:val="bottom"/>
          </w:tcPr>
          <w:p w14:paraId="3545275A" w14:textId="77777777" w:rsidR="00004D4D" w:rsidRPr="007B5954" w:rsidRDefault="00004D4D" w:rsidP="00D6579F">
            <w:pPr>
              <w:spacing w:after="0"/>
              <w:rPr>
                <w:rFonts w:cstheme="minorHAnsi"/>
                <w:color w:val="000000"/>
                <w:sz w:val="20"/>
                <w:szCs w:val="20"/>
              </w:rPr>
            </w:pPr>
            <w:r>
              <w:rPr>
                <w:rFonts w:cstheme="minorHAnsi"/>
                <w:color w:val="000000"/>
                <w:sz w:val="20"/>
                <w:szCs w:val="20"/>
              </w:rPr>
              <w:t>Aktywne, przepływ powietrza z przodu do tyłu.</w:t>
            </w:r>
          </w:p>
        </w:tc>
      </w:tr>
      <w:tr w:rsidR="00004D4D" w:rsidRPr="00C63D65" w14:paraId="23BEB7D0" w14:textId="77777777" w:rsidTr="00D6579F">
        <w:tc>
          <w:tcPr>
            <w:tcW w:w="2523" w:type="dxa"/>
            <w:tcBorders>
              <w:top w:val="single" w:sz="4" w:space="0" w:color="auto"/>
              <w:left w:val="single" w:sz="4" w:space="0" w:color="auto"/>
              <w:bottom w:val="single" w:sz="4" w:space="0" w:color="auto"/>
              <w:right w:val="single" w:sz="4" w:space="0" w:color="auto"/>
            </w:tcBorders>
            <w:vAlign w:val="center"/>
          </w:tcPr>
          <w:p w14:paraId="557942DB" w14:textId="77777777" w:rsidR="00004D4D" w:rsidRPr="007B5954" w:rsidRDefault="00004D4D" w:rsidP="00D6579F">
            <w:pPr>
              <w:jc w:val="center"/>
              <w:rPr>
                <w:rFonts w:cstheme="minorHAnsi"/>
                <w:b/>
                <w:sz w:val="20"/>
                <w:szCs w:val="20"/>
              </w:rPr>
            </w:pPr>
            <w:r w:rsidRPr="008A6D58">
              <w:rPr>
                <w:rFonts w:cstheme="minorHAnsi"/>
                <w:b/>
                <w:sz w:val="20"/>
                <w:szCs w:val="20"/>
              </w:rPr>
              <w:t>Gwarancja producenta</w:t>
            </w:r>
          </w:p>
        </w:tc>
        <w:tc>
          <w:tcPr>
            <w:tcW w:w="8007" w:type="dxa"/>
            <w:gridSpan w:val="3"/>
            <w:tcBorders>
              <w:top w:val="single" w:sz="4" w:space="0" w:color="auto"/>
              <w:left w:val="single" w:sz="4" w:space="0" w:color="auto"/>
              <w:bottom w:val="single" w:sz="4" w:space="0" w:color="auto"/>
              <w:right w:val="single" w:sz="4" w:space="0" w:color="auto"/>
            </w:tcBorders>
            <w:vAlign w:val="center"/>
          </w:tcPr>
          <w:p w14:paraId="2806B0F0" w14:textId="77777777" w:rsidR="00004D4D" w:rsidRPr="007B5954" w:rsidRDefault="00004D4D" w:rsidP="00D6579F">
            <w:pPr>
              <w:spacing w:after="0"/>
              <w:rPr>
                <w:rFonts w:cstheme="minorHAnsi"/>
                <w:color w:val="000000"/>
                <w:sz w:val="20"/>
                <w:szCs w:val="20"/>
              </w:rPr>
            </w:pPr>
            <w:r>
              <w:rPr>
                <w:rFonts w:cstheme="minorHAnsi"/>
                <w:color w:val="000000"/>
                <w:sz w:val="20"/>
                <w:szCs w:val="20"/>
              </w:rPr>
              <w:t>minimum</w:t>
            </w:r>
            <w:r w:rsidRPr="00F91DA8">
              <w:rPr>
                <w:rFonts w:cstheme="minorHAnsi"/>
                <w:color w:val="000000"/>
                <w:sz w:val="20"/>
                <w:szCs w:val="20"/>
              </w:rPr>
              <w:t xml:space="preserve"> </w:t>
            </w:r>
            <w:r>
              <w:rPr>
                <w:rFonts w:cstheme="minorHAnsi"/>
                <w:color w:val="000000"/>
                <w:sz w:val="20"/>
                <w:szCs w:val="20"/>
              </w:rPr>
              <w:t>2</w:t>
            </w:r>
            <w:r w:rsidRPr="009608DF">
              <w:rPr>
                <w:rFonts w:cstheme="minorHAnsi"/>
                <w:color w:val="000000"/>
                <w:sz w:val="20"/>
                <w:szCs w:val="20"/>
              </w:rPr>
              <w:t xml:space="preserve"> lat</w:t>
            </w:r>
            <w:r>
              <w:rPr>
                <w:rFonts w:cstheme="minorHAnsi"/>
                <w:color w:val="000000"/>
                <w:sz w:val="20"/>
                <w:szCs w:val="20"/>
              </w:rPr>
              <w:t>a</w:t>
            </w:r>
          </w:p>
        </w:tc>
      </w:tr>
    </w:tbl>
    <w:p w14:paraId="497B9EE8" w14:textId="77777777" w:rsidR="00391CAE" w:rsidRPr="00391CAE" w:rsidRDefault="00391CAE" w:rsidP="00391CAE"/>
    <w:p w14:paraId="2BF7E129" w14:textId="16C9463B" w:rsidR="00391CAE" w:rsidRDefault="00391CAE" w:rsidP="00391CAE">
      <w:pPr>
        <w:pStyle w:val="Nagwek1"/>
        <w:numPr>
          <w:ilvl w:val="0"/>
          <w:numId w:val="33"/>
        </w:numPr>
        <w:ind w:left="360"/>
      </w:pPr>
      <w:bookmarkStart w:id="7" w:name="_Toc116282866"/>
      <w:r>
        <w:t>UPS</w:t>
      </w:r>
      <w:bookmarkEnd w:id="7"/>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03"/>
        <w:gridCol w:w="945"/>
        <w:gridCol w:w="3024"/>
      </w:tblGrid>
      <w:tr w:rsidR="007B5954" w:rsidRPr="00B7375E" w14:paraId="37721F9A" w14:textId="77777777" w:rsidTr="00357C1F">
        <w:trPr>
          <w:trHeight w:val="283"/>
        </w:trPr>
        <w:tc>
          <w:tcPr>
            <w:tcW w:w="69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B62E7F" w14:textId="744C190A" w:rsidR="007B5954" w:rsidRPr="00A47E0B" w:rsidRDefault="007B5954" w:rsidP="00357C1F">
            <w:pPr>
              <w:spacing w:after="0" w:line="240" w:lineRule="auto"/>
              <w:jc w:val="center"/>
              <w:rPr>
                <w:rFonts w:cstheme="minorHAnsi"/>
                <w:b/>
                <w:sz w:val="20"/>
                <w:szCs w:val="20"/>
              </w:rPr>
            </w:pPr>
            <w:r w:rsidRPr="00A47E0B">
              <w:rPr>
                <w:rFonts w:cstheme="minorHAnsi"/>
                <w:b/>
                <w:sz w:val="20"/>
                <w:szCs w:val="20"/>
              </w:rPr>
              <w:t>UPS</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7229DE4" w14:textId="77777777" w:rsidR="007B5954" w:rsidRPr="00A47E0B" w:rsidRDefault="007B5954" w:rsidP="00357C1F">
            <w:pPr>
              <w:spacing w:after="0" w:line="240" w:lineRule="auto"/>
              <w:jc w:val="center"/>
              <w:rPr>
                <w:rFonts w:cstheme="minorHAnsi"/>
                <w:b/>
                <w:sz w:val="20"/>
                <w:szCs w:val="20"/>
              </w:rPr>
            </w:pPr>
            <w:r w:rsidRPr="00A47E0B">
              <w:rPr>
                <w:rFonts w:cstheme="minorHAnsi"/>
                <w:b/>
                <w:sz w:val="20"/>
                <w:szCs w:val="20"/>
              </w:rPr>
              <w:t>Ilość</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06103947" w14:textId="77777777" w:rsidR="007B5954" w:rsidRPr="00A47E0B" w:rsidRDefault="007B5954" w:rsidP="00357C1F">
            <w:pPr>
              <w:spacing w:after="0" w:line="240" w:lineRule="auto"/>
              <w:jc w:val="center"/>
              <w:rPr>
                <w:rFonts w:cstheme="minorHAnsi"/>
                <w:b/>
                <w:sz w:val="20"/>
                <w:szCs w:val="20"/>
              </w:rPr>
            </w:pPr>
            <w:r w:rsidRPr="00A47E0B">
              <w:rPr>
                <w:rFonts w:cstheme="minorHAnsi"/>
                <w:b/>
                <w:sz w:val="20"/>
                <w:szCs w:val="20"/>
              </w:rPr>
              <w:t>1 szt.</w:t>
            </w:r>
          </w:p>
        </w:tc>
      </w:tr>
      <w:tr w:rsidR="007B5954" w:rsidRPr="00B7375E" w14:paraId="34E0D7D7" w14:textId="77777777" w:rsidTr="00357C1F">
        <w:tblPrEx>
          <w:tblCellMar>
            <w:left w:w="70" w:type="dxa"/>
            <w:right w:w="70" w:type="dxa"/>
          </w:tblCellMar>
        </w:tblPrEx>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32360" w14:textId="77777777" w:rsidR="007B5954" w:rsidRPr="00A47E0B" w:rsidRDefault="007B5954" w:rsidP="00357C1F">
            <w:pPr>
              <w:jc w:val="center"/>
              <w:rPr>
                <w:rFonts w:cstheme="minorHAnsi"/>
                <w:b/>
                <w:sz w:val="20"/>
                <w:szCs w:val="20"/>
              </w:rPr>
            </w:pPr>
            <w:r w:rsidRPr="00A47E0B">
              <w:rPr>
                <w:rFonts w:eastAsia="Times New Roman" w:cstheme="minorHAnsi"/>
                <w:b/>
                <w:sz w:val="20"/>
                <w:szCs w:val="20"/>
                <w:lang w:eastAsia="pl-PL"/>
              </w:rPr>
              <w:t>Wymagane minimalne parametry techniczne</w:t>
            </w:r>
          </w:p>
        </w:tc>
      </w:tr>
      <w:tr w:rsidR="007B5954" w:rsidRPr="00B7375E" w14:paraId="45E96ABF"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0C53543"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Moc znamionowa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99233C"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3000 VA / 2700W</w:t>
            </w:r>
          </w:p>
        </w:tc>
      </w:tr>
      <w:tr w:rsidR="007B5954" w:rsidRPr="00B7375E" w14:paraId="33BB4BA9"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6B0F2D6" w14:textId="1D4F524A" w:rsidR="007B5954" w:rsidRPr="00A47E0B" w:rsidRDefault="00B428FE" w:rsidP="00357C1F">
            <w:pPr>
              <w:jc w:val="center"/>
              <w:rPr>
                <w:rFonts w:eastAsia="Times New Roman" w:cstheme="minorHAnsi"/>
                <w:b/>
                <w:sz w:val="20"/>
                <w:szCs w:val="20"/>
                <w:lang w:eastAsia="pl-PL"/>
              </w:rPr>
            </w:pPr>
            <w:r>
              <w:rPr>
                <w:rFonts w:eastAsia="Times New Roman" w:cstheme="minorHAnsi"/>
                <w:b/>
                <w:sz w:val="20"/>
                <w:szCs w:val="20"/>
                <w:lang w:eastAsia="pl-PL"/>
              </w:rPr>
              <w:lastRenderedPageBreak/>
              <w:t>N</w:t>
            </w:r>
            <w:r w:rsidRPr="00A47E0B">
              <w:rPr>
                <w:rFonts w:eastAsia="Times New Roman" w:cstheme="minorHAnsi"/>
                <w:b/>
                <w:sz w:val="20"/>
                <w:szCs w:val="20"/>
                <w:lang w:eastAsia="pl-PL"/>
              </w:rPr>
              <w:t>apięci</w:t>
            </w:r>
            <w:r>
              <w:rPr>
                <w:rFonts w:eastAsia="Times New Roman" w:cstheme="minorHAnsi"/>
                <w:b/>
                <w:sz w:val="20"/>
                <w:szCs w:val="20"/>
                <w:lang w:eastAsia="pl-PL"/>
              </w:rPr>
              <w:t>e</w:t>
            </w:r>
            <w:r w:rsidRPr="00A47E0B">
              <w:rPr>
                <w:rFonts w:eastAsia="Times New Roman" w:cstheme="minorHAnsi"/>
                <w:b/>
                <w:sz w:val="20"/>
                <w:szCs w:val="20"/>
                <w:lang w:eastAsia="pl-PL"/>
              </w:rPr>
              <w:t xml:space="preserve"> wejściowe w trybie podstawowym</w:t>
            </w:r>
            <w:bookmarkStart w:id="8" w:name="_GoBack"/>
            <w:bookmarkEnd w:id="8"/>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60C039" w14:textId="419BD80A" w:rsidR="007B5954" w:rsidRPr="00A47E0B" w:rsidRDefault="00CF2877" w:rsidP="00357C1F">
            <w:pPr>
              <w:spacing w:after="0" w:line="240" w:lineRule="auto"/>
              <w:jc w:val="both"/>
              <w:rPr>
                <w:rFonts w:cstheme="minorHAnsi"/>
                <w:bCs/>
                <w:sz w:val="20"/>
                <w:szCs w:val="20"/>
              </w:rPr>
            </w:pPr>
            <w:r>
              <w:rPr>
                <w:rFonts w:cstheme="minorHAnsi"/>
                <w:bCs/>
                <w:sz w:val="20"/>
                <w:szCs w:val="20"/>
              </w:rPr>
              <w:t>230V</w:t>
            </w:r>
          </w:p>
        </w:tc>
      </w:tr>
      <w:tr w:rsidR="007B5954" w:rsidRPr="00B7375E" w14:paraId="3AC3BF04"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525D19"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Czas podtrzymania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A6597"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 xml:space="preserve">100% obciążenia minimum </w:t>
            </w:r>
            <w:r>
              <w:rPr>
                <w:rFonts w:cstheme="minorHAnsi"/>
                <w:bCs/>
                <w:sz w:val="20"/>
                <w:szCs w:val="20"/>
              </w:rPr>
              <w:t>30</w:t>
            </w:r>
            <w:r w:rsidRPr="00A47E0B">
              <w:rPr>
                <w:rFonts w:cstheme="minorHAnsi"/>
                <w:bCs/>
                <w:sz w:val="20"/>
                <w:szCs w:val="20"/>
              </w:rPr>
              <w:t xml:space="preserve"> minut</w:t>
            </w:r>
          </w:p>
          <w:p w14:paraId="64A84611"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 xml:space="preserve">50% obciążenia minimum </w:t>
            </w:r>
            <w:r>
              <w:rPr>
                <w:rFonts w:cstheme="minorHAnsi"/>
                <w:bCs/>
                <w:sz w:val="20"/>
                <w:szCs w:val="20"/>
              </w:rPr>
              <w:t>1</w:t>
            </w:r>
            <w:r w:rsidRPr="00A47E0B">
              <w:rPr>
                <w:rFonts w:cstheme="minorHAnsi"/>
                <w:bCs/>
                <w:sz w:val="20"/>
                <w:szCs w:val="20"/>
              </w:rPr>
              <w:t xml:space="preserve"> </w:t>
            </w:r>
            <w:r>
              <w:rPr>
                <w:rFonts w:cstheme="minorHAnsi"/>
                <w:bCs/>
                <w:sz w:val="20"/>
                <w:szCs w:val="20"/>
              </w:rPr>
              <w:t>godzinę</w:t>
            </w:r>
          </w:p>
          <w:p w14:paraId="2694EFE4" w14:textId="77777777" w:rsidR="007B5954" w:rsidRPr="00A47E0B" w:rsidRDefault="007B5954" w:rsidP="00357C1F">
            <w:pPr>
              <w:spacing w:after="0" w:line="240" w:lineRule="auto"/>
              <w:jc w:val="both"/>
              <w:rPr>
                <w:rFonts w:cstheme="minorHAnsi"/>
                <w:bCs/>
                <w:sz w:val="20"/>
                <w:szCs w:val="20"/>
              </w:rPr>
            </w:pPr>
          </w:p>
        </w:tc>
      </w:tr>
      <w:tr w:rsidR="007B5954" w:rsidRPr="00B7375E" w14:paraId="055BF73C"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283D758"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Częstotliwość na wyjściu</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90B1C"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 xml:space="preserve">50/60 </w:t>
            </w:r>
            <w:proofErr w:type="spellStart"/>
            <w:r w:rsidRPr="00A47E0B">
              <w:rPr>
                <w:rFonts w:cstheme="minorHAnsi"/>
                <w:bCs/>
                <w:sz w:val="20"/>
                <w:szCs w:val="20"/>
              </w:rPr>
              <w:t>Hz</w:t>
            </w:r>
            <w:proofErr w:type="spellEnd"/>
            <w:r w:rsidRPr="00A47E0B">
              <w:rPr>
                <w:rFonts w:cstheme="minorHAnsi"/>
                <w:bCs/>
                <w:sz w:val="20"/>
                <w:szCs w:val="20"/>
              </w:rPr>
              <w:t xml:space="preserve"> +/- 3 </w:t>
            </w:r>
            <w:proofErr w:type="spellStart"/>
            <w:r w:rsidRPr="00A47E0B">
              <w:rPr>
                <w:rFonts w:cstheme="minorHAnsi"/>
                <w:bCs/>
                <w:sz w:val="20"/>
                <w:szCs w:val="20"/>
              </w:rPr>
              <w:t>Hz</w:t>
            </w:r>
            <w:proofErr w:type="spellEnd"/>
            <w:r w:rsidRPr="00A47E0B">
              <w:rPr>
                <w:rFonts w:cstheme="minorHAnsi"/>
                <w:bCs/>
                <w:sz w:val="20"/>
                <w:szCs w:val="20"/>
              </w:rPr>
              <w:t xml:space="preserve"> Synchronicznie z siecią</w:t>
            </w:r>
          </w:p>
        </w:tc>
      </w:tr>
      <w:tr w:rsidR="007B5954" w:rsidRPr="00B7375E" w14:paraId="68CB118F"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4287CE8"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Topologia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CAE65"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 xml:space="preserve">Line </w:t>
            </w:r>
            <w:proofErr w:type="spellStart"/>
            <w:r w:rsidRPr="00A47E0B">
              <w:rPr>
                <w:rFonts w:cstheme="minorHAnsi"/>
                <w:bCs/>
                <w:sz w:val="20"/>
                <w:szCs w:val="20"/>
              </w:rPr>
              <w:t>interactive</w:t>
            </w:r>
            <w:proofErr w:type="spellEnd"/>
          </w:p>
        </w:tc>
      </w:tr>
      <w:tr w:rsidR="007B5954" w:rsidRPr="00B7375E" w14:paraId="7C8D9F09"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16D95FB"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Czas przełączenia zasilania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FA1C3"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2-4 ms</w:t>
            </w:r>
          </w:p>
        </w:tc>
      </w:tr>
      <w:tr w:rsidR="007B5954" w:rsidRPr="00B7375E" w14:paraId="15BA1370"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01B1D5F"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Typ akumulatora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429E28"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Bezobsługowy szczelny akumulator kwasowo-ołowiowy</w:t>
            </w:r>
          </w:p>
        </w:tc>
      </w:tr>
      <w:tr w:rsidR="007B5954" w:rsidRPr="00B7375E" w14:paraId="3E082745"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887E4A"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Typowy czas ładowania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1A51C"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Maks. 3 godziny</w:t>
            </w:r>
          </w:p>
        </w:tc>
      </w:tr>
      <w:tr w:rsidR="007B5954" w:rsidRPr="00B7375E" w14:paraId="032CDF78"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9D764E5"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Złącza wyjściowe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6956F"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8x IEC320 C13 10A</w:t>
            </w:r>
          </w:p>
          <w:p w14:paraId="29DFA0E9"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1x IEC320 C19 16A</w:t>
            </w:r>
          </w:p>
        </w:tc>
      </w:tr>
      <w:tr w:rsidR="007B5954" w:rsidRPr="00B7375E" w14:paraId="3DC9AB84"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B85A362"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Alarmy dźwiękowe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9C791"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Alarm przy zasilaniu akumulatora: alarm przy bardzo niskim poziomie naładowania akumulatora: konfigurowalne opóźnienia</w:t>
            </w:r>
          </w:p>
        </w:tc>
      </w:tr>
      <w:tr w:rsidR="007B5954" w:rsidRPr="00B7375E" w14:paraId="3C6018AC"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CC5B660"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Panel sterowania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27ADC"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 xml:space="preserve">Przyciski sterownicze i informacyjny wyświetlacz </w:t>
            </w:r>
            <w:proofErr w:type="spellStart"/>
            <w:r w:rsidRPr="00A47E0B">
              <w:rPr>
                <w:rFonts w:cstheme="minorHAnsi"/>
                <w:bCs/>
                <w:sz w:val="20"/>
                <w:szCs w:val="20"/>
              </w:rPr>
              <w:t>lcd</w:t>
            </w:r>
            <w:proofErr w:type="spellEnd"/>
          </w:p>
        </w:tc>
      </w:tr>
      <w:tr w:rsidR="007B5954" w:rsidRPr="00B7375E" w14:paraId="5598E866"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9F54A7" w14:textId="77777777" w:rsidR="007B5954" w:rsidRPr="00A47E0B" w:rsidRDefault="007B5954" w:rsidP="00357C1F">
            <w:pPr>
              <w:jc w:val="center"/>
              <w:rPr>
                <w:rFonts w:eastAsia="Times New Roman" w:cstheme="minorHAnsi"/>
                <w:b/>
                <w:sz w:val="20"/>
                <w:szCs w:val="20"/>
                <w:lang w:eastAsia="pl-PL"/>
              </w:rPr>
            </w:pPr>
            <w:r w:rsidRPr="00A47E0B">
              <w:rPr>
                <w:rFonts w:eastAsia="Times New Roman" w:cstheme="minorHAnsi"/>
                <w:b/>
                <w:sz w:val="20"/>
                <w:szCs w:val="20"/>
                <w:lang w:eastAsia="pl-PL"/>
              </w:rPr>
              <w:t>Wysokość</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F6029" w14:textId="77777777" w:rsidR="007B5954" w:rsidRPr="00A47E0B" w:rsidRDefault="007B5954" w:rsidP="00357C1F">
            <w:pPr>
              <w:spacing w:after="0" w:line="240" w:lineRule="auto"/>
              <w:jc w:val="both"/>
              <w:rPr>
                <w:rFonts w:cstheme="minorHAnsi"/>
                <w:bCs/>
                <w:sz w:val="20"/>
                <w:szCs w:val="20"/>
              </w:rPr>
            </w:pPr>
            <w:r w:rsidRPr="00A47E0B">
              <w:rPr>
                <w:rFonts w:cstheme="minorHAnsi"/>
                <w:bCs/>
                <w:sz w:val="20"/>
                <w:szCs w:val="20"/>
              </w:rPr>
              <w:t xml:space="preserve">Max </w:t>
            </w:r>
            <w:r>
              <w:rPr>
                <w:rFonts w:cstheme="minorHAnsi"/>
                <w:bCs/>
                <w:sz w:val="20"/>
                <w:szCs w:val="20"/>
              </w:rPr>
              <w:t>4</w:t>
            </w:r>
            <w:r w:rsidRPr="00A47E0B">
              <w:rPr>
                <w:rFonts w:cstheme="minorHAnsi"/>
                <w:bCs/>
                <w:sz w:val="20"/>
                <w:szCs w:val="20"/>
              </w:rPr>
              <w:t>U</w:t>
            </w:r>
          </w:p>
        </w:tc>
      </w:tr>
      <w:tr w:rsidR="007B5954" w:rsidRPr="00B7375E" w14:paraId="48CF2130"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6187349" w14:textId="77777777" w:rsidR="007B5954" w:rsidRDefault="007B5954" w:rsidP="00357C1F">
            <w:pPr>
              <w:jc w:val="center"/>
              <w:rPr>
                <w:rFonts w:eastAsia="Times New Roman" w:cstheme="minorHAnsi"/>
                <w:b/>
                <w:sz w:val="20"/>
                <w:szCs w:val="20"/>
                <w:highlight w:val="yellow"/>
                <w:lang w:eastAsia="pl-PL"/>
              </w:rPr>
            </w:pPr>
            <w:r w:rsidRPr="00E07E49">
              <w:rPr>
                <w:rFonts w:eastAsia="Times New Roman" w:cstheme="minorHAnsi"/>
                <w:b/>
                <w:sz w:val="20"/>
                <w:szCs w:val="20"/>
                <w:lang w:eastAsia="pl-PL"/>
              </w:rPr>
              <w:t>Komunikacja i zarządzanie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B9661" w14:textId="77777777" w:rsidR="007B5954" w:rsidRPr="00E07E49" w:rsidRDefault="007B5954" w:rsidP="00357C1F">
            <w:pPr>
              <w:spacing w:after="0" w:line="240" w:lineRule="auto"/>
              <w:jc w:val="both"/>
              <w:rPr>
                <w:rFonts w:cstheme="minorHAnsi"/>
                <w:bCs/>
                <w:sz w:val="20"/>
                <w:szCs w:val="20"/>
              </w:rPr>
            </w:pPr>
            <w:r w:rsidRPr="00E07E49">
              <w:rPr>
                <w:rFonts w:cstheme="minorHAnsi"/>
                <w:bCs/>
                <w:sz w:val="20"/>
                <w:szCs w:val="20"/>
              </w:rPr>
              <w:t>Zainstalowany interfejs</w:t>
            </w:r>
            <w:r>
              <w:rPr>
                <w:rFonts w:cstheme="minorHAnsi"/>
                <w:bCs/>
                <w:sz w:val="20"/>
                <w:szCs w:val="20"/>
              </w:rPr>
              <w:t xml:space="preserve"> komunikacyjny posiadający port RJ45 oraz USB</w:t>
            </w:r>
            <w:r w:rsidRPr="00E07E49">
              <w:rPr>
                <w:rFonts w:cstheme="minorHAnsi"/>
                <w:bCs/>
                <w:sz w:val="20"/>
                <w:szCs w:val="20"/>
              </w:rPr>
              <w:t xml:space="preserve"> umożlwiający:</w:t>
            </w:r>
          </w:p>
          <w:p w14:paraId="7E94DF6D" w14:textId="77777777" w:rsidR="007B5954" w:rsidRPr="00E07E49" w:rsidRDefault="007B5954" w:rsidP="007B5954">
            <w:pPr>
              <w:pStyle w:val="Akapitzlist"/>
              <w:numPr>
                <w:ilvl w:val="0"/>
                <w:numId w:val="27"/>
              </w:numPr>
              <w:spacing w:after="0" w:line="240" w:lineRule="auto"/>
              <w:jc w:val="both"/>
              <w:rPr>
                <w:rFonts w:cstheme="minorHAnsi"/>
                <w:bCs/>
                <w:sz w:val="20"/>
                <w:szCs w:val="20"/>
              </w:rPr>
            </w:pPr>
            <w:r w:rsidRPr="00E07E49">
              <w:rPr>
                <w:rFonts w:cstheme="minorHAnsi"/>
                <w:bCs/>
                <w:sz w:val="20"/>
                <w:szCs w:val="20"/>
              </w:rPr>
              <w:t>Rejestracje zdarzeń</w:t>
            </w:r>
          </w:p>
          <w:p w14:paraId="304C50C9" w14:textId="77777777" w:rsidR="007B5954" w:rsidRPr="00E07E49" w:rsidRDefault="007B5954" w:rsidP="007B5954">
            <w:pPr>
              <w:pStyle w:val="Akapitzlist"/>
              <w:numPr>
                <w:ilvl w:val="0"/>
                <w:numId w:val="27"/>
              </w:numPr>
              <w:spacing w:after="0" w:line="240" w:lineRule="auto"/>
              <w:jc w:val="both"/>
              <w:rPr>
                <w:rFonts w:cstheme="minorHAnsi"/>
                <w:bCs/>
                <w:sz w:val="20"/>
                <w:szCs w:val="20"/>
              </w:rPr>
            </w:pPr>
            <w:r w:rsidRPr="00E07E49">
              <w:rPr>
                <w:rFonts w:cstheme="minorHAnsi"/>
                <w:bCs/>
                <w:sz w:val="20"/>
                <w:szCs w:val="20"/>
              </w:rPr>
              <w:t>Planowane wyłączanie i ponowne uruchamianie</w:t>
            </w:r>
          </w:p>
          <w:p w14:paraId="7AC3EFFB" w14:textId="77777777" w:rsidR="007B5954" w:rsidRPr="00E07E49" w:rsidRDefault="007B5954" w:rsidP="007B5954">
            <w:pPr>
              <w:pStyle w:val="Akapitzlist"/>
              <w:numPr>
                <w:ilvl w:val="0"/>
                <w:numId w:val="27"/>
              </w:numPr>
              <w:spacing w:after="0" w:line="240" w:lineRule="auto"/>
              <w:jc w:val="both"/>
              <w:rPr>
                <w:rFonts w:cstheme="minorHAnsi"/>
                <w:bCs/>
                <w:sz w:val="20"/>
                <w:szCs w:val="20"/>
              </w:rPr>
            </w:pPr>
            <w:r w:rsidRPr="00E07E49">
              <w:rPr>
                <w:rFonts w:cstheme="minorHAnsi"/>
                <w:bCs/>
                <w:sz w:val="20"/>
                <w:szCs w:val="20"/>
              </w:rPr>
              <w:t>Zdalne restartowanie sprzętu</w:t>
            </w:r>
          </w:p>
          <w:p w14:paraId="49DA5C88" w14:textId="77777777" w:rsidR="007B5954" w:rsidRPr="00E07E49" w:rsidRDefault="007B5954" w:rsidP="007B5954">
            <w:pPr>
              <w:pStyle w:val="Akapitzlist"/>
              <w:numPr>
                <w:ilvl w:val="0"/>
                <w:numId w:val="27"/>
              </w:numPr>
              <w:spacing w:after="0" w:line="240" w:lineRule="auto"/>
              <w:jc w:val="both"/>
              <w:rPr>
                <w:rFonts w:cstheme="minorHAnsi"/>
                <w:bCs/>
                <w:sz w:val="20"/>
                <w:szCs w:val="20"/>
              </w:rPr>
            </w:pPr>
            <w:r w:rsidRPr="00E07E49">
              <w:rPr>
                <w:rFonts w:cstheme="minorHAnsi"/>
                <w:bCs/>
                <w:sz w:val="20"/>
                <w:szCs w:val="20"/>
              </w:rPr>
              <w:t>Dostęp przez przeglądarkę</w:t>
            </w:r>
          </w:p>
          <w:p w14:paraId="591C9A0F" w14:textId="77777777" w:rsidR="007B5954" w:rsidRPr="00E07E49" w:rsidRDefault="007B5954" w:rsidP="007B5954">
            <w:pPr>
              <w:pStyle w:val="Akapitzlist"/>
              <w:numPr>
                <w:ilvl w:val="0"/>
                <w:numId w:val="27"/>
              </w:numPr>
              <w:spacing w:after="0" w:line="240" w:lineRule="auto"/>
              <w:jc w:val="both"/>
              <w:rPr>
                <w:rFonts w:cstheme="minorHAnsi"/>
                <w:bCs/>
                <w:sz w:val="20"/>
                <w:szCs w:val="20"/>
              </w:rPr>
            </w:pPr>
            <w:r w:rsidRPr="00E07E49">
              <w:rPr>
                <w:rFonts w:cstheme="minorHAnsi"/>
                <w:bCs/>
                <w:sz w:val="20"/>
                <w:szCs w:val="20"/>
              </w:rPr>
              <w:t>Wielopoziomowy dostęp użytkowników</w:t>
            </w:r>
          </w:p>
          <w:p w14:paraId="394F0452" w14:textId="77777777" w:rsidR="007B5954" w:rsidRPr="00E07E49" w:rsidRDefault="007B5954" w:rsidP="007B5954">
            <w:pPr>
              <w:pStyle w:val="Akapitzlist"/>
              <w:numPr>
                <w:ilvl w:val="0"/>
                <w:numId w:val="27"/>
              </w:numPr>
              <w:spacing w:after="0" w:line="240" w:lineRule="auto"/>
              <w:jc w:val="both"/>
              <w:rPr>
                <w:rFonts w:cstheme="minorHAnsi"/>
                <w:bCs/>
                <w:sz w:val="20"/>
                <w:szCs w:val="20"/>
              </w:rPr>
            </w:pPr>
            <w:r w:rsidRPr="00E07E49">
              <w:rPr>
                <w:rFonts w:cstheme="minorHAnsi"/>
                <w:bCs/>
                <w:sz w:val="20"/>
                <w:szCs w:val="20"/>
              </w:rPr>
              <w:t>Zdalne zarządzanie za pośrednictwem protokołu Telnet lub SSH.</w:t>
            </w:r>
          </w:p>
          <w:p w14:paraId="27659395" w14:textId="77777777" w:rsidR="007B5954" w:rsidRDefault="007B5954" w:rsidP="007B5954">
            <w:pPr>
              <w:pStyle w:val="Akapitzlist"/>
              <w:numPr>
                <w:ilvl w:val="0"/>
                <w:numId w:val="27"/>
              </w:numPr>
              <w:spacing w:after="0" w:line="240" w:lineRule="auto"/>
              <w:jc w:val="both"/>
              <w:rPr>
                <w:rFonts w:cstheme="minorHAnsi"/>
                <w:bCs/>
                <w:sz w:val="20"/>
                <w:szCs w:val="20"/>
              </w:rPr>
            </w:pPr>
            <w:r w:rsidRPr="00E07E49">
              <w:rPr>
                <w:rFonts w:cstheme="minorHAnsi"/>
                <w:bCs/>
                <w:sz w:val="20"/>
                <w:szCs w:val="20"/>
              </w:rPr>
              <w:t xml:space="preserve">Aktualizacja oprogramowania </w:t>
            </w:r>
            <w:proofErr w:type="spellStart"/>
            <w:r w:rsidRPr="00E07E49">
              <w:rPr>
                <w:rFonts w:cstheme="minorHAnsi"/>
                <w:bCs/>
                <w:sz w:val="20"/>
                <w:szCs w:val="20"/>
              </w:rPr>
              <w:t>firmware</w:t>
            </w:r>
            <w:proofErr w:type="spellEnd"/>
            <w:r w:rsidRPr="00E07E49">
              <w:rPr>
                <w:rFonts w:cstheme="minorHAnsi"/>
                <w:bCs/>
                <w:sz w:val="20"/>
                <w:szCs w:val="20"/>
              </w:rPr>
              <w:t xml:space="preserve"> zasilacza UPS</w:t>
            </w:r>
          </w:p>
          <w:p w14:paraId="7EDB9424" w14:textId="77777777" w:rsidR="007B5954" w:rsidRPr="00E07E49" w:rsidRDefault="007B5954" w:rsidP="007B5954">
            <w:pPr>
              <w:pStyle w:val="Akapitzlist"/>
              <w:numPr>
                <w:ilvl w:val="0"/>
                <w:numId w:val="27"/>
              </w:numPr>
              <w:spacing w:after="0" w:line="240" w:lineRule="auto"/>
              <w:jc w:val="both"/>
              <w:rPr>
                <w:rFonts w:cstheme="minorHAnsi"/>
                <w:bCs/>
                <w:sz w:val="20"/>
                <w:szCs w:val="20"/>
              </w:rPr>
            </w:pPr>
            <w:r>
              <w:rPr>
                <w:rFonts w:cstheme="minorHAnsi"/>
                <w:bCs/>
                <w:sz w:val="20"/>
                <w:szCs w:val="20"/>
              </w:rPr>
              <w:t xml:space="preserve">Podłączenie </w:t>
            </w:r>
            <w:r w:rsidRPr="00A47E0B">
              <w:rPr>
                <w:rFonts w:cstheme="minorHAnsi"/>
                <w:bCs/>
                <w:sz w:val="20"/>
                <w:szCs w:val="20"/>
              </w:rPr>
              <w:t>czujnik</w:t>
            </w:r>
            <w:r>
              <w:rPr>
                <w:rFonts w:cstheme="minorHAnsi"/>
                <w:bCs/>
                <w:sz w:val="20"/>
                <w:szCs w:val="20"/>
              </w:rPr>
              <w:t>a</w:t>
            </w:r>
            <w:r w:rsidRPr="00A47E0B">
              <w:rPr>
                <w:rFonts w:cstheme="minorHAnsi"/>
                <w:bCs/>
                <w:sz w:val="20"/>
                <w:szCs w:val="20"/>
              </w:rPr>
              <w:t xml:space="preserve"> temperatury</w:t>
            </w:r>
            <w:r>
              <w:rPr>
                <w:rFonts w:cstheme="minorHAnsi"/>
                <w:bCs/>
                <w:sz w:val="20"/>
                <w:szCs w:val="20"/>
              </w:rPr>
              <w:t xml:space="preserve"> lub</w:t>
            </w:r>
            <w:r w:rsidRPr="00A47E0B">
              <w:rPr>
                <w:rFonts w:cstheme="minorHAnsi"/>
                <w:bCs/>
                <w:sz w:val="20"/>
                <w:szCs w:val="20"/>
              </w:rPr>
              <w:t xml:space="preserve"> czujnik</w:t>
            </w:r>
            <w:r>
              <w:rPr>
                <w:rFonts w:cstheme="minorHAnsi"/>
                <w:bCs/>
                <w:sz w:val="20"/>
                <w:szCs w:val="20"/>
              </w:rPr>
              <w:t>a</w:t>
            </w:r>
            <w:r w:rsidRPr="00A47E0B">
              <w:rPr>
                <w:rFonts w:cstheme="minorHAnsi"/>
                <w:bCs/>
                <w:sz w:val="20"/>
                <w:szCs w:val="20"/>
              </w:rPr>
              <w:t xml:space="preserve"> temperatury i wilgotności</w:t>
            </w:r>
            <w:r>
              <w:rPr>
                <w:rFonts w:ascii="Lucida Sans Unicode" w:hAnsi="Lucida Sans Unicode" w:cs="Lucida Sans Unicode"/>
                <w:color w:val="333333"/>
                <w:sz w:val="21"/>
                <w:szCs w:val="21"/>
                <w:shd w:val="clear" w:color="auto" w:fill="FAFAFA"/>
              </w:rPr>
              <w:t> </w:t>
            </w:r>
          </w:p>
        </w:tc>
      </w:tr>
      <w:tr w:rsidR="007B5954" w:rsidRPr="00B7375E" w14:paraId="0AE5DE00"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390EDF" w14:textId="77777777" w:rsidR="007B5954" w:rsidRPr="00E07E49" w:rsidRDefault="007B5954" w:rsidP="00357C1F">
            <w:pPr>
              <w:jc w:val="center"/>
              <w:rPr>
                <w:rFonts w:eastAsia="Times New Roman" w:cstheme="minorHAnsi"/>
                <w:b/>
                <w:sz w:val="20"/>
                <w:szCs w:val="20"/>
                <w:lang w:eastAsia="pl-PL"/>
              </w:rPr>
            </w:pPr>
            <w:r>
              <w:rPr>
                <w:rFonts w:eastAsia="Times New Roman" w:cstheme="minorHAnsi"/>
                <w:b/>
                <w:sz w:val="20"/>
                <w:szCs w:val="20"/>
                <w:lang w:eastAsia="pl-PL"/>
              </w:rPr>
              <w:t>Gwarancja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C5216" w14:textId="77777777" w:rsidR="007B5954" w:rsidRPr="00E07E49" w:rsidRDefault="007B5954" w:rsidP="00357C1F">
            <w:pPr>
              <w:spacing w:after="0" w:line="240" w:lineRule="auto"/>
              <w:jc w:val="both"/>
              <w:rPr>
                <w:rFonts w:cstheme="minorHAnsi"/>
                <w:bCs/>
                <w:sz w:val="20"/>
                <w:szCs w:val="20"/>
              </w:rPr>
            </w:pPr>
            <w:r>
              <w:rPr>
                <w:rFonts w:cstheme="minorHAnsi"/>
                <w:bCs/>
                <w:sz w:val="20"/>
                <w:szCs w:val="20"/>
              </w:rPr>
              <w:t>3</w:t>
            </w:r>
            <w:r w:rsidRPr="00E07E49">
              <w:rPr>
                <w:rFonts w:cstheme="minorHAnsi"/>
                <w:bCs/>
                <w:sz w:val="20"/>
                <w:szCs w:val="20"/>
              </w:rPr>
              <w:t xml:space="preserve"> lata gwarancji na urządzenie i 2 lata na akumulatory</w:t>
            </w:r>
          </w:p>
        </w:tc>
      </w:tr>
    </w:tbl>
    <w:p w14:paraId="4297FC48" w14:textId="77777777" w:rsidR="007B5954" w:rsidRPr="007B5954" w:rsidRDefault="007B5954" w:rsidP="007B5954"/>
    <w:p w14:paraId="639295ED" w14:textId="77777777" w:rsidR="00391CAE" w:rsidRPr="00391CAE" w:rsidRDefault="00391CAE" w:rsidP="00391CAE"/>
    <w:p w14:paraId="5E9F009B" w14:textId="098E8383" w:rsidR="00391CAE" w:rsidRDefault="00391CAE" w:rsidP="00391CAE">
      <w:pPr>
        <w:pStyle w:val="Nagwek1"/>
        <w:numPr>
          <w:ilvl w:val="0"/>
          <w:numId w:val="33"/>
        </w:numPr>
        <w:ind w:left="360"/>
      </w:pPr>
      <w:bookmarkStart w:id="9" w:name="_Toc116282867"/>
      <w:r>
        <w:t>UPS Stacje robocze</w:t>
      </w:r>
      <w:bookmarkEnd w:id="9"/>
    </w:p>
    <w:p w14:paraId="3B57E6F9" w14:textId="26F4D553" w:rsidR="00391CAE" w:rsidRDefault="00391CAE" w:rsidP="00391CAE"/>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03"/>
        <w:gridCol w:w="945"/>
        <w:gridCol w:w="3024"/>
      </w:tblGrid>
      <w:tr w:rsidR="001C3874" w:rsidRPr="00A47E0B" w14:paraId="15C5096E" w14:textId="77777777" w:rsidTr="006C6BE6">
        <w:trPr>
          <w:trHeight w:val="283"/>
        </w:trPr>
        <w:tc>
          <w:tcPr>
            <w:tcW w:w="69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02994" w14:textId="105FE4C7" w:rsidR="001C3874" w:rsidRPr="00A47E0B" w:rsidRDefault="001C3874" w:rsidP="006C6BE6">
            <w:pPr>
              <w:spacing w:after="0" w:line="240" w:lineRule="auto"/>
              <w:jc w:val="center"/>
              <w:rPr>
                <w:rFonts w:cstheme="minorHAnsi"/>
                <w:b/>
                <w:sz w:val="20"/>
                <w:szCs w:val="20"/>
              </w:rPr>
            </w:pPr>
            <w:r w:rsidRPr="001C3874">
              <w:rPr>
                <w:rFonts w:cstheme="minorHAnsi"/>
                <w:b/>
                <w:sz w:val="20"/>
                <w:szCs w:val="20"/>
              </w:rPr>
              <w:t>UPS Stacje robocze</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0F7F61F" w14:textId="77777777" w:rsidR="001C3874" w:rsidRPr="00A47E0B" w:rsidRDefault="001C3874" w:rsidP="006C6BE6">
            <w:pPr>
              <w:spacing w:after="0" w:line="240" w:lineRule="auto"/>
              <w:jc w:val="center"/>
              <w:rPr>
                <w:rFonts w:cstheme="minorHAnsi"/>
                <w:b/>
                <w:sz w:val="20"/>
                <w:szCs w:val="20"/>
              </w:rPr>
            </w:pPr>
            <w:r w:rsidRPr="00A47E0B">
              <w:rPr>
                <w:rFonts w:cstheme="minorHAnsi"/>
                <w:b/>
                <w:sz w:val="20"/>
                <w:szCs w:val="20"/>
              </w:rPr>
              <w:t>Ilość</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33A9D7B5" w14:textId="49D85CD7" w:rsidR="001C3874" w:rsidRPr="00A47E0B" w:rsidRDefault="001C3874" w:rsidP="006C6BE6">
            <w:pPr>
              <w:spacing w:after="0" w:line="240" w:lineRule="auto"/>
              <w:jc w:val="center"/>
              <w:rPr>
                <w:rFonts w:cstheme="minorHAnsi"/>
                <w:b/>
                <w:sz w:val="20"/>
                <w:szCs w:val="20"/>
              </w:rPr>
            </w:pPr>
            <w:r w:rsidRPr="00A47E0B">
              <w:rPr>
                <w:rFonts w:cstheme="minorHAnsi"/>
                <w:b/>
                <w:sz w:val="20"/>
                <w:szCs w:val="20"/>
              </w:rPr>
              <w:t>1</w:t>
            </w:r>
            <w:r>
              <w:rPr>
                <w:rFonts w:cstheme="minorHAnsi"/>
                <w:b/>
                <w:sz w:val="20"/>
                <w:szCs w:val="20"/>
              </w:rPr>
              <w:t>8</w:t>
            </w:r>
            <w:r w:rsidRPr="00A47E0B">
              <w:rPr>
                <w:rFonts w:cstheme="minorHAnsi"/>
                <w:b/>
                <w:sz w:val="20"/>
                <w:szCs w:val="20"/>
              </w:rPr>
              <w:t xml:space="preserve"> szt.</w:t>
            </w:r>
          </w:p>
        </w:tc>
      </w:tr>
      <w:tr w:rsidR="001C3874" w:rsidRPr="00A47E0B" w14:paraId="14324E83" w14:textId="77777777" w:rsidTr="006C6BE6">
        <w:tblPrEx>
          <w:tblCellMar>
            <w:left w:w="70" w:type="dxa"/>
            <w:right w:w="70" w:type="dxa"/>
          </w:tblCellMar>
        </w:tblPrEx>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079029" w14:textId="77777777" w:rsidR="001C3874" w:rsidRPr="00A47E0B" w:rsidRDefault="001C3874" w:rsidP="006C6BE6">
            <w:pPr>
              <w:jc w:val="center"/>
              <w:rPr>
                <w:rFonts w:cstheme="minorHAnsi"/>
                <w:b/>
                <w:sz w:val="20"/>
                <w:szCs w:val="20"/>
              </w:rPr>
            </w:pPr>
            <w:r w:rsidRPr="00A47E0B">
              <w:rPr>
                <w:rFonts w:eastAsia="Times New Roman" w:cstheme="minorHAnsi"/>
                <w:b/>
                <w:sz w:val="20"/>
                <w:szCs w:val="20"/>
                <w:lang w:eastAsia="pl-PL"/>
              </w:rPr>
              <w:t>Wymagane minimalne parametry techniczne</w:t>
            </w:r>
          </w:p>
        </w:tc>
      </w:tr>
      <w:tr w:rsidR="001C3874" w:rsidRPr="00A47E0B" w14:paraId="33BAB4AA"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FAB45B" w14:textId="77777777" w:rsidR="001C3874" w:rsidRPr="00A47E0B" w:rsidRDefault="001C3874" w:rsidP="006C6BE6">
            <w:pPr>
              <w:jc w:val="center"/>
              <w:rPr>
                <w:rFonts w:eastAsia="Times New Roman" w:cstheme="minorHAnsi"/>
                <w:b/>
                <w:sz w:val="20"/>
                <w:szCs w:val="20"/>
                <w:lang w:eastAsia="pl-PL"/>
              </w:rPr>
            </w:pPr>
            <w:r w:rsidRPr="00A47E0B">
              <w:rPr>
                <w:rFonts w:eastAsia="Times New Roman" w:cstheme="minorHAnsi"/>
                <w:b/>
                <w:sz w:val="20"/>
                <w:szCs w:val="20"/>
                <w:lang w:eastAsia="pl-PL"/>
              </w:rPr>
              <w:t>Moc znamionowa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5ECCF" w14:textId="1C7D5023"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800 VA / 500W</w:t>
            </w:r>
          </w:p>
        </w:tc>
      </w:tr>
      <w:tr w:rsidR="001C3874" w:rsidRPr="00A47E0B" w14:paraId="3969A208"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B1B427" w14:textId="0E78074A" w:rsidR="001C3874" w:rsidRPr="00A47E0B" w:rsidRDefault="001C3874" w:rsidP="006C6BE6">
            <w:pPr>
              <w:jc w:val="center"/>
              <w:rPr>
                <w:rFonts w:eastAsia="Times New Roman" w:cstheme="minorHAnsi"/>
                <w:b/>
                <w:sz w:val="20"/>
                <w:szCs w:val="20"/>
                <w:lang w:eastAsia="pl-PL"/>
              </w:rPr>
            </w:pPr>
            <w:r w:rsidRPr="00A47E0B">
              <w:rPr>
                <w:rFonts w:eastAsia="Times New Roman" w:cstheme="minorHAnsi"/>
                <w:b/>
                <w:sz w:val="20"/>
                <w:szCs w:val="20"/>
                <w:lang w:eastAsia="pl-PL"/>
              </w:rPr>
              <w:t xml:space="preserve">Zakres napięcia wejściowego </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90033" w14:textId="325B86FA"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190 - 258V</w:t>
            </w:r>
            <w:r w:rsidR="00CF2877">
              <w:rPr>
                <w:rFonts w:cstheme="minorHAnsi"/>
                <w:bCs/>
                <w:sz w:val="20"/>
                <w:szCs w:val="20"/>
              </w:rPr>
              <w:t xml:space="preserve"> ± 5</w:t>
            </w:r>
          </w:p>
        </w:tc>
      </w:tr>
      <w:tr w:rsidR="001C3874" w:rsidRPr="00A47E0B" w14:paraId="5CDB617E"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479F043" w14:textId="77777777" w:rsidR="001C3874" w:rsidRPr="00A47E0B" w:rsidRDefault="001C3874" w:rsidP="006C6BE6">
            <w:pPr>
              <w:jc w:val="center"/>
              <w:rPr>
                <w:rFonts w:eastAsia="Times New Roman" w:cstheme="minorHAnsi"/>
                <w:b/>
                <w:sz w:val="20"/>
                <w:szCs w:val="20"/>
                <w:lang w:eastAsia="pl-PL"/>
              </w:rPr>
            </w:pPr>
            <w:r w:rsidRPr="00A47E0B">
              <w:rPr>
                <w:rFonts w:eastAsia="Times New Roman" w:cstheme="minorHAnsi"/>
                <w:b/>
                <w:sz w:val="20"/>
                <w:szCs w:val="20"/>
                <w:lang w:eastAsia="pl-PL"/>
              </w:rPr>
              <w:t>Czas podtrzymania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30EA2" w14:textId="3B71E11E"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100% obciążenia minimum 4 minuty</w:t>
            </w:r>
          </w:p>
          <w:p w14:paraId="115543F5" w14:textId="75F01AFA"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50% obciążenia minimum 13 minut</w:t>
            </w:r>
          </w:p>
          <w:p w14:paraId="0F1CBF16" w14:textId="77777777" w:rsidR="001C3874" w:rsidRPr="00EC11F8" w:rsidRDefault="001C3874" w:rsidP="00EC11F8">
            <w:pPr>
              <w:spacing w:after="0" w:line="240" w:lineRule="auto"/>
              <w:jc w:val="both"/>
              <w:rPr>
                <w:rFonts w:cstheme="minorHAnsi"/>
                <w:bCs/>
                <w:sz w:val="20"/>
                <w:szCs w:val="20"/>
              </w:rPr>
            </w:pPr>
          </w:p>
        </w:tc>
      </w:tr>
      <w:tr w:rsidR="001C3874" w:rsidRPr="00A47E0B" w14:paraId="0B198A00"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2D2D174" w14:textId="77777777" w:rsidR="001C3874" w:rsidRPr="00A47E0B" w:rsidRDefault="001C3874" w:rsidP="006C6BE6">
            <w:pPr>
              <w:jc w:val="center"/>
              <w:rPr>
                <w:rFonts w:eastAsia="Times New Roman" w:cstheme="minorHAnsi"/>
                <w:b/>
                <w:sz w:val="20"/>
                <w:szCs w:val="20"/>
                <w:lang w:eastAsia="pl-PL"/>
              </w:rPr>
            </w:pPr>
            <w:r w:rsidRPr="00A47E0B">
              <w:rPr>
                <w:rFonts w:eastAsia="Times New Roman" w:cstheme="minorHAnsi"/>
                <w:b/>
                <w:sz w:val="20"/>
                <w:szCs w:val="20"/>
                <w:lang w:eastAsia="pl-PL"/>
              </w:rPr>
              <w:lastRenderedPageBreak/>
              <w:t>Czas przełączenia zasilania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A1DE3" w14:textId="5141C8C2"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Max 6 ms</w:t>
            </w:r>
          </w:p>
        </w:tc>
      </w:tr>
      <w:tr w:rsidR="001C3874" w:rsidRPr="00A47E0B" w14:paraId="6322A08B"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3ABA741" w14:textId="77777777" w:rsidR="001C3874" w:rsidRPr="00A47E0B" w:rsidRDefault="001C3874" w:rsidP="006C6BE6">
            <w:pPr>
              <w:jc w:val="center"/>
              <w:rPr>
                <w:rFonts w:eastAsia="Times New Roman" w:cstheme="minorHAnsi"/>
                <w:b/>
                <w:sz w:val="20"/>
                <w:szCs w:val="20"/>
                <w:lang w:eastAsia="pl-PL"/>
              </w:rPr>
            </w:pPr>
            <w:r w:rsidRPr="00A47E0B">
              <w:rPr>
                <w:rFonts w:eastAsia="Times New Roman" w:cstheme="minorHAnsi"/>
                <w:b/>
                <w:sz w:val="20"/>
                <w:szCs w:val="20"/>
                <w:lang w:eastAsia="pl-PL"/>
              </w:rPr>
              <w:t>Złącza wyjściowe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C0888" w14:textId="59AEC2F4"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8x IEC320 C13 10A</w:t>
            </w:r>
          </w:p>
          <w:p w14:paraId="792031C7" w14:textId="207A02C1" w:rsidR="001C3874" w:rsidRPr="00EC11F8" w:rsidRDefault="001C3874" w:rsidP="00EC11F8">
            <w:pPr>
              <w:spacing w:after="0" w:line="240" w:lineRule="auto"/>
              <w:jc w:val="both"/>
              <w:rPr>
                <w:rFonts w:cstheme="minorHAnsi"/>
                <w:bCs/>
                <w:sz w:val="20"/>
                <w:szCs w:val="20"/>
              </w:rPr>
            </w:pPr>
          </w:p>
        </w:tc>
      </w:tr>
      <w:tr w:rsidR="001C3874" w:rsidRPr="00A47E0B" w14:paraId="00E7F3D1"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CF12A8D" w14:textId="76554D9D" w:rsidR="001C3874" w:rsidRPr="00A47E0B" w:rsidRDefault="001C3874" w:rsidP="006C6BE6">
            <w:pPr>
              <w:jc w:val="center"/>
              <w:rPr>
                <w:rFonts w:eastAsia="Times New Roman" w:cstheme="minorHAnsi"/>
                <w:b/>
                <w:sz w:val="20"/>
                <w:szCs w:val="20"/>
                <w:lang w:eastAsia="pl-PL"/>
              </w:rPr>
            </w:pPr>
            <w:r>
              <w:rPr>
                <w:rFonts w:eastAsia="Times New Roman" w:cstheme="minorHAnsi"/>
                <w:b/>
                <w:sz w:val="20"/>
                <w:szCs w:val="20"/>
                <w:lang w:eastAsia="pl-PL"/>
              </w:rPr>
              <w:t>Zabezpieczenia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FA56FD" w14:textId="3921252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Przeciwzwarciowe, przeciążeniowe</w:t>
            </w:r>
          </w:p>
        </w:tc>
      </w:tr>
      <w:tr w:rsidR="001C3874" w:rsidRPr="00A47E0B" w14:paraId="104F90CB"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53CB5BF" w14:textId="1FF67E74" w:rsidR="001C3874" w:rsidRPr="00A47E0B" w:rsidRDefault="001C3874" w:rsidP="006C6BE6">
            <w:pPr>
              <w:jc w:val="center"/>
              <w:rPr>
                <w:rFonts w:eastAsia="Times New Roman" w:cstheme="minorHAnsi"/>
                <w:b/>
                <w:sz w:val="20"/>
                <w:szCs w:val="20"/>
                <w:lang w:eastAsia="pl-PL"/>
              </w:rPr>
            </w:pPr>
            <w:r>
              <w:rPr>
                <w:rFonts w:eastAsia="Times New Roman" w:cstheme="minorHAnsi"/>
                <w:b/>
                <w:sz w:val="20"/>
                <w:szCs w:val="20"/>
                <w:lang w:eastAsia="pl-PL"/>
              </w:rPr>
              <w:t>Sygnalizacja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561A4" w14:textId="02D3E6EA"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Akustyczna, wyświetlacz </w:t>
            </w:r>
            <w:proofErr w:type="spellStart"/>
            <w:r w:rsidRPr="00EC11F8">
              <w:rPr>
                <w:rFonts w:cstheme="minorHAnsi"/>
                <w:bCs/>
                <w:sz w:val="20"/>
                <w:szCs w:val="20"/>
              </w:rPr>
              <w:t>lcd</w:t>
            </w:r>
            <w:proofErr w:type="spellEnd"/>
          </w:p>
        </w:tc>
      </w:tr>
      <w:tr w:rsidR="001C3874" w:rsidRPr="00E07E49" w14:paraId="386AC24D"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EEFC4DC" w14:textId="164E5B67" w:rsidR="001C3874" w:rsidRDefault="001C3874" w:rsidP="006C6BE6">
            <w:pPr>
              <w:jc w:val="center"/>
              <w:rPr>
                <w:rFonts w:eastAsia="Times New Roman" w:cstheme="minorHAnsi"/>
                <w:b/>
                <w:sz w:val="20"/>
                <w:szCs w:val="20"/>
                <w:highlight w:val="yellow"/>
                <w:lang w:eastAsia="pl-PL"/>
              </w:rPr>
            </w:pPr>
            <w:r w:rsidRPr="00E07E49">
              <w:rPr>
                <w:rFonts w:eastAsia="Times New Roman" w:cstheme="minorHAnsi"/>
                <w:b/>
                <w:sz w:val="20"/>
                <w:szCs w:val="20"/>
                <w:lang w:eastAsia="pl-PL"/>
              </w:rPr>
              <w:t xml:space="preserve">Komunikacja </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AED34" w14:textId="46A2A730"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Port USB </w:t>
            </w:r>
          </w:p>
        </w:tc>
      </w:tr>
      <w:tr w:rsidR="001C3874" w:rsidRPr="00E07E49" w14:paraId="42CD24C5" w14:textId="77777777" w:rsidTr="006C6BE6">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2ACD8B7" w14:textId="77777777" w:rsidR="001C3874" w:rsidRPr="00E07E49" w:rsidRDefault="001C3874" w:rsidP="006C6BE6">
            <w:pPr>
              <w:jc w:val="center"/>
              <w:rPr>
                <w:rFonts w:eastAsia="Times New Roman" w:cstheme="minorHAnsi"/>
                <w:b/>
                <w:sz w:val="20"/>
                <w:szCs w:val="20"/>
                <w:lang w:eastAsia="pl-PL"/>
              </w:rPr>
            </w:pPr>
            <w:r>
              <w:rPr>
                <w:rFonts w:eastAsia="Times New Roman" w:cstheme="minorHAnsi"/>
                <w:b/>
                <w:sz w:val="20"/>
                <w:szCs w:val="20"/>
                <w:lang w:eastAsia="pl-PL"/>
              </w:rPr>
              <w:t>Gwarancja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2CF07" w14:textId="203FDB2F" w:rsidR="001C3874" w:rsidRPr="00EC11F8" w:rsidRDefault="00A761BB" w:rsidP="00EC11F8">
            <w:pPr>
              <w:spacing w:after="0" w:line="240" w:lineRule="auto"/>
              <w:jc w:val="both"/>
              <w:rPr>
                <w:rFonts w:cstheme="minorHAnsi"/>
                <w:bCs/>
                <w:sz w:val="20"/>
                <w:szCs w:val="20"/>
              </w:rPr>
            </w:pPr>
            <w:r w:rsidRPr="00EC11F8">
              <w:rPr>
                <w:rFonts w:cstheme="minorHAnsi"/>
                <w:bCs/>
                <w:sz w:val="20"/>
                <w:szCs w:val="20"/>
              </w:rPr>
              <w:t>2</w:t>
            </w:r>
            <w:r w:rsidR="001C3874" w:rsidRPr="00EC11F8">
              <w:rPr>
                <w:rFonts w:cstheme="minorHAnsi"/>
                <w:bCs/>
                <w:sz w:val="20"/>
                <w:szCs w:val="20"/>
              </w:rPr>
              <w:t xml:space="preserve"> lata gwarancji </w:t>
            </w:r>
          </w:p>
        </w:tc>
      </w:tr>
    </w:tbl>
    <w:p w14:paraId="19A89531" w14:textId="77777777" w:rsidR="001C3874" w:rsidRPr="00391CAE" w:rsidRDefault="001C3874" w:rsidP="00391CAE"/>
    <w:p w14:paraId="2D4B80A9" w14:textId="6D862E91" w:rsidR="00391CAE" w:rsidRDefault="00775977" w:rsidP="00391CAE">
      <w:pPr>
        <w:pStyle w:val="Nagwek1"/>
        <w:numPr>
          <w:ilvl w:val="0"/>
          <w:numId w:val="33"/>
        </w:numPr>
        <w:ind w:left="360"/>
      </w:pPr>
      <w:bookmarkStart w:id="10" w:name="_Toc116282868"/>
      <w:r>
        <w:t>Zestaw komputerowy</w:t>
      </w:r>
      <w:bookmarkEnd w:id="10"/>
    </w:p>
    <w:p w14:paraId="022052A9" w14:textId="6136D49D" w:rsidR="00391CAE" w:rsidRDefault="00391CAE" w:rsidP="00391CAE"/>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5297"/>
        <w:gridCol w:w="945"/>
        <w:gridCol w:w="3024"/>
      </w:tblGrid>
      <w:tr w:rsidR="001C3874" w:rsidRPr="00AF288A" w14:paraId="710CB6DC" w14:textId="77777777" w:rsidTr="006C6BE6">
        <w:trPr>
          <w:trHeight w:val="283"/>
        </w:trPr>
        <w:tc>
          <w:tcPr>
            <w:tcW w:w="69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D04206" w14:textId="13754773" w:rsidR="001C3874" w:rsidRPr="00AF288A" w:rsidRDefault="001C3874" w:rsidP="006C6BE6">
            <w:pPr>
              <w:spacing w:after="0" w:line="240" w:lineRule="auto"/>
              <w:jc w:val="center"/>
              <w:rPr>
                <w:rFonts w:cstheme="minorHAnsi"/>
                <w:b/>
                <w:sz w:val="20"/>
                <w:szCs w:val="20"/>
              </w:rPr>
            </w:pPr>
            <w:r w:rsidRPr="001C3874">
              <w:rPr>
                <w:rFonts w:cstheme="minorHAnsi"/>
                <w:b/>
                <w:sz w:val="20"/>
                <w:szCs w:val="20"/>
              </w:rPr>
              <w:t>Jednostki robocze</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C81B7EC" w14:textId="77777777" w:rsidR="001C3874" w:rsidRPr="00AF288A" w:rsidRDefault="001C3874" w:rsidP="006C6BE6">
            <w:pPr>
              <w:spacing w:after="0" w:line="240" w:lineRule="auto"/>
              <w:jc w:val="center"/>
              <w:rPr>
                <w:rFonts w:cstheme="minorHAnsi"/>
                <w:b/>
                <w:sz w:val="20"/>
                <w:szCs w:val="20"/>
              </w:rPr>
            </w:pPr>
            <w:r w:rsidRPr="00AF288A">
              <w:rPr>
                <w:rFonts w:cstheme="minorHAnsi"/>
                <w:b/>
                <w:sz w:val="20"/>
                <w:szCs w:val="20"/>
              </w:rPr>
              <w:t>Ilość</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5779A71C" w14:textId="0E20BCC4" w:rsidR="001C3874" w:rsidRPr="00AF288A" w:rsidRDefault="001C3874" w:rsidP="006C6BE6">
            <w:pPr>
              <w:spacing w:after="0" w:line="240" w:lineRule="auto"/>
              <w:jc w:val="center"/>
              <w:rPr>
                <w:rFonts w:cstheme="minorHAnsi"/>
                <w:b/>
                <w:sz w:val="20"/>
                <w:szCs w:val="20"/>
              </w:rPr>
            </w:pPr>
            <w:r>
              <w:rPr>
                <w:rFonts w:cstheme="minorHAnsi"/>
                <w:b/>
                <w:sz w:val="20"/>
                <w:szCs w:val="20"/>
              </w:rPr>
              <w:t>23</w:t>
            </w:r>
            <w:r w:rsidRPr="00AF288A">
              <w:rPr>
                <w:rFonts w:cstheme="minorHAnsi"/>
                <w:b/>
                <w:sz w:val="20"/>
                <w:szCs w:val="20"/>
              </w:rPr>
              <w:t xml:space="preserve"> szt.</w:t>
            </w:r>
          </w:p>
        </w:tc>
      </w:tr>
      <w:tr w:rsidR="001C3874" w:rsidRPr="00AF288A" w14:paraId="399DA173" w14:textId="77777777" w:rsidTr="006C6BE6">
        <w:tblPrEx>
          <w:tblCellMar>
            <w:left w:w="70" w:type="dxa"/>
            <w:right w:w="70" w:type="dxa"/>
          </w:tblCellMar>
        </w:tblPrEx>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D00006" w14:textId="77777777" w:rsidR="001C3874" w:rsidRPr="00AF288A" w:rsidRDefault="001C3874" w:rsidP="006C6BE6">
            <w:pPr>
              <w:jc w:val="center"/>
              <w:rPr>
                <w:rFonts w:cstheme="minorHAnsi"/>
                <w:b/>
                <w:sz w:val="20"/>
                <w:szCs w:val="20"/>
              </w:rPr>
            </w:pPr>
            <w:r w:rsidRPr="00AF288A">
              <w:rPr>
                <w:rFonts w:eastAsia="Times New Roman" w:cstheme="minorHAnsi"/>
                <w:b/>
                <w:sz w:val="20"/>
                <w:szCs w:val="20"/>
                <w:lang w:eastAsia="pl-PL"/>
              </w:rPr>
              <w:t>Wymagane minimalne parametry techniczne</w:t>
            </w:r>
          </w:p>
        </w:tc>
      </w:tr>
      <w:tr w:rsidR="001C3874" w14:paraId="27AB03CC"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4B5C204E"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Typ</w:t>
            </w:r>
          </w:p>
        </w:tc>
        <w:tc>
          <w:tcPr>
            <w:tcW w:w="9266" w:type="dxa"/>
            <w:gridSpan w:val="3"/>
            <w:tcBorders>
              <w:top w:val="single" w:sz="4" w:space="0" w:color="auto"/>
              <w:left w:val="single" w:sz="4" w:space="0" w:color="auto"/>
              <w:bottom w:val="single" w:sz="4" w:space="0" w:color="auto"/>
              <w:right w:val="single" w:sz="4" w:space="0" w:color="auto"/>
            </w:tcBorders>
            <w:hideMark/>
          </w:tcPr>
          <w:p w14:paraId="2850326B"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Komputer stacjonarny. W ofercie wymagane jest podanie modelu, symbolu oraz producenta.</w:t>
            </w:r>
          </w:p>
        </w:tc>
      </w:tr>
      <w:tr w:rsidR="001C3874" w14:paraId="37FB6307"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66BD632D"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Zastosowanie</w:t>
            </w:r>
          </w:p>
        </w:tc>
        <w:tc>
          <w:tcPr>
            <w:tcW w:w="9266" w:type="dxa"/>
            <w:gridSpan w:val="3"/>
            <w:tcBorders>
              <w:top w:val="single" w:sz="4" w:space="0" w:color="auto"/>
              <w:left w:val="single" w:sz="4" w:space="0" w:color="auto"/>
              <w:bottom w:val="single" w:sz="4" w:space="0" w:color="auto"/>
              <w:right w:val="single" w:sz="4" w:space="0" w:color="auto"/>
            </w:tcBorders>
            <w:hideMark/>
          </w:tcPr>
          <w:p w14:paraId="0A92ACC9"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1C3874" w14:paraId="71C3D3A3"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4212CC60"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Procesor</w:t>
            </w:r>
          </w:p>
        </w:tc>
        <w:tc>
          <w:tcPr>
            <w:tcW w:w="9266" w:type="dxa"/>
            <w:gridSpan w:val="3"/>
            <w:tcBorders>
              <w:top w:val="single" w:sz="4" w:space="0" w:color="auto"/>
              <w:left w:val="single" w:sz="4" w:space="0" w:color="auto"/>
              <w:bottom w:val="single" w:sz="4" w:space="0" w:color="auto"/>
              <w:right w:val="single" w:sz="4" w:space="0" w:color="auto"/>
            </w:tcBorders>
            <w:hideMark/>
          </w:tcPr>
          <w:p w14:paraId="663747A1" w14:textId="2CF463D9"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Procesor dedykowany do pracy w komputerach stacjonarnych. Procesor osiągający w teście </w:t>
            </w:r>
            <w:proofErr w:type="spellStart"/>
            <w:r w:rsidRPr="00EC11F8">
              <w:rPr>
                <w:rFonts w:cstheme="minorHAnsi"/>
                <w:bCs/>
                <w:sz w:val="20"/>
                <w:szCs w:val="20"/>
              </w:rPr>
              <w:t>Passmark</w:t>
            </w:r>
            <w:proofErr w:type="spellEnd"/>
            <w:r w:rsidRPr="00EC11F8">
              <w:rPr>
                <w:rFonts w:cstheme="minorHAnsi"/>
                <w:bCs/>
                <w:sz w:val="20"/>
                <w:szCs w:val="20"/>
              </w:rPr>
              <w:t xml:space="preserve"> CPU Mark, w kategorii </w:t>
            </w:r>
            <w:proofErr w:type="spellStart"/>
            <w:r w:rsidRPr="00EC11F8">
              <w:rPr>
                <w:rFonts w:cstheme="minorHAnsi"/>
                <w:bCs/>
                <w:sz w:val="20"/>
                <w:szCs w:val="20"/>
              </w:rPr>
              <w:t>Average</w:t>
            </w:r>
            <w:proofErr w:type="spellEnd"/>
            <w:r w:rsidRPr="00EC11F8">
              <w:rPr>
                <w:rFonts w:cstheme="minorHAnsi"/>
                <w:bCs/>
                <w:sz w:val="20"/>
                <w:szCs w:val="20"/>
              </w:rPr>
              <w:t xml:space="preserve"> CPU Mark wynik co najmniej 19500 pkt. według wyników opublikowanych na stronie </w:t>
            </w:r>
            <w:hyperlink r:id="rId8" w:history="1">
              <w:r w:rsidRPr="00EC11F8">
                <w:rPr>
                  <w:rFonts w:cstheme="minorHAnsi"/>
                  <w:bCs/>
                  <w:sz w:val="20"/>
                  <w:szCs w:val="20"/>
                </w:rPr>
                <w:t>http://www.cpubenchmark.net/cpu_list.php</w:t>
              </w:r>
            </w:hyperlink>
            <w:r w:rsidRPr="00EC11F8">
              <w:rPr>
                <w:rFonts w:cstheme="minorHAnsi"/>
                <w:bCs/>
                <w:sz w:val="20"/>
                <w:szCs w:val="20"/>
              </w:rPr>
              <w:t xml:space="preserve">. </w:t>
            </w:r>
          </w:p>
        </w:tc>
      </w:tr>
      <w:tr w:rsidR="001C3874" w14:paraId="0B586CD8"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009B007E"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Pamięć RAM</w:t>
            </w:r>
          </w:p>
        </w:tc>
        <w:tc>
          <w:tcPr>
            <w:tcW w:w="9266" w:type="dxa"/>
            <w:gridSpan w:val="3"/>
            <w:tcBorders>
              <w:top w:val="single" w:sz="4" w:space="0" w:color="auto"/>
              <w:left w:val="single" w:sz="4" w:space="0" w:color="auto"/>
              <w:bottom w:val="single" w:sz="4" w:space="0" w:color="auto"/>
              <w:right w:val="single" w:sz="4" w:space="0" w:color="auto"/>
            </w:tcBorders>
            <w:hideMark/>
          </w:tcPr>
          <w:p w14:paraId="556E8104"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8GB DDR4 3200MHz. Możliwość rozbudowy do min 64GB, jeden slot DIMM wolny.</w:t>
            </w:r>
          </w:p>
        </w:tc>
      </w:tr>
      <w:tr w:rsidR="001C3874" w14:paraId="78987FB0"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5A54591C"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Pamięć masowa</w:t>
            </w:r>
          </w:p>
        </w:tc>
        <w:tc>
          <w:tcPr>
            <w:tcW w:w="9266" w:type="dxa"/>
            <w:gridSpan w:val="3"/>
            <w:tcBorders>
              <w:top w:val="single" w:sz="4" w:space="0" w:color="auto"/>
              <w:left w:val="single" w:sz="4" w:space="0" w:color="auto"/>
              <w:bottom w:val="single" w:sz="4" w:space="0" w:color="auto"/>
              <w:right w:val="single" w:sz="4" w:space="0" w:color="auto"/>
            </w:tcBorders>
            <w:hideMark/>
          </w:tcPr>
          <w:p w14:paraId="70EB5B50"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Dysk M.2 SSD 512GB </w:t>
            </w:r>
            <w:proofErr w:type="spellStart"/>
            <w:r w:rsidRPr="00EC11F8">
              <w:rPr>
                <w:rFonts w:cstheme="minorHAnsi"/>
                <w:bCs/>
                <w:sz w:val="20"/>
                <w:szCs w:val="20"/>
              </w:rPr>
              <w:t>PCIe</w:t>
            </w:r>
            <w:proofErr w:type="spellEnd"/>
            <w:r w:rsidRPr="00EC11F8">
              <w:rPr>
                <w:rFonts w:cstheme="minorHAnsi"/>
                <w:bCs/>
                <w:sz w:val="20"/>
                <w:szCs w:val="20"/>
              </w:rPr>
              <w:t xml:space="preserve"> </w:t>
            </w:r>
            <w:proofErr w:type="spellStart"/>
            <w:r w:rsidRPr="00EC11F8">
              <w:rPr>
                <w:rFonts w:cstheme="minorHAnsi"/>
                <w:bCs/>
                <w:sz w:val="20"/>
                <w:szCs w:val="20"/>
              </w:rPr>
              <w:t>NVMe</w:t>
            </w:r>
            <w:proofErr w:type="spellEnd"/>
          </w:p>
          <w:p w14:paraId="101B0B98"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Obudowa musi </w:t>
            </w:r>
            <w:proofErr w:type="spellStart"/>
            <w:r w:rsidRPr="00EC11F8">
              <w:rPr>
                <w:rFonts w:cstheme="minorHAnsi"/>
                <w:bCs/>
                <w:sz w:val="20"/>
                <w:szCs w:val="20"/>
              </w:rPr>
              <w:t>umożliwać</w:t>
            </w:r>
            <w:proofErr w:type="spellEnd"/>
            <w:r w:rsidRPr="00EC11F8">
              <w:rPr>
                <w:rFonts w:cstheme="minorHAnsi"/>
                <w:bCs/>
                <w:sz w:val="20"/>
                <w:szCs w:val="20"/>
              </w:rPr>
              <w:t xml:space="preserve"> montaż dodatkowego dysku 2.5” lub 3.5”</w:t>
            </w:r>
          </w:p>
        </w:tc>
      </w:tr>
      <w:tr w:rsidR="001C3874" w14:paraId="7DCF7C09"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0D6768FE"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Wydajność grafiki</w:t>
            </w:r>
          </w:p>
        </w:tc>
        <w:tc>
          <w:tcPr>
            <w:tcW w:w="9266" w:type="dxa"/>
            <w:gridSpan w:val="3"/>
            <w:tcBorders>
              <w:top w:val="single" w:sz="4" w:space="0" w:color="auto"/>
              <w:left w:val="single" w:sz="4" w:space="0" w:color="auto"/>
              <w:bottom w:val="single" w:sz="4" w:space="0" w:color="auto"/>
              <w:right w:val="single" w:sz="4" w:space="0" w:color="auto"/>
            </w:tcBorders>
            <w:hideMark/>
          </w:tcPr>
          <w:p w14:paraId="53339B09"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Zintegrowana z procesorem</w:t>
            </w:r>
          </w:p>
        </w:tc>
      </w:tr>
      <w:tr w:rsidR="001C3874" w14:paraId="6AD22597"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1BD66852"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Wyposażenie multimedialne</w:t>
            </w:r>
          </w:p>
        </w:tc>
        <w:tc>
          <w:tcPr>
            <w:tcW w:w="9266" w:type="dxa"/>
            <w:gridSpan w:val="3"/>
            <w:tcBorders>
              <w:top w:val="single" w:sz="4" w:space="0" w:color="auto"/>
              <w:left w:val="single" w:sz="4" w:space="0" w:color="auto"/>
              <w:bottom w:val="single" w:sz="4" w:space="0" w:color="auto"/>
              <w:right w:val="single" w:sz="4" w:space="0" w:color="auto"/>
            </w:tcBorders>
            <w:hideMark/>
          </w:tcPr>
          <w:p w14:paraId="0B6CDFCB"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EC11F8">
              <w:rPr>
                <w:rFonts w:cstheme="minorHAnsi"/>
                <w:bCs/>
                <w:sz w:val="20"/>
                <w:szCs w:val="20"/>
              </w:rPr>
              <w:t>combo</w:t>
            </w:r>
            <w:proofErr w:type="spellEnd"/>
            <w:r w:rsidRPr="00EC11F8">
              <w:rPr>
                <w:rFonts w:cstheme="minorHAnsi"/>
                <w:bCs/>
                <w:sz w:val="20"/>
                <w:szCs w:val="20"/>
              </w:rPr>
              <w:t>.</w:t>
            </w:r>
          </w:p>
        </w:tc>
      </w:tr>
      <w:tr w:rsidR="001C3874" w14:paraId="0C0B92C5" w14:textId="77777777" w:rsidTr="001C3874">
        <w:trPr>
          <w:trHeight w:val="436"/>
        </w:trPr>
        <w:tc>
          <w:tcPr>
            <w:tcW w:w="1650" w:type="dxa"/>
            <w:tcBorders>
              <w:top w:val="single" w:sz="4" w:space="0" w:color="auto"/>
              <w:left w:val="single" w:sz="4" w:space="0" w:color="auto"/>
              <w:bottom w:val="single" w:sz="4" w:space="0" w:color="auto"/>
              <w:right w:val="single" w:sz="4" w:space="0" w:color="auto"/>
            </w:tcBorders>
            <w:hideMark/>
          </w:tcPr>
          <w:p w14:paraId="1AF91090"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Obudowa</w:t>
            </w:r>
          </w:p>
        </w:tc>
        <w:tc>
          <w:tcPr>
            <w:tcW w:w="9266" w:type="dxa"/>
            <w:gridSpan w:val="3"/>
            <w:tcBorders>
              <w:top w:val="single" w:sz="4" w:space="0" w:color="auto"/>
              <w:left w:val="single" w:sz="4" w:space="0" w:color="auto"/>
              <w:bottom w:val="single" w:sz="4" w:space="0" w:color="auto"/>
              <w:right w:val="single" w:sz="4" w:space="0" w:color="auto"/>
            </w:tcBorders>
            <w:hideMark/>
          </w:tcPr>
          <w:p w14:paraId="5FFD1DC8"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Typu </w:t>
            </w:r>
            <w:proofErr w:type="spellStart"/>
            <w:r w:rsidRPr="00EC11F8">
              <w:rPr>
                <w:rFonts w:cstheme="minorHAnsi"/>
                <w:bCs/>
                <w:sz w:val="20"/>
                <w:szCs w:val="20"/>
              </w:rPr>
              <w:t>MiniTower</w:t>
            </w:r>
            <w:proofErr w:type="spellEnd"/>
            <w:r w:rsidRPr="00EC11F8">
              <w:rPr>
                <w:rFonts w:cstheme="minorHAnsi"/>
                <w:bCs/>
                <w:sz w:val="20"/>
                <w:szCs w:val="20"/>
              </w:rPr>
              <w:t xml:space="preserve"> z obsługą kart PCI Express wyłącznie o pełnym profilu. Umożliwiająca montaż 1 x dysku 3.5” lub 1 x dysku 2.5” wewnątrz obudowy. Napęd optyczny zamontowany w dedykowanej wnęce zewnętrznej 5.25” typu </w:t>
            </w:r>
            <w:proofErr w:type="spellStart"/>
            <w:r w:rsidRPr="00EC11F8">
              <w:rPr>
                <w:rFonts w:cstheme="minorHAnsi"/>
                <w:bCs/>
                <w:sz w:val="20"/>
                <w:szCs w:val="20"/>
              </w:rPr>
              <w:t>slim</w:t>
            </w:r>
            <w:proofErr w:type="spellEnd"/>
            <w:r w:rsidRPr="00EC11F8">
              <w:rPr>
                <w:rFonts w:cstheme="minorHAnsi"/>
                <w:bCs/>
                <w:sz w:val="20"/>
                <w:szCs w:val="20"/>
              </w:rPr>
              <w:t>. Obudowa fabrycznie przystosowana do pracy w orientacji pionowej. Otwory wentylacyjne usytuowane wyłącznie na przednim oraz tylnym panelu obudowy. Suma wymiarów obudowy nieprzekraczająca 800 mm.</w:t>
            </w:r>
          </w:p>
          <w:p w14:paraId="0C6C67B6" w14:textId="77777777" w:rsidR="001C3874" w:rsidRPr="00EC11F8" w:rsidRDefault="001C3874" w:rsidP="00EC11F8">
            <w:pPr>
              <w:spacing w:line="240" w:lineRule="auto"/>
              <w:jc w:val="both"/>
              <w:rPr>
                <w:rFonts w:cstheme="minorHAnsi"/>
                <w:bCs/>
                <w:sz w:val="20"/>
                <w:szCs w:val="20"/>
              </w:rPr>
            </w:pPr>
            <w:r w:rsidRPr="00EC11F8">
              <w:rPr>
                <w:rFonts w:cstheme="minorHAnsi"/>
                <w:bCs/>
                <w:sz w:val="20"/>
                <w:szCs w:val="20"/>
              </w:rPr>
              <w:t xml:space="preserve">Zasilacz o mocy min. 180W pracujący w sieci 230V 50/60Hz prądu zmiennego i efektywności min. 85% przy obciążeniu zasilacza na poziomie 50% oraz o efektywności min. 82% przy obciążeniu zasilacza na poziomie 100%, Zasilacz w oferowanym komputerze musi się znajdować na stronie </w:t>
            </w:r>
            <w:hyperlink r:id="rId9" w:history="1">
              <w:r w:rsidRPr="00EC11F8">
                <w:rPr>
                  <w:rFonts w:cstheme="minorHAnsi"/>
                </w:rPr>
                <w:t>http://www.plugloadsolutions.com/80pluspowersupplies.aspx</w:t>
              </w:r>
            </w:hyperlink>
            <w:r w:rsidRPr="00EC11F8">
              <w:rPr>
                <w:rFonts w:cstheme="minorHAnsi"/>
                <w:bCs/>
                <w:sz w:val="20"/>
                <w:szCs w:val="20"/>
              </w:rPr>
              <w:t>, do oferty należy dołączyć wydruk potwierdzający spełnienie wymogu 80plus</w:t>
            </w:r>
          </w:p>
          <w:p w14:paraId="35D373BB"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musi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w:t>
            </w:r>
            <w:r w:rsidRPr="00EC11F8">
              <w:rPr>
                <w:rFonts w:cstheme="minorHAnsi"/>
                <w:bCs/>
                <w:sz w:val="20"/>
                <w:szCs w:val="20"/>
              </w:rPr>
              <w:lastRenderedPageBreak/>
              <w:t xml:space="preserve">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EC11F8">
              <w:rPr>
                <w:rFonts w:cstheme="minorHAnsi"/>
                <w:bCs/>
                <w:sz w:val="20"/>
                <w:szCs w:val="20"/>
              </w:rPr>
              <w:t>BIOS’u</w:t>
            </w:r>
            <w:proofErr w:type="spellEnd"/>
            <w:r w:rsidRPr="00EC11F8">
              <w:rPr>
                <w:rFonts w:cstheme="minorHAnsi"/>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1C3874" w14:paraId="07F080D4"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330A4E22"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lastRenderedPageBreak/>
              <w:t>Bezpieczeństwo</w:t>
            </w:r>
          </w:p>
        </w:tc>
        <w:tc>
          <w:tcPr>
            <w:tcW w:w="9266" w:type="dxa"/>
            <w:gridSpan w:val="3"/>
            <w:tcBorders>
              <w:top w:val="single" w:sz="4" w:space="0" w:color="auto"/>
              <w:left w:val="single" w:sz="4" w:space="0" w:color="auto"/>
              <w:bottom w:val="single" w:sz="4" w:space="0" w:color="auto"/>
              <w:right w:val="single" w:sz="4" w:space="0" w:color="auto"/>
            </w:tcBorders>
            <w:hideMark/>
          </w:tcPr>
          <w:p w14:paraId="2D643B87"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EC11F8">
              <w:rPr>
                <w:rFonts w:cstheme="minorHAnsi"/>
                <w:bCs/>
                <w:sz w:val="20"/>
                <w:szCs w:val="20"/>
              </w:rPr>
              <w:t>flash</w:t>
            </w:r>
            <w:proofErr w:type="spellEnd"/>
            <w:r w:rsidRPr="00EC11F8">
              <w:rPr>
                <w:rFonts w:cstheme="minorHAnsi"/>
                <w:bCs/>
                <w:sz w:val="20"/>
                <w:szCs w:val="20"/>
              </w:rPr>
              <w:t xml:space="preserve"> co BIOS, dostępny z poziomu szybkiego menu </w:t>
            </w:r>
            <w:proofErr w:type="spellStart"/>
            <w:r w:rsidRPr="00EC11F8">
              <w:rPr>
                <w:rFonts w:cstheme="minorHAnsi"/>
                <w:bCs/>
                <w:sz w:val="20"/>
                <w:szCs w:val="20"/>
              </w:rPr>
              <w:t>boot</w:t>
            </w:r>
            <w:proofErr w:type="spellEnd"/>
            <w:r w:rsidRPr="00EC11F8">
              <w:rPr>
                <w:rFonts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EC11F8">
              <w:rPr>
                <w:rFonts w:cstheme="minorHAnsi"/>
                <w:bCs/>
                <w:sz w:val="20"/>
                <w:szCs w:val="20"/>
              </w:rPr>
              <w:t>internetu</w:t>
            </w:r>
            <w:proofErr w:type="spellEnd"/>
            <w:r w:rsidRPr="00EC11F8">
              <w:rPr>
                <w:rFonts w:cstheme="minorHAnsi"/>
                <w:bCs/>
                <w:sz w:val="20"/>
                <w:szCs w:val="20"/>
              </w:rPr>
              <w:t xml:space="preserve"> i sieci lokalnej.</w:t>
            </w:r>
          </w:p>
          <w:p w14:paraId="794C8753"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Procedura POST traktowana jest jako oddzielna funkcjonalność. </w:t>
            </w:r>
          </w:p>
        </w:tc>
      </w:tr>
      <w:tr w:rsidR="001C3874" w14:paraId="5EB3B041"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308AFA4A"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BIOS</w:t>
            </w:r>
          </w:p>
        </w:tc>
        <w:tc>
          <w:tcPr>
            <w:tcW w:w="9266" w:type="dxa"/>
            <w:gridSpan w:val="3"/>
            <w:tcBorders>
              <w:top w:val="single" w:sz="4" w:space="0" w:color="auto"/>
              <w:left w:val="single" w:sz="4" w:space="0" w:color="auto"/>
              <w:bottom w:val="single" w:sz="4" w:space="0" w:color="auto"/>
              <w:right w:val="single" w:sz="4" w:space="0" w:color="auto"/>
            </w:tcBorders>
            <w:hideMark/>
          </w:tcPr>
          <w:p w14:paraId="5EB0C857"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F029B2E" w14:textId="77777777" w:rsidR="001C3874" w:rsidRPr="00EC11F8" w:rsidRDefault="001C3874" w:rsidP="00EC11F8">
            <w:pPr>
              <w:widowControl w:val="0"/>
              <w:autoSpaceDE w:val="0"/>
              <w:autoSpaceDN w:val="0"/>
              <w:adjustRightInd w:val="0"/>
              <w:spacing w:after="0" w:line="240" w:lineRule="auto"/>
              <w:ind w:right="50"/>
              <w:jc w:val="both"/>
              <w:rPr>
                <w:rFonts w:cstheme="minorHAnsi"/>
                <w:bCs/>
                <w:sz w:val="20"/>
                <w:szCs w:val="20"/>
              </w:rPr>
            </w:pPr>
            <w:r w:rsidRPr="00EC11F8">
              <w:rPr>
                <w:rFonts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62080AED" w14:textId="77777777" w:rsidR="001C3874" w:rsidRPr="00EC11F8" w:rsidRDefault="001C3874" w:rsidP="00EC11F8">
            <w:pPr>
              <w:widowControl w:val="0"/>
              <w:autoSpaceDE w:val="0"/>
              <w:autoSpaceDN w:val="0"/>
              <w:adjustRightInd w:val="0"/>
              <w:spacing w:after="0" w:line="240" w:lineRule="auto"/>
              <w:ind w:right="50"/>
              <w:jc w:val="both"/>
              <w:rPr>
                <w:rFonts w:cstheme="minorHAnsi"/>
                <w:bCs/>
                <w:sz w:val="20"/>
                <w:szCs w:val="20"/>
              </w:rPr>
            </w:pPr>
            <w:r w:rsidRPr="00EC11F8">
              <w:rPr>
                <w:rFonts w:cstheme="minorHAnsi"/>
                <w:bCs/>
                <w:sz w:val="20"/>
                <w:szCs w:val="20"/>
              </w:rPr>
              <w:t>Funkcja blokowania/odblokowania BOOT-</w:t>
            </w:r>
            <w:proofErr w:type="spellStart"/>
            <w:r w:rsidRPr="00EC11F8">
              <w:rPr>
                <w:rFonts w:cstheme="minorHAnsi"/>
                <w:bCs/>
                <w:sz w:val="20"/>
                <w:szCs w:val="20"/>
              </w:rPr>
              <w:t>owania</w:t>
            </w:r>
            <w:proofErr w:type="spellEnd"/>
            <w:r w:rsidRPr="00EC11F8">
              <w:rPr>
                <w:rFonts w:cstheme="minorHAnsi"/>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EC11F8">
              <w:rPr>
                <w:rFonts w:cstheme="minorHAnsi"/>
                <w:bCs/>
                <w:sz w:val="20"/>
                <w:szCs w:val="20"/>
              </w:rPr>
              <w:t>bootujących</w:t>
            </w:r>
            <w:proofErr w:type="spellEnd"/>
            <w:r w:rsidRPr="00EC11F8">
              <w:rPr>
                <w:rFonts w:cstheme="minorHAnsi"/>
                <w:bCs/>
                <w:sz w:val="20"/>
                <w:szCs w:val="20"/>
              </w:rPr>
              <w:t xml:space="preserve"> typu USB). Możliwość wyłączania portów USB pojedynczo. </w:t>
            </w:r>
          </w:p>
          <w:p w14:paraId="6998106B" w14:textId="77777777" w:rsidR="001C3874" w:rsidRPr="00EC11F8" w:rsidRDefault="001C3874" w:rsidP="00EC11F8">
            <w:pPr>
              <w:widowControl w:val="0"/>
              <w:autoSpaceDE w:val="0"/>
              <w:autoSpaceDN w:val="0"/>
              <w:adjustRightInd w:val="0"/>
              <w:spacing w:after="0" w:line="240" w:lineRule="auto"/>
              <w:ind w:right="50"/>
              <w:jc w:val="both"/>
              <w:rPr>
                <w:rFonts w:cstheme="minorHAnsi"/>
                <w:bCs/>
                <w:sz w:val="20"/>
                <w:szCs w:val="20"/>
              </w:rPr>
            </w:pPr>
            <w:r w:rsidRPr="00EC11F8">
              <w:rPr>
                <w:rFonts w:cstheme="minorHAnsi"/>
                <w:bCs/>
                <w:sz w:val="20"/>
                <w:szCs w:val="20"/>
              </w:rPr>
              <w:t xml:space="preserve">Możliwość dokonywania </w:t>
            </w:r>
            <w:proofErr w:type="spellStart"/>
            <w:r w:rsidRPr="00EC11F8">
              <w:rPr>
                <w:rFonts w:cstheme="minorHAnsi"/>
                <w:bCs/>
                <w:sz w:val="20"/>
                <w:szCs w:val="20"/>
              </w:rPr>
              <w:t>backup’u</w:t>
            </w:r>
            <w:proofErr w:type="spellEnd"/>
            <w:r w:rsidRPr="00EC11F8">
              <w:rPr>
                <w:rFonts w:cstheme="minorHAnsi"/>
                <w:bCs/>
                <w:sz w:val="20"/>
                <w:szCs w:val="20"/>
              </w:rPr>
              <w:t xml:space="preserve"> BIOS wraz z ustawieniami na dysku wewnętrznym. </w:t>
            </w:r>
          </w:p>
          <w:p w14:paraId="09BACF69" w14:textId="77777777" w:rsidR="001C3874" w:rsidRPr="00EC11F8" w:rsidRDefault="001C3874" w:rsidP="00EC11F8">
            <w:pPr>
              <w:widowControl w:val="0"/>
              <w:autoSpaceDE w:val="0"/>
              <w:autoSpaceDN w:val="0"/>
              <w:adjustRightInd w:val="0"/>
              <w:spacing w:after="0" w:line="240" w:lineRule="auto"/>
              <w:ind w:right="50"/>
              <w:jc w:val="both"/>
              <w:rPr>
                <w:rFonts w:cstheme="minorHAnsi"/>
                <w:bCs/>
                <w:sz w:val="20"/>
                <w:szCs w:val="20"/>
              </w:rPr>
            </w:pPr>
            <w:r w:rsidRPr="00EC11F8">
              <w:rPr>
                <w:rFonts w:cstheme="minorHAnsi"/>
                <w:bCs/>
                <w:sz w:val="20"/>
                <w:szCs w:val="20"/>
              </w:rPr>
              <w:t xml:space="preserve">Oferowany BIOS musi posiadać poza swoją wewnętrzną strukturą menu szybkiego </w:t>
            </w:r>
            <w:proofErr w:type="spellStart"/>
            <w:r w:rsidRPr="00EC11F8">
              <w:rPr>
                <w:rFonts w:cstheme="minorHAnsi"/>
                <w:bCs/>
                <w:sz w:val="20"/>
                <w:szCs w:val="20"/>
              </w:rPr>
              <w:t>boot’owania</w:t>
            </w:r>
            <w:proofErr w:type="spellEnd"/>
            <w:r w:rsidRPr="00EC11F8">
              <w:rPr>
                <w:rFonts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EC11F8">
              <w:rPr>
                <w:rFonts w:cstheme="minorHAnsi"/>
                <w:bCs/>
                <w:sz w:val="20"/>
                <w:szCs w:val="20"/>
              </w:rPr>
              <w:t>upgrade</w:t>
            </w:r>
            <w:proofErr w:type="spellEnd"/>
            <w:r w:rsidRPr="00EC11F8">
              <w:rPr>
                <w:rFonts w:cstheme="minorHAnsi"/>
                <w:bCs/>
                <w:sz w:val="20"/>
                <w:szCs w:val="20"/>
              </w:rPr>
              <w:t xml:space="preserve"> BIOS.</w:t>
            </w:r>
          </w:p>
        </w:tc>
      </w:tr>
      <w:tr w:rsidR="001C3874" w14:paraId="5C09A59C"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2E7DA7E6"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Wirtualizacja</w:t>
            </w:r>
          </w:p>
        </w:tc>
        <w:tc>
          <w:tcPr>
            <w:tcW w:w="9266" w:type="dxa"/>
            <w:gridSpan w:val="3"/>
            <w:tcBorders>
              <w:top w:val="single" w:sz="4" w:space="0" w:color="auto"/>
              <w:left w:val="single" w:sz="4" w:space="0" w:color="auto"/>
              <w:bottom w:val="single" w:sz="4" w:space="0" w:color="auto"/>
              <w:right w:val="single" w:sz="4" w:space="0" w:color="auto"/>
            </w:tcBorders>
            <w:hideMark/>
          </w:tcPr>
          <w:p w14:paraId="259EE6D1" w14:textId="77777777" w:rsidR="001C3874" w:rsidRPr="00EC11F8" w:rsidRDefault="001C3874">
            <w:pPr>
              <w:spacing w:after="0" w:line="240" w:lineRule="auto"/>
              <w:jc w:val="both"/>
              <w:rPr>
                <w:rFonts w:cstheme="minorHAnsi"/>
                <w:bCs/>
                <w:sz w:val="20"/>
                <w:szCs w:val="20"/>
              </w:rPr>
            </w:pPr>
            <w:r w:rsidRPr="00EC11F8">
              <w:rPr>
                <w:rFonts w:cstheme="minorHAnsi"/>
                <w:bCs/>
                <w:sz w:val="20"/>
                <w:szCs w:val="20"/>
              </w:rPr>
              <w:t xml:space="preserve">Sprzętowe wsparcie </w:t>
            </w:r>
            <w:proofErr w:type="spellStart"/>
            <w:r w:rsidRPr="00EC11F8">
              <w:rPr>
                <w:rFonts w:cstheme="minorHAnsi"/>
                <w:bCs/>
                <w:sz w:val="20"/>
                <w:szCs w:val="20"/>
              </w:rPr>
              <w:t>technologi</w:t>
            </w:r>
            <w:proofErr w:type="spellEnd"/>
            <w:r w:rsidRPr="00EC11F8">
              <w:rPr>
                <w:rFonts w:cstheme="minorHAnsi"/>
                <w:bCs/>
                <w:sz w:val="20"/>
                <w:szCs w:val="20"/>
              </w:rPr>
              <w:t xml:space="preserve"> wirtualizacji realizowane łącznie w procesorze, chipsecie płyty </w:t>
            </w:r>
            <w:proofErr w:type="spellStart"/>
            <w:r w:rsidRPr="00EC11F8">
              <w:rPr>
                <w:rFonts w:cstheme="minorHAnsi"/>
                <w:bCs/>
                <w:sz w:val="20"/>
                <w:szCs w:val="20"/>
              </w:rPr>
              <w:t>główej</w:t>
            </w:r>
            <w:proofErr w:type="spellEnd"/>
            <w:r w:rsidRPr="00EC11F8">
              <w:rPr>
                <w:rFonts w:cstheme="minorHAnsi"/>
                <w:bCs/>
                <w:sz w:val="20"/>
                <w:szCs w:val="20"/>
              </w:rPr>
              <w:t xml:space="preserve"> oraz w  BIOS systemu (możliwość włączenia/wyłączenia sprzętowego wsparcia wirtualizacji dla poszczególnych komponentów systemu).</w:t>
            </w:r>
          </w:p>
        </w:tc>
      </w:tr>
      <w:tr w:rsidR="00004D4D" w14:paraId="10DAB5E3"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792328A9" w14:textId="22E552E3" w:rsidR="00004D4D" w:rsidRPr="00EC11F8" w:rsidRDefault="00004D4D" w:rsidP="00004D4D">
            <w:pPr>
              <w:jc w:val="center"/>
              <w:rPr>
                <w:rFonts w:eastAsia="Times New Roman" w:cstheme="minorHAnsi"/>
                <w:b/>
                <w:sz w:val="20"/>
                <w:szCs w:val="20"/>
                <w:lang w:eastAsia="pl-PL"/>
              </w:rPr>
            </w:pPr>
            <w:r w:rsidRPr="00530BAB">
              <w:rPr>
                <w:rFonts w:cstheme="minorHAnsi"/>
                <w:b/>
                <w:sz w:val="20"/>
                <w:szCs w:val="20"/>
              </w:rPr>
              <w:t>System operacyjny</w:t>
            </w:r>
          </w:p>
        </w:tc>
        <w:tc>
          <w:tcPr>
            <w:tcW w:w="9266" w:type="dxa"/>
            <w:gridSpan w:val="3"/>
            <w:tcBorders>
              <w:top w:val="single" w:sz="4" w:space="0" w:color="auto"/>
              <w:left w:val="single" w:sz="4" w:space="0" w:color="auto"/>
              <w:bottom w:val="single" w:sz="4" w:space="0" w:color="auto"/>
              <w:right w:val="single" w:sz="4" w:space="0" w:color="auto"/>
            </w:tcBorders>
            <w:hideMark/>
          </w:tcPr>
          <w:p w14:paraId="4E6EAF41" w14:textId="77777777" w:rsidR="00004D4D" w:rsidRDefault="00004D4D" w:rsidP="00004D4D">
            <w:pPr>
              <w:spacing w:after="0" w:line="240" w:lineRule="auto"/>
              <w:rPr>
                <w:rFonts w:cstheme="minorHAnsi"/>
                <w:bCs/>
                <w:sz w:val="20"/>
                <w:szCs w:val="20"/>
                <w:bdr w:val="none" w:sz="0" w:space="0" w:color="auto" w:frame="1"/>
              </w:rPr>
            </w:pPr>
            <w:r w:rsidRPr="00E46814">
              <w:rPr>
                <w:rFonts w:cstheme="minorHAnsi"/>
                <w:bCs/>
                <w:sz w:val="20"/>
                <w:szCs w:val="20"/>
                <w:bdr w:val="none" w:sz="0" w:space="0" w:color="auto" w:frame="1"/>
              </w:rPr>
              <w:t>Microsoft Windows 10 Professional (64-bit) lub równoważny, fabrycznie preinstalowany przez Producenta oferowanego komputera.</w:t>
            </w:r>
          </w:p>
          <w:p w14:paraId="0746279C" w14:textId="77777777" w:rsidR="00004D4D" w:rsidRDefault="00004D4D" w:rsidP="00004D4D">
            <w:pPr>
              <w:spacing w:after="0" w:line="240" w:lineRule="auto"/>
              <w:rPr>
                <w:rFonts w:cstheme="minorHAnsi"/>
                <w:bCs/>
                <w:sz w:val="20"/>
                <w:szCs w:val="20"/>
              </w:rPr>
            </w:pPr>
            <w:r w:rsidRPr="00E46814">
              <w:rPr>
                <w:rFonts w:cstheme="minorHAnsi"/>
                <w:bCs/>
                <w:sz w:val="20"/>
                <w:szCs w:val="20"/>
              </w:rPr>
              <w:t>Parametry równoważności:</w:t>
            </w:r>
          </w:p>
          <w:p w14:paraId="296A3ABB" w14:textId="77777777" w:rsidR="00004D4D"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System operacyjny dla komputerów przenośnych, z graficznym interfejsem użytkownika,</w:t>
            </w:r>
          </w:p>
          <w:p w14:paraId="6B5BCE1B"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System ma udostępniać dwa rodzaje graficznego interfejsu użytkownika:</w:t>
            </w:r>
          </w:p>
          <w:p w14:paraId="3BFEC829" w14:textId="77777777" w:rsidR="00004D4D" w:rsidRPr="00E46814" w:rsidRDefault="00004D4D" w:rsidP="00004D4D">
            <w:pPr>
              <w:pStyle w:val="Akapitzlist"/>
              <w:numPr>
                <w:ilvl w:val="1"/>
                <w:numId w:val="46"/>
              </w:numPr>
              <w:spacing w:after="0" w:line="240" w:lineRule="auto"/>
              <w:rPr>
                <w:rFonts w:cstheme="minorHAnsi"/>
                <w:bCs/>
                <w:sz w:val="20"/>
                <w:szCs w:val="20"/>
              </w:rPr>
            </w:pPr>
            <w:r w:rsidRPr="00E46814">
              <w:rPr>
                <w:rFonts w:cstheme="minorHAnsi"/>
                <w:bCs/>
                <w:sz w:val="20"/>
                <w:szCs w:val="20"/>
              </w:rPr>
              <w:t>Klasyczny, umożliwiający obsługę przy pomocy klawiatury i myszy,</w:t>
            </w:r>
          </w:p>
          <w:p w14:paraId="3851AB88" w14:textId="77777777" w:rsidR="00004D4D" w:rsidRPr="00E46814" w:rsidRDefault="00004D4D" w:rsidP="00004D4D">
            <w:pPr>
              <w:pStyle w:val="Akapitzlist"/>
              <w:numPr>
                <w:ilvl w:val="1"/>
                <w:numId w:val="46"/>
              </w:numPr>
              <w:spacing w:after="0" w:line="240" w:lineRule="auto"/>
              <w:rPr>
                <w:rFonts w:cstheme="minorHAnsi"/>
                <w:bCs/>
                <w:sz w:val="20"/>
                <w:szCs w:val="20"/>
              </w:rPr>
            </w:pPr>
            <w:r w:rsidRPr="00E46814">
              <w:rPr>
                <w:rFonts w:cstheme="minorHAnsi"/>
                <w:bCs/>
                <w:sz w:val="20"/>
                <w:szCs w:val="20"/>
              </w:rPr>
              <w:lastRenderedPageBreak/>
              <w:t>Dotykowy umożliwiający sterowanie dotykiem na urządzeniach typu tablet lub monitorach dotykowych,</w:t>
            </w:r>
          </w:p>
          <w:p w14:paraId="302E43B1" w14:textId="77777777" w:rsidR="00004D4D"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Interfejsy użytkownika dostępne w wielu językach do wyboru – w tym Polskim i Angielskim,</w:t>
            </w:r>
          </w:p>
          <w:p w14:paraId="79E7BB7C" w14:textId="77777777" w:rsidR="00004D4D"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Zlokalizowane w języku polskim, co najmniej następujące elementy: menu, odtwarzacz multimediów, pomoc, komunikaty systemowe,</w:t>
            </w:r>
          </w:p>
          <w:p w14:paraId="4A106A40" w14:textId="77777777" w:rsidR="00004D4D"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Wbudowany system pomocy w języku polskim,</w:t>
            </w:r>
          </w:p>
          <w:p w14:paraId="72C8E9CC"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Graficzne środowisko instalacji i konfiguracji dostępne w języku polskim,</w:t>
            </w:r>
          </w:p>
          <w:p w14:paraId="20BE1B11"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8211AA4"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Możliwość dokonywania aktualizacji i poprawek systemu poprzez mechanizm zarządzany przez administratora systemu Zamawiającego,</w:t>
            </w:r>
          </w:p>
          <w:p w14:paraId="6907D9A5"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Dostępność bezpłatnych biuletynów bezpieczeństwa związanych z działaniem systemu operacyjnego,</w:t>
            </w:r>
          </w:p>
          <w:p w14:paraId="6D358780"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Wbudowana zapora internetowa (firewall) dla ochrony połączeń internetowych; zintegrowana z systemem konsola do zarządzania ustawieniami zapory i regułami IP v4 i v6;</w:t>
            </w:r>
          </w:p>
          <w:p w14:paraId="399C1D4E"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Wbudowane mechanizmy ochrony antywirusowej i przeciw złośliwemu oprogramowaniu z zapewnionymi bezpłatnymi aktualizacjami,</w:t>
            </w:r>
          </w:p>
          <w:p w14:paraId="351D1114"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 xml:space="preserve">Wsparcie dla większości powszechnie używanych urządzeń peryferyjnych (drukarek, urządzeń sieciowych, standardów USB, </w:t>
            </w:r>
            <w:proofErr w:type="spellStart"/>
            <w:r w:rsidRPr="00E46814">
              <w:rPr>
                <w:rFonts w:cstheme="minorHAnsi"/>
                <w:bCs/>
                <w:sz w:val="20"/>
                <w:szCs w:val="20"/>
              </w:rPr>
              <w:t>Plug&amp;Play</w:t>
            </w:r>
            <w:proofErr w:type="spellEnd"/>
            <w:r w:rsidRPr="00E46814">
              <w:rPr>
                <w:rFonts w:cstheme="minorHAnsi"/>
                <w:bCs/>
                <w:sz w:val="20"/>
                <w:szCs w:val="20"/>
              </w:rPr>
              <w:t>, Wi-Fi),</w:t>
            </w:r>
          </w:p>
          <w:p w14:paraId="3724FAA4"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Funkcjonalność automatycznej zmiany domyślnej drukarki w zależności od sieci, do której podłączony jest komputer,</w:t>
            </w:r>
          </w:p>
          <w:p w14:paraId="20B03F45"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Możliwość zarządzania stacją roboczą poprzez polityki grupowe – przez politykę rozumiemy zestaw reguł definiujących lub ograniczających funkcjonalność systemu lub aplikacji,</w:t>
            </w:r>
          </w:p>
          <w:p w14:paraId="2477FDCE"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Rozbudowane, definiowalne polityki bezpieczeństwa – polityki dla systemu operacyjnego i dla wskazanych aplikacji,</w:t>
            </w:r>
          </w:p>
          <w:p w14:paraId="2A50831B"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Możliwość zdalnej automatycznej instalacji, konfiguracji, administrowania oraz aktualizowania systemu, zgodnie z określonymi uprawnieniami poprzez polityki grupowe,</w:t>
            </w:r>
          </w:p>
          <w:p w14:paraId="6DC27048"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Zabezpieczony hasłem hierarchiczny dostęp do systemu, konta i profile użytkowników zarządzane zdalnie; praca systemu w trybie ochrony kont użytkowników.</w:t>
            </w:r>
          </w:p>
          <w:p w14:paraId="575A7350"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 xml:space="preserve">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4406B953" w14:textId="77777777" w:rsidR="00004D4D" w:rsidRPr="00E46814" w:rsidRDefault="00004D4D" w:rsidP="00004D4D">
            <w:pPr>
              <w:pStyle w:val="Akapitzlist"/>
              <w:spacing w:after="0" w:line="240" w:lineRule="auto"/>
              <w:rPr>
                <w:rFonts w:cstheme="minorHAnsi"/>
                <w:bCs/>
                <w:sz w:val="20"/>
                <w:szCs w:val="20"/>
              </w:rPr>
            </w:pPr>
            <w:r w:rsidRPr="00E46814">
              <w:rPr>
                <w:rFonts w:cstheme="minorHAnsi"/>
                <w:bCs/>
                <w:sz w:val="20"/>
                <w:szCs w:val="20"/>
              </w:rPr>
              <w:t xml:space="preserve">Zintegrowany z systemem operacyjnym moduł synchronizacji komputera z urządzeniami zewnętrznymi. </w:t>
            </w:r>
          </w:p>
          <w:p w14:paraId="51008941"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 xml:space="preserve">Możliwość przystosowania stanowiska dla osób niepełnosprawnych (np. słabo widzących); </w:t>
            </w:r>
          </w:p>
          <w:p w14:paraId="1C9E763B"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 xml:space="preserve">Wsparcie dla IPSEC oparte na politykach – wdrażanie IPSEC oparte na zestawach reguł definiujących ustawienia zarządzanych w sposób centralny; </w:t>
            </w:r>
          </w:p>
          <w:p w14:paraId="062A7354" w14:textId="77777777" w:rsidR="00004D4D"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 xml:space="preserve">Mechanizmy logowania do domeny w oparciu o: </w:t>
            </w:r>
          </w:p>
          <w:p w14:paraId="25971258" w14:textId="77777777" w:rsidR="00004D4D" w:rsidRPr="00E46814" w:rsidRDefault="00004D4D" w:rsidP="00004D4D">
            <w:pPr>
              <w:pStyle w:val="Akapitzlist"/>
              <w:numPr>
                <w:ilvl w:val="1"/>
                <w:numId w:val="46"/>
              </w:numPr>
              <w:spacing w:after="0" w:line="240" w:lineRule="auto"/>
              <w:rPr>
                <w:rFonts w:cstheme="minorHAnsi"/>
                <w:bCs/>
                <w:sz w:val="20"/>
                <w:szCs w:val="20"/>
              </w:rPr>
            </w:pPr>
            <w:r w:rsidRPr="00E46814">
              <w:rPr>
                <w:rFonts w:cstheme="minorHAnsi"/>
                <w:bCs/>
                <w:sz w:val="20"/>
                <w:szCs w:val="20"/>
              </w:rPr>
              <w:t xml:space="preserve"> Login i hasło, </w:t>
            </w:r>
          </w:p>
          <w:p w14:paraId="2FA76F9E" w14:textId="77777777" w:rsidR="00004D4D" w:rsidRPr="00E46814" w:rsidRDefault="00004D4D" w:rsidP="00004D4D">
            <w:pPr>
              <w:pStyle w:val="Akapitzlist"/>
              <w:numPr>
                <w:ilvl w:val="1"/>
                <w:numId w:val="46"/>
              </w:numPr>
              <w:spacing w:after="0" w:line="240" w:lineRule="auto"/>
              <w:rPr>
                <w:rFonts w:cstheme="minorHAnsi"/>
                <w:bCs/>
                <w:sz w:val="20"/>
                <w:szCs w:val="20"/>
              </w:rPr>
            </w:pPr>
            <w:r w:rsidRPr="00E46814">
              <w:rPr>
                <w:rFonts w:cstheme="minorHAnsi"/>
                <w:bCs/>
                <w:sz w:val="20"/>
                <w:szCs w:val="20"/>
              </w:rPr>
              <w:t>Karty z certyfikatami (</w:t>
            </w:r>
            <w:proofErr w:type="spellStart"/>
            <w:r w:rsidRPr="00E46814">
              <w:rPr>
                <w:rFonts w:cstheme="minorHAnsi"/>
                <w:bCs/>
                <w:sz w:val="20"/>
                <w:szCs w:val="20"/>
              </w:rPr>
              <w:t>smartcard</w:t>
            </w:r>
            <w:proofErr w:type="spellEnd"/>
            <w:r w:rsidRPr="00E46814">
              <w:rPr>
                <w:rFonts w:cstheme="minorHAnsi"/>
                <w:bCs/>
                <w:sz w:val="20"/>
                <w:szCs w:val="20"/>
              </w:rPr>
              <w:t xml:space="preserve">), </w:t>
            </w:r>
          </w:p>
          <w:p w14:paraId="4571DC56" w14:textId="77777777" w:rsidR="00004D4D" w:rsidRPr="00271252" w:rsidRDefault="00004D4D" w:rsidP="00004D4D">
            <w:pPr>
              <w:pStyle w:val="Akapitzlist"/>
              <w:numPr>
                <w:ilvl w:val="1"/>
                <w:numId w:val="46"/>
              </w:numPr>
              <w:spacing w:after="0" w:line="240" w:lineRule="auto"/>
              <w:rPr>
                <w:rFonts w:cstheme="minorHAnsi"/>
                <w:bCs/>
                <w:sz w:val="20"/>
                <w:szCs w:val="20"/>
              </w:rPr>
            </w:pPr>
            <w:r w:rsidRPr="00E46814">
              <w:rPr>
                <w:rFonts w:cstheme="minorHAnsi"/>
                <w:bCs/>
                <w:sz w:val="20"/>
                <w:szCs w:val="20"/>
              </w:rPr>
              <w:t xml:space="preserve">Wirtualne karty (logowanie w oparciu o certyfikat chroniony poprzez moduł TPM), </w:t>
            </w:r>
          </w:p>
          <w:p w14:paraId="3C1EA436"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 xml:space="preserve">Mechanizmy wieloelementowego uwierzytelniania. </w:t>
            </w:r>
          </w:p>
          <w:p w14:paraId="7E8E84B4" w14:textId="77777777" w:rsidR="00004D4D" w:rsidRPr="00E46814" w:rsidRDefault="00004D4D" w:rsidP="00004D4D">
            <w:pPr>
              <w:pStyle w:val="Akapitzlist"/>
              <w:numPr>
                <w:ilvl w:val="0"/>
                <w:numId w:val="46"/>
              </w:numPr>
              <w:spacing w:after="0" w:line="240" w:lineRule="auto"/>
              <w:rPr>
                <w:rFonts w:cstheme="minorHAnsi"/>
                <w:bCs/>
                <w:sz w:val="20"/>
                <w:szCs w:val="20"/>
              </w:rPr>
            </w:pPr>
            <w:r w:rsidRPr="00E46814">
              <w:rPr>
                <w:rFonts w:cstheme="minorHAnsi"/>
                <w:bCs/>
                <w:sz w:val="20"/>
                <w:szCs w:val="20"/>
              </w:rPr>
              <w:t xml:space="preserve">Wsparcie do uwierzytelnienia urządzenia na bazie certyfikatu, </w:t>
            </w:r>
          </w:p>
          <w:p w14:paraId="3C85EC78" w14:textId="77777777" w:rsidR="00004D4D" w:rsidRPr="00271252"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 xml:space="preserve">Wsparcie wbudowanej zapory ogniowej dla Internet </w:t>
            </w:r>
            <w:proofErr w:type="spellStart"/>
            <w:r w:rsidRPr="00271252">
              <w:rPr>
                <w:rFonts w:cstheme="minorHAnsi"/>
                <w:bCs/>
                <w:sz w:val="20"/>
                <w:szCs w:val="20"/>
              </w:rPr>
              <w:t>Key</w:t>
            </w:r>
            <w:proofErr w:type="spellEnd"/>
            <w:r w:rsidRPr="00271252">
              <w:rPr>
                <w:rFonts w:cstheme="minorHAnsi"/>
                <w:bCs/>
                <w:sz w:val="20"/>
                <w:szCs w:val="20"/>
              </w:rPr>
              <w:t xml:space="preserve"> Exchange v. 2 (IKEv2) dla warstwy transportowej </w:t>
            </w:r>
            <w:proofErr w:type="spellStart"/>
            <w:r w:rsidRPr="00271252">
              <w:rPr>
                <w:rFonts w:cstheme="minorHAnsi"/>
                <w:bCs/>
                <w:sz w:val="20"/>
                <w:szCs w:val="20"/>
              </w:rPr>
              <w:t>IPsec</w:t>
            </w:r>
            <w:proofErr w:type="spellEnd"/>
            <w:r w:rsidRPr="00271252">
              <w:rPr>
                <w:rFonts w:cstheme="minorHAnsi"/>
                <w:bCs/>
                <w:sz w:val="20"/>
                <w:szCs w:val="20"/>
              </w:rPr>
              <w:t>,</w:t>
            </w:r>
          </w:p>
          <w:p w14:paraId="78CD93D4" w14:textId="77777777" w:rsidR="00004D4D" w:rsidRPr="00271252"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Wbudowane narzędzia służące do administracji, do wykonywania kopii zapasowych polityk i ich odtwarzania oraz generowania raportów z ustawień polityk;</w:t>
            </w:r>
          </w:p>
          <w:p w14:paraId="01AD1CDD" w14:textId="77777777" w:rsidR="00004D4D" w:rsidRPr="00271252"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Wsparcie dla środowisk Java i .NET Framework 4.x – możliwość uruchomienia aplikacji działających we wskazanych środowiskach,</w:t>
            </w:r>
          </w:p>
          <w:p w14:paraId="6938ECAD" w14:textId="77777777" w:rsidR="00004D4D" w:rsidRPr="00271252"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 xml:space="preserve">Wsparcie dla JScript i </w:t>
            </w:r>
            <w:proofErr w:type="spellStart"/>
            <w:r w:rsidRPr="00271252">
              <w:rPr>
                <w:rFonts w:cstheme="minorHAnsi"/>
                <w:bCs/>
                <w:sz w:val="20"/>
                <w:szCs w:val="20"/>
              </w:rPr>
              <w:t>VBScript</w:t>
            </w:r>
            <w:proofErr w:type="spellEnd"/>
            <w:r w:rsidRPr="00271252">
              <w:rPr>
                <w:rFonts w:cstheme="minorHAnsi"/>
                <w:bCs/>
                <w:sz w:val="20"/>
                <w:szCs w:val="20"/>
              </w:rPr>
              <w:t xml:space="preserve"> – możliwość uruchamiania interpretera poleceń,</w:t>
            </w:r>
          </w:p>
          <w:p w14:paraId="47DC9100" w14:textId="77777777" w:rsidR="00004D4D"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Zdalna pomoc i współdzielenie aplikacji – możliwość zdalnego przejęcia sesji zalogowanego użytkownika celem rozwiązania problemu z komputerem</w:t>
            </w:r>
          </w:p>
          <w:p w14:paraId="73B389E9" w14:textId="77777777" w:rsidR="00004D4D" w:rsidRPr="00271252"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Mechanizm szyfrowania dysków wewnętrznych i zewnętrznych z możliwością szyfrowania ograniczonego do danych użytkownika,</w:t>
            </w:r>
          </w:p>
          <w:p w14:paraId="49BE927A" w14:textId="77777777" w:rsidR="00004D4D" w:rsidRPr="00271252"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lastRenderedPageBreak/>
              <w:t xml:space="preserve">Wbudowane w system narzędzie do szyfrowania partycji systemowych komputera, z możliwością przechowywania certyfikatów w </w:t>
            </w:r>
            <w:proofErr w:type="spellStart"/>
            <w:r w:rsidRPr="00271252">
              <w:rPr>
                <w:rFonts w:cstheme="minorHAnsi"/>
                <w:bCs/>
                <w:sz w:val="20"/>
                <w:szCs w:val="20"/>
              </w:rPr>
              <w:t>mikrochipie</w:t>
            </w:r>
            <w:proofErr w:type="spellEnd"/>
            <w:r w:rsidRPr="00271252">
              <w:rPr>
                <w:rFonts w:cstheme="minorHAnsi"/>
                <w:bCs/>
                <w:sz w:val="20"/>
                <w:szCs w:val="20"/>
              </w:rPr>
              <w:t xml:space="preserve"> TPM (</w:t>
            </w:r>
            <w:proofErr w:type="spellStart"/>
            <w:r w:rsidRPr="00271252">
              <w:rPr>
                <w:rFonts w:cstheme="minorHAnsi"/>
                <w:bCs/>
                <w:sz w:val="20"/>
                <w:szCs w:val="20"/>
              </w:rPr>
              <w:t>Trusted</w:t>
            </w:r>
            <w:proofErr w:type="spellEnd"/>
            <w:r w:rsidRPr="00271252">
              <w:rPr>
                <w:rFonts w:cstheme="minorHAnsi"/>
                <w:bCs/>
                <w:sz w:val="20"/>
                <w:szCs w:val="20"/>
              </w:rPr>
              <w:t xml:space="preserve"> Platform Module) w wersji minimum 1.2 lub na kluczach pamięci przenośnej USB.</w:t>
            </w:r>
          </w:p>
          <w:p w14:paraId="2F061C47" w14:textId="77777777" w:rsidR="00004D4D" w:rsidRPr="00271252"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Wbudowane w system narzędzie do szyfrowania dysków przenośnych, z możliwością centralnego zarządzania poprzez polityki grupowe, pozwalające na wymuszenie szyfrowania dysków przenośnych</w:t>
            </w:r>
          </w:p>
          <w:p w14:paraId="0CDF5736" w14:textId="77777777" w:rsidR="00004D4D" w:rsidRDefault="00004D4D" w:rsidP="00004D4D">
            <w:pPr>
              <w:pStyle w:val="Akapitzlist"/>
              <w:numPr>
                <w:ilvl w:val="0"/>
                <w:numId w:val="46"/>
              </w:numPr>
              <w:spacing w:after="0" w:line="240" w:lineRule="auto"/>
              <w:rPr>
                <w:rFonts w:cstheme="minorHAnsi"/>
                <w:bCs/>
                <w:sz w:val="20"/>
                <w:szCs w:val="20"/>
              </w:rPr>
            </w:pPr>
            <w:r w:rsidRPr="00271252">
              <w:rPr>
                <w:rFonts w:cstheme="minorHAnsi"/>
                <w:bCs/>
                <w:sz w:val="20"/>
                <w:szCs w:val="20"/>
              </w:rPr>
              <w:t>Możliwość tworzenia i przechowywania kopii zapasowych kluczy odzyskiwania do szyfrowania partycji w usługach katalogowych.</w:t>
            </w:r>
          </w:p>
          <w:p w14:paraId="54DBD72D" w14:textId="5387694B" w:rsidR="00004D4D" w:rsidRPr="00EC11F8" w:rsidRDefault="00004D4D" w:rsidP="00004D4D">
            <w:pPr>
              <w:pStyle w:val="Akapitzlist"/>
              <w:numPr>
                <w:ilvl w:val="0"/>
                <w:numId w:val="46"/>
              </w:numPr>
              <w:spacing w:after="0" w:line="240" w:lineRule="auto"/>
              <w:rPr>
                <w:rFonts w:cstheme="minorHAnsi"/>
                <w:bCs/>
                <w:sz w:val="20"/>
                <w:szCs w:val="20"/>
              </w:rPr>
            </w:pPr>
            <w:r w:rsidRPr="002021D4">
              <w:rPr>
                <w:rFonts w:cstheme="minorHAnsi"/>
                <w:bCs/>
                <w:sz w:val="20"/>
                <w:szCs w:val="20"/>
              </w:rPr>
              <w:t xml:space="preserve">Możliwość instalowania dodatkowych języków interfejsu systemu operacyjnego oraz możliwość zmiany języka bez konieczności </w:t>
            </w:r>
            <w:proofErr w:type="spellStart"/>
            <w:r w:rsidRPr="002021D4">
              <w:rPr>
                <w:rFonts w:cstheme="minorHAnsi"/>
                <w:bCs/>
                <w:sz w:val="20"/>
                <w:szCs w:val="20"/>
              </w:rPr>
              <w:t>reinstalacji</w:t>
            </w:r>
            <w:proofErr w:type="spellEnd"/>
            <w:r w:rsidRPr="002021D4">
              <w:rPr>
                <w:rFonts w:cstheme="minorHAnsi"/>
                <w:bCs/>
                <w:sz w:val="20"/>
                <w:szCs w:val="20"/>
              </w:rPr>
              <w:t xml:space="preserve"> systemu.</w:t>
            </w:r>
          </w:p>
        </w:tc>
      </w:tr>
      <w:tr w:rsidR="001C3874" w14:paraId="3C6C8126"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31808574"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lastRenderedPageBreak/>
              <w:t>Certyfikaty i standardy</w:t>
            </w:r>
          </w:p>
        </w:tc>
        <w:tc>
          <w:tcPr>
            <w:tcW w:w="9266" w:type="dxa"/>
            <w:gridSpan w:val="3"/>
            <w:tcBorders>
              <w:top w:val="single" w:sz="4" w:space="0" w:color="auto"/>
              <w:left w:val="single" w:sz="4" w:space="0" w:color="auto"/>
              <w:bottom w:val="single" w:sz="4" w:space="0" w:color="auto"/>
              <w:right w:val="single" w:sz="4" w:space="0" w:color="auto"/>
            </w:tcBorders>
            <w:hideMark/>
          </w:tcPr>
          <w:p w14:paraId="2A8C91A0"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Urządzenia wyprodukowane zgodnie z normą  ISO 9001 oraz  ISO 50001 – certyfikaty załączyć do oferty</w:t>
            </w:r>
          </w:p>
          <w:p w14:paraId="6DBB82D6"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Deklaracja zgodności CE (załączyć do oferty)</w:t>
            </w:r>
          </w:p>
          <w:p w14:paraId="4D97322B"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Potwierdzenie spełnienia kryteriów środowiskowych, w tym zgodności z dyrektywą </w:t>
            </w:r>
            <w:proofErr w:type="spellStart"/>
            <w:r w:rsidRPr="00EC11F8">
              <w:rPr>
                <w:rFonts w:cstheme="minorHAnsi"/>
                <w:bCs/>
                <w:sz w:val="20"/>
                <w:szCs w:val="20"/>
              </w:rPr>
              <w:t>RoHS</w:t>
            </w:r>
            <w:proofErr w:type="spellEnd"/>
            <w:r w:rsidRPr="00EC11F8">
              <w:rPr>
                <w:rFonts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1C3874" w14:paraId="6BCC05C7"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29A36D5E"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Wymagania dodatkowe</w:t>
            </w:r>
          </w:p>
        </w:tc>
        <w:tc>
          <w:tcPr>
            <w:tcW w:w="9266" w:type="dxa"/>
            <w:gridSpan w:val="3"/>
            <w:tcBorders>
              <w:top w:val="single" w:sz="4" w:space="0" w:color="auto"/>
              <w:left w:val="single" w:sz="4" w:space="0" w:color="auto"/>
              <w:bottom w:val="single" w:sz="4" w:space="0" w:color="auto"/>
              <w:right w:val="single" w:sz="4" w:space="0" w:color="auto"/>
            </w:tcBorders>
            <w:hideMark/>
          </w:tcPr>
          <w:p w14:paraId="7DA76B76"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Wbudowane porty: </w:t>
            </w:r>
          </w:p>
          <w:p w14:paraId="1AD2968A"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1 x HDMI 1.4</w:t>
            </w:r>
          </w:p>
          <w:p w14:paraId="1BE5EB99"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1 x </w:t>
            </w:r>
            <w:proofErr w:type="spellStart"/>
            <w:r w:rsidRPr="00EC11F8">
              <w:rPr>
                <w:rFonts w:cstheme="minorHAnsi"/>
                <w:bCs/>
                <w:sz w:val="20"/>
                <w:szCs w:val="20"/>
              </w:rPr>
              <w:t>DisplayPort</w:t>
            </w:r>
            <w:proofErr w:type="spellEnd"/>
            <w:r w:rsidRPr="00EC11F8">
              <w:rPr>
                <w:rFonts w:cstheme="minorHAnsi"/>
                <w:bCs/>
                <w:sz w:val="20"/>
                <w:szCs w:val="20"/>
              </w:rPr>
              <w:t xml:space="preserve"> 1.4 </w:t>
            </w:r>
          </w:p>
          <w:p w14:paraId="5E8C20A6"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8 portów USB wyprowadzonych na zewnątrz obudowy, w układzie: </w:t>
            </w:r>
          </w:p>
          <w:p w14:paraId="40CD78DD" w14:textId="77777777" w:rsidR="001C3874" w:rsidRPr="00EC11F8" w:rsidRDefault="001C3874" w:rsidP="00EC11F8">
            <w:pPr>
              <w:pStyle w:val="Akapitzlist"/>
              <w:numPr>
                <w:ilvl w:val="0"/>
                <w:numId w:val="38"/>
              </w:numPr>
              <w:spacing w:after="0" w:line="240" w:lineRule="auto"/>
              <w:jc w:val="both"/>
              <w:rPr>
                <w:rFonts w:cstheme="minorHAnsi"/>
                <w:bCs/>
                <w:sz w:val="20"/>
                <w:szCs w:val="20"/>
              </w:rPr>
            </w:pPr>
            <w:r w:rsidRPr="00EC11F8">
              <w:rPr>
                <w:rFonts w:cstheme="minorHAnsi"/>
                <w:bCs/>
                <w:sz w:val="20"/>
                <w:szCs w:val="20"/>
              </w:rPr>
              <w:t xml:space="preserve">Panel przedni: 2 x USB 3.2 gen 1 Typu A oraz 2 x USB 2.0 </w:t>
            </w:r>
          </w:p>
          <w:p w14:paraId="25A29A17" w14:textId="77777777" w:rsidR="001C3874" w:rsidRPr="00EC11F8" w:rsidRDefault="001C3874" w:rsidP="00EC11F8">
            <w:pPr>
              <w:pStyle w:val="Akapitzlist"/>
              <w:numPr>
                <w:ilvl w:val="0"/>
                <w:numId w:val="38"/>
              </w:numPr>
              <w:spacing w:after="0" w:line="240" w:lineRule="auto"/>
              <w:jc w:val="both"/>
              <w:rPr>
                <w:rFonts w:cstheme="minorHAnsi"/>
                <w:bCs/>
                <w:sz w:val="20"/>
                <w:szCs w:val="20"/>
              </w:rPr>
            </w:pPr>
            <w:r w:rsidRPr="00EC11F8">
              <w:rPr>
                <w:rFonts w:cstheme="minorHAnsi"/>
                <w:bCs/>
                <w:sz w:val="20"/>
                <w:szCs w:val="20"/>
              </w:rPr>
              <w:t>Panel tylny: 2 x USB 3.2 gen 1 Typu A oraz 2 x USB 2.0</w:t>
            </w:r>
          </w:p>
          <w:p w14:paraId="69FE3C18"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1 x port audio typu </w:t>
            </w:r>
            <w:proofErr w:type="spellStart"/>
            <w:r w:rsidRPr="00EC11F8">
              <w:rPr>
                <w:rFonts w:cstheme="minorHAnsi"/>
                <w:bCs/>
                <w:sz w:val="20"/>
                <w:szCs w:val="20"/>
              </w:rPr>
              <w:t>combo</w:t>
            </w:r>
            <w:proofErr w:type="spellEnd"/>
            <w:r w:rsidRPr="00EC11F8">
              <w:rPr>
                <w:rFonts w:cstheme="minorHAnsi"/>
                <w:bCs/>
                <w:sz w:val="20"/>
                <w:szCs w:val="20"/>
              </w:rPr>
              <w:t xml:space="preserve"> (słuchawka/mikrofon) na przednim panelu </w:t>
            </w:r>
            <w:proofErr w:type="spellStart"/>
            <w:r w:rsidRPr="00EC11F8">
              <w:rPr>
                <w:rFonts w:cstheme="minorHAnsi"/>
                <w:bCs/>
                <w:sz w:val="20"/>
                <w:szCs w:val="20"/>
              </w:rPr>
              <w:t>panelu</w:t>
            </w:r>
            <w:proofErr w:type="spellEnd"/>
            <w:r w:rsidRPr="00EC11F8">
              <w:rPr>
                <w:rFonts w:cstheme="minorHAnsi"/>
                <w:bCs/>
                <w:sz w:val="20"/>
                <w:szCs w:val="20"/>
              </w:rPr>
              <w:t xml:space="preserve"> </w:t>
            </w:r>
          </w:p>
          <w:p w14:paraId="59545975"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1 x RJ – 45</w:t>
            </w:r>
          </w:p>
          <w:p w14:paraId="13F8B732"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4798BCE6"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Karta sieciowa 10/100/1000 zintegrowana z płytą główną, wspierająca obsługę </w:t>
            </w:r>
            <w:proofErr w:type="spellStart"/>
            <w:r w:rsidRPr="00EC11F8">
              <w:rPr>
                <w:rFonts w:cstheme="minorHAnsi"/>
                <w:bCs/>
                <w:sz w:val="20"/>
                <w:szCs w:val="20"/>
              </w:rPr>
              <w:t>WoL</w:t>
            </w:r>
            <w:proofErr w:type="spellEnd"/>
            <w:r w:rsidRPr="00EC11F8">
              <w:rPr>
                <w:rFonts w:cstheme="minorHAnsi"/>
                <w:bCs/>
                <w:sz w:val="20"/>
                <w:szCs w:val="20"/>
              </w:rPr>
              <w:t xml:space="preserve"> (funkcja włączana przez użytkownika), </w:t>
            </w:r>
          </w:p>
          <w:p w14:paraId="4993A530"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EC11F8">
              <w:rPr>
                <w:rFonts w:cstheme="minorHAnsi"/>
                <w:bCs/>
                <w:sz w:val="20"/>
                <w:szCs w:val="20"/>
              </w:rPr>
              <w:t>PCIe</w:t>
            </w:r>
            <w:proofErr w:type="spellEnd"/>
            <w:r w:rsidRPr="00EC11F8">
              <w:rPr>
                <w:rFonts w:cstheme="minorHAnsi"/>
                <w:bCs/>
                <w:sz w:val="20"/>
                <w:szCs w:val="20"/>
              </w:rPr>
              <w:t xml:space="preserve"> x16 Gen.3, 2 x </w:t>
            </w:r>
            <w:proofErr w:type="spellStart"/>
            <w:r w:rsidRPr="00EC11F8">
              <w:rPr>
                <w:rFonts w:cstheme="minorHAnsi"/>
                <w:bCs/>
                <w:sz w:val="20"/>
                <w:szCs w:val="20"/>
              </w:rPr>
              <w:t>PCIe</w:t>
            </w:r>
            <w:proofErr w:type="spellEnd"/>
            <w:r w:rsidRPr="00EC11F8">
              <w:rPr>
                <w:rFonts w:cstheme="minorHAnsi"/>
                <w:bCs/>
                <w:sz w:val="20"/>
                <w:szCs w:val="20"/>
              </w:rPr>
              <w:t xml:space="preserve"> x1, 2 x DIMM z obsługą do 64 GB DDR4 RAM, 3 x SATA w tym min. 2 </w:t>
            </w:r>
            <w:proofErr w:type="spellStart"/>
            <w:r w:rsidRPr="00EC11F8">
              <w:rPr>
                <w:rFonts w:cstheme="minorHAnsi"/>
                <w:bCs/>
                <w:sz w:val="20"/>
                <w:szCs w:val="20"/>
              </w:rPr>
              <w:t>szt</w:t>
            </w:r>
            <w:proofErr w:type="spellEnd"/>
            <w:r w:rsidRPr="00EC11F8">
              <w:rPr>
                <w:rFonts w:cstheme="minorHAnsi"/>
                <w:bCs/>
                <w:sz w:val="20"/>
                <w:szCs w:val="20"/>
              </w:rPr>
              <w:t xml:space="preserve"> SATA 3.0.</w:t>
            </w:r>
          </w:p>
          <w:p w14:paraId="4034EFEA"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Jedno złącze M.2 dla dysków oraz złącze M.2 bezprzewodowej karty sieciowej.</w:t>
            </w:r>
          </w:p>
          <w:p w14:paraId="49E4B6CE"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Klawiatura USB w układzie polski programisty </w:t>
            </w:r>
          </w:p>
          <w:p w14:paraId="6645CBA9"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Mysz optyczna USB </w:t>
            </w:r>
          </w:p>
          <w:p w14:paraId="1EA2EF88"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Nagrywarka DVD +/-RW o prędkości min. 8x </w:t>
            </w:r>
          </w:p>
        </w:tc>
      </w:tr>
      <w:tr w:rsidR="001C3874" w14:paraId="198B33CB"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0D06872D"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Ergonomia</w:t>
            </w:r>
          </w:p>
        </w:tc>
        <w:tc>
          <w:tcPr>
            <w:tcW w:w="9266" w:type="dxa"/>
            <w:gridSpan w:val="3"/>
            <w:tcBorders>
              <w:top w:val="single" w:sz="4" w:space="0" w:color="auto"/>
              <w:left w:val="single" w:sz="4" w:space="0" w:color="auto"/>
              <w:bottom w:val="single" w:sz="4" w:space="0" w:color="auto"/>
              <w:right w:val="single" w:sz="4" w:space="0" w:color="auto"/>
            </w:tcBorders>
            <w:hideMark/>
          </w:tcPr>
          <w:p w14:paraId="4E7C81C5"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Głośność jednostki centralnej mierzona zgodnie z normą ISO 7779 oraz wykazana zgodnie z normą ISO 9296 w pozycji obserwatora w trybie pracy dysku twardego (IDLE) wynosząca maksymalnie 26 </w:t>
            </w:r>
            <w:proofErr w:type="spellStart"/>
            <w:r w:rsidRPr="00EC11F8">
              <w:rPr>
                <w:rFonts w:cstheme="minorHAnsi"/>
                <w:bCs/>
                <w:sz w:val="20"/>
                <w:szCs w:val="20"/>
              </w:rPr>
              <w:t>dB</w:t>
            </w:r>
            <w:proofErr w:type="spellEnd"/>
            <w:r w:rsidRPr="00EC11F8">
              <w:rPr>
                <w:rFonts w:cstheme="minorHAnsi"/>
                <w:bCs/>
                <w:sz w:val="20"/>
                <w:szCs w:val="20"/>
              </w:rPr>
              <w:t xml:space="preserve"> (załączyć oświadczenie producenta).</w:t>
            </w:r>
          </w:p>
        </w:tc>
      </w:tr>
      <w:tr w:rsidR="001C3874" w14:paraId="4B86A250"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0C4EA254"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Wsparcie techniczne producenta</w:t>
            </w:r>
          </w:p>
        </w:tc>
        <w:tc>
          <w:tcPr>
            <w:tcW w:w="9266" w:type="dxa"/>
            <w:gridSpan w:val="3"/>
            <w:tcBorders>
              <w:top w:val="single" w:sz="4" w:space="0" w:color="auto"/>
              <w:left w:val="single" w:sz="4" w:space="0" w:color="auto"/>
              <w:bottom w:val="single" w:sz="4" w:space="0" w:color="auto"/>
              <w:right w:val="single" w:sz="4" w:space="0" w:color="auto"/>
            </w:tcBorders>
            <w:hideMark/>
          </w:tcPr>
          <w:p w14:paraId="3FB6311B"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C11F8">
              <w:rPr>
                <w:rFonts w:cstheme="minorHAnsi"/>
                <w:bCs/>
                <w:sz w:val="20"/>
                <w:szCs w:val="20"/>
              </w:rPr>
              <w:t>recovery</w:t>
            </w:r>
            <w:proofErr w:type="spellEnd"/>
            <w:r w:rsidRPr="00EC11F8">
              <w:rPr>
                <w:rFonts w:cstheme="minorHAnsi"/>
                <w:bCs/>
                <w:sz w:val="20"/>
                <w:szCs w:val="20"/>
              </w:rPr>
              <w:t xml:space="preserve"> systemu operacyjnego).</w:t>
            </w:r>
          </w:p>
        </w:tc>
      </w:tr>
      <w:tr w:rsidR="001C3874" w14:paraId="1F6C0018"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070DB82C"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t>Warunki gwarancji</w:t>
            </w:r>
          </w:p>
        </w:tc>
        <w:tc>
          <w:tcPr>
            <w:tcW w:w="9266" w:type="dxa"/>
            <w:gridSpan w:val="3"/>
            <w:tcBorders>
              <w:top w:val="single" w:sz="4" w:space="0" w:color="auto"/>
              <w:left w:val="single" w:sz="4" w:space="0" w:color="auto"/>
              <w:bottom w:val="single" w:sz="4" w:space="0" w:color="auto"/>
              <w:right w:val="single" w:sz="4" w:space="0" w:color="auto"/>
            </w:tcBorders>
            <w:hideMark/>
          </w:tcPr>
          <w:p w14:paraId="345F330C"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Dedykowany portal techniczny producenta, umożliwiający Zamawiającemu zgłaszanie awarii oraz samodzielne zamawianie zamiennych komponentów. </w:t>
            </w:r>
          </w:p>
          <w:p w14:paraId="43361CA4"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C11F8">
              <w:rPr>
                <w:rFonts w:cstheme="minorHAnsi"/>
                <w:bCs/>
                <w:sz w:val="20"/>
                <w:szCs w:val="20"/>
              </w:rPr>
              <w:t>recovery</w:t>
            </w:r>
            <w:proofErr w:type="spellEnd"/>
            <w:r w:rsidRPr="00EC11F8">
              <w:rPr>
                <w:rFonts w:cstheme="minorHAnsi"/>
                <w:bCs/>
                <w:sz w:val="20"/>
                <w:szCs w:val="20"/>
              </w:rPr>
              <w:t xml:space="preserve"> systemu operacyjnego)</w:t>
            </w:r>
          </w:p>
          <w:p w14:paraId="0DF58BC9"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3-letnia gwarancja producenta świadczona na miejscu u klienta, </w:t>
            </w:r>
          </w:p>
          <w:p w14:paraId="20004715"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Czas reakcji serwisu - do końca następnego dnia roboczego.</w:t>
            </w:r>
          </w:p>
          <w:p w14:paraId="45B3B8C9"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Firma serwisująca musi posiadać ISO 9001:2015 na świadczenie usług serwisowych oraz posiadać autoryzacje producenta komputera – dokumenty potwierdzające załączyć do oferty.</w:t>
            </w:r>
          </w:p>
          <w:p w14:paraId="1AC4CDCA"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lastRenderedPageBreak/>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0B177EE6"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W przypadku awarii dysk twardy zostaje u Zamawiającego – do oferty załączyć oświadczenie podmiotu realizującego serwis lub producenta o spełnieniu tego warunku</w:t>
            </w:r>
          </w:p>
        </w:tc>
      </w:tr>
      <w:tr w:rsidR="001C3874" w14:paraId="721DDB05" w14:textId="77777777" w:rsidTr="001C3874">
        <w:tc>
          <w:tcPr>
            <w:tcW w:w="1650" w:type="dxa"/>
            <w:tcBorders>
              <w:top w:val="single" w:sz="4" w:space="0" w:color="auto"/>
              <w:left w:val="single" w:sz="4" w:space="0" w:color="auto"/>
              <w:bottom w:val="single" w:sz="4" w:space="0" w:color="auto"/>
              <w:right w:val="single" w:sz="4" w:space="0" w:color="auto"/>
            </w:tcBorders>
            <w:hideMark/>
          </w:tcPr>
          <w:p w14:paraId="0D4C5796" w14:textId="77777777" w:rsidR="001C3874" w:rsidRPr="00EC11F8" w:rsidRDefault="001C3874" w:rsidP="00EC11F8">
            <w:pPr>
              <w:jc w:val="center"/>
              <w:rPr>
                <w:rFonts w:eastAsia="Times New Roman" w:cstheme="minorHAnsi"/>
                <w:b/>
                <w:sz w:val="20"/>
                <w:szCs w:val="20"/>
                <w:lang w:eastAsia="pl-PL"/>
              </w:rPr>
            </w:pPr>
            <w:r w:rsidRPr="00EC11F8">
              <w:rPr>
                <w:rFonts w:eastAsia="Times New Roman" w:cstheme="minorHAnsi"/>
                <w:b/>
                <w:sz w:val="20"/>
                <w:szCs w:val="20"/>
                <w:lang w:eastAsia="pl-PL"/>
              </w:rPr>
              <w:lastRenderedPageBreak/>
              <w:t>Dodatkowe oprogramowanie</w:t>
            </w:r>
          </w:p>
        </w:tc>
        <w:tc>
          <w:tcPr>
            <w:tcW w:w="9266" w:type="dxa"/>
            <w:gridSpan w:val="3"/>
            <w:tcBorders>
              <w:top w:val="single" w:sz="4" w:space="0" w:color="auto"/>
              <w:left w:val="single" w:sz="4" w:space="0" w:color="auto"/>
              <w:bottom w:val="single" w:sz="4" w:space="0" w:color="auto"/>
              <w:right w:val="single" w:sz="4" w:space="0" w:color="auto"/>
            </w:tcBorders>
            <w:hideMark/>
          </w:tcPr>
          <w:p w14:paraId="44C8D82E"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Oprogramowanie producenta komputera z nieograniczoną czasowo licencją na użytkowanie umożliwiające:</w:t>
            </w:r>
          </w:p>
          <w:p w14:paraId="681A2983"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 </w:t>
            </w:r>
            <w:proofErr w:type="spellStart"/>
            <w:r w:rsidRPr="00EC11F8">
              <w:rPr>
                <w:rFonts w:cstheme="minorHAnsi"/>
                <w:bCs/>
                <w:sz w:val="20"/>
                <w:szCs w:val="20"/>
              </w:rPr>
              <w:t>upgrade</w:t>
            </w:r>
            <w:proofErr w:type="spellEnd"/>
            <w:r w:rsidRPr="00EC11F8">
              <w:rPr>
                <w:rFonts w:cstheme="minorHAnsi"/>
                <w:bCs/>
                <w:sz w:val="20"/>
                <w:szCs w:val="20"/>
              </w:rPr>
              <w:t xml:space="preserve"> i instalacje wszystkich sterowników, aplikacji dostarczonych w obrazie systemu operacyjnego producenta, </w:t>
            </w:r>
            <w:proofErr w:type="spellStart"/>
            <w:r w:rsidRPr="00EC11F8">
              <w:rPr>
                <w:rFonts w:cstheme="minorHAnsi"/>
                <w:bCs/>
                <w:sz w:val="20"/>
                <w:szCs w:val="20"/>
              </w:rPr>
              <w:t>BIOS’u</w:t>
            </w:r>
            <w:proofErr w:type="spellEnd"/>
            <w:r w:rsidRPr="00EC11F8">
              <w:rPr>
                <w:rFonts w:cstheme="minorHAnsi"/>
                <w:bCs/>
                <w:sz w:val="20"/>
                <w:szCs w:val="20"/>
              </w:rPr>
              <w:t xml:space="preserve"> z certyfikatem zgodności producenta do najnowszej dostępnej wersji, </w:t>
            </w:r>
          </w:p>
          <w:p w14:paraId="4EB76766"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6D06819A"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dostęp do wykazu najnowszych aktualizacji z podziałem na krytyczne (wymagające natychmiastowej instalacji), rekomendowane i opcjonalne</w:t>
            </w:r>
          </w:p>
          <w:p w14:paraId="2DA6F113"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 włączenie/wyłączenie funkcji automatycznego restartu w przypadku, kiedy jest wymagany przy instalacji sterownika, aplikacji </w:t>
            </w:r>
          </w:p>
          <w:p w14:paraId="787B30C1"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sprawdzenie historii aktualizacji z informacją, jakie sterowniki były instalowane z dokładną datą i wersją (rewizja wydania)</w:t>
            </w:r>
          </w:p>
          <w:p w14:paraId="290A4790"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xml:space="preserve">- dostęp do wykaz wymaganych sterowników, aplikacji, </w:t>
            </w:r>
            <w:proofErr w:type="spellStart"/>
            <w:r w:rsidRPr="00EC11F8">
              <w:rPr>
                <w:rFonts w:cstheme="minorHAnsi"/>
                <w:bCs/>
                <w:sz w:val="20"/>
                <w:szCs w:val="20"/>
              </w:rPr>
              <w:t>BIOS’u</w:t>
            </w:r>
            <w:proofErr w:type="spellEnd"/>
            <w:r w:rsidRPr="00EC11F8">
              <w:rPr>
                <w:rFonts w:cstheme="minorHAnsi"/>
                <w:bCs/>
                <w:sz w:val="20"/>
                <w:szCs w:val="20"/>
              </w:rPr>
              <w:t xml:space="preserve"> z informacją o zainstalowanej obecnie wersji dla oferowanego komputera z możliwością exportu do pliku o rozszerzeniu *.</w:t>
            </w:r>
            <w:proofErr w:type="spellStart"/>
            <w:r w:rsidRPr="00EC11F8">
              <w:rPr>
                <w:rFonts w:cstheme="minorHAnsi"/>
                <w:bCs/>
                <w:sz w:val="20"/>
                <w:szCs w:val="20"/>
              </w:rPr>
              <w:t>xml</w:t>
            </w:r>
            <w:proofErr w:type="spellEnd"/>
          </w:p>
          <w:p w14:paraId="0A682513" w14:textId="77777777"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 dostęp do raportu uwzględniającego informacje o znalezionych, pobranych i zainstalowanych aktualizacjach z informacją, jakich komponentów dotyczyły, możliwość exportu takiego raportu do pliku *.</w:t>
            </w:r>
            <w:proofErr w:type="spellStart"/>
            <w:r w:rsidRPr="00EC11F8">
              <w:rPr>
                <w:rFonts w:cstheme="minorHAnsi"/>
                <w:bCs/>
                <w:sz w:val="20"/>
                <w:szCs w:val="20"/>
              </w:rPr>
              <w:t>xml</w:t>
            </w:r>
            <w:proofErr w:type="spellEnd"/>
            <w:r w:rsidRPr="00EC11F8">
              <w:rPr>
                <w:rFonts w:cstheme="minorHAnsi"/>
                <w:bCs/>
                <w:sz w:val="20"/>
                <w:szCs w:val="20"/>
              </w:rPr>
              <w:t xml:space="preserve"> </w:t>
            </w:r>
          </w:p>
          <w:p w14:paraId="693D5CCC" w14:textId="4662D280" w:rsidR="001C3874" w:rsidRPr="00EC11F8" w:rsidRDefault="001C3874" w:rsidP="00EC11F8">
            <w:pPr>
              <w:spacing w:after="0" w:line="240" w:lineRule="auto"/>
              <w:jc w:val="both"/>
              <w:rPr>
                <w:rFonts w:cstheme="minorHAnsi"/>
                <w:bCs/>
                <w:sz w:val="20"/>
                <w:szCs w:val="20"/>
              </w:rPr>
            </w:pPr>
            <w:r w:rsidRPr="00EC11F8">
              <w:rPr>
                <w:rFonts w:cstheme="minorHAnsi"/>
                <w:bCs/>
                <w:sz w:val="20"/>
                <w:szCs w:val="20"/>
              </w:rPr>
              <w:t>Raport musi zawierać datę i godzinę podjętych i wykonanych akcji/zadań w przedziale czasowym min. 1 roku.</w:t>
            </w:r>
          </w:p>
        </w:tc>
      </w:tr>
      <w:tr w:rsidR="007121F9" w:rsidRPr="00AF288A" w14:paraId="689FCD9B" w14:textId="77777777" w:rsidTr="00547DFC">
        <w:trPr>
          <w:trHeight w:val="28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14:paraId="242989FF" w14:textId="06A2D26B" w:rsidR="007121F9" w:rsidRDefault="007121F9" w:rsidP="00154843">
            <w:pPr>
              <w:spacing w:after="0" w:line="240" w:lineRule="auto"/>
              <w:jc w:val="center"/>
              <w:rPr>
                <w:rFonts w:cstheme="minorHAnsi"/>
                <w:b/>
                <w:sz w:val="20"/>
                <w:szCs w:val="20"/>
              </w:rPr>
            </w:pPr>
            <w:r>
              <w:rPr>
                <w:rFonts w:cstheme="minorHAnsi"/>
                <w:b/>
                <w:sz w:val="20"/>
                <w:szCs w:val="20"/>
              </w:rPr>
              <w:t>Monitor</w:t>
            </w:r>
          </w:p>
        </w:tc>
      </w:tr>
      <w:tr w:rsidR="00775977" w:rsidRPr="00AF288A" w14:paraId="2283D6BF" w14:textId="77777777" w:rsidTr="00154843">
        <w:trPr>
          <w:trHeight w:val="283"/>
        </w:trPr>
        <w:tc>
          <w:tcPr>
            <w:tcW w:w="69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D5F4B7" w14:textId="77777777" w:rsidR="00775977" w:rsidRPr="00AF288A" w:rsidRDefault="00775977" w:rsidP="00154843">
            <w:pPr>
              <w:spacing w:after="0" w:line="240" w:lineRule="auto"/>
              <w:jc w:val="center"/>
              <w:rPr>
                <w:rFonts w:cstheme="minorHAnsi"/>
                <w:b/>
                <w:sz w:val="20"/>
                <w:szCs w:val="20"/>
              </w:rPr>
            </w:pPr>
            <w:r>
              <w:rPr>
                <w:rFonts w:cstheme="minorHAnsi"/>
                <w:b/>
                <w:sz w:val="20"/>
                <w:szCs w:val="20"/>
              </w:rPr>
              <w:t>Monitor</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61A006C" w14:textId="77777777" w:rsidR="00775977" w:rsidRPr="00AF288A" w:rsidRDefault="00775977" w:rsidP="00154843">
            <w:pPr>
              <w:spacing w:after="0" w:line="240" w:lineRule="auto"/>
              <w:jc w:val="center"/>
              <w:rPr>
                <w:rFonts w:cstheme="minorHAnsi"/>
                <w:b/>
                <w:sz w:val="20"/>
                <w:szCs w:val="20"/>
              </w:rPr>
            </w:pPr>
            <w:r w:rsidRPr="00AF288A">
              <w:rPr>
                <w:rFonts w:cstheme="minorHAnsi"/>
                <w:b/>
                <w:sz w:val="20"/>
                <w:szCs w:val="20"/>
              </w:rPr>
              <w:t>Ilość</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0E8F1777" w14:textId="77777777" w:rsidR="00775977" w:rsidRPr="00AF288A" w:rsidRDefault="00775977" w:rsidP="00154843">
            <w:pPr>
              <w:spacing w:after="0" w:line="240" w:lineRule="auto"/>
              <w:jc w:val="center"/>
              <w:rPr>
                <w:rFonts w:cstheme="minorHAnsi"/>
                <w:b/>
                <w:sz w:val="20"/>
                <w:szCs w:val="20"/>
              </w:rPr>
            </w:pPr>
            <w:r>
              <w:rPr>
                <w:rFonts w:cstheme="minorHAnsi"/>
                <w:b/>
                <w:sz w:val="20"/>
                <w:szCs w:val="20"/>
              </w:rPr>
              <w:t>23</w:t>
            </w:r>
            <w:r w:rsidRPr="00AF288A">
              <w:rPr>
                <w:rFonts w:cstheme="minorHAnsi"/>
                <w:b/>
                <w:sz w:val="20"/>
                <w:szCs w:val="20"/>
              </w:rPr>
              <w:t xml:space="preserve"> szt.</w:t>
            </w:r>
          </w:p>
        </w:tc>
      </w:tr>
      <w:tr w:rsidR="00775977" w:rsidRPr="00AF288A" w14:paraId="35F467E7" w14:textId="77777777" w:rsidTr="00154843">
        <w:tblPrEx>
          <w:tblCellMar>
            <w:left w:w="70" w:type="dxa"/>
            <w:right w:w="70" w:type="dxa"/>
          </w:tblCellMar>
        </w:tblPrEx>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21ECD" w14:textId="77777777" w:rsidR="00775977" w:rsidRPr="00AF288A" w:rsidRDefault="00775977" w:rsidP="00154843">
            <w:pPr>
              <w:jc w:val="center"/>
              <w:rPr>
                <w:rFonts w:cstheme="minorHAnsi"/>
                <w:b/>
                <w:sz w:val="20"/>
                <w:szCs w:val="20"/>
              </w:rPr>
            </w:pPr>
            <w:r w:rsidRPr="00AF288A">
              <w:rPr>
                <w:rFonts w:eastAsia="Times New Roman" w:cstheme="minorHAnsi"/>
                <w:b/>
                <w:sz w:val="20"/>
                <w:szCs w:val="20"/>
                <w:lang w:eastAsia="pl-PL"/>
              </w:rPr>
              <w:t>Wymagane minimalne parametry techniczne</w:t>
            </w:r>
          </w:p>
        </w:tc>
      </w:tr>
      <w:tr w:rsidR="00775977" w:rsidRPr="00EC11F8" w14:paraId="799978E7" w14:textId="77777777" w:rsidTr="00154843">
        <w:trPr>
          <w:trHeight w:val="413"/>
        </w:trPr>
        <w:tc>
          <w:tcPr>
            <w:tcW w:w="1650" w:type="dxa"/>
            <w:tcBorders>
              <w:top w:val="single" w:sz="4" w:space="0" w:color="auto"/>
              <w:left w:val="single" w:sz="4" w:space="0" w:color="auto"/>
              <w:bottom w:val="single" w:sz="4" w:space="0" w:color="auto"/>
              <w:right w:val="single" w:sz="4" w:space="0" w:color="auto"/>
            </w:tcBorders>
          </w:tcPr>
          <w:p w14:paraId="7C42E30E" w14:textId="77777777" w:rsidR="00775977" w:rsidRPr="00EC11F8" w:rsidRDefault="00775977" w:rsidP="00154843">
            <w:pPr>
              <w:jc w:val="center"/>
              <w:rPr>
                <w:rFonts w:eastAsia="Times New Roman" w:cstheme="minorHAnsi"/>
                <w:b/>
                <w:sz w:val="20"/>
                <w:szCs w:val="20"/>
                <w:lang w:eastAsia="pl-PL"/>
              </w:rPr>
            </w:pPr>
            <w:r w:rsidRPr="00547E72">
              <w:rPr>
                <w:rFonts w:eastAsia="Times New Roman" w:cstheme="minorHAnsi"/>
                <w:b/>
                <w:sz w:val="20"/>
                <w:szCs w:val="20"/>
                <w:lang w:eastAsia="pl-PL"/>
              </w:rPr>
              <w:t>Typ panelu LCD</w:t>
            </w:r>
          </w:p>
        </w:tc>
        <w:tc>
          <w:tcPr>
            <w:tcW w:w="9266" w:type="dxa"/>
            <w:gridSpan w:val="3"/>
            <w:tcBorders>
              <w:top w:val="single" w:sz="4" w:space="0" w:color="auto"/>
              <w:left w:val="single" w:sz="4" w:space="0" w:color="auto"/>
              <w:bottom w:val="single" w:sz="4" w:space="0" w:color="auto"/>
              <w:right w:val="single" w:sz="4" w:space="0" w:color="auto"/>
            </w:tcBorders>
          </w:tcPr>
          <w:p w14:paraId="2D0D7DA2" w14:textId="77777777" w:rsidR="00775977" w:rsidRPr="00EC11F8" w:rsidRDefault="00775977" w:rsidP="00154843">
            <w:pPr>
              <w:spacing w:after="0" w:line="240" w:lineRule="auto"/>
              <w:jc w:val="both"/>
              <w:rPr>
                <w:rFonts w:cstheme="minorHAnsi"/>
                <w:bCs/>
                <w:sz w:val="20"/>
                <w:szCs w:val="20"/>
              </w:rPr>
            </w:pPr>
            <w:r w:rsidRPr="00547E72">
              <w:rPr>
                <w:rFonts w:cstheme="minorHAnsi"/>
                <w:bCs/>
                <w:sz w:val="20"/>
                <w:szCs w:val="20"/>
              </w:rPr>
              <w:t>IPS</w:t>
            </w:r>
          </w:p>
        </w:tc>
      </w:tr>
      <w:tr w:rsidR="00775977" w:rsidRPr="00EC11F8" w14:paraId="0FE1C662" w14:textId="77777777" w:rsidTr="00154843">
        <w:tc>
          <w:tcPr>
            <w:tcW w:w="1650" w:type="dxa"/>
            <w:tcBorders>
              <w:top w:val="single" w:sz="4" w:space="0" w:color="auto"/>
              <w:left w:val="single" w:sz="4" w:space="0" w:color="auto"/>
              <w:bottom w:val="single" w:sz="4" w:space="0" w:color="auto"/>
              <w:right w:val="single" w:sz="4" w:space="0" w:color="auto"/>
            </w:tcBorders>
          </w:tcPr>
          <w:p w14:paraId="0FC039F2" w14:textId="77777777" w:rsidR="00775977" w:rsidRPr="00EC11F8" w:rsidRDefault="00775977" w:rsidP="00154843">
            <w:pPr>
              <w:jc w:val="center"/>
              <w:rPr>
                <w:rFonts w:eastAsia="Times New Roman" w:cstheme="minorHAnsi"/>
                <w:b/>
                <w:sz w:val="20"/>
                <w:szCs w:val="20"/>
                <w:lang w:eastAsia="pl-PL"/>
              </w:rPr>
            </w:pPr>
            <w:r>
              <w:rPr>
                <w:rFonts w:eastAsia="Times New Roman" w:cstheme="minorHAnsi"/>
                <w:b/>
                <w:sz w:val="20"/>
                <w:szCs w:val="20"/>
                <w:lang w:eastAsia="pl-PL"/>
              </w:rPr>
              <w:t>Rozmiar ekranu</w:t>
            </w:r>
          </w:p>
        </w:tc>
        <w:tc>
          <w:tcPr>
            <w:tcW w:w="9266" w:type="dxa"/>
            <w:gridSpan w:val="3"/>
            <w:tcBorders>
              <w:top w:val="single" w:sz="4" w:space="0" w:color="auto"/>
              <w:left w:val="single" w:sz="4" w:space="0" w:color="auto"/>
              <w:bottom w:val="single" w:sz="4" w:space="0" w:color="auto"/>
              <w:right w:val="single" w:sz="4" w:space="0" w:color="auto"/>
            </w:tcBorders>
          </w:tcPr>
          <w:p w14:paraId="5C7BAE7D" w14:textId="77777777" w:rsidR="00775977" w:rsidRPr="00EC11F8" w:rsidRDefault="00775977" w:rsidP="00154843">
            <w:pPr>
              <w:spacing w:after="0" w:line="240" w:lineRule="auto"/>
              <w:jc w:val="both"/>
              <w:rPr>
                <w:rFonts w:cstheme="minorHAnsi"/>
                <w:bCs/>
                <w:sz w:val="20"/>
                <w:szCs w:val="20"/>
              </w:rPr>
            </w:pPr>
            <w:r w:rsidRPr="00547E72">
              <w:rPr>
                <w:rFonts w:cstheme="minorHAnsi"/>
                <w:bCs/>
                <w:sz w:val="20"/>
                <w:szCs w:val="20"/>
              </w:rPr>
              <w:t>23,8 cala</w:t>
            </w:r>
          </w:p>
        </w:tc>
      </w:tr>
      <w:tr w:rsidR="00775977" w:rsidRPr="00EC11F8" w14:paraId="3BBFD6AC" w14:textId="77777777" w:rsidTr="00154843">
        <w:tc>
          <w:tcPr>
            <w:tcW w:w="1650" w:type="dxa"/>
            <w:tcBorders>
              <w:top w:val="single" w:sz="4" w:space="0" w:color="auto"/>
              <w:left w:val="single" w:sz="4" w:space="0" w:color="auto"/>
              <w:bottom w:val="single" w:sz="4" w:space="0" w:color="auto"/>
              <w:right w:val="single" w:sz="4" w:space="0" w:color="auto"/>
            </w:tcBorders>
          </w:tcPr>
          <w:p w14:paraId="63845054" w14:textId="77777777" w:rsidR="00775977" w:rsidRPr="00EC11F8" w:rsidRDefault="00775977" w:rsidP="00154843">
            <w:pPr>
              <w:jc w:val="center"/>
              <w:rPr>
                <w:rFonts w:eastAsia="Times New Roman" w:cstheme="minorHAnsi"/>
                <w:b/>
                <w:sz w:val="20"/>
                <w:szCs w:val="20"/>
                <w:lang w:eastAsia="pl-PL"/>
              </w:rPr>
            </w:pPr>
            <w:r>
              <w:rPr>
                <w:rFonts w:eastAsia="Times New Roman" w:cstheme="minorHAnsi"/>
                <w:b/>
                <w:sz w:val="20"/>
                <w:szCs w:val="20"/>
                <w:lang w:eastAsia="pl-PL"/>
              </w:rPr>
              <w:t>Rozdzielczość</w:t>
            </w:r>
          </w:p>
        </w:tc>
        <w:tc>
          <w:tcPr>
            <w:tcW w:w="9266" w:type="dxa"/>
            <w:gridSpan w:val="3"/>
            <w:tcBorders>
              <w:top w:val="single" w:sz="4" w:space="0" w:color="auto"/>
              <w:left w:val="single" w:sz="4" w:space="0" w:color="auto"/>
              <w:bottom w:val="single" w:sz="4" w:space="0" w:color="auto"/>
              <w:right w:val="single" w:sz="4" w:space="0" w:color="auto"/>
            </w:tcBorders>
          </w:tcPr>
          <w:p w14:paraId="660A7F3B" w14:textId="77777777" w:rsidR="00775977" w:rsidRPr="00EC11F8" w:rsidRDefault="00775977" w:rsidP="00154843">
            <w:pPr>
              <w:spacing w:after="0" w:line="240" w:lineRule="auto"/>
              <w:jc w:val="both"/>
              <w:rPr>
                <w:rFonts w:cstheme="minorHAnsi"/>
                <w:bCs/>
                <w:sz w:val="20"/>
                <w:szCs w:val="20"/>
              </w:rPr>
            </w:pPr>
            <w:r w:rsidRPr="00547E72">
              <w:rPr>
                <w:rFonts w:cstheme="minorHAnsi"/>
                <w:bCs/>
                <w:sz w:val="20"/>
                <w:szCs w:val="20"/>
              </w:rPr>
              <w:t>1920 x 1080</w:t>
            </w:r>
          </w:p>
        </w:tc>
      </w:tr>
      <w:tr w:rsidR="00775977" w:rsidRPr="00EC11F8" w14:paraId="05FF1776" w14:textId="77777777" w:rsidTr="00154843">
        <w:tc>
          <w:tcPr>
            <w:tcW w:w="1650" w:type="dxa"/>
            <w:tcBorders>
              <w:top w:val="single" w:sz="4" w:space="0" w:color="auto"/>
              <w:left w:val="single" w:sz="4" w:space="0" w:color="auto"/>
              <w:bottom w:val="single" w:sz="4" w:space="0" w:color="auto"/>
              <w:right w:val="single" w:sz="4" w:space="0" w:color="auto"/>
            </w:tcBorders>
          </w:tcPr>
          <w:p w14:paraId="499B4EF6" w14:textId="77777777" w:rsidR="00775977" w:rsidRDefault="00775977" w:rsidP="00154843">
            <w:pPr>
              <w:jc w:val="center"/>
              <w:rPr>
                <w:rFonts w:eastAsia="Times New Roman" w:cstheme="minorHAnsi"/>
                <w:b/>
                <w:sz w:val="20"/>
                <w:szCs w:val="20"/>
                <w:lang w:eastAsia="pl-PL"/>
              </w:rPr>
            </w:pPr>
            <w:r w:rsidRPr="00547E72">
              <w:rPr>
                <w:rFonts w:eastAsia="Times New Roman" w:cstheme="minorHAnsi"/>
                <w:b/>
                <w:sz w:val="20"/>
                <w:szCs w:val="20"/>
                <w:lang w:eastAsia="pl-PL"/>
              </w:rPr>
              <w:t>Czas reakcji</w:t>
            </w:r>
          </w:p>
        </w:tc>
        <w:tc>
          <w:tcPr>
            <w:tcW w:w="9266" w:type="dxa"/>
            <w:gridSpan w:val="3"/>
            <w:tcBorders>
              <w:top w:val="single" w:sz="4" w:space="0" w:color="auto"/>
              <w:left w:val="single" w:sz="4" w:space="0" w:color="auto"/>
              <w:bottom w:val="single" w:sz="4" w:space="0" w:color="auto"/>
              <w:right w:val="single" w:sz="4" w:space="0" w:color="auto"/>
            </w:tcBorders>
          </w:tcPr>
          <w:p w14:paraId="66312255" w14:textId="77777777" w:rsidR="00775977" w:rsidRPr="00547E72" w:rsidRDefault="00775977" w:rsidP="00154843">
            <w:pPr>
              <w:spacing w:after="0" w:line="240" w:lineRule="auto"/>
              <w:jc w:val="both"/>
              <w:rPr>
                <w:rFonts w:cstheme="minorHAnsi"/>
                <w:bCs/>
                <w:sz w:val="20"/>
                <w:szCs w:val="20"/>
              </w:rPr>
            </w:pPr>
            <w:r>
              <w:rPr>
                <w:rFonts w:cstheme="minorHAnsi"/>
                <w:bCs/>
                <w:sz w:val="20"/>
                <w:szCs w:val="20"/>
              </w:rPr>
              <w:t xml:space="preserve">Max. </w:t>
            </w:r>
            <w:r w:rsidRPr="00547E72">
              <w:rPr>
                <w:rFonts w:cstheme="minorHAnsi"/>
                <w:bCs/>
                <w:sz w:val="20"/>
                <w:szCs w:val="20"/>
              </w:rPr>
              <w:t>4 ms</w:t>
            </w:r>
          </w:p>
        </w:tc>
      </w:tr>
      <w:tr w:rsidR="00775977" w:rsidRPr="00EC11F8" w14:paraId="50FDA806" w14:textId="77777777" w:rsidTr="00154843">
        <w:tc>
          <w:tcPr>
            <w:tcW w:w="1650" w:type="dxa"/>
            <w:tcBorders>
              <w:top w:val="single" w:sz="4" w:space="0" w:color="auto"/>
              <w:left w:val="single" w:sz="4" w:space="0" w:color="auto"/>
              <w:bottom w:val="single" w:sz="4" w:space="0" w:color="auto"/>
              <w:right w:val="single" w:sz="4" w:space="0" w:color="auto"/>
            </w:tcBorders>
          </w:tcPr>
          <w:p w14:paraId="2633B1A8" w14:textId="77777777" w:rsidR="00775977" w:rsidRPr="00547E72" w:rsidRDefault="00775977" w:rsidP="00154843">
            <w:pPr>
              <w:jc w:val="center"/>
              <w:rPr>
                <w:rFonts w:eastAsia="Times New Roman" w:cstheme="minorHAnsi"/>
                <w:b/>
                <w:sz w:val="20"/>
                <w:szCs w:val="20"/>
                <w:lang w:eastAsia="pl-PL"/>
              </w:rPr>
            </w:pPr>
            <w:r w:rsidRPr="00547E72">
              <w:rPr>
                <w:rFonts w:eastAsia="Times New Roman" w:cstheme="minorHAnsi"/>
                <w:b/>
                <w:sz w:val="20"/>
                <w:szCs w:val="20"/>
                <w:lang w:eastAsia="pl-PL"/>
              </w:rPr>
              <w:t>Jasność</w:t>
            </w:r>
          </w:p>
        </w:tc>
        <w:tc>
          <w:tcPr>
            <w:tcW w:w="9266" w:type="dxa"/>
            <w:gridSpan w:val="3"/>
            <w:tcBorders>
              <w:top w:val="single" w:sz="4" w:space="0" w:color="auto"/>
              <w:left w:val="single" w:sz="4" w:space="0" w:color="auto"/>
              <w:bottom w:val="single" w:sz="4" w:space="0" w:color="auto"/>
              <w:right w:val="single" w:sz="4" w:space="0" w:color="auto"/>
            </w:tcBorders>
          </w:tcPr>
          <w:p w14:paraId="28333ED1" w14:textId="77777777" w:rsidR="00775977" w:rsidRDefault="00775977" w:rsidP="00154843">
            <w:pPr>
              <w:spacing w:after="0" w:line="240" w:lineRule="auto"/>
              <w:jc w:val="both"/>
              <w:rPr>
                <w:rFonts w:cstheme="minorHAnsi"/>
                <w:bCs/>
                <w:sz w:val="20"/>
                <w:szCs w:val="20"/>
              </w:rPr>
            </w:pPr>
            <w:r>
              <w:rPr>
                <w:rFonts w:cstheme="minorHAnsi"/>
                <w:bCs/>
                <w:sz w:val="20"/>
                <w:szCs w:val="20"/>
              </w:rPr>
              <w:t xml:space="preserve">Min. 250 </w:t>
            </w:r>
            <w:r w:rsidRPr="00547E72">
              <w:rPr>
                <w:rFonts w:cstheme="minorHAnsi"/>
                <w:bCs/>
                <w:sz w:val="20"/>
                <w:szCs w:val="20"/>
              </w:rPr>
              <w:t>cd/m²</w:t>
            </w:r>
          </w:p>
        </w:tc>
      </w:tr>
      <w:tr w:rsidR="00775977" w:rsidRPr="00EC11F8" w14:paraId="25CE1A12" w14:textId="77777777" w:rsidTr="00154843">
        <w:tc>
          <w:tcPr>
            <w:tcW w:w="1650" w:type="dxa"/>
            <w:tcBorders>
              <w:top w:val="single" w:sz="4" w:space="0" w:color="auto"/>
              <w:left w:val="single" w:sz="4" w:space="0" w:color="auto"/>
              <w:bottom w:val="single" w:sz="4" w:space="0" w:color="auto"/>
              <w:right w:val="single" w:sz="4" w:space="0" w:color="auto"/>
            </w:tcBorders>
          </w:tcPr>
          <w:p w14:paraId="2E23CEB0" w14:textId="77777777" w:rsidR="00775977" w:rsidRPr="00547E72" w:rsidRDefault="00775977" w:rsidP="00154843">
            <w:pPr>
              <w:jc w:val="center"/>
              <w:rPr>
                <w:rFonts w:eastAsia="Times New Roman" w:cstheme="minorHAnsi"/>
                <w:b/>
                <w:sz w:val="20"/>
                <w:szCs w:val="20"/>
                <w:lang w:eastAsia="pl-PL"/>
              </w:rPr>
            </w:pPr>
            <w:r>
              <w:rPr>
                <w:rFonts w:eastAsia="Times New Roman" w:cstheme="minorHAnsi"/>
                <w:b/>
                <w:sz w:val="20"/>
                <w:szCs w:val="20"/>
                <w:lang w:eastAsia="pl-PL"/>
              </w:rPr>
              <w:t>K</w:t>
            </w:r>
            <w:r w:rsidRPr="00547E72">
              <w:rPr>
                <w:rFonts w:eastAsia="Times New Roman" w:cstheme="minorHAnsi"/>
                <w:b/>
                <w:sz w:val="20"/>
                <w:szCs w:val="20"/>
                <w:lang w:eastAsia="pl-PL"/>
              </w:rPr>
              <w:t>ontrastu</w:t>
            </w:r>
          </w:p>
        </w:tc>
        <w:tc>
          <w:tcPr>
            <w:tcW w:w="9266" w:type="dxa"/>
            <w:gridSpan w:val="3"/>
            <w:tcBorders>
              <w:top w:val="single" w:sz="4" w:space="0" w:color="auto"/>
              <w:left w:val="single" w:sz="4" w:space="0" w:color="auto"/>
              <w:bottom w:val="single" w:sz="4" w:space="0" w:color="auto"/>
              <w:right w:val="single" w:sz="4" w:space="0" w:color="auto"/>
            </w:tcBorders>
          </w:tcPr>
          <w:p w14:paraId="2EBD0DFB" w14:textId="77777777" w:rsidR="00775977" w:rsidRDefault="00775977" w:rsidP="00154843">
            <w:pPr>
              <w:spacing w:after="0" w:line="240" w:lineRule="auto"/>
              <w:jc w:val="both"/>
              <w:rPr>
                <w:rFonts w:cstheme="minorHAnsi"/>
                <w:bCs/>
                <w:sz w:val="20"/>
                <w:szCs w:val="20"/>
              </w:rPr>
            </w:pPr>
            <w:r w:rsidRPr="00547E72">
              <w:rPr>
                <w:rFonts w:cstheme="minorHAnsi"/>
                <w:bCs/>
                <w:sz w:val="20"/>
                <w:szCs w:val="20"/>
              </w:rPr>
              <w:t>1000:1</w:t>
            </w:r>
          </w:p>
        </w:tc>
      </w:tr>
      <w:tr w:rsidR="00775977" w:rsidRPr="00EC11F8" w14:paraId="3F53104F" w14:textId="77777777" w:rsidTr="00154843">
        <w:tc>
          <w:tcPr>
            <w:tcW w:w="1650" w:type="dxa"/>
            <w:tcBorders>
              <w:top w:val="single" w:sz="4" w:space="0" w:color="auto"/>
              <w:left w:val="single" w:sz="4" w:space="0" w:color="auto"/>
              <w:bottom w:val="single" w:sz="4" w:space="0" w:color="auto"/>
              <w:right w:val="single" w:sz="4" w:space="0" w:color="auto"/>
            </w:tcBorders>
          </w:tcPr>
          <w:p w14:paraId="6ECAEDBE" w14:textId="77777777" w:rsidR="00775977" w:rsidRDefault="00775977" w:rsidP="00154843">
            <w:pPr>
              <w:jc w:val="center"/>
              <w:rPr>
                <w:rFonts w:eastAsia="Times New Roman" w:cstheme="minorHAnsi"/>
                <w:b/>
                <w:sz w:val="20"/>
                <w:szCs w:val="20"/>
                <w:lang w:eastAsia="pl-PL"/>
              </w:rPr>
            </w:pPr>
            <w:r>
              <w:rPr>
                <w:rFonts w:eastAsia="Times New Roman" w:cstheme="minorHAnsi"/>
                <w:b/>
                <w:sz w:val="20"/>
                <w:szCs w:val="20"/>
                <w:lang w:eastAsia="pl-PL"/>
              </w:rPr>
              <w:t xml:space="preserve">Wejścia </w:t>
            </w:r>
          </w:p>
        </w:tc>
        <w:tc>
          <w:tcPr>
            <w:tcW w:w="9266" w:type="dxa"/>
            <w:gridSpan w:val="3"/>
            <w:tcBorders>
              <w:top w:val="single" w:sz="4" w:space="0" w:color="auto"/>
              <w:left w:val="single" w:sz="4" w:space="0" w:color="auto"/>
              <w:bottom w:val="single" w:sz="4" w:space="0" w:color="auto"/>
              <w:right w:val="single" w:sz="4" w:space="0" w:color="auto"/>
            </w:tcBorders>
          </w:tcPr>
          <w:p w14:paraId="7A0F7D9E" w14:textId="77777777" w:rsidR="00775977" w:rsidRPr="00547E72" w:rsidRDefault="00775977" w:rsidP="00154843">
            <w:pPr>
              <w:spacing w:after="0" w:line="240" w:lineRule="auto"/>
              <w:jc w:val="both"/>
              <w:rPr>
                <w:rFonts w:cstheme="minorHAnsi"/>
                <w:bCs/>
                <w:sz w:val="20"/>
                <w:szCs w:val="20"/>
              </w:rPr>
            </w:pPr>
            <w:r>
              <w:rPr>
                <w:rFonts w:cstheme="minorHAnsi"/>
                <w:bCs/>
                <w:sz w:val="20"/>
                <w:szCs w:val="20"/>
              </w:rPr>
              <w:t>VGA, DVI, HDMI</w:t>
            </w:r>
          </w:p>
        </w:tc>
      </w:tr>
      <w:tr w:rsidR="00775977" w:rsidRPr="00EC11F8" w14:paraId="2E9F159E" w14:textId="77777777" w:rsidTr="00154843">
        <w:tc>
          <w:tcPr>
            <w:tcW w:w="1650" w:type="dxa"/>
            <w:tcBorders>
              <w:top w:val="single" w:sz="4" w:space="0" w:color="auto"/>
              <w:left w:val="single" w:sz="4" w:space="0" w:color="auto"/>
              <w:bottom w:val="single" w:sz="4" w:space="0" w:color="auto"/>
              <w:right w:val="single" w:sz="4" w:space="0" w:color="auto"/>
            </w:tcBorders>
          </w:tcPr>
          <w:p w14:paraId="70A56E8E" w14:textId="77777777" w:rsidR="00775977" w:rsidRDefault="00775977" w:rsidP="00154843">
            <w:pPr>
              <w:jc w:val="center"/>
              <w:rPr>
                <w:rFonts w:eastAsia="Times New Roman" w:cstheme="minorHAnsi"/>
                <w:b/>
                <w:sz w:val="20"/>
                <w:szCs w:val="20"/>
                <w:lang w:eastAsia="pl-PL"/>
              </w:rPr>
            </w:pPr>
            <w:r w:rsidRPr="00547E72">
              <w:rPr>
                <w:rFonts w:eastAsia="Times New Roman" w:cstheme="minorHAnsi"/>
                <w:b/>
                <w:sz w:val="20"/>
                <w:szCs w:val="20"/>
                <w:lang w:eastAsia="pl-PL"/>
              </w:rPr>
              <w:t>Pochylenie</w:t>
            </w:r>
          </w:p>
        </w:tc>
        <w:tc>
          <w:tcPr>
            <w:tcW w:w="9266" w:type="dxa"/>
            <w:gridSpan w:val="3"/>
            <w:tcBorders>
              <w:top w:val="single" w:sz="4" w:space="0" w:color="auto"/>
              <w:left w:val="single" w:sz="4" w:space="0" w:color="auto"/>
              <w:bottom w:val="single" w:sz="4" w:space="0" w:color="auto"/>
              <w:right w:val="single" w:sz="4" w:space="0" w:color="auto"/>
            </w:tcBorders>
          </w:tcPr>
          <w:p w14:paraId="158F1ED9" w14:textId="77777777" w:rsidR="00775977" w:rsidRDefault="00775977" w:rsidP="00154843">
            <w:pPr>
              <w:spacing w:after="0" w:line="240" w:lineRule="auto"/>
              <w:jc w:val="both"/>
              <w:rPr>
                <w:rFonts w:cstheme="minorHAnsi"/>
                <w:bCs/>
                <w:sz w:val="20"/>
                <w:szCs w:val="20"/>
              </w:rPr>
            </w:pPr>
            <w:r w:rsidRPr="00547E72">
              <w:rPr>
                <w:rFonts w:cstheme="minorHAnsi"/>
                <w:bCs/>
                <w:sz w:val="20"/>
                <w:szCs w:val="20"/>
              </w:rPr>
              <w:t>-5/20</w:t>
            </w:r>
          </w:p>
        </w:tc>
      </w:tr>
      <w:tr w:rsidR="00775977" w:rsidRPr="00EC11F8" w14:paraId="3F7F339F" w14:textId="77777777" w:rsidTr="00154843">
        <w:tc>
          <w:tcPr>
            <w:tcW w:w="1650" w:type="dxa"/>
            <w:tcBorders>
              <w:top w:val="single" w:sz="4" w:space="0" w:color="auto"/>
              <w:left w:val="single" w:sz="4" w:space="0" w:color="auto"/>
              <w:bottom w:val="single" w:sz="4" w:space="0" w:color="auto"/>
              <w:right w:val="single" w:sz="4" w:space="0" w:color="auto"/>
            </w:tcBorders>
          </w:tcPr>
          <w:p w14:paraId="280D1D60" w14:textId="77777777" w:rsidR="00775977" w:rsidRPr="00547E72" w:rsidRDefault="00775977" w:rsidP="00154843">
            <w:pPr>
              <w:jc w:val="center"/>
              <w:rPr>
                <w:rFonts w:eastAsia="Times New Roman" w:cstheme="minorHAnsi"/>
                <w:b/>
                <w:sz w:val="20"/>
                <w:szCs w:val="20"/>
                <w:lang w:eastAsia="pl-PL"/>
              </w:rPr>
            </w:pPr>
            <w:r>
              <w:rPr>
                <w:rFonts w:eastAsia="Times New Roman" w:cstheme="minorHAnsi"/>
                <w:b/>
                <w:sz w:val="20"/>
                <w:szCs w:val="20"/>
                <w:lang w:eastAsia="pl-PL"/>
              </w:rPr>
              <w:t>Certyfikaty</w:t>
            </w:r>
          </w:p>
        </w:tc>
        <w:tc>
          <w:tcPr>
            <w:tcW w:w="9266" w:type="dxa"/>
            <w:gridSpan w:val="3"/>
            <w:tcBorders>
              <w:top w:val="single" w:sz="4" w:space="0" w:color="auto"/>
              <w:left w:val="single" w:sz="4" w:space="0" w:color="auto"/>
              <w:bottom w:val="single" w:sz="4" w:space="0" w:color="auto"/>
              <w:right w:val="single" w:sz="4" w:space="0" w:color="auto"/>
            </w:tcBorders>
          </w:tcPr>
          <w:p w14:paraId="1A2CB096" w14:textId="77777777" w:rsidR="00775977" w:rsidRPr="00547E72" w:rsidRDefault="00775977" w:rsidP="00154843">
            <w:pPr>
              <w:spacing w:after="0" w:line="240" w:lineRule="auto"/>
              <w:jc w:val="both"/>
              <w:rPr>
                <w:rFonts w:cstheme="minorHAnsi"/>
                <w:bCs/>
                <w:sz w:val="20"/>
                <w:szCs w:val="20"/>
              </w:rPr>
            </w:pPr>
            <w:r w:rsidRPr="00547E72">
              <w:rPr>
                <w:rFonts w:cstheme="minorHAnsi"/>
                <w:bCs/>
                <w:sz w:val="20"/>
                <w:szCs w:val="20"/>
              </w:rPr>
              <w:t>Certyfikat TCO</w:t>
            </w:r>
            <w:r>
              <w:rPr>
                <w:rFonts w:cstheme="minorHAnsi"/>
                <w:bCs/>
                <w:sz w:val="20"/>
                <w:szCs w:val="20"/>
              </w:rPr>
              <w:t xml:space="preserve">, </w:t>
            </w:r>
            <w:proofErr w:type="spellStart"/>
            <w:r w:rsidRPr="00547E72">
              <w:rPr>
                <w:rFonts w:cstheme="minorHAnsi"/>
                <w:bCs/>
                <w:sz w:val="20"/>
                <w:szCs w:val="20"/>
              </w:rPr>
              <w:t>RoHS</w:t>
            </w:r>
            <w:proofErr w:type="spellEnd"/>
          </w:p>
        </w:tc>
      </w:tr>
      <w:tr w:rsidR="00775977" w:rsidRPr="00EC11F8" w14:paraId="6FA11C0A" w14:textId="77777777" w:rsidTr="00154843">
        <w:tc>
          <w:tcPr>
            <w:tcW w:w="1650" w:type="dxa"/>
            <w:tcBorders>
              <w:top w:val="single" w:sz="4" w:space="0" w:color="auto"/>
              <w:left w:val="single" w:sz="4" w:space="0" w:color="auto"/>
              <w:bottom w:val="single" w:sz="4" w:space="0" w:color="auto"/>
              <w:right w:val="single" w:sz="4" w:space="0" w:color="auto"/>
            </w:tcBorders>
          </w:tcPr>
          <w:p w14:paraId="0DEC3F65" w14:textId="77777777" w:rsidR="00775977" w:rsidRDefault="00775977" w:rsidP="00154843">
            <w:pPr>
              <w:jc w:val="center"/>
              <w:rPr>
                <w:rFonts w:eastAsia="Times New Roman" w:cstheme="minorHAnsi"/>
                <w:b/>
                <w:sz w:val="20"/>
                <w:szCs w:val="20"/>
                <w:lang w:eastAsia="pl-PL"/>
              </w:rPr>
            </w:pPr>
            <w:r>
              <w:rPr>
                <w:rFonts w:eastAsia="Times New Roman" w:cstheme="minorHAnsi"/>
                <w:b/>
                <w:sz w:val="20"/>
                <w:szCs w:val="20"/>
                <w:lang w:eastAsia="pl-PL"/>
              </w:rPr>
              <w:t>Akcesoria</w:t>
            </w:r>
          </w:p>
        </w:tc>
        <w:tc>
          <w:tcPr>
            <w:tcW w:w="9266" w:type="dxa"/>
            <w:gridSpan w:val="3"/>
            <w:tcBorders>
              <w:top w:val="single" w:sz="4" w:space="0" w:color="auto"/>
              <w:left w:val="single" w:sz="4" w:space="0" w:color="auto"/>
              <w:bottom w:val="single" w:sz="4" w:space="0" w:color="auto"/>
              <w:right w:val="single" w:sz="4" w:space="0" w:color="auto"/>
            </w:tcBorders>
          </w:tcPr>
          <w:p w14:paraId="3B48B6FF" w14:textId="77777777" w:rsidR="00775977" w:rsidRPr="00547E72" w:rsidRDefault="00775977" w:rsidP="00154843">
            <w:pPr>
              <w:spacing w:after="0" w:line="240" w:lineRule="auto"/>
              <w:jc w:val="both"/>
              <w:rPr>
                <w:rFonts w:cstheme="minorHAnsi"/>
                <w:bCs/>
                <w:sz w:val="20"/>
                <w:szCs w:val="20"/>
              </w:rPr>
            </w:pPr>
            <w:r>
              <w:rPr>
                <w:rFonts w:cstheme="minorHAnsi"/>
                <w:bCs/>
                <w:sz w:val="20"/>
                <w:szCs w:val="20"/>
              </w:rPr>
              <w:t>W zestawie kabel HDMI, przewód zasilający</w:t>
            </w:r>
          </w:p>
        </w:tc>
      </w:tr>
      <w:tr w:rsidR="00775977" w:rsidRPr="00EC11F8" w14:paraId="4BDB621A" w14:textId="77777777" w:rsidTr="00154843">
        <w:tc>
          <w:tcPr>
            <w:tcW w:w="1650" w:type="dxa"/>
            <w:tcBorders>
              <w:top w:val="single" w:sz="4" w:space="0" w:color="auto"/>
              <w:left w:val="single" w:sz="4" w:space="0" w:color="auto"/>
              <w:bottom w:val="single" w:sz="4" w:space="0" w:color="auto"/>
              <w:right w:val="single" w:sz="4" w:space="0" w:color="auto"/>
            </w:tcBorders>
          </w:tcPr>
          <w:p w14:paraId="12BDAFCF" w14:textId="77777777" w:rsidR="00775977" w:rsidRDefault="00775977" w:rsidP="00154843">
            <w:pPr>
              <w:jc w:val="center"/>
              <w:rPr>
                <w:rFonts w:eastAsia="Times New Roman" w:cstheme="minorHAnsi"/>
                <w:b/>
                <w:sz w:val="20"/>
                <w:szCs w:val="20"/>
                <w:lang w:eastAsia="pl-PL"/>
              </w:rPr>
            </w:pPr>
            <w:r>
              <w:rPr>
                <w:rFonts w:eastAsia="Times New Roman" w:cstheme="minorHAnsi"/>
                <w:b/>
                <w:sz w:val="20"/>
                <w:szCs w:val="20"/>
                <w:lang w:eastAsia="pl-PL"/>
              </w:rPr>
              <w:t>Gwarancja</w:t>
            </w:r>
          </w:p>
        </w:tc>
        <w:tc>
          <w:tcPr>
            <w:tcW w:w="9266" w:type="dxa"/>
            <w:gridSpan w:val="3"/>
            <w:tcBorders>
              <w:top w:val="single" w:sz="4" w:space="0" w:color="auto"/>
              <w:left w:val="single" w:sz="4" w:space="0" w:color="auto"/>
              <w:bottom w:val="single" w:sz="4" w:space="0" w:color="auto"/>
              <w:right w:val="single" w:sz="4" w:space="0" w:color="auto"/>
            </w:tcBorders>
          </w:tcPr>
          <w:p w14:paraId="120E5B90" w14:textId="77777777" w:rsidR="00775977" w:rsidRDefault="00775977" w:rsidP="00154843">
            <w:pPr>
              <w:spacing w:after="0" w:line="240" w:lineRule="auto"/>
              <w:jc w:val="both"/>
              <w:rPr>
                <w:rFonts w:cstheme="minorHAnsi"/>
                <w:bCs/>
                <w:sz w:val="20"/>
                <w:szCs w:val="20"/>
              </w:rPr>
            </w:pPr>
            <w:r>
              <w:rPr>
                <w:rFonts w:cstheme="minorHAnsi"/>
                <w:bCs/>
                <w:sz w:val="20"/>
                <w:szCs w:val="20"/>
              </w:rPr>
              <w:t>Minimum 3 lata</w:t>
            </w:r>
          </w:p>
        </w:tc>
      </w:tr>
    </w:tbl>
    <w:p w14:paraId="4420830D" w14:textId="0E782C48" w:rsidR="006D08B3" w:rsidRDefault="006D08B3" w:rsidP="00391CAE"/>
    <w:p w14:paraId="33478E03" w14:textId="77777777" w:rsidR="007121F9" w:rsidRPr="00391CAE" w:rsidRDefault="007121F9" w:rsidP="00391CAE"/>
    <w:p w14:paraId="6375B46C" w14:textId="2D0FD225" w:rsidR="00391CAE" w:rsidRDefault="00391CAE" w:rsidP="00391CAE">
      <w:pPr>
        <w:pStyle w:val="Nagwek1"/>
        <w:numPr>
          <w:ilvl w:val="0"/>
          <w:numId w:val="33"/>
        </w:numPr>
        <w:ind w:left="360"/>
      </w:pPr>
      <w:bookmarkStart w:id="11" w:name="_Toc116282869"/>
      <w:r>
        <w:t>Pakiet biurowy</w:t>
      </w:r>
      <w:bookmarkEnd w:id="11"/>
    </w:p>
    <w:p w14:paraId="52FDAA7D" w14:textId="0D0B4ACC" w:rsidR="00391CAE" w:rsidRDefault="00391CAE" w:rsidP="00391CAE"/>
    <w:tbl>
      <w:tblPr>
        <w:tblW w:w="105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0"/>
        <w:gridCol w:w="1418"/>
        <w:gridCol w:w="1532"/>
      </w:tblGrid>
      <w:tr w:rsidR="001C3874" w:rsidRPr="00B7375E" w14:paraId="2F6B5FDC" w14:textId="77777777" w:rsidTr="006C6BE6">
        <w:tc>
          <w:tcPr>
            <w:tcW w:w="7580" w:type="dxa"/>
            <w:tcBorders>
              <w:top w:val="single" w:sz="4" w:space="0" w:color="auto"/>
              <w:left w:val="single" w:sz="4" w:space="0" w:color="auto"/>
              <w:bottom w:val="single" w:sz="4" w:space="0" w:color="auto"/>
              <w:right w:val="single" w:sz="4" w:space="0" w:color="auto"/>
            </w:tcBorders>
            <w:shd w:val="clear" w:color="auto" w:fill="auto"/>
            <w:vAlign w:val="center"/>
          </w:tcPr>
          <w:p w14:paraId="2FEBD36A" w14:textId="02B28933" w:rsidR="001C3874" w:rsidRPr="00127768" w:rsidRDefault="001C3874" w:rsidP="006C6BE6">
            <w:pPr>
              <w:jc w:val="center"/>
              <w:rPr>
                <w:rFonts w:cstheme="minorHAnsi"/>
                <w:b/>
                <w:iCs/>
                <w:sz w:val="20"/>
                <w:szCs w:val="20"/>
              </w:rPr>
            </w:pPr>
            <w:r w:rsidRPr="001C3874">
              <w:rPr>
                <w:rFonts w:cstheme="minorHAnsi"/>
                <w:b/>
                <w:iCs/>
                <w:sz w:val="20"/>
                <w:szCs w:val="20"/>
              </w:rPr>
              <w:t>Pakiet biurowy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1A5E7B" w14:textId="77777777" w:rsidR="001C3874" w:rsidRPr="00B7375E" w:rsidRDefault="001C3874" w:rsidP="006C6BE6">
            <w:pPr>
              <w:jc w:val="center"/>
              <w:rPr>
                <w:rFonts w:cstheme="minorHAnsi"/>
                <w:b/>
                <w:sz w:val="20"/>
                <w:szCs w:val="20"/>
              </w:rPr>
            </w:pPr>
            <w:r w:rsidRPr="00B7375E">
              <w:rPr>
                <w:rFonts w:eastAsia="Times New Roman" w:cstheme="minorHAnsi"/>
                <w:b/>
                <w:sz w:val="20"/>
                <w:szCs w:val="20"/>
                <w:lang w:eastAsia="pl-PL"/>
              </w:rPr>
              <w:t>Ilość</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74769" w14:textId="19D2B961" w:rsidR="001C3874" w:rsidRPr="00B7375E" w:rsidRDefault="00A976E8" w:rsidP="006C6BE6">
            <w:pPr>
              <w:jc w:val="center"/>
              <w:rPr>
                <w:rFonts w:cstheme="minorHAnsi"/>
                <w:b/>
                <w:sz w:val="20"/>
                <w:szCs w:val="20"/>
              </w:rPr>
            </w:pPr>
            <w:r>
              <w:rPr>
                <w:rFonts w:eastAsia="Times New Roman" w:cstheme="minorHAnsi"/>
                <w:b/>
                <w:sz w:val="20"/>
                <w:szCs w:val="20"/>
                <w:lang w:eastAsia="pl-PL"/>
              </w:rPr>
              <w:t>17</w:t>
            </w:r>
            <w:r w:rsidR="001C3874" w:rsidRPr="00B7375E">
              <w:rPr>
                <w:rFonts w:eastAsia="Times New Roman" w:cstheme="minorHAnsi"/>
                <w:b/>
                <w:sz w:val="20"/>
                <w:szCs w:val="20"/>
                <w:lang w:eastAsia="pl-PL"/>
              </w:rPr>
              <w:t xml:space="preserve"> </w:t>
            </w:r>
            <w:r>
              <w:rPr>
                <w:rFonts w:eastAsia="Times New Roman" w:cstheme="minorHAnsi"/>
                <w:b/>
                <w:sz w:val="20"/>
                <w:szCs w:val="20"/>
                <w:lang w:eastAsia="pl-PL"/>
              </w:rPr>
              <w:t>szt</w:t>
            </w:r>
            <w:r w:rsidR="001C3874" w:rsidRPr="00B7375E">
              <w:rPr>
                <w:rFonts w:eastAsia="Times New Roman" w:cstheme="minorHAnsi"/>
                <w:b/>
                <w:sz w:val="20"/>
                <w:szCs w:val="20"/>
                <w:lang w:eastAsia="pl-PL"/>
              </w:rPr>
              <w:t>.</w:t>
            </w:r>
          </w:p>
        </w:tc>
      </w:tr>
      <w:tr w:rsidR="001C3874" w:rsidRPr="00B7375E" w14:paraId="29A18A60" w14:textId="77777777" w:rsidTr="006C6BE6">
        <w:tc>
          <w:tcPr>
            <w:tcW w:w="10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95729" w14:textId="77777777" w:rsidR="001C3874" w:rsidRPr="00B7375E" w:rsidRDefault="001C3874" w:rsidP="006C6BE6">
            <w:pPr>
              <w:jc w:val="center"/>
              <w:rPr>
                <w:rFonts w:cstheme="minorHAnsi"/>
                <w:b/>
                <w:sz w:val="20"/>
                <w:szCs w:val="20"/>
              </w:rPr>
            </w:pPr>
            <w:r w:rsidRPr="00B7375E">
              <w:rPr>
                <w:rFonts w:eastAsia="Times New Roman" w:cstheme="minorHAnsi"/>
                <w:b/>
                <w:sz w:val="20"/>
                <w:szCs w:val="20"/>
                <w:lang w:eastAsia="pl-PL"/>
              </w:rPr>
              <w:lastRenderedPageBreak/>
              <w:t>Wymagane minimalne parametry techniczne</w:t>
            </w:r>
          </w:p>
        </w:tc>
      </w:tr>
      <w:tr w:rsidR="00A976E8" w:rsidRPr="00B7375E" w14:paraId="27B1910B" w14:textId="77777777" w:rsidTr="006C6BE6">
        <w:tc>
          <w:tcPr>
            <w:tcW w:w="10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712A" w14:textId="4D929951" w:rsidR="00A976E8" w:rsidRPr="00EC11F8" w:rsidRDefault="00A976E8" w:rsidP="00A976E8">
            <w:pPr>
              <w:spacing w:after="0" w:line="256" w:lineRule="auto"/>
              <w:rPr>
                <w:rFonts w:cstheme="minorHAnsi"/>
                <w:sz w:val="20"/>
                <w:szCs w:val="20"/>
              </w:rPr>
            </w:pPr>
            <w:r w:rsidRPr="00EC11F8">
              <w:rPr>
                <w:rFonts w:cstheme="minorHAnsi"/>
                <w:b/>
                <w:sz w:val="20"/>
                <w:szCs w:val="20"/>
              </w:rPr>
              <w:t xml:space="preserve">Microsoft Office 2021 Home &amp; Business lub równoważny, spełniający kryteria równoważności: </w:t>
            </w:r>
          </w:p>
          <w:p w14:paraId="32A3450E" w14:textId="77777777" w:rsidR="00A976E8" w:rsidRPr="00EC11F8" w:rsidRDefault="00A976E8" w:rsidP="00A976E8">
            <w:pPr>
              <w:numPr>
                <w:ilvl w:val="0"/>
                <w:numId w:val="40"/>
              </w:numPr>
              <w:spacing w:after="0" w:line="264" w:lineRule="auto"/>
              <w:ind w:right="297" w:hanging="360"/>
              <w:jc w:val="both"/>
              <w:rPr>
                <w:rFonts w:cstheme="minorHAnsi"/>
                <w:sz w:val="20"/>
                <w:szCs w:val="20"/>
              </w:rPr>
            </w:pPr>
            <w:r w:rsidRPr="00EC11F8">
              <w:rPr>
                <w:rFonts w:cstheme="minorHAnsi"/>
                <w:sz w:val="20"/>
                <w:szCs w:val="20"/>
              </w:rPr>
              <w:t xml:space="preserve">Wymagania odnośnie interfejsu użytkownika: </w:t>
            </w:r>
          </w:p>
          <w:p w14:paraId="3C9CFA09" w14:textId="77777777" w:rsidR="00A976E8" w:rsidRPr="00EC11F8" w:rsidRDefault="00A976E8" w:rsidP="00A976E8">
            <w:pPr>
              <w:numPr>
                <w:ilvl w:val="2"/>
                <w:numId w:val="41"/>
              </w:numPr>
              <w:spacing w:after="0" w:line="264" w:lineRule="auto"/>
              <w:ind w:right="297" w:hanging="360"/>
              <w:jc w:val="both"/>
              <w:rPr>
                <w:rFonts w:cstheme="minorHAnsi"/>
                <w:sz w:val="20"/>
                <w:szCs w:val="20"/>
              </w:rPr>
            </w:pPr>
            <w:r w:rsidRPr="00EC11F8">
              <w:rPr>
                <w:rFonts w:cstheme="minorHAnsi"/>
                <w:sz w:val="20"/>
                <w:szCs w:val="20"/>
              </w:rPr>
              <w:t xml:space="preserve">Pełna polska wersja językowa interfejsu użytkownika  </w:t>
            </w:r>
          </w:p>
          <w:p w14:paraId="6D30FDD7" w14:textId="77777777" w:rsidR="00A976E8" w:rsidRPr="00EC11F8" w:rsidRDefault="00A976E8" w:rsidP="00A976E8">
            <w:pPr>
              <w:numPr>
                <w:ilvl w:val="2"/>
                <w:numId w:val="41"/>
              </w:numPr>
              <w:spacing w:after="0" w:line="362" w:lineRule="auto"/>
              <w:ind w:right="297" w:hanging="360"/>
              <w:jc w:val="both"/>
              <w:rPr>
                <w:rFonts w:cstheme="minorHAnsi"/>
                <w:sz w:val="20"/>
                <w:szCs w:val="20"/>
              </w:rPr>
            </w:pPr>
            <w:r w:rsidRPr="00EC11F8">
              <w:rPr>
                <w:rFonts w:cstheme="minorHAnsi"/>
                <w:sz w:val="20"/>
                <w:szCs w:val="20"/>
              </w:rPr>
              <w:t xml:space="preserve">Prostota i intuicyjność obsługi, pozwalająca na pracę osobom nieposiadającym umiejętności technicznych </w:t>
            </w:r>
          </w:p>
          <w:p w14:paraId="0B870164" w14:textId="77777777" w:rsidR="00A976E8" w:rsidRPr="00EC11F8" w:rsidRDefault="00A976E8" w:rsidP="00A976E8">
            <w:pPr>
              <w:numPr>
                <w:ilvl w:val="2"/>
                <w:numId w:val="41"/>
              </w:numPr>
              <w:spacing w:after="0" w:line="384" w:lineRule="auto"/>
              <w:ind w:right="297" w:hanging="360"/>
              <w:jc w:val="both"/>
              <w:rPr>
                <w:rFonts w:cstheme="minorHAnsi"/>
                <w:sz w:val="20"/>
                <w:szCs w:val="20"/>
              </w:rPr>
            </w:pPr>
            <w:r w:rsidRPr="00EC11F8">
              <w:rPr>
                <w:rFonts w:cstheme="minorHAnsi"/>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554D1C8A" w14:textId="77777777" w:rsidR="00A976E8" w:rsidRPr="00EC11F8" w:rsidRDefault="00A976E8" w:rsidP="00A976E8">
            <w:pPr>
              <w:numPr>
                <w:ilvl w:val="0"/>
                <w:numId w:val="40"/>
              </w:numPr>
              <w:spacing w:after="0" w:line="396" w:lineRule="auto"/>
              <w:ind w:right="297" w:hanging="360"/>
              <w:jc w:val="both"/>
              <w:rPr>
                <w:rFonts w:cstheme="minorHAnsi"/>
                <w:sz w:val="20"/>
                <w:szCs w:val="20"/>
              </w:rPr>
            </w:pPr>
            <w:r w:rsidRPr="00EC11F8">
              <w:rPr>
                <w:rFonts w:cstheme="minorHAnsi"/>
                <w:sz w:val="20"/>
                <w:szCs w:val="20"/>
              </w:rPr>
              <w:t xml:space="preserve">Oprogramowanie musi umożliwiać tworzenie i edycję dokumentów elektronicznych  w ustalonym formacie, który spełnia następujące warunki: </w:t>
            </w:r>
          </w:p>
          <w:p w14:paraId="0A4CB15A" w14:textId="77777777" w:rsidR="00A976E8" w:rsidRPr="00EC11F8" w:rsidRDefault="00A976E8" w:rsidP="00A976E8">
            <w:pPr>
              <w:numPr>
                <w:ilvl w:val="2"/>
                <w:numId w:val="42"/>
              </w:numPr>
              <w:spacing w:after="0" w:line="264" w:lineRule="auto"/>
              <w:ind w:right="297" w:hanging="360"/>
              <w:jc w:val="both"/>
              <w:rPr>
                <w:rFonts w:cstheme="minorHAnsi"/>
                <w:sz w:val="20"/>
                <w:szCs w:val="20"/>
              </w:rPr>
            </w:pPr>
            <w:r w:rsidRPr="00EC11F8">
              <w:rPr>
                <w:rFonts w:cstheme="minorHAnsi"/>
                <w:sz w:val="20"/>
                <w:szCs w:val="20"/>
              </w:rPr>
              <w:t xml:space="preserve">posiada kompletny i publicznie dostępny opis formatu, </w:t>
            </w:r>
          </w:p>
          <w:p w14:paraId="3B3C8DA8" w14:textId="77777777" w:rsidR="00A976E8" w:rsidRPr="00EC11F8" w:rsidRDefault="00A976E8" w:rsidP="00A976E8">
            <w:pPr>
              <w:numPr>
                <w:ilvl w:val="2"/>
                <w:numId w:val="42"/>
              </w:numPr>
              <w:spacing w:after="0" w:line="264" w:lineRule="auto"/>
              <w:ind w:right="297" w:hanging="360"/>
              <w:jc w:val="both"/>
              <w:rPr>
                <w:rFonts w:cstheme="minorHAnsi"/>
                <w:sz w:val="20"/>
                <w:szCs w:val="20"/>
              </w:rPr>
            </w:pPr>
            <w:r w:rsidRPr="00EC11F8">
              <w:rPr>
                <w:rFonts w:cstheme="minorHAnsi"/>
                <w:sz w:val="20"/>
                <w:szCs w:val="20"/>
              </w:rPr>
              <w:t xml:space="preserve">ma zdefiniowany układ informacji w postaci XML zgodnie z Tabelą B1 załącznika  </w:t>
            </w:r>
          </w:p>
          <w:p w14:paraId="1D133635" w14:textId="77777777" w:rsidR="00A976E8" w:rsidRPr="00EC11F8" w:rsidRDefault="00A976E8" w:rsidP="00A976E8">
            <w:pPr>
              <w:spacing w:after="0" w:line="355" w:lineRule="auto"/>
              <w:ind w:left="1078" w:right="297"/>
              <w:rPr>
                <w:rFonts w:cstheme="minorHAnsi"/>
                <w:sz w:val="20"/>
                <w:szCs w:val="20"/>
              </w:rPr>
            </w:pPr>
            <w:r w:rsidRPr="00EC11F8">
              <w:rPr>
                <w:rFonts w:cstheme="minorHAnsi"/>
                <w:sz w:val="20"/>
                <w:szCs w:val="20"/>
              </w:rPr>
              <w:t xml:space="preserve">2 Rozporządzenia w sprawie minimalnych wymagań dla systemów teleinformatycznych (Dz.U.05.212.1766) </w:t>
            </w:r>
          </w:p>
          <w:p w14:paraId="0513505F" w14:textId="77777777" w:rsidR="00A976E8" w:rsidRPr="00EC11F8" w:rsidRDefault="00A976E8" w:rsidP="00A976E8">
            <w:pPr>
              <w:numPr>
                <w:ilvl w:val="2"/>
                <w:numId w:val="43"/>
              </w:numPr>
              <w:spacing w:after="0" w:line="264" w:lineRule="auto"/>
              <w:ind w:right="297" w:hanging="360"/>
              <w:jc w:val="both"/>
              <w:rPr>
                <w:rFonts w:cstheme="minorHAnsi"/>
                <w:sz w:val="20"/>
                <w:szCs w:val="20"/>
              </w:rPr>
            </w:pPr>
            <w:r w:rsidRPr="00EC11F8">
              <w:rPr>
                <w:rFonts w:cstheme="minorHAnsi"/>
                <w:sz w:val="20"/>
                <w:szCs w:val="20"/>
              </w:rPr>
              <w:t xml:space="preserve">umożliwia wykorzystanie schematów XML </w:t>
            </w:r>
          </w:p>
          <w:p w14:paraId="50FEFA11" w14:textId="77777777" w:rsidR="00A976E8" w:rsidRPr="00EC11F8" w:rsidRDefault="00A976E8" w:rsidP="00A976E8">
            <w:pPr>
              <w:numPr>
                <w:ilvl w:val="2"/>
                <w:numId w:val="43"/>
              </w:numPr>
              <w:spacing w:after="0" w:line="264" w:lineRule="auto"/>
              <w:ind w:right="297" w:hanging="360"/>
              <w:jc w:val="both"/>
              <w:rPr>
                <w:rFonts w:cstheme="minorHAnsi"/>
                <w:sz w:val="20"/>
                <w:szCs w:val="20"/>
              </w:rPr>
            </w:pPr>
            <w:r w:rsidRPr="00EC11F8">
              <w:rPr>
                <w:rFonts w:cstheme="minorHAnsi"/>
                <w:sz w:val="20"/>
                <w:szCs w:val="20"/>
              </w:rPr>
              <w:t xml:space="preserve">wspiera w swojej specyfikacji podpis elektroniczny zgodnie z Tabelą A.1.1 załącznika  </w:t>
            </w:r>
          </w:p>
          <w:p w14:paraId="60CC48CC" w14:textId="77777777" w:rsidR="00A976E8" w:rsidRPr="00EC11F8" w:rsidRDefault="00A976E8" w:rsidP="00A976E8">
            <w:pPr>
              <w:spacing w:after="0" w:line="256" w:lineRule="auto"/>
              <w:ind w:right="316"/>
              <w:jc w:val="right"/>
              <w:rPr>
                <w:rFonts w:cstheme="minorHAnsi"/>
                <w:sz w:val="20"/>
                <w:szCs w:val="20"/>
              </w:rPr>
            </w:pPr>
            <w:r w:rsidRPr="00EC11F8">
              <w:rPr>
                <w:rFonts w:cstheme="minorHAnsi"/>
                <w:sz w:val="20"/>
                <w:szCs w:val="20"/>
              </w:rPr>
              <w:t xml:space="preserve">2 Rozporządzenia w sprawie minimalnych wymagań dla systemów teleinformatycznych  </w:t>
            </w:r>
          </w:p>
          <w:p w14:paraId="1811A629" w14:textId="77777777" w:rsidR="00A976E8" w:rsidRPr="00EC11F8" w:rsidRDefault="00A976E8" w:rsidP="00A976E8">
            <w:pPr>
              <w:spacing w:after="0"/>
              <w:ind w:left="1078" w:right="297"/>
              <w:rPr>
                <w:rFonts w:cstheme="minorHAnsi"/>
                <w:sz w:val="20"/>
                <w:szCs w:val="20"/>
              </w:rPr>
            </w:pPr>
            <w:r w:rsidRPr="00EC11F8">
              <w:rPr>
                <w:rFonts w:cstheme="minorHAnsi"/>
                <w:sz w:val="20"/>
                <w:szCs w:val="20"/>
              </w:rPr>
              <w:t xml:space="preserve">(Dz.U.05.212.1766) </w:t>
            </w:r>
          </w:p>
          <w:p w14:paraId="78202385" w14:textId="77777777" w:rsidR="00A976E8" w:rsidRPr="00EC11F8" w:rsidRDefault="00A976E8" w:rsidP="00A976E8">
            <w:pPr>
              <w:numPr>
                <w:ilvl w:val="0"/>
                <w:numId w:val="40"/>
              </w:numPr>
              <w:spacing w:after="0" w:line="376" w:lineRule="auto"/>
              <w:ind w:right="297" w:hanging="360"/>
              <w:jc w:val="both"/>
              <w:rPr>
                <w:rFonts w:cstheme="minorHAnsi"/>
                <w:sz w:val="20"/>
                <w:szCs w:val="20"/>
              </w:rPr>
            </w:pPr>
            <w:r w:rsidRPr="00EC11F8">
              <w:rPr>
                <w:rFonts w:cstheme="minorHAnsi"/>
                <w:sz w:val="20"/>
                <w:szCs w:val="20"/>
              </w:rPr>
              <w:t xml:space="preserve">Oprogramowanie musi umożliwiać dostosowanie dokumentów i szablonów do potrzeb instytucji oraz udostępniać narzędzia umożliwiające dystrybucję odpowiednich szablonów do właściwych odbiorców.  </w:t>
            </w:r>
          </w:p>
          <w:p w14:paraId="03FFA11A" w14:textId="77777777" w:rsidR="00A976E8" w:rsidRPr="00EC11F8" w:rsidRDefault="00A976E8" w:rsidP="00A976E8">
            <w:pPr>
              <w:numPr>
                <w:ilvl w:val="0"/>
                <w:numId w:val="40"/>
              </w:numPr>
              <w:spacing w:after="0" w:line="374" w:lineRule="auto"/>
              <w:ind w:right="297" w:hanging="360"/>
              <w:jc w:val="both"/>
              <w:rPr>
                <w:rFonts w:cstheme="minorHAnsi"/>
                <w:sz w:val="20"/>
                <w:szCs w:val="20"/>
              </w:rPr>
            </w:pPr>
            <w:r w:rsidRPr="00EC11F8">
              <w:rPr>
                <w:rFonts w:cstheme="minorHAnsi"/>
                <w:sz w:val="20"/>
                <w:szCs w:val="20"/>
              </w:rPr>
              <w:t xml:space="preserve">W skład oprogramowania muszą wchodzić narzędzia programistyczne umożliwiające automatyzację pracy i wymianę danych pomiędzy dokumentami i aplikacjami (język makropoleceń, język skryptowy) </w:t>
            </w:r>
          </w:p>
          <w:p w14:paraId="00D4189F" w14:textId="77777777" w:rsidR="00A976E8" w:rsidRPr="00EC11F8" w:rsidRDefault="00A976E8" w:rsidP="00A976E8">
            <w:pPr>
              <w:numPr>
                <w:ilvl w:val="0"/>
                <w:numId w:val="40"/>
              </w:numPr>
              <w:spacing w:after="0" w:line="264" w:lineRule="auto"/>
              <w:ind w:right="297" w:hanging="360"/>
              <w:jc w:val="both"/>
              <w:rPr>
                <w:rFonts w:cstheme="minorHAnsi"/>
                <w:sz w:val="20"/>
                <w:szCs w:val="20"/>
              </w:rPr>
            </w:pPr>
            <w:r w:rsidRPr="00EC11F8">
              <w:rPr>
                <w:rFonts w:cstheme="minorHAnsi"/>
                <w:sz w:val="20"/>
                <w:szCs w:val="20"/>
              </w:rPr>
              <w:t xml:space="preserve">Do aplikacji musi być dostępna pełna dokumentacja w języku polskim. </w:t>
            </w:r>
          </w:p>
          <w:p w14:paraId="63C14BC0" w14:textId="77777777" w:rsidR="00A976E8" w:rsidRPr="00EC11F8" w:rsidRDefault="00A976E8" w:rsidP="00A976E8">
            <w:pPr>
              <w:numPr>
                <w:ilvl w:val="0"/>
                <w:numId w:val="40"/>
              </w:numPr>
              <w:spacing w:after="0" w:line="264" w:lineRule="auto"/>
              <w:ind w:right="297" w:hanging="360"/>
              <w:jc w:val="both"/>
              <w:rPr>
                <w:rFonts w:cstheme="minorHAnsi"/>
                <w:sz w:val="20"/>
                <w:szCs w:val="20"/>
              </w:rPr>
            </w:pPr>
            <w:r w:rsidRPr="00EC11F8">
              <w:rPr>
                <w:rFonts w:cstheme="minorHAnsi"/>
                <w:sz w:val="20"/>
                <w:szCs w:val="20"/>
              </w:rPr>
              <w:t xml:space="preserve">Pakiet zintegrowanych aplikacji biurowych musi zawierać: </w:t>
            </w:r>
          </w:p>
          <w:p w14:paraId="0983E33D"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Edytor tekstów  </w:t>
            </w:r>
          </w:p>
          <w:p w14:paraId="23B15BFA"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Arkusz kalkulacyjny  </w:t>
            </w:r>
          </w:p>
          <w:p w14:paraId="66223DDD"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Narzędzie do przygotowywania i prowadzenia prezentacji </w:t>
            </w:r>
          </w:p>
          <w:p w14:paraId="4AAC4264"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Narzędzie do tworzenia i wypełniania formularzy elektronicznych </w:t>
            </w:r>
          </w:p>
          <w:p w14:paraId="4D7BE0E0" w14:textId="77777777" w:rsidR="00A976E8" w:rsidRPr="00EC11F8" w:rsidRDefault="00A976E8" w:rsidP="00A976E8">
            <w:pPr>
              <w:numPr>
                <w:ilvl w:val="1"/>
                <w:numId w:val="40"/>
              </w:numPr>
              <w:spacing w:after="0" w:line="355" w:lineRule="auto"/>
              <w:ind w:right="297" w:hanging="360"/>
              <w:jc w:val="both"/>
              <w:rPr>
                <w:rFonts w:cstheme="minorHAnsi"/>
                <w:sz w:val="20"/>
                <w:szCs w:val="20"/>
              </w:rPr>
            </w:pPr>
            <w:r w:rsidRPr="00EC11F8">
              <w:rPr>
                <w:rFonts w:cstheme="minorHAnsi"/>
                <w:sz w:val="20"/>
                <w:szCs w:val="20"/>
              </w:rPr>
              <w:t xml:space="preserve">Narzędzie do zarządzania informacją prywatną (pocztą elektroniczną, kalendarzem, kontaktami i zadaniami) </w:t>
            </w:r>
          </w:p>
          <w:p w14:paraId="246ED675" w14:textId="77777777" w:rsidR="00A976E8" w:rsidRPr="00EC11F8" w:rsidRDefault="00A976E8" w:rsidP="00A976E8">
            <w:pPr>
              <w:numPr>
                <w:ilvl w:val="0"/>
                <w:numId w:val="40"/>
              </w:numPr>
              <w:spacing w:after="0" w:line="264" w:lineRule="auto"/>
              <w:ind w:right="297" w:hanging="360"/>
              <w:jc w:val="both"/>
              <w:rPr>
                <w:rFonts w:cstheme="minorHAnsi"/>
                <w:sz w:val="20"/>
                <w:szCs w:val="20"/>
              </w:rPr>
            </w:pPr>
            <w:r w:rsidRPr="00EC11F8">
              <w:rPr>
                <w:rFonts w:cstheme="minorHAnsi"/>
                <w:sz w:val="20"/>
                <w:szCs w:val="20"/>
              </w:rPr>
              <w:t xml:space="preserve">Edytor tekstów musi umożliwiać: </w:t>
            </w:r>
          </w:p>
          <w:p w14:paraId="4B25FB41" w14:textId="77777777" w:rsidR="00A976E8" w:rsidRPr="00EC11F8" w:rsidRDefault="00A976E8" w:rsidP="00A976E8">
            <w:pPr>
              <w:numPr>
                <w:ilvl w:val="1"/>
                <w:numId w:val="40"/>
              </w:numPr>
              <w:spacing w:after="0" w:line="374" w:lineRule="auto"/>
              <w:ind w:right="297" w:hanging="360"/>
              <w:jc w:val="both"/>
              <w:rPr>
                <w:rFonts w:cstheme="minorHAnsi"/>
                <w:sz w:val="20"/>
                <w:szCs w:val="20"/>
              </w:rPr>
            </w:pPr>
            <w:r w:rsidRPr="00EC11F8">
              <w:rPr>
                <w:rFonts w:cstheme="minorHAnsi"/>
                <w:sz w:val="20"/>
                <w:szCs w:val="20"/>
              </w:rPr>
              <w:t xml:space="preserve">Edycję i formatowanie tekstu w języku polskim, angielskim i niemieckim wraz z obsługą języka polskiego w zakresie sprawdzania pisowni i poprawności gramatycznej oraz funkcjonalnością słownika wyrazów bliskoznacznych i autokorekty </w:t>
            </w:r>
          </w:p>
          <w:p w14:paraId="0B24C1A9"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Wstawianie oraz formatowanie tabel  </w:t>
            </w:r>
          </w:p>
          <w:p w14:paraId="1C262A18"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Wstawianie oraz formatowanie obiektów graficznych </w:t>
            </w:r>
          </w:p>
          <w:p w14:paraId="7F2988F2"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Wstawianie wykresów i tabel z arkusza kalkulacyjnego (wliczając tabele przestawne) </w:t>
            </w:r>
          </w:p>
          <w:p w14:paraId="7777AEE3"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Automatyczne numerowanie rozdziałów, punktów, akapitów, tabel i rysunków </w:t>
            </w:r>
          </w:p>
          <w:p w14:paraId="457D27C9"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Automatyczne tworzenie spisów treści </w:t>
            </w:r>
          </w:p>
          <w:p w14:paraId="6D6C2475"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Formatowanie nagłówków i stopek stron </w:t>
            </w:r>
          </w:p>
          <w:p w14:paraId="68BF7F8F"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Sprawdzanie pisowni w języku polskim </w:t>
            </w:r>
          </w:p>
          <w:p w14:paraId="158D6FE3"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Śledzenie zmian wprowadzonych przez użytkowników </w:t>
            </w:r>
          </w:p>
          <w:p w14:paraId="6E0A1042"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Nagrywanie, tworzenie i edycję makr automatyzujących wykonywanie czynności </w:t>
            </w:r>
          </w:p>
          <w:p w14:paraId="131EA80B"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Określenie układu strony (pionowa/pozioma) </w:t>
            </w:r>
          </w:p>
          <w:p w14:paraId="1A216F69"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lastRenderedPageBreak/>
              <w:t xml:space="preserve">Wydruk dokumentów </w:t>
            </w:r>
          </w:p>
          <w:p w14:paraId="0FBBD894" w14:textId="77777777" w:rsidR="00A976E8" w:rsidRPr="00EC11F8" w:rsidRDefault="00A976E8" w:rsidP="00A976E8">
            <w:pPr>
              <w:numPr>
                <w:ilvl w:val="1"/>
                <w:numId w:val="40"/>
              </w:numPr>
              <w:spacing w:after="0" w:line="396" w:lineRule="auto"/>
              <w:ind w:right="297" w:hanging="360"/>
              <w:jc w:val="both"/>
              <w:rPr>
                <w:rFonts w:cstheme="minorHAnsi"/>
                <w:sz w:val="20"/>
                <w:szCs w:val="20"/>
              </w:rPr>
            </w:pPr>
            <w:r w:rsidRPr="00EC11F8">
              <w:rPr>
                <w:rFonts w:cstheme="minorHAnsi"/>
                <w:sz w:val="20"/>
                <w:szCs w:val="20"/>
              </w:rPr>
              <w:t xml:space="preserve">Wykonywanie korespondencji seryjnej bazując na danych adresowych pochodzących  z arkusza kalkulacyjnego i z narzędzia do zarządzania informacją prywatną </w:t>
            </w:r>
          </w:p>
          <w:p w14:paraId="3470598B" w14:textId="77777777" w:rsidR="00A976E8" w:rsidRPr="00EC11F8" w:rsidRDefault="00A976E8" w:rsidP="00A976E8">
            <w:pPr>
              <w:numPr>
                <w:ilvl w:val="1"/>
                <w:numId w:val="40"/>
              </w:numPr>
              <w:spacing w:after="0" w:line="374" w:lineRule="auto"/>
              <w:ind w:right="297" w:hanging="360"/>
              <w:jc w:val="both"/>
              <w:rPr>
                <w:rFonts w:cstheme="minorHAnsi"/>
                <w:sz w:val="20"/>
                <w:szCs w:val="20"/>
              </w:rPr>
            </w:pPr>
            <w:r w:rsidRPr="00EC11F8">
              <w:rPr>
                <w:rFonts w:cstheme="minorHAnsi"/>
                <w:sz w:val="20"/>
                <w:szCs w:val="20"/>
              </w:rPr>
              <w:t xml:space="preserve">Pracę na dokumentach utworzonych przy pomocy Microsoft Word 2003 lub Microsoft Word 2007, 2010, 2013 i 2016 z zapewnieniem bezproblemowej konwersji wszystkich elementów i atrybutów dokumentu </w:t>
            </w:r>
          </w:p>
          <w:p w14:paraId="5527F0AD" w14:textId="77777777" w:rsidR="00A976E8" w:rsidRPr="00EC11F8" w:rsidRDefault="00A976E8" w:rsidP="00A976E8">
            <w:pPr>
              <w:numPr>
                <w:ilvl w:val="1"/>
                <w:numId w:val="40"/>
              </w:numPr>
              <w:spacing w:after="0" w:line="355" w:lineRule="auto"/>
              <w:ind w:right="297" w:hanging="360"/>
              <w:jc w:val="both"/>
              <w:rPr>
                <w:rFonts w:cstheme="minorHAnsi"/>
                <w:sz w:val="20"/>
                <w:szCs w:val="20"/>
              </w:rPr>
            </w:pPr>
            <w:r w:rsidRPr="00EC11F8">
              <w:rPr>
                <w:rFonts w:cstheme="minorHAnsi"/>
                <w:sz w:val="20"/>
                <w:szCs w:val="20"/>
              </w:rPr>
              <w:t xml:space="preserve">Zabezpieczenie dokumentów hasłem przed odczytem oraz przed wprowadzaniem modyfikacji </w:t>
            </w:r>
          </w:p>
          <w:p w14:paraId="78490C1D" w14:textId="77777777" w:rsidR="00A976E8" w:rsidRPr="00EC11F8" w:rsidRDefault="00A976E8" w:rsidP="00A976E8">
            <w:pPr>
              <w:numPr>
                <w:ilvl w:val="1"/>
                <w:numId w:val="40"/>
              </w:numPr>
              <w:spacing w:after="0" w:line="357" w:lineRule="auto"/>
              <w:ind w:right="297" w:hanging="360"/>
              <w:jc w:val="both"/>
              <w:rPr>
                <w:rFonts w:cstheme="minorHAnsi"/>
                <w:sz w:val="20"/>
                <w:szCs w:val="20"/>
              </w:rPr>
            </w:pPr>
            <w:r w:rsidRPr="00EC11F8">
              <w:rPr>
                <w:rFonts w:cstheme="minorHAnsi"/>
                <w:sz w:val="20"/>
                <w:szCs w:val="20"/>
              </w:rPr>
              <w:t xml:space="preserve">Wymagana jest dostępność do oferowanego edytora tekstu bezpłatnych narzędzi umożliwiających wykorzystanie go, jako środowiska udostępniającego formularze bazujące </w:t>
            </w:r>
          </w:p>
          <w:p w14:paraId="2562AAA0" w14:textId="77777777" w:rsidR="00A976E8" w:rsidRPr="00EC11F8" w:rsidRDefault="00A976E8" w:rsidP="00A976E8">
            <w:pPr>
              <w:spacing w:after="0" w:line="355" w:lineRule="auto"/>
              <w:ind w:left="1078" w:right="297"/>
              <w:rPr>
                <w:rFonts w:cstheme="minorHAnsi"/>
                <w:sz w:val="20"/>
                <w:szCs w:val="20"/>
              </w:rPr>
            </w:pPr>
            <w:r w:rsidRPr="00EC11F8">
              <w:rPr>
                <w:rFonts w:cstheme="minorHAnsi"/>
                <w:sz w:val="20"/>
                <w:szCs w:val="20"/>
              </w:rPr>
              <w:t xml:space="preserve">na schematach XML z Centralnego Repozytorium Wzorów Dokumentów Elektronicznych, które po wypełnieniu umożliwiają zapisanie pliku XML w zgodzie z obowiązującym prawem. </w:t>
            </w:r>
          </w:p>
          <w:p w14:paraId="553879CA" w14:textId="77777777" w:rsidR="00A976E8" w:rsidRPr="00EC11F8" w:rsidRDefault="00A976E8" w:rsidP="00A976E8">
            <w:pPr>
              <w:numPr>
                <w:ilvl w:val="1"/>
                <w:numId w:val="40"/>
              </w:numPr>
              <w:spacing w:after="0" w:line="367" w:lineRule="auto"/>
              <w:ind w:right="297" w:hanging="360"/>
              <w:jc w:val="both"/>
              <w:rPr>
                <w:rFonts w:cstheme="minorHAnsi"/>
                <w:sz w:val="20"/>
                <w:szCs w:val="20"/>
              </w:rPr>
            </w:pPr>
            <w:r w:rsidRPr="00EC11F8">
              <w:rPr>
                <w:rFonts w:cstheme="minorHAnsi"/>
                <w:sz w:val="20"/>
                <w:szCs w:val="2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72A52707" w14:textId="77777777" w:rsidR="00A976E8" w:rsidRPr="00EC11F8" w:rsidRDefault="00A976E8" w:rsidP="00A976E8">
            <w:pPr>
              <w:numPr>
                <w:ilvl w:val="0"/>
                <w:numId w:val="40"/>
              </w:numPr>
              <w:spacing w:after="0" w:line="264" w:lineRule="auto"/>
              <w:ind w:right="297" w:hanging="360"/>
              <w:jc w:val="both"/>
              <w:rPr>
                <w:rFonts w:cstheme="minorHAnsi"/>
                <w:sz w:val="20"/>
                <w:szCs w:val="20"/>
              </w:rPr>
            </w:pPr>
            <w:r w:rsidRPr="00EC11F8">
              <w:rPr>
                <w:rFonts w:cstheme="minorHAnsi"/>
                <w:sz w:val="20"/>
                <w:szCs w:val="20"/>
              </w:rPr>
              <w:t xml:space="preserve">Arkusz kalkulacyjny musi umożliwiać: </w:t>
            </w:r>
          </w:p>
          <w:p w14:paraId="44D71FEB"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Tworzenie raportów tabelarycznych </w:t>
            </w:r>
          </w:p>
          <w:p w14:paraId="0BF05543"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Tworzenie wykresów liniowych (wraz linią trendu), słupkowych, kołowych </w:t>
            </w:r>
          </w:p>
          <w:p w14:paraId="1E03AB7B" w14:textId="77777777" w:rsidR="00A976E8" w:rsidRPr="00EC11F8" w:rsidRDefault="00A976E8" w:rsidP="00A976E8">
            <w:pPr>
              <w:numPr>
                <w:ilvl w:val="1"/>
                <w:numId w:val="40"/>
              </w:numPr>
              <w:spacing w:after="0" w:line="369" w:lineRule="auto"/>
              <w:ind w:right="297" w:hanging="360"/>
              <w:jc w:val="both"/>
              <w:rPr>
                <w:rFonts w:cstheme="minorHAnsi"/>
                <w:sz w:val="20"/>
                <w:szCs w:val="20"/>
              </w:rPr>
            </w:pPr>
            <w:r w:rsidRPr="00EC11F8">
              <w:rPr>
                <w:rFonts w:cstheme="minorHAnsi"/>
                <w:sz w:val="20"/>
                <w:szCs w:val="20"/>
              </w:rPr>
              <w:t xml:space="preserve">Tworzenie arkuszy kalkulacyjnych zawierających teksty, dane liczbowe oraz formuły przeprowadzające operacje matematyczne, logiczne, tekstowe, statystyczne oraz operacje na danych finansowych i na miarach czasu. </w:t>
            </w:r>
          </w:p>
          <w:p w14:paraId="0DD653BF" w14:textId="77777777" w:rsidR="00A976E8" w:rsidRPr="00EC11F8" w:rsidRDefault="00A976E8" w:rsidP="00A976E8">
            <w:pPr>
              <w:numPr>
                <w:ilvl w:val="1"/>
                <w:numId w:val="40"/>
              </w:numPr>
              <w:spacing w:after="0" w:line="355" w:lineRule="auto"/>
              <w:ind w:right="297" w:hanging="360"/>
              <w:jc w:val="both"/>
              <w:rPr>
                <w:rFonts w:cstheme="minorHAnsi"/>
                <w:sz w:val="20"/>
                <w:szCs w:val="20"/>
              </w:rPr>
            </w:pPr>
            <w:r w:rsidRPr="00EC11F8">
              <w:rPr>
                <w:rFonts w:cstheme="minorHAnsi"/>
                <w:sz w:val="20"/>
                <w:szCs w:val="20"/>
              </w:rPr>
              <w:t xml:space="preserve">Tworzenie raportów z zewnętrznych źródeł danych (inne arkusze kalkulacyjne, bazy danych zgodne z ODBC, pliki tekstowe, pliki XML, </w:t>
            </w:r>
            <w:proofErr w:type="spellStart"/>
            <w:r w:rsidRPr="00EC11F8">
              <w:rPr>
                <w:rFonts w:cstheme="minorHAnsi"/>
                <w:sz w:val="20"/>
                <w:szCs w:val="20"/>
              </w:rPr>
              <w:t>webservice</w:t>
            </w:r>
            <w:proofErr w:type="spellEnd"/>
            <w:r w:rsidRPr="00EC11F8">
              <w:rPr>
                <w:rFonts w:cstheme="minorHAnsi"/>
                <w:sz w:val="20"/>
                <w:szCs w:val="20"/>
              </w:rPr>
              <w:t xml:space="preserve">) </w:t>
            </w:r>
          </w:p>
          <w:p w14:paraId="7257737E" w14:textId="77777777" w:rsidR="00A976E8" w:rsidRPr="00EC11F8" w:rsidRDefault="00A976E8" w:rsidP="00A976E8">
            <w:pPr>
              <w:numPr>
                <w:ilvl w:val="1"/>
                <w:numId w:val="40"/>
              </w:numPr>
              <w:spacing w:after="0" w:line="396" w:lineRule="auto"/>
              <w:ind w:right="297" w:hanging="360"/>
              <w:jc w:val="both"/>
              <w:rPr>
                <w:rFonts w:cstheme="minorHAnsi"/>
                <w:sz w:val="20"/>
                <w:szCs w:val="20"/>
              </w:rPr>
            </w:pPr>
            <w:r w:rsidRPr="00EC11F8">
              <w:rPr>
                <w:rFonts w:cstheme="minorHAnsi"/>
                <w:sz w:val="20"/>
                <w:szCs w:val="20"/>
              </w:rPr>
              <w:t xml:space="preserve">Tworzenie raportów tabeli przestawnych umożliwiających dynamiczną zmianę wymiarów oraz wykresów bazujących na danych z tabeli przestawnych </w:t>
            </w:r>
          </w:p>
          <w:p w14:paraId="1FF68FF4"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Wyszukiwanie i zamianę danych </w:t>
            </w:r>
          </w:p>
          <w:p w14:paraId="50FD3BC3"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Wykonywanie analiz danych przy użyciu formatowania warunkowego </w:t>
            </w:r>
          </w:p>
          <w:p w14:paraId="1DEA838E"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Nazywanie komórek arkusza i odwoływanie się w formułach po takiej nazwie </w:t>
            </w:r>
          </w:p>
          <w:p w14:paraId="48C59EA6"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Nagrywanie, tworzenie i edycję makr automatyzujących wykonywanie czynności </w:t>
            </w:r>
          </w:p>
          <w:p w14:paraId="60642BC2"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Formatowanie czasu, daty i wartości finansowych z polskim formatem </w:t>
            </w:r>
          </w:p>
          <w:p w14:paraId="7DEF8910"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Zapis wielu arkuszy kalkulacyjnych w jednym pliku </w:t>
            </w:r>
          </w:p>
          <w:p w14:paraId="696A37FA"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Zachowanie </w:t>
            </w:r>
            <w:r w:rsidRPr="00EC11F8">
              <w:rPr>
                <w:rFonts w:cstheme="minorHAnsi"/>
                <w:sz w:val="20"/>
                <w:szCs w:val="20"/>
              </w:rPr>
              <w:tab/>
              <w:t xml:space="preserve">pełnej </w:t>
            </w:r>
            <w:r w:rsidRPr="00EC11F8">
              <w:rPr>
                <w:rFonts w:cstheme="minorHAnsi"/>
                <w:sz w:val="20"/>
                <w:szCs w:val="20"/>
              </w:rPr>
              <w:tab/>
              <w:t xml:space="preserve">zgodności </w:t>
            </w:r>
            <w:r w:rsidRPr="00EC11F8">
              <w:rPr>
                <w:rFonts w:cstheme="minorHAnsi"/>
                <w:sz w:val="20"/>
                <w:szCs w:val="20"/>
              </w:rPr>
              <w:tab/>
              <w:t xml:space="preserve">z </w:t>
            </w:r>
            <w:r w:rsidRPr="00EC11F8">
              <w:rPr>
                <w:rFonts w:cstheme="minorHAnsi"/>
                <w:sz w:val="20"/>
                <w:szCs w:val="20"/>
              </w:rPr>
              <w:tab/>
              <w:t xml:space="preserve">formatami </w:t>
            </w:r>
            <w:r w:rsidRPr="00EC11F8">
              <w:rPr>
                <w:rFonts w:cstheme="minorHAnsi"/>
                <w:sz w:val="20"/>
                <w:szCs w:val="20"/>
              </w:rPr>
              <w:tab/>
              <w:t xml:space="preserve">plików </w:t>
            </w:r>
            <w:r w:rsidRPr="00EC11F8">
              <w:rPr>
                <w:rFonts w:cstheme="minorHAnsi"/>
                <w:sz w:val="20"/>
                <w:szCs w:val="20"/>
              </w:rPr>
              <w:tab/>
              <w:t xml:space="preserve">utworzonych </w:t>
            </w:r>
            <w:r w:rsidRPr="00EC11F8">
              <w:rPr>
                <w:rFonts w:cstheme="minorHAnsi"/>
                <w:sz w:val="20"/>
                <w:szCs w:val="20"/>
              </w:rPr>
              <w:tab/>
              <w:t xml:space="preserve">za </w:t>
            </w:r>
            <w:r w:rsidRPr="00EC11F8">
              <w:rPr>
                <w:rFonts w:cstheme="minorHAnsi"/>
                <w:sz w:val="20"/>
                <w:szCs w:val="20"/>
              </w:rPr>
              <w:tab/>
              <w:t xml:space="preserve">pomocą </w:t>
            </w:r>
          </w:p>
          <w:p w14:paraId="2AF253C1" w14:textId="77777777" w:rsidR="00A976E8" w:rsidRPr="00EC11F8" w:rsidRDefault="00A976E8" w:rsidP="00A976E8">
            <w:pPr>
              <w:spacing w:after="0" w:line="396" w:lineRule="auto"/>
              <w:ind w:left="1078" w:right="297"/>
              <w:rPr>
                <w:rFonts w:cstheme="minorHAnsi"/>
                <w:sz w:val="20"/>
                <w:szCs w:val="20"/>
              </w:rPr>
            </w:pPr>
            <w:r w:rsidRPr="00EC11F8">
              <w:rPr>
                <w:rFonts w:cstheme="minorHAnsi"/>
                <w:sz w:val="20"/>
                <w:szCs w:val="20"/>
              </w:rPr>
              <w:t xml:space="preserve">oprogramowania Microsoft Excel 2003 oraz Microsoft Excel 2007, 2010, 2013 i 2016,  z uwzględnieniem poprawnej realizacji użytych w nich funkcji specjalnych i makropoleceń </w:t>
            </w:r>
          </w:p>
          <w:p w14:paraId="2D83D61A" w14:textId="77777777" w:rsidR="00A976E8" w:rsidRPr="00EC11F8" w:rsidRDefault="00A976E8" w:rsidP="00A976E8">
            <w:pPr>
              <w:numPr>
                <w:ilvl w:val="1"/>
                <w:numId w:val="40"/>
              </w:numPr>
              <w:spacing w:after="0" w:line="355" w:lineRule="auto"/>
              <w:ind w:right="297" w:hanging="360"/>
              <w:jc w:val="both"/>
              <w:rPr>
                <w:rFonts w:cstheme="minorHAnsi"/>
                <w:sz w:val="20"/>
                <w:szCs w:val="20"/>
              </w:rPr>
            </w:pPr>
            <w:r w:rsidRPr="00EC11F8">
              <w:rPr>
                <w:rFonts w:cstheme="minorHAnsi"/>
                <w:sz w:val="20"/>
                <w:szCs w:val="20"/>
              </w:rPr>
              <w:t xml:space="preserve">Zabezpieczenie dokumentów hasłem przed odczytem oraz przed wprowadzaniem modyfikacji </w:t>
            </w:r>
          </w:p>
          <w:p w14:paraId="35B965C2" w14:textId="77777777" w:rsidR="00A976E8" w:rsidRPr="00EC11F8" w:rsidRDefault="00A976E8" w:rsidP="00A976E8">
            <w:pPr>
              <w:numPr>
                <w:ilvl w:val="0"/>
                <w:numId w:val="40"/>
              </w:numPr>
              <w:spacing w:after="0" w:line="264" w:lineRule="auto"/>
              <w:ind w:right="297" w:hanging="360"/>
              <w:jc w:val="both"/>
              <w:rPr>
                <w:rFonts w:cstheme="minorHAnsi"/>
                <w:sz w:val="20"/>
                <w:szCs w:val="20"/>
              </w:rPr>
            </w:pPr>
            <w:r w:rsidRPr="00EC11F8">
              <w:rPr>
                <w:rFonts w:cstheme="minorHAnsi"/>
                <w:sz w:val="20"/>
                <w:szCs w:val="20"/>
              </w:rPr>
              <w:t xml:space="preserve">Narzędzie do przygotowywania i prowadzenia prezentacji musi umożliwiać: </w:t>
            </w:r>
          </w:p>
          <w:p w14:paraId="248193CD"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Przygotowywanie prezentacji multimedialnych, które będą: </w:t>
            </w:r>
          </w:p>
          <w:p w14:paraId="1A0FEE86" w14:textId="77777777" w:rsidR="00A976E8" w:rsidRPr="00EC11F8" w:rsidRDefault="00A976E8" w:rsidP="00A976E8">
            <w:pPr>
              <w:spacing w:after="0" w:line="396" w:lineRule="auto"/>
              <w:ind w:left="1428" w:right="2455"/>
              <w:rPr>
                <w:rFonts w:cstheme="minorHAnsi"/>
                <w:sz w:val="20"/>
                <w:szCs w:val="20"/>
              </w:rPr>
            </w:pPr>
            <w:r w:rsidRPr="00EC11F8">
              <w:rPr>
                <w:rFonts w:eastAsia="Courier New" w:cstheme="minorHAnsi"/>
                <w:sz w:val="20"/>
                <w:szCs w:val="20"/>
              </w:rPr>
              <w:t>o</w:t>
            </w:r>
            <w:r w:rsidRPr="00EC11F8">
              <w:rPr>
                <w:rFonts w:eastAsia="Arial" w:cstheme="minorHAnsi"/>
                <w:sz w:val="20"/>
                <w:szCs w:val="20"/>
              </w:rPr>
              <w:t xml:space="preserve"> </w:t>
            </w:r>
            <w:r w:rsidRPr="00EC11F8">
              <w:rPr>
                <w:rFonts w:cstheme="minorHAnsi"/>
                <w:sz w:val="20"/>
                <w:szCs w:val="20"/>
              </w:rPr>
              <w:t xml:space="preserve">Prezentowanie przy użyciu projektora multimedialnego </w:t>
            </w:r>
            <w:r w:rsidRPr="00EC11F8">
              <w:rPr>
                <w:rFonts w:eastAsia="Courier New" w:cstheme="minorHAnsi"/>
                <w:sz w:val="20"/>
                <w:szCs w:val="20"/>
              </w:rPr>
              <w:t>o</w:t>
            </w:r>
            <w:r w:rsidRPr="00EC11F8">
              <w:rPr>
                <w:rFonts w:eastAsia="Arial" w:cstheme="minorHAnsi"/>
                <w:sz w:val="20"/>
                <w:szCs w:val="20"/>
              </w:rPr>
              <w:t xml:space="preserve"> </w:t>
            </w:r>
            <w:r w:rsidRPr="00EC11F8">
              <w:rPr>
                <w:rFonts w:cstheme="minorHAnsi"/>
                <w:sz w:val="20"/>
                <w:szCs w:val="20"/>
              </w:rPr>
              <w:t xml:space="preserve">Drukowanie w formacie umożliwiającym robienie notatek </w:t>
            </w:r>
            <w:r w:rsidRPr="00EC11F8">
              <w:rPr>
                <w:rFonts w:eastAsia="Courier New" w:cstheme="minorHAnsi"/>
                <w:sz w:val="20"/>
                <w:szCs w:val="20"/>
              </w:rPr>
              <w:t>o</w:t>
            </w:r>
            <w:r w:rsidRPr="00EC11F8">
              <w:rPr>
                <w:rFonts w:eastAsia="Arial" w:cstheme="minorHAnsi"/>
                <w:sz w:val="20"/>
                <w:szCs w:val="20"/>
              </w:rPr>
              <w:t xml:space="preserve"> </w:t>
            </w:r>
            <w:r w:rsidRPr="00EC11F8">
              <w:rPr>
                <w:rFonts w:cstheme="minorHAnsi"/>
                <w:sz w:val="20"/>
                <w:szCs w:val="20"/>
              </w:rPr>
              <w:t xml:space="preserve">Zapisanie jako prezentacja tylko do odczytu. </w:t>
            </w:r>
          </w:p>
          <w:p w14:paraId="703E565B"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Nagrywanie narracji i dołączanie jej do prezentacji </w:t>
            </w:r>
          </w:p>
          <w:p w14:paraId="2283CC6F"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Opatrywanie slajdów notatkami dla prezentera </w:t>
            </w:r>
          </w:p>
          <w:p w14:paraId="35467D0A" w14:textId="77777777" w:rsidR="00A976E8" w:rsidRPr="00EC11F8" w:rsidRDefault="00A976E8" w:rsidP="00A976E8">
            <w:pPr>
              <w:numPr>
                <w:ilvl w:val="1"/>
                <w:numId w:val="40"/>
              </w:numPr>
              <w:spacing w:after="0" w:line="357" w:lineRule="auto"/>
              <w:ind w:right="297" w:hanging="360"/>
              <w:jc w:val="both"/>
              <w:rPr>
                <w:rFonts w:cstheme="minorHAnsi"/>
                <w:sz w:val="20"/>
                <w:szCs w:val="20"/>
              </w:rPr>
            </w:pPr>
            <w:r w:rsidRPr="00EC11F8">
              <w:rPr>
                <w:rFonts w:cstheme="minorHAnsi"/>
                <w:sz w:val="20"/>
                <w:szCs w:val="20"/>
              </w:rPr>
              <w:t xml:space="preserve">Umieszczanie i formatowanie tekstów, obiektów graficznych, tabel, nagrań dźwiękowych  i wideo </w:t>
            </w:r>
          </w:p>
          <w:p w14:paraId="6C37C3BE"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Umieszczanie tabel i wykresów pochodzących z arkusza kalkulacyjnego </w:t>
            </w:r>
          </w:p>
          <w:p w14:paraId="325D4B6E" w14:textId="77777777" w:rsidR="00A976E8" w:rsidRPr="00EC11F8" w:rsidRDefault="00A976E8" w:rsidP="00A976E8">
            <w:pPr>
              <w:numPr>
                <w:ilvl w:val="1"/>
                <w:numId w:val="40"/>
              </w:numPr>
              <w:spacing w:after="0" w:line="357" w:lineRule="auto"/>
              <w:ind w:right="297" w:hanging="360"/>
              <w:jc w:val="both"/>
              <w:rPr>
                <w:rFonts w:cstheme="minorHAnsi"/>
                <w:sz w:val="20"/>
                <w:szCs w:val="20"/>
              </w:rPr>
            </w:pPr>
            <w:r w:rsidRPr="00EC11F8">
              <w:rPr>
                <w:rFonts w:cstheme="minorHAnsi"/>
                <w:sz w:val="20"/>
                <w:szCs w:val="20"/>
              </w:rPr>
              <w:lastRenderedPageBreak/>
              <w:t xml:space="preserve">Odświeżenie wykresu znajdującego się w prezentacji po zmianie danych w źródłowym arkuszu kalkulacyjnym </w:t>
            </w:r>
          </w:p>
          <w:p w14:paraId="40239B18"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Możliwość tworzenia animacji obiektów i całych slajdów </w:t>
            </w:r>
          </w:p>
          <w:p w14:paraId="3101C348" w14:textId="77777777" w:rsidR="00A976E8" w:rsidRPr="00EC11F8" w:rsidRDefault="00A976E8" w:rsidP="00A976E8">
            <w:pPr>
              <w:numPr>
                <w:ilvl w:val="1"/>
                <w:numId w:val="40"/>
              </w:numPr>
              <w:spacing w:after="0" w:line="398" w:lineRule="auto"/>
              <w:ind w:right="297" w:hanging="360"/>
              <w:jc w:val="both"/>
              <w:rPr>
                <w:rFonts w:cstheme="minorHAnsi"/>
                <w:sz w:val="20"/>
                <w:szCs w:val="20"/>
              </w:rPr>
            </w:pPr>
            <w:r w:rsidRPr="00EC11F8">
              <w:rPr>
                <w:rFonts w:cstheme="minorHAnsi"/>
                <w:sz w:val="20"/>
                <w:szCs w:val="20"/>
              </w:rPr>
              <w:t xml:space="preserve">Prowadzenie prezentacji w trybie prezentera, gdzie slajdy są widoczne na jednym monitorze lub projektorze, a na drugim widoczne są slajdy i notatki prezentera </w:t>
            </w:r>
          </w:p>
          <w:p w14:paraId="2BAD79A6" w14:textId="77777777" w:rsidR="00A976E8" w:rsidRPr="00EC11F8" w:rsidRDefault="00A976E8" w:rsidP="00A976E8">
            <w:pPr>
              <w:numPr>
                <w:ilvl w:val="1"/>
                <w:numId w:val="40"/>
              </w:numPr>
              <w:spacing w:after="0" w:line="355" w:lineRule="auto"/>
              <w:ind w:right="297" w:hanging="360"/>
              <w:jc w:val="both"/>
              <w:rPr>
                <w:rFonts w:cstheme="minorHAnsi"/>
                <w:sz w:val="20"/>
                <w:szCs w:val="20"/>
              </w:rPr>
            </w:pPr>
            <w:r w:rsidRPr="00EC11F8">
              <w:rPr>
                <w:rFonts w:cstheme="minorHAnsi"/>
                <w:sz w:val="20"/>
                <w:szCs w:val="20"/>
              </w:rPr>
              <w:t xml:space="preserve">Pełna zgodność z formatami plików utworzonych za pomocą oprogramowania MS PowerPoint 2003, MS PowerPoint 2007, 2010, 2013 i 2016. </w:t>
            </w:r>
          </w:p>
          <w:p w14:paraId="39209CA3"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Przesłanie danych przy użyciu usługi Web (tzw. web service). </w:t>
            </w:r>
          </w:p>
          <w:p w14:paraId="3325F00F" w14:textId="77777777" w:rsidR="00A976E8" w:rsidRPr="00EC11F8" w:rsidRDefault="00A976E8" w:rsidP="00A976E8">
            <w:pPr>
              <w:numPr>
                <w:ilvl w:val="1"/>
                <w:numId w:val="40"/>
              </w:numPr>
              <w:spacing w:after="0" w:line="362" w:lineRule="auto"/>
              <w:ind w:right="297" w:hanging="360"/>
              <w:jc w:val="both"/>
              <w:rPr>
                <w:rFonts w:cstheme="minorHAnsi"/>
                <w:sz w:val="20"/>
                <w:szCs w:val="20"/>
              </w:rPr>
            </w:pPr>
            <w:r w:rsidRPr="00EC11F8">
              <w:rPr>
                <w:rFonts w:cstheme="minorHAnsi"/>
                <w:sz w:val="20"/>
                <w:szCs w:val="20"/>
              </w:rPr>
              <w:t xml:space="preserve">Wypełnianie formularza elektronicznego i zapisywanie powstałego w ten sposób dokumentu w pliku w formacie XML. </w:t>
            </w:r>
          </w:p>
          <w:p w14:paraId="517736EE" w14:textId="77777777" w:rsidR="00A976E8" w:rsidRPr="00EC11F8" w:rsidRDefault="00A976E8" w:rsidP="00A976E8">
            <w:pPr>
              <w:numPr>
                <w:ilvl w:val="1"/>
                <w:numId w:val="40"/>
              </w:numPr>
              <w:spacing w:after="0" w:line="400" w:lineRule="auto"/>
              <w:ind w:right="297" w:hanging="360"/>
              <w:jc w:val="both"/>
              <w:rPr>
                <w:rFonts w:cstheme="minorHAnsi"/>
                <w:sz w:val="20"/>
                <w:szCs w:val="20"/>
              </w:rPr>
            </w:pPr>
            <w:r w:rsidRPr="00EC11F8">
              <w:rPr>
                <w:rFonts w:cstheme="minorHAnsi"/>
                <w:sz w:val="20"/>
                <w:szCs w:val="20"/>
              </w:rPr>
              <w:t xml:space="preserve">Podpis elektroniczny formularza elektronicznego i dokumentu powstałego z jego wypełnienia. </w:t>
            </w:r>
          </w:p>
          <w:p w14:paraId="65832D3D" w14:textId="77777777" w:rsidR="00A976E8" w:rsidRPr="00EC11F8" w:rsidRDefault="00A976E8" w:rsidP="00A976E8">
            <w:pPr>
              <w:numPr>
                <w:ilvl w:val="0"/>
                <w:numId w:val="40"/>
              </w:numPr>
              <w:spacing w:after="0" w:line="396" w:lineRule="auto"/>
              <w:ind w:right="297" w:hanging="360"/>
              <w:jc w:val="both"/>
              <w:rPr>
                <w:rFonts w:cstheme="minorHAnsi"/>
                <w:sz w:val="20"/>
                <w:szCs w:val="20"/>
              </w:rPr>
            </w:pPr>
            <w:r w:rsidRPr="00EC11F8">
              <w:rPr>
                <w:rFonts w:cstheme="minorHAnsi"/>
                <w:sz w:val="20"/>
                <w:szCs w:val="20"/>
              </w:rPr>
              <w:t xml:space="preserve">Narzędzie do zarządzania informacją prywatną (pocztą elektroniczną, kalendarzem, kontaktami i zadaniami) musi umożliwiać: </w:t>
            </w:r>
          </w:p>
          <w:p w14:paraId="746B62C3"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Pobieranie i wysyłanie poczty elektronicznej z serwera pocztowego  </w:t>
            </w:r>
          </w:p>
          <w:p w14:paraId="56B8B85E" w14:textId="77777777" w:rsidR="00A976E8" w:rsidRPr="00EC11F8" w:rsidRDefault="00A976E8" w:rsidP="00A976E8">
            <w:pPr>
              <w:numPr>
                <w:ilvl w:val="1"/>
                <w:numId w:val="40"/>
              </w:numPr>
              <w:spacing w:after="0" w:line="396" w:lineRule="auto"/>
              <w:ind w:right="297" w:hanging="360"/>
              <w:jc w:val="both"/>
              <w:rPr>
                <w:rFonts w:cstheme="minorHAnsi"/>
                <w:sz w:val="20"/>
                <w:szCs w:val="20"/>
              </w:rPr>
            </w:pPr>
            <w:r w:rsidRPr="00EC11F8">
              <w:rPr>
                <w:rFonts w:cstheme="minorHAnsi"/>
                <w:sz w:val="20"/>
                <w:szCs w:val="20"/>
              </w:rPr>
              <w:t xml:space="preserve">Filtrowanie niechcianej poczty elektronicznej (SPAM) oraz określanie listy zablokowanych i bezpiecznych nadawców </w:t>
            </w:r>
          </w:p>
          <w:p w14:paraId="0785CCC9"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Tworzenie katalogów, pozwalających katalogować pocztę elektroniczną </w:t>
            </w:r>
          </w:p>
          <w:p w14:paraId="330DFE4E"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Automatyczne grupowanie poczty o tym samym tytule </w:t>
            </w:r>
          </w:p>
          <w:p w14:paraId="3AE1D485" w14:textId="77777777" w:rsidR="00A976E8" w:rsidRPr="00EC11F8" w:rsidRDefault="00A976E8" w:rsidP="00A976E8">
            <w:pPr>
              <w:numPr>
                <w:ilvl w:val="1"/>
                <w:numId w:val="40"/>
              </w:numPr>
              <w:spacing w:after="0" w:line="372" w:lineRule="auto"/>
              <w:ind w:right="297" w:hanging="360"/>
              <w:jc w:val="both"/>
              <w:rPr>
                <w:rFonts w:cstheme="minorHAnsi"/>
                <w:sz w:val="20"/>
                <w:szCs w:val="20"/>
              </w:rPr>
            </w:pPr>
            <w:r w:rsidRPr="00EC11F8">
              <w:rPr>
                <w:rFonts w:cstheme="minorHAnsi"/>
                <w:sz w:val="20"/>
                <w:szCs w:val="20"/>
              </w:rPr>
              <w:t xml:space="preserve">Tworzenie reguł przenoszących automatycznie nową pocztę elektroniczną do określonych katalogów bazując na słowach zawartych w tytule, adresie nadawcy i odbiorcy </w:t>
            </w:r>
          </w:p>
          <w:p w14:paraId="04A2D886"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Oflagowanie poczty elektronicznej z określeniem terminu przypomnienia </w:t>
            </w:r>
          </w:p>
          <w:p w14:paraId="765936DD"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Zarządzanie kalendarzem </w:t>
            </w:r>
          </w:p>
          <w:p w14:paraId="579AA03D"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Udostępnianie kalendarza innym użytkownikom </w:t>
            </w:r>
          </w:p>
          <w:p w14:paraId="620229FC"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Przeglądanie kalendarza innych użytkowników </w:t>
            </w:r>
          </w:p>
          <w:p w14:paraId="0811A2FC" w14:textId="77777777" w:rsidR="00A976E8" w:rsidRPr="00EC11F8" w:rsidRDefault="00A976E8" w:rsidP="00A976E8">
            <w:pPr>
              <w:numPr>
                <w:ilvl w:val="1"/>
                <w:numId w:val="40"/>
              </w:numPr>
              <w:spacing w:after="0" w:line="357" w:lineRule="auto"/>
              <w:ind w:right="297" w:hanging="360"/>
              <w:jc w:val="both"/>
              <w:rPr>
                <w:rFonts w:cstheme="minorHAnsi"/>
                <w:sz w:val="20"/>
                <w:szCs w:val="20"/>
              </w:rPr>
            </w:pPr>
            <w:r w:rsidRPr="00EC11F8">
              <w:rPr>
                <w:rFonts w:cstheme="minorHAnsi"/>
                <w:sz w:val="20"/>
                <w:szCs w:val="20"/>
              </w:rPr>
              <w:t xml:space="preserve">Zapraszanie uczestników na spotkanie, co po ich akceptacji powoduje automatyczne wprowadzenie spotkania w ich kalendarzach </w:t>
            </w:r>
          </w:p>
          <w:p w14:paraId="27A64962"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Zarządzanie listą zadań </w:t>
            </w:r>
          </w:p>
          <w:p w14:paraId="3159F20B"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Zlecanie zadań innym użytkownikom </w:t>
            </w:r>
          </w:p>
          <w:p w14:paraId="62A767BC"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Zarządzanie listą kontaktów </w:t>
            </w:r>
          </w:p>
          <w:p w14:paraId="4B438C09"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Udostępnianie listy kontaktów innym użytkownikom </w:t>
            </w:r>
          </w:p>
          <w:p w14:paraId="79600EF5" w14:textId="77777777" w:rsidR="00A976E8" w:rsidRPr="00EC11F8" w:rsidRDefault="00A976E8" w:rsidP="00A976E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Przeglądanie listy kontaktów innych użytkowników </w:t>
            </w:r>
          </w:p>
          <w:p w14:paraId="637557AE" w14:textId="706D9DA3" w:rsidR="00A976E8" w:rsidRPr="00EC11F8" w:rsidRDefault="00A976E8" w:rsidP="00EC11F8">
            <w:pPr>
              <w:numPr>
                <w:ilvl w:val="1"/>
                <w:numId w:val="40"/>
              </w:numPr>
              <w:spacing w:after="0" w:line="264" w:lineRule="auto"/>
              <w:ind w:right="297" w:hanging="360"/>
              <w:jc w:val="both"/>
              <w:rPr>
                <w:rFonts w:cstheme="minorHAnsi"/>
                <w:sz w:val="20"/>
                <w:szCs w:val="20"/>
              </w:rPr>
            </w:pPr>
            <w:r w:rsidRPr="00EC11F8">
              <w:rPr>
                <w:rFonts w:cstheme="minorHAnsi"/>
                <w:sz w:val="20"/>
                <w:szCs w:val="20"/>
              </w:rPr>
              <w:t xml:space="preserve">Możliwość przesyłania kontaktów innym użytkowników. </w:t>
            </w:r>
          </w:p>
        </w:tc>
      </w:tr>
    </w:tbl>
    <w:p w14:paraId="054129C3" w14:textId="5B1FEA58" w:rsidR="001C3874" w:rsidRDefault="001C3874" w:rsidP="00391CAE"/>
    <w:p w14:paraId="726E2954" w14:textId="0E9D9E89" w:rsidR="007121F9" w:rsidRDefault="007121F9" w:rsidP="00391CAE"/>
    <w:p w14:paraId="4FD7B33A" w14:textId="4DD4CA7E" w:rsidR="007121F9" w:rsidRDefault="007121F9" w:rsidP="00391CAE"/>
    <w:p w14:paraId="776934B0" w14:textId="069AB5DD" w:rsidR="007121F9" w:rsidRDefault="007121F9" w:rsidP="00391CAE"/>
    <w:p w14:paraId="783F984D" w14:textId="77777777" w:rsidR="007121F9" w:rsidRPr="00391CAE" w:rsidRDefault="007121F9" w:rsidP="00391CAE"/>
    <w:p w14:paraId="60B2CDD7" w14:textId="68824E1B" w:rsidR="00391CAE" w:rsidRDefault="00391CAE" w:rsidP="00391CAE">
      <w:pPr>
        <w:pStyle w:val="Nagwek1"/>
        <w:numPr>
          <w:ilvl w:val="0"/>
          <w:numId w:val="33"/>
        </w:numPr>
        <w:ind w:left="360"/>
      </w:pPr>
      <w:bookmarkStart w:id="12" w:name="_Toc116282870"/>
      <w:r>
        <w:t xml:space="preserve">Oprogramowanie </w:t>
      </w:r>
      <w:proofErr w:type="spellStart"/>
      <w:r>
        <w:t>wirtualizacyjne</w:t>
      </w:r>
      <w:bookmarkEnd w:id="12"/>
      <w:proofErr w:type="spellEnd"/>
    </w:p>
    <w:p w14:paraId="69FB53B3" w14:textId="0B534072" w:rsidR="00391CAE" w:rsidRDefault="00391CAE" w:rsidP="00391CAE"/>
    <w:tbl>
      <w:tblPr>
        <w:tblW w:w="105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0"/>
        <w:gridCol w:w="1418"/>
        <w:gridCol w:w="1532"/>
      </w:tblGrid>
      <w:tr w:rsidR="00AA0C7A" w:rsidRPr="00B7375E" w14:paraId="1F65EAEA" w14:textId="77777777" w:rsidTr="00314EF7">
        <w:tc>
          <w:tcPr>
            <w:tcW w:w="7580" w:type="dxa"/>
            <w:tcBorders>
              <w:top w:val="single" w:sz="4" w:space="0" w:color="auto"/>
              <w:left w:val="single" w:sz="4" w:space="0" w:color="auto"/>
              <w:bottom w:val="single" w:sz="4" w:space="0" w:color="auto"/>
              <w:right w:val="single" w:sz="4" w:space="0" w:color="auto"/>
            </w:tcBorders>
            <w:shd w:val="clear" w:color="auto" w:fill="auto"/>
            <w:vAlign w:val="center"/>
          </w:tcPr>
          <w:p w14:paraId="790EFE5D" w14:textId="0AF90F47" w:rsidR="00AA0C7A" w:rsidRPr="00127768" w:rsidRDefault="00AA0C7A" w:rsidP="00314EF7">
            <w:pPr>
              <w:jc w:val="center"/>
              <w:rPr>
                <w:rFonts w:cstheme="minorHAnsi"/>
                <w:b/>
                <w:iCs/>
                <w:sz w:val="20"/>
                <w:szCs w:val="20"/>
              </w:rPr>
            </w:pPr>
            <w:r w:rsidRPr="00AA0C7A">
              <w:rPr>
                <w:rFonts w:cstheme="minorHAnsi"/>
                <w:b/>
                <w:iCs/>
                <w:sz w:val="20"/>
                <w:szCs w:val="20"/>
              </w:rPr>
              <w:t xml:space="preserve">Oprogramowanie </w:t>
            </w:r>
            <w:proofErr w:type="spellStart"/>
            <w:r w:rsidRPr="00AA0C7A">
              <w:rPr>
                <w:rFonts w:cstheme="minorHAnsi"/>
                <w:b/>
                <w:iCs/>
                <w:sz w:val="20"/>
                <w:szCs w:val="20"/>
              </w:rPr>
              <w:t>wirtualizacyjne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4121C2" w14:textId="77777777" w:rsidR="00AA0C7A" w:rsidRPr="00B7375E" w:rsidRDefault="00AA0C7A" w:rsidP="00314EF7">
            <w:pPr>
              <w:jc w:val="center"/>
              <w:rPr>
                <w:rFonts w:cstheme="minorHAnsi"/>
                <w:b/>
                <w:sz w:val="20"/>
                <w:szCs w:val="20"/>
              </w:rPr>
            </w:pPr>
            <w:r w:rsidRPr="00B7375E">
              <w:rPr>
                <w:rFonts w:eastAsia="Times New Roman" w:cstheme="minorHAnsi"/>
                <w:b/>
                <w:sz w:val="20"/>
                <w:szCs w:val="20"/>
                <w:lang w:eastAsia="pl-PL"/>
              </w:rPr>
              <w:t>Ilość</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B8DF94" w14:textId="0959C53E" w:rsidR="00AA0C7A" w:rsidRPr="00B7375E" w:rsidRDefault="00AA0C7A" w:rsidP="00314EF7">
            <w:pPr>
              <w:jc w:val="center"/>
              <w:rPr>
                <w:rFonts w:cstheme="minorHAnsi"/>
                <w:b/>
                <w:sz w:val="20"/>
                <w:szCs w:val="20"/>
              </w:rPr>
            </w:pPr>
            <w:r>
              <w:rPr>
                <w:rFonts w:eastAsia="Times New Roman" w:cstheme="minorHAnsi"/>
                <w:b/>
                <w:sz w:val="20"/>
                <w:szCs w:val="20"/>
                <w:lang w:eastAsia="pl-PL"/>
              </w:rPr>
              <w:t>1</w:t>
            </w:r>
            <w:r w:rsidRPr="00B7375E">
              <w:rPr>
                <w:rFonts w:eastAsia="Times New Roman" w:cstheme="minorHAnsi"/>
                <w:b/>
                <w:sz w:val="20"/>
                <w:szCs w:val="20"/>
                <w:lang w:eastAsia="pl-PL"/>
              </w:rPr>
              <w:t xml:space="preserve"> </w:t>
            </w:r>
            <w:proofErr w:type="spellStart"/>
            <w:r>
              <w:rPr>
                <w:rFonts w:eastAsia="Times New Roman" w:cstheme="minorHAnsi"/>
                <w:b/>
                <w:sz w:val="20"/>
                <w:szCs w:val="20"/>
                <w:lang w:eastAsia="pl-PL"/>
              </w:rPr>
              <w:t>kpl</w:t>
            </w:r>
            <w:proofErr w:type="spellEnd"/>
            <w:r w:rsidRPr="00B7375E">
              <w:rPr>
                <w:rFonts w:eastAsia="Times New Roman" w:cstheme="minorHAnsi"/>
                <w:b/>
                <w:sz w:val="20"/>
                <w:szCs w:val="20"/>
                <w:lang w:eastAsia="pl-PL"/>
              </w:rPr>
              <w:t>.</w:t>
            </w:r>
          </w:p>
        </w:tc>
      </w:tr>
      <w:tr w:rsidR="00AA0C7A" w:rsidRPr="00B7375E" w14:paraId="0D1357D3" w14:textId="77777777" w:rsidTr="00314EF7">
        <w:tc>
          <w:tcPr>
            <w:tcW w:w="10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1C4B0" w14:textId="77777777" w:rsidR="00AA0C7A" w:rsidRPr="00B7375E" w:rsidRDefault="00AA0C7A" w:rsidP="00314EF7">
            <w:pPr>
              <w:jc w:val="center"/>
              <w:rPr>
                <w:rFonts w:cstheme="minorHAnsi"/>
                <w:b/>
                <w:sz w:val="20"/>
                <w:szCs w:val="20"/>
              </w:rPr>
            </w:pPr>
            <w:r w:rsidRPr="00B7375E">
              <w:rPr>
                <w:rFonts w:eastAsia="Times New Roman" w:cstheme="minorHAnsi"/>
                <w:b/>
                <w:sz w:val="20"/>
                <w:szCs w:val="20"/>
                <w:lang w:eastAsia="pl-PL"/>
              </w:rPr>
              <w:lastRenderedPageBreak/>
              <w:t>Wymagane minimalne parametry techniczne</w:t>
            </w:r>
          </w:p>
        </w:tc>
      </w:tr>
      <w:tr w:rsidR="00613E16" w:rsidRPr="00C63D65" w14:paraId="4DFF0D13" w14:textId="77777777" w:rsidTr="00C20C8C">
        <w:tc>
          <w:tcPr>
            <w:tcW w:w="10530" w:type="dxa"/>
            <w:gridSpan w:val="3"/>
            <w:tcBorders>
              <w:top w:val="single" w:sz="4" w:space="0" w:color="auto"/>
              <w:left w:val="single" w:sz="4" w:space="0" w:color="auto"/>
              <w:bottom w:val="single" w:sz="4" w:space="0" w:color="auto"/>
              <w:right w:val="single" w:sz="4" w:space="0" w:color="auto"/>
            </w:tcBorders>
            <w:vAlign w:val="center"/>
          </w:tcPr>
          <w:p w14:paraId="6D5F870E" w14:textId="7D5BB8F2" w:rsidR="00613E16" w:rsidRDefault="00613E16" w:rsidP="00314EF7">
            <w:pPr>
              <w:rPr>
                <w:rFonts w:cstheme="minorHAnsi"/>
                <w:color w:val="000000" w:themeColor="text1"/>
                <w:sz w:val="20"/>
                <w:szCs w:val="20"/>
              </w:rPr>
            </w:pPr>
            <w:r>
              <w:rPr>
                <w:rFonts w:cstheme="minorHAnsi"/>
                <w:color w:val="000000" w:themeColor="text1"/>
                <w:sz w:val="20"/>
                <w:szCs w:val="20"/>
              </w:rPr>
              <w:t xml:space="preserve">Zamawiający wymaga dostarczenia oprogramowania wizualizacyjnego dla dostarczanego serwera. Dostarczane oprogramowanie  wirtualizacje musi być objęte wsparciem technicznym dającym dostęp do repozytorium klasy </w:t>
            </w:r>
            <w:r w:rsidRPr="003D01AA">
              <w:rPr>
                <w:rFonts w:cstheme="minorHAnsi"/>
                <w:color w:val="000000" w:themeColor="text1"/>
                <w:sz w:val="20"/>
                <w:szCs w:val="20"/>
              </w:rPr>
              <w:t xml:space="preserve">Enterprise </w:t>
            </w:r>
            <w:r>
              <w:rPr>
                <w:rFonts w:cstheme="minorHAnsi"/>
                <w:color w:val="000000" w:themeColor="text1"/>
                <w:sz w:val="20"/>
                <w:szCs w:val="20"/>
              </w:rPr>
              <w:t>przez okres min. 5 lat.</w:t>
            </w:r>
          </w:p>
          <w:p w14:paraId="6DF57DFB" w14:textId="77777777" w:rsidR="00613E16" w:rsidRDefault="00613E16" w:rsidP="00314EF7">
            <w:pPr>
              <w:rPr>
                <w:rFonts w:cstheme="minorHAnsi"/>
                <w:color w:val="000000" w:themeColor="text1"/>
                <w:sz w:val="20"/>
                <w:szCs w:val="20"/>
              </w:rPr>
            </w:pPr>
            <w:r>
              <w:rPr>
                <w:rFonts w:cstheme="minorHAnsi"/>
                <w:color w:val="000000" w:themeColor="text1"/>
                <w:sz w:val="20"/>
                <w:szCs w:val="20"/>
              </w:rPr>
              <w:t>Oferowane oprogramowanie musi wykorzystywać technologię wirtualizacji KVM i LXC.</w:t>
            </w:r>
          </w:p>
          <w:p w14:paraId="5307AD41" w14:textId="40D85B55" w:rsidR="00613E16" w:rsidRDefault="00613E16" w:rsidP="00314EF7">
            <w:pPr>
              <w:rPr>
                <w:rFonts w:cstheme="minorHAnsi"/>
                <w:color w:val="000000" w:themeColor="text1"/>
                <w:sz w:val="20"/>
                <w:szCs w:val="20"/>
              </w:rPr>
            </w:pPr>
            <w:r>
              <w:rPr>
                <w:rFonts w:cstheme="minorHAnsi"/>
                <w:color w:val="000000" w:themeColor="text1"/>
                <w:sz w:val="20"/>
                <w:szCs w:val="20"/>
              </w:rPr>
              <w:t>Musi istnieć możliwość zarządzania z poziomu interfejsu web oraz CLI.</w:t>
            </w:r>
          </w:p>
          <w:p w14:paraId="4734A99D" w14:textId="0AF40A4D" w:rsidR="00613E16" w:rsidRDefault="00613E16" w:rsidP="00314EF7">
            <w:pPr>
              <w:rPr>
                <w:rFonts w:cstheme="minorHAnsi"/>
                <w:color w:val="000000" w:themeColor="text1"/>
                <w:sz w:val="20"/>
                <w:szCs w:val="20"/>
              </w:rPr>
            </w:pPr>
            <w:r>
              <w:rPr>
                <w:rFonts w:cstheme="minorHAnsi"/>
                <w:color w:val="000000" w:themeColor="text1"/>
                <w:sz w:val="20"/>
                <w:szCs w:val="20"/>
              </w:rPr>
              <w:t>Interfejs zarządzania z poziomu przeglądarki musi być w języku polskim.</w:t>
            </w:r>
          </w:p>
          <w:p w14:paraId="156BD832" w14:textId="0ADCD39F" w:rsidR="00613E16" w:rsidRDefault="00613E16" w:rsidP="00314EF7">
            <w:pPr>
              <w:rPr>
                <w:rFonts w:cstheme="minorHAnsi"/>
                <w:color w:val="000000" w:themeColor="text1"/>
                <w:sz w:val="20"/>
                <w:szCs w:val="20"/>
              </w:rPr>
            </w:pPr>
            <w:r>
              <w:rPr>
                <w:rFonts w:cstheme="minorHAnsi"/>
                <w:color w:val="000000" w:themeColor="text1"/>
                <w:sz w:val="20"/>
                <w:szCs w:val="20"/>
              </w:rPr>
              <w:t>Oprogramowanie musi umożliwiać tworzenie klastrów wysokiej dostępności.</w:t>
            </w:r>
          </w:p>
          <w:p w14:paraId="6F50F48F" w14:textId="2A920C02" w:rsidR="00613E16" w:rsidRDefault="00613E16" w:rsidP="00314EF7">
            <w:pPr>
              <w:rPr>
                <w:rFonts w:cstheme="minorHAnsi"/>
                <w:color w:val="000000" w:themeColor="text1"/>
                <w:sz w:val="20"/>
                <w:szCs w:val="20"/>
              </w:rPr>
            </w:pPr>
            <w:r>
              <w:rPr>
                <w:rFonts w:cstheme="minorHAnsi"/>
                <w:color w:val="000000" w:themeColor="text1"/>
                <w:sz w:val="20"/>
                <w:szCs w:val="20"/>
              </w:rPr>
              <w:t>Oprogramowanie musi zapewniać obsługę sieciowych pamięci masowej:</w:t>
            </w:r>
          </w:p>
          <w:p w14:paraId="7260D099" w14:textId="77777777" w:rsidR="00613E16" w:rsidRPr="00AA0C7A" w:rsidRDefault="00613E16" w:rsidP="00AA0C7A">
            <w:pPr>
              <w:pStyle w:val="Akapitzlist"/>
              <w:numPr>
                <w:ilvl w:val="0"/>
                <w:numId w:val="34"/>
              </w:numPr>
              <w:spacing w:after="0"/>
              <w:rPr>
                <w:rFonts w:cstheme="minorHAnsi"/>
                <w:color w:val="000000" w:themeColor="text1"/>
                <w:sz w:val="20"/>
                <w:szCs w:val="20"/>
              </w:rPr>
            </w:pPr>
            <w:r w:rsidRPr="00AA0C7A">
              <w:rPr>
                <w:rFonts w:cstheme="minorHAnsi"/>
                <w:color w:val="000000" w:themeColor="text1"/>
                <w:sz w:val="20"/>
                <w:szCs w:val="20"/>
              </w:rPr>
              <w:t xml:space="preserve">LVM </w:t>
            </w:r>
            <w:proofErr w:type="spellStart"/>
            <w:r w:rsidRPr="00AA0C7A">
              <w:rPr>
                <w:rFonts w:cstheme="minorHAnsi"/>
                <w:color w:val="000000" w:themeColor="text1"/>
                <w:sz w:val="20"/>
                <w:szCs w:val="20"/>
              </w:rPr>
              <w:t>Group</w:t>
            </w:r>
            <w:proofErr w:type="spellEnd"/>
            <w:r w:rsidRPr="00AA0C7A">
              <w:rPr>
                <w:rFonts w:cstheme="minorHAnsi"/>
                <w:color w:val="000000" w:themeColor="text1"/>
                <w:sz w:val="20"/>
                <w:szCs w:val="20"/>
              </w:rPr>
              <w:t xml:space="preserve"> (network </w:t>
            </w:r>
            <w:proofErr w:type="spellStart"/>
            <w:r w:rsidRPr="00AA0C7A">
              <w:rPr>
                <w:rFonts w:cstheme="minorHAnsi"/>
                <w:color w:val="000000" w:themeColor="text1"/>
                <w:sz w:val="20"/>
                <w:szCs w:val="20"/>
              </w:rPr>
              <w:t>backing</w:t>
            </w:r>
            <w:proofErr w:type="spellEnd"/>
            <w:r w:rsidRPr="00AA0C7A">
              <w:rPr>
                <w:rFonts w:cstheme="minorHAnsi"/>
                <w:color w:val="000000" w:themeColor="text1"/>
                <w:sz w:val="20"/>
                <w:szCs w:val="20"/>
              </w:rPr>
              <w:t xml:space="preserve"> with </w:t>
            </w:r>
            <w:proofErr w:type="spellStart"/>
            <w:r w:rsidRPr="00AA0C7A">
              <w:rPr>
                <w:rFonts w:cstheme="minorHAnsi"/>
                <w:color w:val="000000" w:themeColor="text1"/>
                <w:sz w:val="20"/>
                <w:szCs w:val="20"/>
              </w:rPr>
              <w:t>iSCSI</w:t>
            </w:r>
            <w:proofErr w:type="spellEnd"/>
            <w:r w:rsidRPr="00AA0C7A">
              <w:rPr>
                <w:rFonts w:cstheme="minorHAnsi"/>
                <w:color w:val="000000" w:themeColor="text1"/>
                <w:sz w:val="20"/>
                <w:szCs w:val="20"/>
              </w:rPr>
              <w:t xml:space="preserve"> </w:t>
            </w:r>
            <w:proofErr w:type="spellStart"/>
            <w:r w:rsidRPr="00AA0C7A">
              <w:rPr>
                <w:rFonts w:cstheme="minorHAnsi"/>
                <w:color w:val="000000" w:themeColor="text1"/>
                <w:sz w:val="20"/>
                <w:szCs w:val="20"/>
              </w:rPr>
              <w:t>targets</w:t>
            </w:r>
            <w:proofErr w:type="spellEnd"/>
            <w:r w:rsidRPr="00AA0C7A">
              <w:rPr>
                <w:rFonts w:cstheme="minorHAnsi"/>
                <w:color w:val="000000" w:themeColor="text1"/>
                <w:sz w:val="20"/>
                <w:szCs w:val="20"/>
              </w:rPr>
              <w:t>)</w:t>
            </w:r>
          </w:p>
          <w:p w14:paraId="072F72D9" w14:textId="77777777" w:rsidR="00613E16" w:rsidRPr="00AA0C7A" w:rsidRDefault="00613E16" w:rsidP="00AA0C7A">
            <w:pPr>
              <w:pStyle w:val="Akapitzlist"/>
              <w:numPr>
                <w:ilvl w:val="0"/>
                <w:numId w:val="34"/>
              </w:numPr>
              <w:spacing w:after="0"/>
              <w:rPr>
                <w:rFonts w:cstheme="minorHAnsi"/>
                <w:color w:val="000000" w:themeColor="text1"/>
                <w:sz w:val="20"/>
                <w:szCs w:val="20"/>
              </w:rPr>
            </w:pPr>
            <w:proofErr w:type="spellStart"/>
            <w:r w:rsidRPr="00AA0C7A">
              <w:rPr>
                <w:rFonts w:cstheme="minorHAnsi"/>
                <w:color w:val="000000" w:themeColor="text1"/>
                <w:sz w:val="20"/>
                <w:szCs w:val="20"/>
              </w:rPr>
              <w:t>iSCSI</w:t>
            </w:r>
            <w:proofErr w:type="spellEnd"/>
            <w:r w:rsidRPr="00AA0C7A">
              <w:rPr>
                <w:rFonts w:cstheme="minorHAnsi"/>
                <w:color w:val="000000" w:themeColor="text1"/>
                <w:sz w:val="20"/>
                <w:szCs w:val="20"/>
              </w:rPr>
              <w:t xml:space="preserve"> target</w:t>
            </w:r>
          </w:p>
          <w:p w14:paraId="4255ACA6" w14:textId="77777777" w:rsidR="00613E16" w:rsidRPr="00AA0C7A" w:rsidRDefault="00613E16" w:rsidP="00AA0C7A">
            <w:pPr>
              <w:pStyle w:val="Akapitzlist"/>
              <w:numPr>
                <w:ilvl w:val="0"/>
                <w:numId w:val="34"/>
              </w:numPr>
              <w:spacing w:after="0"/>
              <w:rPr>
                <w:rFonts w:cstheme="minorHAnsi"/>
                <w:color w:val="000000" w:themeColor="text1"/>
                <w:sz w:val="20"/>
                <w:szCs w:val="20"/>
              </w:rPr>
            </w:pPr>
            <w:r w:rsidRPr="00AA0C7A">
              <w:rPr>
                <w:rFonts w:cstheme="minorHAnsi"/>
                <w:color w:val="000000" w:themeColor="text1"/>
                <w:sz w:val="20"/>
                <w:szCs w:val="20"/>
              </w:rPr>
              <w:t xml:space="preserve">NFS </w:t>
            </w:r>
            <w:proofErr w:type="spellStart"/>
            <w:r w:rsidRPr="00AA0C7A">
              <w:rPr>
                <w:rFonts w:cstheme="minorHAnsi"/>
                <w:color w:val="000000" w:themeColor="text1"/>
                <w:sz w:val="20"/>
                <w:szCs w:val="20"/>
              </w:rPr>
              <w:t>Share</w:t>
            </w:r>
            <w:proofErr w:type="spellEnd"/>
          </w:p>
          <w:p w14:paraId="6BCD3086" w14:textId="77777777" w:rsidR="00613E16" w:rsidRPr="00AA0C7A" w:rsidRDefault="00613E16" w:rsidP="00AA0C7A">
            <w:pPr>
              <w:pStyle w:val="Akapitzlist"/>
              <w:numPr>
                <w:ilvl w:val="0"/>
                <w:numId w:val="34"/>
              </w:numPr>
              <w:spacing w:after="0"/>
              <w:rPr>
                <w:rFonts w:cstheme="minorHAnsi"/>
                <w:color w:val="000000" w:themeColor="text1"/>
                <w:sz w:val="20"/>
                <w:szCs w:val="20"/>
              </w:rPr>
            </w:pPr>
            <w:r w:rsidRPr="00AA0C7A">
              <w:rPr>
                <w:rFonts w:cstheme="minorHAnsi"/>
                <w:color w:val="000000" w:themeColor="text1"/>
                <w:sz w:val="20"/>
                <w:szCs w:val="20"/>
              </w:rPr>
              <w:t>SMB/CIFS</w:t>
            </w:r>
          </w:p>
          <w:p w14:paraId="39CB64D0" w14:textId="77777777" w:rsidR="00613E16" w:rsidRPr="00AA0C7A" w:rsidRDefault="00613E16" w:rsidP="00AA0C7A">
            <w:pPr>
              <w:pStyle w:val="Akapitzlist"/>
              <w:numPr>
                <w:ilvl w:val="0"/>
                <w:numId w:val="34"/>
              </w:numPr>
              <w:spacing w:after="0"/>
              <w:rPr>
                <w:rFonts w:cstheme="minorHAnsi"/>
                <w:color w:val="000000" w:themeColor="text1"/>
                <w:sz w:val="20"/>
                <w:szCs w:val="20"/>
              </w:rPr>
            </w:pPr>
            <w:proofErr w:type="spellStart"/>
            <w:r w:rsidRPr="00AA0C7A">
              <w:rPr>
                <w:rFonts w:cstheme="minorHAnsi"/>
                <w:color w:val="000000" w:themeColor="text1"/>
                <w:sz w:val="20"/>
                <w:szCs w:val="20"/>
              </w:rPr>
              <w:t>Ceph</w:t>
            </w:r>
            <w:proofErr w:type="spellEnd"/>
            <w:r w:rsidRPr="00AA0C7A">
              <w:rPr>
                <w:rFonts w:cstheme="minorHAnsi"/>
                <w:color w:val="000000" w:themeColor="text1"/>
                <w:sz w:val="20"/>
                <w:szCs w:val="20"/>
              </w:rPr>
              <w:t xml:space="preserve"> RBD</w:t>
            </w:r>
          </w:p>
          <w:p w14:paraId="4AE75B33" w14:textId="77777777" w:rsidR="00613E16" w:rsidRPr="00AA0C7A" w:rsidRDefault="00613E16" w:rsidP="00AA0C7A">
            <w:pPr>
              <w:pStyle w:val="Akapitzlist"/>
              <w:numPr>
                <w:ilvl w:val="0"/>
                <w:numId w:val="34"/>
              </w:numPr>
              <w:spacing w:after="0"/>
              <w:rPr>
                <w:rFonts w:cstheme="minorHAnsi"/>
                <w:color w:val="000000" w:themeColor="text1"/>
                <w:sz w:val="20"/>
                <w:szCs w:val="20"/>
              </w:rPr>
            </w:pPr>
            <w:r w:rsidRPr="00AA0C7A">
              <w:rPr>
                <w:rFonts w:cstheme="minorHAnsi"/>
                <w:color w:val="000000" w:themeColor="text1"/>
                <w:sz w:val="20"/>
                <w:szCs w:val="20"/>
              </w:rPr>
              <w:t xml:space="preserve">Direct to </w:t>
            </w:r>
            <w:proofErr w:type="spellStart"/>
            <w:r w:rsidRPr="00AA0C7A">
              <w:rPr>
                <w:rFonts w:cstheme="minorHAnsi"/>
                <w:color w:val="000000" w:themeColor="text1"/>
                <w:sz w:val="20"/>
                <w:szCs w:val="20"/>
              </w:rPr>
              <w:t>iSCSI</w:t>
            </w:r>
            <w:proofErr w:type="spellEnd"/>
            <w:r w:rsidRPr="00AA0C7A">
              <w:rPr>
                <w:rFonts w:cstheme="minorHAnsi"/>
                <w:color w:val="000000" w:themeColor="text1"/>
                <w:sz w:val="20"/>
                <w:szCs w:val="20"/>
              </w:rPr>
              <w:t xml:space="preserve"> LUN</w:t>
            </w:r>
          </w:p>
          <w:p w14:paraId="28A292FD" w14:textId="77777777" w:rsidR="00613E16" w:rsidRPr="00AA0C7A" w:rsidRDefault="00613E16" w:rsidP="00AA0C7A">
            <w:pPr>
              <w:pStyle w:val="Akapitzlist"/>
              <w:numPr>
                <w:ilvl w:val="0"/>
                <w:numId w:val="34"/>
              </w:numPr>
              <w:spacing w:after="0"/>
              <w:rPr>
                <w:rFonts w:cstheme="minorHAnsi"/>
                <w:color w:val="000000" w:themeColor="text1"/>
                <w:sz w:val="20"/>
                <w:szCs w:val="20"/>
              </w:rPr>
            </w:pPr>
            <w:proofErr w:type="spellStart"/>
            <w:r w:rsidRPr="00AA0C7A">
              <w:rPr>
                <w:rFonts w:cstheme="minorHAnsi"/>
                <w:color w:val="000000" w:themeColor="text1"/>
                <w:sz w:val="20"/>
                <w:szCs w:val="20"/>
              </w:rPr>
              <w:t>GlusterFS</w:t>
            </w:r>
            <w:proofErr w:type="spellEnd"/>
          </w:p>
          <w:p w14:paraId="2A134071" w14:textId="77777777" w:rsidR="00613E16" w:rsidRDefault="00613E16" w:rsidP="00AA0C7A">
            <w:pPr>
              <w:pStyle w:val="Akapitzlist"/>
              <w:numPr>
                <w:ilvl w:val="0"/>
                <w:numId w:val="34"/>
              </w:numPr>
              <w:spacing w:after="0"/>
              <w:rPr>
                <w:rFonts w:cstheme="minorHAnsi"/>
                <w:color w:val="000000" w:themeColor="text1"/>
                <w:sz w:val="20"/>
                <w:szCs w:val="20"/>
              </w:rPr>
            </w:pPr>
            <w:proofErr w:type="spellStart"/>
            <w:r w:rsidRPr="00AA0C7A">
              <w:rPr>
                <w:rFonts w:cstheme="minorHAnsi"/>
                <w:color w:val="000000" w:themeColor="text1"/>
                <w:sz w:val="20"/>
                <w:szCs w:val="20"/>
              </w:rPr>
              <w:t>CephFS</w:t>
            </w:r>
            <w:proofErr w:type="spellEnd"/>
          </w:p>
          <w:p w14:paraId="15E6C86B" w14:textId="4FF26718" w:rsidR="00613E16" w:rsidRDefault="00613E16" w:rsidP="00AA0C7A">
            <w:pPr>
              <w:rPr>
                <w:rFonts w:cstheme="minorHAnsi"/>
                <w:color w:val="000000" w:themeColor="text1"/>
                <w:sz w:val="20"/>
                <w:szCs w:val="20"/>
              </w:rPr>
            </w:pPr>
            <w:r>
              <w:rPr>
                <w:rFonts w:cstheme="minorHAnsi"/>
                <w:color w:val="000000" w:themeColor="text1"/>
                <w:sz w:val="20"/>
                <w:szCs w:val="20"/>
              </w:rPr>
              <w:t>Oprogramowanie musi zapewniać obsługę lokalnych pamięci masowej:</w:t>
            </w:r>
          </w:p>
          <w:p w14:paraId="2FDCBF55" w14:textId="77777777" w:rsidR="00613E16" w:rsidRPr="00AA0C7A" w:rsidRDefault="00613E16" w:rsidP="00A343AB">
            <w:pPr>
              <w:pStyle w:val="Akapitzlist"/>
              <w:numPr>
                <w:ilvl w:val="0"/>
                <w:numId w:val="34"/>
              </w:numPr>
              <w:spacing w:after="0"/>
              <w:rPr>
                <w:rFonts w:cstheme="minorHAnsi"/>
                <w:color w:val="000000" w:themeColor="text1"/>
                <w:sz w:val="20"/>
                <w:szCs w:val="20"/>
              </w:rPr>
            </w:pPr>
            <w:r w:rsidRPr="00AA0C7A">
              <w:rPr>
                <w:rFonts w:cstheme="minorHAnsi"/>
                <w:color w:val="000000" w:themeColor="text1"/>
                <w:sz w:val="20"/>
                <w:szCs w:val="20"/>
              </w:rPr>
              <w:t xml:space="preserve">LVM </w:t>
            </w:r>
            <w:proofErr w:type="spellStart"/>
            <w:r w:rsidRPr="00AA0C7A">
              <w:rPr>
                <w:rFonts w:cstheme="minorHAnsi"/>
                <w:color w:val="000000" w:themeColor="text1"/>
                <w:sz w:val="20"/>
                <w:szCs w:val="20"/>
              </w:rPr>
              <w:t>Group</w:t>
            </w:r>
            <w:proofErr w:type="spellEnd"/>
          </w:p>
          <w:p w14:paraId="2169F649" w14:textId="2E27595A" w:rsidR="00613E16" w:rsidRDefault="00613E16" w:rsidP="00A343AB">
            <w:pPr>
              <w:pStyle w:val="Akapitzlist"/>
              <w:numPr>
                <w:ilvl w:val="0"/>
                <w:numId w:val="34"/>
              </w:numPr>
              <w:spacing w:after="0"/>
              <w:rPr>
                <w:rFonts w:cstheme="minorHAnsi"/>
                <w:color w:val="000000" w:themeColor="text1"/>
                <w:sz w:val="20"/>
                <w:szCs w:val="20"/>
              </w:rPr>
            </w:pPr>
            <w:r>
              <w:rPr>
                <w:rFonts w:cstheme="minorHAnsi"/>
                <w:color w:val="000000" w:themeColor="text1"/>
                <w:sz w:val="20"/>
                <w:szCs w:val="20"/>
              </w:rPr>
              <w:t>ZFS</w:t>
            </w:r>
          </w:p>
          <w:p w14:paraId="369B9ECC" w14:textId="77777777" w:rsidR="00167FF1" w:rsidRDefault="00167FF1" w:rsidP="00167FF1">
            <w:pPr>
              <w:pStyle w:val="Akapitzlist"/>
              <w:spacing w:after="0"/>
              <w:ind w:left="1068"/>
              <w:rPr>
                <w:rFonts w:cstheme="minorHAnsi"/>
                <w:color w:val="000000" w:themeColor="text1"/>
                <w:sz w:val="20"/>
                <w:szCs w:val="20"/>
              </w:rPr>
            </w:pPr>
          </w:p>
          <w:p w14:paraId="1253FAE7" w14:textId="6BD5F426" w:rsidR="00613E16" w:rsidRDefault="00613E16" w:rsidP="00AA0C7A">
            <w:pPr>
              <w:spacing w:after="0"/>
              <w:rPr>
                <w:rFonts w:cstheme="minorHAnsi"/>
                <w:color w:val="000000" w:themeColor="text1"/>
                <w:sz w:val="20"/>
                <w:szCs w:val="20"/>
              </w:rPr>
            </w:pPr>
            <w:r>
              <w:rPr>
                <w:rFonts w:cstheme="minorHAnsi"/>
                <w:color w:val="000000" w:themeColor="text1"/>
                <w:sz w:val="20"/>
                <w:szCs w:val="20"/>
              </w:rPr>
              <w:t>Oferowane oprogramowanie musi posiadać interfejs webowy w języku polskim.</w:t>
            </w:r>
          </w:p>
          <w:p w14:paraId="47D92C26" w14:textId="19F4EA5A" w:rsidR="00613E16" w:rsidRDefault="00613E16" w:rsidP="00AA0C7A">
            <w:pPr>
              <w:spacing w:after="0"/>
              <w:rPr>
                <w:rFonts w:cstheme="minorHAnsi"/>
                <w:color w:val="000000" w:themeColor="text1"/>
                <w:sz w:val="20"/>
                <w:szCs w:val="20"/>
              </w:rPr>
            </w:pPr>
            <w:r>
              <w:rPr>
                <w:rFonts w:cstheme="minorHAnsi"/>
                <w:color w:val="000000" w:themeColor="text1"/>
                <w:sz w:val="20"/>
                <w:szCs w:val="20"/>
              </w:rPr>
              <w:t>Oprogramowanie musi mieć wbudowane funkcjonalności: kopii zapasowej,  zapory sieciowej, replikacj</w:t>
            </w:r>
            <w:r w:rsidR="00F926DC">
              <w:rPr>
                <w:rFonts w:cstheme="minorHAnsi"/>
                <w:color w:val="000000" w:themeColor="text1"/>
                <w:sz w:val="20"/>
                <w:szCs w:val="20"/>
              </w:rPr>
              <w:t>i</w:t>
            </w:r>
            <w:r>
              <w:rPr>
                <w:rFonts w:cstheme="minorHAnsi"/>
                <w:color w:val="000000" w:themeColor="text1"/>
                <w:sz w:val="20"/>
                <w:szCs w:val="20"/>
              </w:rPr>
              <w:t xml:space="preserve"> pamięci masowej.</w:t>
            </w:r>
          </w:p>
          <w:p w14:paraId="06037729" w14:textId="2605CE52" w:rsidR="00613E16" w:rsidRPr="00AA0C7A" w:rsidRDefault="00613E16" w:rsidP="00AA0C7A">
            <w:pPr>
              <w:spacing w:after="0"/>
              <w:rPr>
                <w:rFonts w:cstheme="minorHAnsi"/>
                <w:color w:val="000000" w:themeColor="text1"/>
                <w:sz w:val="20"/>
                <w:szCs w:val="20"/>
              </w:rPr>
            </w:pPr>
            <w:r>
              <w:rPr>
                <w:rFonts w:cstheme="minorHAnsi"/>
                <w:color w:val="000000" w:themeColor="text1"/>
                <w:sz w:val="20"/>
                <w:szCs w:val="20"/>
              </w:rPr>
              <w:t>Oprogramowanie musi umożliwiać tworzenie maszyn wirtualnych systemów Linux oraz Windows.</w:t>
            </w:r>
          </w:p>
        </w:tc>
      </w:tr>
    </w:tbl>
    <w:p w14:paraId="13DBF9E8" w14:textId="77777777" w:rsidR="00AA0C7A" w:rsidRPr="00391CAE" w:rsidRDefault="00AA0C7A" w:rsidP="00391CAE"/>
    <w:p w14:paraId="4EA95291" w14:textId="40ACBCB4" w:rsidR="00391CAE" w:rsidRDefault="00391CAE" w:rsidP="00391CAE">
      <w:pPr>
        <w:pStyle w:val="Nagwek1"/>
        <w:numPr>
          <w:ilvl w:val="0"/>
          <w:numId w:val="33"/>
        </w:numPr>
        <w:ind w:left="360"/>
      </w:pPr>
      <w:bookmarkStart w:id="13" w:name="_Toc116282871"/>
      <w:r>
        <w:t>Laptop</w:t>
      </w:r>
      <w:bookmarkEnd w:id="13"/>
    </w:p>
    <w:p w14:paraId="0A437177" w14:textId="77777777" w:rsidR="007B5954" w:rsidRPr="007B5954" w:rsidRDefault="007B5954" w:rsidP="007B5954"/>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03"/>
        <w:gridCol w:w="945"/>
        <w:gridCol w:w="3024"/>
      </w:tblGrid>
      <w:tr w:rsidR="007B5954" w:rsidRPr="00AF288A" w14:paraId="4F311A47" w14:textId="77777777" w:rsidTr="00357C1F">
        <w:trPr>
          <w:trHeight w:val="283"/>
        </w:trPr>
        <w:tc>
          <w:tcPr>
            <w:tcW w:w="69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1DAF3" w14:textId="522B529C" w:rsidR="007B5954" w:rsidRPr="00AF288A" w:rsidRDefault="007B5954" w:rsidP="007B5954">
            <w:pPr>
              <w:spacing w:after="0" w:line="240" w:lineRule="auto"/>
              <w:jc w:val="center"/>
              <w:rPr>
                <w:rFonts w:cstheme="minorHAnsi"/>
                <w:b/>
                <w:sz w:val="20"/>
                <w:szCs w:val="20"/>
              </w:rPr>
            </w:pPr>
            <w:r>
              <w:rPr>
                <w:rFonts w:cstheme="minorHAnsi"/>
                <w:b/>
                <w:sz w:val="20"/>
                <w:szCs w:val="20"/>
              </w:rPr>
              <w:t>Laptop</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839828D" w14:textId="77777777" w:rsidR="007B5954" w:rsidRPr="00AF288A" w:rsidRDefault="007B5954" w:rsidP="00357C1F">
            <w:pPr>
              <w:spacing w:after="0" w:line="240" w:lineRule="auto"/>
              <w:jc w:val="center"/>
              <w:rPr>
                <w:rFonts w:cstheme="minorHAnsi"/>
                <w:b/>
                <w:sz w:val="20"/>
                <w:szCs w:val="20"/>
              </w:rPr>
            </w:pPr>
            <w:r w:rsidRPr="00AF288A">
              <w:rPr>
                <w:rFonts w:cstheme="minorHAnsi"/>
                <w:b/>
                <w:sz w:val="20"/>
                <w:szCs w:val="20"/>
              </w:rPr>
              <w:t>Ilość</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0152591B" w14:textId="04845200" w:rsidR="007B5954" w:rsidRPr="00AF288A" w:rsidRDefault="007B5954" w:rsidP="00357C1F">
            <w:pPr>
              <w:spacing w:after="0" w:line="240" w:lineRule="auto"/>
              <w:jc w:val="center"/>
              <w:rPr>
                <w:rFonts w:cstheme="minorHAnsi"/>
                <w:b/>
                <w:sz w:val="20"/>
                <w:szCs w:val="20"/>
              </w:rPr>
            </w:pPr>
            <w:r>
              <w:rPr>
                <w:rFonts w:cstheme="minorHAnsi"/>
                <w:b/>
                <w:sz w:val="20"/>
                <w:szCs w:val="20"/>
              </w:rPr>
              <w:t>5</w:t>
            </w:r>
            <w:r w:rsidRPr="00AF288A">
              <w:rPr>
                <w:rFonts w:cstheme="minorHAnsi"/>
                <w:b/>
                <w:sz w:val="20"/>
                <w:szCs w:val="20"/>
              </w:rPr>
              <w:t xml:space="preserve"> szt.</w:t>
            </w:r>
          </w:p>
        </w:tc>
      </w:tr>
      <w:tr w:rsidR="007B5954" w:rsidRPr="00AF288A" w14:paraId="44CF81E8" w14:textId="77777777" w:rsidTr="00357C1F">
        <w:tblPrEx>
          <w:tblCellMar>
            <w:left w:w="70" w:type="dxa"/>
            <w:right w:w="70" w:type="dxa"/>
          </w:tblCellMar>
        </w:tblPrEx>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C9FBD9" w14:textId="77777777" w:rsidR="007B5954" w:rsidRPr="00AF288A" w:rsidRDefault="007B5954" w:rsidP="00357C1F">
            <w:pPr>
              <w:jc w:val="center"/>
              <w:rPr>
                <w:rFonts w:cstheme="minorHAnsi"/>
                <w:b/>
                <w:sz w:val="20"/>
                <w:szCs w:val="20"/>
              </w:rPr>
            </w:pPr>
            <w:r w:rsidRPr="00AF288A">
              <w:rPr>
                <w:rFonts w:eastAsia="Times New Roman" w:cstheme="minorHAnsi"/>
                <w:b/>
                <w:sz w:val="20"/>
                <w:szCs w:val="20"/>
                <w:lang w:eastAsia="pl-PL"/>
              </w:rPr>
              <w:t>Wymagane minimalne parametry techniczne</w:t>
            </w:r>
          </w:p>
        </w:tc>
      </w:tr>
      <w:tr w:rsidR="007B5954" w:rsidRPr="00AF288A" w14:paraId="23E03021"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67B78575" w14:textId="77777777" w:rsidR="007B5954" w:rsidRPr="00AF288A" w:rsidRDefault="007B5954" w:rsidP="00357C1F">
            <w:pPr>
              <w:jc w:val="center"/>
              <w:rPr>
                <w:rFonts w:eastAsia="Times New Roman" w:cstheme="minorHAnsi"/>
                <w:b/>
                <w:bCs/>
                <w:sz w:val="20"/>
                <w:szCs w:val="20"/>
                <w:lang w:eastAsia="pl-PL"/>
              </w:rPr>
            </w:pPr>
            <w:r w:rsidRPr="00AF288A">
              <w:rPr>
                <w:rFonts w:cstheme="minorHAnsi"/>
                <w:b/>
                <w:bCs/>
                <w:sz w:val="20"/>
                <w:szCs w:val="20"/>
              </w:rPr>
              <w:t>Zastosowanie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687D417" w14:textId="77777777" w:rsidR="007B5954" w:rsidRPr="00AF288A" w:rsidRDefault="007B5954" w:rsidP="00357C1F">
            <w:pPr>
              <w:rPr>
                <w:rFonts w:cstheme="minorHAnsi"/>
                <w:sz w:val="20"/>
                <w:szCs w:val="20"/>
              </w:rPr>
            </w:pPr>
            <w:r w:rsidRPr="00AF288A">
              <w:rPr>
                <w:rFonts w:cstheme="minorHAnsi"/>
                <w:sz w:val="20"/>
                <w:szCs w:val="20"/>
              </w:rPr>
              <w:t>Komputer mobilny będzie wykorzystywany dla potrzeb aplikacji biurowych, edukacyjnych, obliczeniowych, dostępu do Internetu oraz poczty elektronicznej.</w:t>
            </w:r>
          </w:p>
        </w:tc>
      </w:tr>
      <w:tr w:rsidR="007B5954" w:rsidRPr="00AF288A" w14:paraId="35D5C5CB"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6AA3172F" w14:textId="77777777" w:rsidR="007B5954" w:rsidRPr="00AF288A" w:rsidRDefault="007B5954" w:rsidP="00357C1F">
            <w:pPr>
              <w:jc w:val="center"/>
              <w:rPr>
                <w:rFonts w:cstheme="minorHAnsi"/>
                <w:b/>
                <w:bCs/>
                <w:sz w:val="20"/>
                <w:szCs w:val="20"/>
              </w:rPr>
            </w:pPr>
            <w:r w:rsidRPr="00AF288A">
              <w:rPr>
                <w:rFonts w:cstheme="minorHAnsi"/>
                <w:b/>
                <w:bCs/>
                <w:sz w:val="20"/>
                <w:szCs w:val="20"/>
              </w:rPr>
              <w:t>Matryca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DBD64EE" w14:textId="77777777" w:rsidR="007B5954" w:rsidRPr="00AF288A" w:rsidRDefault="007B5954" w:rsidP="00357C1F">
            <w:pPr>
              <w:rPr>
                <w:rFonts w:cstheme="minorHAnsi"/>
                <w:sz w:val="20"/>
                <w:szCs w:val="20"/>
              </w:rPr>
            </w:pPr>
            <w:r w:rsidRPr="00AF288A">
              <w:rPr>
                <w:rFonts w:cstheme="minorHAnsi"/>
                <w:sz w:val="20"/>
                <w:szCs w:val="20"/>
              </w:rPr>
              <w:t xml:space="preserve">15.6” FHD (1920 x 1080), powłoką przeciwodblaskową, jasność 250 </w:t>
            </w:r>
            <w:proofErr w:type="spellStart"/>
            <w:r w:rsidRPr="00AF288A">
              <w:rPr>
                <w:rFonts w:cstheme="minorHAnsi"/>
                <w:sz w:val="20"/>
                <w:szCs w:val="20"/>
              </w:rPr>
              <w:t>nits</w:t>
            </w:r>
            <w:proofErr w:type="spellEnd"/>
            <w:r w:rsidRPr="00AF288A">
              <w:rPr>
                <w:rFonts w:cstheme="minorHAnsi"/>
                <w:sz w:val="20"/>
                <w:szCs w:val="20"/>
              </w:rPr>
              <w:t xml:space="preserve">, kontrast 700:1, NTSC 45%  </w:t>
            </w:r>
          </w:p>
        </w:tc>
      </w:tr>
      <w:tr w:rsidR="007B5954" w:rsidRPr="00AF288A" w14:paraId="20E1147F"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6511D396" w14:textId="77777777" w:rsidR="007B5954" w:rsidRPr="00AF288A" w:rsidRDefault="007B5954" w:rsidP="00357C1F">
            <w:pPr>
              <w:jc w:val="center"/>
              <w:rPr>
                <w:rFonts w:cstheme="minorHAnsi"/>
                <w:b/>
                <w:bCs/>
                <w:sz w:val="20"/>
                <w:szCs w:val="20"/>
              </w:rPr>
            </w:pPr>
            <w:r w:rsidRPr="00AF288A">
              <w:rPr>
                <w:rFonts w:cstheme="minorHAnsi"/>
                <w:b/>
                <w:bCs/>
                <w:sz w:val="20"/>
                <w:szCs w:val="20"/>
              </w:rPr>
              <w:t>Wydajność</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7EF0F55" w14:textId="50644510" w:rsidR="007B5954" w:rsidRDefault="007B5954" w:rsidP="00357C1F">
            <w:pPr>
              <w:rPr>
                <w:rFonts w:cstheme="minorHAnsi"/>
                <w:sz w:val="20"/>
                <w:szCs w:val="20"/>
              </w:rPr>
            </w:pPr>
            <w:r w:rsidRPr="00AF288A">
              <w:rPr>
                <w:rFonts w:cstheme="minorHAnsi"/>
                <w:sz w:val="20"/>
                <w:szCs w:val="20"/>
              </w:rPr>
              <w:t xml:space="preserve">Procesor osiągający w teście </w:t>
            </w:r>
            <w:proofErr w:type="spellStart"/>
            <w:r w:rsidRPr="00AF288A">
              <w:rPr>
                <w:rFonts w:cstheme="minorHAnsi"/>
                <w:sz w:val="20"/>
                <w:szCs w:val="20"/>
              </w:rPr>
              <w:t>PassMark</w:t>
            </w:r>
            <w:proofErr w:type="spellEnd"/>
            <w:r w:rsidRPr="00AF288A">
              <w:rPr>
                <w:rFonts w:cstheme="minorHAnsi"/>
                <w:sz w:val="20"/>
                <w:szCs w:val="20"/>
              </w:rPr>
              <w:t xml:space="preserve"> CPU Mark wynik min. 1</w:t>
            </w:r>
            <w:r>
              <w:rPr>
                <w:rFonts w:cstheme="minorHAnsi"/>
                <w:sz w:val="20"/>
                <w:szCs w:val="20"/>
              </w:rPr>
              <w:t xml:space="preserve">0 </w:t>
            </w:r>
            <w:r w:rsidRPr="00AF288A">
              <w:rPr>
                <w:rFonts w:cstheme="minorHAnsi"/>
                <w:sz w:val="20"/>
                <w:szCs w:val="20"/>
              </w:rPr>
              <w:t>0</w:t>
            </w:r>
            <w:r w:rsidR="00D124D1">
              <w:rPr>
                <w:rFonts w:cstheme="minorHAnsi"/>
                <w:sz w:val="20"/>
                <w:szCs w:val="20"/>
              </w:rPr>
              <w:t>0</w:t>
            </w:r>
            <w:r w:rsidRPr="00AF288A">
              <w:rPr>
                <w:rFonts w:cstheme="minorHAnsi"/>
                <w:sz w:val="20"/>
                <w:szCs w:val="20"/>
              </w:rPr>
              <w:t xml:space="preserve">0 pkt </w:t>
            </w:r>
            <w:r w:rsidRPr="00530BAB">
              <w:rPr>
                <w:rFonts w:cstheme="minorHAnsi"/>
                <w:bCs/>
                <w:sz w:val="20"/>
                <w:szCs w:val="20"/>
              </w:rPr>
              <w:t>według wyników opublikowanych na stronie http://www.cpubenchmark.net</w:t>
            </w:r>
          </w:p>
          <w:p w14:paraId="292C3B06" w14:textId="4808EC89" w:rsidR="007B5954" w:rsidRPr="00AF288A" w:rsidRDefault="007B5954" w:rsidP="00357C1F">
            <w:pPr>
              <w:rPr>
                <w:rFonts w:cstheme="minorHAnsi"/>
                <w:sz w:val="20"/>
                <w:szCs w:val="20"/>
              </w:rPr>
            </w:pPr>
          </w:p>
        </w:tc>
      </w:tr>
      <w:tr w:rsidR="007B5954" w:rsidRPr="00AF288A" w14:paraId="54E726FE"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75DC1244" w14:textId="77777777" w:rsidR="007B5954" w:rsidRPr="00AF288A" w:rsidRDefault="007B5954" w:rsidP="00357C1F">
            <w:pPr>
              <w:jc w:val="center"/>
              <w:rPr>
                <w:rFonts w:cstheme="minorHAnsi"/>
                <w:b/>
                <w:bCs/>
                <w:sz w:val="20"/>
                <w:szCs w:val="20"/>
              </w:rPr>
            </w:pPr>
            <w:r w:rsidRPr="00AF288A">
              <w:rPr>
                <w:rFonts w:cstheme="minorHAnsi"/>
                <w:b/>
                <w:bCs/>
                <w:sz w:val="20"/>
                <w:szCs w:val="20"/>
              </w:rPr>
              <w:t>Pamięć RAM</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6B5BB82" w14:textId="77777777" w:rsidR="007B5954" w:rsidRPr="00AF288A" w:rsidRDefault="007B5954" w:rsidP="00357C1F">
            <w:pPr>
              <w:rPr>
                <w:rFonts w:cstheme="minorHAnsi"/>
                <w:sz w:val="20"/>
                <w:szCs w:val="20"/>
              </w:rPr>
            </w:pPr>
            <w:r w:rsidRPr="00AF288A">
              <w:rPr>
                <w:rFonts w:cstheme="minorHAnsi"/>
                <w:sz w:val="20"/>
                <w:szCs w:val="20"/>
              </w:rPr>
              <w:t xml:space="preserve">8GB DDR4 3200MHz możliwość rozbudowy do min 32GB, 2 </w:t>
            </w:r>
            <w:proofErr w:type="spellStart"/>
            <w:r w:rsidRPr="00AF288A">
              <w:rPr>
                <w:rFonts w:cstheme="minorHAnsi"/>
                <w:sz w:val="20"/>
                <w:szCs w:val="20"/>
              </w:rPr>
              <w:t>sloty</w:t>
            </w:r>
            <w:proofErr w:type="spellEnd"/>
            <w:r w:rsidRPr="00AF288A">
              <w:rPr>
                <w:rFonts w:cstheme="minorHAnsi"/>
                <w:sz w:val="20"/>
                <w:szCs w:val="20"/>
              </w:rPr>
              <w:t xml:space="preserve"> na pamięci w tym min. jeden wolny</w:t>
            </w:r>
          </w:p>
        </w:tc>
      </w:tr>
      <w:tr w:rsidR="007B5954" w:rsidRPr="00AF288A" w14:paraId="27030D0C"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42CFC407" w14:textId="77777777" w:rsidR="007B5954" w:rsidRPr="00AF288A" w:rsidRDefault="007B5954" w:rsidP="00357C1F">
            <w:pPr>
              <w:jc w:val="center"/>
              <w:rPr>
                <w:rFonts w:cstheme="minorHAnsi"/>
                <w:b/>
                <w:bCs/>
                <w:sz w:val="20"/>
                <w:szCs w:val="20"/>
              </w:rPr>
            </w:pPr>
            <w:r w:rsidRPr="00AF288A">
              <w:rPr>
                <w:rFonts w:cstheme="minorHAnsi"/>
                <w:b/>
                <w:bCs/>
                <w:sz w:val="20"/>
                <w:szCs w:val="20"/>
              </w:rPr>
              <w:t>Pamięć masowa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7A00DA5" w14:textId="77777777" w:rsidR="007B5954" w:rsidRPr="00AF288A" w:rsidRDefault="007B5954" w:rsidP="00357C1F">
            <w:pPr>
              <w:rPr>
                <w:rFonts w:cstheme="minorHAnsi"/>
                <w:sz w:val="20"/>
                <w:szCs w:val="20"/>
              </w:rPr>
            </w:pPr>
            <w:r w:rsidRPr="00AF288A">
              <w:rPr>
                <w:rFonts w:cstheme="minorHAnsi"/>
                <w:sz w:val="20"/>
                <w:szCs w:val="20"/>
              </w:rPr>
              <w:t xml:space="preserve">256GB SSD M.2 </w:t>
            </w:r>
            <w:proofErr w:type="spellStart"/>
            <w:r w:rsidRPr="00AF288A">
              <w:rPr>
                <w:rFonts w:cstheme="minorHAnsi"/>
                <w:sz w:val="20"/>
                <w:szCs w:val="20"/>
              </w:rPr>
              <w:t>NVMe</w:t>
            </w:r>
            <w:proofErr w:type="spellEnd"/>
          </w:p>
          <w:p w14:paraId="145F4C69" w14:textId="31BA44F7" w:rsidR="007B5954" w:rsidRPr="00AF288A" w:rsidRDefault="007B5954" w:rsidP="00357C1F">
            <w:pPr>
              <w:rPr>
                <w:rFonts w:cstheme="minorHAnsi"/>
                <w:sz w:val="20"/>
                <w:szCs w:val="20"/>
              </w:rPr>
            </w:pPr>
            <w:r w:rsidRPr="00AF288A">
              <w:rPr>
                <w:rFonts w:cstheme="minorHAnsi"/>
                <w:sz w:val="20"/>
                <w:szCs w:val="20"/>
              </w:rPr>
              <w:t xml:space="preserve">Fabrycznie dostosowane miejsce do instalacji drugiego dysku M.2 </w:t>
            </w:r>
          </w:p>
        </w:tc>
      </w:tr>
      <w:tr w:rsidR="007B5954" w:rsidRPr="00AF288A" w14:paraId="4107A18F"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3B1841FA" w14:textId="77777777" w:rsidR="007B5954" w:rsidRPr="00AF288A" w:rsidRDefault="007B5954" w:rsidP="00357C1F">
            <w:pPr>
              <w:jc w:val="center"/>
              <w:rPr>
                <w:rFonts w:cstheme="minorHAnsi"/>
                <w:b/>
                <w:bCs/>
                <w:sz w:val="20"/>
                <w:szCs w:val="20"/>
              </w:rPr>
            </w:pPr>
            <w:r w:rsidRPr="00AF288A">
              <w:rPr>
                <w:rFonts w:cstheme="minorHAnsi"/>
                <w:b/>
                <w:bCs/>
                <w:sz w:val="20"/>
                <w:szCs w:val="20"/>
              </w:rPr>
              <w:t>Karta graficzna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CA7EBA3" w14:textId="77777777" w:rsidR="007B5954" w:rsidRPr="00AF288A" w:rsidRDefault="007B5954" w:rsidP="00357C1F">
            <w:pPr>
              <w:rPr>
                <w:rFonts w:cstheme="minorHAnsi"/>
                <w:sz w:val="20"/>
                <w:szCs w:val="20"/>
              </w:rPr>
            </w:pPr>
            <w:r w:rsidRPr="00AF288A">
              <w:rPr>
                <w:rFonts w:cstheme="minorHAnsi"/>
                <w:sz w:val="20"/>
                <w:szCs w:val="20"/>
              </w:rPr>
              <w:t>Zintegrowana z procesorem</w:t>
            </w:r>
          </w:p>
        </w:tc>
      </w:tr>
      <w:tr w:rsidR="007B5954" w:rsidRPr="00AF288A" w14:paraId="50E69658"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5CCDC084" w14:textId="77777777" w:rsidR="007B5954" w:rsidRPr="00AF288A" w:rsidRDefault="007B5954" w:rsidP="00357C1F">
            <w:pPr>
              <w:jc w:val="center"/>
              <w:rPr>
                <w:rFonts w:cstheme="minorHAnsi"/>
                <w:b/>
                <w:bCs/>
                <w:sz w:val="20"/>
                <w:szCs w:val="20"/>
              </w:rPr>
            </w:pPr>
            <w:r w:rsidRPr="00AF288A">
              <w:rPr>
                <w:rFonts w:cstheme="minorHAnsi"/>
                <w:b/>
                <w:bCs/>
                <w:sz w:val="20"/>
                <w:szCs w:val="20"/>
              </w:rPr>
              <w:lastRenderedPageBreak/>
              <w:t>Multimedia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C5F726D" w14:textId="77777777" w:rsidR="007B5954" w:rsidRPr="00AF288A" w:rsidRDefault="007B5954" w:rsidP="00357C1F">
            <w:pPr>
              <w:rPr>
                <w:rFonts w:cstheme="minorHAnsi"/>
                <w:sz w:val="20"/>
                <w:szCs w:val="20"/>
              </w:rPr>
            </w:pPr>
            <w:r w:rsidRPr="00AF288A">
              <w:rPr>
                <w:rFonts w:cstheme="minorHAnsi"/>
                <w:sz w:val="20"/>
                <w:szCs w:val="20"/>
              </w:rPr>
              <w:t xml:space="preserve">Karta dźwiękowa zintegrowana z płytą główną, wbudowane dwa głośniki stereo o mocy 2x 2W. </w:t>
            </w:r>
          </w:p>
          <w:p w14:paraId="54B59DB5" w14:textId="77777777" w:rsidR="007B5954" w:rsidRPr="00AF288A" w:rsidRDefault="007B5954" w:rsidP="00357C1F">
            <w:pPr>
              <w:rPr>
                <w:rFonts w:cstheme="minorHAnsi"/>
                <w:sz w:val="20"/>
                <w:szCs w:val="20"/>
              </w:rPr>
            </w:pPr>
            <w:r w:rsidRPr="00AF288A">
              <w:rPr>
                <w:rFonts w:cstheme="minorHAnsi"/>
                <w:sz w:val="20"/>
                <w:szCs w:val="20"/>
              </w:rPr>
              <w:t>Dwa kierunkowe, cyfrowe mikrofony z funkcją redukcji szumów i poprawy mowy wbudowane w obudowę matrycy.</w:t>
            </w:r>
          </w:p>
          <w:p w14:paraId="567007FD" w14:textId="77777777" w:rsidR="007B5954" w:rsidRPr="00AF288A" w:rsidRDefault="007B5954" w:rsidP="00357C1F">
            <w:pPr>
              <w:rPr>
                <w:rFonts w:cstheme="minorHAnsi"/>
                <w:sz w:val="20"/>
                <w:szCs w:val="20"/>
              </w:rPr>
            </w:pPr>
            <w:r w:rsidRPr="00AF288A">
              <w:rPr>
                <w:rFonts w:cstheme="minorHAnsi"/>
                <w:sz w:val="20"/>
                <w:szCs w:val="20"/>
              </w:rPr>
              <w:t xml:space="preserve">Kamera internetowa z diodą informującą o aktywności, 0.9 </w:t>
            </w:r>
            <w:proofErr w:type="spellStart"/>
            <w:r w:rsidRPr="00AF288A">
              <w:rPr>
                <w:rFonts w:cstheme="minorHAnsi"/>
                <w:sz w:val="20"/>
                <w:szCs w:val="20"/>
              </w:rPr>
              <w:t>Mpix</w:t>
            </w:r>
            <w:proofErr w:type="spellEnd"/>
            <w:r w:rsidRPr="00AF288A">
              <w:rPr>
                <w:rFonts w:cstheme="minorHAnsi"/>
                <w:sz w:val="20"/>
                <w:szCs w:val="20"/>
              </w:rPr>
              <w:t>, trwale zainstalowana w obudowie matrycy wyposażona w mechaniczną przysłonę.</w:t>
            </w:r>
          </w:p>
          <w:p w14:paraId="22EF4995" w14:textId="77777777" w:rsidR="007B5954" w:rsidRPr="00AF288A" w:rsidRDefault="007B5954" w:rsidP="00357C1F">
            <w:pPr>
              <w:rPr>
                <w:rFonts w:cstheme="minorHAnsi"/>
                <w:sz w:val="20"/>
                <w:szCs w:val="20"/>
              </w:rPr>
            </w:pPr>
            <w:r w:rsidRPr="00AF288A">
              <w:rPr>
                <w:rFonts w:cstheme="minorHAnsi"/>
                <w:sz w:val="20"/>
                <w:szCs w:val="20"/>
              </w:rPr>
              <w:t xml:space="preserve">czytnik kart micro SD, 1 port audio typu </w:t>
            </w:r>
            <w:proofErr w:type="spellStart"/>
            <w:r w:rsidRPr="00AF288A">
              <w:rPr>
                <w:rFonts w:cstheme="minorHAnsi"/>
                <w:sz w:val="20"/>
                <w:szCs w:val="20"/>
              </w:rPr>
              <w:t>combo</w:t>
            </w:r>
            <w:proofErr w:type="spellEnd"/>
            <w:r w:rsidRPr="00AF288A">
              <w:rPr>
                <w:rFonts w:cstheme="minorHAnsi"/>
                <w:sz w:val="20"/>
                <w:szCs w:val="20"/>
              </w:rPr>
              <w:t xml:space="preserve"> (słuchawki i mikrofon)</w:t>
            </w:r>
          </w:p>
        </w:tc>
      </w:tr>
      <w:tr w:rsidR="007B5954" w:rsidRPr="00AF288A" w14:paraId="35ACD45C"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3922972B" w14:textId="77777777" w:rsidR="007B5954" w:rsidRPr="00AF288A" w:rsidRDefault="007B5954" w:rsidP="00357C1F">
            <w:pPr>
              <w:jc w:val="center"/>
              <w:rPr>
                <w:rFonts w:cstheme="minorHAnsi"/>
                <w:b/>
                <w:bCs/>
                <w:sz w:val="20"/>
                <w:szCs w:val="20"/>
              </w:rPr>
            </w:pPr>
            <w:r w:rsidRPr="00AF288A">
              <w:rPr>
                <w:rFonts w:cstheme="minorHAnsi"/>
                <w:b/>
                <w:bCs/>
                <w:sz w:val="20"/>
                <w:szCs w:val="20"/>
              </w:rPr>
              <w:t>Bateria i zasilanie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F0E275B" w14:textId="77777777" w:rsidR="007B5954" w:rsidRPr="00AF288A" w:rsidRDefault="007B5954" w:rsidP="00357C1F">
            <w:pPr>
              <w:rPr>
                <w:rFonts w:cstheme="minorHAnsi"/>
                <w:sz w:val="20"/>
                <w:szCs w:val="20"/>
              </w:rPr>
            </w:pPr>
            <w:r w:rsidRPr="00AF288A">
              <w:rPr>
                <w:rFonts w:cstheme="minorHAnsi"/>
                <w:sz w:val="20"/>
                <w:szCs w:val="20"/>
              </w:rPr>
              <w:t>Min.  63Whr umożliwiająca jej szybkie naładowanie do poziomu 35% w 20 minut, do 80% w czasie 1 godziny i do poziomu 100% w czasie 2 godzin.</w:t>
            </w:r>
          </w:p>
          <w:p w14:paraId="5D08CCFC" w14:textId="77777777" w:rsidR="007B5954" w:rsidRPr="00AF288A" w:rsidRDefault="007B5954" w:rsidP="00357C1F">
            <w:pPr>
              <w:rPr>
                <w:rFonts w:cstheme="minorHAnsi"/>
                <w:sz w:val="20"/>
                <w:szCs w:val="20"/>
              </w:rPr>
            </w:pPr>
            <w:r w:rsidRPr="00AF288A">
              <w:rPr>
                <w:rFonts w:cstheme="minorHAnsi"/>
                <w:sz w:val="20"/>
                <w:szCs w:val="20"/>
              </w:rPr>
              <w:t>Zasilacz o mocy min. 65W TYP-C</w:t>
            </w:r>
          </w:p>
        </w:tc>
      </w:tr>
      <w:tr w:rsidR="007B5954" w:rsidRPr="00AF288A" w14:paraId="68FD5A5C"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425BAE14" w14:textId="77777777" w:rsidR="007B5954" w:rsidRPr="00AF288A" w:rsidRDefault="007B5954" w:rsidP="00357C1F">
            <w:pPr>
              <w:jc w:val="center"/>
              <w:rPr>
                <w:rFonts w:cstheme="minorHAnsi"/>
                <w:b/>
                <w:bCs/>
                <w:sz w:val="20"/>
                <w:szCs w:val="20"/>
              </w:rPr>
            </w:pPr>
            <w:r w:rsidRPr="00AF288A">
              <w:rPr>
                <w:rFonts w:cstheme="minorHAnsi"/>
                <w:b/>
                <w:bCs/>
                <w:sz w:val="20"/>
                <w:szCs w:val="20"/>
              </w:rPr>
              <w:t>Waga i wymiary</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2321B3E" w14:textId="77777777" w:rsidR="007B5954" w:rsidRPr="00AF288A" w:rsidRDefault="007B5954" w:rsidP="00357C1F">
            <w:pPr>
              <w:spacing w:after="0" w:line="240" w:lineRule="auto"/>
              <w:rPr>
                <w:rFonts w:cstheme="minorHAnsi"/>
                <w:bCs/>
                <w:color w:val="FF0000"/>
                <w:sz w:val="20"/>
                <w:szCs w:val="20"/>
              </w:rPr>
            </w:pPr>
            <w:r w:rsidRPr="00AF288A">
              <w:rPr>
                <w:rFonts w:cstheme="minorHAnsi"/>
                <w:bCs/>
                <w:sz w:val="20"/>
                <w:szCs w:val="20"/>
              </w:rPr>
              <w:t>Waga max 1,85kg</w:t>
            </w:r>
            <w:r w:rsidRPr="00AF288A">
              <w:rPr>
                <w:rFonts w:cstheme="minorHAnsi"/>
                <w:sz w:val="20"/>
                <w:szCs w:val="20"/>
              </w:rPr>
              <w:t xml:space="preserve">  z</w:t>
            </w:r>
            <w:r w:rsidRPr="00AF288A">
              <w:rPr>
                <w:rFonts w:cstheme="minorHAnsi"/>
                <w:bCs/>
                <w:sz w:val="20"/>
                <w:szCs w:val="20"/>
              </w:rPr>
              <w:t xml:space="preserve"> baterią </w:t>
            </w:r>
          </w:p>
          <w:p w14:paraId="674BFB87" w14:textId="77777777" w:rsidR="007B5954" w:rsidRPr="00AF288A" w:rsidRDefault="007B5954" w:rsidP="00357C1F">
            <w:pPr>
              <w:spacing w:after="0" w:line="240" w:lineRule="auto"/>
              <w:rPr>
                <w:rFonts w:cstheme="minorHAnsi"/>
                <w:color w:val="00B050"/>
                <w:sz w:val="20"/>
                <w:szCs w:val="20"/>
              </w:rPr>
            </w:pPr>
          </w:p>
        </w:tc>
      </w:tr>
      <w:tr w:rsidR="007B5954" w:rsidRPr="00AF288A" w14:paraId="1F250AE8"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5A805FF9" w14:textId="77777777" w:rsidR="007B5954" w:rsidRPr="00AF288A" w:rsidRDefault="007B5954" w:rsidP="00357C1F">
            <w:pPr>
              <w:jc w:val="center"/>
              <w:rPr>
                <w:rFonts w:cstheme="minorHAnsi"/>
                <w:b/>
                <w:bCs/>
                <w:sz w:val="20"/>
                <w:szCs w:val="20"/>
              </w:rPr>
            </w:pPr>
            <w:r w:rsidRPr="00AF288A">
              <w:rPr>
                <w:rFonts w:cstheme="minorHAnsi"/>
                <w:b/>
                <w:bCs/>
                <w:sz w:val="20"/>
                <w:szCs w:val="20"/>
              </w:rPr>
              <w:t>Obudowa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9EECA86"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 xml:space="preserve">Szkielet obudowy i zawiasy notebooka wzmacniane, dookoła matrycy uszczelnienie chroniące klawiaturę notebooka, po zamknięciu przed kurzem i wilgocią. Kąt otwarcia notebooka min 180 stopni. </w:t>
            </w:r>
          </w:p>
          <w:p w14:paraId="28DC1BD9"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Komputer spełniający normy MIL-STD-810H (załączyć oświadczenie producenta)</w:t>
            </w:r>
          </w:p>
        </w:tc>
      </w:tr>
      <w:tr w:rsidR="007B5954" w:rsidRPr="00AF288A" w14:paraId="2B0B50C7"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6B202D29" w14:textId="77777777" w:rsidR="007B5954" w:rsidRPr="00AF288A" w:rsidRDefault="007B5954" w:rsidP="00357C1F">
            <w:pPr>
              <w:jc w:val="center"/>
              <w:rPr>
                <w:rFonts w:cstheme="minorHAnsi"/>
                <w:b/>
                <w:bCs/>
                <w:sz w:val="20"/>
                <w:szCs w:val="20"/>
              </w:rPr>
            </w:pPr>
            <w:r w:rsidRPr="00AF288A">
              <w:rPr>
                <w:rFonts w:cstheme="minorHAnsi"/>
                <w:b/>
                <w:bCs/>
                <w:sz w:val="20"/>
                <w:szCs w:val="20"/>
              </w:rPr>
              <w:t>BIOS</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C7177A7" w14:textId="77777777" w:rsidR="007B5954" w:rsidRPr="00AF288A" w:rsidRDefault="007B5954" w:rsidP="00357C1F">
            <w:pPr>
              <w:tabs>
                <w:tab w:val="num" w:pos="283"/>
              </w:tabs>
              <w:spacing w:after="0" w:line="240" w:lineRule="auto"/>
              <w:rPr>
                <w:rFonts w:cstheme="minorHAnsi"/>
                <w:bCs/>
                <w:sz w:val="20"/>
                <w:szCs w:val="20"/>
              </w:rPr>
            </w:pPr>
            <w:r w:rsidRPr="00AF288A">
              <w:rPr>
                <w:rFonts w:cstheme="minorHAns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AF288A">
              <w:rPr>
                <w:rFonts w:cstheme="minorHAnsi"/>
                <w:bCs/>
                <w:sz w:val="20"/>
                <w:szCs w:val="20"/>
              </w:rPr>
              <w:t>asset</w:t>
            </w:r>
            <w:proofErr w:type="spellEnd"/>
            <w:r w:rsidRPr="00AF288A">
              <w:rPr>
                <w:rFonts w:cstheme="minorHAnsi"/>
                <w:bCs/>
                <w:sz w:val="20"/>
                <w:szCs w:val="20"/>
              </w:rPr>
              <w:t xml:space="preserve"> </w:t>
            </w:r>
            <w:proofErr w:type="spellStart"/>
            <w:r w:rsidRPr="00AF288A">
              <w:rPr>
                <w:rFonts w:cstheme="minorHAnsi"/>
                <w:bCs/>
                <w:sz w:val="20"/>
                <w:szCs w:val="20"/>
              </w:rPr>
              <w:t>tag</w:t>
            </w:r>
            <w:proofErr w:type="spellEnd"/>
            <w:r w:rsidRPr="00AF288A">
              <w:rPr>
                <w:rFonts w:cstheme="minorHAnsi"/>
                <w:bCs/>
                <w:sz w:val="20"/>
                <w:szCs w:val="20"/>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380821F4"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 xml:space="preserve">Możliwość włączenia/wyłączenia funkcji automatycznego tworzenia </w:t>
            </w:r>
            <w:proofErr w:type="spellStart"/>
            <w:r w:rsidRPr="00AF288A">
              <w:rPr>
                <w:rFonts w:cstheme="minorHAnsi"/>
                <w:bCs/>
                <w:sz w:val="20"/>
                <w:szCs w:val="20"/>
              </w:rPr>
              <w:t>recovery</w:t>
            </w:r>
            <w:proofErr w:type="spellEnd"/>
            <w:r w:rsidRPr="00AF288A">
              <w:rPr>
                <w:rFonts w:cstheme="minorHAnsi"/>
                <w:bCs/>
                <w:sz w:val="20"/>
                <w:szCs w:val="20"/>
              </w:rPr>
              <w:t xml:space="preserve"> BIOS na dysku twardym.</w:t>
            </w:r>
          </w:p>
        </w:tc>
      </w:tr>
      <w:tr w:rsidR="007B5954" w:rsidRPr="00AF288A" w14:paraId="0D02A289"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6C26B28A" w14:textId="77777777" w:rsidR="007B5954" w:rsidRPr="00AF288A" w:rsidRDefault="007B5954" w:rsidP="00357C1F">
            <w:pPr>
              <w:jc w:val="center"/>
              <w:rPr>
                <w:rFonts w:cstheme="minorHAnsi"/>
                <w:b/>
                <w:bCs/>
                <w:sz w:val="20"/>
                <w:szCs w:val="20"/>
              </w:rPr>
            </w:pPr>
            <w:r w:rsidRPr="00AF288A">
              <w:rPr>
                <w:rFonts w:cstheme="minorHAnsi"/>
                <w:b/>
                <w:bCs/>
                <w:sz w:val="20"/>
                <w:szCs w:val="20"/>
              </w:rPr>
              <w:t>Certyfikaty</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39C4694"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 xml:space="preserve">Urządzenie musi być wyprodukowane zgodnie z normami ISO 9001, ISO 14001 oraz </w:t>
            </w:r>
          </w:p>
          <w:p w14:paraId="3D4C6BB7"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 xml:space="preserve">ISO 50001 (certyfikaty </w:t>
            </w:r>
            <w:proofErr w:type="spellStart"/>
            <w:r w:rsidRPr="00AF288A">
              <w:rPr>
                <w:rFonts w:cstheme="minorHAnsi"/>
                <w:bCs/>
                <w:sz w:val="20"/>
                <w:szCs w:val="20"/>
              </w:rPr>
              <w:t>zalączyć</w:t>
            </w:r>
            <w:proofErr w:type="spellEnd"/>
            <w:r w:rsidRPr="00AF288A">
              <w:rPr>
                <w:rFonts w:cstheme="minorHAnsi"/>
                <w:bCs/>
                <w:sz w:val="20"/>
                <w:szCs w:val="20"/>
              </w:rPr>
              <w:t xml:space="preserve"> do oferty)</w:t>
            </w:r>
          </w:p>
          <w:p w14:paraId="37CD1E0D"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Deklaracja zgodności CE (załączyć do oferty)</w:t>
            </w:r>
          </w:p>
          <w:p w14:paraId="5306B901"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 xml:space="preserve">Potwierdzenie spełnienia kryteriów środowiskowych, w tym zgodności z dyrektywą </w:t>
            </w:r>
            <w:proofErr w:type="spellStart"/>
            <w:r w:rsidRPr="00AF288A">
              <w:rPr>
                <w:rFonts w:cstheme="minorHAnsi"/>
                <w:bCs/>
                <w:sz w:val="20"/>
                <w:szCs w:val="20"/>
              </w:rPr>
              <w:t>RoHS</w:t>
            </w:r>
            <w:proofErr w:type="spellEnd"/>
            <w:r w:rsidRPr="00AF288A">
              <w:rPr>
                <w:rFonts w:cstheme="minorHAnsi"/>
                <w:bCs/>
                <w:sz w:val="20"/>
                <w:szCs w:val="20"/>
              </w:rPr>
              <w:t xml:space="preserve"> Unii Europejskiej o eliminacji substancji niebezpiecznych w postaci oświadczenia producenta jednostki</w:t>
            </w:r>
          </w:p>
          <w:p w14:paraId="43F444DD" w14:textId="77777777" w:rsidR="007B5954" w:rsidRPr="00AF288A" w:rsidRDefault="007B5954" w:rsidP="00357C1F">
            <w:pPr>
              <w:tabs>
                <w:tab w:val="num" w:pos="283"/>
              </w:tabs>
              <w:spacing w:after="0" w:line="240" w:lineRule="auto"/>
              <w:rPr>
                <w:rFonts w:cstheme="minorHAnsi"/>
                <w:bCs/>
                <w:sz w:val="20"/>
                <w:szCs w:val="20"/>
              </w:rPr>
            </w:pPr>
            <w:r w:rsidRPr="00AF288A">
              <w:rPr>
                <w:rFonts w:cstheme="minorHAnsi"/>
                <w:bCs/>
                <w:sz w:val="20"/>
                <w:szCs w:val="20"/>
              </w:rPr>
              <w:t>Potwierdzenie kompatybilności komputera z oferowanym systemem operacyjnym (wydruk ze strony)</w:t>
            </w:r>
          </w:p>
        </w:tc>
      </w:tr>
      <w:tr w:rsidR="007B5954" w:rsidRPr="00AF288A" w14:paraId="65EB7E45"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392229DA" w14:textId="77777777" w:rsidR="007B5954" w:rsidRPr="00AF288A" w:rsidRDefault="007B5954" w:rsidP="00357C1F">
            <w:pPr>
              <w:jc w:val="center"/>
              <w:rPr>
                <w:rFonts w:cstheme="minorHAnsi"/>
                <w:b/>
                <w:bCs/>
                <w:sz w:val="20"/>
                <w:szCs w:val="20"/>
              </w:rPr>
            </w:pPr>
            <w:r w:rsidRPr="00AF288A">
              <w:rPr>
                <w:rFonts w:cstheme="minorHAnsi"/>
                <w:b/>
                <w:bCs/>
                <w:sz w:val="20"/>
                <w:szCs w:val="20"/>
              </w:rPr>
              <w:t>Diagnostyka</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EAC5FFE"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 xml:space="preserve">System diagnostyczny z graficznym interfejsem użytkownika zaszyty w tej samej pamięci </w:t>
            </w:r>
            <w:proofErr w:type="spellStart"/>
            <w:r w:rsidRPr="00AF288A">
              <w:rPr>
                <w:rFonts w:cstheme="minorHAnsi"/>
                <w:bCs/>
                <w:sz w:val="20"/>
                <w:szCs w:val="20"/>
              </w:rPr>
              <w:t>flash</w:t>
            </w:r>
            <w:proofErr w:type="spellEnd"/>
            <w:r w:rsidRPr="00AF288A">
              <w:rPr>
                <w:rFonts w:cstheme="minorHAnsi"/>
                <w:bCs/>
                <w:sz w:val="20"/>
                <w:szCs w:val="20"/>
              </w:rPr>
              <w:t xml:space="preserve"> co BIOS, dostępny z poziomu szybkiego menu </w:t>
            </w:r>
            <w:proofErr w:type="spellStart"/>
            <w:r w:rsidRPr="00AF288A">
              <w:rPr>
                <w:rFonts w:cstheme="minorHAnsi"/>
                <w:bCs/>
                <w:sz w:val="20"/>
                <w:szCs w:val="20"/>
              </w:rPr>
              <w:t>boot</w:t>
            </w:r>
            <w:proofErr w:type="spellEnd"/>
            <w:r w:rsidRPr="00AF288A">
              <w:rPr>
                <w:rFonts w:cstheme="minorHAnsi"/>
                <w:bCs/>
                <w:sz w:val="20"/>
                <w:szCs w:val="20"/>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AF288A">
              <w:rPr>
                <w:rFonts w:cstheme="minorHAnsi"/>
                <w:bCs/>
                <w:sz w:val="20"/>
                <w:szCs w:val="20"/>
              </w:rPr>
              <w:t>internetu</w:t>
            </w:r>
            <w:proofErr w:type="spellEnd"/>
            <w:r w:rsidRPr="00AF288A">
              <w:rPr>
                <w:rFonts w:cstheme="minorHAnsi"/>
                <w:bCs/>
                <w:sz w:val="20"/>
                <w:szCs w:val="20"/>
              </w:rPr>
              <w:t xml:space="preserve"> oraz bez konieczności podłączenia urządzeń wewnętrznych i zewnętrznych.</w:t>
            </w:r>
          </w:p>
        </w:tc>
      </w:tr>
      <w:tr w:rsidR="007B5954" w:rsidRPr="00AF288A" w14:paraId="666FB5DF"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16580598" w14:textId="77777777" w:rsidR="007B5954" w:rsidRPr="00AF288A" w:rsidRDefault="007B5954" w:rsidP="00357C1F">
            <w:pPr>
              <w:jc w:val="center"/>
              <w:rPr>
                <w:rFonts w:cstheme="minorHAnsi"/>
                <w:b/>
                <w:bCs/>
                <w:sz w:val="20"/>
                <w:szCs w:val="20"/>
              </w:rPr>
            </w:pPr>
            <w:r w:rsidRPr="00AF288A">
              <w:rPr>
                <w:rFonts w:cstheme="minorHAnsi"/>
                <w:b/>
                <w:bCs/>
                <w:sz w:val="20"/>
                <w:szCs w:val="20"/>
              </w:rPr>
              <w:t>Bezpieczeństwo</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9DB5A9B"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F2FC399" w14:textId="77777777" w:rsidR="007B5954" w:rsidRPr="00AF288A" w:rsidRDefault="007B5954" w:rsidP="00357C1F">
            <w:pPr>
              <w:spacing w:after="0" w:line="240" w:lineRule="auto"/>
              <w:rPr>
                <w:rFonts w:cstheme="minorHAnsi"/>
                <w:bCs/>
                <w:sz w:val="20"/>
                <w:szCs w:val="20"/>
              </w:rPr>
            </w:pPr>
            <w:r w:rsidRPr="00AF288A">
              <w:rPr>
                <w:rFonts w:cstheme="minorHAnsi"/>
                <w:bCs/>
                <w:sz w:val="20"/>
                <w:szCs w:val="20"/>
              </w:rPr>
              <w:t xml:space="preserve">Wbudowany </w:t>
            </w:r>
            <w:proofErr w:type="spellStart"/>
            <w:r w:rsidRPr="00AF288A">
              <w:rPr>
                <w:rFonts w:cstheme="minorHAnsi"/>
                <w:bCs/>
                <w:sz w:val="20"/>
                <w:szCs w:val="20"/>
              </w:rPr>
              <w:t>czyjnik</w:t>
            </w:r>
            <w:proofErr w:type="spellEnd"/>
            <w:r w:rsidRPr="00AF288A">
              <w:rPr>
                <w:rFonts w:cstheme="minorHAnsi"/>
                <w:bCs/>
                <w:sz w:val="20"/>
                <w:szCs w:val="20"/>
              </w:rPr>
              <w:t xml:space="preserve"> otwarcia dolnej pokrywy obudowy</w:t>
            </w:r>
          </w:p>
        </w:tc>
      </w:tr>
      <w:tr w:rsidR="00004D4D" w:rsidRPr="00AF288A" w14:paraId="1B6437B1"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4061C824" w14:textId="7637C673" w:rsidR="00004D4D" w:rsidRPr="00AF288A" w:rsidRDefault="00004D4D" w:rsidP="00004D4D">
            <w:pPr>
              <w:jc w:val="center"/>
              <w:rPr>
                <w:rFonts w:cstheme="minorHAnsi"/>
                <w:b/>
                <w:bCs/>
                <w:sz w:val="20"/>
                <w:szCs w:val="20"/>
              </w:rPr>
            </w:pPr>
            <w:r w:rsidRPr="00530BAB">
              <w:rPr>
                <w:rFonts w:cstheme="minorHAnsi"/>
                <w:b/>
                <w:sz w:val="20"/>
                <w:szCs w:val="20"/>
              </w:rPr>
              <w:t>System operacyjny</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4C529C1" w14:textId="77777777" w:rsidR="00004D4D" w:rsidRDefault="00004D4D" w:rsidP="00004D4D">
            <w:pPr>
              <w:spacing w:after="0" w:line="240" w:lineRule="auto"/>
              <w:rPr>
                <w:rFonts w:cstheme="minorHAnsi"/>
                <w:bCs/>
                <w:sz w:val="20"/>
                <w:szCs w:val="20"/>
                <w:bdr w:val="none" w:sz="0" w:space="0" w:color="auto" w:frame="1"/>
              </w:rPr>
            </w:pPr>
            <w:r w:rsidRPr="00E46814">
              <w:rPr>
                <w:rFonts w:cstheme="minorHAnsi"/>
                <w:bCs/>
                <w:sz w:val="20"/>
                <w:szCs w:val="20"/>
                <w:bdr w:val="none" w:sz="0" w:space="0" w:color="auto" w:frame="1"/>
              </w:rPr>
              <w:t>Microsoft Windows 10 Professional (64-bit) lub równoważny, fabrycznie preinstalowany przez Producenta oferowanego komputera.</w:t>
            </w:r>
          </w:p>
          <w:p w14:paraId="2ADFB43F" w14:textId="77777777" w:rsidR="00004D4D" w:rsidRDefault="00004D4D" w:rsidP="00004D4D">
            <w:pPr>
              <w:spacing w:after="0" w:line="240" w:lineRule="auto"/>
              <w:rPr>
                <w:rFonts w:cstheme="minorHAnsi"/>
                <w:bCs/>
                <w:sz w:val="20"/>
                <w:szCs w:val="20"/>
              </w:rPr>
            </w:pPr>
            <w:r w:rsidRPr="00E46814">
              <w:rPr>
                <w:rFonts w:cstheme="minorHAnsi"/>
                <w:bCs/>
                <w:sz w:val="20"/>
                <w:szCs w:val="20"/>
              </w:rPr>
              <w:t>Parametry równoważności:</w:t>
            </w:r>
          </w:p>
          <w:p w14:paraId="63129446" w14:textId="77777777" w:rsidR="00004D4D"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System operacyjny dla komputerów przenośnych, z graficznym interfejsem użytkownika,</w:t>
            </w:r>
          </w:p>
          <w:p w14:paraId="5ACF34E5"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System ma udostępniać dwa rodzaje graficznego interfejsu użytkownika:</w:t>
            </w:r>
          </w:p>
          <w:p w14:paraId="5A2D0B82" w14:textId="77777777" w:rsidR="00004D4D" w:rsidRPr="00E46814" w:rsidRDefault="00004D4D" w:rsidP="00004D4D">
            <w:pPr>
              <w:pStyle w:val="Akapitzlist"/>
              <w:numPr>
                <w:ilvl w:val="1"/>
                <w:numId w:val="47"/>
              </w:numPr>
              <w:spacing w:after="0" w:line="240" w:lineRule="auto"/>
              <w:rPr>
                <w:rFonts w:cstheme="minorHAnsi"/>
                <w:bCs/>
                <w:sz w:val="20"/>
                <w:szCs w:val="20"/>
              </w:rPr>
            </w:pPr>
            <w:r w:rsidRPr="00E46814">
              <w:rPr>
                <w:rFonts w:cstheme="minorHAnsi"/>
                <w:bCs/>
                <w:sz w:val="20"/>
                <w:szCs w:val="20"/>
              </w:rPr>
              <w:t>Klasyczny, umożliwiający obsługę przy pomocy klawiatury i myszy,</w:t>
            </w:r>
          </w:p>
          <w:p w14:paraId="0D1F5DA9" w14:textId="77777777" w:rsidR="00004D4D" w:rsidRPr="00E46814" w:rsidRDefault="00004D4D" w:rsidP="00004D4D">
            <w:pPr>
              <w:pStyle w:val="Akapitzlist"/>
              <w:numPr>
                <w:ilvl w:val="1"/>
                <w:numId w:val="47"/>
              </w:numPr>
              <w:spacing w:after="0" w:line="240" w:lineRule="auto"/>
              <w:rPr>
                <w:rFonts w:cstheme="minorHAnsi"/>
                <w:bCs/>
                <w:sz w:val="20"/>
                <w:szCs w:val="20"/>
              </w:rPr>
            </w:pPr>
            <w:r w:rsidRPr="00E46814">
              <w:rPr>
                <w:rFonts w:cstheme="minorHAnsi"/>
                <w:bCs/>
                <w:sz w:val="20"/>
                <w:szCs w:val="20"/>
              </w:rPr>
              <w:lastRenderedPageBreak/>
              <w:t>Dotykowy umożliwiający sterowanie dotykiem na urządzeniach typu tablet lub monitorach dotykowych,</w:t>
            </w:r>
          </w:p>
          <w:p w14:paraId="0758D14C" w14:textId="77777777" w:rsidR="00004D4D"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Interfejsy użytkownika dostępne w wielu językach do wyboru – w tym Polskim i Angielskim,</w:t>
            </w:r>
          </w:p>
          <w:p w14:paraId="75620D39" w14:textId="77777777" w:rsidR="00004D4D"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Zlokalizowane w języku polskim, co najmniej następujące elementy: menu, odtwarzacz multimediów, pomoc, komunikaty systemowe,</w:t>
            </w:r>
          </w:p>
          <w:p w14:paraId="4DA241E3" w14:textId="77777777" w:rsidR="00004D4D"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Wbudowany system pomocy w języku polskim,</w:t>
            </w:r>
          </w:p>
          <w:p w14:paraId="64C676CE"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Graficzne środowisko instalacji i konfiguracji dostępne w języku polskim,</w:t>
            </w:r>
          </w:p>
          <w:p w14:paraId="2CC8B8C5"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B6521AE"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Możliwość dokonywania aktualizacji i poprawek systemu poprzez mechanizm zarządzany przez administratora systemu Zamawiającego,</w:t>
            </w:r>
          </w:p>
          <w:p w14:paraId="61C9C7F5"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Dostępność bezpłatnych biuletynów bezpieczeństwa związanych z działaniem systemu operacyjnego,</w:t>
            </w:r>
          </w:p>
          <w:p w14:paraId="1508E13E"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Wbudowana zapora internetowa (firewall) dla ochrony połączeń internetowych; zintegrowana z systemem konsola do zarządzania ustawieniami zapory i regułami IP v4 i v6;</w:t>
            </w:r>
          </w:p>
          <w:p w14:paraId="10B5B5D5"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Wbudowane mechanizmy ochrony antywirusowej i przeciw złośliwemu oprogramowaniu z zapewnionymi bezpłatnymi aktualizacjami,</w:t>
            </w:r>
          </w:p>
          <w:p w14:paraId="260D6999"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 xml:space="preserve">Wsparcie dla większości powszechnie używanych urządzeń peryferyjnych (drukarek, urządzeń sieciowych, standardów USB, </w:t>
            </w:r>
            <w:proofErr w:type="spellStart"/>
            <w:r w:rsidRPr="00E46814">
              <w:rPr>
                <w:rFonts w:cstheme="minorHAnsi"/>
                <w:bCs/>
                <w:sz w:val="20"/>
                <w:szCs w:val="20"/>
              </w:rPr>
              <w:t>Plug&amp;Play</w:t>
            </w:r>
            <w:proofErr w:type="spellEnd"/>
            <w:r w:rsidRPr="00E46814">
              <w:rPr>
                <w:rFonts w:cstheme="minorHAnsi"/>
                <w:bCs/>
                <w:sz w:val="20"/>
                <w:szCs w:val="20"/>
              </w:rPr>
              <w:t>, Wi-Fi),</w:t>
            </w:r>
          </w:p>
          <w:p w14:paraId="6B98D56A"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Funkcjonalność automatycznej zmiany domyślnej drukarki w zależności od sieci, do której podłączony jest komputer,</w:t>
            </w:r>
          </w:p>
          <w:p w14:paraId="6140449C"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Możliwość zarządzania stacją roboczą poprzez polityki grupowe – przez politykę rozumiemy zestaw reguł definiujących lub ograniczających funkcjonalność systemu lub aplikacji,</w:t>
            </w:r>
          </w:p>
          <w:p w14:paraId="7994ED4F"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Rozbudowane, definiowalne polityki bezpieczeństwa – polityki dla systemu operacyjnego i dla wskazanych aplikacji,</w:t>
            </w:r>
          </w:p>
          <w:p w14:paraId="6160EB54"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Możliwość zdalnej automatycznej instalacji, konfiguracji, administrowania oraz aktualizowania systemu, zgodnie z określonymi uprawnieniami poprzez polityki grupowe,</w:t>
            </w:r>
          </w:p>
          <w:p w14:paraId="5E30EAA1"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Zabezpieczony hasłem hierarchiczny dostęp do systemu, konta i profile użytkowników zarządzane zdalnie; praca systemu w trybie ochrony kont użytkowników.</w:t>
            </w:r>
          </w:p>
          <w:p w14:paraId="15A5F8A9"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 xml:space="preserve">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1B411A87" w14:textId="77777777" w:rsidR="00004D4D" w:rsidRPr="00E46814" w:rsidRDefault="00004D4D" w:rsidP="00004D4D">
            <w:pPr>
              <w:pStyle w:val="Akapitzlist"/>
              <w:spacing w:after="0" w:line="240" w:lineRule="auto"/>
              <w:rPr>
                <w:rFonts w:cstheme="minorHAnsi"/>
                <w:bCs/>
                <w:sz w:val="20"/>
                <w:szCs w:val="20"/>
              </w:rPr>
            </w:pPr>
            <w:r w:rsidRPr="00E46814">
              <w:rPr>
                <w:rFonts w:cstheme="minorHAnsi"/>
                <w:bCs/>
                <w:sz w:val="20"/>
                <w:szCs w:val="20"/>
              </w:rPr>
              <w:t xml:space="preserve">Zintegrowany z systemem operacyjnym moduł synchronizacji komputera z urządzeniami zewnętrznymi. </w:t>
            </w:r>
          </w:p>
          <w:p w14:paraId="2BA36A30"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 xml:space="preserve">Możliwość przystosowania stanowiska dla osób niepełnosprawnych (np. słabo widzących); </w:t>
            </w:r>
          </w:p>
          <w:p w14:paraId="372D6F4E"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 xml:space="preserve">Wsparcie dla IPSEC oparte na politykach – wdrażanie IPSEC oparte na zestawach reguł definiujących ustawienia zarządzanych w sposób centralny; </w:t>
            </w:r>
          </w:p>
          <w:p w14:paraId="6513E231" w14:textId="77777777" w:rsidR="00004D4D"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 xml:space="preserve">Mechanizmy logowania do domeny w oparciu o: </w:t>
            </w:r>
          </w:p>
          <w:p w14:paraId="46D9705B" w14:textId="77777777" w:rsidR="00004D4D" w:rsidRPr="00E46814" w:rsidRDefault="00004D4D" w:rsidP="00004D4D">
            <w:pPr>
              <w:pStyle w:val="Akapitzlist"/>
              <w:numPr>
                <w:ilvl w:val="1"/>
                <w:numId w:val="47"/>
              </w:numPr>
              <w:spacing w:after="0" w:line="240" w:lineRule="auto"/>
              <w:rPr>
                <w:rFonts w:cstheme="minorHAnsi"/>
                <w:bCs/>
                <w:sz w:val="20"/>
                <w:szCs w:val="20"/>
              </w:rPr>
            </w:pPr>
            <w:r w:rsidRPr="00E46814">
              <w:rPr>
                <w:rFonts w:cstheme="minorHAnsi"/>
                <w:bCs/>
                <w:sz w:val="20"/>
                <w:szCs w:val="20"/>
              </w:rPr>
              <w:t xml:space="preserve"> Login i hasło, </w:t>
            </w:r>
          </w:p>
          <w:p w14:paraId="1EB824E2" w14:textId="77777777" w:rsidR="00004D4D" w:rsidRPr="00E46814" w:rsidRDefault="00004D4D" w:rsidP="00004D4D">
            <w:pPr>
              <w:pStyle w:val="Akapitzlist"/>
              <w:numPr>
                <w:ilvl w:val="1"/>
                <w:numId w:val="47"/>
              </w:numPr>
              <w:spacing w:after="0" w:line="240" w:lineRule="auto"/>
              <w:rPr>
                <w:rFonts w:cstheme="minorHAnsi"/>
                <w:bCs/>
                <w:sz w:val="20"/>
                <w:szCs w:val="20"/>
              </w:rPr>
            </w:pPr>
            <w:r w:rsidRPr="00E46814">
              <w:rPr>
                <w:rFonts w:cstheme="minorHAnsi"/>
                <w:bCs/>
                <w:sz w:val="20"/>
                <w:szCs w:val="20"/>
              </w:rPr>
              <w:t>Karty z certyfikatami (</w:t>
            </w:r>
            <w:proofErr w:type="spellStart"/>
            <w:r w:rsidRPr="00E46814">
              <w:rPr>
                <w:rFonts w:cstheme="minorHAnsi"/>
                <w:bCs/>
                <w:sz w:val="20"/>
                <w:szCs w:val="20"/>
              </w:rPr>
              <w:t>smartcard</w:t>
            </w:r>
            <w:proofErr w:type="spellEnd"/>
            <w:r w:rsidRPr="00E46814">
              <w:rPr>
                <w:rFonts w:cstheme="minorHAnsi"/>
                <w:bCs/>
                <w:sz w:val="20"/>
                <w:szCs w:val="20"/>
              </w:rPr>
              <w:t xml:space="preserve">), </w:t>
            </w:r>
          </w:p>
          <w:p w14:paraId="196BB311" w14:textId="77777777" w:rsidR="00004D4D" w:rsidRPr="00271252" w:rsidRDefault="00004D4D" w:rsidP="00004D4D">
            <w:pPr>
              <w:pStyle w:val="Akapitzlist"/>
              <w:numPr>
                <w:ilvl w:val="1"/>
                <w:numId w:val="47"/>
              </w:numPr>
              <w:spacing w:after="0" w:line="240" w:lineRule="auto"/>
              <w:rPr>
                <w:rFonts w:cstheme="minorHAnsi"/>
                <w:bCs/>
                <w:sz w:val="20"/>
                <w:szCs w:val="20"/>
              </w:rPr>
            </w:pPr>
            <w:r w:rsidRPr="00E46814">
              <w:rPr>
                <w:rFonts w:cstheme="minorHAnsi"/>
                <w:bCs/>
                <w:sz w:val="20"/>
                <w:szCs w:val="20"/>
              </w:rPr>
              <w:t xml:space="preserve">Wirtualne karty (logowanie w oparciu o certyfikat chroniony poprzez moduł TPM), </w:t>
            </w:r>
          </w:p>
          <w:p w14:paraId="53C15928"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 xml:space="preserve">Mechanizmy wieloelementowego uwierzytelniania. </w:t>
            </w:r>
          </w:p>
          <w:p w14:paraId="3B864666" w14:textId="77777777" w:rsidR="00004D4D" w:rsidRPr="00E46814" w:rsidRDefault="00004D4D" w:rsidP="00004D4D">
            <w:pPr>
              <w:pStyle w:val="Akapitzlist"/>
              <w:numPr>
                <w:ilvl w:val="0"/>
                <w:numId w:val="47"/>
              </w:numPr>
              <w:spacing w:after="0" w:line="240" w:lineRule="auto"/>
              <w:rPr>
                <w:rFonts w:cstheme="minorHAnsi"/>
                <w:bCs/>
                <w:sz w:val="20"/>
                <w:szCs w:val="20"/>
              </w:rPr>
            </w:pPr>
            <w:r w:rsidRPr="00E46814">
              <w:rPr>
                <w:rFonts w:cstheme="minorHAnsi"/>
                <w:bCs/>
                <w:sz w:val="20"/>
                <w:szCs w:val="20"/>
              </w:rPr>
              <w:t xml:space="preserve">Wsparcie do uwierzytelnienia urządzenia na bazie certyfikatu, </w:t>
            </w:r>
          </w:p>
          <w:p w14:paraId="29477BFE" w14:textId="77777777" w:rsidR="00004D4D" w:rsidRPr="00271252"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 xml:space="preserve">Wsparcie wbudowanej zapory ogniowej dla Internet </w:t>
            </w:r>
            <w:proofErr w:type="spellStart"/>
            <w:r w:rsidRPr="00271252">
              <w:rPr>
                <w:rFonts w:cstheme="minorHAnsi"/>
                <w:bCs/>
                <w:sz w:val="20"/>
                <w:szCs w:val="20"/>
              </w:rPr>
              <w:t>Key</w:t>
            </w:r>
            <w:proofErr w:type="spellEnd"/>
            <w:r w:rsidRPr="00271252">
              <w:rPr>
                <w:rFonts w:cstheme="minorHAnsi"/>
                <w:bCs/>
                <w:sz w:val="20"/>
                <w:szCs w:val="20"/>
              </w:rPr>
              <w:t xml:space="preserve"> Exchange v. 2 (IKEv2) dla warstwy transportowej </w:t>
            </w:r>
            <w:proofErr w:type="spellStart"/>
            <w:r w:rsidRPr="00271252">
              <w:rPr>
                <w:rFonts w:cstheme="minorHAnsi"/>
                <w:bCs/>
                <w:sz w:val="20"/>
                <w:szCs w:val="20"/>
              </w:rPr>
              <w:t>IPsec</w:t>
            </w:r>
            <w:proofErr w:type="spellEnd"/>
            <w:r w:rsidRPr="00271252">
              <w:rPr>
                <w:rFonts w:cstheme="minorHAnsi"/>
                <w:bCs/>
                <w:sz w:val="20"/>
                <w:szCs w:val="20"/>
              </w:rPr>
              <w:t>,</w:t>
            </w:r>
          </w:p>
          <w:p w14:paraId="366C76F2" w14:textId="77777777" w:rsidR="00004D4D" w:rsidRPr="00271252"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Wbudowane narzędzia służące do administracji, do wykonywania kopii zapasowych polityk i ich odtwarzania oraz generowania raportów z ustawień polityk;</w:t>
            </w:r>
          </w:p>
          <w:p w14:paraId="7A1BFA2D" w14:textId="77777777" w:rsidR="00004D4D" w:rsidRPr="00271252"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Wsparcie dla środowisk Java i .NET Framework 4.x – możliwość uruchomienia aplikacji działających we wskazanych środowiskach,</w:t>
            </w:r>
          </w:p>
          <w:p w14:paraId="1E598F81" w14:textId="77777777" w:rsidR="00004D4D" w:rsidRPr="00271252"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 xml:space="preserve">Wsparcie dla JScript i </w:t>
            </w:r>
            <w:proofErr w:type="spellStart"/>
            <w:r w:rsidRPr="00271252">
              <w:rPr>
                <w:rFonts w:cstheme="minorHAnsi"/>
                <w:bCs/>
                <w:sz w:val="20"/>
                <w:szCs w:val="20"/>
              </w:rPr>
              <w:t>VBScript</w:t>
            </w:r>
            <w:proofErr w:type="spellEnd"/>
            <w:r w:rsidRPr="00271252">
              <w:rPr>
                <w:rFonts w:cstheme="minorHAnsi"/>
                <w:bCs/>
                <w:sz w:val="20"/>
                <w:szCs w:val="20"/>
              </w:rPr>
              <w:t xml:space="preserve"> – możliwość uruchamiania interpretera poleceń,</w:t>
            </w:r>
          </w:p>
          <w:p w14:paraId="6CE304C7" w14:textId="77777777" w:rsidR="00004D4D"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Zdalna pomoc i współdzielenie aplikacji – możliwość zdalnego przejęcia sesji zalogowanego użytkownika celem rozwiązania problemu z komputerem</w:t>
            </w:r>
          </w:p>
          <w:p w14:paraId="5C3B39FB" w14:textId="77777777" w:rsidR="00004D4D" w:rsidRPr="00271252"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Mechanizm szyfrowania dysków wewnętrznych i zewnętrznych z możliwością szyfrowania ograniczonego do danych użytkownika,</w:t>
            </w:r>
          </w:p>
          <w:p w14:paraId="672C3D67" w14:textId="77777777" w:rsidR="00004D4D" w:rsidRPr="00271252"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lastRenderedPageBreak/>
              <w:t xml:space="preserve">Wbudowane w system narzędzie do szyfrowania partycji systemowych komputera, z możliwością przechowywania certyfikatów w </w:t>
            </w:r>
            <w:proofErr w:type="spellStart"/>
            <w:r w:rsidRPr="00271252">
              <w:rPr>
                <w:rFonts w:cstheme="minorHAnsi"/>
                <w:bCs/>
                <w:sz w:val="20"/>
                <w:szCs w:val="20"/>
              </w:rPr>
              <w:t>mikrochipie</w:t>
            </w:r>
            <w:proofErr w:type="spellEnd"/>
            <w:r w:rsidRPr="00271252">
              <w:rPr>
                <w:rFonts w:cstheme="minorHAnsi"/>
                <w:bCs/>
                <w:sz w:val="20"/>
                <w:szCs w:val="20"/>
              </w:rPr>
              <w:t xml:space="preserve"> TPM (</w:t>
            </w:r>
            <w:proofErr w:type="spellStart"/>
            <w:r w:rsidRPr="00271252">
              <w:rPr>
                <w:rFonts w:cstheme="minorHAnsi"/>
                <w:bCs/>
                <w:sz w:val="20"/>
                <w:szCs w:val="20"/>
              </w:rPr>
              <w:t>Trusted</w:t>
            </w:r>
            <w:proofErr w:type="spellEnd"/>
            <w:r w:rsidRPr="00271252">
              <w:rPr>
                <w:rFonts w:cstheme="minorHAnsi"/>
                <w:bCs/>
                <w:sz w:val="20"/>
                <w:szCs w:val="20"/>
              </w:rPr>
              <w:t xml:space="preserve"> Platform Module) w wersji minimum 1.2 lub na kluczach pamięci przenośnej USB.</w:t>
            </w:r>
          </w:p>
          <w:p w14:paraId="273C95DA" w14:textId="77777777" w:rsidR="00004D4D" w:rsidRPr="00271252"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Wbudowane w system narzędzie do szyfrowania dysków przenośnych, z możliwością centralnego zarządzania poprzez polityki grupowe, pozwalające na wymuszenie szyfrowania dysków przenośnych</w:t>
            </w:r>
          </w:p>
          <w:p w14:paraId="35860182" w14:textId="77777777" w:rsidR="00004D4D" w:rsidRDefault="00004D4D" w:rsidP="00004D4D">
            <w:pPr>
              <w:pStyle w:val="Akapitzlist"/>
              <w:numPr>
                <w:ilvl w:val="0"/>
                <w:numId w:val="47"/>
              </w:numPr>
              <w:spacing w:after="0" w:line="240" w:lineRule="auto"/>
              <w:rPr>
                <w:rFonts w:cstheme="minorHAnsi"/>
                <w:bCs/>
                <w:sz w:val="20"/>
                <w:szCs w:val="20"/>
              </w:rPr>
            </w:pPr>
            <w:r w:rsidRPr="00271252">
              <w:rPr>
                <w:rFonts w:cstheme="minorHAnsi"/>
                <w:bCs/>
                <w:sz w:val="20"/>
                <w:szCs w:val="20"/>
              </w:rPr>
              <w:t>Możliwość tworzenia i przechowywania kopii zapasowych kluczy odzyskiwania do szyfrowania partycji w usługach katalogowych.</w:t>
            </w:r>
          </w:p>
          <w:p w14:paraId="0247E68C" w14:textId="7272B491" w:rsidR="00004D4D" w:rsidRPr="00AF288A" w:rsidRDefault="00004D4D" w:rsidP="00004D4D">
            <w:pPr>
              <w:pStyle w:val="Akapitzlist"/>
              <w:numPr>
                <w:ilvl w:val="0"/>
                <w:numId w:val="47"/>
              </w:numPr>
              <w:spacing w:after="0" w:line="240" w:lineRule="auto"/>
              <w:rPr>
                <w:rFonts w:cstheme="minorHAnsi"/>
                <w:bCs/>
                <w:sz w:val="20"/>
                <w:szCs w:val="20"/>
              </w:rPr>
            </w:pPr>
            <w:r w:rsidRPr="002021D4">
              <w:rPr>
                <w:rFonts w:cstheme="minorHAnsi"/>
                <w:bCs/>
                <w:sz w:val="20"/>
                <w:szCs w:val="20"/>
              </w:rPr>
              <w:t xml:space="preserve">Możliwość instalowania dodatkowych języków interfejsu systemu operacyjnego oraz możliwość zmiany języka bez konieczności </w:t>
            </w:r>
            <w:proofErr w:type="spellStart"/>
            <w:r w:rsidRPr="002021D4">
              <w:rPr>
                <w:rFonts w:cstheme="minorHAnsi"/>
                <w:bCs/>
                <w:sz w:val="20"/>
                <w:szCs w:val="20"/>
              </w:rPr>
              <w:t>reinstalacji</w:t>
            </w:r>
            <w:proofErr w:type="spellEnd"/>
            <w:r w:rsidRPr="002021D4">
              <w:rPr>
                <w:rFonts w:cstheme="minorHAnsi"/>
                <w:bCs/>
                <w:sz w:val="20"/>
                <w:szCs w:val="20"/>
              </w:rPr>
              <w:t xml:space="preserve"> systemu.</w:t>
            </w:r>
          </w:p>
        </w:tc>
      </w:tr>
      <w:tr w:rsidR="007B5954" w:rsidRPr="00AF288A" w14:paraId="68596B5D"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66A11E6D" w14:textId="77777777" w:rsidR="007B5954" w:rsidRPr="00AF288A" w:rsidRDefault="007B5954" w:rsidP="00357C1F">
            <w:pPr>
              <w:jc w:val="center"/>
              <w:rPr>
                <w:rFonts w:cstheme="minorHAnsi"/>
                <w:b/>
                <w:bCs/>
                <w:color w:val="00B050"/>
                <w:sz w:val="20"/>
                <w:szCs w:val="20"/>
              </w:rPr>
            </w:pPr>
            <w:r w:rsidRPr="00AF288A">
              <w:rPr>
                <w:rFonts w:cstheme="minorHAnsi"/>
                <w:b/>
                <w:bCs/>
                <w:sz w:val="20"/>
                <w:szCs w:val="20"/>
              </w:rPr>
              <w:lastRenderedPageBreak/>
              <w:t>Oprogramowanie dodatkowe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E192373"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Oprogramowanie producenta z nieograniczoną licencją czasowo na użytkowanie umożliwiające :</w:t>
            </w:r>
          </w:p>
          <w:p w14:paraId="3571C32D" w14:textId="39718A3B" w:rsidR="00667394" w:rsidRPr="007340D8" w:rsidRDefault="007B5954" w:rsidP="007340D8">
            <w:pPr>
              <w:spacing w:after="0" w:line="240" w:lineRule="auto"/>
              <w:rPr>
                <w:rFonts w:cstheme="minorHAnsi"/>
                <w:sz w:val="20"/>
                <w:szCs w:val="20"/>
              </w:rPr>
            </w:pPr>
            <w:r w:rsidRPr="00AF288A">
              <w:rPr>
                <w:rFonts w:cstheme="minorHAnsi"/>
                <w:sz w:val="20"/>
                <w:szCs w:val="20"/>
              </w:rPr>
              <w:t xml:space="preserve">- </w:t>
            </w:r>
            <w:proofErr w:type="spellStart"/>
            <w:r w:rsidRPr="00AF288A">
              <w:rPr>
                <w:rFonts w:cstheme="minorHAnsi"/>
                <w:sz w:val="20"/>
                <w:szCs w:val="20"/>
              </w:rPr>
              <w:t>upgrade</w:t>
            </w:r>
            <w:proofErr w:type="spellEnd"/>
            <w:r w:rsidRPr="00AF288A">
              <w:rPr>
                <w:rFonts w:cstheme="minorHAnsi"/>
                <w:sz w:val="20"/>
                <w:szCs w:val="20"/>
              </w:rPr>
              <w:t xml:space="preserve"> i instalacje wszystkich sterowników, aplikacji dostarczonych w obrazie systemu operacyjnego producenta, </w:t>
            </w:r>
            <w:proofErr w:type="spellStart"/>
            <w:r w:rsidRPr="00AF288A">
              <w:rPr>
                <w:rFonts w:cstheme="minorHAnsi"/>
                <w:sz w:val="20"/>
                <w:szCs w:val="20"/>
              </w:rPr>
              <w:t>BIOS’u</w:t>
            </w:r>
            <w:proofErr w:type="spellEnd"/>
            <w:r w:rsidRPr="00AF288A">
              <w:rPr>
                <w:rFonts w:cstheme="minorHAnsi"/>
                <w:sz w:val="20"/>
                <w:szCs w:val="20"/>
              </w:rPr>
              <w:t xml:space="preserve"> z certyfikatem zgodności producenta do najnowszej dostępnej wersji, </w:t>
            </w:r>
          </w:p>
        </w:tc>
      </w:tr>
      <w:tr w:rsidR="007B5954" w:rsidRPr="00AF288A" w14:paraId="56798936"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4978BCB4" w14:textId="77777777" w:rsidR="007B5954" w:rsidRPr="00AF288A" w:rsidRDefault="007B5954" w:rsidP="00357C1F">
            <w:pPr>
              <w:jc w:val="center"/>
              <w:rPr>
                <w:rFonts w:cstheme="minorHAnsi"/>
                <w:b/>
                <w:bCs/>
                <w:sz w:val="20"/>
                <w:szCs w:val="20"/>
              </w:rPr>
            </w:pPr>
            <w:r w:rsidRPr="00AF288A">
              <w:rPr>
                <w:rFonts w:cstheme="minorHAnsi"/>
                <w:b/>
                <w:bCs/>
                <w:sz w:val="20"/>
                <w:szCs w:val="20"/>
              </w:rPr>
              <w:t>Wymagania dodatkowe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7EC3123"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 xml:space="preserve">Wbudowane porty i złącza: 1x HDMI 2.0, 1x RJ-45, 2x USB 3.2 w tym jeden port z zasilaniem, 2x </w:t>
            </w:r>
            <w:proofErr w:type="spellStart"/>
            <w:r w:rsidRPr="00AF288A">
              <w:rPr>
                <w:rFonts w:cstheme="minorHAnsi"/>
                <w:sz w:val="20"/>
                <w:szCs w:val="20"/>
              </w:rPr>
              <w:t>Thunderbolt</w:t>
            </w:r>
            <w:proofErr w:type="spellEnd"/>
            <w:r w:rsidRPr="00AF288A">
              <w:rPr>
                <w:rFonts w:cstheme="minorHAnsi"/>
                <w:sz w:val="20"/>
                <w:szCs w:val="20"/>
              </w:rPr>
              <w:t xml:space="preserve"> 4,  złącze na linkę zabezpieczającą </w:t>
            </w:r>
          </w:p>
          <w:p w14:paraId="7B25ED31"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Wydzieloną klawiaturą numeryczną  i wbudowane  w klawiaturze podświetleniem</w:t>
            </w:r>
          </w:p>
          <w:p w14:paraId="79097D10"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 xml:space="preserve">Wszystkie klawisze funkcyjne typu : </w:t>
            </w:r>
            <w:proofErr w:type="spellStart"/>
            <w:r w:rsidRPr="00AF288A">
              <w:rPr>
                <w:rFonts w:cstheme="minorHAnsi"/>
                <w:sz w:val="20"/>
                <w:szCs w:val="20"/>
              </w:rPr>
              <w:t>mute</w:t>
            </w:r>
            <w:proofErr w:type="spellEnd"/>
            <w:r w:rsidRPr="00AF288A">
              <w:rPr>
                <w:rFonts w:cstheme="minorHAnsi"/>
                <w:sz w:val="20"/>
                <w:szCs w:val="20"/>
              </w:rPr>
              <w:t xml:space="preserve">, regulacja głośności, </w:t>
            </w:r>
            <w:proofErr w:type="spellStart"/>
            <w:r w:rsidRPr="00AF288A">
              <w:rPr>
                <w:rFonts w:cstheme="minorHAnsi"/>
                <w:sz w:val="20"/>
                <w:szCs w:val="20"/>
              </w:rPr>
              <w:t>print</w:t>
            </w:r>
            <w:proofErr w:type="spellEnd"/>
            <w:r w:rsidRPr="00AF288A">
              <w:rPr>
                <w:rFonts w:cstheme="minorHAnsi"/>
                <w:sz w:val="20"/>
                <w:szCs w:val="20"/>
              </w:rPr>
              <w:t xml:space="preserve"> </w:t>
            </w:r>
            <w:proofErr w:type="spellStart"/>
            <w:r w:rsidRPr="00AF288A">
              <w:rPr>
                <w:rFonts w:cstheme="minorHAnsi"/>
                <w:sz w:val="20"/>
                <w:szCs w:val="20"/>
              </w:rPr>
              <w:t>screen</w:t>
            </w:r>
            <w:proofErr w:type="spellEnd"/>
            <w:r w:rsidRPr="00AF288A">
              <w:rPr>
                <w:rFonts w:cstheme="minorHAnsi"/>
                <w:sz w:val="20"/>
                <w:szCs w:val="20"/>
              </w:rPr>
              <w:t xml:space="preserve"> dostępne w ciągu klawiszy F1-F12. </w:t>
            </w:r>
          </w:p>
          <w:p w14:paraId="7C0FD036"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 xml:space="preserve">Karta Wi-Fi 6 AX + Bluetooth 5.2 </w:t>
            </w:r>
          </w:p>
          <w:p w14:paraId="05B39C22" w14:textId="77777777" w:rsidR="007B5954" w:rsidRPr="00AF288A" w:rsidRDefault="007B5954" w:rsidP="00357C1F">
            <w:pPr>
              <w:spacing w:after="0" w:line="240" w:lineRule="auto"/>
              <w:rPr>
                <w:rFonts w:cstheme="minorHAnsi"/>
                <w:sz w:val="20"/>
                <w:szCs w:val="20"/>
              </w:rPr>
            </w:pPr>
          </w:p>
        </w:tc>
      </w:tr>
      <w:tr w:rsidR="007B5954" w:rsidRPr="00AF288A" w14:paraId="366E58D8" w14:textId="77777777" w:rsidTr="00357C1F">
        <w:tblPrEx>
          <w:tblCellMar>
            <w:left w:w="70" w:type="dxa"/>
            <w:right w:w="70" w:type="dxa"/>
          </w:tblCellMar>
        </w:tblPrEx>
        <w:tc>
          <w:tcPr>
            <w:tcW w:w="1844" w:type="dxa"/>
            <w:tcBorders>
              <w:top w:val="single" w:sz="4" w:space="0" w:color="auto"/>
              <w:left w:val="single" w:sz="4" w:space="0" w:color="auto"/>
              <w:bottom w:val="single" w:sz="4" w:space="0" w:color="auto"/>
              <w:right w:val="single" w:sz="4" w:space="0" w:color="auto"/>
            </w:tcBorders>
            <w:shd w:val="clear" w:color="auto" w:fill="auto"/>
          </w:tcPr>
          <w:p w14:paraId="0F91B3B0" w14:textId="77777777" w:rsidR="007B5954" w:rsidRPr="00AF288A" w:rsidRDefault="007B5954" w:rsidP="00357C1F">
            <w:pPr>
              <w:jc w:val="center"/>
              <w:rPr>
                <w:rFonts w:cstheme="minorHAnsi"/>
                <w:b/>
                <w:bCs/>
                <w:sz w:val="20"/>
                <w:szCs w:val="20"/>
              </w:rPr>
            </w:pPr>
            <w:r w:rsidRPr="00AF288A">
              <w:rPr>
                <w:rFonts w:cstheme="minorHAnsi"/>
                <w:b/>
                <w:bCs/>
                <w:sz w:val="20"/>
                <w:szCs w:val="20"/>
              </w:rPr>
              <w:t>Warunki gwarancyjne, wsparcie techniczne</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3A71CF5"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 xml:space="preserve">3-letnia gwarancja producenta świadczona na miejscu u klienta </w:t>
            </w:r>
          </w:p>
          <w:p w14:paraId="1D0EE1C9"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Czas reakcji serwisu - do końca następnego dnia roboczego</w:t>
            </w:r>
          </w:p>
          <w:p w14:paraId="5EF89C62"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Firma serwisująca musi posiadać ISO 9001: 2015 na świadczenie usług serwisowych oraz posiadać autoryzacje producenta komputera – dokumenty potwierdzające załączyć do oferty.</w:t>
            </w:r>
          </w:p>
          <w:p w14:paraId="02943692"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Oświadczenie producenta komputera, że w przypadku nie wywiązywania się z obowiązków gwarancyjnych oferenta lub firmy serwisującej, przejmie na siebie wszelkie zobowiązania związane z serwisem.</w:t>
            </w:r>
          </w:p>
          <w:p w14:paraId="0AFE1FC9"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 xml:space="preserve">Dedykowany portal techniczny producenta, umożliwiający Zamawiającemu zgłaszanie awarii oraz samodzielne zamawianie zamiennych komponentów. </w:t>
            </w:r>
          </w:p>
          <w:p w14:paraId="521623F5" w14:textId="77777777" w:rsidR="007B5954" w:rsidRPr="00AF288A" w:rsidRDefault="007B5954" w:rsidP="00357C1F">
            <w:pPr>
              <w:spacing w:after="0" w:line="240" w:lineRule="auto"/>
              <w:rPr>
                <w:rFonts w:cstheme="minorHAnsi"/>
                <w:sz w:val="20"/>
                <w:szCs w:val="20"/>
              </w:rPr>
            </w:pPr>
            <w:r w:rsidRPr="00AF288A">
              <w:rPr>
                <w:rFonts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F288A">
              <w:rPr>
                <w:rFonts w:cstheme="minorHAnsi"/>
                <w:sz w:val="20"/>
                <w:szCs w:val="20"/>
              </w:rPr>
              <w:t>recovery</w:t>
            </w:r>
            <w:proofErr w:type="spellEnd"/>
            <w:r w:rsidRPr="00AF288A">
              <w:rPr>
                <w:rFonts w:cstheme="minorHAnsi"/>
                <w:sz w:val="20"/>
                <w:szCs w:val="20"/>
              </w:rPr>
              <w:t xml:space="preserve"> systemu operacyjnego)</w:t>
            </w:r>
          </w:p>
        </w:tc>
      </w:tr>
    </w:tbl>
    <w:p w14:paraId="4A190C83" w14:textId="77777777" w:rsidR="007B5954" w:rsidRPr="007B5954" w:rsidRDefault="007B5954" w:rsidP="007B5954"/>
    <w:p w14:paraId="47B9AD41" w14:textId="77777777" w:rsidR="007340D8" w:rsidRPr="00391CAE" w:rsidRDefault="007340D8" w:rsidP="007340D8"/>
    <w:p w14:paraId="3938800A" w14:textId="0CF6D4E8" w:rsidR="007340D8" w:rsidRDefault="007340D8" w:rsidP="007340D8">
      <w:pPr>
        <w:pStyle w:val="Nagwek1"/>
        <w:numPr>
          <w:ilvl w:val="0"/>
          <w:numId w:val="33"/>
        </w:numPr>
        <w:ind w:left="360"/>
      </w:pPr>
      <w:bookmarkStart w:id="14" w:name="_Toc116282872"/>
      <w:r>
        <w:t>Oprogramowanie biurowe</w:t>
      </w:r>
      <w:bookmarkEnd w:id="14"/>
    </w:p>
    <w:p w14:paraId="4794C8EA" w14:textId="77777777" w:rsidR="007340D8" w:rsidRDefault="007340D8" w:rsidP="007340D8"/>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945"/>
        <w:gridCol w:w="3024"/>
      </w:tblGrid>
      <w:tr w:rsidR="007340D8" w:rsidRPr="00AF288A" w14:paraId="7F1F9CEE" w14:textId="77777777" w:rsidTr="0032237D">
        <w:trPr>
          <w:trHeight w:val="283"/>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14:paraId="31EC8536" w14:textId="1BF792F2" w:rsidR="007340D8" w:rsidRPr="00AF288A" w:rsidRDefault="007340D8" w:rsidP="0032237D">
            <w:pPr>
              <w:spacing w:after="0" w:line="240" w:lineRule="auto"/>
              <w:jc w:val="center"/>
              <w:rPr>
                <w:rFonts w:cstheme="minorHAnsi"/>
                <w:b/>
                <w:sz w:val="20"/>
                <w:szCs w:val="20"/>
              </w:rPr>
            </w:pPr>
            <w:r w:rsidRPr="007340D8">
              <w:rPr>
                <w:rFonts w:cstheme="minorHAnsi"/>
                <w:b/>
                <w:sz w:val="20"/>
                <w:szCs w:val="20"/>
              </w:rPr>
              <w:t>Oprogramowanie biurowe</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9BF380A" w14:textId="77777777" w:rsidR="007340D8" w:rsidRPr="00AF288A" w:rsidRDefault="007340D8" w:rsidP="0032237D">
            <w:pPr>
              <w:spacing w:after="0" w:line="240" w:lineRule="auto"/>
              <w:jc w:val="center"/>
              <w:rPr>
                <w:rFonts w:cstheme="minorHAnsi"/>
                <w:b/>
                <w:sz w:val="20"/>
                <w:szCs w:val="20"/>
              </w:rPr>
            </w:pPr>
            <w:r w:rsidRPr="00AF288A">
              <w:rPr>
                <w:rFonts w:cstheme="minorHAnsi"/>
                <w:b/>
                <w:sz w:val="20"/>
                <w:szCs w:val="20"/>
              </w:rPr>
              <w:t>Ilość</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7D5C628" w14:textId="77777777" w:rsidR="007340D8" w:rsidRPr="00AF288A" w:rsidRDefault="007340D8" w:rsidP="0032237D">
            <w:pPr>
              <w:spacing w:after="0" w:line="240" w:lineRule="auto"/>
              <w:jc w:val="center"/>
              <w:rPr>
                <w:rFonts w:cstheme="minorHAnsi"/>
                <w:b/>
                <w:sz w:val="20"/>
                <w:szCs w:val="20"/>
              </w:rPr>
            </w:pPr>
            <w:r>
              <w:rPr>
                <w:rFonts w:cstheme="minorHAnsi"/>
                <w:b/>
                <w:sz w:val="20"/>
                <w:szCs w:val="20"/>
              </w:rPr>
              <w:t>5</w:t>
            </w:r>
            <w:r w:rsidRPr="00AF288A">
              <w:rPr>
                <w:rFonts w:cstheme="minorHAnsi"/>
                <w:b/>
                <w:sz w:val="20"/>
                <w:szCs w:val="20"/>
              </w:rPr>
              <w:t xml:space="preserve"> szt.</w:t>
            </w:r>
          </w:p>
        </w:tc>
      </w:tr>
      <w:tr w:rsidR="007340D8" w:rsidRPr="00AF288A" w14:paraId="4101B301" w14:textId="77777777" w:rsidTr="0032237D">
        <w:tblPrEx>
          <w:tblCellMar>
            <w:left w:w="70" w:type="dxa"/>
            <w:right w:w="70" w:type="dxa"/>
          </w:tblCellMar>
        </w:tblPrEx>
        <w:tc>
          <w:tcPr>
            <w:tcW w:w="10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463B3" w14:textId="77777777" w:rsidR="007340D8" w:rsidRPr="00AF288A" w:rsidRDefault="007340D8" w:rsidP="0032237D">
            <w:pPr>
              <w:jc w:val="center"/>
              <w:rPr>
                <w:rFonts w:cstheme="minorHAnsi"/>
                <w:b/>
                <w:sz w:val="20"/>
                <w:szCs w:val="20"/>
              </w:rPr>
            </w:pPr>
            <w:r w:rsidRPr="00AF288A">
              <w:rPr>
                <w:rFonts w:eastAsia="Times New Roman" w:cstheme="minorHAnsi"/>
                <w:b/>
                <w:sz w:val="20"/>
                <w:szCs w:val="20"/>
                <w:lang w:eastAsia="pl-PL"/>
              </w:rPr>
              <w:t>Wymagane minimalne parametry techniczne</w:t>
            </w:r>
          </w:p>
        </w:tc>
      </w:tr>
      <w:tr w:rsidR="007340D8" w:rsidRPr="00AF288A" w14:paraId="29CD55C2" w14:textId="77777777" w:rsidTr="0032237D">
        <w:tblPrEx>
          <w:tblCellMar>
            <w:left w:w="70" w:type="dxa"/>
            <w:right w:w="70" w:type="dxa"/>
          </w:tblCellMar>
        </w:tblPrEx>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14:paraId="458093A9" w14:textId="77777777" w:rsidR="007340D8" w:rsidRDefault="007340D8" w:rsidP="007340D8">
            <w:pPr>
              <w:spacing w:after="0" w:line="240" w:lineRule="auto"/>
              <w:rPr>
                <w:rFonts w:cstheme="minorHAnsi"/>
                <w:sz w:val="20"/>
                <w:szCs w:val="20"/>
              </w:rPr>
            </w:pPr>
            <w:r w:rsidRPr="007B5954">
              <w:rPr>
                <w:rFonts w:cstheme="minorHAnsi"/>
                <w:sz w:val="20"/>
                <w:szCs w:val="20"/>
              </w:rPr>
              <w:t>Office 365 Business Standard</w:t>
            </w:r>
            <w:r>
              <w:rPr>
                <w:rFonts w:cstheme="minorHAnsi"/>
                <w:sz w:val="20"/>
                <w:szCs w:val="20"/>
              </w:rPr>
              <w:t xml:space="preserve"> na okres 2 lat </w:t>
            </w:r>
            <w:r w:rsidRPr="00667394">
              <w:rPr>
                <w:rFonts w:cstheme="minorHAnsi"/>
                <w:sz w:val="20"/>
                <w:szCs w:val="20"/>
              </w:rPr>
              <w:t>lub równoważna licencja subskrypcyjna</w:t>
            </w:r>
          </w:p>
          <w:p w14:paraId="70ADA145" w14:textId="77777777" w:rsidR="007340D8" w:rsidRPr="00667394" w:rsidRDefault="007340D8" w:rsidP="007340D8">
            <w:pPr>
              <w:spacing w:after="0" w:line="240" w:lineRule="auto"/>
              <w:rPr>
                <w:rFonts w:cstheme="minorHAnsi"/>
                <w:sz w:val="20"/>
                <w:szCs w:val="20"/>
              </w:rPr>
            </w:pPr>
            <w:r w:rsidRPr="00667394">
              <w:rPr>
                <w:rFonts w:cstheme="minorHAnsi"/>
                <w:sz w:val="20"/>
                <w:szCs w:val="20"/>
              </w:rPr>
              <w:t>Licencja subskrypcyjna</w:t>
            </w:r>
            <w:r>
              <w:rPr>
                <w:rFonts w:cstheme="minorHAnsi"/>
                <w:sz w:val="20"/>
                <w:szCs w:val="20"/>
              </w:rPr>
              <w:t xml:space="preserve"> na okres 2 lat</w:t>
            </w:r>
            <w:r w:rsidRPr="00667394">
              <w:rPr>
                <w:rFonts w:cstheme="minorHAnsi"/>
                <w:sz w:val="20"/>
                <w:szCs w:val="20"/>
              </w:rPr>
              <w:t xml:space="preserve"> musi zapewnić użytkownikom co najmniej:</w:t>
            </w:r>
          </w:p>
          <w:p w14:paraId="5010BCF7"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dostęp do wersji internetowych i mobilnych aplikacji pakietu biurowego w którego skład wchodzą:</w:t>
            </w:r>
          </w:p>
          <w:p w14:paraId="2D2E34F6" w14:textId="77777777" w:rsidR="007340D8" w:rsidRPr="00667394" w:rsidRDefault="007340D8" w:rsidP="007340D8">
            <w:pPr>
              <w:spacing w:after="0" w:line="240" w:lineRule="auto"/>
              <w:ind w:left="708"/>
              <w:rPr>
                <w:rFonts w:cstheme="minorHAnsi"/>
                <w:sz w:val="20"/>
                <w:szCs w:val="20"/>
              </w:rPr>
            </w:pPr>
            <w:r w:rsidRPr="00667394">
              <w:rPr>
                <w:rFonts w:cstheme="minorHAnsi"/>
                <w:sz w:val="20"/>
                <w:szCs w:val="20"/>
              </w:rPr>
              <w:t>a. Edytor tekstów;</w:t>
            </w:r>
          </w:p>
          <w:p w14:paraId="60B2840D" w14:textId="77777777" w:rsidR="007340D8" w:rsidRPr="00667394" w:rsidRDefault="007340D8" w:rsidP="007340D8">
            <w:pPr>
              <w:spacing w:after="0" w:line="240" w:lineRule="auto"/>
              <w:ind w:left="708"/>
              <w:rPr>
                <w:rFonts w:cstheme="minorHAnsi"/>
                <w:sz w:val="20"/>
                <w:szCs w:val="20"/>
              </w:rPr>
            </w:pPr>
            <w:r w:rsidRPr="00667394">
              <w:rPr>
                <w:rFonts w:cstheme="minorHAnsi"/>
                <w:sz w:val="20"/>
                <w:szCs w:val="20"/>
              </w:rPr>
              <w:t>b. Arkusz kalkulacyjny;</w:t>
            </w:r>
          </w:p>
          <w:p w14:paraId="3B80D9E3" w14:textId="77777777" w:rsidR="007340D8" w:rsidRPr="00667394" w:rsidRDefault="007340D8" w:rsidP="007340D8">
            <w:pPr>
              <w:spacing w:after="0" w:line="240" w:lineRule="auto"/>
              <w:ind w:left="708"/>
              <w:rPr>
                <w:rFonts w:cstheme="minorHAnsi"/>
                <w:sz w:val="20"/>
                <w:szCs w:val="20"/>
              </w:rPr>
            </w:pPr>
            <w:r w:rsidRPr="00667394">
              <w:rPr>
                <w:rFonts w:cstheme="minorHAnsi"/>
                <w:sz w:val="20"/>
                <w:szCs w:val="20"/>
              </w:rPr>
              <w:t>c. Narzędzie do przygotowywania i prowadzenia prezentacji;</w:t>
            </w:r>
          </w:p>
          <w:p w14:paraId="5933BA45" w14:textId="77777777" w:rsidR="007340D8" w:rsidRPr="00667394" w:rsidRDefault="007340D8" w:rsidP="007340D8">
            <w:pPr>
              <w:spacing w:after="0" w:line="240" w:lineRule="auto"/>
              <w:ind w:left="708"/>
              <w:rPr>
                <w:rFonts w:cstheme="minorHAnsi"/>
                <w:sz w:val="20"/>
                <w:szCs w:val="20"/>
              </w:rPr>
            </w:pPr>
            <w:r w:rsidRPr="00667394">
              <w:rPr>
                <w:rFonts w:cstheme="minorHAnsi"/>
                <w:sz w:val="20"/>
                <w:szCs w:val="20"/>
              </w:rPr>
              <w:t>d. Narzędzie do zarządzania informacją prywatą (pocztą elektroniczną, kalendarzem, kontaktami</w:t>
            </w:r>
          </w:p>
          <w:p w14:paraId="307DDCFB" w14:textId="77777777" w:rsidR="007340D8" w:rsidRPr="00667394" w:rsidRDefault="007340D8" w:rsidP="007340D8">
            <w:pPr>
              <w:spacing w:after="0" w:line="240" w:lineRule="auto"/>
              <w:ind w:left="708"/>
              <w:rPr>
                <w:rFonts w:cstheme="minorHAnsi"/>
                <w:sz w:val="20"/>
                <w:szCs w:val="20"/>
              </w:rPr>
            </w:pPr>
            <w:r w:rsidRPr="00667394">
              <w:rPr>
                <w:rFonts w:cstheme="minorHAnsi"/>
                <w:sz w:val="20"/>
                <w:szCs w:val="20"/>
              </w:rPr>
              <w:t>i zadaniami).</w:t>
            </w:r>
          </w:p>
          <w:p w14:paraId="679362F2"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zawsze aktualne wersje aplikacji dostępnych internetowo,</w:t>
            </w:r>
          </w:p>
          <w:p w14:paraId="1C47CEFC"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jednoczesną pracę wielu użytkownikom nad tym samym dokumentem w czasie rzeczywistym,</w:t>
            </w:r>
          </w:p>
          <w:p w14:paraId="09DC50B3" w14:textId="77777777" w:rsidR="007340D8"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hosting poczty e-mail w skrzynce pocztowej o pojemności 50 GB,</w:t>
            </w:r>
          </w:p>
          <w:p w14:paraId="64108A83"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pocztę e-mail klasy biznesowej na telefonach, tabletach, komputerach i w Internecie,</w:t>
            </w:r>
          </w:p>
          <w:p w14:paraId="699EB93A"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zarządzanie kalendarzem, udostępnianie wolnych terminów spotkań, plany spotkania i przypomnienia,</w:t>
            </w:r>
          </w:p>
          <w:p w14:paraId="0934C6A8"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udostępnianie kalendarzy, </w:t>
            </w:r>
          </w:p>
          <w:p w14:paraId="48B5D3AD"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dodawanie nowych kont e-mail, usuwanie i przywracanie usuniętych kont e-mail, </w:t>
            </w:r>
          </w:p>
          <w:p w14:paraId="028679FB"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lastRenderedPageBreak/>
              <w:t xml:space="preserve">przechowywanie i udostępnianie plików w magazynach chmurowych o pojemności 1 TB, </w:t>
            </w:r>
          </w:p>
          <w:p w14:paraId="7C023566"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synchronizacja zapisanych plików w chmurze pomiędzy urządzeniami użytkownika, </w:t>
            </w:r>
          </w:p>
          <w:p w14:paraId="7BC77221"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zabezpieczenie i udzielanie uprawnień do poszczególnych plików, </w:t>
            </w:r>
          </w:p>
          <w:p w14:paraId="2D72584C"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organizowanie spotkań online i rozmów wideo z ponad 200 użytkownikami, </w:t>
            </w:r>
          </w:p>
          <w:p w14:paraId="16B21C46"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planowanie harmonogramów i dziennych zadań, </w:t>
            </w:r>
          </w:p>
          <w:p w14:paraId="49F379E7"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ochronę poczty e-mail przed spamem, złośliwym oprogramowaniem i znanymi zagrożeniami, </w:t>
            </w:r>
          </w:p>
          <w:p w14:paraId="1C986FE8"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możliwość tworzenia grup zabezpieczeń i uprawnień dla określonych użytkowników, </w:t>
            </w:r>
          </w:p>
          <w:p w14:paraId="1F09DAB8"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tworzenie zasad dotyczących haseł, wymuszanie zmiany haseł po upływie określonej liczby dni, </w:t>
            </w:r>
          </w:p>
          <w:p w14:paraId="58188A9A"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dostęp do pomocy technicznej telefonicznie lub za pośrednictwem Internetu w dowolnym momencie </w:t>
            </w:r>
          </w:p>
          <w:p w14:paraId="408A13E8" w14:textId="77777777" w:rsidR="007340D8" w:rsidRPr="00667394"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 xml:space="preserve">czas bezawaryjnej pracy na poziomie 99,9%. </w:t>
            </w:r>
          </w:p>
          <w:p w14:paraId="0C2A7C95" w14:textId="77777777" w:rsidR="007340D8" w:rsidRDefault="007340D8" w:rsidP="007340D8">
            <w:pPr>
              <w:pStyle w:val="Akapitzlist"/>
              <w:numPr>
                <w:ilvl w:val="0"/>
                <w:numId w:val="37"/>
              </w:numPr>
              <w:spacing w:after="0" w:line="240" w:lineRule="auto"/>
              <w:rPr>
                <w:rFonts w:cstheme="minorHAnsi"/>
                <w:sz w:val="20"/>
                <w:szCs w:val="20"/>
              </w:rPr>
            </w:pPr>
            <w:r w:rsidRPr="00667394">
              <w:rPr>
                <w:rFonts w:cstheme="minorHAnsi"/>
                <w:sz w:val="20"/>
                <w:szCs w:val="20"/>
              </w:rPr>
              <w:t>klasyczną, instalowalną wersję aplikacji, aktualizowaną na bieżąco</w:t>
            </w:r>
          </w:p>
          <w:p w14:paraId="0CC62D87" w14:textId="3D4814DC" w:rsidR="007340D8" w:rsidRPr="006E7375" w:rsidRDefault="007340D8" w:rsidP="006E7375">
            <w:pPr>
              <w:pStyle w:val="Akapitzlist"/>
              <w:numPr>
                <w:ilvl w:val="0"/>
                <w:numId w:val="37"/>
              </w:numPr>
              <w:spacing w:after="0" w:line="240" w:lineRule="auto"/>
              <w:rPr>
                <w:rFonts w:cstheme="minorHAnsi"/>
                <w:sz w:val="20"/>
                <w:szCs w:val="20"/>
              </w:rPr>
            </w:pPr>
            <w:r w:rsidRPr="00667394">
              <w:rPr>
                <w:rFonts w:cstheme="minorHAnsi"/>
                <w:sz w:val="20"/>
                <w:szCs w:val="20"/>
              </w:rPr>
              <w:t>system obsługi relacyjnych baz danych z obsługą baz danych typu MS Access,</w:t>
            </w:r>
          </w:p>
        </w:tc>
      </w:tr>
    </w:tbl>
    <w:p w14:paraId="72973CAA" w14:textId="77777777" w:rsidR="00391CAE" w:rsidRPr="00391CAE" w:rsidRDefault="00391CAE" w:rsidP="00391CAE"/>
    <w:p w14:paraId="1073C96F" w14:textId="2EFF3D1F" w:rsidR="00391CAE" w:rsidRDefault="00391CAE" w:rsidP="00391CAE">
      <w:pPr>
        <w:pStyle w:val="Nagwek1"/>
        <w:numPr>
          <w:ilvl w:val="0"/>
          <w:numId w:val="33"/>
        </w:numPr>
        <w:ind w:left="360"/>
      </w:pPr>
      <w:bookmarkStart w:id="15" w:name="_Toc116282873"/>
      <w:r>
        <w:t>Antywirus</w:t>
      </w:r>
      <w:bookmarkEnd w:id="15"/>
    </w:p>
    <w:p w14:paraId="10D88F61" w14:textId="634A79CD" w:rsidR="00391CAE" w:rsidRDefault="00391CAE" w:rsidP="00391CAE"/>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945"/>
        <w:gridCol w:w="3024"/>
      </w:tblGrid>
      <w:tr w:rsidR="007B5954" w:rsidRPr="00AF288A" w14:paraId="1384CCA9" w14:textId="77777777" w:rsidTr="00357C1F">
        <w:trPr>
          <w:trHeight w:val="283"/>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14:paraId="56E6737C" w14:textId="2D00D271" w:rsidR="007B5954" w:rsidRPr="00AF288A" w:rsidRDefault="007B5954" w:rsidP="00357C1F">
            <w:pPr>
              <w:spacing w:after="0" w:line="240" w:lineRule="auto"/>
              <w:jc w:val="center"/>
              <w:rPr>
                <w:rFonts w:cstheme="minorHAnsi"/>
                <w:b/>
                <w:sz w:val="20"/>
                <w:szCs w:val="20"/>
              </w:rPr>
            </w:pPr>
            <w:r>
              <w:rPr>
                <w:rFonts w:cstheme="minorHAnsi"/>
                <w:b/>
                <w:sz w:val="20"/>
                <w:szCs w:val="20"/>
              </w:rPr>
              <w:t>Antywirus</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1E943E5" w14:textId="77777777" w:rsidR="007B5954" w:rsidRPr="00AF288A" w:rsidRDefault="007B5954" w:rsidP="00357C1F">
            <w:pPr>
              <w:spacing w:after="0" w:line="240" w:lineRule="auto"/>
              <w:jc w:val="center"/>
              <w:rPr>
                <w:rFonts w:cstheme="minorHAnsi"/>
                <w:b/>
                <w:sz w:val="20"/>
                <w:szCs w:val="20"/>
              </w:rPr>
            </w:pPr>
            <w:r w:rsidRPr="00AF288A">
              <w:rPr>
                <w:rFonts w:cstheme="minorHAnsi"/>
                <w:b/>
                <w:sz w:val="20"/>
                <w:szCs w:val="20"/>
              </w:rPr>
              <w:t>Ilość</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4CDE9EF4" w14:textId="77777777" w:rsidR="007B5954" w:rsidRPr="00AF288A" w:rsidRDefault="007B5954" w:rsidP="00357C1F">
            <w:pPr>
              <w:spacing w:after="0" w:line="240" w:lineRule="auto"/>
              <w:jc w:val="center"/>
              <w:rPr>
                <w:rFonts w:cstheme="minorHAnsi"/>
                <w:b/>
                <w:sz w:val="20"/>
                <w:szCs w:val="20"/>
              </w:rPr>
            </w:pPr>
            <w:r>
              <w:rPr>
                <w:rFonts w:cstheme="minorHAnsi"/>
                <w:b/>
                <w:sz w:val="20"/>
                <w:szCs w:val="20"/>
              </w:rPr>
              <w:t>5</w:t>
            </w:r>
            <w:r w:rsidRPr="00AF288A">
              <w:rPr>
                <w:rFonts w:cstheme="minorHAnsi"/>
                <w:b/>
                <w:sz w:val="20"/>
                <w:szCs w:val="20"/>
              </w:rPr>
              <w:t xml:space="preserve"> szt.</w:t>
            </w:r>
          </w:p>
        </w:tc>
      </w:tr>
      <w:tr w:rsidR="007B5954" w:rsidRPr="00AF288A" w14:paraId="31C4F407" w14:textId="77777777" w:rsidTr="00357C1F">
        <w:tblPrEx>
          <w:tblCellMar>
            <w:left w:w="70" w:type="dxa"/>
            <w:right w:w="70" w:type="dxa"/>
          </w:tblCellMar>
        </w:tblPrEx>
        <w:tc>
          <w:tcPr>
            <w:tcW w:w="10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C36F3" w14:textId="77777777" w:rsidR="007B5954" w:rsidRPr="00AF288A" w:rsidRDefault="007B5954" w:rsidP="00357C1F">
            <w:pPr>
              <w:jc w:val="center"/>
              <w:rPr>
                <w:rFonts w:cstheme="minorHAnsi"/>
                <w:b/>
                <w:sz w:val="20"/>
                <w:szCs w:val="20"/>
              </w:rPr>
            </w:pPr>
            <w:r w:rsidRPr="00AF288A">
              <w:rPr>
                <w:rFonts w:eastAsia="Times New Roman" w:cstheme="minorHAnsi"/>
                <w:b/>
                <w:sz w:val="20"/>
                <w:szCs w:val="20"/>
                <w:lang w:eastAsia="pl-PL"/>
              </w:rPr>
              <w:t>Wymagane minimalne parametry techniczne</w:t>
            </w:r>
          </w:p>
        </w:tc>
      </w:tr>
      <w:tr w:rsidR="007B5954" w:rsidRPr="00AF288A" w14:paraId="7AA5F6A5" w14:textId="77777777" w:rsidTr="003B1D61">
        <w:tblPrEx>
          <w:tblCellMar>
            <w:left w:w="70" w:type="dxa"/>
            <w:right w:w="70" w:type="dxa"/>
          </w:tblCellMar>
        </w:tblPrEx>
        <w:tc>
          <w:tcPr>
            <w:tcW w:w="10916" w:type="dxa"/>
            <w:gridSpan w:val="3"/>
            <w:tcBorders>
              <w:top w:val="single" w:sz="4" w:space="0" w:color="auto"/>
              <w:left w:val="single" w:sz="4" w:space="0" w:color="auto"/>
              <w:bottom w:val="single" w:sz="4" w:space="0" w:color="auto"/>
              <w:right w:val="single" w:sz="4" w:space="0" w:color="auto"/>
            </w:tcBorders>
            <w:shd w:val="clear" w:color="auto" w:fill="auto"/>
          </w:tcPr>
          <w:p w14:paraId="420C7A08" w14:textId="1EFB42F3" w:rsidR="00A976E8" w:rsidRPr="00A976E8" w:rsidRDefault="00A976E8" w:rsidP="00A976E8">
            <w:pPr>
              <w:spacing w:after="23" w:line="247" w:lineRule="auto"/>
              <w:rPr>
                <w:rFonts w:cstheme="minorHAnsi"/>
                <w:sz w:val="20"/>
                <w:szCs w:val="20"/>
              </w:rPr>
            </w:pPr>
            <w:r w:rsidRPr="00A976E8">
              <w:rPr>
                <w:rFonts w:cstheme="minorHAnsi"/>
                <w:sz w:val="20"/>
                <w:szCs w:val="20"/>
              </w:rPr>
              <w:t>1.</w:t>
            </w:r>
            <w:r w:rsidRPr="00A976E8">
              <w:rPr>
                <w:rFonts w:cstheme="minorHAnsi"/>
                <w:sz w:val="20"/>
                <w:szCs w:val="20"/>
              </w:rPr>
              <w:tab/>
              <w:t xml:space="preserve">Rozwiązanie musi wspierać systemy operacyjne Windows 7/Windows 8/Windows 8.1/Windows 10/Windows 11. </w:t>
            </w:r>
          </w:p>
          <w:p w14:paraId="73B2518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w:t>
            </w:r>
            <w:r w:rsidRPr="00A976E8">
              <w:rPr>
                <w:rFonts w:cstheme="minorHAnsi"/>
                <w:sz w:val="20"/>
                <w:szCs w:val="20"/>
              </w:rPr>
              <w:tab/>
              <w:t xml:space="preserve">Rozwiązanie musi wspierać architekturę 32 i 64-bitową systemu Windows. </w:t>
            </w:r>
          </w:p>
          <w:p w14:paraId="1AEFADD3"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w:t>
            </w:r>
            <w:r w:rsidRPr="00A976E8">
              <w:rPr>
                <w:rFonts w:cstheme="minorHAnsi"/>
                <w:sz w:val="20"/>
                <w:szCs w:val="20"/>
              </w:rPr>
              <w:tab/>
              <w:t xml:space="preserve">Rozwiązanie musi wspierać architekturę ARM64. </w:t>
            </w:r>
          </w:p>
          <w:p w14:paraId="77EC273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w:t>
            </w:r>
            <w:r w:rsidRPr="00A976E8">
              <w:rPr>
                <w:rFonts w:cstheme="minorHAnsi"/>
                <w:sz w:val="20"/>
                <w:szCs w:val="20"/>
              </w:rPr>
              <w:tab/>
              <w:t xml:space="preserve">Rozwiązanie musi być dostępne co najmniej w języku polskim oraz angielskim.  </w:t>
            </w:r>
          </w:p>
          <w:p w14:paraId="39A9E963"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w:t>
            </w:r>
            <w:r w:rsidRPr="00A976E8">
              <w:rPr>
                <w:rFonts w:cstheme="minorHAnsi"/>
                <w:sz w:val="20"/>
                <w:szCs w:val="20"/>
              </w:rPr>
              <w:tab/>
              <w:t xml:space="preserve">Instalator rozwiązania musi umożliwiać wybór wersji językowej programu, przed rozpoczęciem procesu instalacji. </w:t>
            </w:r>
          </w:p>
          <w:p w14:paraId="466B449F"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w:t>
            </w:r>
            <w:r w:rsidRPr="00A976E8">
              <w:rPr>
                <w:rFonts w:cstheme="minorHAnsi"/>
                <w:sz w:val="20"/>
                <w:szCs w:val="20"/>
              </w:rPr>
              <w:tab/>
              <w:t>Pomoc w rozwiązaniu (</w:t>
            </w:r>
            <w:proofErr w:type="spellStart"/>
            <w:r w:rsidRPr="00A976E8">
              <w:rPr>
                <w:rFonts w:cstheme="minorHAnsi"/>
                <w:sz w:val="20"/>
                <w:szCs w:val="20"/>
              </w:rPr>
              <w:t>help</w:t>
            </w:r>
            <w:proofErr w:type="spellEnd"/>
            <w:r w:rsidRPr="00A976E8">
              <w:rPr>
                <w:rFonts w:cstheme="minorHAnsi"/>
                <w:sz w:val="20"/>
                <w:szCs w:val="20"/>
              </w:rPr>
              <w:t xml:space="preserve">) i dokumentacja rozwiązania dostępna co najmniej w języku polskim oraz angielskim. </w:t>
            </w:r>
          </w:p>
          <w:p w14:paraId="1C345072"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w:t>
            </w:r>
            <w:r w:rsidRPr="00A976E8">
              <w:rPr>
                <w:rFonts w:cstheme="minorHAnsi"/>
                <w:sz w:val="20"/>
                <w:szCs w:val="20"/>
              </w:rPr>
              <w:tab/>
              <w:t>Skuteczność rozwiązania potwierdzona nagrodami VB100 i AV-</w:t>
            </w:r>
            <w:proofErr w:type="spellStart"/>
            <w:r w:rsidRPr="00A976E8">
              <w:rPr>
                <w:rFonts w:cstheme="minorHAnsi"/>
                <w:sz w:val="20"/>
                <w:szCs w:val="20"/>
              </w:rPr>
              <w:t>comparatives</w:t>
            </w:r>
            <w:proofErr w:type="spellEnd"/>
            <w:r w:rsidRPr="00A976E8">
              <w:rPr>
                <w:rFonts w:cstheme="minorHAnsi"/>
                <w:sz w:val="20"/>
                <w:szCs w:val="20"/>
              </w:rPr>
              <w:t xml:space="preserve">. </w:t>
            </w:r>
          </w:p>
          <w:p w14:paraId="1DFEE03C"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 xml:space="preserve"> </w:t>
            </w:r>
          </w:p>
          <w:p w14:paraId="55ED27D3"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 xml:space="preserve">Ochrona antywirusowa i </w:t>
            </w:r>
            <w:proofErr w:type="spellStart"/>
            <w:r w:rsidRPr="00A976E8">
              <w:rPr>
                <w:rFonts w:cstheme="minorHAnsi"/>
                <w:sz w:val="20"/>
                <w:szCs w:val="20"/>
              </w:rPr>
              <w:t>antyspyware</w:t>
            </w:r>
            <w:proofErr w:type="spellEnd"/>
            <w:r w:rsidRPr="00A976E8">
              <w:rPr>
                <w:rFonts w:cstheme="minorHAnsi"/>
                <w:sz w:val="20"/>
                <w:szCs w:val="20"/>
              </w:rPr>
              <w:t xml:space="preserve"> </w:t>
            </w:r>
          </w:p>
          <w:p w14:paraId="061DB52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w:t>
            </w:r>
            <w:r w:rsidRPr="00A976E8">
              <w:rPr>
                <w:rFonts w:cstheme="minorHAnsi"/>
                <w:sz w:val="20"/>
                <w:szCs w:val="20"/>
              </w:rPr>
              <w:tab/>
              <w:t xml:space="preserve">Rozwiązanie musi zapewniać pełną ochronę przed wirusami, trojanami, robakami i innymi zagrożeniami. </w:t>
            </w:r>
          </w:p>
          <w:p w14:paraId="3CBC4BE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w:t>
            </w:r>
            <w:r w:rsidRPr="00A976E8">
              <w:rPr>
                <w:rFonts w:cstheme="minorHAnsi"/>
                <w:sz w:val="20"/>
                <w:szCs w:val="20"/>
              </w:rPr>
              <w:tab/>
              <w:t xml:space="preserve">Rozwiązanie musi zapewniać wykrywanie i usuwanie niebezpiecznych aplikacji typu </w:t>
            </w:r>
            <w:proofErr w:type="spellStart"/>
            <w:r w:rsidRPr="00A976E8">
              <w:rPr>
                <w:rFonts w:cstheme="minorHAnsi"/>
                <w:sz w:val="20"/>
                <w:szCs w:val="20"/>
              </w:rPr>
              <w:t>adware</w:t>
            </w:r>
            <w:proofErr w:type="spellEnd"/>
            <w:r w:rsidRPr="00A976E8">
              <w:rPr>
                <w:rFonts w:cstheme="minorHAnsi"/>
                <w:sz w:val="20"/>
                <w:szCs w:val="20"/>
              </w:rPr>
              <w:t xml:space="preserve">, spyware, dialer, </w:t>
            </w:r>
            <w:proofErr w:type="spellStart"/>
            <w:r w:rsidRPr="00A976E8">
              <w:rPr>
                <w:rFonts w:cstheme="minorHAnsi"/>
                <w:sz w:val="20"/>
                <w:szCs w:val="20"/>
              </w:rPr>
              <w:t>phishing</w:t>
            </w:r>
            <w:proofErr w:type="spellEnd"/>
            <w:r w:rsidRPr="00A976E8">
              <w:rPr>
                <w:rFonts w:cstheme="minorHAnsi"/>
                <w:sz w:val="20"/>
                <w:szCs w:val="20"/>
              </w:rPr>
              <w:t xml:space="preserve">, narzędzi </w:t>
            </w:r>
            <w:proofErr w:type="spellStart"/>
            <w:r w:rsidRPr="00A976E8">
              <w:rPr>
                <w:rFonts w:cstheme="minorHAnsi"/>
                <w:sz w:val="20"/>
                <w:szCs w:val="20"/>
              </w:rPr>
              <w:t>hakerskich</w:t>
            </w:r>
            <w:proofErr w:type="spellEnd"/>
            <w:r w:rsidRPr="00A976E8">
              <w:rPr>
                <w:rFonts w:cstheme="minorHAnsi"/>
                <w:sz w:val="20"/>
                <w:szCs w:val="20"/>
              </w:rPr>
              <w:t xml:space="preserve">, </w:t>
            </w:r>
            <w:proofErr w:type="spellStart"/>
            <w:r w:rsidRPr="00A976E8">
              <w:rPr>
                <w:rFonts w:cstheme="minorHAnsi"/>
                <w:sz w:val="20"/>
                <w:szCs w:val="20"/>
              </w:rPr>
              <w:t>backdoor</w:t>
            </w:r>
            <w:proofErr w:type="spellEnd"/>
            <w:r w:rsidRPr="00A976E8">
              <w:rPr>
                <w:rFonts w:cstheme="minorHAnsi"/>
                <w:sz w:val="20"/>
                <w:szCs w:val="20"/>
              </w:rPr>
              <w:t xml:space="preserve">. </w:t>
            </w:r>
          </w:p>
          <w:p w14:paraId="1EB98F0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w:t>
            </w:r>
            <w:r w:rsidRPr="00A976E8">
              <w:rPr>
                <w:rFonts w:cstheme="minorHAnsi"/>
                <w:sz w:val="20"/>
                <w:szCs w:val="20"/>
              </w:rPr>
              <w:tab/>
              <w:t xml:space="preserve">Rozwiązanie musi posiadać wbudowaną technologię do ochrony przed </w:t>
            </w:r>
            <w:proofErr w:type="spellStart"/>
            <w:r w:rsidRPr="00A976E8">
              <w:rPr>
                <w:rFonts w:cstheme="minorHAnsi"/>
                <w:sz w:val="20"/>
                <w:szCs w:val="20"/>
              </w:rPr>
              <w:t>rootkitami</w:t>
            </w:r>
            <w:proofErr w:type="spellEnd"/>
            <w:r w:rsidRPr="00A976E8">
              <w:rPr>
                <w:rFonts w:cstheme="minorHAnsi"/>
                <w:sz w:val="20"/>
                <w:szCs w:val="20"/>
              </w:rPr>
              <w:t xml:space="preserve">. </w:t>
            </w:r>
          </w:p>
          <w:p w14:paraId="4FAFCCEA"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11.</w:t>
            </w:r>
            <w:r w:rsidRPr="00A976E8">
              <w:rPr>
                <w:rFonts w:cstheme="minorHAnsi"/>
                <w:sz w:val="20"/>
                <w:szCs w:val="20"/>
              </w:rPr>
              <w:tab/>
              <w:t xml:space="preserve">Rozwiązanie musi wykrywać potencjalnie niepożądane, niebezpieczne oraz podejrzane aplikacje. </w:t>
            </w:r>
          </w:p>
          <w:p w14:paraId="265505A6"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12.</w:t>
            </w:r>
            <w:r w:rsidRPr="00A976E8">
              <w:rPr>
                <w:rFonts w:cstheme="minorHAnsi"/>
                <w:sz w:val="20"/>
                <w:szCs w:val="20"/>
              </w:rPr>
              <w:tab/>
              <w:t xml:space="preserve">Rozwiązanie musi posiadać możliwość skanowania w czasie rzeczywistym otwieranych, tworzonych i wykonywanych plików. </w:t>
            </w:r>
          </w:p>
          <w:p w14:paraId="26C68693"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13.</w:t>
            </w:r>
            <w:r w:rsidRPr="00A976E8">
              <w:rPr>
                <w:rFonts w:cstheme="minorHAnsi"/>
                <w:sz w:val="20"/>
                <w:szCs w:val="20"/>
              </w:rPr>
              <w:tab/>
              <w:t xml:space="preserve">Rozwiązanie musi posiadać możliwość skanowania całego dysku, wybranych katalogów, pojedynczych plików „na żądanie” lub według harmonogramu. </w:t>
            </w:r>
          </w:p>
          <w:p w14:paraId="2925840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14.</w:t>
            </w:r>
            <w:r w:rsidRPr="00A976E8">
              <w:rPr>
                <w:rFonts w:cstheme="minorHAnsi"/>
                <w:sz w:val="20"/>
                <w:szCs w:val="20"/>
              </w:rPr>
              <w:tab/>
              <w:t xml:space="preserve">Rozwiązanie musi posiadać możliwość definiowania zadań w harmonogramie, w taki sposób, aby zadanie przed wykonaniem sprawdzało czy komputer pracuje na zasilaniu bateryjnym, jeśli tak – nie wykonywało danego zadania. </w:t>
            </w:r>
          </w:p>
          <w:p w14:paraId="1F45E29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15.</w:t>
            </w:r>
            <w:r w:rsidRPr="00A976E8">
              <w:rPr>
                <w:rFonts w:cstheme="minorHAnsi"/>
                <w:sz w:val="20"/>
                <w:szCs w:val="20"/>
              </w:rPr>
              <w:tab/>
              <w:t xml:space="preserve">Rozwiązanie musi posiadać 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 </w:t>
            </w:r>
          </w:p>
          <w:p w14:paraId="5712BEF4"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16.</w:t>
            </w:r>
            <w:r w:rsidRPr="00A976E8">
              <w:rPr>
                <w:rFonts w:cstheme="minorHAnsi"/>
                <w:sz w:val="20"/>
                <w:szCs w:val="20"/>
              </w:rPr>
              <w:tab/>
              <w:t xml:space="preserve">Rozwiązanie musi posiadać opcję skanowania „na żądanie” pojedynczych plików lub katalogów przy pomocy skrótu w menu kontekstowym. </w:t>
            </w:r>
          </w:p>
          <w:p w14:paraId="05347966"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17.</w:t>
            </w:r>
            <w:r w:rsidRPr="00A976E8">
              <w:rPr>
                <w:rFonts w:cstheme="minorHAnsi"/>
                <w:sz w:val="20"/>
                <w:szCs w:val="20"/>
              </w:rPr>
              <w:tab/>
              <w:t xml:space="preserve">Rozwiązanie musi posiadać możliwość określania priorytetu wykorzystania procesora (CPU) podczas skanowania „na żądanie” i według harmonogramu. </w:t>
            </w:r>
          </w:p>
          <w:p w14:paraId="492200F7"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18.</w:t>
            </w:r>
            <w:r w:rsidRPr="00A976E8">
              <w:rPr>
                <w:rFonts w:cstheme="minorHAnsi"/>
                <w:sz w:val="20"/>
                <w:szCs w:val="20"/>
              </w:rPr>
              <w:tab/>
              <w:t xml:space="preserve">Rozwiązanie musi posiadać możliwość skanowania dysków sieciowych i dysków przenośnych. </w:t>
            </w:r>
          </w:p>
          <w:p w14:paraId="388BE570"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19.</w:t>
            </w:r>
            <w:r w:rsidRPr="00A976E8">
              <w:rPr>
                <w:rFonts w:cstheme="minorHAnsi"/>
                <w:sz w:val="20"/>
                <w:szCs w:val="20"/>
              </w:rPr>
              <w:tab/>
              <w:t xml:space="preserve">Rozwiązanie musi posiadać możliwość skanowania plików spakowanych i skompresowanych. </w:t>
            </w:r>
          </w:p>
          <w:p w14:paraId="69EDCE2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20.</w:t>
            </w:r>
            <w:r w:rsidRPr="00A976E8">
              <w:rPr>
                <w:rFonts w:cstheme="minorHAnsi"/>
                <w:sz w:val="20"/>
                <w:szCs w:val="20"/>
              </w:rPr>
              <w:tab/>
              <w:t xml:space="preserve">Rozwiązanie musi posiadać możliwość umieszczenia na liście </w:t>
            </w:r>
            <w:proofErr w:type="spellStart"/>
            <w:r w:rsidRPr="00A976E8">
              <w:rPr>
                <w:rFonts w:cstheme="minorHAnsi"/>
                <w:sz w:val="20"/>
                <w:szCs w:val="20"/>
              </w:rPr>
              <w:t>wykluczeń</w:t>
            </w:r>
            <w:proofErr w:type="spellEnd"/>
            <w:r w:rsidRPr="00A976E8">
              <w:rPr>
                <w:rFonts w:cstheme="minorHAnsi"/>
                <w:sz w:val="20"/>
                <w:szCs w:val="20"/>
              </w:rPr>
              <w:t xml:space="preserve"> ze skanowania wybranych plików, katalogów lub plików o określonych rozszerzeniach. </w:t>
            </w:r>
          </w:p>
          <w:p w14:paraId="6309BD06"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lastRenderedPageBreak/>
              <w:t>21.</w:t>
            </w:r>
            <w:r w:rsidRPr="00A976E8">
              <w:rPr>
                <w:rFonts w:cstheme="minorHAnsi"/>
                <w:sz w:val="20"/>
                <w:szCs w:val="20"/>
              </w:rPr>
              <w:tab/>
              <w:t xml:space="preserve">Administrator musi mieć możliwość dodania wykluczenia dla zagrożenia po nazwie, sumie kontrolnej (SHA1) oraz lokalizacji pliku. </w:t>
            </w:r>
          </w:p>
          <w:p w14:paraId="07A584BF"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22.</w:t>
            </w:r>
            <w:r w:rsidRPr="00A976E8">
              <w:rPr>
                <w:rFonts w:cstheme="minorHAnsi"/>
                <w:sz w:val="20"/>
                <w:szCs w:val="20"/>
              </w:rPr>
              <w:tab/>
              <w:t xml:space="preserve">Rozwiązanie musi posiadać możliwość automatycznego wyłączenia komputera po zakończonym skanowaniu. </w:t>
            </w:r>
          </w:p>
          <w:p w14:paraId="73E246A3"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23.</w:t>
            </w:r>
            <w:r w:rsidRPr="00A976E8">
              <w:rPr>
                <w:rFonts w:cstheme="minorHAnsi"/>
                <w:sz w:val="20"/>
                <w:szCs w:val="20"/>
              </w:rPr>
              <w:tab/>
              <w:t xml:space="preserve">Rozwiązanie nie może wymagać ponownego uruchomienia (restartu) komputera po instalacji. </w:t>
            </w:r>
          </w:p>
          <w:p w14:paraId="4ABCBE5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24.</w:t>
            </w:r>
            <w:r w:rsidRPr="00A976E8">
              <w:rPr>
                <w:rFonts w:cstheme="minorHAnsi"/>
                <w:sz w:val="20"/>
                <w:szCs w:val="20"/>
              </w:rPr>
              <w:tab/>
              <w:t xml:space="preserve">Użytkownik musi posiadać możliwość tymczasowego wyłączenia ochrony na czas co najmniej 10 minut lub do ponownego uruchomienia komputera. </w:t>
            </w:r>
          </w:p>
          <w:p w14:paraId="45DF1BCC"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25.</w:t>
            </w:r>
            <w:r w:rsidRPr="00A976E8">
              <w:rPr>
                <w:rFonts w:cstheme="minorHAnsi"/>
                <w:sz w:val="20"/>
                <w:szCs w:val="20"/>
              </w:rPr>
              <w:tab/>
              <w:t xml:space="preserve">W momencie tymczasowego wyłączenia ochrony antywirusowej użytkownik musi być poinformowany o takim fakcie odpowiednim powiadomieniem i informacją w interfejsie aplikacji. </w:t>
            </w:r>
          </w:p>
          <w:p w14:paraId="1B3A352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26.</w:t>
            </w:r>
            <w:r w:rsidRPr="00A976E8">
              <w:rPr>
                <w:rFonts w:cstheme="minorHAnsi"/>
                <w:sz w:val="20"/>
                <w:szCs w:val="20"/>
              </w:rPr>
              <w:tab/>
              <w:t xml:space="preserve">Ponowne włączenie ochrony antywirusowej nie może wymagać od użytkownika ponownego uruchomienia komputera. </w:t>
            </w:r>
          </w:p>
          <w:p w14:paraId="2316F7E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27.</w:t>
            </w:r>
            <w:r w:rsidRPr="00A976E8">
              <w:rPr>
                <w:rFonts w:cstheme="minorHAnsi"/>
                <w:sz w:val="20"/>
                <w:szCs w:val="20"/>
              </w:rPr>
              <w:tab/>
              <w:t xml:space="preserve">Rozwiązanie musi posiadać możliwość przeniesienia zainfekowanych plików i załączników poczty w bezpieczny obszar dysku (do katalogu kwarantanny) w celu dalszej kontroli. Pliki muszą być przechowywane w katalogu kwarantanny w postaci zaszyfrowanej. </w:t>
            </w:r>
          </w:p>
          <w:p w14:paraId="43316316"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28.</w:t>
            </w:r>
            <w:r w:rsidRPr="00A976E8">
              <w:rPr>
                <w:rFonts w:cstheme="minorHAnsi"/>
                <w:sz w:val="20"/>
                <w:szCs w:val="20"/>
              </w:rPr>
              <w:tab/>
              <w:t xml:space="preserve">Rozwiązanie musi posiadać wbudowany konektor dla programów MS Outlook, Outlook Express, Windows Mail i Windows Live Mail. </w:t>
            </w:r>
          </w:p>
          <w:p w14:paraId="58B31AB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29.</w:t>
            </w:r>
            <w:r w:rsidRPr="00A976E8">
              <w:rPr>
                <w:rFonts w:cstheme="minorHAnsi"/>
                <w:sz w:val="20"/>
                <w:szCs w:val="20"/>
              </w:rPr>
              <w:tab/>
              <w:t xml:space="preserve">Rozwiązanie musi umożliwiać skanowanie i oczyszczanie w czasie rzeczywistym poczty przychodzącej i wychodzącej obsługiwanej przy pomocy programu MS Outlook, Outlook Express, Windows Mail i Windows Live Mail. </w:t>
            </w:r>
          </w:p>
          <w:p w14:paraId="6A156CA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30.</w:t>
            </w:r>
            <w:r w:rsidRPr="00A976E8">
              <w:rPr>
                <w:rFonts w:cstheme="minorHAnsi"/>
                <w:sz w:val="20"/>
                <w:szCs w:val="20"/>
              </w:rPr>
              <w:tab/>
              <w:t xml:space="preserve">Rozwiązanie musi umożliwiać skanowanie i oczyszczanie poczty przychodzącej POP3 i </w:t>
            </w:r>
          </w:p>
          <w:p w14:paraId="52F6DC2C"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 xml:space="preserve">IMAP „w locie” (w czasie rzeczywistym), zanim zostanie dostarczona do klienta pocztowego, zainstalowanego na stacji roboczej (niezależnie od konkretnego klienta pocztowego).  </w:t>
            </w:r>
          </w:p>
          <w:p w14:paraId="63696E1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31.</w:t>
            </w:r>
            <w:r w:rsidRPr="00A976E8">
              <w:rPr>
                <w:rFonts w:cstheme="minorHAnsi"/>
                <w:sz w:val="20"/>
                <w:szCs w:val="20"/>
              </w:rPr>
              <w:tab/>
              <w:t xml:space="preserve">Rozwiązanie musi automatycznie integrować skaner POP3 i IMAP z dowolnym klientem pocztowym bez konieczności zmian w konfiguracji. </w:t>
            </w:r>
          </w:p>
          <w:p w14:paraId="5EB0FD42"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32.</w:t>
            </w:r>
            <w:r w:rsidRPr="00A976E8">
              <w:rPr>
                <w:rFonts w:cstheme="minorHAnsi"/>
                <w:sz w:val="20"/>
                <w:szCs w:val="20"/>
              </w:rPr>
              <w:tab/>
              <w:t xml:space="preserve">Rozwiązanie musi posiadać możliwość opcjonalnego dołączenia informacji o przeskanowaniu do każdej odbieranej wiadomości e-mail lub tylko do zainfekowanych wiadomości e-mail. </w:t>
            </w:r>
          </w:p>
          <w:p w14:paraId="46F0C0D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33.</w:t>
            </w:r>
            <w:r w:rsidRPr="00A976E8">
              <w:rPr>
                <w:rFonts w:cstheme="minorHAnsi"/>
                <w:sz w:val="20"/>
                <w:szCs w:val="20"/>
              </w:rPr>
              <w:tab/>
              <w:t xml:space="preserve">Rozwiązanie musi umożliwiać skanowanie ruchu HTTP na poziomie stacji roboczych. Zainfekowany ruch jest automatycznie blokowany, a użytkownikowi wyświetlane jest stosowne powiadomienie. </w:t>
            </w:r>
          </w:p>
          <w:p w14:paraId="1D21E4B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34.</w:t>
            </w:r>
            <w:r w:rsidRPr="00A976E8">
              <w:rPr>
                <w:rFonts w:cstheme="minorHAnsi"/>
                <w:sz w:val="20"/>
                <w:szCs w:val="20"/>
              </w:rPr>
              <w:tab/>
              <w:t xml:space="preserve">Rozwiązanie musi posiadać możliwość blokowania możliwości przeglądania wybranych stron internetowych. Rozwiązanie musi umożliwić blokowanie danej strony internetowej po podaniu przynajmniej całego adresu URL strony lub części adresu URL. </w:t>
            </w:r>
          </w:p>
          <w:p w14:paraId="38505C0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35.</w:t>
            </w:r>
            <w:r w:rsidRPr="00A976E8">
              <w:rPr>
                <w:rFonts w:cstheme="minorHAnsi"/>
                <w:sz w:val="20"/>
                <w:szCs w:val="20"/>
              </w:rPr>
              <w:tab/>
              <w:t xml:space="preserve">Rozwiązanie musi posiadać możliwość zdefiniowania blokady wszystkich stron internetowych z wyjątkiem listy stron, ustalonej przez administratora. </w:t>
            </w:r>
          </w:p>
          <w:p w14:paraId="7DE77C0A"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36.</w:t>
            </w:r>
            <w:r w:rsidRPr="00A976E8">
              <w:rPr>
                <w:rFonts w:cstheme="minorHAnsi"/>
                <w:sz w:val="20"/>
                <w:szCs w:val="20"/>
              </w:rPr>
              <w:tab/>
              <w:t xml:space="preserve">Rozwiązanie musi automatycznie integrować się z dowolną przeglądarką internetową bez konieczności zmian w konfiguracji.  </w:t>
            </w:r>
          </w:p>
          <w:p w14:paraId="348E835F"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37.</w:t>
            </w:r>
            <w:r w:rsidRPr="00A976E8">
              <w:rPr>
                <w:rFonts w:cstheme="minorHAnsi"/>
                <w:sz w:val="20"/>
                <w:szCs w:val="20"/>
              </w:rPr>
              <w:tab/>
              <w:t xml:space="preserve">Rozwiązanie musi umożliwiać skanowanie ruchu sieciowego wewnątrz szyfrowanych protokołów HTTPS, POP3S, IMAPS. </w:t>
            </w:r>
          </w:p>
          <w:p w14:paraId="5A52912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38.</w:t>
            </w:r>
            <w:r w:rsidRPr="00A976E8">
              <w:rPr>
                <w:rFonts w:cstheme="minorHAnsi"/>
                <w:sz w:val="20"/>
                <w:szCs w:val="20"/>
              </w:rPr>
              <w:tab/>
              <w:t xml:space="preserve">Rozwiązanie musi zapewniać skanowanie ruchu szyfrowanego transparentnie bez potrzeby konfiguracji zewnętrznych aplikacji, takich jak: przeglądarki internetowe oraz programy pocztowe. </w:t>
            </w:r>
          </w:p>
          <w:p w14:paraId="2C9857FF"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39.</w:t>
            </w:r>
            <w:r w:rsidRPr="00A976E8">
              <w:rPr>
                <w:rFonts w:cstheme="minorHAnsi"/>
                <w:sz w:val="20"/>
                <w:szCs w:val="20"/>
              </w:rPr>
              <w:tab/>
              <w:t xml:space="preserve">Rozwiązanie musi posiadać możliwość zgłoszenia witryny z podejrzeniem </w:t>
            </w:r>
            <w:proofErr w:type="spellStart"/>
            <w:r w:rsidRPr="00A976E8">
              <w:rPr>
                <w:rFonts w:cstheme="minorHAnsi"/>
                <w:sz w:val="20"/>
                <w:szCs w:val="20"/>
              </w:rPr>
              <w:t>phishingu</w:t>
            </w:r>
            <w:proofErr w:type="spellEnd"/>
            <w:r w:rsidRPr="00A976E8">
              <w:rPr>
                <w:rFonts w:cstheme="minorHAnsi"/>
                <w:sz w:val="20"/>
                <w:szCs w:val="20"/>
              </w:rPr>
              <w:t xml:space="preserve"> z poziomu graficznego interfejsu użytkownika, w celu analizy przez laboratorium producenta. </w:t>
            </w:r>
          </w:p>
          <w:p w14:paraId="6B7493A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40.</w:t>
            </w:r>
            <w:r w:rsidRPr="00A976E8">
              <w:rPr>
                <w:rFonts w:cstheme="minorHAnsi"/>
                <w:sz w:val="20"/>
                <w:szCs w:val="20"/>
              </w:rPr>
              <w:tab/>
              <w:t xml:space="preserve">Administrator ma mieć możliwość zdefiniowania portów TCP, na których rozwiązanie będzie realizowało proces skanowania ruchu szyfrowanego. </w:t>
            </w:r>
          </w:p>
          <w:p w14:paraId="7251221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41.</w:t>
            </w:r>
            <w:r w:rsidRPr="00A976E8">
              <w:rPr>
                <w:rFonts w:cstheme="minorHAnsi"/>
                <w:sz w:val="20"/>
                <w:szCs w:val="20"/>
              </w:rPr>
              <w:tab/>
              <w:t xml:space="preserve">Rozwiązanie musi posiadać funkcjonalność, która na bieżąco będzie odpytywać serwery producenta o znane i bezpieczne procesy uruchomione na komputerze użytkownika. </w:t>
            </w:r>
          </w:p>
          <w:p w14:paraId="2D96B86F"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42.</w:t>
            </w:r>
            <w:r w:rsidRPr="00A976E8">
              <w:rPr>
                <w:rFonts w:cstheme="minorHAnsi"/>
                <w:sz w:val="20"/>
                <w:szCs w:val="20"/>
              </w:rPr>
              <w:tab/>
              <w:t xml:space="preserve">Procesy zweryfikowane jako bezpieczne mają być pomijane podczas procesu skanowania oraz przez moduły ochrony w czasie rzeczywistym. </w:t>
            </w:r>
          </w:p>
          <w:p w14:paraId="0A2E449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43.</w:t>
            </w:r>
            <w:r w:rsidRPr="00A976E8">
              <w:rPr>
                <w:rFonts w:cstheme="minorHAnsi"/>
                <w:sz w:val="20"/>
                <w:szCs w:val="20"/>
              </w:rPr>
              <w:tab/>
              <w:t xml:space="preserve">Użytkownik musi posiadać możliwość przesłania pliku celem zweryfikowania jego reputacji bezpośrednio z poziomu menu kontekstowego.  </w:t>
            </w:r>
          </w:p>
          <w:p w14:paraId="2C09BBD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44.</w:t>
            </w:r>
            <w:r w:rsidRPr="00A976E8">
              <w:rPr>
                <w:rFonts w:cstheme="minorHAnsi"/>
                <w:sz w:val="20"/>
                <w:szCs w:val="20"/>
              </w:rPr>
              <w:tab/>
              <w:t xml:space="preserve">W przypadku, gdy stacja robocza nie będzie posiadała dostępu do sieci Internet, ma odbywać się skanowanie wszystkich procesów, również tych, które wcześniej zostały uznane za bezpieczne. </w:t>
            </w:r>
          </w:p>
          <w:p w14:paraId="0C779A9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45.</w:t>
            </w:r>
            <w:r w:rsidRPr="00A976E8">
              <w:rPr>
                <w:rFonts w:cstheme="minorHAnsi"/>
                <w:sz w:val="20"/>
                <w:szCs w:val="20"/>
              </w:rPr>
              <w:tab/>
              <w:t xml:space="preserve">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14:paraId="6372863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46.</w:t>
            </w:r>
            <w:r w:rsidRPr="00A976E8">
              <w:rPr>
                <w:rFonts w:cstheme="minorHAnsi"/>
                <w:sz w:val="20"/>
                <w:szCs w:val="20"/>
              </w:rPr>
              <w:tab/>
              <w:t xml:space="preserve">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  </w:t>
            </w:r>
          </w:p>
          <w:p w14:paraId="3B94EE3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lastRenderedPageBreak/>
              <w:t>47.</w:t>
            </w:r>
            <w:r w:rsidRPr="00A976E8">
              <w:rPr>
                <w:rFonts w:cstheme="minorHAnsi"/>
                <w:sz w:val="20"/>
                <w:szCs w:val="20"/>
              </w:rPr>
              <w:tab/>
              <w:t xml:space="preserve">Rozwiązanie musi posiadać możliwość ręcznego wysłania próbki nowego zagrożenia z katalogu kwarantanny do laboratorium producenta. </w:t>
            </w:r>
          </w:p>
          <w:p w14:paraId="5B845B5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48.</w:t>
            </w:r>
            <w:r w:rsidRPr="00A976E8">
              <w:rPr>
                <w:rFonts w:cstheme="minorHAnsi"/>
                <w:sz w:val="20"/>
                <w:szCs w:val="20"/>
              </w:rPr>
              <w:tab/>
              <w:t xml:space="preserve">Do wysłania próbki zagrożenia do laboratorium producenta, rozwiązanie nie może wykorzystywać klienta pocztowego zainstalowanego na komputerze użytkownika. </w:t>
            </w:r>
          </w:p>
          <w:p w14:paraId="7FB14037"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49.</w:t>
            </w:r>
            <w:r w:rsidRPr="00A976E8">
              <w:rPr>
                <w:rFonts w:cstheme="minorHAnsi"/>
                <w:sz w:val="20"/>
                <w:szCs w:val="20"/>
              </w:rPr>
              <w:tab/>
              <w:t xml:space="preserve">Dane statystyczne zbierane przez producenta na podstawie otrzymanych próbek nowych zagrożeń mają być w pełni anonimowe. </w:t>
            </w:r>
          </w:p>
          <w:p w14:paraId="4DF98AD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50.</w:t>
            </w:r>
            <w:r w:rsidRPr="00A976E8">
              <w:rPr>
                <w:rFonts w:cstheme="minorHAnsi"/>
                <w:sz w:val="20"/>
                <w:szCs w:val="20"/>
              </w:rPr>
              <w:tab/>
              <w:t xml:space="preserve">Rozwiązanie musi posiadać możliwość zabezpieczenia konfiguracji hasłem, aby każdy użytkownik przy próbie dostępu do konfiguracji, był proszony o jego podanie. </w:t>
            </w:r>
          </w:p>
          <w:p w14:paraId="79506CE3"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51.</w:t>
            </w:r>
            <w:r w:rsidRPr="00A976E8">
              <w:rPr>
                <w:rFonts w:cstheme="minorHAnsi"/>
                <w:sz w:val="20"/>
                <w:szCs w:val="20"/>
              </w:rPr>
              <w:tab/>
              <w:t xml:space="preserve">Rozwiązanie musi posiadać możliwość zabezpieczenia przed deinstalacją przez niepowołaną osobę, nawet, gdy posiada ona prawa lokalnego lub domenowego administratora. Przy próbie deinstalacji rozwiązanie musi pytać o hasło. </w:t>
            </w:r>
          </w:p>
          <w:p w14:paraId="1D6E3A4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52.</w:t>
            </w:r>
            <w:r w:rsidRPr="00A976E8">
              <w:rPr>
                <w:rFonts w:cstheme="minorHAnsi"/>
                <w:sz w:val="20"/>
                <w:szCs w:val="20"/>
              </w:rPr>
              <w:tab/>
              <w:t xml:space="preserve">Hasło do zabezpieczenia konfiguracji rozwiązania oraz deinstalacji musi być takie samo. </w:t>
            </w:r>
          </w:p>
          <w:p w14:paraId="28BF5CF0"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53.</w:t>
            </w:r>
            <w:r w:rsidRPr="00A976E8">
              <w:rPr>
                <w:rFonts w:cstheme="minorHAnsi"/>
                <w:sz w:val="20"/>
                <w:szCs w:val="20"/>
              </w:rPr>
              <w:tab/>
              <w:t xml:space="preserve">Rozwiązanie musi mieć możliwość kontroli zainstalowanych aktualizacji systemu operacyjnego i w przypadku braku aktualizacji – poinformować o tym użytkownika i wyświetlenia listy niezainstalowanych aktualizacji. </w:t>
            </w:r>
          </w:p>
          <w:p w14:paraId="505D292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54.</w:t>
            </w:r>
            <w:r w:rsidRPr="00A976E8">
              <w:rPr>
                <w:rFonts w:cstheme="minorHAnsi"/>
                <w:sz w:val="20"/>
                <w:szCs w:val="20"/>
              </w:rPr>
              <w:tab/>
              <w:t xml:space="preserve">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 </w:t>
            </w:r>
          </w:p>
          <w:p w14:paraId="2101497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55.</w:t>
            </w:r>
            <w:r w:rsidRPr="00A976E8">
              <w:rPr>
                <w:rFonts w:cstheme="minorHAnsi"/>
                <w:sz w:val="20"/>
                <w:szCs w:val="20"/>
              </w:rPr>
              <w:tab/>
              <w:t xml:space="preserve">Po instalacji rozwiązania, użytkownik ma mieć możliwość przygotowania płyty CD, DVD lub pamięci USB, z której będzie w stanie uruchomić komputer w przypadku infekcji i przeskanować dysk w poszukiwaniu zagrożeń. </w:t>
            </w:r>
          </w:p>
          <w:p w14:paraId="496D055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56.</w:t>
            </w:r>
            <w:r w:rsidRPr="00A976E8">
              <w:rPr>
                <w:rFonts w:cstheme="minorHAnsi"/>
                <w:sz w:val="20"/>
                <w:szCs w:val="20"/>
              </w:rPr>
              <w:tab/>
              <w:t xml:space="preserve">System antywirusowy, uruchomiony z płyty </w:t>
            </w:r>
            <w:proofErr w:type="spellStart"/>
            <w:r w:rsidRPr="00A976E8">
              <w:rPr>
                <w:rFonts w:cstheme="minorHAnsi"/>
                <w:sz w:val="20"/>
                <w:szCs w:val="20"/>
              </w:rPr>
              <w:t>bootowalnej</w:t>
            </w:r>
            <w:proofErr w:type="spellEnd"/>
            <w:r w:rsidRPr="00A976E8">
              <w:rPr>
                <w:rFonts w:cstheme="minorHAnsi"/>
                <w:sz w:val="20"/>
                <w:szCs w:val="20"/>
              </w:rPr>
              <w:t xml:space="preserve"> lub pamięci USB, ma umożliwiać pełną aktualizację silnika detekcji z Internetu lub z bazy zapisanej na dysku. </w:t>
            </w:r>
          </w:p>
          <w:p w14:paraId="7672DF00"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57.</w:t>
            </w:r>
            <w:r w:rsidRPr="00A976E8">
              <w:rPr>
                <w:rFonts w:cstheme="minorHAnsi"/>
                <w:sz w:val="20"/>
                <w:szCs w:val="20"/>
              </w:rPr>
              <w:tab/>
              <w:t xml:space="preserve">System antywirusowy, uruchomiony z płyty </w:t>
            </w:r>
            <w:proofErr w:type="spellStart"/>
            <w:r w:rsidRPr="00A976E8">
              <w:rPr>
                <w:rFonts w:cstheme="minorHAnsi"/>
                <w:sz w:val="20"/>
                <w:szCs w:val="20"/>
              </w:rPr>
              <w:t>bootowalnej</w:t>
            </w:r>
            <w:proofErr w:type="spellEnd"/>
            <w:r w:rsidRPr="00A976E8">
              <w:rPr>
                <w:rFonts w:cstheme="minorHAnsi"/>
                <w:sz w:val="20"/>
                <w:szCs w:val="20"/>
              </w:rPr>
              <w:t xml:space="preserve"> lub pamięci USB, ma pracować w trybie graficznym. </w:t>
            </w:r>
          </w:p>
          <w:p w14:paraId="2FE201A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58.</w:t>
            </w:r>
            <w:r w:rsidRPr="00A976E8">
              <w:rPr>
                <w:rFonts w:cstheme="minorHAnsi"/>
                <w:sz w:val="20"/>
                <w:szCs w:val="20"/>
              </w:rPr>
              <w:tab/>
              <w:t xml:space="preserve">Rozwiązanie musi posiadać umożliwiać administratorowi blokowanie zewnętrznych nośników danych na stacji w tym przynajmniej: Pamięci masowych, optycznych pamięci masowych, pamięci masowych </w:t>
            </w:r>
            <w:proofErr w:type="spellStart"/>
            <w:r w:rsidRPr="00A976E8">
              <w:rPr>
                <w:rFonts w:cstheme="minorHAnsi"/>
                <w:sz w:val="20"/>
                <w:szCs w:val="20"/>
              </w:rPr>
              <w:t>Firewire</w:t>
            </w:r>
            <w:proofErr w:type="spellEnd"/>
            <w:r w:rsidRPr="00A976E8">
              <w:rPr>
                <w:rFonts w:cstheme="minorHAnsi"/>
                <w:sz w:val="20"/>
                <w:szCs w:val="20"/>
              </w:rPr>
              <w:t xml:space="preserve">, urządzeń do tworzenia obrazów, drukarek USB, urządzeń Bluetooth, czytników kart inteligentnych, modemów, portów LPT/COM oraz urządzeń przenośnych. </w:t>
            </w:r>
          </w:p>
          <w:p w14:paraId="0C65566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59.</w:t>
            </w:r>
            <w:r w:rsidRPr="00A976E8">
              <w:rPr>
                <w:rFonts w:cstheme="minorHAnsi"/>
                <w:sz w:val="20"/>
                <w:szCs w:val="20"/>
              </w:rPr>
              <w:tab/>
              <w:t xml:space="preserve">Funkcja blokowania nośników wymiennych, bądź grup urządzeń, ma umożliwiać użytkownikowi tworzenie reguł dla podłączanych urządzeń, minimum w oparciu o typ, numer seryjny, dostawcę oraz model urządzenia. </w:t>
            </w:r>
          </w:p>
          <w:p w14:paraId="26B184B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60.</w:t>
            </w:r>
            <w:r w:rsidRPr="00A976E8">
              <w:rPr>
                <w:rFonts w:cstheme="minorHAnsi"/>
                <w:sz w:val="20"/>
                <w:szCs w:val="20"/>
              </w:rPr>
              <w:tab/>
              <w:t xml:space="preserve">Rozwiązanie musi mieć możliwość utworzenia reguły na podstawie podłączonego urządzenia. Dana funkcjonalność musi pozwalać na automatyczne wypełnienie typu, numeru seryjnego, dostawcy oraz modelu urządzenia. </w:t>
            </w:r>
          </w:p>
          <w:p w14:paraId="033E2B2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61.</w:t>
            </w:r>
            <w:r w:rsidRPr="00A976E8">
              <w:rPr>
                <w:rFonts w:cstheme="minorHAnsi"/>
                <w:sz w:val="20"/>
                <w:szCs w:val="20"/>
              </w:rPr>
              <w:tab/>
              <w:t xml:space="preserve">Rozwiązanie musi umożliwiać użytkownikowi nadanie uprawnień dla podłączanych urządzeń, w tym co najmniej: dostęp w trybie do odczytu, pełen dostęp, ostrzeżenie, brak dostępu do podłączanego urządzenia. </w:t>
            </w:r>
          </w:p>
          <w:p w14:paraId="0309CDD0"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62.</w:t>
            </w:r>
            <w:r w:rsidRPr="00A976E8">
              <w:rPr>
                <w:rFonts w:cstheme="minorHAnsi"/>
                <w:sz w:val="20"/>
                <w:szCs w:val="20"/>
              </w:rPr>
              <w:tab/>
              <w:t xml:space="preserve">Rozwiązanie musi posiadać funkcjonalność, umożliwiającą zastosowanie reguł dla podłączanych urządzeń w zależności od zalogowanego użytkownika. </w:t>
            </w:r>
          </w:p>
          <w:p w14:paraId="2A294DDA"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63.</w:t>
            </w:r>
            <w:r w:rsidRPr="00A976E8">
              <w:rPr>
                <w:rFonts w:cstheme="minorHAnsi"/>
                <w:sz w:val="20"/>
                <w:szCs w:val="20"/>
              </w:rPr>
              <w:tab/>
              <w:t xml:space="preserve">W momencie podłączenia zewnętrznego nośnika, rozwiązanie musi wyświetlić użytkownikowi odpowiedni komunikat i umożliwić natychmiastowe przeskanowanie całej zawartości podłączanego nośnika. </w:t>
            </w:r>
          </w:p>
          <w:p w14:paraId="0D9C71E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64.</w:t>
            </w:r>
            <w:r w:rsidRPr="00A976E8">
              <w:rPr>
                <w:rFonts w:cstheme="minorHAnsi"/>
                <w:sz w:val="20"/>
                <w:szCs w:val="20"/>
              </w:rPr>
              <w:tab/>
              <w:t xml:space="preserve">Administrator ma posiadać możliwość takiej konfiguracji rozwiązania, aby skanowanie całego nośnika odbywało się automatycznie lub za potwierdzeniem przez użytkownika. </w:t>
            </w:r>
          </w:p>
          <w:p w14:paraId="45CA17E3"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65.</w:t>
            </w:r>
            <w:r w:rsidRPr="00A976E8">
              <w:rPr>
                <w:rFonts w:cstheme="minorHAnsi"/>
                <w:sz w:val="20"/>
                <w:szCs w:val="20"/>
              </w:rPr>
              <w:tab/>
              <w:t xml:space="preserve">Rozwiązanie musi być wyposażone w system zapobiegania włamaniom działający na hoście (HIPS). </w:t>
            </w:r>
          </w:p>
          <w:p w14:paraId="7503340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66.</w:t>
            </w:r>
            <w:r w:rsidRPr="00A976E8">
              <w:rPr>
                <w:rFonts w:cstheme="minorHAnsi"/>
                <w:sz w:val="20"/>
                <w:szCs w:val="20"/>
              </w:rPr>
              <w:tab/>
              <w:t xml:space="preserve">Moduł HIPS musi posiadać możliwość pracy w jednym z pięciu trybów: </w:t>
            </w:r>
          </w:p>
          <w:p w14:paraId="16F10010"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w:t>
            </w:r>
            <w:r w:rsidRPr="00A976E8">
              <w:rPr>
                <w:rFonts w:cstheme="minorHAnsi"/>
                <w:sz w:val="20"/>
                <w:szCs w:val="20"/>
              </w:rPr>
              <w:tab/>
              <w:t xml:space="preserve">tryb automatyczny z regułami, gdzie program automatycznie tworzy i wykorzystuje reguły wraz z możliwością wykorzystania reguł utworzonych przez użytkownika, </w:t>
            </w:r>
          </w:p>
          <w:p w14:paraId="369C2CC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w:t>
            </w:r>
            <w:r w:rsidRPr="00A976E8">
              <w:rPr>
                <w:rFonts w:cstheme="minorHAnsi"/>
                <w:sz w:val="20"/>
                <w:szCs w:val="20"/>
              </w:rPr>
              <w:tab/>
              <w:t xml:space="preserve">tryb interaktywny, w którym to rozwiązanie pyta użytkownika o akcję w przypadku wykrycia aktywności w systemie, </w:t>
            </w:r>
          </w:p>
          <w:p w14:paraId="206E5BEF"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w:t>
            </w:r>
            <w:r w:rsidRPr="00A976E8">
              <w:rPr>
                <w:rFonts w:cstheme="minorHAnsi"/>
                <w:sz w:val="20"/>
                <w:szCs w:val="20"/>
              </w:rPr>
              <w:tab/>
              <w:t xml:space="preserve">tryb oparty na regułach, gdzie zastosowanie mają jedynie reguły utworzone przez użytkownika, </w:t>
            </w:r>
          </w:p>
          <w:p w14:paraId="44C9958C"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w:t>
            </w:r>
            <w:r w:rsidRPr="00A976E8">
              <w:rPr>
                <w:rFonts w:cstheme="minorHAnsi"/>
                <w:sz w:val="20"/>
                <w:szCs w:val="20"/>
              </w:rPr>
              <w:tab/>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047AFEC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w:t>
            </w:r>
            <w:r w:rsidRPr="00A976E8">
              <w:rPr>
                <w:rFonts w:cstheme="minorHAnsi"/>
                <w:sz w:val="20"/>
                <w:szCs w:val="20"/>
              </w:rPr>
              <w:tab/>
              <w:t xml:space="preserve">tryb inteligentny, w którym rozwiązanie będzie powiadamiało wyłącznie o szczególnie podejrzanych zdarzeniach. </w:t>
            </w:r>
          </w:p>
          <w:p w14:paraId="7D8C760C"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67.</w:t>
            </w:r>
            <w:r w:rsidRPr="00A976E8">
              <w:rPr>
                <w:rFonts w:cstheme="minorHAnsi"/>
                <w:sz w:val="20"/>
                <w:szCs w:val="20"/>
              </w:rPr>
              <w:tab/>
              <w:t xml:space="preserve">Tworzenie reguł dla modułu HIPS musi odbywać się co najmniej w oparciu o: </w:t>
            </w:r>
          </w:p>
          <w:p w14:paraId="1099AA3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 xml:space="preserve">aplikacje źródłowe, pliki docelowe, aplikacje docelowe, elementy docelowe rejestru systemowego. </w:t>
            </w:r>
          </w:p>
          <w:p w14:paraId="7222C8C7"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68.</w:t>
            </w:r>
            <w:r w:rsidRPr="00A976E8">
              <w:rPr>
                <w:rFonts w:cstheme="minorHAnsi"/>
                <w:sz w:val="20"/>
                <w:szCs w:val="20"/>
              </w:rPr>
              <w:tab/>
              <w:t xml:space="preserve">Użytkownik na etapie tworzenia reguł dla modułu HIPS musi posiadać możliwość wybrania jednej z trzech akcji: pytaj, blokuj, zezwól. </w:t>
            </w:r>
          </w:p>
          <w:p w14:paraId="3B7D763A"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69.</w:t>
            </w:r>
            <w:r w:rsidRPr="00A976E8">
              <w:rPr>
                <w:rFonts w:cstheme="minorHAnsi"/>
                <w:sz w:val="20"/>
                <w:szCs w:val="20"/>
              </w:rPr>
              <w:tab/>
              <w:t xml:space="preserve">Rozwiązanie musi posiadać zaawansowany skaner pamięci. </w:t>
            </w:r>
          </w:p>
          <w:p w14:paraId="572D5354"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lastRenderedPageBreak/>
              <w:t>70.</w:t>
            </w:r>
            <w:r w:rsidRPr="00A976E8">
              <w:rPr>
                <w:rFonts w:cstheme="minorHAnsi"/>
                <w:sz w:val="20"/>
                <w:szCs w:val="20"/>
              </w:rPr>
              <w:tab/>
              <w:t xml:space="preserve">Rozwiązanie musi być wyposażone w mechanizm ochrony przed </w:t>
            </w:r>
            <w:proofErr w:type="spellStart"/>
            <w:r w:rsidRPr="00A976E8">
              <w:rPr>
                <w:rFonts w:cstheme="minorHAnsi"/>
                <w:sz w:val="20"/>
                <w:szCs w:val="20"/>
              </w:rPr>
              <w:t>exploitami</w:t>
            </w:r>
            <w:proofErr w:type="spellEnd"/>
            <w:r w:rsidRPr="00A976E8">
              <w:rPr>
                <w:rFonts w:cstheme="minorHAnsi"/>
                <w:sz w:val="20"/>
                <w:szCs w:val="20"/>
              </w:rPr>
              <w:t xml:space="preserve"> w popularnych aplikacjach, przynajmniej czytnikach PDF, aplikacjach JAVA, przeglądarkach internetowych. </w:t>
            </w:r>
          </w:p>
          <w:p w14:paraId="00E2A99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71.</w:t>
            </w:r>
            <w:r w:rsidRPr="00A976E8">
              <w:rPr>
                <w:rFonts w:cstheme="minorHAnsi"/>
                <w:sz w:val="20"/>
                <w:szCs w:val="20"/>
              </w:rPr>
              <w:tab/>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A976E8">
              <w:rPr>
                <w:rFonts w:cstheme="minorHAnsi"/>
                <w:sz w:val="20"/>
                <w:szCs w:val="20"/>
              </w:rPr>
              <w:t>hosts</w:t>
            </w:r>
            <w:proofErr w:type="spellEnd"/>
            <w:r w:rsidRPr="00A976E8">
              <w:rPr>
                <w:rFonts w:cstheme="minorHAnsi"/>
                <w:sz w:val="20"/>
                <w:szCs w:val="20"/>
              </w:rPr>
              <w:t xml:space="preserve">, sterowników. </w:t>
            </w:r>
          </w:p>
          <w:p w14:paraId="128FD04F"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72.</w:t>
            </w:r>
            <w:r w:rsidRPr="00A976E8">
              <w:rPr>
                <w:rFonts w:cstheme="minorHAnsi"/>
                <w:sz w:val="20"/>
                <w:szCs w:val="20"/>
              </w:rPr>
              <w:tab/>
              <w:t xml:space="preserve">Funkcja, generująca taki log, ma posiadać przynajmniej 9 poziomów filtrowania wyników pod kątem tego, które z nich są podejrzane dla rozwiązania i mogą stanowić zagrożenie bezpieczeństwa. </w:t>
            </w:r>
          </w:p>
          <w:p w14:paraId="323715C2"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73.</w:t>
            </w:r>
            <w:r w:rsidRPr="00A976E8">
              <w:rPr>
                <w:rFonts w:cstheme="minorHAnsi"/>
                <w:sz w:val="20"/>
                <w:szCs w:val="20"/>
              </w:rPr>
              <w:tab/>
              <w:t xml:space="preserve">Rozwiązanie musi posiadać funkcję, która aktywnie monitoruje wszystkie pliki programu, jego procesy, usługi i wpisy w rejestrze i skutecznie blokuje ich modyfikacje przez aplikacje trzecie.  </w:t>
            </w:r>
          </w:p>
          <w:p w14:paraId="064A752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74.</w:t>
            </w:r>
            <w:r w:rsidRPr="00A976E8">
              <w:rPr>
                <w:rFonts w:cstheme="minorHAnsi"/>
                <w:sz w:val="20"/>
                <w:szCs w:val="20"/>
              </w:rPr>
              <w:tab/>
              <w:t xml:space="preserve">Rozwiązanie musi posiadać automatyczną, inkrementacyjną aktualizację silnika detekcji. </w:t>
            </w:r>
          </w:p>
          <w:p w14:paraId="717D27C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75.</w:t>
            </w:r>
            <w:r w:rsidRPr="00A976E8">
              <w:rPr>
                <w:rFonts w:cstheme="minorHAnsi"/>
                <w:sz w:val="20"/>
                <w:szCs w:val="20"/>
              </w:rPr>
              <w:tab/>
              <w:t xml:space="preserve">Rozwiązanie musi posiadać możliwość utworzenia kilku zadań aktualizacji. Każde zadanie musi być uruchamiane przynajmniej z jedną z opcji: co godzinę, po zalogowaniu, po uruchomieniu komputera. </w:t>
            </w:r>
          </w:p>
          <w:p w14:paraId="696CE8B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76.</w:t>
            </w:r>
            <w:r w:rsidRPr="00A976E8">
              <w:rPr>
                <w:rFonts w:cstheme="minorHAnsi"/>
                <w:sz w:val="20"/>
                <w:szCs w:val="20"/>
              </w:rPr>
              <w:tab/>
              <w:t xml:space="preserve">Rozwiązanie musi posiadać możliwość określenia maksymalnego wieku dla silnika detekcji, po upływie którego rozwiązanie zgłosi posiadanie nieaktualnego silnika detekcji. </w:t>
            </w:r>
          </w:p>
          <w:p w14:paraId="12293CE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77.</w:t>
            </w:r>
            <w:r w:rsidRPr="00A976E8">
              <w:rPr>
                <w:rFonts w:cstheme="minorHAnsi"/>
                <w:sz w:val="20"/>
                <w:szCs w:val="20"/>
              </w:rPr>
              <w:tab/>
              <w:t xml:space="preserve">Rozwiązanie musi posiadać funkcjonalność tworzenia lokalnego repozytorium aktualizacji modułów. </w:t>
            </w:r>
          </w:p>
          <w:p w14:paraId="5312442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78.</w:t>
            </w:r>
            <w:r w:rsidRPr="00A976E8">
              <w:rPr>
                <w:rFonts w:cstheme="minorHAnsi"/>
                <w:sz w:val="20"/>
                <w:szCs w:val="20"/>
              </w:rPr>
              <w:tab/>
              <w:t xml:space="preserve">Rozwiązanie musi posiadać funkcjonalność udostępniania tworzonego repozytorium aktualizacji modułów za pomocą wbudowanego w program serwera HTTP. </w:t>
            </w:r>
          </w:p>
          <w:p w14:paraId="7ECC9A80"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79.</w:t>
            </w:r>
            <w:r w:rsidRPr="00A976E8">
              <w:rPr>
                <w:rFonts w:cstheme="minorHAnsi"/>
                <w:sz w:val="20"/>
                <w:szCs w:val="20"/>
              </w:rPr>
              <w:tab/>
              <w:t>Rozwiązanie musi być wyposażone w funkcjonalność, umożliwiającą tworzenie kopii wcześniejszych aktualizacji modułów w celu ich późniejszego przywrócenia (</w:t>
            </w:r>
            <w:proofErr w:type="spellStart"/>
            <w:r w:rsidRPr="00A976E8">
              <w:rPr>
                <w:rFonts w:cstheme="minorHAnsi"/>
                <w:sz w:val="20"/>
                <w:szCs w:val="20"/>
              </w:rPr>
              <w:t>rollback</w:t>
            </w:r>
            <w:proofErr w:type="spellEnd"/>
            <w:r w:rsidRPr="00A976E8">
              <w:rPr>
                <w:rFonts w:cstheme="minorHAnsi"/>
                <w:sz w:val="20"/>
                <w:szCs w:val="20"/>
              </w:rPr>
              <w:t xml:space="preserve">). </w:t>
            </w:r>
          </w:p>
          <w:p w14:paraId="0A500BA7"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80.</w:t>
            </w:r>
            <w:r w:rsidRPr="00A976E8">
              <w:rPr>
                <w:rFonts w:cstheme="minorHAnsi"/>
                <w:sz w:val="20"/>
                <w:szCs w:val="20"/>
              </w:rPr>
              <w:tab/>
              <w:t xml:space="preserve">Rozwiązanie musi być wyposażone tylko w jeden proces uruchamiany w pamięci, z którego korzystają wszystkie funkcje systemu (antywirus, </w:t>
            </w:r>
            <w:proofErr w:type="spellStart"/>
            <w:r w:rsidRPr="00A976E8">
              <w:rPr>
                <w:rFonts w:cstheme="minorHAnsi"/>
                <w:sz w:val="20"/>
                <w:szCs w:val="20"/>
              </w:rPr>
              <w:t>antyspyware</w:t>
            </w:r>
            <w:proofErr w:type="spellEnd"/>
            <w:r w:rsidRPr="00A976E8">
              <w:rPr>
                <w:rFonts w:cstheme="minorHAnsi"/>
                <w:sz w:val="20"/>
                <w:szCs w:val="20"/>
              </w:rPr>
              <w:t xml:space="preserve">, metody heurystyczne). </w:t>
            </w:r>
          </w:p>
          <w:p w14:paraId="3BDBAF8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81.</w:t>
            </w:r>
            <w:r w:rsidRPr="00A976E8">
              <w:rPr>
                <w:rFonts w:cstheme="minorHAnsi"/>
                <w:sz w:val="20"/>
                <w:szCs w:val="20"/>
              </w:rPr>
              <w:tab/>
              <w:t xml:space="preserve">Rozwiązanie musi posiadać funkcjonalność, która automatycznie wykrywa aplikacje pracujące w trybie pełnoekranowym. </w:t>
            </w:r>
          </w:p>
          <w:p w14:paraId="75EAA2AA"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82.</w:t>
            </w:r>
            <w:r w:rsidRPr="00A976E8">
              <w:rPr>
                <w:rFonts w:cstheme="minorHAnsi"/>
                <w:sz w:val="20"/>
                <w:szCs w:val="20"/>
              </w:rPr>
              <w:tab/>
              <w:t xml:space="preserve">W momencie wykrycia trybu pełnoekranowego, rozwiązanie ma wstrzymać wyświetlanie wszystkich powiadomień związanych ze swoją pracą oraz wstrzymać zadania znajdujące się w harmonogramie zadań rozwiązania. </w:t>
            </w:r>
          </w:p>
          <w:p w14:paraId="456F49E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83.</w:t>
            </w:r>
            <w:r w:rsidRPr="00A976E8">
              <w:rPr>
                <w:rFonts w:cstheme="minorHAnsi"/>
                <w:sz w:val="20"/>
                <w:szCs w:val="20"/>
              </w:rPr>
              <w:tab/>
              <w:t xml:space="preserve">Użytkownik ma mieć możliwość skonfigurowania po jakim czasie włączone mają zostać powiadomienia oraz zadania, pomimo pracy w trybie pełnoekranowym. </w:t>
            </w:r>
          </w:p>
          <w:p w14:paraId="5973A77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84.</w:t>
            </w:r>
            <w:r w:rsidRPr="00A976E8">
              <w:rPr>
                <w:rFonts w:cstheme="minorHAnsi"/>
                <w:sz w:val="20"/>
                <w:szCs w:val="20"/>
              </w:rPr>
              <w:tab/>
              <w:t xml:space="preserve">Rozwiązanie musi być wyposażone w dziennik zdarzeń, rejestrujący informacje na temat znalezionych zagrożeń, kontroli dostępu do urządzeń, skanowania oraz zdarzeń. </w:t>
            </w:r>
          </w:p>
          <w:p w14:paraId="44EB898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85.</w:t>
            </w:r>
            <w:r w:rsidRPr="00A976E8">
              <w:rPr>
                <w:rFonts w:cstheme="minorHAnsi"/>
                <w:sz w:val="20"/>
                <w:szCs w:val="20"/>
              </w:rPr>
              <w:tab/>
              <w:t xml:space="preserve">Rozwiązanie musi posiadać możliwość utworzenia dziennika diagnostycznego z poziomu interfejsu aplikacji. </w:t>
            </w:r>
          </w:p>
          <w:p w14:paraId="1B087E2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86.</w:t>
            </w:r>
            <w:r w:rsidRPr="00A976E8">
              <w:rPr>
                <w:rFonts w:cstheme="minorHAnsi"/>
                <w:sz w:val="20"/>
                <w:szCs w:val="20"/>
              </w:rPr>
              <w:tab/>
              <w:t xml:space="preserve">Rozwiązanie musi posiadać możliwość aktywacji przy użyciu co najmniej jednej z trzech metod: poprzez podanie poświadczeń administratora licencji, klucza licencyjnego lub aktywacji programu w trybie offline. </w:t>
            </w:r>
          </w:p>
          <w:p w14:paraId="2FDB694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87.</w:t>
            </w:r>
            <w:r w:rsidRPr="00A976E8">
              <w:rPr>
                <w:rFonts w:cstheme="minorHAnsi"/>
                <w:sz w:val="20"/>
                <w:szCs w:val="20"/>
              </w:rPr>
              <w:tab/>
              <w:t xml:space="preserve">Rozwiązanie musi mieć możliwość podejrzenia informacji o licencji, która znajduje się w programie. </w:t>
            </w:r>
          </w:p>
          <w:p w14:paraId="0F6329A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88.</w:t>
            </w:r>
            <w:r w:rsidRPr="00A976E8">
              <w:rPr>
                <w:rFonts w:cstheme="minorHAnsi"/>
                <w:sz w:val="20"/>
                <w:szCs w:val="20"/>
              </w:rPr>
              <w:tab/>
              <w:t xml:space="preserve">W rozwiązaniu musi istnieć możliwość tymczasowego wstrzymania działania polityk, wysłanych z poziomu serwera zdalnej administracji. </w:t>
            </w:r>
          </w:p>
          <w:p w14:paraId="6A41C97A"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89.</w:t>
            </w:r>
            <w:r w:rsidRPr="00A976E8">
              <w:rPr>
                <w:rFonts w:cstheme="minorHAnsi"/>
                <w:sz w:val="20"/>
                <w:szCs w:val="20"/>
              </w:rPr>
              <w:tab/>
              <w:t xml:space="preserve">Wstrzymanie polityk ma umożliwić lokalną zmianę ustawień rozwiązania na stacji końcowej. </w:t>
            </w:r>
          </w:p>
          <w:p w14:paraId="78DB370A"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90.</w:t>
            </w:r>
            <w:r w:rsidRPr="00A976E8">
              <w:rPr>
                <w:rFonts w:cstheme="minorHAnsi"/>
                <w:sz w:val="20"/>
                <w:szCs w:val="20"/>
              </w:rPr>
              <w:tab/>
              <w:t xml:space="preserve">Funkcja wstrzymania polityki musi być realizowana tylko przez określony czas, po którym automatycznie zostaną przywrócone dotychczasowe ustawienia. </w:t>
            </w:r>
          </w:p>
          <w:p w14:paraId="0CDB8627"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91.</w:t>
            </w:r>
            <w:r w:rsidRPr="00A976E8">
              <w:rPr>
                <w:rFonts w:cstheme="minorHAnsi"/>
                <w:sz w:val="20"/>
                <w:szCs w:val="20"/>
              </w:rPr>
              <w:tab/>
              <w:t xml:space="preserve">Administrator ma możliwość wstrzymania polityk na 10 minut, 30 minut, 1 godzinę lub 4 godziny. </w:t>
            </w:r>
          </w:p>
          <w:p w14:paraId="5CB6420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92.</w:t>
            </w:r>
            <w:r w:rsidRPr="00A976E8">
              <w:rPr>
                <w:rFonts w:cstheme="minorHAnsi"/>
                <w:sz w:val="20"/>
                <w:szCs w:val="20"/>
              </w:rPr>
              <w:tab/>
              <w:t xml:space="preserve">Aktywacja funkcji wstrzymania polityki musi obsługiwać uwierzytelnienie za pomocą hasła lub konta użytkownika. </w:t>
            </w:r>
          </w:p>
          <w:p w14:paraId="57103221"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93.</w:t>
            </w:r>
            <w:r w:rsidRPr="00A976E8">
              <w:rPr>
                <w:rFonts w:cstheme="minorHAnsi"/>
                <w:sz w:val="20"/>
                <w:szCs w:val="20"/>
              </w:rPr>
              <w:tab/>
              <w:t xml:space="preserve">Rozwiązanie musi posiadać opcję automatycznego skanowania komputera po wyłączeniu wstrzymania polityki. </w:t>
            </w:r>
          </w:p>
          <w:p w14:paraId="235FF42E"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94.</w:t>
            </w:r>
            <w:r w:rsidRPr="00A976E8">
              <w:rPr>
                <w:rFonts w:cstheme="minorHAnsi"/>
                <w:sz w:val="20"/>
                <w:szCs w:val="20"/>
              </w:rPr>
              <w:tab/>
              <w:t xml:space="preserve">Rozwiązanie musi posiadać możliwość zmiany konfiguracji programu z poziomu dedykowanego modułu wiersza poleceń. Zmiana konfiguracji jest w takim przypadku autoryzowana bez hasła lub za pomocą hasła do ustawień zaawansowanych. </w:t>
            </w:r>
          </w:p>
          <w:p w14:paraId="33275A8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95.</w:t>
            </w:r>
            <w:r w:rsidRPr="00A976E8">
              <w:rPr>
                <w:rFonts w:cstheme="minorHAnsi"/>
                <w:sz w:val="20"/>
                <w:szCs w:val="20"/>
              </w:rPr>
              <w:tab/>
              <w:t xml:space="preserve">Rozwiązanie musi posiadać możliwość definiowana stanów rozwiązania, jakie będą wyświetlane użytkownikowi, co najmniej: ostrzeżeń o wyłączonych mechanizmach ochrony czy stanie licencji. </w:t>
            </w:r>
          </w:p>
          <w:p w14:paraId="07C8FABC"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96.</w:t>
            </w:r>
            <w:r w:rsidRPr="00A976E8">
              <w:rPr>
                <w:rFonts w:cstheme="minorHAnsi"/>
                <w:sz w:val="20"/>
                <w:szCs w:val="20"/>
              </w:rPr>
              <w:tab/>
              <w:t xml:space="preserve">Administrator musi mieć możliwość dodania własnego komunikatu do stopki powiadomień, jakie będą wyświetlane użytkownikowi na pulpicie. </w:t>
            </w:r>
          </w:p>
          <w:p w14:paraId="4447C44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97.</w:t>
            </w:r>
            <w:r w:rsidRPr="00A976E8">
              <w:rPr>
                <w:rFonts w:cstheme="minorHAnsi"/>
                <w:sz w:val="20"/>
                <w:szCs w:val="20"/>
              </w:rPr>
              <w:tab/>
              <w:t xml:space="preserve">Rozwiązanie musi posiadać funkcjonalność skanera UEFI, który chroni użytkownika poprzez wykrywanie i blokowanie zagrożeń, atakujących jeszcze przed uruchomieniem systemu operacyjnego.  </w:t>
            </w:r>
          </w:p>
          <w:p w14:paraId="1041CAA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98.</w:t>
            </w:r>
            <w:r w:rsidRPr="00A976E8">
              <w:rPr>
                <w:rFonts w:cstheme="minorHAnsi"/>
                <w:sz w:val="20"/>
                <w:szCs w:val="20"/>
              </w:rPr>
              <w:tab/>
              <w:t xml:space="preserve">Wbudowany skaner UEFI nie może posiadać dodatkowego interfejsu graficznego i musi być transparentny dla użytkownika, aż do momentu wykrycia zagrożenia. </w:t>
            </w:r>
          </w:p>
          <w:p w14:paraId="47087A54"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99.</w:t>
            </w:r>
            <w:r w:rsidRPr="00A976E8">
              <w:rPr>
                <w:rFonts w:cstheme="minorHAnsi"/>
                <w:sz w:val="20"/>
                <w:szCs w:val="20"/>
              </w:rPr>
              <w:tab/>
              <w:t xml:space="preserve">Rozwiązanie musi posiadać dedykowany moduł, zapewniający ochronę przed oprogramowaniem wymuszającym okup. </w:t>
            </w:r>
          </w:p>
          <w:p w14:paraId="2B49C68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100.</w:t>
            </w:r>
            <w:r w:rsidRPr="00A976E8">
              <w:rPr>
                <w:rFonts w:cstheme="minorHAnsi"/>
                <w:sz w:val="20"/>
                <w:szCs w:val="20"/>
              </w:rPr>
              <w:tab/>
              <w:t xml:space="preserve">Administrator ma możliwość dodania wykluczenia dla procesu, wskazując plik wykonywalny. </w:t>
            </w:r>
          </w:p>
          <w:p w14:paraId="4852E77D"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lastRenderedPageBreak/>
              <w:t>101.</w:t>
            </w:r>
            <w:r w:rsidRPr="00A976E8">
              <w:rPr>
                <w:rFonts w:cstheme="minorHAnsi"/>
                <w:sz w:val="20"/>
                <w:szCs w:val="20"/>
              </w:rPr>
              <w:tab/>
              <w:t xml:space="preserve">Rozwiązanie musi posiadać możliwość przeskanowania pojedynczego pliku, poprzez opcję „przeciągnij i upuść”. </w:t>
            </w:r>
          </w:p>
          <w:p w14:paraId="2F877F34"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102.</w:t>
            </w:r>
            <w:r w:rsidRPr="00A976E8">
              <w:rPr>
                <w:rFonts w:cstheme="minorHAnsi"/>
                <w:sz w:val="20"/>
                <w:szCs w:val="20"/>
              </w:rPr>
              <w:tab/>
              <w:t xml:space="preserve">Administrator musi posiadać możliwość określenia typu podejrzanych plików, jakie będą przesyłane do producenta, w tym co najmniej pliki wykonywalne, archiwa, skrypty, dokumenty. </w:t>
            </w:r>
          </w:p>
          <w:p w14:paraId="7C27AABB"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103.</w:t>
            </w:r>
            <w:r w:rsidRPr="00A976E8">
              <w:rPr>
                <w:rFonts w:cstheme="minorHAnsi"/>
                <w:sz w:val="20"/>
                <w:szCs w:val="20"/>
              </w:rPr>
              <w:tab/>
              <w:t xml:space="preserve">Administrator musi posiadać możliwość wyłączenia z przesyłania do analizy producenta określonych plików i folderów. </w:t>
            </w:r>
          </w:p>
          <w:p w14:paraId="18CDB4A8"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104.</w:t>
            </w:r>
            <w:r w:rsidRPr="00A976E8">
              <w:rPr>
                <w:rFonts w:cstheme="minorHAnsi"/>
                <w:sz w:val="20"/>
                <w:szCs w:val="20"/>
              </w:rPr>
              <w:tab/>
              <w:t xml:space="preserve">Rozwiązanie musi posiadać funkcjonalność umożliwiającą zastosowanie reguł dla podłączanych urządzeń w zależności od zdefiniowanego przedziału czasowego. </w:t>
            </w:r>
          </w:p>
          <w:p w14:paraId="26985A17"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105.</w:t>
            </w:r>
            <w:r w:rsidRPr="00A976E8">
              <w:rPr>
                <w:rFonts w:cstheme="minorHAnsi"/>
                <w:sz w:val="20"/>
                <w:szCs w:val="20"/>
              </w:rPr>
              <w:tab/>
              <w:t xml:space="preserve">Rozwiązanie musi posiadać wbudowany system IDS z detekcją prób ataków, anomalii w pracy sieci oraz wykrywaniem aktywności wirusów sieciowych.  </w:t>
            </w:r>
          </w:p>
          <w:p w14:paraId="3DC4DBA7"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106.</w:t>
            </w:r>
            <w:r w:rsidRPr="00A976E8">
              <w:rPr>
                <w:rFonts w:cstheme="minorHAnsi"/>
                <w:sz w:val="20"/>
                <w:szCs w:val="20"/>
              </w:rPr>
              <w:tab/>
              <w:t xml:space="preserve">Rozwiązanie musi posiadać ochronę przed dołączeniem komputera do sieci </w:t>
            </w:r>
            <w:proofErr w:type="spellStart"/>
            <w:r w:rsidRPr="00A976E8">
              <w:rPr>
                <w:rFonts w:cstheme="minorHAnsi"/>
                <w:sz w:val="20"/>
                <w:szCs w:val="20"/>
              </w:rPr>
              <w:t>botnet</w:t>
            </w:r>
            <w:proofErr w:type="spellEnd"/>
            <w:r w:rsidRPr="00A976E8">
              <w:rPr>
                <w:rFonts w:cstheme="minorHAnsi"/>
                <w:sz w:val="20"/>
                <w:szCs w:val="20"/>
              </w:rPr>
              <w:t xml:space="preserve">. </w:t>
            </w:r>
          </w:p>
          <w:p w14:paraId="442B7175"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107.</w:t>
            </w:r>
            <w:r w:rsidRPr="00A976E8">
              <w:rPr>
                <w:rFonts w:cstheme="minorHAnsi"/>
                <w:sz w:val="20"/>
                <w:szCs w:val="20"/>
              </w:rPr>
              <w:tab/>
              <w:t xml:space="preserve">Rozwiązanie musi posiadać ochronę przed atakami Brute-Force, która zablokuje próbę siłowego dostania się do stacji roboczej za pomocą protokołu RDP i SMB.  </w:t>
            </w:r>
          </w:p>
          <w:p w14:paraId="51AC5C89" w14:textId="77777777" w:rsidR="00A976E8" w:rsidRPr="00A976E8" w:rsidRDefault="00A976E8" w:rsidP="00A976E8">
            <w:pPr>
              <w:spacing w:after="23" w:line="247" w:lineRule="auto"/>
              <w:rPr>
                <w:rFonts w:cstheme="minorHAnsi"/>
                <w:sz w:val="20"/>
                <w:szCs w:val="20"/>
              </w:rPr>
            </w:pPr>
            <w:r w:rsidRPr="00A976E8">
              <w:rPr>
                <w:rFonts w:cstheme="minorHAnsi"/>
                <w:sz w:val="20"/>
                <w:szCs w:val="20"/>
              </w:rPr>
              <w:t>108.</w:t>
            </w:r>
            <w:r w:rsidRPr="00A976E8">
              <w:rPr>
                <w:rFonts w:cstheme="minorHAnsi"/>
                <w:sz w:val="20"/>
                <w:szCs w:val="20"/>
              </w:rPr>
              <w:tab/>
              <w:t xml:space="preserve">Rozwiązanie musi posiadać pełne wsparcie zarówno dla protokołu IPv4 jak i dla standardu IPv6. </w:t>
            </w:r>
          </w:p>
          <w:p w14:paraId="5AF0C467" w14:textId="77777777" w:rsidR="007B5954" w:rsidRDefault="00A976E8" w:rsidP="00A976E8">
            <w:pPr>
              <w:spacing w:after="23" w:line="247" w:lineRule="auto"/>
              <w:rPr>
                <w:rFonts w:cstheme="minorHAnsi"/>
                <w:sz w:val="20"/>
                <w:szCs w:val="20"/>
              </w:rPr>
            </w:pPr>
            <w:r w:rsidRPr="00A976E8">
              <w:rPr>
                <w:rFonts w:cstheme="minorHAnsi"/>
                <w:sz w:val="20"/>
                <w:szCs w:val="20"/>
              </w:rPr>
              <w:t>109.</w:t>
            </w:r>
            <w:r w:rsidRPr="00A976E8">
              <w:rPr>
                <w:rFonts w:cstheme="minorHAnsi"/>
                <w:sz w:val="20"/>
                <w:szCs w:val="20"/>
              </w:rPr>
              <w:tab/>
              <w:t>Wsparcie techniczne do programu świadczone w języku polskim przez polskiego dystrybutora, autoryzowanego przez producenta programu.</w:t>
            </w:r>
          </w:p>
          <w:p w14:paraId="0279184D" w14:textId="537F61DF" w:rsidR="00A761BB" w:rsidRPr="00AF288A" w:rsidRDefault="00A761BB" w:rsidP="00A976E8">
            <w:pPr>
              <w:spacing w:after="23" w:line="247" w:lineRule="auto"/>
              <w:rPr>
                <w:rFonts w:cstheme="minorHAnsi"/>
                <w:sz w:val="20"/>
                <w:szCs w:val="20"/>
              </w:rPr>
            </w:pPr>
            <w:r>
              <w:rPr>
                <w:rFonts w:cstheme="minorHAnsi"/>
                <w:sz w:val="20"/>
                <w:szCs w:val="20"/>
              </w:rPr>
              <w:t xml:space="preserve">110. </w:t>
            </w:r>
            <w:r w:rsidR="008B5847" w:rsidRPr="00A976E8">
              <w:rPr>
                <w:rFonts w:cstheme="minorHAnsi"/>
                <w:sz w:val="20"/>
                <w:szCs w:val="20"/>
              </w:rPr>
              <w:tab/>
            </w:r>
            <w:r>
              <w:rPr>
                <w:rFonts w:cstheme="minorHAnsi"/>
                <w:sz w:val="20"/>
                <w:szCs w:val="20"/>
              </w:rPr>
              <w:t>Oferowane oprogramowanie musi zostać dostarczone z wsparciem aktualizacji na okres 2 lat.</w:t>
            </w:r>
          </w:p>
        </w:tc>
      </w:tr>
    </w:tbl>
    <w:p w14:paraId="3B2FA954" w14:textId="77777777" w:rsidR="007B5954" w:rsidRDefault="007B5954" w:rsidP="00391CAE"/>
    <w:p w14:paraId="603D0623" w14:textId="77777777" w:rsidR="00391CAE" w:rsidRDefault="00391CAE" w:rsidP="00391CAE"/>
    <w:p w14:paraId="24A8D933" w14:textId="77777777" w:rsidR="00391CAE" w:rsidRPr="00391CAE" w:rsidRDefault="00391CAE" w:rsidP="00391CAE"/>
    <w:p w14:paraId="6B6476A9" w14:textId="2DB43FAD" w:rsidR="00391CAE" w:rsidRPr="00391CAE" w:rsidRDefault="00391CAE" w:rsidP="00391CAE"/>
    <w:sectPr w:rsidR="00391CAE" w:rsidRPr="00391CAE" w:rsidSect="008F4450">
      <w:head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40B0" w14:textId="77777777" w:rsidR="00730ADF" w:rsidRDefault="00730ADF" w:rsidP="00255911">
      <w:pPr>
        <w:spacing w:after="0" w:line="240" w:lineRule="auto"/>
      </w:pPr>
      <w:r>
        <w:separator/>
      </w:r>
    </w:p>
  </w:endnote>
  <w:endnote w:type="continuationSeparator" w:id="0">
    <w:p w14:paraId="3A00DD5D" w14:textId="77777777" w:rsidR="00730ADF" w:rsidRDefault="00730ADF" w:rsidP="0025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Vrinda">
    <w:altName w:val="Courier New"/>
    <w:panose1 w:val="000004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 w:name="Dell Replica Light">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A4B69" w14:textId="77777777" w:rsidR="00730ADF" w:rsidRDefault="00730ADF" w:rsidP="00255911">
      <w:pPr>
        <w:spacing w:after="0" w:line="240" w:lineRule="auto"/>
      </w:pPr>
      <w:r>
        <w:separator/>
      </w:r>
    </w:p>
  </w:footnote>
  <w:footnote w:type="continuationSeparator" w:id="0">
    <w:p w14:paraId="45A99A32" w14:textId="77777777" w:rsidR="00730ADF" w:rsidRDefault="00730ADF" w:rsidP="0025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FFD9" w14:textId="2B894595" w:rsidR="00AC03CB" w:rsidRDefault="008F4450">
    <w:pPr>
      <w:pStyle w:val="Nagwek"/>
    </w:pPr>
    <w:r>
      <w:rPr>
        <w:noProof/>
        <w:lang w:eastAsia="pl-PL"/>
      </w:rPr>
      <w:drawing>
        <wp:anchor distT="0" distB="0" distL="114300" distR="114300" simplePos="0" relativeHeight="251659264" behindDoc="0" locked="0" layoutInCell="1" allowOverlap="1" wp14:anchorId="4C3F2245" wp14:editId="2595099A">
          <wp:simplePos x="0" y="0"/>
          <wp:positionH relativeFrom="margin">
            <wp:posOffset>-76200</wp:posOffset>
          </wp:positionH>
          <wp:positionV relativeFrom="paragraph">
            <wp:posOffset>-400685</wp:posOffset>
          </wp:positionV>
          <wp:extent cx="6052820" cy="984784"/>
          <wp:effectExtent l="0" t="0" r="508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052820" cy="9847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AE8"/>
    <w:multiLevelType w:val="hybridMultilevel"/>
    <w:tmpl w:val="5BD8D4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35044"/>
    <w:multiLevelType w:val="hybridMultilevel"/>
    <w:tmpl w:val="2B0A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F4CA8"/>
    <w:multiLevelType w:val="hybridMultilevel"/>
    <w:tmpl w:val="1DCA34A0"/>
    <w:lvl w:ilvl="0" w:tplc="5BBCCB20">
      <w:start w:val="1"/>
      <w:numFmt w:val="bullet"/>
      <w:lvlText w:val="-"/>
      <w:lvlJc w:val="left"/>
      <w:pPr>
        <w:ind w:left="809" w:hanging="360"/>
      </w:pPr>
      <w:rPr>
        <w:rFonts w:ascii="Calibri" w:eastAsia="Times New Roman" w:hAnsi="Calibri"/>
        <w:b w:val="0"/>
        <w:i w:val="0"/>
        <w:strike w:val="0"/>
        <w:dstrike w:val="0"/>
        <w:color w:val="000000"/>
        <w:sz w:val="20"/>
        <w:u w:val="none"/>
        <w:vertAlign w:val="baseline"/>
      </w:rPr>
    </w:lvl>
    <w:lvl w:ilvl="1" w:tplc="04150003">
      <w:start w:val="1"/>
      <w:numFmt w:val="bullet"/>
      <w:lvlText w:val="o"/>
      <w:lvlJc w:val="left"/>
      <w:pPr>
        <w:ind w:left="1529" w:hanging="360"/>
      </w:pPr>
      <w:rPr>
        <w:rFonts w:ascii="Courier New" w:hAnsi="Courier New" w:hint="default"/>
      </w:rPr>
    </w:lvl>
    <w:lvl w:ilvl="2" w:tplc="04150005">
      <w:start w:val="1"/>
      <w:numFmt w:val="bullet"/>
      <w:lvlText w:val=""/>
      <w:lvlJc w:val="left"/>
      <w:pPr>
        <w:ind w:left="2249" w:hanging="360"/>
      </w:pPr>
      <w:rPr>
        <w:rFonts w:ascii="Wingdings" w:hAnsi="Wingdings" w:hint="default"/>
      </w:rPr>
    </w:lvl>
    <w:lvl w:ilvl="3" w:tplc="04150001">
      <w:start w:val="1"/>
      <w:numFmt w:val="bullet"/>
      <w:lvlText w:val=""/>
      <w:lvlJc w:val="left"/>
      <w:pPr>
        <w:ind w:left="2969" w:hanging="360"/>
      </w:pPr>
      <w:rPr>
        <w:rFonts w:ascii="Symbol" w:hAnsi="Symbol" w:hint="default"/>
      </w:rPr>
    </w:lvl>
    <w:lvl w:ilvl="4" w:tplc="04150003">
      <w:start w:val="1"/>
      <w:numFmt w:val="bullet"/>
      <w:lvlText w:val="o"/>
      <w:lvlJc w:val="left"/>
      <w:pPr>
        <w:ind w:left="3689" w:hanging="360"/>
      </w:pPr>
      <w:rPr>
        <w:rFonts w:ascii="Courier New" w:hAnsi="Courier New" w:hint="default"/>
      </w:rPr>
    </w:lvl>
    <w:lvl w:ilvl="5" w:tplc="04150005">
      <w:start w:val="1"/>
      <w:numFmt w:val="bullet"/>
      <w:lvlText w:val=""/>
      <w:lvlJc w:val="left"/>
      <w:pPr>
        <w:ind w:left="4409" w:hanging="360"/>
      </w:pPr>
      <w:rPr>
        <w:rFonts w:ascii="Wingdings" w:hAnsi="Wingdings" w:hint="default"/>
      </w:rPr>
    </w:lvl>
    <w:lvl w:ilvl="6" w:tplc="04150001">
      <w:start w:val="1"/>
      <w:numFmt w:val="bullet"/>
      <w:lvlText w:val=""/>
      <w:lvlJc w:val="left"/>
      <w:pPr>
        <w:ind w:left="5129" w:hanging="360"/>
      </w:pPr>
      <w:rPr>
        <w:rFonts w:ascii="Symbol" w:hAnsi="Symbol" w:hint="default"/>
      </w:rPr>
    </w:lvl>
    <w:lvl w:ilvl="7" w:tplc="04150003">
      <w:start w:val="1"/>
      <w:numFmt w:val="bullet"/>
      <w:lvlText w:val="o"/>
      <w:lvlJc w:val="left"/>
      <w:pPr>
        <w:ind w:left="5849" w:hanging="360"/>
      </w:pPr>
      <w:rPr>
        <w:rFonts w:ascii="Courier New" w:hAnsi="Courier New" w:hint="default"/>
      </w:rPr>
    </w:lvl>
    <w:lvl w:ilvl="8" w:tplc="04150005">
      <w:start w:val="1"/>
      <w:numFmt w:val="bullet"/>
      <w:lvlText w:val=""/>
      <w:lvlJc w:val="left"/>
      <w:pPr>
        <w:ind w:left="6569" w:hanging="360"/>
      </w:pPr>
      <w:rPr>
        <w:rFonts w:ascii="Wingdings" w:hAnsi="Wingdings" w:hint="default"/>
      </w:rPr>
    </w:lvl>
  </w:abstractNum>
  <w:abstractNum w:abstractNumId="3" w15:restartNumberingAfterBreak="0">
    <w:nsid w:val="11245146"/>
    <w:multiLevelType w:val="hybridMultilevel"/>
    <w:tmpl w:val="589A8D58"/>
    <w:lvl w:ilvl="0" w:tplc="06D459E6">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81A9D6A">
      <w:start w:val="1"/>
      <w:numFmt w:val="bullet"/>
      <w:lvlText w:val="o"/>
      <w:lvlJc w:val="left"/>
      <w:pPr>
        <w:ind w:left="7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F3E3418">
      <w:start w:val="1"/>
      <w:numFmt w:val="bullet"/>
      <w:lvlRestart w:val="0"/>
      <w:lvlText w:val="•"/>
      <w:lvlJc w:val="left"/>
      <w:pPr>
        <w:ind w:left="10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432BC24">
      <w:start w:val="1"/>
      <w:numFmt w:val="bullet"/>
      <w:lvlText w:val="•"/>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2DC249A">
      <w:start w:val="1"/>
      <w:numFmt w:val="bullet"/>
      <w:lvlText w:val="o"/>
      <w:lvlJc w:val="left"/>
      <w:pPr>
        <w:ind w:left="2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4F08554">
      <w:start w:val="1"/>
      <w:numFmt w:val="bullet"/>
      <w:lvlText w:val="▪"/>
      <w:lvlJc w:val="left"/>
      <w:pPr>
        <w:ind w:left="3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C50D7B2">
      <w:start w:val="1"/>
      <w:numFmt w:val="bullet"/>
      <w:lvlText w:val="•"/>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8A80834">
      <w:start w:val="1"/>
      <w:numFmt w:val="bullet"/>
      <w:lvlText w:val="o"/>
      <w:lvlJc w:val="left"/>
      <w:pPr>
        <w:ind w:left="4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1C0CE2">
      <w:start w:val="1"/>
      <w:numFmt w:val="bullet"/>
      <w:lvlText w:val="▪"/>
      <w:lvlJc w:val="left"/>
      <w:pPr>
        <w:ind w:left="53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2F27784"/>
    <w:multiLevelType w:val="hybridMultilevel"/>
    <w:tmpl w:val="B740A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11010E2"/>
    <w:multiLevelType w:val="hybridMultilevel"/>
    <w:tmpl w:val="AE104462"/>
    <w:lvl w:ilvl="0" w:tplc="5BBCCB20">
      <w:start w:val="1"/>
      <w:numFmt w:val="bullet"/>
      <w:lvlText w:val="-"/>
      <w:lvlJc w:val="left"/>
      <w:pPr>
        <w:ind w:left="1035" w:hanging="360"/>
      </w:pPr>
      <w:rPr>
        <w:rFonts w:ascii="Calibri" w:eastAsia="Times New Roman" w:hAnsi="Calibri" w:hint="default"/>
        <w:b w:val="0"/>
        <w:i w:val="0"/>
        <w:strike w:val="0"/>
        <w:dstrike w:val="0"/>
        <w:color w:val="000000"/>
        <w:sz w:val="20"/>
        <w:u w:val="none"/>
        <w:vertAlign w:val="baseline"/>
      </w:rPr>
    </w:lvl>
    <w:lvl w:ilvl="1" w:tplc="04150003">
      <w:start w:val="1"/>
      <w:numFmt w:val="bullet"/>
      <w:lvlText w:val="o"/>
      <w:lvlJc w:val="left"/>
      <w:pPr>
        <w:ind w:left="1755" w:hanging="360"/>
      </w:pPr>
      <w:rPr>
        <w:rFonts w:ascii="Courier New" w:hAnsi="Courier New" w:hint="default"/>
      </w:rPr>
    </w:lvl>
    <w:lvl w:ilvl="2" w:tplc="04150005">
      <w:start w:val="1"/>
      <w:numFmt w:val="bullet"/>
      <w:lvlText w:val=""/>
      <w:lvlJc w:val="left"/>
      <w:pPr>
        <w:ind w:left="2475" w:hanging="360"/>
      </w:pPr>
      <w:rPr>
        <w:rFonts w:ascii="Wingdings" w:hAnsi="Wingdings" w:hint="default"/>
      </w:rPr>
    </w:lvl>
    <w:lvl w:ilvl="3" w:tplc="04150001">
      <w:start w:val="1"/>
      <w:numFmt w:val="bullet"/>
      <w:lvlText w:val=""/>
      <w:lvlJc w:val="left"/>
      <w:pPr>
        <w:ind w:left="3195" w:hanging="360"/>
      </w:pPr>
      <w:rPr>
        <w:rFonts w:ascii="Symbol" w:hAnsi="Symbol" w:hint="default"/>
      </w:rPr>
    </w:lvl>
    <w:lvl w:ilvl="4" w:tplc="04150003">
      <w:start w:val="1"/>
      <w:numFmt w:val="bullet"/>
      <w:lvlText w:val="o"/>
      <w:lvlJc w:val="left"/>
      <w:pPr>
        <w:ind w:left="3915" w:hanging="360"/>
      </w:pPr>
      <w:rPr>
        <w:rFonts w:ascii="Courier New" w:hAnsi="Courier New" w:hint="default"/>
      </w:rPr>
    </w:lvl>
    <w:lvl w:ilvl="5" w:tplc="04150005">
      <w:start w:val="1"/>
      <w:numFmt w:val="bullet"/>
      <w:lvlText w:val=""/>
      <w:lvlJc w:val="left"/>
      <w:pPr>
        <w:ind w:left="4635" w:hanging="360"/>
      </w:pPr>
      <w:rPr>
        <w:rFonts w:ascii="Wingdings" w:hAnsi="Wingdings" w:hint="default"/>
      </w:rPr>
    </w:lvl>
    <w:lvl w:ilvl="6" w:tplc="04150001">
      <w:start w:val="1"/>
      <w:numFmt w:val="bullet"/>
      <w:lvlText w:val=""/>
      <w:lvlJc w:val="left"/>
      <w:pPr>
        <w:ind w:left="5355" w:hanging="360"/>
      </w:pPr>
      <w:rPr>
        <w:rFonts w:ascii="Symbol" w:hAnsi="Symbol" w:hint="default"/>
      </w:rPr>
    </w:lvl>
    <w:lvl w:ilvl="7" w:tplc="04150003">
      <w:start w:val="1"/>
      <w:numFmt w:val="bullet"/>
      <w:lvlText w:val="o"/>
      <w:lvlJc w:val="left"/>
      <w:pPr>
        <w:ind w:left="6075" w:hanging="360"/>
      </w:pPr>
      <w:rPr>
        <w:rFonts w:ascii="Courier New" w:hAnsi="Courier New" w:hint="default"/>
      </w:rPr>
    </w:lvl>
    <w:lvl w:ilvl="8" w:tplc="04150005">
      <w:start w:val="1"/>
      <w:numFmt w:val="bullet"/>
      <w:lvlText w:val=""/>
      <w:lvlJc w:val="left"/>
      <w:pPr>
        <w:ind w:left="6795" w:hanging="360"/>
      </w:pPr>
      <w:rPr>
        <w:rFonts w:ascii="Wingdings" w:hAnsi="Wingdings" w:hint="default"/>
      </w:rPr>
    </w:lvl>
  </w:abstractNum>
  <w:abstractNum w:abstractNumId="9" w15:restartNumberingAfterBreak="0">
    <w:nsid w:val="25C23F1A"/>
    <w:multiLevelType w:val="hybridMultilevel"/>
    <w:tmpl w:val="FB963458"/>
    <w:lvl w:ilvl="0" w:tplc="7E4CC696">
      <w:start w:val="1"/>
      <w:numFmt w:val="bullet"/>
      <w:lvlText w:val="▪"/>
      <w:lvlJc w:val="left"/>
      <w:pPr>
        <w:ind w:left="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D42FAE">
      <w:start w:val="1"/>
      <w:numFmt w:val="bullet"/>
      <w:lvlText w:val="o"/>
      <w:lvlJc w:val="left"/>
      <w:pPr>
        <w:ind w:left="12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3E4542">
      <w:start w:val="1"/>
      <w:numFmt w:val="bullet"/>
      <w:lvlText w:val="▪"/>
      <w:lvlJc w:val="left"/>
      <w:pPr>
        <w:ind w:left="19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7E348C">
      <w:start w:val="1"/>
      <w:numFmt w:val="bullet"/>
      <w:lvlText w:val="•"/>
      <w:lvlJc w:val="left"/>
      <w:pPr>
        <w:ind w:left="26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98DA92">
      <w:start w:val="1"/>
      <w:numFmt w:val="bullet"/>
      <w:lvlText w:val="o"/>
      <w:lvlJc w:val="left"/>
      <w:pPr>
        <w:ind w:left="33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889220">
      <w:start w:val="1"/>
      <w:numFmt w:val="bullet"/>
      <w:lvlText w:val="▪"/>
      <w:lvlJc w:val="left"/>
      <w:pPr>
        <w:ind w:left="4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0AF7B2">
      <w:start w:val="1"/>
      <w:numFmt w:val="bullet"/>
      <w:lvlText w:val="•"/>
      <w:lvlJc w:val="left"/>
      <w:pPr>
        <w:ind w:left="4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D021EA">
      <w:start w:val="1"/>
      <w:numFmt w:val="bullet"/>
      <w:lvlText w:val="o"/>
      <w:lvlJc w:val="left"/>
      <w:pPr>
        <w:ind w:left="5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3A6A82">
      <w:start w:val="1"/>
      <w:numFmt w:val="bullet"/>
      <w:lvlText w:val="▪"/>
      <w:lvlJc w:val="left"/>
      <w:pPr>
        <w:ind w:left="6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49378B"/>
    <w:multiLevelType w:val="hybridMultilevel"/>
    <w:tmpl w:val="F8686A54"/>
    <w:lvl w:ilvl="0" w:tplc="8F065338">
      <w:start w:val="3"/>
      <w:numFmt w:val="decimal"/>
      <w:lvlText w:val="%1."/>
      <w:lvlJc w:val="left"/>
      <w:pPr>
        <w:ind w:left="70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632C14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B0D2E63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E05CC338">
      <w:start w:val="1"/>
      <w:numFmt w:val="decimal"/>
      <w:lvlText w:val="%4"/>
      <w:lvlJc w:val="left"/>
      <w:pPr>
        <w:ind w:left="28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E1CE17B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6658A6EA">
      <w:start w:val="1"/>
      <w:numFmt w:val="lowerRoman"/>
      <w:lvlText w:val="%6"/>
      <w:lvlJc w:val="left"/>
      <w:pPr>
        <w:ind w:left="43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D486432">
      <w:start w:val="1"/>
      <w:numFmt w:val="decimal"/>
      <w:lvlText w:val="%7"/>
      <w:lvlJc w:val="left"/>
      <w:pPr>
        <w:ind w:left="50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35D47306">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C9C5EC2">
      <w:start w:val="1"/>
      <w:numFmt w:val="lowerRoman"/>
      <w:lvlText w:val="%9"/>
      <w:lvlJc w:val="left"/>
      <w:pPr>
        <w:ind w:left="64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89E6C53"/>
    <w:multiLevelType w:val="hybridMultilevel"/>
    <w:tmpl w:val="113A4882"/>
    <w:lvl w:ilvl="0" w:tplc="94A617D6">
      <w:start w:val="1"/>
      <w:numFmt w:val="bullet"/>
      <w:lvlText w:val=""/>
      <w:lvlJc w:val="left"/>
      <w:pPr>
        <w:ind w:left="720" w:hanging="360"/>
      </w:pPr>
      <w:rPr>
        <w:rFonts w:ascii="Symbol" w:eastAsia="Calibri" w:hAnsi="Symbol" w:cs="Arial" w:hint="default"/>
      </w:rPr>
    </w:lvl>
    <w:lvl w:ilvl="1" w:tplc="153A97C0">
      <w:start w:val="1"/>
      <w:numFmt w:val="bullet"/>
      <w:lvlText w:val="-"/>
      <w:lvlJc w:val="left"/>
      <w:pPr>
        <w:ind w:left="1440" w:hanging="360"/>
      </w:pPr>
      <w:rPr>
        <w:rFonts w:ascii="Verdana" w:hAnsi="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E72CCE"/>
    <w:multiLevelType w:val="hybridMultilevel"/>
    <w:tmpl w:val="47F60AAC"/>
    <w:lvl w:ilvl="0" w:tplc="CE6EE66C">
      <w:start w:val="1"/>
      <w:numFmt w:val="bullet"/>
      <w:lvlText w:val="▪"/>
      <w:lvlJc w:val="left"/>
      <w:pPr>
        <w:ind w:left="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FA8689E">
      <w:start w:val="1"/>
      <w:numFmt w:val="bullet"/>
      <w:lvlText w:val="o"/>
      <w:lvlJc w:val="left"/>
      <w:pPr>
        <w:ind w:left="12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DE42F6">
      <w:start w:val="1"/>
      <w:numFmt w:val="bullet"/>
      <w:lvlText w:val="▪"/>
      <w:lvlJc w:val="left"/>
      <w:pPr>
        <w:ind w:left="19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5ABC92">
      <w:start w:val="1"/>
      <w:numFmt w:val="bullet"/>
      <w:lvlText w:val="•"/>
      <w:lvlJc w:val="left"/>
      <w:pPr>
        <w:ind w:left="26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C2505C">
      <w:start w:val="1"/>
      <w:numFmt w:val="bullet"/>
      <w:lvlText w:val="o"/>
      <w:lvlJc w:val="left"/>
      <w:pPr>
        <w:ind w:left="33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6865CA">
      <w:start w:val="1"/>
      <w:numFmt w:val="bullet"/>
      <w:lvlText w:val="▪"/>
      <w:lvlJc w:val="left"/>
      <w:pPr>
        <w:ind w:left="4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A2AD90">
      <w:start w:val="1"/>
      <w:numFmt w:val="bullet"/>
      <w:lvlText w:val="•"/>
      <w:lvlJc w:val="left"/>
      <w:pPr>
        <w:ind w:left="4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9E5C46">
      <w:start w:val="1"/>
      <w:numFmt w:val="bullet"/>
      <w:lvlText w:val="o"/>
      <w:lvlJc w:val="left"/>
      <w:pPr>
        <w:ind w:left="5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EA88C2">
      <w:start w:val="1"/>
      <w:numFmt w:val="bullet"/>
      <w:lvlText w:val="▪"/>
      <w:lvlJc w:val="left"/>
      <w:pPr>
        <w:ind w:left="6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737BCD"/>
    <w:multiLevelType w:val="hybridMultilevel"/>
    <w:tmpl w:val="62F0F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2E0966"/>
    <w:multiLevelType w:val="hybridMultilevel"/>
    <w:tmpl w:val="62781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064DB"/>
    <w:multiLevelType w:val="hybridMultilevel"/>
    <w:tmpl w:val="3E6AD828"/>
    <w:lvl w:ilvl="0" w:tplc="2BD86960">
      <w:start w:val="1"/>
      <w:numFmt w:val="bullet"/>
      <w:lvlText w:val="­"/>
      <w:lvlJc w:val="left"/>
      <w:pPr>
        <w:ind w:left="360" w:hanging="360"/>
      </w:pPr>
      <w:rPr>
        <w:rFonts w:ascii="Vrinda" w:hAnsi="Vrinda"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9F81B80"/>
    <w:multiLevelType w:val="hybridMultilevel"/>
    <w:tmpl w:val="BFD29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AA460DE"/>
    <w:multiLevelType w:val="hybridMultilevel"/>
    <w:tmpl w:val="DA4C12F4"/>
    <w:lvl w:ilvl="0" w:tplc="84E2488E">
      <w:start w:val="1"/>
      <w:numFmt w:val="bullet"/>
      <w:lvlText w:val="▪"/>
      <w:lvlJc w:val="left"/>
      <w:pPr>
        <w:ind w:left="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CA1FAA">
      <w:start w:val="1"/>
      <w:numFmt w:val="bullet"/>
      <w:lvlText w:val="o"/>
      <w:lvlJc w:val="left"/>
      <w:pPr>
        <w:ind w:left="12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E2FEB4">
      <w:start w:val="1"/>
      <w:numFmt w:val="bullet"/>
      <w:lvlText w:val="▪"/>
      <w:lvlJc w:val="left"/>
      <w:pPr>
        <w:ind w:left="19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A0E93A">
      <w:start w:val="1"/>
      <w:numFmt w:val="bullet"/>
      <w:lvlText w:val="•"/>
      <w:lvlJc w:val="left"/>
      <w:pPr>
        <w:ind w:left="26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461510">
      <w:start w:val="1"/>
      <w:numFmt w:val="bullet"/>
      <w:lvlText w:val="o"/>
      <w:lvlJc w:val="left"/>
      <w:pPr>
        <w:ind w:left="33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769DC2">
      <w:start w:val="1"/>
      <w:numFmt w:val="bullet"/>
      <w:lvlText w:val="▪"/>
      <w:lvlJc w:val="left"/>
      <w:pPr>
        <w:ind w:left="4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D6BF3C">
      <w:start w:val="1"/>
      <w:numFmt w:val="bullet"/>
      <w:lvlText w:val="•"/>
      <w:lvlJc w:val="left"/>
      <w:pPr>
        <w:ind w:left="4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8A14AA">
      <w:start w:val="1"/>
      <w:numFmt w:val="bullet"/>
      <w:lvlText w:val="o"/>
      <w:lvlJc w:val="left"/>
      <w:pPr>
        <w:ind w:left="5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A80D8E">
      <w:start w:val="1"/>
      <w:numFmt w:val="bullet"/>
      <w:lvlText w:val="▪"/>
      <w:lvlJc w:val="left"/>
      <w:pPr>
        <w:ind w:left="6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46253D"/>
    <w:multiLevelType w:val="hybridMultilevel"/>
    <w:tmpl w:val="8AA8FA88"/>
    <w:lvl w:ilvl="0" w:tplc="D250C7D8">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8D4472E">
      <w:start w:val="1"/>
      <w:numFmt w:val="lowerLetter"/>
      <w:lvlText w:val="%2"/>
      <w:lvlJc w:val="left"/>
      <w:pPr>
        <w:ind w:left="11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FD65B06">
      <w:start w:val="1"/>
      <w:numFmt w:val="lowerRoman"/>
      <w:lvlText w:val="%3"/>
      <w:lvlJc w:val="left"/>
      <w:pPr>
        <w:ind w:left="19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BF0E3EE">
      <w:start w:val="1"/>
      <w:numFmt w:val="decimal"/>
      <w:lvlText w:val="%4"/>
      <w:lvlJc w:val="left"/>
      <w:pPr>
        <w:ind w:left="26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7EFBFE">
      <w:start w:val="1"/>
      <w:numFmt w:val="lowerLetter"/>
      <w:lvlText w:val="%5"/>
      <w:lvlJc w:val="left"/>
      <w:pPr>
        <w:ind w:left="33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512FA90">
      <w:start w:val="1"/>
      <w:numFmt w:val="lowerRoman"/>
      <w:lvlText w:val="%6"/>
      <w:lvlJc w:val="left"/>
      <w:pPr>
        <w:ind w:left="40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30623C6">
      <w:start w:val="1"/>
      <w:numFmt w:val="decimal"/>
      <w:lvlText w:val="%7"/>
      <w:lvlJc w:val="left"/>
      <w:pPr>
        <w:ind w:left="47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8849F10">
      <w:start w:val="1"/>
      <w:numFmt w:val="lowerLetter"/>
      <w:lvlText w:val="%8"/>
      <w:lvlJc w:val="left"/>
      <w:pPr>
        <w:ind w:left="5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552D0CC">
      <w:start w:val="1"/>
      <w:numFmt w:val="lowerRoman"/>
      <w:lvlText w:val="%9"/>
      <w:lvlJc w:val="left"/>
      <w:pPr>
        <w:ind w:left="62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B625AE"/>
    <w:multiLevelType w:val="hybridMultilevel"/>
    <w:tmpl w:val="5BD8D4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3070F"/>
    <w:multiLevelType w:val="hybridMultilevel"/>
    <w:tmpl w:val="EA0A1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3974C3"/>
    <w:multiLevelType w:val="hybridMultilevel"/>
    <w:tmpl w:val="53E636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3926C9E"/>
    <w:multiLevelType w:val="multilevel"/>
    <w:tmpl w:val="66C0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83205"/>
    <w:multiLevelType w:val="hybridMultilevel"/>
    <w:tmpl w:val="DD28D3F8"/>
    <w:lvl w:ilvl="0" w:tplc="0415000F">
      <w:start w:val="1"/>
      <w:numFmt w:val="decimal"/>
      <w:lvlText w:val="%1."/>
      <w:lvlJc w:val="left"/>
      <w:pPr>
        <w:ind w:left="106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A2B0C19"/>
    <w:multiLevelType w:val="hybridMultilevel"/>
    <w:tmpl w:val="8970F654"/>
    <w:lvl w:ilvl="0" w:tplc="2BD86960">
      <w:start w:val="1"/>
      <w:numFmt w:val="bullet"/>
      <w:lvlText w:val="­"/>
      <w:lvlJc w:val="left"/>
      <w:pPr>
        <w:ind w:left="720" w:hanging="360"/>
      </w:pPr>
      <w:rPr>
        <w:rFonts w:ascii="Vrinda" w:hAnsi="Vrind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A42DEA"/>
    <w:multiLevelType w:val="hybridMultilevel"/>
    <w:tmpl w:val="A2284C5A"/>
    <w:lvl w:ilvl="0" w:tplc="A692BD62">
      <w:start w:val="1"/>
      <w:numFmt w:val="decimal"/>
      <w:lvlText w:val="%1."/>
      <w:lvlJc w:val="left"/>
      <w:pPr>
        <w:ind w:left="720" w:firstLine="0"/>
      </w:pPr>
      <w:rPr>
        <w:rFonts w:asciiTheme="majorHAnsi" w:eastAsia="Times New Roman" w:hAnsiTheme="majorHAnsi" w:cstheme="majorHAnsi" w:hint="default"/>
        <w:b w:val="0"/>
        <w:i w:val="0"/>
        <w:strike w:val="0"/>
        <w:dstrike w:val="0"/>
        <w:color w:val="000000"/>
        <w:sz w:val="20"/>
        <w:szCs w:val="20"/>
        <w:u w:val="none" w:color="000000"/>
        <w:effect w:val="none"/>
        <w:bdr w:val="none" w:sz="0" w:space="0" w:color="auto" w:frame="1"/>
        <w:vertAlign w:val="baseline"/>
      </w:rPr>
    </w:lvl>
    <w:lvl w:ilvl="1" w:tplc="35BAA6E6">
      <w:start w:val="1"/>
      <w:numFmt w:val="bullet"/>
      <w:lvlText w:val="•"/>
      <w:lvlJc w:val="left"/>
      <w:pPr>
        <w:ind w:left="10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0F05FB2">
      <w:start w:val="1"/>
      <w:numFmt w:val="bullet"/>
      <w:lvlText w:val="▪"/>
      <w:lvlJc w:val="left"/>
      <w:pPr>
        <w:ind w:left="1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C0AEF34">
      <w:start w:val="1"/>
      <w:numFmt w:val="bullet"/>
      <w:lvlText w:val="•"/>
      <w:lvlJc w:val="left"/>
      <w:pPr>
        <w:ind w:left="2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2AA3402">
      <w:start w:val="1"/>
      <w:numFmt w:val="bullet"/>
      <w:lvlText w:val="o"/>
      <w:lvlJc w:val="left"/>
      <w:pPr>
        <w:ind w:left="2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B26469A">
      <w:start w:val="1"/>
      <w:numFmt w:val="bullet"/>
      <w:lvlText w:val="▪"/>
      <w:lvlJc w:val="left"/>
      <w:pPr>
        <w:ind w:left="3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930F7E8">
      <w:start w:val="1"/>
      <w:numFmt w:val="bullet"/>
      <w:lvlText w:val="•"/>
      <w:lvlJc w:val="left"/>
      <w:pPr>
        <w:ind w:left="43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A28FF36">
      <w:start w:val="1"/>
      <w:numFmt w:val="bullet"/>
      <w:lvlText w:val="o"/>
      <w:lvlJc w:val="left"/>
      <w:pPr>
        <w:ind w:left="50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14C81EE">
      <w:start w:val="1"/>
      <w:numFmt w:val="bullet"/>
      <w:lvlText w:val="▪"/>
      <w:lvlJc w:val="left"/>
      <w:pPr>
        <w:ind w:left="57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7E1829"/>
    <w:multiLevelType w:val="hybridMultilevel"/>
    <w:tmpl w:val="2132C4D0"/>
    <w:lvl w:ilvl="0" w:tplc="F8BE5C3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E1A3D9C">
      <w:start w:val="1"/>
      <w:numFmt w:val="bullet"/>
      <w:lvlText w:val="o"/>
      <w:lvlJc w:val="left"/>
      <w:pPr>
        <w:ind w:left="7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5428C8A">
      <w:start w:val="1"/>
      <w:numFmt w:val="bullet"/>
      <w:lvlRestart w:val="0"/>
      <w:lvlText w:val="•"/>
      <w:lvlJc w:val="left"/>
      <w:pPr>
        <w:ind w:left="10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504A53E">
      <w:start w:val="1"/>
      <w:numFmt w:val="bullet"/>
      <w:lvlText w:val="•"/>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8C498F4">
      <w:start w:val="1"/>
      <w:numFmt w:val="bullet"/>
      <w:lvlText w:val="o"/>
      <w:lvlJc w:val="left"/>
      <w:pPr>
        <w:ind w:left="2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C6AC504">
      <w:start w:val="1"/>
      <w:numFmt w:val="bullet"/>
      <w:lvlText w:val="▪"/>
      <w:lvlJc w:val="left"/>
      <w:pPr>
        <w:ind w:left="3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21891E6">
      <w:start w:val="1"/>
      <w:numFmt w:val="bullet"/>
      <w:lvlText w:val="•"/>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420234A">
      <w:start w:val="1"/>
      <w:numFmt w:val="bullet"/>
      <w:lvlText w:val="o"/>
      <w:lvlJc w:val="left"/>
      <w:pPr>
        <w:ind w:left="4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0FC796C">
      <w:start w:val="1"/>
      <w:numFmt w:val="bullet"/>
      <w:lvlText w:val="▪"/>
      <w:lvlJc w:val="left"/>
      <w:pPr>
        <w:ind w:left="53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3C74BFD"/>
    <w:multiLevelType w:val="hybridMultilevel"/>
    <w:tmpl w:val="CB1431A6"/>
    <w:lvl w:ilvl="0" w:tplc="3462F6CC">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FF7DC9"/>
    <w:multiLevelType w:val="hybridMultilevel"/>
    <w:tmpl w:val="BB90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1679A1"/>
    <w:multiLevelType w:val="hybridMultilevel"/>
    <w:tmpl w:val="D3643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B466A8"/>
    <w:multiLevelType w:val="hybridMultilevel"/>
    <w:tmpl w:val="1ECCB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304406"/>
    <w:multiLevelType w:val="hybridMultilevel"/>
    <w:tmpl w:val="DD28D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136EF"/>
    <w:multiLevelType w:val="hybridMultilevel"/>
    <w:tmpl w:val="3D2084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7A34C7"/>
    <w:multiLevelType w:val="hybridMultilevel"/>
    <w:tmpl w:val="F99C8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32569C"/>
    <w:multiLevelType w:val="hybridMultilevel"/>
    <w:tmpl w:val="D1C407C8"/>
    <w:lvl w:ilvl="0" w:tplc="5BBCCB20">
      <w:start w:val="1"/>
      <w:numFmt w:val="bullet"/>
      <w:lvlText w:val="-"/>
      <w:lvlJc w:val="left"/>
      <w:pPr>
        <w:ind w:left="809" w:hanging="360"/>
      </w:pPr>
      <w:rPr>
        <w:rFonts w:ascii="Calibri" w:eastAsia="Times New Roman" w:hAnsi="Calibri"/>
        <w:b w:val="0"/>
        <w:i w:val="0"/>
        <w:strike w:val="0"/>
        <w:dstrike w:val="0"/>
        <w:color w:val="000000"/>
        <w:sz w:val="20"/>
        <w:u w:val="none"/>
        <w:vertAlign w:val="baseline"/>
      </w:rPr>
    </w:lvl>
    <w:lvl w:ilvl="1" w:tplc="04150003">
      <w:start w:val="1"/>
      <w:numFmt w:val="bullet"/>
      <w:lvlText w:val="o"/>
      <w:lvlJc w:val="left"/>
      <w:pPr>
        <w:ind w:left="1529" w:hanging="360"/>
      </w:pPr>
      <w:rPr>
        <w:rFonts w:ascii="Courier New" w:hAnsi="Courier New" w:hint="default"/>
      </w:rPr>
    </w:lvl>
    <w:lvl w:ilvl="2" w:tplc="04150005">
      <w:start w:val="1"/>
      <w:numFmt w:val="bullet"/>
      <w:lvlText w:val=""/>
      <w:lvlJc w:val="left"/>
      <w:pPr>
        <w:ind w:left="2249" w:hanging="360"/>
      </w:pPr>
      <w:rPr>
        <w:rFonts w:ascii="Wingdings" w:hAnsi="Wingdings" w:hint="default"/>
      </w:rPr>
    </w:lvl>
    <w:lvl w:ilvl="3" w:tplc="04150001">
      <w:start w:val="1"/>
      <w:numFmt w:val="bullet"/>
      <w:lvlText w:val=""/>
      <w:lvlJc w:val="left"/>
      <w:pPr>
        <w:ind w:left="2969" w:hanging="360"/>
      </w:pPr>
      <w:rPr>
        <w:rFonts w:ascii="Symbol" w:hAnsi="Symbol" w:hint="default"/>
      </w:rPr>
    </w:lvl>
    <w:lvl w:ilvl="4" w:tplc="04150003">
      <w:start w:val="1"/>
      <w:numFmt w:val="bullet"/>
      <w:lvlText w:val="o"/>
      <w:lvlJc w:val="left"/>
      <w:pPr>
        <w:ind w:left="3689" w:hanging="360"/>
      </w:pPr>
      <w:rPr>
        <w:rFonts w:ascii="Courier New" w:hAnsi="Courier New" w:hint="default"/>
      </w:rPr>
    </w:lvl>
    <w:lvl w:ilvl="5" w:tplc="04150005">
      <w:start w:val="1"/>
      <w:numFmt w:val="bullet"/>
      <w:lvlText w:val=""/>
      <w:lvlJc w:val="left"/>
      <w:pPr>
        <w:ind w:left="4409" w:hanging="360"/>
      </w:pPr>
      <w:rPr>
        <w:rFonts w:ascii="Wingdings" w:hAnsi="Wingdings" w:hint="default"/>
      </w:rPr>
    </w:lvl>
    <w:lvl w:ilvl="6" w:tplc="04150001">
      <w:start w:val="1"/>
      <w:numFmt w:val="bullet"/>
      <w:lvlText w:val=""/>
      <w:lvlJc w:val="left"/>
      <w:pPr>
        <w:ind w:left="5129" w:hanging="360"/>
      </w:pPr>
      <w:rPr>
        <w:rFonts w:ascii="Symbol" w:hAnsi="Symbol" w:hint="default"/>
      </w:rPr>
    </w:lvl>
    <w:lvl w:ilvl="7" w:tplc="04150003">
      <w:start w:val="1"/>
      <w:numFmt w:val="bullet"/>
      <w:lvlText w:val="o"/>
      <w:lvlJc w:val="left"/>
      <w:pPr>
        <w:ind w:left="5849" w:hanging="360"/>
      </w:pPr>
      <w:rPr>
        <w:rFonts w:ascii="Courier New" w:hAnsi="Courier New" w:hint="default"/>
      </w:rPr>
    </w:lvl>
    <w:lvl w:ilvl="8" w:tplc="04150005">
      <w:start w:val="1"/>
      <w:numFmt w:val="bullet"/>
      <w:lvlText w:val=""/>
      <w:lvlJc w:val="left"/>
      <w:pPr>
        <w:ind w:left="6569" w:hanging="360"/>
      </w:pPr>
      <w:rPr>
        <w:rFonts w:ascii="Wingdings" w:hAnsi="Wingdings" w:hint="default"/>
      </w:rPr>
    </w:lvl>
  </w:abstractNum>
  <w:abstractNum w:abstractNumId="38" w15:restartNumberingAfterBreak="0">
    <w:nsid w:val="69203772"/>
    <w:multiLevelType w:val="hybridMultilevel"/>
    <w:tmpl w:val="BE38EE0E"/>
    <w:lvl w:ilvl="0" w:tplc="5BBCCB20">
      <w:start w:val="1"/>
      <w:numFmt w:val="bullet"/>
      <w:lvlText w:val="-"/>
      <w:lvlJc w:val="left"/>
      <w:pPr>
        <w:ind w:left="720" w:hanging="360"/>
      </w:pPr>
      <w:rPr>
        <w:rFonts w:ascii="Calibri" w:eastAsia="Times New Roman" w:hAnsi="Calibri" w:hint="default"/>
        <w:b w:val="0"/>
        <w:i w:val="0"/>
        <w:strike w:val="0"/>
        <w:dstrike w:val="0"/>
        <w:color w:val="000000"/>
        <w:sz w:val="20"/>
        <w:u w:val="none"/>
        <w:vertAlign w:val="baseline"/>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AF32819"/>
    <w:multiLevelType w:val="hybridMultilevel"/>
    <w:tmpl w:val="E8047266"/>
    <w:lvl w:ilvl="0" w:tplc="5BBCCB20">
      <w:start w:val="1"/>
      <w:numFmt w:val="bullet"/>
      <w:lvlText w:val="-"/>
      <w:lvlJc w:val="left"/>
      <w:pPr>
        <w:ind w:left="720" w:hanging="360"/>
      </w:pPr>
      <w:rPr>
        <w:rFonts w:ascii="Calibri" w:eastAsia="Times New Roman" w:hAnsi="Calibri" w:hint="default"/>
        <w:b w:val="0"/>
        <w:i w:val="0"/>
        <w:strike w:val="0"/>
        <w:dstrike w:val="0"/>
        <w:color w:val="000000"/>
        <w:sz w:val="20"/>
        <w:u w:val="none"/>
        <w:vertAlign w:val="baseline"/>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19C4ED7"/>
    <w:multiLevelType w:val="hybridMultilevel"/>
    <w:tmpl w:val="97A4E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97C06"/>
    <w:multiLevelType w:val="hybridMultilevel"/>
    <w:tmpl w:val="7730E912"/>
    <w:lvl w:ilvl="0" w:tplc="5BBCCB20">
      <w:start w:val="1"/>
      <w:numFmt w:val="bullet"/>
      <w:lvlText w:val="-"/>
      <w:lvlJc w:val="left"/>
      <w:pPr>
        <w:ind w:left="720" w:hanging="360"/>
      </w:pPr>
      <w:rPr>
        <w:rFonts w:ascii="Calibri" w:eastAsia="Times New Roman" w:hAnsi="Calibri"/>
        <w:b w:val="0"/>
        <w:i w:val="0"/>
        <w:strike w:val="0"/>
        <w:dstrike w:val="0"/>
        <w:color w:val="000000"/>
        <w:sz w:val="20"/>
        <w:u w:val="none"/>
        <w:vertAlign w:val="baseline"/>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6F84EEF"/>
    <w:multiLevelType w:val="hybridMultilevel"/>
    <w:tmpl w:val="EF82D376"/>
    <w:lvl w:ilvl="0" w:tplc="D340FCBA">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34441B6">
      <w:start w:val="1"/>
      <w:numFmt w:val="bullet"/>
      <w:lvlText w:val="o"/>
      <w:lvlJc w:val="left"/>
      <w:pPr>
        <w:ind w:left="7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86897EE">
      <w:start w:val="1"/>
      <w:numFmt w:val="bullet"/>
      <w:lvlRestart w:val="0"/>
      <w:lvlText w:val="•"/>
      <w:lvlJc w:val="left"/>
      <w:pPr>
        <w:ind w:left="10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4F0B60E">
      <w:start w:val="1"/>
      <w:numFmt w:val="bullet"/>
      <w:lvlText w:val="•"/>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E06E8E0">
      <w:start w:val="1"/>
      <w:numFmt w:val="bullet"/>
      <w:lvlText w:val="o"/>
      <w:lvlJc w:val="left"/>
      <w:pPr>
        <w:ind w:left="2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E30F01E">
      <w:start w:val="1"/>
      <w:numFmt w:val="bullet"/>
      <w:lvlText w:val="▪"/>
      <w:lvlJc w:val="left"/>
      <w:pPr>
        <w:ind w:left="3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784B9E0">
      <w:start w:val="1"/>
      <w:numFmt w:val="bullet"/>
      <w:lvlText w:val="•"/>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E826EA4">
      <w:start w:val="1"/>
      <w:numFmt w:val="bullet"/>
      <w:lvlText w:val="o"/>
      <w:lvlJc w:val="left"/>
      <w:pPr>
        <w:ind w:left="46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9A28322">
      <w:start w:val="1"/>
      <w:numFmt w:val="bullet"/>
      <w:lvlText w:val="▪"/>
      <w:lvlJc w:val="left"/>
      <w:pPr>
        <w:ind w:left="53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7D416D1C"/>
    <w:multiLevelType w:val="hybridMultilevel"/>
    <w:tmpl w:val="2796FBA0"/>
    <w:lvl w:ilvl="0" w:tplc="5BBCCB20">
      <w:start w:val="1"/>
      <w:numFmt w:val="bullet"/>
      <w:lvlText w:val="-"/>
      <w:lvlJc w:val="left"/>
      <w:pPr>
        <w:ind w:left="720" w:hanging="360"/>
      </w:pPr>
      <w:rPr>
        <w:rFonts w:ascii="Calibri" w:eastAsia="Times New Roman" w:hAnsi="Calibri"/>
        <w:b w:val="0"/>
        <w:i w:val="0"/>
        <w:strike w:val="0"/>
        <w:dstrike w:val="0"/>
        <w:color w:val="000000"/>
        <w:sz w:val="20"/>
        <w:u w:val="none"/>
        <w:vertAlign w:val="baseline"/>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33"/>
  </w:num>
  <w:num w:numId="4">
    <w:abstractNumId w:val="34"/>
  </w:num>
  <w:num w:numId="5">
    <w:abstractNumId w:val="25"/>
  </w:num>
  <w:num w:numId="6">
    <w:abstractNumId w:val="40"/>
  </w:num>
  <w:num w:numId="7">
    <w:abstractNumId w:val="6"/>
  </w:num>
  <w:num w:numId="8">
    <w:abstractNumId w:val="28"/>
  </w:num>
  <w:num w:numId="9">
    <w:abstractNumId w:val="5"/>
  </w:num>
  <w:num w:numId="10">
    <w:abstractNumId w:val="19"/>
  </w:num>
  <w:num w:numId="11">
    <w:abstractNumId w:val="11"/>
  </w:num>
  <w:num w:numId="12">
    <w:abstractNumId w:val="44"/>
  </w:num>
  <w:num w:numId="13">
    <w:abstractNumId w:val="8"/>
  </w:num>
  <w:num w:numId="14">
    <w:abstractNumId w:val="37"/>
  </w:num>
  <w:num w:numId="15">
    <w:abstractNumId w:val="7"/>
  </w:num>
  <w:num w:numId="16">
    <w:abstractNumId w:val="16"/>
  </w:num>
  <w:num w:numId="17">
    <w:abstractNumId w:val="38"/>
  </w:num>
  <w:num w:numId="18">
    <w:abstractNumId w:val="2"/>
  </w:num>
  <w:num w:numId="19">
    <w:abstractNumId w:val="39"/>
  </w:num>
  <w:num w:numId="20">
    <w:abstractNumId w:val="42"/>
  </w:num>
  <w:num w:numId="21">
    <w:abstractNumId w:val="1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0"/>
  </w:num>
  <w:num w:numId="25">
    <w:abstractNumId w:val="31"/>
  </w:num>
  <w:num w:numId="26">
    <w:abstractNumId w:val="4"/>
  </w:num>
  <w:num w:numId="27">
    <w:abstractNumId w:val="21"/>
  </w:num>
  <w:num w:numId="28">
    <w:abstractNumId w:val="9"/>
  </w:num>
  <w:num w:numId="29">
    <w:abstractNumId w:val="17"/>
  </w:num>
  <w:num w:numId="30">
    <w:abstractNumId w:val="1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4"/>
  </w:num>
  <w:num w:numId="34">
    <w:abstractNumId w:val="22"/>
  </w:num>
  <w:num w:numId="35">
    <w:abstractNumId w:val="2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
  </w:num>
  <w:num w:numId="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3"/>
  </w:num>
  <w:num w:numId="42">
    <w:abstractNumId w:val="29"/>
  </w:num>
  <w:num w:numId="43">
    <w:abstractNumId w:val="43"/>
  </w:num>
  <w:num w:numId="44">
    <w:abstractNumId w:val="32"/>
  </w:num>
  <w:num w:numId="45">
    <w:abstractNumId w:val="36"/>
  </w:num>
  <w:num w:numId="46">
    <w:abstractNumId w:val="2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CA"/>
    <w:rsid w:val="00004D4D"/>
    <w:rsid w:val="0001158C"/>
    <w:rsid w:val="000373B8"/>
    <w:rsid w:val="000419BD"/>
    <w:rsid w:val="00127768"/>
    <w:rsid w:val="00167FF1"/>
    <w:rsid w:val="00171331"/>
    <w:rsid w:val="001B047B"/>
    <w:rsid w:val="001C3874"/>
    <w:rsid w:val="00255911"/>
    <w:rsid w:val="00287CE8"/>
    <w:rsid w:val="00293097"/>
    <w:rsid w:val="002B69BC"/>
    <w:rsid w:val="002D2F48"/>
    <w:rsid w:val="003071A2"/>
    <w:rsid w:val="003434E5"/>
    <w:rsid w:val="00363E69"/>
    <w:rsid w:val="00391BBC"/>
    <w:rsid w:val="00391CAE"/>
    <w:rsid w:val="003B2264"/>
    <w:rsid w:val="003B7C03"/>
    <w:rsid w:val="003C38FC"/>
    <w:rsid w:val="003D01AA"/>
    <w:rsid w:val="00441652"/>
    <w:rsid w:val="00444E1B"/>
    <w:rsid w:val="00496E10"/>
    <w:rsid w:val="004B38C2"/>
    <w:rsid w:val="004C0F9E"/>
    <w:rsid w:val="004D0288"/>
    <w:rsid w:val="004D1F0D"/>
    <w:rsid w:val="004F7D13"/>
    <w:rsid w:val="00503FD1"/>
    <w:rsid w:val="00530BAB"/>
    <w:rsid w:val="00547E72"/>
    <w:rsid w:val="005A653B"/>
    <w:rsid w:val="005D609C"/>
    <w:rsid w:val="00613E16"/>
    <w:rsid w:val="00615081"/>
    <w:rsid w:val="00646392"/>
    <w:rsid w:val="00654461"/>
    <w:rsid w:val="00667394"/>
    <w:rsid w:val="00667E61"/>
    <w:rsid w:val="006D08B3"/>
    <w:rsid w:val="006D4403"/>
    <w:rsid w:val="006E7375"/>
    <w:rsid w:val="006F140F"/>
    <w:rsid w:val="0071185A"/>
    <w:rsid w:val="007121F9"/>
    <w:rsid w:val="00730ADF"/>
    <w:rsid w:val="007340D8"/>
    <w:rsid w:val="00775977"/>
    <w:rsid w:val="00787E3F"/>
    <w:rsid w:val="00790022"/>
    <w:rsid w:val="007B5954"/>
    <w:rsid w:val="007E31B7"/>
    <w:rsid w:val="00815FEB"/>
    <w:rsid w:val="0086599F"/>
    <w:rsid w:val="0088103A"/>
    <w:rsid w:val="008A6D58"/>
    <w:rsid w:val="008B5847"/>
    <w:rsid w:val="008B73D1"/>
    <w:rsid w:val="008E125F"/>
    <w:rsid w:val="008E3DCA"/>
    <w:rsid w:val="008F4450"/>
    <w:rsid w:val="008F7419"/>
    <w:rsid w:val="00912A7A"/>
    <w:rsid w:val="00984E61"/>
    <w:rsid w:val="0099429A"/>
    <w:rsid w:val="009A3230"/>
    <w:rsid w:val="009C1761"/>
    <w:rsid w:val="009D3F1E"/>
    <w:rsid w:val="009E35CC"/>
    <w:rsid w:val="00A343AB"/>
    <w:rsid w:val="00A47E0B"/>
    <w:rsid w:val="00A70501"/>
    <w:rsid w:val="00A708D7"/>
    <w:rsid w:val="00A761BB"/>
    <w:rsid w:val="00A976E8"/>
    <w:rsid w:val="00AA0C7A"/>
    <w:rsid w:val="00AC03CB"/>
    <w:rsid w:val="00AE7D4B"/>
    <w:rsid w:val="00AF288A"/>
    <w:rsid w:val="00B15E38"/>
    <w:rsid w:val="00B428FE"/>
    <w:rsid w:val="00B51516"/>
    <w:rsid w:val="00B55EAF"/>
    <w:rsid w:val="00B612D8"/>
    <w:rsid w:val="00B647EC"/>
    <w:rsid w:val="00B7375E"/>
    <w:rsid w:val="00BA03E2"/>
    <w:rsid w:val="00BE0386"/>
    <w:rsid w:val="00BF0FE5"/>
    <w:rsid w:val="00BF1290"/>
    <w:rsid w:val="00C0797A"/>
    <w:rsid w:val="00C170FC"/>
    <w:rsid w:val="00C27E78"/>
    <w:rsid w:val="00C63D65"/>
    <w:rsid w:val="00CF2877"/>
    <w:rsid w:val="00D124D1"/>
    <w:rsid w:val="00D316CF"/>
    <w:rsid w:val="00D67D65"/>
    <w:rsid w:val="00D77745"/>
    <w:rsid w:val="00D94CFA"/>
    <w:rsid w:val="00DA6993"/>
    <w:rsid w:val="00DB3197"/>
    <w:rsid w:val="00E07E49"/>
    <w:rsid w:val="00E344EC"/>
    <w:rsid w:val="00E608BA"/>
    <w:rsid w:val="00EC11F8"/>
    <w:rsid w:val="00F2497D"/>
    <w:rsid w:val="00F3192B"/>
    <w:rsid w:val="00F509BA"/>
    <w:rsid w:val="00F555D3"/>
    <w:rsid w:val="00F7363F"/>
    <w:rsid w:val="00F926DC"/>
    <w:rsid w:val="00FA6B8E"/>
    <w:rsid w:val="00FC536D"/>
    <w:rsid w:val="00FD1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D3D1"/>
  <w15:chartTrackingRefBased/>
  <w15:docId w15:val="{8EAEF2BF-60F7-46B9-AAF7-90461C78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8B3"/>
  </w:style>
  <w:style w:type="paragraph" w:styleId="Nagwek1">
    <w:name w:val="heading 1"/>
    <w:basedOn w:val="Normalny"/>
    <w:next w:val="Normalny"/>
    <w:link w:val="Nagwek1Znak"/>
    <w:uiPriority w:val="9"/>
    <w:qFormat/>
    <w:rsid w:val="003B7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B73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07E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w:basedOn w:val="Normalny"/>
    <w:uiPriority w:val="34"/>
    <w:qFormat/>
    <w:rsid w:val="003B7C03"/>
    <w:pPr>
      <w:ind w:left="720"/>
      <w:contextualSpacing/>
    </w:pPr>
  </w:style>
  <w:style w:type="character" w:customStyle="1" w:styleId="Nagwek1Znak">
    <w:name w:val="Nagłówek 1 Znak"/>
    <w:basedOn w:val="Domylnaczcionkaakapitu"/>
    <w:link w:val="Nagwek1"/>
    <w:uiPriority w:val="9"/>
    <w:rsid w:val="003B7C03"/>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B7C03"/>
    <w:pPr>
      <w:outlineLvl w:val="9"/>
    </w:pPr>
    <w:rPr>
      <w:lang w:eastAsia="pl-PL"/>
    </w:rPr>
  </w:style>
  <w:style w:type="paragraph" w:styleId="Spistreci1">
    <w:name w:val="toc 1"/>
    <w:basedOn w:val="Normalny"/>
    <w:next w:val="Normalny"/>
    <w:autoRedefine/>
    <w:uiPriority w:val="39"/>
    <w:unhideWhenUsed/>
    <w:rsid w:val="003B7C03"/>
    <w:pPr>
      <w:spacing w:after="100"/>
    </w:pPr>
  </w:style>
  <w:style w:type="character" w:styleId="Hipercze">
    <w:name w:val="Hyperlink"/>
    <w:basedOn w:val="Domylnaczcionkaakapitu"/>
    <w:uiPriority w:val="99"/>
    <w:unhideWhenUsed/>
    <w:rsid w:val="003B7C03"/>
    <w:rPr>
      <w:color w:val="0563C1" w:themeColor="hyperlink"/>
      <w:u w:val="single"/>
    </w:rPr>
  </w:style>
  <w:style w:type="paragraph" w:styleId="Tekstkomentarza">
    <w:name w:val="annotation text"/>
    <w:basedOn w:val="Normalny"/>
    <w:link w:val="TekstkomentarzaZnak"/>
    <w:uiPriority w:val="99"/>
    <w:semiHidden/>
    <w:unhideWhenUsed/>
    <w:rsid w:val="00F3192B"/>
    <w:pPr>
      <w:spacing w:line="240" w:lineRule="auto"/>
    </w:pPr>
    <w:rPr>
      <w:sz w:val="20"/>
      <w:szCs w:val="20"/>
      <w:lang w:val="en-US"/>
    </w:rPr>
  </w:style>
  <w:style w:type="character" w:customStyle="1" w:styleId="TekstkomentarzaZnak">
    <w:name w:val="Tekst komentarza Znak"/>
    <w:basedOn w:val="Domylnaczcionkaakapitu"/>
    <w:link w:val="Tekstkomentarza"/>
    <w:uiPriority w:val="99"/>
    <w:semiHidden/>
    <w:rsid w:val="00F3192B"/>
    <w:rPr>
      <w:sz w:val="20"/>
      <w:szCs w:val="20"/>
      <w:lang w:val="en-US"/>
    </w:rPr>
  </w:style>
  <w:style w:type="character" w:styleId="Odwoaniedokomentarza">
    <w:name w:val="annotation reference"/>
    <w:basedOn w:val="Domylnaczcionkaakapitu"/>
    <w:uiPriority w:val="99"/>
    <w:semiHidden/>
    <w:unhideWhenUsed/>
    <w:rsid w:val="00F3192B"/>
    <w:rPr>
      <w:sz w:val="16"/>
      <w:szCs w:val="16"/>
    </w:rPr>
  </w:style>
  <w:style w:type="table" w:styleId="Tabela-Siatka">
    <w:name w:val="Table Grid"/>
    <w:basedOn w:val="Standardowy"/>
    <w:uiPriority w:val="59"/>
    <w:rsid w:val="00F3192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9429A"/>
    <w:rPr>
      <w:color w:val="954F72" w:themeColor="followedHyperlink"/>
      <w:u w:val="single"/>
    </w:rPr>
  </w:style>
  <w:style w:type="paragraph" w:customStyle="1" w:styleId="Akapitzlist1">
    <w:name w:val="Akapit z listą1"/>
    <w:aliases w:val="List Paragraph1,Numerowanie,Akapit z listą BS,Bulleted list,L1,Akapit z listą5,Odstavec,Podsis rysunku,sw tekst,Kolorowa lista — akcent 11,normalny tekst,ISCG Numerowanie,lp1,Preambuła,Colorful Shading - Accent 31,Light List - Accent 51"/>
    <w:basedOn w:val="Normalny"/>
    <w:link w:val="AkapitzlistZnak"/>
    <w:rsid w:val="007E31B7"/>
    <w:pPr>
      <w:spacing w:after="15" w:line="267" w:lineRule="auto"/>
      <w:ind w:left="720" w:right="38" w:hanging="5"/>
      <w:jc w:val="both"/>
    </w:pPr>
    <w:rPr>
      <w:rFonts w:ascii="Times New Roman" w:eastAsia="Times New Roman" w:hAnsi="Times New Roman" w:cs="Times New Roman"/>
      <w:color w:val="000000"/>
      <w:sz w:val="24"/>
      <w:szCs w:val="20"/>
      <w:lang w:eastAsia="pl-PL"/>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1"/>
    <w:qFormat/>
    <w:locked/>
    <w:rsid w:val="007E31B7"/>
    <w:rPr>
      <w:rFonts w:ascii="Times New Roman" w:eastAsia="Times New Roman" w:hAnsi="Times New Roman" w:cs="Times New Roman"/>
      <w:color w:val="000000"/>
      <w:sz w:val="24"/>
      <w:szCs w:val="20"/>
      <w:lang w:eastAsia="pl-PL"/>
    </w:rPr>
  </w:style>
  <w:style w:type="character" w:customStyle="1" w:styleId="Nagwek3Znak">
    <w:name w:val="Nagłówek 3 Znak"/>
    <w:basedOn w:val="Domylnaczcionkaakapitu"/>
    <w:link w:val="Nagwek3"/>
    <w:uiPriority w:val="9"/>
    <w:semiHidden/>
    <w:rsid w:val="00B7375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07E49"/>
    <w:rPr>
      <w:rFonts w:asciiTheme="majorHAnsi" w:eastAsiaTheme="majorEastAsia" w:hAnsiTheme="majorHAnsi" w:cstheme="majorBidi"/>
      <w:i/>
      <w:iCs/>
      <w:color w:val="2F5496" w:themeColor="accent1" w:themeShade="BF"/>
    </w:rPr>
  </w:style>
  <w:style w:type="character" w:styleId="Pogrubienie">
    <w:name w:val="Strong"/>
    <w:basedOn w:val="Domylnaczcionkaakapitu"/>
    <w:uiPriority w:val="22"/>
    <w:qFormat/>
    <w:rsid w:val="00E07E49"/>
    <w:rPr>
      <w:b/>
      <w:bCs/>
    </w:rPr>
  </w:style>
  <w:style w:type="paragraph" w:customStyle="1" w:styleId="Default">
    <w:name w:val="Default"/>
    <w:rsid w:val="00667394"/>
    <w:pPr>
      <w:autoSpaceDE w:val="0"/>
      <w:autoSpaceDN w:val="0"/>
      <w:adjustRightInd w:val="0"/>
      <w:spacing w:after="0" w:line="240" w:lineRule="auto"/>
    </w:pPr>
    <w:rPr>
      <w:rFonts w:ascii="Symbol" w:hAnsi="Symbol" w:cs="Symbol"/>
      <w:color w:val="000000"/>
      <w:sz w:val="24"/>
      <w:szCs w:val="24"/>
    </w:rPr>
  </w:style>
  <w:style w:type="paragraph" w:customStyle="1" w:styleId="Pa1">
    <w:name w:val="Pa1"/>
    <w:basedOn w:val="Normalny"/>
    <w:next w:val="Normalny"/>
    <w:uiPriority w:val="99"/>
    <w:rsid w:val="00004D4D"/>
    <w:pPr>
      <w:autoSpaceDE w:val="0"/>
      <w:autoSpaceDN w:val="0"/>
      <w:adjustRightInd w:val="0"/>
      <w:spacing w:after="0" w:line="181" w:lineRule="atLeast"/>
    </w:pPr>
    <w:rPr>
      <w:rFonts w:ascii="Dell Replica Light" w:hAnsi="Dell Replica Light"/>
      <w:sz w:val="24"/>
      <w:szCs w:val="24"/>
    </w:rPr>
  </w:style>
  <w:style w:type="paragraph" w:styleId="Nagwek">
    <w:name w:val="header"/>
    <w:basedOn w:val="Normalny"/>
    <w:link w:val="NagwekZnak"/>
    <w:uiPriority w:val="99"/>
    <w:unhideWhenUsed/>
    <w:rsid w:val="00255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911"/>
  </w:style>
  <w:style w:type="paragraph" w:styleId="Stopka">
    <w:name w:val="footer"/>
    <w:basedOn w:val="Normalny"/>
    <w:link w:val="StopkaZnak"/>
    <w:uiPriority w:val="99"/>
    <w:unhideWhenUsed/>
    <w:rsid w:val="00255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9266">
      <w:bodyDiv w:val="1"/>
      <w:marLeft w:val="0"/>
      <w:marRight w:val="0"/>
      <w:marTop w:val="0"/>
      <w:marBottom w:val="0"/>
      <w:divBdr>
        <w:top w:val="none" w:sz="0" w:space="0" w:color="auto"/>
        <w:left w:val="none" w:sz="0" w:space="0" w:color="auto"/>
        <w:bottom w:val="none" w:sz="0" w:space="0" w:color="auto"/>
        <w:right w:val="none" w:sz="0" w:space="0" w:color="auto"/>
      </w:divBdr>
    </w:div>
    <w:div w:id="122307443">
      <w:bodyDiv w:val="1"/>
      <w:marLeft w:val="0"/>
      <w:marRight w:val="0"/>
      <w:marTop w:val="0"/>
      <w:marBottom w:val="0"/>
      <w:divBdr>
        <w:top w:val="none" w:sz="0" w:space="0" w:color="auto"/>
        <w:left w:val="none" w:sz="0" w:space="0" w:color="auto"/>
        <w:bottom w:val="none" w:sz="0" w:space="0" w:color="auto"/>
        <w:right w:val="none" w:sz="0" w:space="0" w:color="auto"/>
      </w:divBdr>
    </w:div>
    <w:div w:id="143158725">
      <w:bodyDiv w:val="1"/>
      <w:marLeft w:val="0"/>
      <w:marRight w:val="0"/>
      <w:marTop w:val="0"/>
      <w:marBottom w:val="0"/>
      <w:divBdr>
        <w:top w:val="none" w:sz="0" w:space="0" w:color="auto"/>
        <w:left w:val="none" w:sz="0" w:space="0" w:color="auto"/>
        <w:bottom w:val="none" w:sz="0" w:space="0" w:color="auto"/>
        <w:right w:val="none" w:sz="0" w:space="0" w:color="auto"/>
      </w:divBdr>
    </w:div>
    <w:div w:id="197354120">
      <w:bodyDiv w:val="1"/>
      <w:marLeft w:val="0"/>
      <w:marRight w:val="0"/>
      <w:marTop w:val="0"/>
      <w:marBottom w:val="0"/>
      <w:divBdr>
        <w:top w:val="none" w:sz="0" w:space="0" w:color="auto"/>
        <w:left w:val="none" w:sz="0" w:space="0" w:color="auto"/>
        <w:bottom w:val="none" w:sz="0" w:space="0" w:color="auto"/>
        <w:right w:val="none" w:sz="0" w:space="0" w:color="auto"/>
      </w:divBdr>
    </w:div>
    <w:div w:id="211624357">
      <w:bodyDiv w:val="1"/>
      <w:marLeft w:val="0"/>
      <w:marRight w:val="0"/>
      <w:marTop w:val="0"/>
      <w:marBottom w:val="0"/>
      <w:divBdr>
        <w:top w:val="none" w:sz="0" w:space="0" w:color="auto"/>
        <w:left w:val="none" w:sz="0" w:space="0" w:color="auto"/>
        <w:bottom w:val="none" w:sz="0" w:space="0" w:color="auto"/>
        <w:right w:val="none" w:sz="0" w:space="0" w:color="auto"/>
      </w:divBdr>
    </w:div>
    <w:div w:id="296565327">
      <w:bodyDiv w:val="1"/>
      <w:marLeft w:val="0"/>
      <w:marRight w:val="0"/>
      <w:marTop w:val="0"/>
      <w:marBottom w:val="0"/>
      <w:divBdr>
        <w:top w:val="none" w:sz="0" w:space="0" w:color="auto"/>
        <w:left w:val="none" w:sz="0" w:space="0" w:color="auto"/>
        <w:bottom w:val="none" w:sz="0" w:space="0" w:color="auto"/>
        <w:right w:val="none" w:sz="0" w:space="0" w:color="auto"/>
      </w:divBdr>
    </w:div>
    <w:div w:id="331301525">
      <w:bodyDiv w:val="1"/>
      <w:marLeft w:val="0"/>
      <w:marRight w:val="0"/>
      <w:marTop w:val="0"/>
      <w:marBottom w:val="0"/>
      <w:divBdr>
        <w:top w:val="none" w:sz="0" w:space="0" w:color="auto"/>
        <w:left w:val="none" w:sz="0" w:space="0" w:color="auto"/>
        <w:bottom w:val="none" w:sz="0" w:space="0" w:color="auto"/>
        <w:right w:val="none" w:sz="0" w:space="0" w:color="auto"/>
      </w:divBdr>
    </w:div>
    <w:div w:id="333653948">
      <w:bodyDiv w:val="1"/>
      <w:marLeft w:val="0"/>
      <w:marRight w:val="0"/>
      <w:marTop w:val="0"/>
      <w:marBottom w:val="0"/>
      <w:divBdr>
        <w:top w:val="none" w:sz="0" w:space="0" w:color="auto"/>
        <w:left w:val="none" w:sz="0" w:space="0" w:color="auto"/>
        <w:bottom w:val="none" w:sz="0" w:space="0" w:color="auto"/>
        <w:right w:val="none" w:sz="0" w:space="0" w:color="auto"/>
      </w:divBdr>
    </w:div>
    <w:div w:id="340737571">
      <w:bodyDiv w:val="1"/>
      <w:marLeft w:val="0"/>
      <w:marRight w:val="0"/>
      <w:marTop w:val="0"/>
      <w:marBottom w:val="0"/>
      <w:divBdr>
        <w:top w:val="none" w:sz="0" w:space="0" w:color="auto"/>
        <w:left w:val="none" w:sz="0" w:space="0" w:color="auto"/>
        <w:bottom w:val="none" w:sz="0" w:space="0" w:color="auto"/>
        <w:right w:val="none" w:sz="0" w:space="0" w:color="auto"/>
      </w:divBdr>
    </w:div>
    <w:div w:id="360980127">
      <w:bodyDiv w:val="1"/>
      <w:marLeft w:val="0"/>
      <w:marRight w:val="0"/>
      <w:marTop w:val="0"/>
      <w:marBottom w:val="0"/>
      <w:divBdr>
        <w:top w:val="none" w:sz="0" w:space="0" w:color="auto"/>
        <w:left w:val="none" w:sz="0" w:space="0" w:color="auto"/>
        <w:bottom w:val="none" w:sz="0" w:space="0" w:color="auto"/>
        <w:right w:val="none" w:sz="0" w:space="0" w:color="auto"/>
      </w:divBdr>
    </w:div>
    <w:div w:id="390735330">
      <w:bodyDiv w:val="1"/>
      <w:marLeft w:val="0"/>
      <w:marRight w:val="0"/>
      <w:marTop w:val="0"/>
      <w:marBottom w:val="0"/>
      <w:divBdr>
        <w:top w:val="none" w:sz="0" w:space="0" w:color="auto"/>
        <w:left w:val="none" w:sz="0" w:space="0" w:color="auto"/>
        <w:bottom w:val="none" w:sz="0" w:space="0" w:color="auto"/>
        <w:right w:val="none" w:sz="0" w:space="0" w:color="auto"/>
      </w:divBdr>
    </w:div>
    <w:div w:id="550069325">
      <w:bodyDiv w:val="1"/>
      <w:marLeft w:val="0"/>
      <w:marRight w:val="0"/>
      <w:marTop w:val="0"/>
      <w:marBottom w:val="0"/>
      <w:divBdr>
        <w:top w:val="none" w:sz="0" w:space="0" w:color="auto"/>
        <w:left w:val="none" w:sz="0" w:space="0" w:color="auto"/>
        <w:bottom w:val="none" w:sz="0" w:space="0" w:color="auto"/>
        <w:right w:val="none" w:sz="0" w:space="0" w:color="auto"/>
      </w:divBdr>
    </w:div>
    <w:div w:id="597762863">
      <w:bodyDiv w:val="1"/>
      <w:marLeft w:val="0"/>
      <w:marRight w:val="0"/>
      <w:marTop w:val="0"/>
      <w:marBottom w:val="0"/>
      <w:divBdr>
        <w:top w:val="none" w:sz="0" w:space="0" w:color="auto"/>
        <w:left w:val="none" w:sz="0" w:space="0" w:color="auto"/>
        <w:bottom w:val="none" w:sz="0" w:space="0" w:color="auto"/>
        <w:right w:val="none" w:sz="0" w:space="0" w:color="auto"/>
      </w:divBdr>
    </w:div>
    <w:div w:id="653799577">
      <w:bodyDiv w:val="1"/>
      <w:marLeft w:val="0"/>
      <w:marRight w:val="0"/>
      <w:marTop w:val="0"/>
      <w:marBottom w:val="0"/>
      <w:divBdr>
        <w:top w:val="none" w:sz="0" w:space="0" w:color="auto"/>
        <w:left w:val="none" w:sz="0" w:space="0" w:color="auto"/>
        <w:bottom w:val="none" w:sz="0" w:space="0" w:color="auto"/>
        <w:right w:val="none" w:sz="0" w:space="0" w:color="auto"/>
      </w:divBdr>
    </w:div>
    <w:div w:id="684333010">
      <w:bodyDiv w:val="1"/>
      <w:marLeft w:val="0"/>
      <w:marRight w:val="0"/>
      <w:marTop w:val="0"/>
      <w:marBottom w:val="0"/>
      <w:divBdr>
        <w:top w:val="none" w:sz="0" w:space="0" w:color="auto"/>
        <w:left w:val="none" w:sz="0" w:space="0" w:color="auto"/>
        <w:bottom w:val="none" w:sz="0" w:space="0" w:color="auto"/>
        <w:right w:val="none" w:sz="0" w:space="0" w:color="auto"/>
      </w:divBdr>
    </w:div>
    <w:div w:id="694382724">
      <w:bodyDiv w:val="1"/>
      <w:marLeft w:val="0"/>
      <w:marRight w:val="0"/>
      <w:marTop w:val="0"/>
      <w:marBottom w:val="0"/>
      <w:divBdr>
        <w:top w:val="none" w:sz="0" w:space="0" w:color="auto"/>
        <w:left w:val="none" w:sz="0" w:space="0" w:color="auto"/>
        <w:bottom w:val="none" w:sz="0" w:space="0" w:color="auto"/>
        <w:right w:val="none" w:sz="0" w:space="0" w:color="auto"/>
      </w:divBdr>
    </w:div>
    <w:div w:id="707534908">
      <w:bodyDiv w:val="1"/>
      <w:marLeft w:val="0"/>
      <w:marRight w:val="0"/>
      <w:marTop w:val="0"/>
      <w:marBottom w:val="0"/>
      <w:divBdr>
        <w:top w:val="none" w:sz="0" w:space="0" w:color="auto"/>
        <w:left w:val="none" w:sz="0" w:space="0" w:color="auto"/>
        <w:bottom w:val="none" w:sz="0" w:space="0" w:color="auto"/>
        <w:right w:val="none" w:sz="0" w:space="0" w:color="auto"/>
      </w:divBdr>
    </w:div>
    <w:div w:id="762649908">
      <w:bodyDiv w:val="1"/>
      <w:marLeft w:val="0"/>
      <w:marRight w:val="0"/>
      <w:marTop w:val="0"/>
      <w:marBottom w:val="0"/>
      <w:divBdr>
        <w:top w:val="none" w:sz="0" w:space="0" w:color="auto"/>
        <w:left w:val="none" w:sz="0" w:space="0" w:color="auto"/>
        <w:bottom w:val="none" w:sz="0" w:space="0" w:color="auto"/>
        <w:right w:val="none" w:sz="0" w:space="0" w:color="auto"/>
      </w:divBdr>
      <w:divsChild>
        <w:div w:id="1908882499">
          <w:marLeft w:val="0"/>
          <w:marRight w:val="0"/>
          <w:marTop w:val="0"/>
          <w:marBottom w:val="0"/>
          <w:divBdr>
            <w:top w:val="none" w:sz="0" w:space="0" w:color="auto"/>
            <w:left w:val="none" w:sz="0" w:space="0" w:color="auto"/>
            <w:bottom w:val="none" w:sz="0" w:space="0" w:color="auto"/>
            <w:right w:val="none" w:sz="0" w:space="0" w:color="auto"/>
          </w:divBdr>
        </w:div>
        <w:div w:id="2114586364">
          <w:marLeft w:val="0"/>
          <w:marRight w:val="0"/>
          <w:marTop w:val="0"/>
          <w:marBottom w:val="0"/>
          <w:divBdr>
            <w:top w:val="none" w:sz="0" w:space="0" w:color="auto"/>
            <w:left w:val="none" w:sz="0" w:space="0" w:color="auto"/>
            <w:bottom w:val="none" w:sz="0" w:space="0" w:color="auto"/>
            <w:right w:val="none" w:sz="0" w:space="0" w:color="auto"/>
          </w:divBdr>
        </w:div>
        <w:div w:id="1790469318">
          <w:marLeft w:val="0"/>
          <w:marRight w:val="0"/>
          <w:marTop w:val="0"/>
          <w:marBottom w:val="0"/>
          <w:divBdr>
            <w:top w:val="none" w:sz="0" w:space="0" w:color="auto"/>
            <w:left w:val="none" w:sz="0" w:space="0" w:color="auto"/>
            <w:bottom w:val="none" w:sz="0" w:space="0" w:color="auto"/>
            <w:right w:val="none" w:sz="0" w:space="0" w:color="auto"/>
          </w:divBdr>
        </w:div>
        <w:div w:id="640035741">
          <w:marLeft w:val="0"/>
          <w:marRight w:val="0"/>
          <w:marTop w:val="0"/>
          <w:marBottom w:val="0"/>
          <w:divBdr>
            <w:top w:val="none" w:sz="0" w:space="0" w:color="auto"/>
            <w:left w:val="none" w:sz="0" w:space="0" w:color="auto"/>
            <w:bottom w:val="none" w:sz="0" w:space="0" w:color="auto"/>
            <w:right w:val="none" w:sz="0" w:space="0" w:color="auto"/>
          </w:divBdr>
        </w:div>
      </w:divsChild>
    </w:div>
    <w:div w:id="794062212">
      <w:bodyDiv w:val="1"/>
      <w:marLeft w:val="0"/>
      <w:marRight w:val="0"/>
      <w:marTop w:val="0"/>
      <w:marBottom w:val="0"/>
      <w:divBdr>
        <w:top w:val="none" w:sz="0" w:space="0" w:color="auto"/>
        <w:left w:val="none" w:sz="0" w:space="0" w:color="auto"/>
        <w:bottom w:val="none" w:sz="0" w:space="0" w:color="auto"/>
        <w:right w:val="none" w:sz="0" w:space="0" w:color="auto"/>
      </w:divBdr>
    </w:div>
    <w:div w:id="824784109">
      <w:bodyDiv w:val="1"/>
      <w:marLeft w:val="0"/>
      <w:marRight w:val="0"/>
      <w:marTop w:val="0"/>
      <w:marBottom w:val="0"/>
      <w:divBdr>
        <w:top w:val="none" w:sz="0" w:space="0" w:color="auto"/>
        <w:left w:val="none" w:sz="0" w:space="0" w:color="auto"/>
        <w:bottom w:val="none" w:sz="0" w:space="0" w:color="auto"/>
        <w:right w:val="none" w:sz="0" w:space="0" w:color="auto"/>
      </w:divBdr>
    </w:div>
    <w:div w:id="920529050">
      <w:bodyDiv w:val="1"/>
      <w:marLeft w:val="0"/>
      <w:marRight w:val="0"/>
      <w:marTop w:val="0"/>
      <w:marBottom w:val="0"/>
      <w:divBdr>
        <w:top w:val="none" w:sz="0" w:space="0" w:color="auto"/>
        <w:left w:val="none" w:sz="0" w:space="0" w:color="auto"/>
        <w:bottom w:val="none" w:sz="0" w:space="0" w:color="auto"/>
        <w:right w:val="none" w:sz="0" w:space="0" w:color="auto"/>
      </w:divBdr>
    </w:div>
    <w:div w:id="1034235803">
      <w:bodyDiv w:val="1"/>
      <w:marLeft w:val="0"/>
      <w:marRight w:val="0"/>
      <w:marTop w:val="0"/>
      <w:marBottom w:val="0"/>
      <w:divBdr>
        <w:top w:val="none" w:sz="0" w:space="0" w:color="auto"/>
        <w:left w:val="none" w:sz="0" w:space="0" w:color="auto"/>
        <w:bottom w:val="none" w:sz="0" w:space="0" w:color="auto"/>
        <w:right w:val="none" w:sz="0" w:space="0" w:color="auto"/>
      </w:divBdr>
    </w:div>
    <w:div w:id="1113791951">
      <w:bodyDiv w:val="1"/>
      <w:marLeft w:val="0"/>
      <w:marRight w:val="0"/>
      <w:marTop w:val="0"/>
      <w:marBottom w:val="0"/>
      <w:divBdr>
        <w:top w:val="none" w:sz="0" w:space="0" w:color="auto"/>
        <w:left w:val="none" w:sz="0" w:space="0" w:color="auto"/>
        <w:bottom w:val="none" w:sz="0" w:space="0" w:color="auto"/>
        <w:right w:val="none" w:sz="0" w:space="0" w:color="auto"/>
      </w:divBdr>
    </w:div>
    <w:div w:id="1241410558">
      <w:bodyDiv w:val="1"/>
      <w:marLeft w:val="0"/>
      <w:marRight w:val="0"/>
      <w:marTop w:val="0"/>
      <w:marBottom w:val="0"/>
      <w:divBdr>
        <w:top w:val="none" w:sz="0" w:space="0" w:color="auto"/>
        <w:left w:val="none" w:sz="0" w:space="0" w:color="auto"/>
        <w:bottom w:val="none" w:sz="0" w:space="0" w:color="auto"/>
        <w:right w:val="none" w:sz="0" w:space="0" w:color="auto"/>
      </w:divBdr>
    </w:div>
    <w:div w:id="1502043260">
      <w:bodyDiv w:val="1"/>
      <w:marLeft w:val="0"/>
      <w:marRight w:val="0"/>
      <w:marTop w:val="0"/>
      <w:marBottom w:val="0"/>
      <w:divBdr>
        <w:top w:val="none" w:sz="0" w:space="0" w:color="auto"/>
        <w:left w:val="none" w:sz="0" w:space="0" w:color="auto"/>
        <w:bottom w:val="none" w:sz="0" w:space="0" w:color="auto"/>
        <w:right w:val="none" w:sz="0" w:space="0" w:color="auto"/>
      </w:divBdr>
    </w:div>
    <w:div w:id="1554926569">
      <w:bodyDiv w:val="1"/>
      <w:marLeft w:val="0"/>
      <w:marRight w:val="0"/>
      <w:marTop w:val="0"/>
      <w:marBottom w:val="0"/>
      <w:divBdr>
        <w:top w:val="none" w:sz="0" w:space="0" w:color="auto"/>
        <w:left w:val="none" w:sz="0" w:space="0" w:color="auto"/>
        <w:bottom w:val="none" w:sz="0" w:space="0" w:color="auto"/>
        <w:right w:val="none" w:sz="0" w:space="0" w:color="auto"/>
      </w:divBdr>
    </w:div>
    <w:div w:id="1567184082">
      <w:bodyDiv w:val="1"/>
      <w:marLeft w:val="0"/>
      <w:marRight w:val="0"/>
      <w:marTop w:val="0"/>
      <w:marBottom w:val="0"/>
      <w:divBdr>
        <w:top w:val="none" w:sz="0" w:space="0" w:color="auto"/>
        <w:left w:val="none" w:sz="0" w:space="0" w:color="auto"/>
        <w:bottom w:val="none" w:sz="0" w:space="0" w:color="auto"/>
        <w:right w:val="none" w:sz="0" w:space="0" w:color="auto"/>
      </w:divBdr>
    </w:div>
    <w:div w:id="1783180956">
      <w:bodyDiv w:val="1"/>
      <w:marLeft w:val="0"/>
      <w:marRight w:val="0"/>
      <w:marTop w:val="0"/>
      <w:marBottom w:val="0"/>
      <w:divBdr>
        <w:top w:val="none" w:sz="0" w:space="0" w:color="auto"/>
        <w:left w:val="none" w:sz="0" w:space="0" w:color="auto"/>
        <w:bottom w:val="none" w:sz="0" w:space="0" w:color="auto"/>
        <w:right w:val="none" w:sz="0" w:space="0" w:color="auto"/>
      </w:divBdr>
    </w:div>
    <w:div w:id="1796289384">
      <w:bodyDiv w:val="1"/>
      <w:marLeft w:val="0"/>
      <w:marRight w:val="0"/>
      <w:marTop w:val="0"/>
      <w:marBottom w:val="0"/>
      <w:divBdr>
        <w:top w:val="none" w:sz="0" w:space="0" w:color="auto"/>
        <w:left w:val="none" w:sz="0" w:space="0" w:color="auto"/>
        <w:bottom w:val="none" w:sz="0" w:space="0" w:color="auto"/>
        <w:right w:val="none" w:sz="0" w:space="0" w:color="auto"/>
      </w:divBdr>
    </w:div>
    <w:div w:id="1898273195">
      <w:bodyDiv w:val="1"/>
      <w:marLeft w:val="0"/>
      <w:marRight w:val="0"/>
      <w:marTop w:val="0"/>
      <w:marBottom w:val="0"/>
      <w:divBdr>
        <w:top w:val="none" w:sz="0" w:space="0" w:color="auto"/>
        <w:left w:val="none" w:sz="0" w:space="0" w:color="auto"/>
        <w:bottom w:val="none" w:sz="0" w:space="0" w:color="auto"/>
        <w:right w:val="none" w:sz="0" w:space="0" w:color="auto"/>
      </w:divBdr>
    </w:div>
    <w:div w:id="2003847751">
      <w:bodyDiv w:val="1"/>
      <w:marLeft w:val="0"/>
      <w:marRight w:val="0"/>
      <w:marTop w:val="0"/>
      <w:marBottom w:val="0"/>
      <w:divBdr>
        <w:top w:val="none" w:sz="0" w:space="0" w:color="auto"/>
        <w:left w:val="none" w:sz="0" w:space="0" w:color="auto"/>
        <w:bottom w:val="none" w:sz="0" w:space="0" w:color="auto"/>
        <w:right w:val="none" w:sz="0" w:space="0" w:color="auto"/>
      </w:divBdr>
    </w:div>
    <w:div w:id="20835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F341-3C85-4C01-9B55-5016CD65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11784</Words>
  <Characters>70708</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Danuta Dziesińska</cp:lastModifiedBy>
  <cp:revision>17</cp:revision>
  <dcterms:created xsi:type="dcterms:W3CDTF">2022-10-10T05:46:00Z</dcterms:created>
  <dcterms:modified xsi:type="dcterms:W3CDTF">2022-11-22T10:38:00Z</dcterms:modified>
</cp:coreProperties>
</file>