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A8A8" w14:textId="6CB86DAB" w:rsidR="0058030E" w:rsidRPr="008120D4" w:rsidRDefault="00DE6870">
      <w:pPr>
        <w:spacing w:line="240" w:lineRule="auto"/>
        <w:jc w:val="right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Załącznik nr </w:t>
      </w:r>
      <w:r w:rsidR="00DA402B">
        <w:rPr>
          <w:rFonts w:asciiTheme="minorHAnsi" w:eastAsia="Times New Roman" w:hAnsiTheme="minorHAnsi" w:cstheme="minorHAnsi"/>
          <w:b/>
          <w:sz w:val="22"/>
          <w:lang w:eastAsia="pl-PL"/>
        </w:rPr>
        <w:t>7</w:t>
      </w: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do SWZ</w:t>
      </w:r>
    </w:p>
    <w:p w14:paraId="5E33A8A9" w14:textId="77777777" w:rsidR="0058030E" w:rsidRPr="008120D4" w:rsidRDefault="0058030E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5E33A8AA" w14:textId="09380F23" w:rsidR="0058030E" w:rsidRPr="008120D4" w:rsidRDefault="00DE68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Wykaz  </w:t>
      </w:r>
      <w:r w:rsidR="00DA402B">
        <w:rPr>
          <w:rFonts w:asciiTheme="minorHAnsi" w:eastAsia="Times New Roman" w:hAnsiTheme="minorHAnsi" w:cstheme="minorHAnsi"/>
          <w:b/>
          <w:sz w:val="22"/>
          <w:lang w:eastAsia="pl-PL"/>
        </w:rPr>
        <w:t>dostaw</w:t>
      </w:r>
    </w:p>
    <w:p w14:paraId="5E33A8AB" w14:textId="77777777" w:rsidR="0058030E" w:rsidRPr="008120D4" w:rsidRDefault="0058030E">
      <w:pPr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14:paraId="5E33A8AC" w14:textId="77777777" w:rsidR="0058030E" w:rsidRPr="008120D4" w:rsidRDefault="00DE6870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Nazwa Wykonawcy: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14:paraId="5E33A8AD" w14:textId="77777777" w:rsidR="0058030E" w:rsidRPr="008120D4" w:rsidRDefault="00DE6870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Adres Wykonawcy: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14:paraId="5E33A8AE" w14:textId="77777777" w:rsidR="0058030E" w:rsidRPr="008120D4" w:rsidRDefault="0058030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</w:p>
    <w:p w14:paraId="5A6A728C" w14:textId="4F3C0F0B" w:rsidR="00C94CAE" w:rsidRDefault="00DE6870" w:rsidP="009944FB">
      <w:pPr>
        <w:spacing w:line="240" w:lineRule="auto"/>
        <w:jc w:val="both"/>
        <w:rPr>
          <w:rFonts w:ascii="Calibri" w:hAnsi="Calibri" w:cs="Calibri"/>
          <w:b/>
          <w:bCs/>
          <w:szCs w:val="24"/>
        </w:rPr>
      </w:pPr>
      <w:r w:rsidRPr="008120D4">
        <w:rPr>
          <w:rFonts w:asciiTheme="minorHAnsi" w:hAnsiTheme="minorHAnsi" w:cstheme="minorHAnsi"/>
          <w:sz w:val="22"/>
          <w:lang w:eastAsia="pl-PL"/>
        </w:rPr>
        <w:t>w nawiązaniu do złożonej przez nas oferty w postępowaniu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 xml:space="preserve"> o udzieleniu zamówienia w trybie </w:t>
      </w:r>
      <w:r w:rsidR="00F0636A">
        <w:rPr>
          <w:rFonts w:asciiTheme="minorHAnsi" w:eastAsia="Times New Roman" w:hAnsiTheme="minorHAnsi" w:cstheme="minorHAnsi"/>
          <w:sz w:val="22"/>
          <w:lang w:eastAsia="pl-PL"/>
        </w:rPr>
        <w:t>przetargu nieograniczonego</w:t>
      </w:r>
      <w:r w:rsidR="009944F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pn.:</w:t>
      </w:r>
      <w:r w:rsidR="009944F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9944FB" w:rsidRPr="009944FB">
        <w:rPr>
          <w:rFonts w:ascii="Calibri" w:hAnsi="Calibri" w:cs="Calibri"/>
          <w:b/>
          <w:bCs/>
          <w:szCs w:val="24"/>
        </w:rPr>
        <w:t>Wykonanie instalacji fotowoltaicznych na budynkach Uniwersytetu Przyrodniczego w Poznaniu wraz z naprawą pokrycia dachowego na części budynków – II etap</w:t>
      </w:r>
      <w:r w:rsidR="009944FB">
        <w:rPr>
          <w:rFonts w:ascii="Calibri" w:hAnsi="Calibri" w:cs="Calibri"/>
          <w:b/>
          <w:bCs/>
          <w:szCs w:val="24"/>
        </w:rPr>
        <w:t xml:space="preserve"> </w:t>
      </w:r>
    </w:p>
    <w:p w14:paraId="156D2462" w14:textId="77777777" w:rsidR="00C94CAE" w:rsidRDefault="00C94CAE" w:rsidP="00C94CAE">
      <w:pPr>
        <w:suppressAutoHyphens/>
        <w:ind w:right="-1"/>
        <w:jc w:val="both"/>
        <w:rPr>
          <w:rFonts w:ascii="Calibri" w:hAnsi="Calibri" w:cs="Calibri"/>
          <w:b/>
          <w:bCs/>
          <w:szCs w:val="24"/>
        </w:rPr>
      </w:pPr>
    </w:p>
    <w:p w14:paraId="7248EC78" w14:textId="56A5AF17" w:rsidR="00A22EB5" w:rsidRPr="008120D4" w:rsidRDefault="000A1ADC" w:rsidP="00A22EB5">
      <w:pPr>
        <w:ind w:right="14"/>
        <w:jc w:val="both"/>
        <w:rPr>
          <w:rFonts w:asciiTheme="minorHAnsi" w:eastAsia="Times New Roman" w:hAnsiTheme="minorHAnsi" w:cstheme="minorHAnsi"/>
          <w:bCs/>
          <w:sz w:val="22"/>
          <w:lang w:eastAsia="ar-SA"/>
        </w:rPr>
      </w:pPr>
      <w:r>
        <w:rPr>
          <w:rFonts w:cstheme="minorHAnsi"/>
          <w:szCs w:val="24"/>
        </w:rPr>
        <w:t>Przedstawiamy</w:t>
      </w:r>
      <w:r w:rsidRPr="00B21B7A">
        <w:rPr>
          <w:rFonts w:cstheme="minorHAnsi"/>
          <w:szCs w:val="24"/>
        </w:rPr>
        <w:t xml:space="preserve"> wykaz instalacji fotowoltaicznych wykonanych nie wcześniej niż w okresie ostatnich </w:t>
      </w:r>
      <w:r>
        <w:rPr>
          <w:rFonts w:cstheme="minorHAnsi"/>
          <w:szCs w:val="24"/>
        </w:rPr>
        <w:t>3</w:t>
      </w:r>
      <w:r w:rsidRPr="00B21B7A">
        <w:rPr>
          <w:rFonts w:cstheme="minorHAnsi"/>
          <w:szCs w:val="24"/>
        </w:rPr>
        <w:t xml:space="preserve"> lat a jeżeli okres prowadzenia działalności jest krótszy – w tym okresie, </w:t>
      </w:r>
    </w:p>
    <w:p w14:paraId="5E33A8B2" w14:textId="715AFE8B" w:rsidR="00DF6DC2" w:rsidRPr="008120D4" w:rsidRDefault="00DF6DC2" w:rsidP="00DF6DC2">
      <w:pPr>
        <w:suppressAutoHyphens/>
        <w:ind w:right="-1"/>
        <w:jc w:val="both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wymagany w celu potwierdzenia spełniania warunku określonego w </w:t>
      </w:r>
      <w:r w:rsidR="00132692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rozdziale </w:t>
      </w:r>
      <w:r w:rsidR="00E701BD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10 </w:t>
      </w:r>
      <w:r w:rsidR="00132692" w:rsidRPr="008120D4">
        <w:rPr>
          <w:rFonts w:asciiTheme="minorHAnsi" w:hAnsiTheme="minorHAnsi" w:cstheme="minorHAnsi"/>
          <w:sz w:val="22"/>
        </w:rPr>
        <w:t xml:space="preserve">ust. 1 </w:t>
      </w:r>
      <w:r w:rsidR="008120D4" w:rsidRPr="008120D4">
        <w:rPr>
          <w:rFonts w:asciiTheme="minorHAnsi" w:hAnsiTheme="minorHAnsi" w:cstheme="minorHAnsi"/>
          <w:sz w:val="22"/>
        </w:rPr>
        <w:t>pkt. 1.4 ppkt</w:t>
      </w:r>
      <w:r w:rsidR="00132692" w:rsidRPr="008120D4">
        <w:rPr>
          <w:rFonts w:asciiTheme="minorHAnsi" w:hAnsiTheme="minorHAnsi" w:cstheme="minorHAnsi"/>
          <w:sz w:val="22"/>
        </w:rPr>
        <w:t>. 1</w:t>
      </w:r>
      <w:r w:rsidR="008120D4" w:rsidRPr="008120D4">
        <w:rPr>
          <w:rFonts w:asciiTheme="minorHAnsi" w:hAnsiTheme="minorHAnsi" w:cstheme="minorHAnsi"/>
          <w:sz w:val="22"/>
        </w:rPr>
        <w:t>)</w:t>
      </w:r>
      <w:r w:rsidR="00830D78">
        <w:rPr>
          <w:rFonts w:asciiTheme="minorHAnsi" w:hAnsiTheme="minorHAnsi" w:cstheme="minorHAnsi"/>
          <w:sz w:val="22"/>
        </w:rPr>
        <w:t xml:space="preserve"> </w:t>
      </w: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>Specyfikacji Warunków Zamówienia:</w:t>
      </w:r>
    </w:p>
    <w:p w14:paraId="5E33A8B3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261"/>
        <w:gridCol w:w="1842"/>
        <w:gridCol w:w="3126"/>
        <w:gridCol w:w="1447"/>
      </w:tblGrid>
      <w:tr w:rsidR="003F276C" w:rsidRPr="00445003" w14:paraId="76DCE3AB" w14:textId="77777777" w:rsidTr="005D14C2">
        <w:tc>
          <w:tcPr>
            <w:tcW w:w="541" w:type="dxa"/>
            <w:shd w:val="pct10" w:color="auto" w:fill="auto"/>
            <w:vAlign w:val="center"/>
          </w:tcPr>
          <w:p w14:paraId="7C23D628" w14:textId="77777777" w:rsidR="003F276C" w:rsidRPr="00445003" w:rsidRDefault="003F276C" w:rsidP="005D14C2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66959623"/>
            <w:r w:rsidRPr="00445003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shd w:val="pct10" w:color="auto" w:fill="auto"/>
            <w:vAlign w:val="center"/>
          </w:tcPr>
          <w:p w14:paraId="05DBB0C0" w14:textId="77777777" w:rsidR="003F276C" w:rsidRPr="00445003" w:rsidRDefault="003F276C" w:rsidP="005D14C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445003">
              <w:rPr>
                <w:rFonts w:ascii="Calibri" w:hAnsi="Calibri" w:cs="Calibri"/>
                <w:b/>
                <w:sz w:val="22"/>
              </w:rPr>
              <w:t>Nazwa i adres Zleceniodawcy/</w:t>
            </w:r>
          </w:p>
          <w:p w14:paraId="58185EBC" w14:textId="77777777" w:rsidR="003F276C" w:rsidRPr="00445003" w:rsidRDefault="003F276C" w:rsidP="005D14C2">
            <w:pPr>
              <w:jc w:val="center"/>
              <w:rPr>
                <w:rFonts w:ascii="Calibri" w:hAnsi="Calibri" w:cs="Calibri"/>
                <w:sz w:val="22"/>
              </w:rPr>
            </w:pPr>
            <w:r w:rsidRPr="00445003">
              <w:rPr>
                <w:rFonts w:ascii="Calibri" w:hAnsi="Calibri" w:cs="Calibri"/>
                <w:b/>
                <w:sz w:val="22"/>
              </w:rPr>
              <w:t>Odbiorcy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39F739D9" w14:textId="77777777" w:rsidR="003F276C" w:rsidRPr="00445003" w:rsidRDefault="003F276C" w:rsidP="005D14C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445003">
              <w:rPr>
                <w:rFonts w:ascii="Calibri" w:hAnsi="Calibri" w:cs="Calibri"/>
                <w:b/>
                <w:sz w:val="22"/>
              </w:rPr>
              <w:t>Okres realizacji od (dzień, miesiąc, rok)</w:t>
            </w:r>
          </w:p>
          <w:p w14:paraId="5C7314B8" w14:textId="77777777" w:rsidR="003F276C" w:rsidRPr="00445003" w:rsidRDefault="003F276C" w:rsidP="005D14C2">
            <w:pPr>
              <w:jc w:val="center"/>
              <w:rPr>
                <w:rFonts w:ascii="Calibri" w:hAnsi="Calibri" w:cs="Calibri"/>
                <w:sz w:val="22"/>
              </w:rPr>
            </w:pPr>
            <w:r w:rsidRPr="00445003">
              <w:rPr>
                <w:rFonts w:ascii="Calibri" w:hAnsi="Calibri" w:cs="Calibri"/>
                <w:b/>
                <w:sz w:val="22"/>
              </w:rPr>
              <w:t>-do (dzień, miesiąc, rok)</w:t>
            </w:r>
          </w:p>
        </w:tc>
        <w:tc>
          <w:tcPr>
            <w:tcW w:w="3126" w:type="dxa"/>
            <w:shd w:val="pct10" w:color="auto" w:fill="auto"/>
            <w:vAlign w:val="center"/>
          </w:tcPr>
          <w:p w14:paraId="45EEBD58" w14:textId="77777777" w:rsidR="003F276C" w:rsidRPr="00445003" w:rsidRDefault="003F276C" w:rsidP="005D14C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445003">
              <w:rPr>
                <w:rFonts w:ascii="Calibri" w:hAnsi="Calibri" w:cs="Calibri"/>
                <w:b/>
                <w:sz w:val="22"/>
              </w:rPr>
              <w:t>Przedmiot dostawy/krótki opis (warunek określony przez</w:t>
            </w:r>
          </w:p>
          <w:p w14:paraId="72E2C563" w14:textId="26F58BCD" w:rsidR="003F276C" w:rsidRPr="00445003" w:rsidRDefault="003F276C" w:rsidP="005D14C2">
            <w:pPr>
              <w:jc w:val="center"/>
              <w:rPr>
                <w:rFonts w:ascii="Calibri" w:hAnsi="Calibri" w:cs="Calibri"/>
                <w:sz w:val="22"/>
              </w:rPr>
            </w:pPr>
            <w:r w:rsidRPr="00445003">
              <w:rPr>
                <w:rFonts w:ascii="Calibri" w:hAnsi="Calibri" w:cs="Calibri"/>
                <w:b/>
                <w:sz w:val="22"/>
              </w:rPr>
              <w:t xml:space="preserve">Zamawiającego w rozdziale </w:t>
            </w:r>
            <w:r>
              <w:rPr>
                <w:rFonts w:ascii="Calibri" w:hAnsi="Calibri" w:cs="Calibri"/>
                <w:b/>
                <w:sz w:val="22"/>
              </w:rPr>
              <w:t>10</w:t>
            </w:r>
            <w:r w:rsidRPr="00445003">
              <w:rPr>
                <w:rFonts w:ascii="Calibri" w:hAnsi="Calibri" w:cs="Calibri"/>
                <w:b/>
                <w:sz w:val="22"/>
              </w:rPr>
              <w:t xml:space="preserve"> SWZ</w:t>
            </w:r>
          </w:p>
        </w:tc>
        <w:tc>
          <w:tcPr>
            <w:tcW w:w="1447" w:type="dxa"/>
            <w:shd w:val="pct10" w:color="auto" w:fill="auto"/>
            <w:vAlign w:val="center"/>
          </w:tcPr>
          <w:p w14:paraId="00BB60CD" w14:textId="77777777" w:rsidR="003F276C" w:rsidRPr="00445003" w:rsidRDefault="003F276C" w:rsidP="005D14C2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445003">
              <w:rPr>
                <w:rFonts w:ascii="Calibri" w:hAnsi="Calibri" w:cs="Calibri"/>
                <w:b/>
                <w:sz w:val="22"/>
              </w:rPr>
              <w:t>Wartość dostawy</w:t>
            </w:r>
          </w:p>
          <w:p w14:paraId="2F7D5970" w14:textId="77777777" w:rsidR="003F276C" w:rsidRPr="00445003" w:rsidRDefault="003F276C" w:rsidP="005D14C2">
            <w:pPr>
              <w:jc w:val="center"/>
              <w:rPr>
                <w:rFonts w:ascii="Calibri" w:hAnsi="Calibri" w:cs="Calibri"/>
                <w:sz w:val="22"/>
              </w:rPr>
            </w:pPr>
            <w:r w:rsidRPr="00445003">
              <w:rPr>
                <w:rFonts w:ascii="Calibri" w:hAnsi="Calibri" w:cs="Calibri"/>
                <w:b/>
                <w:sz w:val="22"/>
              </w:rPr>
              <w:t xml:space="preserve">brutto </w:t>
            </w:r>
            <w:r w:rsidRPr="00445003">
              <w:rPr>
                <w:rFonts w:ascii="Calibri" w:hAnsi="Calibri" w:cs="Calibri"/>
                <w:b/>
                <w:sz w:val="22"/>
              </w:rPr>
              <w:br/>
              <w:t>w PLN</w:t>
            </w:r>
          </w:p>
        </w:tc>
      </w:tr>
      <w:tr w:rsidR="003F276C" w:rsidRPr="00445003" w14:paraId="33497FBE" w14:textId="77777777" w:rsidTr="005D14C2">
        <w:tc>
          <w:tcPr>
            <w:tcW w:w="541" w:type="dxa"/>
            <w:shd w:val="clear" w:color="auto" w:fill="auto"/>
          </w:tcPr>
          <w:p w14:paraId="1317157E" w14:textId="77777777" w:rsidR="003F276C" w:rsidRPr="00445003" w:rsidRDefault="003F276C" w:rsidP="005D14C2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500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14:paraId="77A0301A" w14:textId="77777777" w:rsidR="003F276C" w:rsidRPr="00445003" w:rsidRDefault="003F276C" w:rsidP="005D14C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7625187" w14:textId="77777777" w:rsidR="003F276C" w:rsidRPr="00445003" w:rsidRDefault="003F276C" w:rsidP="005D14C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auto"/>
          </w:tcPr>
          <w:p w14:paraId="71DE7A16" w14:textId="77777777" w:rsidR="003F276C" w:rsidRPr="00445003" w:rsidRDefault="003F276C" w:rsidP="005D14C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7EFE9A38" w14:textId="77777777" w:rsidR="003F276C" w:rsidRPr="00445003" w:rsidRDefault="003F276C" w:rsidP="005D14C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86F5CD8" w14:textId="77777777" w:rsidR="003F276C" w:rsidRPr="00445003" w:rsidRDefault="003F276C" w:rsidP="005D14C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5E33A8D2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p w14:paraId="5E33A8D3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8120D4">
        <w:rPr>
          <w:rFonts w:asciiTheme="minorHAnsi" w:hAnsiTheme="minorHAnsi" w:cstheme="minorHAnsi"/>
          <w:sz w:val="22"/>
        </w:rPr>
        <w:t xml:space="preserve">* </w:t>
      </w:r>
      <w:r w:rsidRPr="008120D4">
        <w:rPr>
          <w:rFonts w:asciiTheme="minorHAnsi" w:hAnsiTheme="minorHAnsi" w:cstheme="minorHAnsi"/>
          <w:color w:val="000000"/>
          <w:sz w:val="22"/>
        </w:rPr>
        <w:t>Wypełniają wykonawcy wspólnie ubiegający się o udzielenie niniejszego zamówienia</w:t>
      </w:r>
    </w:p>
    <w:p w14:paraId="5E33A8D4" w14:textId="77777777" w:rsidR="00DF6DC2" w:rsidRPr="008120D4" w:rsidRDefault="00DF6DC2" w:rsidP="00DF6DC2">
      <w:pPr>
        <w:suppressAutoHyphens/>
        <w:jc w:val="right"/>
        <w:rPr>
          <w:rFonts w:asciiTheme="minorHAnsi" w:eastAsia="Times New Roman" w:hAnsiTheme="minorHAnsi" w:cstheme="minorHAnsi"/>
          <w:sz w:val="22"/>
          <w:lang w:eastAsia="ar-SA"/>
        </w:rPr>
      </w:pPr>
    </w:p>
    <w:p w14:paraId="5E33A8D5" w14:textId="77777777" w:rsidR="00DF6DC2" w:rsidRPr="008120D4" w:rsidRDefault="00DF6DC2" w:rsidP="00DF6DC2">
      <w:pPr>
        <w:suppressAutoHyphens/>
        <w:rPr>
          <w:rFonts w:asciiTheme="minorHAnsi" w:eastAsia="Times New Roman" w:hAnsiTheme="minorHAnsi" w:cstheme="minorHAnsi"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…………….……. </w:t>
      </w:r>
      <w:r w:rsidRPr="008120D4">
        <w:rPr>
          <w:rFonts w:asciiTheme="minorHAnsi" w:eastAsia="Times New Roman" w:hAnsiTheme="minorHAnsi" w:cstheme="minorHAnsi"/>
          <w:iCs/>
          <w:sz w:val="22"/>
          <w:lang w:eastAsia="ar-SA"/>
        </w:rPr>
        <w:t xml:space="preserve">(miejscowość), </w:t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dnia …………………. r. </w:t>
      </w:r>
    </w:p>
    <w:p w14:paraId="5E33A8D6" w14:textId="77777777" w:rsidR="00DF6DC2" w:rsidRPr="008120D4" w:rsidRDefault="00DF6DC2" w:rsidP="00CC429E">
      <w:pPr>
        <w:suppressAutoHyphens/>
        <w:ind w:right="-1"/>
        <w:jc w:val="right"/>
        <w:rPr>
          <w:rFonts w:asciiTheme="minorHAnsi" w:eastAsia="Times New Roman" w:hAnsiTheme="minorHAnsi" w:cstheme="minorHAnsi"/>
          <w:iCs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</w:p>
    <w:p w14:paraId="45E2030B" w14:textId="2C51A9F1" w:rsidR="00693F02" w:rsidRPr="00F51AB1" w:rsidRDefault="00DF6DC2" w:rsidP="00693F02">
      <w:pPr>
        <w:jc w:val="both"/>
        <w:rPr>
          <w:rFonts w:cstheme="minorHAnsi"/>
          <w:color w:val="000000" w:themeColor="text1"/>
        </w:rPr>
      </w:pPr>
      <w:r w:rsidRPr="008120D4">
        <w:rPr>
          <w:rFonts w:asciiTheme="minorHAnsi" w:eastAsia="Times New Roman" w:hAnsiTheme="minorHAnsi" w:cstheme="minorHAnsi"/>
          <w:sz w:val="22"/>
          <w:u w:val="single"/>
          <w:lang w:eastAsia="ar-SA"/>
        </w:rPr>
        <w:t>UWAGA</w:t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: Do wykazu należy dołączyć dowody określające, </w:t>
      </w:r>
      <w:r w:rsidR="00693F02" w:rsidRPr="00F51AB1">
        <w:rPr>
          <w:rFonts w:cstheme="minorHAnsi"/>
          <w:color w:val="000000" w:themeColor="text1"/>
        </w:rPr>
        <w:t xml:space="preserve">czy te dostawy zostały wykonane lub są wykonywane należycie, przy czym dowodami, o których mowa, są referencje bądź inne dokumenty </w:t>
      </w:r>
      <w:r w:rsidR="00693F02" w:rsidRPr="001F4D56">
        <w:rPr>
          <w:rFonts w:cstheme="minorHAnsi"/>
          <w:color w:val="000000" w:themeColor="text1"/>
        </w:rPr>
        <w:t>sporządzone przez podmiot, na rzecz którego dostawy zostały wykonane, a w przypadku świadczeń powtarzających się lub ciągłych są wykonywane, a jeżeli Wykonawca z przyczyn niezależnych od niego nie jest w stanie uzyskać tych dokumentów – oświadczenie Wykonawcy. W przypadku świadczeń nadal wykonywanych referencje bądź inne dokumenty potwierdzające ich należyte wykonywanie powinny być wystawione w okresie ostatnich 3 miesięcy (okres liczony wstecz od dnia, w którym upłynął termin składania ofert).</w:t>
      </w:r>
    </w:p>
    <w:p w14:paraId="5E33A8D7" w14:textId="0A9B9A23" w:rsidR="00DF6DC2" w:rsidRPr="008120D4" w:rsidRDefault="00DF6DC2" w:rsidP="00407B84">
      <w:pPr>
        <w:suppressAutoHyphens/>
        <w:ind w:right="-1"/>
        <w:jc w:val="both"/>
        <w:rPr>
          <w:rFonts w:asciiTheme="minorHAnsi" w:eastAsia="Times New Roman" w:hAnsiTheme="minorHAnsi" w:cstheme="minorHAnsi"/>
          <w:b/>
          <w:sz w:val="22"/>
          <w:lang w:eastAsia="pl-PL"/>
        </w:rPr>
      </w:pPr>
    </w:p>
    <w:sectPr w:rsidR="00DF6DC2" w:rsidRPr="008120D4" w:rsidSect="005D6E5C">
      <w:headerReference w:type="default" r:id="rId8"/>
      <w:footerReference w:type="first" r:id="rId9"/>
      <w:endnotePr>
        <w:numFmt w:val="decimal"/>
      </w:endnotePr>
      <w:pgSz w:w="11906" w:h="16838"/>
      <w:pgMar w:top="1093" w:right="1418" w:bottom="1418" w:left="1418" w:header="5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B239" w14:textId="77777777" w:rsidR="00D566A4" w:rsidRDefault="00D566A4">
      <w:pPr>
        <w:spacing w:line="240" w:lineRule="auto"/>
      </w:pPr>
      <w:r>
        <w:separator/>
      </w:r>
    </w:p>
  </w:endnote>
  <w:endnote w:type="continuationSeparator" w:id="0">
    <w:p w14:paraId="1AC11B9B" w14:textId="77777777" w:rsidR="00D566A4" w:rsidRDefault="00D56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A8E0" w14:textId="77777777" w:rsidR="0058030E" w:rsidRDefault="00DE6870">
    <w:pPr>
      <w:pStyle w:val="Stopka"/>
      <w:pBdr>
        <w:top w:val="single" w:sz="4" w:space="1" w:color="auto"/>
      </w:pBdr>
      <w:jc w:val="center"/>
    </w:pPr>
    <w:r>
      <w:t xml:space="preserve">Strona </w:t>
    </w:r>
    <w:r w:rsidR="005D6E5C">
      <w:rPr>
        <w:szCs w:val="24"/>
      </w:rPr>
      <w:fldChar w:fldCharType="begin"/>
    </w:r>
    <w:r>
      <w:instrText>PAGE</w:instrText>
    </w:r>
    <w:r w:rsidR="005D6E5C">
      <w:rPr>
        <w:szCs w:val="24"/>
      </w:rPr>
      <w:fldChar w:fldCharType="separate"/>
    </w:r>
    <w:r>
      <w:t>1</w:t>
    </w:r>
    <w:r w:rsidR="005D6E5C">
      <w:rPr>
        <w:szCs w:val="24"/>
      </w:rPr>
      <w:fldChar w:fldCharType="end"/>
    </w:r>
    <w:r>
      <w:t xml:space="preserve"> z </w:t>
    </w:r>
    <w:r w:rsidR="005D6E5C">
      <w:rPr>
        <w:szCs w:val="24"/>
      </w:rPr>
      <w:fldChar w:fldCharType="begin"/>
    </w:r>
    <w:r>
      <w:instrText>NUMPAGES</w:instrText>
    </w:r>
    <w:r w:rsidR="005D6E5C">
      <w:rPr>
        <w:szCs w:val="24"/>
      </w:rPr>
      <w:fldChar w:fldCharType="separate"/>
    </w:r>
    <w:r w:rsidR="003D2C5B">
      <w:rPr>
        <w:noProof/>
      </w:rPr>
      <w:t>1</w:t>
    </w:r>
    <w:r w:rsidR="005D6E5C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B6D9" w14:textId="77777777" w:rsidR="00D566A4" w:rsidRDefault="00D566A4">
      <w:pPr>
        <w:spacing w:line="240" w:lineRule="auto"/>
      </w:pPr>
      <w:r>
        <w:separator/>
      </w:r>
    </w:p>
  </w:footnote>
  <w:footnote w:type="continuationSeparator" w:id="0">
    <w:p w14:paraId="0E64ADAD" w14:textId="77777777" w:rsidR="00D566A4" w:rsidRDefault="00D56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A8DC" w14:textId="6141B196" w:rsidR="008120D4" w:rsidRDefault="008120D4" w:rsidP="008120D4">
    <w:pPr>
      <w:tabs>
        <w:tab w:val="left" w:pos="1275"/>
        <w:tab w:val="left" w:pos="8647"/>
      </w:tabs>
      <w:spacing w:line="240" w:lineRule="auto"/>
      <w:jc w:val="center"/>
      <w:rPr>
        <w:rFonts w:asciiTheme="minorHAnsi" w:eastAsia="Times New Roman" w:hAnsiTheme="minorHAnsi" w:cstheme="minorHAnsi"/>
        <w:b/>
        <w:szCs w:val="24"/>
        <w:lang w:eastAsia="pl-PL"/>
      </w:rPr>
    </w:pPr>
  </w:p>
  <w:p w14:paraId="5E33A8DD" w14:textId="77777777" w:rsidR="008120D4" w:rsidRDefault="008120D4" w:rsidP="009C1DEC">
    <w:pPr>
      <w:tabs>
        <w:tab w:val="left" w:pos="1275"/>
        <w:tab w:val="left" w:pos="8647"/>
      </w:tabs>
      <w:spacing w:line="240" w:lineRule="auto"/>
      <w:jc w:val="right"/>
      <w:rPr>
        <w:rFonts w:asciiTheme="minorHAnsi" w:eastAsia="Times New Roman" w:hAnsiTheme="minorHAnsi" w:cstheme="minorHAnsi"/>
        <w:b/>
        <w:szCs w:val="24"/>
        <w:lang w:eastAsia="pl-PL"/>
      </w:rPr>
    </w:pPr>
  </w:p>
  <w:p w14:paraId="5E33A8DE" w14:textId="3514D4B5" w:rsidR="009C1DEC" w:rsidRPr="001349E2" w:rsidRDefault="009944FB" w:rsidP="009C1DEC">
    <w:pPr>
      <w:tabs>
        <w:tab w:val="left" w:pos="1275"/>
        <w:tab w:val="left" w:pos="8647"/>
      </w:tabs>
      <w:spacing w:line="240" w:lineRule="auto"/>
      <w:jc w:val="right"/>
      <w:rPr>
        <w:rFonts w:asciiTheme="minorHAnsi" w:eastAsia="Times New Roman" w:hAnsiTheme="minorHAnsi" w:cstheme="minorHAnsi"/>
        <w:b/>
        <w:szCs w:val="24"/>
        <w:lang w:eastAsia="pl-PL"/>
      </w:rPr>
    </w:pPr>
    <w:r>
      <w:rPr>
        <w:rFonts w:asciiTheme="minorHAnsi" w:eastAsia="Times New Roman" w:hAnsiTheme="minorHAnsi" w:cstheme="minorHAnsi"/>
        <w:b/>
        <w:sz w:val="22"/>
        <w:szCs w:val="24"/>
        <w:lang w:eastAsia="pl-PL"/>
      </w:rPr>
      <w:t>AZ.262.1702.2024</w:t>
    </w:r>
  </w:p>
  <w:p w14:paraId="5E33A8DF" w14:textId="77777777" w:rsidR="0058030E" w:rsidRPr="00DD2CA9" w:rsidRDefault="0058030E">
    <w:pPr>
      <w:jc w:val="both"/>
      <w:rPr>
        <w:rFonts w:ascii="Arial" w:eastAsia="Times New Roman" w:hAnsi="Arial" w:cs="Arial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b w:val="0"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left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left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left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left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left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left" w:pos="0"/>
        </w:tabs>
      </w:pPr>
    </w:lvl>
  </w:abstractNum>
  <w:abstractNum w:abstractNumId="1" w15:restartNumberingAfterBreak="0">
    <w:nsid w:val="07161616"/>
    <w:multiLevelType w:val="multilevel"/>
    <w:tmpl w:val="07161616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E71BB"/>
    <w:multiLevelType w:val="hybridMultilevel"/>
    <w:tmpl w:val="D4F8D154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6034743"/>
    <w:multiLevelType w:val="multilevel"/>
    <w:tmpl w:val="3603474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3E48"/>
    <w:multiLevelType w:val="hybridMultilevel"/>
    <w:tmpl w:val="395E3522"/>
    <w:lvl w:ilvl="0" w:tplc="3DB46B9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43B"/>
    <w:rsid w:val="00045C7A"/>
    <w:rsid w:val="0006607F"/>
    <w:rsid w:val="00084EBC"/>
    <w:rsid w:val="000A1ADC"/>
    <w:rsid w:val="000A5485"/>
    <w:rsid w:val="000F6F13"/>
    <w:rsid w:val="001004AE"/>
    <w:rsid w:val="0011230A"/>
    <w:rsid w:val="00132692"/>
    <w:rsid w:val="001856D5"/>
    <w:rsid w:val="00194C79"/>
    <w:rsid w:val="001A2033"/>
    <w:rsid w:val="001C6FF8"/>
    <w:rsid w:val="001D0FDB"/>
    <w:rsid w:val="00205415"/>
    <w:rsid w:val="00267F04"/>
    <w:rsid w:val="002A52B9"/>
    <w:rsid w:val="002C6981"/>
    <w:rsid w:val="002D10E5"/>
    <w:rsid w:val="002F757D"/>
    <w:rsid w:val="0032299C"/>
    <w:rsid w:val="003356C3"/>
    <w:rsid w:val="00393D52"/>
    <w:rsid w:val="003C2437"/>
    <w:rsid w:val="003D2C5B"/>
    <w:rsid w:val="003E5E24"/>
    <w:rsid w:val="003F276C"/>
    <w:rsid w:val="003F2B49"/>
    <w:rsid w:val="00407B84"/>
    <w:rsid w:val="0043757A"/>
    <w:rsid w:val="00451E67"/>
    <w:rsid w:val="00452EDE"/>
    <w:rsid w:val="00464F27"/>
    <w:rsid w:val="005244E6"/>
    <w:rsid w:val="00540069"/>
    <w:rsid w:val="00542A16"/>
    <w:rsid w:val="00570704"/>
    <w:rsid w:val="0058030E"/>
    <w:rsid w:val="00584420"/>
    <w:rsid w:val="005850F2"/>
    <w:rsid w:val="005B1C30"/>
    <w:rsid w:val="005D6E5C"/>
    <w:rsid w:val="00673C06"/>
    <w:rsid w:val="00693F02"/>
    <w:rsid w:val="006A3B9C"/>
    <w:rsid w:val="006B2897"/>
    <w:rsid w:val="006C78DB"/>
    <w:rsid w:val="0072281E"/>
    <w:rsid w:val="007336EE"/>
    <w:rsid w:val="00767D44"/>
    <w:rsid w:val="0078799B"/>
    <w:rsid w:val="007C437A"/>
    <w:rsid w:val="007D4095"/>
    <w:rsid w:val="008120D4"/>
    <w:rsid w:val="00826F39"/>
    <w:rsid w:val="00830D78"/>
    <w:rsid w:val="008342D2"/>
    <w:rsid w:val="00856551"/>
    <w:rsid w:val="008764BF"/>
    <w:rsid w:val="008770D5"/>
    <w:rsid w:val="008A1F8A"/>
    <w:rsid w:val="008A5D7D"/>
    <w:rsid w:val="008D40F5"/>
    <w:rsid w:val="00907517"/>
    <w:rsid w:val="00915944"/>
    <w:rsid w:val="009944FB"/>
    <w:rsid w:val="009A304C"/>
    <w:rsid w:val="009C1DEC"/>
    <w:rsid w:val="009C5267"/>
    <w:rsid w:val="009F6359"/>
    <w:rsid w:val="00A02ED7"/>
    <w:rsid w:val="00A22EB5"/>
    <w:rsid w:val="00AB7365"/>
    <w:rsid w:val="00AF355D"/>
    <w:rsid w:val="00B1318E"/>
    <w:rsid w:val="00B63CD2"/>
    <w:rsid w:val="00BB0A33"/>
    <w:rsid w:val="00BB1459"/>
    <w:rsid w:val="00BC772B"/>
    <w:rsid w:val="00BD0CF8"/>
    <w:rsid w:val="00BF58EC"/>
    <w:rsid w:val="00C17C02"/>
    <w:rsid w:val="00C765A9"/>
    <w:rsid w:val="00C94CAE"/>
    <w:rsid w:val="00CC429E"/>
    <w:rsid w:val="00CD7783"/>
    <w:rsid w:val="00D059B8"/>
    <w:rsid w:val="00D375BE"/>
    <w:rsid w:val="00D376E9"/>
    <w:rsid w:val="00D566A4"/>
    <w:rsid w:val="00DA402B"/>
    <w:rsid w:val="00DC357C"/>
    <w:rsid w:val="00DD2CA9"/>
    <w:rsid w:val="00DE6870"/>
    <w:rsid w:val="00DF6DC2"/>
    <w:rsid w:val="00E0044C"/>
    <w:rsid w:val="00E012CA"/>
    <w:rsid w:val="00E328C8"/>
    <w:rsid w:val="00E701BD"/>
    <w:rsid w:val="00E90C45"/>
    <w:rsid w:val="00EA65A1"/>
    <w:rsid w:val="00EB420C"/>
    <w:rsid w:val="00F024C3"/>
    <w:rsid w:val="00F0636A"/>
    <w:rsid w:val="00F21963"/>
    <w:rsid w:val="00F43BA8"/>
    <w:rsid w:val="00F55C60"/>
    <w:rsid w:val="00FB143B"/>
    <w:rsid w:val="00FC3B67"/>
    <w:rsid w:val="6CC2407E"/>
    <w:rsid w:val="75C3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33A8A8"/>
  <w15:docId w15:val="{BC2B70B9-1AB1-4850-8C5F-183C0F9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E5C"/>
    <w:pPr>
      <w:spacing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6E5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5D6E5C"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paragraph" w:styleId="Nagwek">
    <w:name w:val="header"/>
    <w:basedOn w:val="Normalny"/>
    <w:link w:val="NagwekZnak"/>
    <w:unhideWhenUsed/>
    <w:qFormat/>
    <w:rsid w:val="005D6E5C"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table" w:styleId="Tabela-Siatka">
    <w:name w:val="Table Grid"/>
    <w:basedOn w:val="Standardowy"/>
    <w:rsid w:val="005D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sid w:val="005D6E5C"/>
    <w:rPr>
      <w:rFonts w:ascii="Times New Roman" w:eastAsia="Calibri" w:hAnsi="Times New Roman" w:cs="Times New Roman"/>
      <w:sz w:val="24"/>
      <w:lang w:val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6E5C"/>
    <w:rPr>
      <w:rFonts w:ascii="Times New Roman" w:eastAsia="Calibri" w:hAnsi="Times New Roman" w:cs="Times New Roman"/>
      <w:sz w:val="24"/>
      <w:lang w:val="zh-CN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5D6E5C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6E5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826F39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6F39"/>
    <w:rPr>
      <w:rFonts w:ascii="Times New Roman" w:eastAsia="Times New Roman" w:hAnsi="Times New Roman" w:cs="Times New Roman"/>
    </w:rPr>
  </w:style>
  <w:style w:type="character" w:styleId="Odwoanieprzypisudolnego">
    <w:name w:val="footnote reference"/>
    <w:basedOn w:val="Domylnaczcionkaakapitu"/>
    <w:semiHidden/>
    <w:unhideWhenUsed/>
    <w:rsid w:val="00826F39"/>
    <w:rPr>
      <w:vertAlign w:val="superscript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EA65A1"/>
    <w:rPr>
      <w:rFonts w:ascii="Times New Roman" w:eastAsia="Calibri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Bis (RZGW Szczecin)</dc:creator>
  <cp:lastModifiedBy>Kaczmarek Zofia</cp:lastModifiedBy>
  <cp:revision>24</cp:revision>
  <cp:lastPrinted>2022-05-16T09:40:00Z</cp:lastPrinted>
  <dcterms:created xsi:type="dcterms:W3CDTF">2022-05-12T10:43:00Z</dcterms:created>
  <dcterms:modified xsi:type="dcterms:W3CDTF">2024-09-09T09:41:00Z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