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1130B" w:rsidRPr="00E03D6A" w:rsidRDefault="00B57052" w:rsidP="0001130B">
      <w:pPr>
        <w:pStyle w:val="Tekstpodstawowy3"/>
        <w:jc w:val="center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01130B" w:rsidRPr="00E03D6A">
        <w:rPr>
          <w:rFonts w:ascii="Cambria" w:hAnsi="Cambria" w:cs="Tahoma"/>
          <w:b/>
          <w:sz w:val="22"/>
          <w:szCs w:val="22"/>
        </w:rPr>
        <w:t>Dostawę materiałów eksploatacyjnych do terapii nerkozastępczych</w:t>
      </w:r>
    </w:p>
    <w:p w:rsidR="0001130B" w:rsidRPr="00E03D6A" w:rsidRDefault="0001130B" w:rsidP="0001130B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do </w:t>
      </w:r>
      <w:r w:rsidRPr="00E03D6A">
        <w:rPr>
          <w:rFonts w:ascii="Cambria" w:hAnsi="Cambria" w:cs="Arial"/>
          <w:b/>
          <w:sz w:val="22"/>
          <w:szCs w:val="22"/>
        </w:rPr>
        <w:t>aparatu typu MULTIFILTRATE CICA</w:t>
      </w:r>
      <w:r>
        <w:rPr>
          <w:rFonts w:ascii="Cambria" w:hAnsi="Cambria" w:cs="Tahoma"/>
          <w:b/>
          <w:sz w:val="22"/>
          <w:szCs w:val="22"/>
        </w:rPr>
        <w:t>”</w:t>
      </w:r>
    </w:p>
    <w:p w:rsidR="00B57052" w:rsidRPr="00235ECB" w:rsidRDefault="00B57052" w:rsidP="0001130B">
      <w:pPr>
        <w:rPr>
          <w:rFonts w:ascii="Cambria" w:hAnsi="Cambria" w:cs="Tahoma"/>
          <w:b/>
          <w:sz w:val="24"/>
          <w:szCs w:val="24"/>
        </w:rPr>
      </w:pP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01130B" w:rsidRPr="00E03D6A" w:rsidRDefault="0001130B" w:rsidP="0001130B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88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2450"/>
        <w:gridCol w:w="1795"/>
        <w:gridCol w:w="1771"/>
      </w:tblGrid>
      <w:tr w:rsidR="0001130B" w:rsidRPr="007D2ADB" w:rsidTr="00F37341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0B" w:rsidRPr="007D2ADB" w:rsidRDefault="0001130B" w:rsidP="00F37341">
            <w:pPr>
              <w:ind w:left="2193" w:hanging="2193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0B" w:rsidRPr="007D2ADB" w:rsidRDefault="0001130B" w:rsidP="00F3734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0B" w:rsidRPr="007D2ADB" w:rsidRDefault="0001130B" w:rsidP="00F3734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30B" w:rsidRPr="007D2ADB" w:rsidRDefault="0001130B" w:rsidP="00F3734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ważności:</w:t>
            </w:r>
          </w:p>
        </w:tc>
      </w:tr>
      <w:tr w:rsidR="0001130B" w:rsidRPr="007D2ADB" w:rsidTr="00F37341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0B" w:rsidRDefault="0001130B" w:rsidP="00F373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01130B" w:rsidRPr="007D2ADB" w:rsidRDefault="0001130B" w:rsidP="00F37341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- zł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0B" w:rsidRDefault="0001130B" w:rsidP="00F3734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                                           </w:t>
            </w:r>
          </w:p>
          <w:p w:rsidR="0001130B" w:rsidRPr="007D2ADB" w:rsidRDefault="0001130B" w:rsidP="00F37341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7D2ADB">
              <w:rPr>
                <w:rFonts w:ascii="Cambria" w:hAnsi="Cambria"/>
                <w:sz w:val="22"/>
                <w:szCs w:val="22"/>
              </w:rPr>
              <w:t xml:space="preserve">-   zł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30B" w:rsidRPr="007D2ADB" w:rsidRDefault="0001130B" w:rsidP="00F373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30B" w:rsidRDefault="0001130B" w:rsidP="00F373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01130B" w:rsidRPr="007D2ADB" w:rsidRDefault="0001130B" w:rsidP="00F3734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1130B" w:rsidRDefault="0001130B" w:rsidP="0001130B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01130B" w:rsidRDefault="0001130B" w:rsidP="0001130B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Termin dostawy :( od 1-4 dni roboczych- 1 pkt, 5 dni roboczych -0 pkt)</w:t>
      </w:r>
    </w:p>
    <w:p w:rsidR="0001130B" w:rsidRDefault="0001130B" w:rsidP="0001130B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</w:p>
    <w:p w:rsidR="0001130B" w:rsidRPr="00C6417E" w:rsidRDefault="0001130B" w:rsidP="0001130B">
      <w:pPr>
        <w:pStyle w:val="Skrconyadreszwrotny"/>
        <w:tabs>
          <w:tab w:val="left" w:pos="1800"/>
        </w:tabs>
        <w:ind w:left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Termin ważności :( termin  ważności powyżej 1 roku- 1 pkt, termin ważności 1 rok- 0 pkt)</w:t>
      </w: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 w:rsidR="0001130B">
        <w:rPr>
          <w:rFonts w:ascii="Cambria" w:hAnsi="Cambria"/>
          <w:bCs/>
          <w:sz w:val="22"/>
          <w:szCs w:val="22"/>
        </w:rPr>
        <w:t xml:space="preserve"> przez okres 12 miesięcy do 31.12.2022r.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D97FF5">
        <w:rPr>
          <w:rFonts w:ascii="Cambria" w:hAnsi="Cambria"/>
          <w:bCs/>
          <w:sz w:val="22"/>
          <w:szCs w:val="22"/>
        </w:rPr>
        <w:t>06.11.2021r.</w:t>
      </w:r>
      <w:bookmarkStart w:id="0" w:name="_GoBack"/>
      <w:bookmarkEnd w:id="0"/>
      <w:r>
        <w:rPr>
          <w:rFonts w:ascii="Cambria" w:hAnsi="Cambria"/>
          <w:bCs/>
          <w:i/>
          <w:sz w:val="22"/>
          <w:szCs w:val="22"/>
        </w:rPr>
        <w:t xml:space="preserve"> 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B57052" w:rsidRPr="00E03D6A" w:rsidRDefault="00B57052" w:rsidP="00B57052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9072" w:type="dxa"/>
            <w:gridSpan w:val="3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tel/ fax/ e-mail:</w:t>
            </w:r>
          </w:p>
        </w:tc>
      </w:tr>
      <w:tr w:rsidR="00B57052" w:rsidRPr="00E03D6A" w:rsidTr="00E617F5">
        <w:trPr>
          <w:trHeight w:val="350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3261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57052" w:rsidRPr="00E03D6A" w:rsidTr="00E617F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57052" w:rsidRPr="00E03D6A" w:rsidTr="00E617F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57052" w:rsidRPr="00E03D6A" w:rsidTr="00E617F5">
        <w:trPr>
          <w:trHeight w:val="350"/>
        </w:trPr>
        <w:tc>
          <w:tcPr>
            <w:tcW w:w="5220" w:type="dxa"/>
            <w:gridSpan w:val="2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57052" w:rsidRPr="00E03D6A" w:rsidRDefault="00B57052" w:rsidP="00E617F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rPr>
          <w:rFonts w:ascii="Cambria" w:hAnsi="Cambria"/>
          <w:i/>
          <w:iCs/>
          <w:sz w:val="22"/>
          <w:szCs w:val="22"/>
        </w:rPr>
      </w:pPr>
    </w:p>
    <w:p w:rsidR="00B57052" w:rsidRPr="00E03D6A" w:rsidRDefault="00B57052" w:rsidP="00B57052">
      <w:pPr>
        <w:rPr>
          <w:rFonts w:ascii="Cambria" w:hAnsi="Cambria" w:cs="Tahoma"/>
          <w:sz w:val="22"/>
          <w:szCs w:val="22"/>
        </w:rPr>
      </w:pPr>
    </w:p>
    <w:p w:rsidR="001276CB" w:rsidRDefault="00B57052" w:rsidP="001276CB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 w:rsidR="001276CB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1276CB">
        <w:rPr>
          <w:rFonts w:ascii="Cambria" w:hAnsi="Cambria"/>
          <w:iCs/>
        </w:rPr>
        <w:t>Oświadczam, że:</w:t>
      </w:r>
    </w:p>
    <w:p w:rsidR="001276CB" w:rsidRDefault="001276CB" w:rsidP="001276CB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1276CB" w:rsidRDefault="001276CB" w:rsidP="001276C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1276CB" w:rsidRDefault="001276CB" w:rsidP="001276C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1276CB" w:rsidRDefault="001276CB" w:rsidP="001276CB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(-ami) potwierdzającymi prawo do reprezentacji Wykonawcy przez osobę podpisującą ofertę.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pStyle w:val="Akapitzlist"/>
        <w:rPr>
          <w:rFonts w:ascii="Calibri Light" w:hAnsi="Calibri Light"/>
          <w:iCs/>
        </w:rPr>
      </w:pPr>
    </w:p>
    <w:p w:rsidR="001276CB" w:rsidRDefault="001276CB" w:rsidP="001276CB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1276CB" w:rsidRDefault="001276CB" w:rsidP="001276CB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Default="001276CB" w:rsidP="001276CB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1276CB" w:rsidRDefault="001276CB" w:rsidP="001276CB">
      <w:pPr>
        <w:pStyle w:val="Akapitzlist"/>
        <w:rPr>
          <w:rFonts w:ascii="Cambria" w:hAnsi="Cambria"/>
          <w:iCs/>
        </w:rPr>
      </w:pPr>
    </w:p>
    <w:p w:rsidR="001276CB" w:rsidRDefault="001276CB" w:rsidP="001276C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 xml:space="preserve">                         </w:t>
      </w:r>
    </w:p>
    <w:sectPr w:rsidR="001276CB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1130B"/>
    <w:rsid w:val="000349A1"/>
    <w:rsid w:val="000403FD"/>
    <w:rsid w:val="0006018D"/>
    <w:rsid w:val="0006072C"/>
    <w:rsid w:val="00093564"/>
    <w:rsid w:val="000A060A"/>
    <w:rsid w:val="000E743F"/>
    <w:rsid w:val="000F4A1A"/>
    <w:rsid w:val="001276CB"/>
    <w:rsid w:val="00174F78"/>
    <w:rsid w:val="001756B2"/>
    <w:rsid w:val="002C3A0B"/>
    <w:rsid w:val="002D2175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407D4"/>
    <w:rsid w:val="00485ABA"/>
    <w:rsid w:val="004A4CAE"/>
    <w:rsid w:val="004E6929"/>
    <w:rsid w:val="004F08D5"/>
    <w:rsid w:val="0052294E"/>
    <w:rsid w:val="00566C68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A608A"/>
    <w:rsid w:val="007D30D6"/>
    <w:rsid w:val="007E08F0"/>
    <w:rsid w:val="007F77FF"/>
    <w:rsid w:val="00802F60"/>
    <w:rsid w:val="008142EF"/>
    <w:rsid w:val="00857271"/>
    <w:rsid w:val="008802A0"/>
    <w:rsid w:val="008F0A01"/>
    <w:rsid w:val="00956C6A"/>
    <w:rsid w:val="00983774"/>
    <w:rsid w:val="009D75BE"/>
    <w:rsid w:val="00A35F9C"/>
    <w:rsid w:val="00A56CA6"/>
    <w:rsid w:val="00AB2519"/>
    <w:rsid w:val="00AF0DFB"/>
    <w:rsid w:val="00B57052"/>
    <w:rsid w:val="00BD5291"/>
    <w:rsid w:val="00C62EC1"/>
    <w:rsid w:val="00C75AE4"/>
    <w:rsid w:val="00C82A3F"/>
    <w:rsid w:val="00D14023"/>
    <w:rsid w:val="00D41AE2"/>
    <w:rsid w:val="00D53584"/>
    <w:rsid w:val="00D67413"/>
    <w:rsid w:val="00D97FF5"/>
    <w:rsid w:val="00DC68E7"/>
    <w:rsid w:val="00DD42FE"/>
    <w:rsid w:val="00DE6610"/>
    <w:rsid w:val="00DF4301"/>
    <w:rsid w:val="00E03D6A"/>
    <w:rsid w:val="00E22E3D"/>
    <w:rsid w:val="00E34437"/>
    <w:rsid w:val="00E75747"/>
    <w:rsid w:val="00E92525"/>
    <w:rsid w:val="00EB47BE"/>
    <w:rsid w:val="00EC197B"/>
    <w:rsid w:val="00EF1054"/>
    <w:rsid w:val="00F31FCB"/>
    <w:rsid w:val="00F50420"/>
    <w:rsid w:val="00F65E35"/>
    <w:rsid w:val="00F76B32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59E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24</cp:revision>
  <cp:lastPrinted>2021-01-20T05:58:00Z</cp:lastPrinted>
  <dcterms:created xsi:type="dcterms:W3CDTF">2021-01-08T16:49:00Z</dcterms:created>
  <dcterms:modified xsi:type="dcterms:W3CDTF">2021-09-09T10:27:00Z</dcterms:modified>
</cp:coreProperties>
</file>