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1389" w14:textId="4C6F2B6E" w:rsidR="00CD4720" w:rsidRPr="001B2A79" w:rsidRDefault="00CD4720" w:rsidP="00442B11">
      <w:pPr>
        <w:spacing w:line="276" w:lineRule="auto"/>
        <w:jc w:val="center"/>
        <w:rPr>
          <w:b/>
          <w:iCs/>
          <w:sz w:val="22"/>
          <w:szCs w:val="22"/>
        </w:rPr>
      </w:pPr>
      <w:r w:rsidRPr="001B2A79">
        <w:rPr>
          <w:b/>
          <w:iCs/>
          <w:sz w:val="22"/>
          <w:szCs w:val="22"/>
        </w:rPr>
        <w:t>ZAPYTANIE OFERTOWE</w:t>
      </w:r>
    </w:p>
    <w:p w14:paraId="1E95DE29" w14:textId="0D332846" w:rsidR="00CA093A" w:rsidRPr="001B2A79" w:rsidRDefault="007356D0" w:rsidP="00442B11">
      <w:pPr>
        <w:spacing w:line="276" w:lineRule="auto"/>
        <w:jc w:val="center"/>
        <w:rPr>
          <w:rStyle w:val="markedcontent"/>
          <w:sz w:val="22"/>
          <w:szCs w:val="22"/>
        </w:rPr>
      </w:pPr>
      <w:r w:rsidRPr="001B2A79">
        <w:rPr>
          <w:rStyle w:val="markedcontent"/>
          <w:sz w:val="22"/>
          <w:szCs w:val="22"/>
        </w:rPr>
        <w:t>Inspektor nadzoru</w:t>
      </w:r>
    </w:p>
    <w:p w14:paraId="3AD03FFB" w14:textId="24080135" w:rsidR="000B58FC" w:rsidRPr="000272EF" w:rsidRDefault="00BD75A1" w:rsidP="00BD75A1">
      <w:pPr>
        <w:spacing w:line="276" w:lineRule="auto"/>
        <w:jc w:val="center"/>
        <w:rPr>
          <w:b/>
          <w:iCs/>
          <w:sz w:val="22"/>
          <w:szCs w:val="22"/>
        </w:rPr>
      </w:pPr>
      <w:r>
        <w:rPr>
          <w:rStyle w:val="markedcontent"/>
          <w:sz w:val="22"/>
          <w:szCs w:val="22"/>
        </w:rPr>
        <w:t>ZW</w:t>
      </w:r>
      <w:r w:rsidR="00CE5E0B" w:rsidRPr="000272EF">
        <w:rPr>
          <w:rStyle w:val="markedcontent"/>
          <w:sz w:val="22"/>
          <w:szCs w:val="22"/>
        </w:rPr>
        <w:t>.271.</w:t>
      </w:r>
      <w:r>
        <w:rPr>
          <w:rStyle w:val="markedcontent"/>
          <w:sz w:val="22"/>
          <w:szCs w:val="22"/>
        </w:rPr>
        <w:t>3</w:t>
      </w:r>
      <w:r w:rsidR="00CE5E0B" w:rsidRPr="000272EF">
        <w:rPr>
          <w:rStyle w:val="markedcontent"/>
          <w:sz w:val="22"/>
          <w:szCs w:val="22"/>
        </w:rPr>
        <w:t>.202</w:t>
      </w:r>
      <w:r>
        <w:rPr>
          <w:rStyle w:val="markedcontent"/>
          <w:sz w:val="22"/>
          <w:szCs w:val="22"/>
        </w:rPr>
        <w:t>3</w:t>
      </w:r>
    </w:p>
    <w:p w14:paraId="5C4B0200" w14:textId="77777777" w:rsidR="00A35B3B" w:rsidRPr="001B2A79" w:rsidRDefault="00A35B3B" w:rsidP="00442B11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jc w:val="left"/>
        <w:rPr>
          <w:b/>
          <w:sz w:val="22"/>
          <w:szCs w:val="22"/>
        </w:rPr>
      </w:pPr>
      <w:r w:rsidRPr="001B2A79">
        <w:rPr>
          <w:b/>
          <w:sz w:val="22"/>
          <w:szCs w:val="22"/>
        </w:rPr>
        <w:t>Zamawiający:</w:t>
      </w:r>
    </w:p>
    <w:p w14:paraId="6F27B84B" w14:textId="77777777" w:rsidR="00524924" w:rsidRPr="001B2A79" w:rsidRDefault="00524924" w:rsidP="00442B11">
      <w:pPr>
        <w:spacing w:line="276" w:lineRule="auto"/>
        <w:ind w:firstLine="284"/>
        <w:jc w:val="left"/>
        <w:rPr>
          <w:sz w:val="22"/>
          <w:szCs w:val="22"/>
        </w:rPr>
      </w:pPr>
      <w:r w:rsidRPr="001B2A79">
        <w:rPr>
          <w:b/>
          <w:bCs/>
          <w:sz w:val="22"/>
          <w:szCs w:val="22"/>
        </w:rPr>
        <w:t>G</w:t>
      </w:r>
      <w:r w:rsidR="00A35B3B" w:rsidRPr="001B2A79">
        <w:rPr>
          <w:b/>
          <w:sz w:val="22"/>
          <w:szCs w:val="22"/>
        </w:rPr>
        <w:t>mina Osiek</w:t>
      </w:r>
    </w:p>
    <w:p w14:paraId="38482CC1" w14:textId="20C69DA2" w:rsidR="00524924" w:rsidRPr="001B2A79" w:rsidRDefault="00A35B3B" w:rsidP="00442B11">
      <w:pPr>
        <w:spacing w:line="276" w:lineRule="auto"/>
        <w:ind w:firstLine="284"/>
        <w:jc w:val="left"/>
        <w:rPr>
          <w:sz w:val="22"/>
          <w:szCs w:val="22"/>
        </w:rPr>
      </w:pPr>
      <w:r w:rsidRPr="001B2A79">
        <w:rPr>
          <w:sz w:val="22"/>
          <w:szCs w:val="22"/>
        </w:rPr>
        <w:t>ul. Kwiatowa 20, 83-221 Osiek</w:t>
      </w:r>
    </w:p>
    <w:p w14:paraId="7E9A220B" w14:textId="1CC1D21A" w:rsidR="007356D0" w:rsidRPr="001B2A79" w:rsidRDefault="007356D0" w:rsidP="00442B11">
      <w:pPr>
        <w:spacing w:line="276" w:lineRule="auto"/>
        <w:ind w:firstLine="284"/>
        <w:jc w:val="left"/>
        <w:rPr>
          <w:sz w:val="22"/>
          <w:szCs w:val="22"/>
        </w:rPr>
      </w:pPr>
      <w:r w:rsidRPr="001B2A79">
        <w:rPr>
          <w:sz w:val="22"/>
          <w:szCs w:val="22"/>
        </w:rPr>
        <w:t>województwo pomorskie, powiat starogardzki</w:t>
      </w:r>
    </w:p>
    <w:p w14:paraId="148B25BA" w14:textId="77777777" w:rsidR="00524924" w:rsidRPr="001B2A79" w:rsidRDefault="00A35B3B" w:rsidP="00442B11">
      <w:pPr>
        <w:spacing w:line="276" w:lineRule="auto"/>
        <w:ind w:firstLine="284"/>
        <w:jc w:val="left"/>
        <w:rPr>
          <w:sz w:val="22"/>
          <w:szCs w:val="22"/>
        </w:rPr>
      </w:pPr>
      <w:r w:rsidRPr="001B2A79">
        <w:rPr>
          <w:sz w:val="22"/>
          <w:szCs w:val="22"/>
        </w:rPr>
        <w:t>Tel</w:t>
      </w:r>
      <w:r w:rsidR="00524924" w:rsidRPr="001B2A79">
        <w:rPr>
          <w:sz w:val="22"/>
          <w:szCs w:val="22"/>
        </w:rPr>
        <w:t xml:space="preserve">. </w:t>
      </w:r>
      <w:r w:rsidRPr="001B2A79">
        <w:rPr>
          <w:sz w:val="22"/>
          <w:szCs w:val="22"/>
        </w:rPr>
        <w:t>58 582 12 82</w:t>
      </w:r>
      <w:r w:rsidR="00524924" w:rsidRPr="001B2A79">
        <w:rPr>
          <w:sz w:val="22"/>
          <w:szCs w:val="22"/>
        </w:rPr>
        <w:tab/>
      </w:r>
      <w:hyperlink r:id="rId8" w:history="1">
        <w:r w:rsidR="00524924" w:rsidRPr="001B2A79">
          <w:rPr>
            <w:rStyle w:val="Hipercze"/>
            <w:rFonts w:ascii="Times New Roman" w:hAnsi="Times New Roman" w:cs="Times New Roman"/>
            <w:sz w:val="22"/>
            <w:szCs w:val="22"/>
          </w:rPr>
          <w:t>urzad@osiek.gda.pl</w:t>
        </w:r>
      </w:hyperlink>
      <w:r w:rsidR="00524924" w:rsidRPr="001B2A79">
        <w:rPr>
          <w:sz w:val="22"/>
          <w:szCs w:val="22"/>
        </w:rPr>
        <w:tab/>
      </w:r>
      <w:hyperlink r:id="rId9" w:history="1">
        <w:r w:rsidR="00524924" w:rsidRPr="001B2A79">
          <w:rPr>
            <w:rStyle w:val="Hipercze"/>
            <w:rFonts w:ascii="Times New Roman" w:hAnsi="Times New Roman" w:cs="Times New Roman"/>
            <w:sz w:val="22"/>
            <w:szCs w:val="22"/>
          </w:rPr>
          <w:t>www.osiek.gda.pl</w:t>
        </w:r>
      </w:hyperlink>
    </w:p>
    <w:p w14:paraId="64610EFA" w14:textId="77777777" w:rsidR="00A35B3B" w:rsidRPr="001B2A79" w:rsidRDefault="00A35B3B" w:rsidP="00442B11">
      <w:pPr>
        <w:spacing w:line="276" w:lineRule="auto"/>
        <w:ind w:left="357"/>
        <w:rPr>
          <w:sz w:val="22"/>
          <w:szCs w:val="22"/>
        </w:rPr>
      </w:pPr>
    </w:p>
    <w:p w14:paraId="156132F1" w14:textId="77777777" w:rsidR="00BF3D9E" w:rsidRPr="001B2A79" w:rsidRDefault="00A35B3B" w:rsidP="00CE5E0B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1B2A79">
        <w:rPr>
          <w:b/>
          <w:color w:val="000000"/>
          <w:sz w:val="22"/>
          <w:szCs w:val="22"/>
        </w:rPr>
        <w:t>Przedmio</w:t>
      </w:r>
      <w:r w:rsidR="009F7801" w:rsidRPr="001B2A79">
        <w:rPr>
          <w:b/>
          <w:color w:val="000000"/>
          <w:sz w:val="22"/>
          <w:szCs w:val="22"/>
        </w:rPr>
        <w:t xml:space="preserve">t </w:t>
      </w:r>
      <w:r w:rsidRPr="001B2A79">
        <w:rPr>
          <w:b/>
          <w:color w:val="000000"/>
          <w:sz w:val="22"/>
          <w:szCs w:val="22"/>
        </w:rPr>
        <w:t>zamówienia</w:t>
      </w:r>
      <w:r w:rsidR="009F7801" w:rsidRPr="001B2A79">
        <w:rPr>
          <w:b/>
          <w:color w:val="000000"/>
          <w:sz w:val="22"/>
          <w:szCs w:val="22"/>
        </w:rPr>
        <w:t>:</w:t>
      </w:r>
    </w:p>
    <w:p w14:paraId="6FD6BEDF" w14:textId="02E06E8B" w:rsidR="00CE5E0B" w:rsidRPr="00CE5E0B" w:rsidRDefault="00F11D0A" w:rsidP="003D5EEC">
      <w:pPr>
        <w:pStyle w:val="Akapitzlist"/>
        <w:numPr>
          <w:ilvl w:val="1"/>
          <w:numId w:val="1"/>
        </w:numPr>
        <w:spacing w:line="276" w:lineRule="auto"/>
        <w:ind w:left="567" w:hanging="283"/>
        <w:rPr>
          <w:bCs/>
          <w:sz w:val="22"/>
          <w:szCs w:val="22"/>
        </w:rPr>
      </w:pPr>
      <w:r w:rsidRPr="00CE5E0B">
        <w:rPr>
          <w:sz w:val="22"/>
          <w:szCs w:val="22"/>
        </w:rPr>
        <w:t xml:space="preserve">Przedmiotem zamówienia jest pełnienie funkcji inspektora nadzoru inwestorskiego </w:t>
      </w:r>
      <w:r w:rsidR="00440533" w:rsidRPr="00CE5E0B">
        <w:rPr>
          <w:sz w:val="22"/>
          <w:szCs w:val="22"/>
        </w:rPr>
        <w:t xml:space="preserve">nad robotami budowlanymi </w:t>
      </w:r>
      <w:r w:rsidRPr="00CE5E0B">
        <w:rPr>
          <w:sz w:val="22"/>
          <w:szCs w:val="22"/>
        </w:rPr>
        <w:t>dla zadania</w:t>
      </w:r>
      <w:bookmarkStart w:id="0" w:name="_Hlk114419575"/>
      <w:r w:rsidR="00CE5E0B" w:rsidRPr="00CE5E0B">
        <w:rPr>
          <w:b/>
          <w:bCs/>
          <w:sz w:val="22"/>
          <w:szCs w:val="22"/>
        </w:rPr>
        <w:t xml:space="preserve"> </w:t>
      </w:r>
      <w:r w:rsidR="00BD75A1">
        <w:rPr>
          <w:b/>
          <w:bCs/>
          <w:sz w:val="22"/>
          <w:szCs w:val="22"/>
        </w:rPr>
        <w:t xml:space="preserve">Wyposażenie i montaż placu zabaw w Osieku </w:t>
      </w:r>
    </w:p>
    <w:p w14:paraId="227AFAE2" w14:textId="44855035" w:rsidR="00C01AA5" w:rsidRPr="00CE5E0B" w:rsidRDefault="00CE5E0B" w:rsidP="00CE5E0B">
      <w:pPr>
        <w:pStyle w:val="Akapitzlist"/>
        <w:spacing w:line="276" w:lineRule="auto"/>
        <w:ind w:left="567"/>
        <w:rPr>
          <w:bCs/>
          <w:sz w:val="22"/>
          <w:szCs w:val="22"/>
        </w:rPr>
      </w:pPr>
      <w:r w:rsidRPr="00CE5E0B">
        <w:rPr>
          <w:b/>
          <w:bCs/>
          <w:sz w:val="22"/>
          <w:szCs w:val="22"/>
        </w:rPr>
        <w:t xml:space="preserve">Adres obiektu budowlanego:  </w:t>
      </w:r>
      <w:r w:rsidRPr="00CE5E0B">
        <w:rPr>
          <w:bCs/>
          <w:sz w:val="22"/>
          <w:szCs w:val="22"/>
        </w:rPr>
        <w:t xml:space="preserve">dz. nr </w:t>
      </w:r>
      <w:r w:rsidR="00BD75A1">
        <w:rPr>
          <w:bCs/>
          <w:sz w:val="22"/>
          <w:szCs w:val="22"/>
        </w:rPr>
        <w:t>476</w:t>
      </w:r>
      <w:r w:rsidRPr="00CE5E0B">
        <w:rPr>
          <w:bCs/>
          <w:sz w:val="22"/>
          <w:szCs w:val="22"/>
        </w:rPr>
        <w:t xml:space="preserve"> </w:t>
      </w:r>
      <w:proofErr w:type="spellStart"/>
      <w:r w:rsidRPr="00CE5E0B">
        <w:rPr>
          <w:bCs/>
          <w:sz w:val="22"/>
          <w:szCs w:val="22"/>
        </w:rPr>
        <w:t>obr</w:t>
      </w:r>
      <w:proofErr w:type="spellEnd"/>
      <w:r w:rsidRPr="00CE5E0B">
        <w:rPr>
          <w:bCs/>
          <w:sz w:val="22"/>
          <w:szCs w:val="22"/>
        </w:rPr>
        <w:t xml:space="preserve">. </w:t>
      </w:r>
      <w:proofErr w:type="spellStart"/>
      <w:r w:rsidRPr="00CE5E0B">
        <w:rPr>
          <w:bCs/>
          <w:sz w:val="22"/>
          <w:szCs w:val="22"/>
        </w:rPr>
        <w:t>ewid</w:t>
      </w:r>
      <w:proofErr w:type="spellEnd"/>
      <w:r w:rsidRPr="00CE5E0B">
        <w:rPr>
          <w:bCs/>
          <w:sz w:val="22"/>
          <w:szCs w:val="22"/>
        </w:rPr>
        <w:t xml:space="preserve">. </w:t>
      </w:r>
      <w:r w:rsidR="00BD75A1">
        <w:rPr>
          <w:bCs/>
          <w:sz w:val="22"/>
          <w:szCs w:val="22"/>
        </w:rPr>
        <w:t>Osiek</w:t>
      </w:r>
      <w:r w:rsidRPr="00CE5E0B">
        <w:rPr>
          <w:bCs/>
          <w:sz w:val="22"/>
          <w:szCs w:val="22"/>
        </w:rPr>
        <w:t xml:space="preserve">, gmina Osiek, </w:t>
      </w:r>
      <w:r w:rsidR="00BD75A1">
        <w:rPr>
          <w:bCs/>
          <w:sz w:val="22"/>
          <w:szCs w:val="22"/>
        </w:rPr>
        <w:t xml:space="preserve">powiat starogardzki, </w:t>
      </w:r>
      <w:r w:rsidRPr="00CE5E0B">
        <w:rPr>
          <w:bCs/>
          <w:sz w:val="22"/>
          <w:szCs w:val="22"/>
        </w:rPr>
        <w:t xml:space="preserve">woj. </w:t>
      </w:r>
      <w:r w:rsidR="00BD75A1">
        <w:rPr>
          <w:bCs/>
          <w:sz w:val="22"/>
          <w:szCs w:val="22"/>
        </w:rPr>
        <w:t>p</w:t>
      </w:r>
      <w:r w:rsidRPr="00CE5E0B">
        <w:rPr>
          <w:bCs/>
          <w:sz w:val="22"/>
          <w:szCs w:val="22"/>
        </w:rPr>
        <w:t>omorskie.</w:t>
      </w:r>
      <w:r w:rsidR="00317DBE" w:rsidRPr="00CE5E0B">
        <w:rPr>
          <w:b/>
          <w:bCs/>
          <w:sz w:val="22"/>
          <w:szCs w:val="22"/>
        </w:rPr>
        <w:t xml:space="preserve"> </w:t>
      </w:r>
      <w:r w:rsidR="00C17E60" w:rsidRPr="00CE5E0B">
        <w:rPr>
          <w:rFonts w:eastAsiaTheme="minorHAnsi"/>
          <w:color w:val="000000"/>
          <w:sz w:val="22"/>
          <w:szCs w:val="22"/>
          <w:lang w:eastAsia="en-US"/>
        </w:rPr>
        <w:t xml:space="preserve">Wartość robót </w:t>
      </w:r>
      <w:r w:rsidR="00C17E60" w:rsidRPr="00CE5E0B">
        <w:rPr>
          <w:rFonts w:eastAsiaTheme="minorHAnsi"/>
          <w:color w:val="000000" w:themeColor="text1"/>
          <w:sz w:val="22"/>
          <w:szCs w:val="22"/>
          <w:lang w:eastAsia="en-US"/>
        </w:rPr>
        <w:t xml:space="preserve">budowlanych wynosi </w:t>
      </w:r>
      <w:bookmarkStart w:id="1" w:name="_Hlk120087564"/>
      <w:r w:rsidR="00BD75A1">
        <w:rPr>
          <w:color w:val="000000" w:themeColor="text1"/>
          <w:sz w:val="22"/>
          <w:szCs w:val="22"/>
        </w:rPr>
        <w:t>220 000</w:t>
      </w:r>
      <w:r w:rsidRPr="00CE5E0B">
        <w:rPr>
          <w:color w:val="000000" w:themeColor="text1"/>
          <w:sz w:val="22"/>
          <w:szCs w:val="22"/>
        </w:rPr>
        <w:t xml:space="preserve"> </w:t>
      </w:r>
      <w:bookmarkEnd w:id="1"/>
      <w:r w:rsidR="00C55608" w:rsidRPr="00CE5E0B">
        <w:rPr>
          <w:color w:val="000000" w:themeColor="text1"/>
          <w:sz w:val="22"/>
          <w:szCs w:val="22"/>
        </w:rPr>
        <w:t>zł</w:t>
      </w:r>
      <w:r w:rsidR="00C55608" w:rsidRPr="00CE5E0B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C17E60" w:rsidRPr="00CE5E0B">
        <w:rPr>
          <w:rFonts w:eastAsiaTheme="minorHAnsi"/>
          <w:color w:val="000000" w:themeColor="text1"/>
          <w:sz w:val="22"/>
          <w:szCs w:val="22"/>
          <w:lang w:eastAsia="en-US"/>
        </w:rPr>
        <w:t>brutto</w:t>
      </w:r>
      <w:bookmarkEnd w:id="0"/>
      <w:r w:rsidR="00C17E60" w:rsidRPr="00CE5E0B">
        <w:rPr>
          <w:rFonts w:eastAsiaTheme="minorHAnsi"/>
          <w:color w:val="000000"/>
          <w:sz w:val="22"/>
          <w:szCs w:val="22"/>
          <w:lang w:eastAsia="en-US"/>
        </w:rPr>
        <w:t>.</w:t>
      </w:r>
      <w:r w:rsidR="00506E99" w:rsidRPr="00CE5E0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4B685E" w:rsidRPr="00CE5E0B">
        <w:rPr>
          <w:sz w:val="22"/>
          <w:szCs w:val="22"/>
        </w:rPr>
        <w:t xml:space="preserve">Dokumentacja dostępna pod adresem: </w:t>
      </w:r>
      <w:r w:rsidR="00132DF7" w:rsidRPr="00CE5E0B">
        <w:rPr>
          <w:sz w:val="22"/>
          <w:szCs w:val="22"/>
        </w:rPr>
        <w:t>https://platformazakupowa.pl/transakcja/</w:t>
      </w:r>
      <w:r w:rsidR="00BD75A1">
        <w:rPr>
          <w:sz w:val="22"/>
          <w:szCs w:val="22"/>
        </w:rPr>
        <w:t>706804</w:t>
      </w:r>
    </w:p>
    <w:p w14:paraId="0534FB39" w14:textId="2142FFE2" w:rsidR="00F11D0A" w:rsidRPr="001B2A79" w:rsidRDefault="00F11D0A" w:rsidP="00442B11">
      <w:pPr>
        <w:pStyle w:val="Akapitzlist"/>
        <w:numPr>
          <w:ilvl w:val="1"/>
          <w:numId w:val="1"/>
        </w:numPr>
        <w:spacing w:before="120" w:after="120" w:line="276" w:lineRule="auto"/>
        <w:ind w:left="567" w:hanging="283"/>
        <w:rPr>
          <w:sz w:val="22"/>
          <w:szCs w:val="22"/>
        </w:rPr>
      </w:pPr>
      <w:r w:rsidRPr="001B2A79">
        <w:rPr>
          <w:sz w:val="22"/>
          <w:szCs w:val="22"/>
        </w:rPr>
        <w:t xml:space="preserve">Do głównych obowiązków inspektora nadzoru inwestorskiego będzie należało: </w:t>
      </w:r>
    </w:p>
    <w:p w14:paraId="1CF3E688" w14:textId="18167D1A" w:rsidR="00A55C82" w:rsidRPr="008B5FA6" w:rsidRDefault="00A55C82" w:rsidP="00A55C82">
      <w:pPr>
        <w:pStyle w:val="Akapitzlist"/>
        <w:suppressAutoHyphens/>
        <w:spacing w:line="276" w:lineRule="auto"/>
        <w:ind w:left="567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B5FA6">
        <w:rPr>
          <w:sz w:val="22"/>
          <w:szCs w:val="22"/>
        </w:rPr>
        <w:t xml:space="preserve">reprezentowanie inwestora na budowie przez sprawowanie kontroli zgodności realizacji inwestycji z </w:t>
      </w:r>
      <w:r w:rsidR="003B63EC">
        <w:rPr>
          <w:sz w:val="22"/>
          <w:szCs w:val="22"/>
        </w:rPr>
        <w:t>umową</w:t>
      </w:r>
      <w:r w:rsidRPr="008B5FA6">
        <w:rPr>
          <w:sz w:val="22"/>
          <w:szCs w:val="22"/>
        </w:rPr>
        <w:t>, przepisami oraz zasadami wiedzy technicznej,</w:t>
      </w:r>
    </w:p>
    <w:p w14:paraId="53DF9DC9" w14:textId="1F38A4CD" w:rsidR="00A55C82" w:rsidRPr="001B2A79" w:rsidRDefault="00A55C82" w:rsidP="00A55C82">
      <w:pPr>
        <w:pStyle w:val="Akapitzlist"/>
        <w:suppressAutoHyphens/>
        <w:spacing w:line="276" w:lineRule="auto"/>
        <w:ind w:left="567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B2A79">
        <w:rPr>
          <w:sz w:val="22"/>
          <w:szCs w:val="22"/>
        </w:rPr>
        <w:t xml:space="preserve">sprawdzanie jakości wykonywanych robót i wbudowanych materiałów, a w szczególności zapobieganie zastosowaniu wyrobów budowlanych wadliwych i niedopuszczonych do stosowania w budownictwie, </w:t>
      </w:r>
    </w:p>
    <w:p w14:paraId="44B51291" w14:textId="217644A0" w:rsidR="00A55C82" w:rsidRPr="001B2A79" w:rsidRDefault="00A55C82" w:rsidP="00A55C82">
      <w:pPr>
        <w:pStyle w:val="Akapitzlist"/>
        <w:suppressAutoHyphens/>
        <w:spacing w:line="276" w:lineRule="auto"/>
        <w:ind w:left="567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B2A79">
        <w:rPr>
          <w:sz w:val="22"/>
          <w:szCs w:val="22"/>
        </w:rPr>
        <w:t xml:space="preserve">sprawdzanie i odbiór robót budowlanych ulegających zakryciu lub zanikających, uczestniczenie w próbach i odbiorach technicznych oraz przygotowanie i udział w czynnościach odbioru wykonanych prac i przekazywanie ich do użytkowania, </w:t>
      </w:r>
    </w:p>
    <w:p w14:paraId="719629C0" w14:textId="3E505ECB" w:rsidR="00A55C82" w:rsidRDefault="00A55C82" w:rsidP="00A55C82">
      <w:pPr>
        <w:pStyle w:val="Akapitzlist"/>
        <w:suppressAutoHyphens/>
        <w:spacing w:line="276" w:lineRule="auto"/>
        <w:ind w:left="567"/>
        <w:contextualSpacing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B2A79">
        <w:rPr>
          <w:sz w:val="22"/>
          <w:szCs w:val="22"/>
        </w:rPr>
        <w:t>potwierdzanie faktycznie wykonanych robót oraz usunięcia wad, a także na żądanie inwestora kontrolowanie rozliczeń budowy.</w:t>
      </w:r>
    </w:p>
    <w:p w14:paraId="28CCAC3A" w14:textId="0CECCDAA" w:rsidR="00A55C82" w:rsidRPr="00841592" w:rsidRDefault="00A55C82" w:rsidP="00A55C82">
      <w:pPr>
        <w:pStyle w:val="Akapitzlist"/>
        <w:suppressAutoHyphens/>
        <w:spacing w:line="276" w:lineRule="auto"/>
        <w:ind w:left="567"/>
        <w:contextualSpacing w:val="0"/>
        <w:rPr>
          <w:sz w:val="22"/>
          <w:szCs w:val="22"/>
        </w:rPr>
      </w:pPr>
      <w:r>
        <w:rPr>
          <w:iCs/>
          <w:sz w:val="22"/>
          <w:szCs w:val="22"/>
        </w:rPr>
        <w:t xml:space="preserve">- </w:t>
      </w:r>
      <w:r w:rsidRPr="008B5FA6">
        <w:rPr>
          <w:iCs/>
          <w:sz w:val="22"/>
          <w:szCs w:val="22"/>
        </w:rPr>
        <w:t>przybyci</w:t>
      </w:r>
      <w:r>
        <w:rPr>
          <w:iCs/>
          <w:sz w:val="22"/>
          <w:szCs w:val="22"/>
        </w:rPr>
        <w:t>e</w:t>
      </w:r>
      <w:r w:rsidRPr="008B5FA6">
        <w:rPr>
          <w:iCs/>
          <w:sz w:val="22"/>
          <w:szCs w:val="22"/>
        </w:rPr>
        <w:t xml:space="preserve"> na każde uzasadnione wezwanie </w:t>
      </w:r>
      <w:r>
        <w:rPr>
          <w:iCs/>
          <w:sz w:val="22"/>
          <w:szCs w:val="22"/>
        </w:rPr>
        <w:t>Zamawiającego</w:t>
      </w:r>
      <w:r w:rsidRPr="008B5FA6">
        <w:rPr>
          <w:iCs/>
          <w:sz w:val="22"/>
          <w:szCs w:val="22"/>
        </w:rPr>
        <w:t xml:space="preserve"> i wykonawcy robót objętych nadzorem,</w:t>
      </w:r>
    </w:p>
    <w:p w14:paraId="4EF8021D" w14:textId="0E2B49B3" w:rsidR="00A55C82" w:rsidRPr="00841592" w:rsidRDefault="00A55C82" w:rsidP="00A55C82">
      <w:pPr>
        <w:pStyle w:val="Akapitzlist"/>
        <w:suppressAutoHyphens/>
        <w:spacing w:line="276" w:lineRule="auto"/>
        <w:ind w:left="360" w:firstLine="207"/>
        <w:contextualSpacing w:val="0"/>
        <w:rPr>
          <w:sz w:val="22"/>
          <w:szCs w:val="22"/>
        </w:rPr>
      </w:pPr>
      <w:r>
        <w:rPr>
          <w:iCs/>
          <w:sz w:val="22"/>
          <w:szCs w:val="22"/>
        </w:rPr>
        <w:t xml:space="preserve">- </w:t>
      </w:r>
      <w:r w:rsidRPr="00841592">
        <w:rPr>
          <w:iCs/>
          <w:sz w:val="22"/>
          <w:szCs w:val="22"/>
        </w:rPr>
        <w:t>udzielani</w:t>
      </w:r>
      <w:r>
        <w:rPr>
          <w:iCs/>
          <w:sz w:val="22"/>
          <w:szCs w:val="22"/>
        </w:rPr>
        <w:t>e</w:t>
      </w:r>
      <w:r w:rsidRPr="00841592">
        <w:rPr>
          <w:iCs/>
          <w:sz w:val="22"/>
          <w:szCs w:val="22"/>
        </w:rPr>
        <w:t xml:space="preserve"> na żądanie </w:t>
      </w:r>
      <w:r>
        <w:rPr>
          <w:iCs/>
          <w:sz w:val="22"/>
          <w:szCs w:val="22"/>
        </w:rPr>
        <w:t xml:space="preserve">Zamawiającego </w:t>
      </w:r>
      <w:r w:rsidRPr="00841592">
        <w:rPr>
          <w:iCs/>
          <w:sz w:val="22"/>
          <w:szCs w:val="22"/>
        </w:rPr>
        <w:t>informacji o stanie realizacji robót,</w:t>
      </w:r>
    </w:p>
    <w:p w14:paraId="1B75F299" w14:textId="74BDCD59" w:rsidR="00A55C82" w:rsidRPr="00264984" w:rsidRDefault="00A55C82" w:rsidP="00A55C82">
      <w:pPr>
        <w:pStyle w:val="Akapitzlist"/>
        <w:suppressAutoHyphens/>
        <w:spacing w:line="276" w:lineRule="auto"/>
        <w:ind w:left="567"/>
        <w:contextualSpacing w:val="0"/>
        <w:rPr>
          <w:sz w:val="22"/>
          <w:szCs w:val="22"/>
        </w:rPr>
      </w:pPr>
      <w:r>
        <w:rPr>
          <w:iCs/>
          <w:sz w:val="22"/>
          <w:szCs w:val="22"/>
        </w:rPr>
        <w:t xml:space="preserve">- </w:t>
      </w:r>
      <w:r w:rsidRPr="00841592">
        <w:rPr>
          <w:iCs/>
          <w:sz w:val="22"/>
          <w:szCs w:val="22"/>
        </w:rPr>
        <w:t>dokonani</w:t>
      </w:r>
      <w:r>
        <w:rPr>
          <w:iCs/>
          <w:sz w:val="22"/>
          <w:szCs w:val="22"/>
        </w:rPr>
        <w:t>e</w:t>
      </w:r>
      <w:r w:rsidRPr="00841592">
        <w:rPr>
          <w:iCs/>
          <w:sz w:val="22"/>
          <w:szCs w:val="22"/>
        </w:rPr>
        <w:t xml:space="preserve"> odbioru robót,</w:t>
      </w:r>
    </w:p>
    <w:p w14:paraId="79067AD4" w14:textId="6F345398" w:rsidR="005A3A0F" w:rsidRPr="001B2A79" w:rsidRDefault="00A55C82" w:rsidP="00A55C82">
      <w:pPr>
        <w:pStyle w:val="Akapitzlist"/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- n</w:t>
      </w:r>
      <w:r w:rsidRPr="00264984">
        <w:rPr>
          <w:sz w:val="22"/>
          <w:szCs w:val="22"/>
        </w:rPr>
        <w:t>adzorowani</w:t>
      </w:r>
      <w:r>
        <w:rPr>
          <w:sz w:val="22"/>
          <w:szCs w:val="22"/>
        </w:rPr>
        <w:t>e</w:t>
      </w:r>
      <w:r w:rsidRPr="00264984">
        <w:rPr>
          <w:sz w:val="22"/>
          <w:szCs w:val="22"/>
        </w:rPr>
        <w:t xml:space="preserve"> budowy w takich odstępach czasu, aby była zapewniona skuteczność nadzoru, jednak nie rzadziej niż</w:t>
      </w:r>
      <w:r>
        <w:rPr>
          <w:sz w:val="22"/>
          <w:szCs w:val="22"/>
        </w:rPr>
        <w:t xml:space="preserve"> raz na tydzień </w:t>
      </w:r>
      <w:r w:rsidRPr="00264984">
        <w:rPr>
          <w:sz w:val="22"/>
          <w:szCs w:val="22"/>
        </w:rPr>
        <w:t>oraz na każde żądanie zamawiającego</w:t>
      </w:r>
      <w:r w:rsidR="00BD75A1">
        <w:rPr>
          <w:sz w:val="22"/>
          <w:szCs w:val="22"/>
        </w:rPr>
        <w:t>,</w:t>
      </w:r>
      <w:r w:rsidRPr="00264984">
        <w:rPr>
          <w:sz w:val="22"/>
          <w:szCs w:val="22"/>
        </w:rPr>
        <w:t xml:space="preserve"> a także w</w:t>
      </w:r>
      <w:r>
        <w:rPr>
          <w:sz w:val="22"/>
          <w:szCs w:val="22"/>
        </w:rPr>
        <w:t> </w:t>
      </w:r>
      <w:r w:rsidRPr="00264984">
        <w:rPr>
          <w:sz w:val="22"/>
          <w:szCs w:val="22"/>
        </w:rPr>
        <w:t>wyjątkowych sytuacjach niezwłocznie, gdy obecność inspektora nadzoru będzie nieodzowna dla toczących się robót budowlanych</w:t>
      </w:r>
    </w:p>
    <w:p w14:paraId="49D88E65" w14:textId="5F162AED" w:rsidR="00442B11" w:rsidRPr="001B2A79" w:rsidRDefault="00442B11" w:rsidP="00132DF7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B2A79">
        <w:rPr>
          <w:b/>
          <w:bCs/>
          <w:sz w:val="22"/>
          <w:szCs w:val="22"/>
        </w:rPr>
        <w:t xml:space="preserve">Warunki udziału w postępowaniu oraz opis sposobu dokonywania oceny spełniania tych warunków </w:t>
      </w:r>
    </w:p>
    <w:p w14:paraId="7F657402" w14:textId="4FF8AB6C" w:rsidR="00442B11" w:rsidRDefault="00442B11" w:rsidP="00132DF7">
      <w:pPr>
        <w:pStyle w:val="Default"/>
        <w:spacing w:line="276" w:lineRule="auto"/>
        <w:ind w:left="360"/>
        <w:jc w:val="both"/>
        <w:rPr>
          <w:sz w:val="22"/>
          <w:szCs w:val="22"/>
        </w:rPr>
      </w:pPr>
      <w:r w:rsidRPr="001B2A79">
        <w:rPr>
          <w:sz w:val="22"/>
          <w:szCs w:val="22"/>
        </w:rPr>
        <w:t>O udzielenie zamówienia mo</w:t>
      </w:r>
      <w:r w:rsidR="00132DF7" w:rsidRPr="001B2A79">
        <w:rPr>
          <w:sz w:val="22"/>
          <w:szCs w:val="22"/>
        </w:rPr>
        <w:t>że</w:t>
      </w:r>
      <w:r w:rsidRPr="001B2A79">
        <w:rPr>
          <w:sz w:val="22"/>
          <w:szCs w:val="22"/>
        </w:rPr>
        <w:t xml:space="preserve"> ubiegać się Wykonawca, który posiada uprawnienia do kierowania robotami budowlanymi i przynale</w:t>
      </w:r>
      <w:r w:rsidR="00A55C82">
        <w:rPr>
          <w:sz w:val="22"/>
          <w:szCs w:val="22"/>
        </w:rPr>
        <w:t>ży</w:t>
      </w:r>
      <w:r w:rsidRPr="001B2A79">
        <w:rPr>
          <w:sz w:val="22"/>
          <w:szCs w:val="22"/>
        </w:rPr>
        <w:t xml:space="preserve"> do właściwej Izby Inżynierów Budownictwa.</w:t>
      </w:r>
    </w:p>
    <w:p w14:paraId="71F86585" w14:textId="77777777" w:rsidR="005A3A0F" w:rsidRPr="001B2A79" w:rsidRDefault="005A3A0F" w:rsidP="00132DF7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14:paraId="3A5EA89F" w14:textId="61406B69" w:rsidR="00A55C87" w:rsidRPr="001B2A79" w:rsidRDefault="00A35B3B" w:rsidP="00442B11">
      <w:pPr>
        <w:pStyle w:val="Akapitzlist"/>
        <w:numPr>
          <w:ilvl w:val="0"/>
          <w:numId w:val="1"/>
        </w:numPr>
        <w:spacing w:line="276" w:lineRule="auto"/>
        <w:jc w:val="left"/>
        <w:rPr>
          <w:sz w:val="22"/>
          <w:szCs w:val="22"/>
        </w:rPr>
      </w:pPr>
      <w:r w:rsidRPr="001B2A79">
        <w:rPr>
          <w:b/>
          <w:sz w:val="22"/>
          <w:szCs w:val="22"/>
        </w:rPr>
        <w:t xml:space="preserve">Termin </w:t>
      </w:r>
      <w:r w:rsidR="00EA7817" w:rsidRPr="001B2A79">
        <w:rPr>
          <w:b/>
          <w:sz w:val="22"/>
          <w:szCs w:val="22"/>
        </w:rPr>
        <w:t>realizacji</w:t>
      </w:r>
      <w:r w:rsidRPr="001B2A79">
        <w:rPr>
          <w:b/>
          <w:sz w:val="22"/>
          <w:szCs w:val="22"/>
        </w:rPr>
        <w:t xml:space="preserve"> zamówienia</w:t>
      </w:r>
      <w:r w:rsidR="00A55C87" w:rsidRPr="001B2A79">
        <w:rPr>
          <w:sz w:val="22"/>
          <w:szCs w:val="22"/>
        </w:rPr>
        <w:t>:</w:t>
      </w:r>
    </w:p>
    <w:p w14:paraId="73CC5A1A" w14:textId="77F3EE15" w:rsidR="00C01AA5" w:rsidRDefault="00A55C87" w:rsidP="00442B11">
      <w:pPr>
        <w:pStyle w:val="Akapitzlist"/>
        <w:spacing w:line="276" w:lineRule="auto"/>
        <w:ind w:left="360"/>
        <w:rPr>
          <w:bCs/>
          <w:sz w:val="22"/>
          <w:szCs w:val="22"/>
        </w:rPr>
      </w:pPr>
      <w:r w:rsidRPr="001B2A79">
        <w:rPr>
          <w:bCs/>
          <w:sz w:val="22"/>
          <w:szCs w:val="22"/>
        </w:rPr>
        <w:t>Od dnia podpisania umowy</w:t>
      </w:r>
      <w:r w:rsidR="00C01AA5" w:rsidRPr="001B2A79">
        <w:rPr>
          <w:bCs/>
          <w:sz w:val="22"/>
          <w:szCs w:val="22"/>
        </w:rPr>
        <w:t xml:space="preserve"> do dnia zakończenia inwestycji i podpisania protokołu końcowego odbioru robót bez uwag – planowany termin zakończenia </w:t>
      </w:r>
      <w:r w:rsidR="00BD75A1">
        <w:rPr>
          <w:bCs/>
          <w:sz w:val="22"/>
          <w:szCs w:val="22"/>
        </w:rPr>
        <w:t>24.03</w:t>
      </w:r>
      <w:r w:rsidR="00A55C82">
        <w:rPr>
          <w:bCs/>
          <w:sz w:val="22"/>
          <w:szCs w:val="22"/>
        </w:rPr>
        <w:t>.2023</w:t>
      </w:r>
      <w:r w:rsidR="00317DBE">
        <w:rPr>
          <w:bCs/>
          <w:sz w:val="22"/>
          <w:szCs w:val="22"/>
        </w:rPr>
        <w:t xml:space="preserve"> r</w:t>
      </w:r>
      <w:r w:rsidR="00C01AA5" w:rsidRPr="001B2A79">
        <w:rPr>
          <w:bCs/>
          <w:sz w:val="22"/>
          <w:szCs w:val="22"/>
        </w:rPr>
        <w:t>.</w:t>
      </w:r>
    </w:p>
    <w:p w14:paraId="13D5598D" w14:textId="77777777" w:rsidR="005A3A0F" w:rsidRPr="001B2A79" w:rsidRDefault="005A3A0F" w:rsidP="00442B11">
      <w:pPr>
        <w:pStyle w:val="Akapitzlist"/>
        <w:spacing w:line="276" w:lineRule="auto"/>
        <w:ind w:left="360"/>
        <w:rPr>
          <w:bCs/>
          <w:sz w:val="22"/>
          <w:szCs w:val="22"/>
        </w:rPr>
      </w:pPr>
    </w:p>
    <w:p w14:paraId="3928E72D" w14:textId="77777777" w:rsidR="009D21C9" w:rsidRPr="001B2A79" w:rsidRDefault="009D21C9" w:rsidP="00442B11">
      <w:pPr>
        <w:numPr>
          <w:ilvl w:val="0"/>
          <w:numId w:val="1"/>
        </w:numPr>
        <w:spacing w:line="276" w:lineRule="auto"/>
        <w:rPr>
          <w:b/>
          <w:bCs/>
          <w:sz w:val="22"/>
          <w:szCs w:val="22"/>
        </w:rPr>
      </w:pPr>
      <w:r w:rsidRPr="001B2A79">
        <w:rPr>
          <w:b/>
          <w:bCs/>
          <w:sz w:val="22"/>
          <w:szCs w:val="22"/>
        </w:rPr>
        <w:t>Sposób, termin i miejsce złożenia oferty:</w:t>
      </w:r>
    </w:p>
    <w:p w14:paraId="0A85AC69" w14:textId="77777777" w:rsidR="000272EF" w:rsidRDefault="009D21C9" w:rsidP="000272EF">
      <w:pPr>
        <w:pStyle w:val="Akapitzlist"/>
        <w:spacing w:line="276" w:lineRule="auto"/>
        <w:ind w:left="360"/>
        <w:jc w:val="left"/>
        <w:rPr>
          <w:sz w:val="22"/>
          <w:szCs w:val="22"/>
        </w:rPr>
      </w:pPr>
      <w:r w:rsidRPr="001B2A79">
        <w:rPr>
          <w:sz w:val="22"/>
          <w:szCs w:val="22"/>
        </w:rPr>
        <w:t xml:space="preserve">Ofertę należy złożyć wyłącznie elektronicznie za pomocą platformy zakupowej </w:t>
      </w:r>
    </w:p>
    <w:p w14:paraId="055F2C71" w14:textId="050D30BE" w:rsidR="001A362B" w:rsidRDefault="009D21C9" w:rsidP="000272EF">
      <w:pPr>
        <w:pStyle w:val="Akapitzlist"/>
        <w:spacing w:line="276" w:lineRule="auto"/>
        <w:ind w:left="360"/>
        <w:jc w:val="left"/>
        <w:rPr>
          <w:sz w:val="22"/>
          <w:szCs w:val="22"/>
        </w:rPr>
      </w:pPr>
      <w:r w:rsidRPr="001B2A79">
        <w:rPr>
          <w:b/>
          <w:bCs/>
          <w:sz w:val="22"/>
          <w:szCs w:val="22"/>
        </w:rPr>
        <w:t>do dnia</w:t>
      </w:r>
      <w:r w:rsidR="00A55C82">
        <w:rPr>
          <w:b/>
          <w:bCs/>
          <w:sz w:val="22"/>
          <w:szCs w:val="22"/>
        </w:rPr>
        <w:t xml:space="preserve"> </w:t>
      </w:r>
      <w:r w:rsidR="00BD75A1">
        <w:rPr>
          <w:b/>
          <w:bCs/>
          <w:sz w:val="22"/>
          <w:szCs w:val="22"/>
        </w:rPr>
        <w:t>19 stycznia</w:t>
      </w:r>
      <w:r w:rsidR="000272EF">
        <w:rPr>
          <w:b/>
          <w:bCs/>
          <w:sz w:val="22"/>
          <w:szCs w:val="22"/>
        </w:rPr>
        <w:t xml:space="preserve"> </w:t>
      </w:r>
      <w:r w:rsidRPr="001B2A79">
        <w:rPr>
          <w:b/>
          <w:bCs/>
          <w:sz w:val="22"/>
          <w:szCs w:val="22"/>
        </w:rPr>
        <w:t>202</w:t>
      </w:r>
      <w:r w:rsidR="00BD75A1">
        <w:rPr>
          <w:b/>
          <w:bCs/>
          <w:sz w:val="22"/>
          <w:szCs w:val="22"/>
        </w:rPr>
        <w:t>3</w:t>
      </w:r>
      <w:r w:rsidRPr="001B2A79">
        <w:rPr>
          <w:b/>
          <w:bCs/>
          <w:sz w:val="22"/>
          <w:szCs w:val="22"/>
        </w:rPr>
        <w:t xml:space="preserve"> r. do godz. 1</w:t>
      </w:r>
      <w:r w:rsidR="005333C4" w:rsidRPr="001B2A79">
        <w:rPr>
          <w:b/>
          <w:bCs/>
          <w:sz w:val="22"/>
          <w:szCs w:val="22"/>
        </w:rPr>
        <w:t>2</w:t>
      </w:r>
      <w:r w:rsidRPr="001B2A79">
        <w:rPr>
          <w:b/>
          <w:bCs/>
          <w:sz w:val="22"/>
          <w:szCs w:val="22"/>
        </w:rPr>
        <w:t>.00.</w:t>
      </w:r>
      <w:r w:rsidR="000D30EA" w:rsidRPr="001B2A79">
        <w:rPr>
          <w:b/>
          <w:bCs/>
          <w:sz w:val="22"/>
          <w:szCs w:val="22"/>
        </w:rPr>
        <w:t xml:space="preserve"> pod adresem</w:t>
      </w:r>
      <w:r w:rsidR="00A55C82">
        <w:rPr>
          <w:b/>
          <w:bCs/>
          <w:sz w:val="22"/>
          <w:szCs w:val="22"/>
        </w:rPr>
        <w:t xml:space="preserve"> </w:t>
      </w:r>
      <w:hyperlink r:id="rId10" w:history="1">
        <w:r w:rsidR="003360CF" w:rsidRPr="003360CF">
          <w:rPr>
            <w:rStyle w:val="Hipercze"/>
            <w:rFonts w:ascii="Times New Roman" w:hAnsi="Times New Roman" w:cs="Times New Roman"/>
            <w:sz w:val="22"/>
            <w:szCs w:val="22"/>
          </w:rPr>
          <w:t>https://platformazakupowa.pl/transakcja/</w:t>
        </w:r>
      </w:hyperlink>
      <w:r w:rsidR="003360CF" w:rsidRPr="003360CF">
        <w:rPr>
          <w:rStyle w:val="Hipercze"/>
          <w:rFonts w:ascii="Times New Roman" w:hAnsi="Times New Roman" w:cs="Times New Roman"/>
          <w:sz w:val="22"/>
          <w:szCs w:val="22"/>
        </w:rPr>
        <w:t>715928</w:t>
      </w:r>
    </w:p>
    <w:p w14:paraId="5E352831" w14:textId="15053F6E" w:rsidR="00EE61B4" w:rsidRPr="001B2A79" w:rsidRDefault="000D30EA" w:rsidP="000272EF">
      <w:pPr>
        <w:pStyle w:val="Akapitzlist"/>
        <w:spacing w:line="276" w:lineRule="auto"/>
        <w:ind w:left="360"/>
        <w:jc w:val="left"/>
        <w:rPr>
          <w:sz w:val="22"/>
          <w:szCs w:val="22"/>
        </w:rPr>
      </w:pPr>
      <w:r w:rsidRPr="001B2A79">
        <w:rPr>
          <w:sz w:val="22"/>
          <w:szCs w:val="22"/>
        </w:rPr>
        <w:t>N</w:t>
      </w:r>
      <w:r w:rsidR="00EE61B4" w:rsidRPr="001B2A79">
        <w:rPr>
          <w:sz w:val="22"/>
          <w:szCs w:val="22"/>
        </w:rPr>
        <w:t xml:space="preserve">ależy wpisać całkowitą wartość zamówienia netto, wartość podatku vat, wartość brutto. </w:t>
      </w:r>
    </w:p>
    <w:p w14:paraId="7192C36B" w14:textId="3853D5BD" w:rsidR="00CA093A" w:rsidRPr="001B2A79" w:rsidRDefault="00CA093A" w:rsidP="00442B11">
      <w:pPr>
        <w:spacing w:line="276" w:lineRule="auto"/>
        <w:ind w:left="360"/>
        <w:rPr>
          <w:b/>
          <w:bCs/>
          <w:sz w:val="22"/>
          <w:szCs w:val="22"/>
        </w:rPr>
      </w:pPr>
    </w:p>
    <w:p w14:paraId="43ADE7A7" w14:textId="0F274BC7" w:rsidR="00102E06" w:rsidRPr="001B2A79" w:rsidRDefault="00102E06" w:rsidP="00442B11">
      <w:pPr>
        <w:spacing w:line="276" w:lineRule="auto"/>
        <w:ind w:left="360"/>
        <w:rPr>
          <w:rStyle w:val="markedcontent"/>
          <w:b/>
          <w:bCs/>
          <w:sz w:val="22"/>
          <w:szCs w:val="22"/>
        </w:rPr>
      </w:pPr>
      <w:r w:rsidRPr="001B2A79">
        <w:rPr>
          <w:rStyle w:val="markedcontent"/>
          <w:sz w:val="22"/>
          <w:szCs w:val="22"/>
        </w:rPr>
        <w:t>Termin związania ofertą</w:t>
      </w:r>
      <w:r w:rsidRPr="001B2A79">
        <w:rPr>
          <w:sz w:val="22"/>
          <w:szCs w:val="22"/>
        </w:rPr>
        <w:t xml:space="preserve"> </w:t>
      </w:r>
      <w:r w:rsidRPr="001B2A79">
        <w:rPr>
          <w:rStyle w:val="markedcontent"/>
          <w:sz w:val="22"/>
          <w:szCs w:val="22"/>
        </w:rPr>
        <w:t>wynosi 30 dni licząc od dnia upływu terminu składania ofert.</w:t>
      </w:r>
    </w:p>
    <w:p w14:paraId="08E4DB7E" w14:textId="7B08A114" w:rsidR="009D21C9" w:rsidRPr="001B2A79" w:rsidRDefault="009D21C9" w:rsidP="00442B11">
      <w:pPr>
        <w:pStyle w:val="Akapitzlist"/>
        <w:spacing w:line="276" w:lineRule="auto"/>
        <w:ind w:left="360"/>
        <w:rPr>
          <w:sz w:val="22"/>
          <w:szCs w:val="22"/>
        </w:rPr>
      </w:pPr>
    </w:p>
    <w:p w14:paraId="1DB05D8D" w14:textId="2389EC0D" w:rsidR="006B7B81" w:rsidRPr="001B2A79" w:rsidRDefault="00A860A0" w:rsidP="00442B11">
      <w:pPr>
        <w:pStyle w:val="Akapitzlist"/>
        <w:numPr>
          <w:ilvl w:val="0"/>
          <w:numId w:val="1"/>
        </w:numPr>
        <w:spacing w:line="276" w:lineRule="auto"/>
        <w:rPr>
          <w:b/>
          <w:bCs/>
          <w:sz w:val="22"/>
          <w:szCs w:val="22"/>
        </w:rPr>
      </w:pPr>
      <w:r w:rsidRPr="001B2A79">
        <w:rPr>
          <w:b/>
          <w:bCs/>
          <w:sz w:val="22"/>
          <w:szCs w:val="22"/>
        </w:rPr>
        <w:t>Cena/</w:t>
      </w:r>
      <w:r w:rsidR="006B7B81" w:rsidRPr="001B2A79">
        <w:rPr>
          <w:b/>
          <w:bCs/>
          <w:sz w:val="22"/>
          <w:szCs w:val="22"/>
        </w:rPr>
        <w:t>Wartość oferty:</w:t>
      </w:r>
    </w:p>
    <w:p w14:paraId="5109824E" w14:textId="77777777" w:rsidR="00C01AA5" w:rsidRPr="001B2A79" w:rsidRDefault="00C01AA5" w:rsidP="00132DF7">
      <w:pPr>
        <w:pStyle w:val="Default"/>
        <w:spacing w:line="276" w:lineRule="auto"/>
        <w:ind w:left="360"/>
        <w:jc w:val="both"/>
        <w:rPr>
          <w:sz w:val="22"/>
          <w:szCs w:val="22"/>
        </w:rPr>
      </w:pPr>
      <w:r w:rsidRPr="001B2A79">
        <w:rPr>
          <w:sz w:val="22"/>
          <w:szCs w:val="22"/>
        </w:rPr>
        <w:t xml:space="preserve">Cena brutto za wykonanie zamówienia jest ceną ryczałtową i obejmuje wszystkie koszty niezbędne do całkowitego i efektywnego wykonania zamówienia, w tym wszelkie koszty przejazdu oraz koszty materiałów potrzebnych do realizacji zamówienia. Cena za pełnienie funkcji inspektora nadzoru jest stała i nie ulega zmianie w trakcie realizacji umowy, również w przypadku konieczności wykonania robót dodatkowych oraz wydłużenia terminu wykonania zamówienia spowodowanego wydłużeniem terminu wykonania robót, które będą przedmiotem pełnienia nadzoru. </w:t>
      </w:r>
    </w:p>
    <w:p w14:paraId="6BC76D8C" w14:textId="083C2D0F" w:rsidR="00A860A0" w:rsidRPr="001B2A79" w:rsidRDefault="00A860A0" w:rsidP="00442B11">
      <w:pPr>
        <w:pStyle w:val="Akapitzlist"/>
        <w:spacing w:line="276" w:lineRule="auto"/>
        <w:ind w:left="360"/>
        <w:rPr>
          <w:sz w:val="22"/>
          <w:szCs w:val="22"/>
        </w:rPr>
      </w:pPr>
      <w:r w:rsidRPr="001B2A79">
        <w:rPr>
          <w:sz w:val="22"/>
          <w:szCs w:val="22"/>
        </w:rPr>
        <w:t>Cena/</w:t>
      </w:r>
      <w:r w:rsidR="00827D11" w:rsidRPr="001B2A79">
        <w:rPr>
          <w:sz w:val="22"/>
          <w:szCs w:val="22"/>
        </w:rPr>
        <w:t xml:space="preserve">wartość oferty - </w:t>
      </w:r>
      <w:r w:rsidRPr="001B2A79">
        <w:rPr>
          <w:sz w:val="22"/>
          <w:szCs w:val="22"/>
        </w:rPr>
        <w:t xml:space="preserve">w formularzu należy wpisać </w:t>
      </w:r>
      <w:r w:rsidR="00827D11" w:rsidRPr="001B2A79">
        <w:rPr>
          <w:sz w:val="22"/>
          <w:szCs w:val="22"/>
        </w:rPr>
        <w:t xml:space="preserve">całkowitą </w:t>
      </w:r>
      <w:r w:rsidR="00375E16" w:rsidRPr="001B2A79">
        <w:rPr>
          <w:sz w:val="22"/>
          <w:szCs w:val="22"/>
        </w:rPr>
        <w:t xml:space="preserve">wartość zamówienia netto, </w:t>
      </w:r>
      <w:r w:rsidR="00530CA8" w:rsidRPr="001B2A79">
        <w:rPr>
          <w:sz w:val="22"/>
          <w:szCs w:val="22"/>
        </w:rPr>
        <w:t xml:space="preserve">wartość </w:t>
      </w:r>
      <w:r w:rsidR="00375E16" w:rsidRPr="001B2A79">
        <w:rPr>
          <w:sz w:val="22"/>
          <w:szCs w:val="22"/>
        </w:rPr>
        <w:t>podatk</w:t>
      </w:r>
      <w:r w:rsidR="00530CA8" w:rsidRPr="001B2A79">
        <w:rPr>
          <w:sz w:val="22"/>
          <w:szCs w:val="22"/>
        </w:rPr>
        <w:t>u</w:t>
      </w:r>
      <w:r w:rsidR="00375E16" w:rsidRPr="001B2A79">
        <w:rPr>
          <w:sz w:val="22"/>
          <w:szCs w:val="22"/>
        </w:rPr>
        <w:t xml:space="preserve"> vat, </w:t>
      </w:r>
      <w:r w:rsidR="00530CA8" w:rsidRPr="001B2A79">
        <w:rPr>
          <w:sz w:val="22"/>
          <w:szCs w:val="22"/>
        </w:rPr>
        <w:t>wartość</w:t>
      </w:r>
      <w:r w:rsidR="00375E16" w:rsidRPr="001B2A79">
        <w:rPr>
          <w:sz w:val="22"/>
          <w:szCs w:val="22"/>
        </w:rPr>
        <w:t xml:space="preserve"> brutto</w:t>
      </w:r>
      <w:r w:rsidRPr="001B2A79">
        <w:rPr>
          <w:sz w:val="22"/>
          <w:szCs w:val="22"/>
        </w:rPr>
        <w:t>.</w:t>
      </w:r>
    </w:p>
    <w:p w14:paraId="4401D810" w14:textId="09A6F5D6" w:rsidR="00294886" w:rsidRPr="001B2A79" w:rsidRDefault="00294886" w:rsidP="00442B11">
      <w:pPr>
        <w:pStyle w:val="Akapitzlist"/>
        <w:spacing w:line="276" w:lineRule="auto"/>
        <w:ind w:left="360"/>
        <w:rPr>
          <w:sz w:val="22"/>
          <w:szCs w:val="22"/>
        </w:rPr>
      </w:pPr>
      <w:r w:rsidRPr="001B2A79">
        <w:rPr>
          <w:sz w:val="22"/>
          <w:szCs w:val="22"/>
        </w:rPr>
        <w:t xml:space="preserve">Cenę należy podać w walucie polskiej (z dokładnością do dwóch miejsc po przecinku). </w:t>
      </w:r>
    </w:p>
    <w:p w14:paraId="560BE659" w14:textId="7BBD320F" w:rsidR="00415445" w:rsidRPr="001B2A79" w:rsidRDefault="00415445" w:rsidP="00442B11">
      <w:pPr>
        <w:pStyle w:val="Akapitzlist"/>
        <w:spacing w:line="276" w:lineRule="auto"/>
        <w:ind w:left="360"/>
        <w:rPr>
          <w:sz w:val="22"/>
          <w:szCs w:val="22"/>
        </w:rPr>
      </w:pPr>
      <w:r w:rsidRPr="001B2A79">
        <w:rPr>
          <w:sz w:val="22"/>
          <w:szCs w:val="22"/>
        </w:rPr>
        <w:t>Zamawiający nie dopuszcza składania ofert częściowych.</w:t>
      </w:r>
    </w:p>
    <w:p w14:paraId="68221FB3" w14:textId="77777777" w:rsidR="000C2F03" w:rsidRPr="001B2A79" w:rsidRDefault="000C2F03" w:rsidP="00442B11">
      <w:pPr>
        <w:pStyle w:val="Akapitzlist"/>
        <w:spacing w:line="276" w:lineRule="auto"/>
        <w:ind w:left="360"/>
        <w:rPr>
          <w:sz w:val="22"/>
          <w:szCs w:val="22"/>
        </w:rPr>
      </w:pPr>
    </w:p>
    <w:p w14:paraId="6C87E7D0" w14:textId="77777777" w:rsidR="000C2F03" w:rsidRPr="001B2A79" w:rsidRDefault="000C2F03" w:rsidP="00442B11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B2A79">
        <w:rPr>
          <w:b/>
          <w:bCs/>
          <w:sz w:val="22"/>
          <w:szCs w:val="22"/>
        </w:rPr>
        <w:t>Warunki płatności:</w:t>
      </w:r>
      <w:r w:rsidRPr="001B2A79">
        <w:rPr>
          <w:sz w:val="22"/>
          <w:szCs w:val="22"/>
        </w:rPr>
        <w:t xml:space="preserve"> </w:t>
      </w:r>
    </w:p>
    <w:p w14:paraId="34D4F7F8" w14:textId="058CFC0F" w:rsidR="000C2F03" w:rsidRPr="001B2A79" w:rsidRDefault="001B2A79" w:rsidP="00442B11">
      <w:pPr>
        <w:spacing w:line="276" w:lineRule="auto"/>
        <w:ind w:left="360"/>
        <w:rPr>
          <w:sz w:val="22"/>
          <w:szCs w:val="22"/>
        </w:rPr>
      </w:pPr>
      <w:bookmarkStart w:id="2" w:name="_Hlk112239388"/>
      <w:bookmarkStart w:id="3" w:name="_Hlk110324047"/>
      <w:r w:rsidRPr="001B2A79">
        <w:rPr>
          <w:sz w:val="22"/>
          <w:szCs w:val="22"/>
        </w:rPr>
        <w:t xml:space="preserve">Podstawą wystawienia i złożenia faktury będzie </w:t>
      </w:r>
      <w:r w:rsidRPr="001B2A79">
        <w:rPr>
          <w:bCs/>
          <w:sz w:val="22"/>
          <w:szCs w:val="22"/>
        </w:rPr>
        <w:t>podpisanie protokołu końcowego odbioru robót bez uwag.</w:t>
      </w:r>
      <w:bookmarkEnd w:id="2"/>
      <w:r w:rsidRPr="001B2A79">
        <w:rPr>
          <w:bCs/>
          <w:sz w:val="22"/>
          <w:szCs w:val="22"/>
        </w:rPr>
        <w:t xml:space="preserve"> </w:t>
      </w:r>
      <w:r w:rsidR="000C2F03" w:rsidRPr="001B2A79">
        <w:rPr>
          <w:sz w:val="22"/>
          <w:szCs w:val="22"/>
        </w:rPr>
        <w:t xml:space="preserve">Wynagrodzenie brutto płatne będzie przelewem na konto Wykonawcy wskazane w fakturze w terminie </w:t>
      </w:r>
      <w:r w:rsidR="00B53FC7" w:rsidRPr="001B2A79">
        <w:rPr>
          <w:sz w:val="22"/>
          <w:szCs w:val="22"/>
        </w:rPr>
        <w:t>30</w:t>
      </w:r>
      <w:r w:rsidR="000C2F03" w:rsidRPr="001B2A79">
        <w:rPr>
          <w:sz w:val="22"/>
          <w:szCs w:val="22"/>
        </w:rPr>
        <w:t xml:space="preserve"> dni od daty złożenia prawidłowej faktury</w:t>
      </w:r>
      <w:r w:rsidR="00640EDD" w:rsidRPr="001B2A79">
        <w:rPr>
          <w:sz w:val="22"/>
          <w:szCs w:val="22"/>
        </w:rPr>
        <w:t>.</w:t>
      </w:r>
    </w:p>
    <w:bookmarkEnd w:id="3"/>
    <w:p w14:paraId="0E5EB003" w14:textId="77777777" w:rsidR="00294886" w:rsidRPr="001B2A79" w:rsidRDefault="00294886" w:rsidP="00442B11">
      <w:pPr>
        <w:pStyle w:val="Akapitzlist"/>
        <w:spacing w:line="276" w:lineRule="auto"/>
        <w:ind w:left="360"/>
        <w:rPr>
          <w:sz w:val="22"/>
          <w:szCs w:val="22"/>
        </w:rPr>
      </w:pPr>
    </w:p>
    <w:p w14:paraId="7F0975CD" w14:textId="792371BD" w:rsidR="009D21C9" w:rsidRPr="001B2A79" w:rsidRDefault="00087BF7" w:rsidP="00442B11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B2A79">
        <w:rPr>
          <w:b/>
          <w:bCs/>
          <w:sz w:val="22"/>
          <w:szCs w:val="22"/>
        </w:rPr>
        <w:t>Kryteria oceny ofert</w:t>
      </w:r>
      <w:r w:rsidR="009D21C9" w:rsidRPr="001B2A79">
        <w:rPr>
          <w:b/>
          <w:bCs/>
          <w:sz w:val="22"/>
          <w:szCs w:val="22"/>
        </w:rPr>
        <w:t xml:space="preserve"> i wybór najkorzystniejszej oferty</w:t>
      </w:r>
      <w:r w:rsidR="009D21C9" w:rsidRPr="001B2A79">
        <w:rPr>
          <w:sz w:val="22"/>
          <w:szCs w:val="22"/>
        </w:rPr>
        <w:t>:</w:t>
      </w:r>
    </w:p>
    <w:p w14:paraId="7E8EF9F7" w14:textId="7F3C15B6" w:rsidR="00087BF7" w:rsidRPr="001B2A79" w:rsidRDefault="00786F61" w:rsidP="00442B11">
      <w:pPr>
        <w:pStyle w:val="Akapitzlist"/>
        <w:spacing w:line="276" w:lineRule="auto"/>
        <w:ind w:left="360"/>
        <w:rPr>
          <w:sz w:val="22"/>
          <w:szCs w:val="22"/>
        </w:rPr>
      </w:pPr>
      <w:r w:rsidRPr="001B2A79">
        <w:rPr>
          <w:sz w:val="22"/>
          <w:szCs w:val="22"/>
        </w:rPr>
        <w:t>C</w:t>
      </w:r>
      <w:r w:rsidR="00087BF7" w:rsidRPr="001B2A79">
        <w:rPr>
          <w:sz w:val="22"/>
          <w:szCs w:val="22"/>
        </w:rPr>
        <w:t>ena oferty brutto</w:t>
      </w:r>
      <w:r w:rsidR="001654B3" w:rsidRPr="001B2A79">
        <w:rPr>
          <w:sz w:val="22"/>
          <w:szCs w:val="22"/>
        </w:rPr>
        <w:t xml:space="preserve"> – 100%</w:t>
      </w:r>
      <w:r w:rsidR="00087BF7" w:rsidRPr="001B2A79">
        <w:rPr>
          <w:sz w:val="22"/>
          <w:szCs w:val="22"/>
        </w:rPr>
        <w:t>.</w:t>
      </w:r>
    </w:p>
    <w:p w14:paraId="5260F2AB" w14:textId="5C811023" w:rsidR="00294886" w:rsidRPr="001B2A79" w:rsidRDefault="00294886" w:rsidP="00442B11">
      <w:pPr>
        <w:pStyle w:val="Akapitzlist"/>
        <w:spacing w:line="276" w:lineRule="auto"/>
        <w:ind w:left="360"/>
        <w:rPr>
          <w:b/>
          <w:bCs/>
          <w:sz w:val="22"/>
          <w:szCs w:val="22"/>
        </w:rPr>
      </w:pPr>
      <w:r w:rsidRPr="001B2A79">
        <w:rPr>
          <w:b/>
          <w:bCs/>
          <w:sz w:val="22"/>
          <w:szCs w:val="22"/>
        </w:rPr>
        <w:t>Zamawiający wybierze ofertę najkorzystniejszą, jako ofertę z najniższą ceną oferty brutto.</w:t>
      </w:r>
    </w:p>
    <w:p w14:paraId="2E0E52B2" w14:textId="37A47891" w:rsidR="002C302D" w:rsidRPr="001B2A79" w:rsidRDefault="002C302D" w:rsidP="00442B11">
      <w:pPr>
        <w:spacing w:line="276" w:lineRule="auto"/>
        <w:rPr>
          <w:sz w:val="22"/>
          <w:szCs w:val="22"/>
        </w:rPr>
      </w:pPr>
    </w:p>
    <w:p w14:paraId="0687D0FA" w14:textId="473887A6" w:rsidR="00706923" w:rsidRPr="001B2A79" w:rsidRDefault="00751C98" w:rsidP="00442B11">
      <w:pPr>
        <w:pStyle w:val="Akapitzlist"/>
        <w:spacing w:line="276" w:lineRule="auto"/>
        <w:ind w:left="360"/>
        <w:rPr>
          <w:sz w:val="22"/>
          <w:szCs w:val="22"/>
        </w:rPr>
      </w:pPr>
      <w:r w:rsidRPr="001B2A79">
        <w:rPr>
          <w:sz w:val="22"/>
          <w:szCs w:val="22"/>
        </w:rPr>
        <w:t>Załączniki</w:t>
      </w:r>
      <w:r w:rsidR="00706923" w:rsidRPr="001B2A79">
        <w:rPr>
          <w:sz w:val="22"/>
          <w:szCs w:val="22"/>
        </w:rPr>
        <w:t>:</w:t>
      </w:r>
    </w:p>
    <w:p w14:paraId="77B4281D" w14:textId="770FE8A9" w:rsidR="00F868CF" w:rsidRDefault="00F868CF" w:rsidP="00442B11">
      <w:pPr>
        <w:pStyle w:val="Akapitzlist"/>
        <w:numPr>
          <w:ilvl w:val="1"/>
          <w:numId w:val="1"/>
        </w:numPr>
        <w:spacing w:line="276" w:lineRule="auto"/>
        <w:ind w:left="567" w:hanging="283"/>
        <w:rPr>
          <w:sz w:val="22"/>
          <w:szCs w:val="22"/>
        </w:rPr>
      </w:pPr>
      <w:r w:rsidRPr="001B2A79">
        <w:rPr>
          <w:sz w:val="22"/>
          <w:szCs w:val="22"/>
        </w:rPr>
        <w:t>Informacja o przetwarzaniu danych osobowych</w:t>
      </w:r>
    </w:p>
    <w:p w14:paraId="385D924E" w14:textId="797EC21F" w:rsidR="00743017" w:rsidRPr="001B2A79" w:rsidRDefault="00743017" w:rsidP="00442B11">
      <w:pPr>
        <w:pStyle w:val="Akapitzlist"/>
        <w:numPr>
          <w:ilvl w:val="1"/>
          <w:numId w:val="1"/>
        </w:numPr>
        <w:spacing w:line="276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Umowa projekt</w:t>
      </w:r>
    </w:p>
    <w:sectPr w:rsidR="00743017" w:rsidRPr="001B2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406E" w14:textId="77777777" w:rsidR="003D70AE" w:rsidRDefault="003D70AE" w:rsidP="00C1098E">
      <w:r>
        <w:separator/>
      </w:r>
    </w:p>
  </w:endnote>
  <w:endnote w:type="continuationSeparator" w:id="0">
    <w:p w14:paraId="14DEF4A9" w14:textId="77777777" w:rsidR="003D70AE" w:rsidRDefault="003D70AE" w:rsidP="00C1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96D58" w14:textId="77777777" w:rsidR="003D70AE" w:rsidRDefault="003D70AE" w:rsidP="00C1098E">
      <w:r>
        <w:separator/>
      </w:r>
    </w:p>
  </w:footnote>
  <w:footnote w:type="continuationSeparator" w:id="0">
    <w:p w14:paraId="7E991A83" w14:textId="77777777" w:rsidR="003D70AE" w:rsidRDefault="003D70AE" w:rsidP="00C10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5152"/>
    <w:multiLevelType w:val="hybridMultilevel"/>
    <w:tmpl w:val="E87A1526"/>
    <w:lvl w:ilvl="0" w:tplc="00B8C9B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826C35"/>
    <w:multiLevelType w:val="hybridMultilevel"/>
    <w:tmpl w:val="1B5AD012"/>
    <w:lvl w:ilvl="0" w:tplc="DE2CEEA8">
      <w:start w:val="1"/>
      <w:numFmt w:val="decimal"/>
      <w:lvlText w:val="%1)"/>
      <w:lvlJc w:val="left"/>
      <w:pPr>
        <w:tabs>
          <w:tab w:val="num" w:pos="851"/>
        </w:tabs>
        <w:ind w:left="643" w:hanging="28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05981"/>
    <w:multiLevelType w:val="hybridMultilevel"/>
    <w:tmpl w:val="9D1A5EB6"/>
    <w:lvl w:ilvl="0" w:tplc="ECB80D40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8D2BF3"/>
    <w:multiLevelType w:val="hybridMultilevel"/>
    <w:tmpl w:val="FB6051A8"/>
    <w:lvl w:ilvl="0" w:tplc="FFF26C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C5D2E"/>
    <w:multiLevelType w:val="multilevel"/>
    <w:tmpl w:val="0415001D"/>
    <w:numStyleLink w:val="1ai"/>
  </w:abstractNum>
  <w:abstractNum w:abstractNumId="5" w15:restartNumberingAfterBreak="0">
    <w:nsid w:val="2DB6569C"/>
    <w:multiLevelType w:val="hybridMultilevel"/>
    <w:tmpl w:val="D78A56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3D7E3C"/>
    <w:multiLevelType w:val="multilevel"/>
    <w:tmpl w:val="6BFC3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cstheme="minorBidi" w:hint="default"/>
        <w:b w:val="0"/>
        <w:b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F171E0"/>
    <w:multiLevelType w:val="hybridMultilevel"/>
    <w:tmpl w:val="733A1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32AF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E6B2CB7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133A88"/>
    <w:multiLevelType w:val="hybridMultilevel"/>
    <w:tmpl w:val="5102433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056583F"/>
    <w:multiLevelType w:val="hybridMultilevel"/>
    <w:tmpl w:val="4BA45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E02A0"/>
    <w:multiLevelType w:val="multilevel"/>
    <w:tmpl w:val="0415001D"/>
    <w:numStyleLink w:val="1ai"/>
  </w:abstractNum>
  <w:abstractNum w:abstractNumId="11" w15:restartNumberingAfterBreak="0">
    <w:nsid w:val="42521300"/>
    <w:multiLevelType w:val="multilevel"/>
    <w:tmpl w:val="753E3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560" w:hanging="48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C0FB9"/>
    <w:multiLevelType w:val="hybridMultilevel"/>
    <w:tmpl w:val="732E0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CC7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8026C7"/>
    <w:multiLevelType w:val="hybridMultilevel"/>
    <w:tmpl w:val="AFC83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02DD2"/>
    <w:multiLevelType w:val="multilevel"/>
    <w:tmpl w:val="CEAE9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7FA251E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9217553"/>
    <w:multiLevelType w:val="hybridMultilevel"/>
    <w:tmpl w:val="A4F28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63AED"/>
    <w:multiLevelType w:val="hybridMultilevel"/>
    <w:tmpl w:val="A328C0E0"/>
    <w:lvl w:ilvl="0" w:tplc="04150011">
      <w:start w:val="1"/>
      <w:numFmt w:val="decimal"/>
      <w:lvlText w:val="%1)"/>
      <w:lvlJc w:val="left"/>
      <w:pPr>
        <w:tabs>
          <w:tab w:val="num" w:pos="2855"/>
        </w:tabs>
        <w:ind w:left="2855" w:hanging="444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E01D2"/>
    <w:multiLevelType w:val="hybridMultilevel"/>
    <w:tmpl w:val="FC76E0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37179773">
    <w:abstractNumId w:val="11"/>
  </w:num>
  <w:num w:numId="2" w16cid:durableId="978874130">
    <w:abstractNumId w:val="4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" w16cid:durableId="14338940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2493352">
    <w:abstractNumId w:val="17"/>
  </w:num>
  <w:num w:numId="5" w16cid:durableId="10647908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8518057">
    <w:abstractNumId w:val="13"/>
  </w:num>
  <w:num w:numId="7" w16cid:durableId="1459109589">
    <w:abstractNumId w:val="15"/>
  </w:num>
  <w:num w:numId="8" w16cid:durableId="809828618">
    <w:abstractNumId w:val="13"/>
  </w:num>
  <w:num w:numId="9" w16cid:durableId="2014645319">
    <w:abstractNumId w:val="1"/>
  </w:num>
  <w:num w:numId="10" w16cid:durableId="517427987">
    <w:abstractNumId w:val="9"/>
  </w:num>
  <w:num w:numId="11" w16cid:durableId="952906553">
    <w:abstractNumId w:val="12"/>
  </w:num>
  <w:num w:numId="12" w16cid:durableId="1357384802">
    <w:abstractNumId w:val="7"/>
  </w:num>
  <w:num w:numId="13" w16cid:durableId="1140458876">
    <w:abstractNumId w:val="5"/>
  </w:num>
  <w:num w:numId="14" w16cid:durableId="1057820510">
    <w:abstractNumId w:val="14"/>
  </w:num>
  <w:num w:numId="15" w16cid:durableId="865603357">
    <w:abstractNumId w:val="0"/>
  </w:num>
  <w:num w:numId="16" w16cid:durableId="1752047804">
    <w:abstractNumId w:val="8"/>
  </w:num>
  <w:num w:numId="17" w16cid:durableId="2059013400">
    <w:abstractNumId w:val="18"/>
  </w:num>
  <w:num w:numId="18" w16cid:durableId="284626643">
    <w:abstractNumId w:val="16"/>
  </w:num>
  <w:num w:numId="19" w16cid:durableId="2054303631">
    <w:abstractNumId w:val="6"/>
  </w:num>
  <w:num w:numId="20" w16cid:durableId="1035082295">
    <w:abstractNumId w:val="2"/>
  </w:num>
  <w:num w:numId="21" w16cid:durableId="383796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3B"/>
    <w:rsid w:val="000272EF"/>
    <w:rsid w:val="00050576"/>
    <w:rsid w:val="00087BF7"/>
    <w:rsid w:val="000A6DB5"/>
    <w:rsid w:val="000A763A"/>
    <w:rsid w:val="000B1450"/>
    <w:rsid w:val="000B58FC"/>
    <w:rsid w:val="000C2F03"/>
    <w:rsid w:val="000D30EA"/>
    <w:rsid w:val="000E4EA2"/>
    <w:rsid w:val="00102E06"/>
    <w:rsid w:val="00113509"/>
    <w:rsid w:val="00124CB1"/>
    <w:rsid w:val="0012696C"/>
    <w:rsid w:val="00132DF7"/>
    <w:rsid w:val="001654B3"/>
    <w:rsid w:val="001A362B"/>
    <w:rsid w:val="001A5055"/>
    <w:rsid w:val="001B2A79"/>
    <w:rsid w:val="001B50C2"/>
    <w:rsid w:val="001B6725"/>
    <w:rsid w:val="001C32BD"/>
    <w:rsid w:val="001D3D10"/>
    <w:rsid w:val="002079A3"/>
    <w:rsid w:val="00293AB8"/>
    <w:rsid w:val="00294886"/>
    <w:rsid w:val="002B0283"/>
    <w:rsid w:val="002B1714"/>
    <w:rsid w:val="002B3F7C"/>
    <w:rsid w:val="002C302D"/>
    <w:rsid w:val="002C5D66"/>
    <w:rsid w:val="002D39CD"/>
    <w:rsid w:val="002E12AA"/>
    <w:rsid w:val="002F4C2E"/>
    <w:rsid w:val="00317DBE"/>
    <w:rsid w:val="003303EF"/>
    <w:rsid w:val="003360CF"/>
    <w:rsid w:val="003406F9"/>
    <w:rsid w:val="003476E0"/>
    <w:rsid w:val="00375E16"/>
    <w:rsid w:val="003A63DE"/>
    <w:rsid w:val="003B63EC"/>
    <w:rsid w:val="003C4496"/>
    <w:rsid w:val="003D70AE"/>
    <w:rsid w:val="003F7B9C"/>
    <w:rsid w:val="00407B50"/>
    <w:rsid w:val="00415445"/>
    <w:rsid w:val="00440533"/>
    <w:rsid w:val="00442B11"/>
    <w:rsid w:val="00484092"/>
    <w:rsid w:val="004B685E"/>
    <w:rsid w:val="004D1911"/>
    <w:rsid w:val="00506E99"/>
    <w:rsid w:val="00522C9C"/>
    <w:rsid w:val="00524924"/>
    <w:rsid w:val="00530CA8"/>
    <w:rsid w:val="005333C4"/>
    <w:rsid w:val="00541B07"/>
    <w:rsid w:val="00556803"/>
    <w:rsid w:val="00560AD7"/>
    <w:rsid w:val="005A3A0F"/>
    <w:rsid w:val="00640EDD"/>
    <w:rsid w:val="00645EFA"/>
    <w:rsid w:val="00665208"/>
    <w:rsid w:val="006B7B81"/>
    <w:rsid w:val="006C51E0"/>
    <w:rsid w:val="006C6F69"/>
    <w:rsid w:val="00706923"/>
    <w:rsid w:val="007108F1"/>
    <w:rsid w:val="00715E64"/>
    <w:rsid w:val="007356D0"/>
    <w:rsid w:val="00743017"/>
    <w:rsid w:val="00751C98"/>
    <w:rsid w:val="007577B1"/>
    <w:rsid w:val="00765302"/>
    <w:rsid w:val="00786F61"/>
    <w:rsid w:val="007B4E88"/>
    <w:rsid w:val="008173A0"/>
    <w:rsid w:val="00827D11"/>
    <w:rsid w:val="0083022B"/>
    <w:rsid w:val="0083192C"/>
    <w:rsid w:val="00856BB1"/>
    <w:rsid w:val="008876C7"/>
    <w:rsid w:val="008959A5"/>
    <w:rsid w:val="008C792B"/>
    <w:rsid w:val="008F7213"/>
    <w:rsid w:val="009B0505"/>
    <w:rsid w:val="009C51C0"/>
    <w:rsid w:val="009D21C9"/>
    <w:rsid w:val="009F7801"/>
    <w:rsid w:val="00A0144A"/>
    <w:rsid w:val="00A1075D"/>
    <w:rsid w:val="00A14A4E"/>
    <w:rsid w:val="00A35B3B"/>
    <w:rsid w:val="00A55C82"/>
    <w:rsid w:val="00A55C87"/>
    <w:rsid w:val="00A63C84"/>
    <w:rsid w:val="00A650CE"/>
    <w:rsid w:val="00A860A0"/>
    <w:rsid w:val="00A97B8C"/>
    <w:rsid w:val="00AA0A2F"/>
    <w:rsid w:val="00B07195"/>
    <w:rsid w:val="00B23468"/>
    <w:rsid w:val="00B407CF"/>
    <w:rsid w:val="00B53FC7"/>
    <w:rsid w:val="00B546F6"/>
    <w:rsid w:val="00B93E3D"/>
    <w:rsid w:val="00BA62CC"/>
    <w:rsid w:val="00BD01CC"/>
    <w:rsid w:val="00BD75A1"/>
    <w:rsid w:val="00BF3D9E"/>
    <w:rsid w:val="00C01AA5"/>
    <w:rsid w:val="00C1098E"/>
    <w:rsid w:val="00C17E60"/>
    <w:rsid w:val="00C55608"/>
    <w:rsid w:val="00C55C24"/>
    <w:rsid w:val="00C56B99"/>
    <w:rsid w:val="00C67EA5"/>
    <w:rsid w:val="00CA093A"/>
    <w:rsid w:val="00CC7B18"/>
    <w:rsid w:val="00CD4720"/>
    <w:rsid w:val="00CE5E0B"/>
    <w:rsid w:val="00CF0DF8"/>
    <w:rsid w:val="00D2003E"/>
    <w:rsid w:val="00D37B80"/>
    <w:rsid w:val="00DA306A"/>
    <w:rsid w:val="00DE3778"/>
    <w:rsid w:val="00E15CA7"/>
    <w:rsid w:val="00E27DAC"/>
    <w:rsid w:val="00E467B5"/>
    <w:rsid w:val="00E731DC"/>
    <w:rsid w:val="00E76537"/>
    <w:rsid w:val="00E8484C"/>
    <w:rsid w:val="00EA7817"/>
    <w:rsid w:val="00EB6EAF"/>
    <w:rsid w:val="00EE61B4"/>
    <w:rsid w:val="00EF327F"/>
    <w:rsid w:val="00F11D0A"/>
    <w:rsid w:val="00F1445B"/>
    <w:rsid w:val="00F349E2"/>
    <w:rsid w:val="00F3629F"/>
    <w:rsid w:val="00F55863"/>
    <w:rsid w:val="00F71E2D"/>
    <w:rsid w:val="00F868CF"/>
    <w:rsid w:val="00F90D5E"/>
    <w:rsid w:val="00FA103B"/>
    <w:rsid w:val="00FC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C2A2"/>
  <w15:docId w15:val="{A1253C3F-97CE-4180-8FD3-5A82C0BD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B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55608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35B3B"/>
    <w:rPr>
      <w:rFonts w:ascii="Tahoma" w:hAnsi="Tahoma" w:cs="Tahoma" w:hint="default"/>
      <w:strike w:val="0"/>
      <w:dstrike w:val="0"/>
      <w:color w:val="008000"/>
      <w:u w:val="none"/>
      <w:effect w:val="none"/>
    </w:rPr>
  </w:style>
  <w:style w:type="paragraph" w:customStyle="1" w:styleId="Akapitzlist1">
    <w:name w:val="Akapit z listą1"/>
    <w:basedOn w:val="Normalny"/>
    <w:rsid w:val="00A35B3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numbering" w:styleId="1ai">
    <w:name w:val="Outline List 1"/>
    <w:basedOn w:val="Bezlisty"/>
    <w:semiHidden/>
    <w:unhideWhenUsed/>
    <w:rsid w:val="00A35B3B"/>
    <w:pPr>
      <w:numPr>
        <w:numId w:val="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A35B3B"/>
    <w:rPr>
      <w:color w:val="605E5C"/>
      <w:shd w:val="clear" w:color="auto" w:fill="E1DFDD"/>
    </w:rPr>
  </w:style>
  <w:style w:type="paragraph" w:styleId="Akapitzlist">
    <w:name w:val="List Paragraph"/>
    <w:aliases w:val="WYPUNKTOWANIE Akapit z listą,Lista 1"/>
    <w:basedOn w:val="Normalny"/>
    <w:link w:val="AkapitzlistZnak"/>
    <w:qFormat/>
    <w:rsid w:val="00A35B3B"/>
    <w:pPr>
      <w:ind w:left="720"/>
      <w:contextualSpacing/>
    </w:pPr>
  </w:style>
  <w:style w:type="paragraph" w:customStyle="1" w:styleId="Styl">
    <w:name w:val="Styl"/>
    <w:rsid w:val="00126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87BF7"/>
    <w:pPr>
      <w:spacing w:before="100" w:beforeAutospacing="1" w:after="100" w:afterAutospacing="1"/>
      <w:jc w:val="left"/>
    </w:pPr>
  </w:style>
  <w:style w:type="character" w:customStyle="1" w:styleId="markedcontent">
    <w:name w:val="markedcontent"/>
    <w:basedOn w:val="Domylnaczcionkaakapitu"/>
    <w:rsid w:val="003476E0"/>
  </w:style>
  <w:style w:type="paragraph" w:styleId="Nagwek">
    <w:name w:val="header"/>
    <w:basedOn w:val="Normalny"/>
    <w:link w:val="NagwekZnak"/>
    <w:uiPriority w:val="99"/>
    <w:unhideWhenUsed/>
    <w:rsid w:val="00C10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0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9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Akapit z listą Znak,Lista 1 Znak"/>
    <w:link w:val="Akapitzlist"/>
    <w:qFormat/>
    <w:rsid w:val="00A55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01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560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osiek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transakcj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iek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5CCC7-180F-4685-8FAB-4DC0A3AF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44</cp:revision>
  <cp:lastPrinted>2022-08-09T05:49:00Z</cp:lastPrinted>
  <dcterms:created xsi:type="dcterms:W3CDTF">2021-04-07T07:18:00Z</dcterms:created>
  <dcterms:modified xsi:type="dcterms:W3CDTF">2023-01-16T11:39:00Z</dcterms:modified>
</cp:coreProperties>
</file>