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6F3727" w14:textId="51B1F9E3" w:rsidR="00A56D0F" w:rsidRPr="00991A46" w:rsidRDefault="00A56D0F" w:rsidP="00A56D0F">
      <w:pPr>
        <w:rPr>
          <w:rFonts w:ascii="Arial" w:hAnsi="Arial" w:cs="Arial"/>
        </w:rPr>
      </w:pPr>
    </w:p>
    <w:p w14:paraId="3460D7A0" w14:textId="5CAE7E7F" w:rsidR="00AB51F7" w:rsidRPr="00AB51F7" w:rsidRDefault="00AB51F7" w:rsidP="00AB51F7">
      <w:pPr>
        <w:ind w:right="849"/>
        <w:jc w:val="right"/>
        <w:rPr>
          <w:rFonts w:ascii="Verdana" w:hAnsi="Verdana" w:cs="Arial"/>
          <w:b/>
          <w:bCs/>
        </w:rPr>
      </w:pPr>
      <w:r w:rsidRPr="00AB51F7">
        <w:rPr>
          <w:rFonts w:ascii="Verdana" w:hAnsi="Verdana" w:cs="Arial"/>
          <w:b/>
          <w:bCs/>
        </w:rPr>
        <w:t>Załącznik nr 1 do SWZ</w:t>
      </w:r>
    </w:p>
    <w:p w14:paraId="4D955813" w14:textId="77777777" w:rsidR="00AB51F7" w:rsidRDefault="00AB51F7" w:rsidP="00AB51F7">
      <w:pPr>
        <w:jc w:val="center"/>
        <w:rPr>
          <w:rFonts w:ascii="Verdana" w:hAnsi="Verdana" w:cs="Arial"/>
          <w:b/>
        </w:rPr>
      </w:pPr>
    </w:p>
    <w:p w14:paraId="40EC3671" w14:textId="2D37B7DD" w:rsidR="00A56D0F" w:rsidRPr="00030268" w:rsidRDefault="00AB51F7" w:rsidP="00AB51F7">
      <w:pPr>
        <w:jc w:val="center"/>
        <w:rPr>
          <w:rFonts w:ascii="Verdana" w:hAnsi="Verdana" w:cs="Arial"/>
        </w:rPr>
      </w:pPr>
      <w:r w:rsidRPr="00030268">
        <w:rPr>
          <w:rFonts w:ascii="Verdana" w:hAnsi="Verdana" w:cs="Arial"/>
          <w:b/>
        </w:rPr>
        <w:t>FORMULARZ OFERTOWY</w:t>
      </w:r>
    </w:p>
    <w:p w14:paraId="59BC7F65" w14:textId="38DA0149" w:rsidR="003644E9" w:rsidRPr="00030268" w:rsidRDefault="003644E9">
      <w:pPr>
        <w:rPr>
          <w:rFonts w:ascii="Verdana" w:hAnsi="Verdana"/>
        </w:rPr>
      </w:pPr>
    </w:p>
    <w:tbl>
      <w:tblPr>
        <w:tblW w:w="92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14"/>
      </w:tblGrid>
      <w:tr w:rsidR="00A56D0F" w:rsidRPr="00030268" w14:paraId="7D0EF4DD" w14:textId="77777777" w:rsidTr="00AB51F7">
        <w:trPr>
          <w:trHeight w:val="1004"/>
          <w:jc w:val="center"/>
        </w:trPr>
        <w:tc>
          <w:tcPr>
            <w:tcW w:w="9214" w:type="dxa"/>
            <w:tcBorders>
              <w:bottom w:val="thinThickSmallGap" w:sz="24" w:space="0" w:color="auto"/>
            </w:tcBorders>
            <w:shd w:val="clear" w:color="auto" w:fill="auto"/>
            <w:vAlign w:val="center"/>
          </w:tcPr>
          <w:p w14:paraId="3766F425" w14:textId="74259B6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Dane dotyczące </w:t>
            </w:r>
            <w:r w:rsidR="00030268" w:rsidRPr="00030268">
              <w:rPr>
                <w:rFonts w:ascii="Verdana" w:hAnsi="Verdana" w:cs="Arial"/>
                <w:b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ykonawcy*:</w:t>
            </w:r>
          </w:p>
          <w:p w14:paraId="03B1126D" w14:textId="02BAE501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</w:t>
            </w:r>
            <w:r w:rsidR="00030268">
              <w:rPr>
                <w:rFonts w:ascii="Verdana" w:hAnsi="Verdana" w:cs="Arial"/>
                <w:noProof/>
                <w:sz w:val="18"/>
                <w:szCs w:val="18"/>
              </w:rPr>
              <w:t>..</w:t>
            </w:r>
          </w:p>
          <w:p w14:paraId="51F57511" w14:textId="160E6A4A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  <w:r w:rsidRPr="00030268">
              <w:rPr>
                <w:rFonts w:ascii="Verdana" w:hAnsi="Verdana" w:cs="Arial"/>
                <w:noProof/>
                <w:sz w:val="18"/>
                <w:szCs w:val="18"/>
              </w:rPr>
              <w:t xml:space="preserve"> </w:t>
            </w:r>
          </w:p>
          <w:p w14:paraId="143F7D80" w14:textId="1791B5A9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............................................................</w:t>
            </w:r>
            <w:r w:rsid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62BE4F3F" w14:textId="0BAB20EF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        (nazwa i adres </w:t>
            </w:r>
            <w:r w:rsidR="00030268" w:rsidRPr="00030268">
              <w:rPr>
                <w:rFonts w:ascii="Verdana" w:hAnsi="Verdana" w:cs="Arial"/>
                <w:sz w:val="18"/>
                <w:szCs w:val="18"/>
              </w:rPr>
              <w:t>W</w:t>
            </w:r>
            <w:r w:rsidRPr="00030268">
              <w:rPr>
                <w:rFonts w:ascii="Verdana" w:hAnsi="Verdana" w:cs="Arial"/>
                <w:sz w:val="18"/>
                <w:szCs w:val="18"/>
              </w:rPr>
              <w:t>ykonawcy)</w:t>
            </w:r>
          </w:p>
          <w:p w14:paraId="39F3031F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ACB90EE" w14:textId="1ABD6320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>tel/faks: ...............................................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</w:t>
            </w:r>
          </w:p>
          <w:p w14:paraId="13EA0ED6" w14:textId="35CF42F3" w:rsidR="00E66570" w:rsidRPr="00D52E04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  <w:lang w:val="en-US"/>
              </w:rPr>
            </w:pPr>
            <w:r w:rsidRPr="00D52E04">
              <w:rPr>
                <w:rFonts w:ascii="Verdana" w:hAnsi="Verdana" w:cs="Arial"/>
                <w:sz w:val="18"/>
                <w:szCs w:val="18"/>
                <w:lang w:val="en-US"/>
              </w:rPr>
              <w:t xml:space="preserve">adres e-mail: </w:t>
            </w:r>
            <w:r w:rsidR="00030268" w:rsidRPr="00D52E04">
              <w:rPr>
                <w:rFonts w:ascii="Verdana" w:hAnsi="Verdana" w:cs="Arial"/>
                <w:sz w:val="18"/>
                <w:szCs w:val="18"/>
                <w:lang w:val="en-US"/>
              </w:rPr>
              <w:t>..........................................</w:t>
            </w:r>
          </w:p>
          <w:p w14:paraId="00D44378" w14:textId="77777777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Adres do korespondencji, jeżeli inny niż powyżej:</w:t>
            </w:r>
          </w:p>
          <w:p w14:paraId="17BBC110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3C063D6C" w14:textId="77777777" w:rsidR="00030268" w:rsidRDefault="00030268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...............................................</w:t>
            </w:r>
          </w:p>
          <w:p w14:paraId="531B3BEA" w14:textId="4BF974E4" w:rsidR="00E66570" w:rsidRPr="00030268" w:rsidRDefault="00E66570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>* w przypadku oferty składanej przez konsorcjum, należy osobno podać dane dotyczące lidera oraz partnera konsorcjum</w:t>
            </w:r>
          </w:p>
          <w:p w14:paraId="2EAB21BA" w14:textId="77777777" w:rsidR="00A56D0F" w:rsidRPr="00030268" w:rsidRDefault="00A56D0F" w:rsidP="00030268">
            <w:pPr>
              <w:spacing w:line="276" w:lineRule="auto"/>
              <w:rPr>
                <w:rFonts w:ascii="Verdana" w:hAnsi="Verdana" w:cs="Arial"/>
                <w:sz w:val="18"/>
                <w:szCs w:val="18"/>
              </w:rPr>
            </w:pPr>
          </w:p>
          <w:p w14:paraId="34F93EAB" w14:textId="77777777" w:rsidR="00FA4E4B" w:rsidRPr="00030268" w:rsidRDefault="00FA4E4B" w:rsidP="00030268">
            <w:pPr>
              <w:tabs>
                <w:tab w:val="left" w:pos="567"/>
              </w:tabs>
              <w:spacing w:line="276" w:lineRule="auto"/>
              <w:ind w:firstLine="709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6192CF50" w14:textId="74567A23" w:rsidR="00E66570" w:rsidRPr="00D52E04" w:rsidRDefault="00E66570" w:rsidP="00030268">
            <w:pPr>
              <w:tabs>
                <w:tab w:val="left" w:pos="567"/>
              </w:tabs>
              <w:spacing w:line="276" w:lineRule="auto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00030268">
              <w:rPr>
                <w:rFonts w:ascii="Verdana" w:hAnsi="Verdana" w:cs="Arial"/>
                <w:sz w:val="18"/>
                <w:szCs w:val="18"/>
              </w:rPr>
              <w:t xml:space="preserve">W odpowiedzi na ogłoszenie o zamówieniu w postępowaniu o udzielenie zamówienia publicznego prowadzonego w trybie podstawowym na podstawie art. 275 pkt 1 ustawy Pzp </w:t>
            </w:r>
            <w:r w:rsidR="00444F33">
              <w:rPr>
                <w:rFonts w:ascii="Verdana" w:hAnsi="Verdana" w:cs="Arial"/>
                <w:b/>
                <w:sz w:val="18"/>
                <w:szCs w:val="18"/>
              </w:rPr>
              <w:t>na usługę obsługi podróży służbowych Centrum Łukasiewicz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, </w:t>
            </w:r>
            <w:r w:rsidR="00AE32DE"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>nr sprawy:</w:t>
            </w:r>
            <w:r w:rsidR="00E94F1E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="00D52E04">
              <w:rPr>
                <w:rFonts w:ascii="Verdana" w:hAnsi="Verdana" w:cs="Arial"/>
                <w:b/>
                <w:bCs/>
                <w:sz w:val="18"/>
                <w:szCs w:val="18"/>
              </w:rPr>
              <w:t>1</w:t>
            </w:r>
            <w:r w:rsidR="00444F33">
              <w:rPr>
                <w:rFonts w:ascii="Verdana" w:hAnsi="Verdana" w:cs="Arial"/>
                <w:b/>
                <w:bCs/>
                <w:sz w:val="18"/>
                <w:szCs w:val="18"/>
              </w:rPr>
              <w:t>7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/PZP/</w:t>
            </w:r>
            <w:r w:rsidR="00444F33">
              <w:rPr>
                <w:rFonts w:ascii="Verdana" w:hAnsi="Verdana" w:cs="Arial"/>
                <w:b/>
                <w:bCs/>
                <w:sz w:val="18"/>
                <w:szCs w:val="18"/>
              </w:rPr>
              <w:t>BAO</w:t>
            </w:r>
            <w:r w:rsidR="00AE32DE" w:rsidRPr="00E94F1E">
              <w:rPr>
                <w:rFonts w:ascii="Verdana" w:hAnsi="Verdana" w:cs="Arial"/>
                <w:b/>
                <w:bCs/>
                <w:sz w:val="18"/>
                <w:szCs w:val="18"/>
              </w:rPr>
              <w:t>/2021/BZN</w:t>
            </w:r>
            <w:r w:rsidRPr="00E94F1E">
              <w:rPr>
                <w:rFonts w:ascii="Verdana" w:hAnsi="Verdana" w:cs="Arial"/>
                <w:b/>
                <w:i/>
                <w:sz w:val="18"/>
                <w:szCs w:val="18"/>
              </w:rPr>
              <w:t>,</w:t>
            </w:r>
            <w:r w:rsidRPr="00E94F1E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oferujemy wykonanie zamówienia</w:t>
            </w:r>
            <w:r w:rsidR="00FC0F80" w:rsidRPr="00030268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Cs/>
                <w:sz w:val="18"/>
                <w:szCs w:val="18"/>
              </w:rPr>
              <w:t>w pełnym rzeczowym zakresie określonym w</w:t>
            </w:r>
            <w:r w:rsidRPr="00030268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sz w:val="18"/>
                <w:szCs w:val="18"/>
              </w:rPr>
              <w:t>specyfikacji warunków zamówienia (SWZ) oraz zgodnie z poniższymi warunkami:</w:t>
            </w:r>
          </w:p>
          <w:p w14:paraId="275E792E" w14:textId="77777777" w:rsidR="003644E9" w:rsidRPr="00030268" w:rsidRDefault="003644E9" w:rsidP="003644E9">
            <w:pPr>
              <w:jc w:val="both"/>
              <w:rPr>
                <w:rFonts w:ascii="Verdana" w:hAnsi="Verdana" w:cs="Arial"/>
                <w:i/>
                <w:iCs/>
              </w:rPr>
            </w:pPr>
          </w:p>
          <w:tbl>
            <w:tblPr>
              <w:tblW w:w="9214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top w:w="113" w:type="dxa"/>
                <w:bottom w:w="113" w:type="dxa"/>
              </w:tblCellMar>
              <w:tblLook w:val="04A0" w:firstRow="1" w:lastRow="0" w:firstColumn="1" w:lastColumn="0" w:noHBand="0" w:noVBand="1"/>
            </w:tblPr>
            <w:tblGrid>
              <w:gridCol w:w="9214"/>
            </w:tblGrid>
            <w:tr w:rsidR="003644E9" w:rsidRPr="00030268" w14:paraId="4C21D474" w14:textId="77777777" w:rsidTr="00B85906">
              <w:trPr>
                <w:trHeight w:val="932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7E47CA26" w14:textId="457577DF" w:rsidR="003644E9" w:rsidRPr="004B0445" w:rsidRDefault="003644E9" w:rsidP="002A3752">
                  <w:pPr>
                    <w:tabs>
                      <w:tab w:val="left" w:pos="459"/>
                    </w:tabs>
                    <w:spacing w:line="276" w:lineRule="auto"/>
                    <w:contextualSpacing/>
                    <w:rPr>
                      <w:rFonts w:ascii="Verdana" w:hAnsi="Verdana" w:cs="Arial"/>
                      <w:b/>
                    </w:rPr>
                  </w:pPr>
                  <w:r w:rsidRPr="004B0445">
                    <w:rPr>
                      <w:rFonts w:ascii="Verdana" w:hAnsi="Verdana" w:cs="Arial"/>
                      <w:b/>
                      <w:caps/>
                    </w:rPr>
                    <w:t xml:space="preserve">KRYTERIUM cena </w:t>
                  </w:r>
                  <w:r w:rsidRPr="004B0445">
                    <w:rPr>
                      <w:rFonts w:ascii="Verdana" w:hAnsi="Verdana" w:cs="Arial"/>
                      <w:b/>
                    </w:rPr>
                    <w:t>:</w:t>
                  </w:r>
                </w:p>
                <w:p w14:paraId="64013A0B" w14:textId="548FF5CB" w:rsidR="00B23F00" w:rsidRPr="00760262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Kalkulacja cen brutto dziesięciu biletów lotniczych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wyliczoną na podstawie przygotowanej</w:t>
                  </w:r>
                  <w:r w:rsidR="00C84D93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przez oferty sprzedaży według zamówienia Zamawiającego, stanowiącego Załącznik Nr 1 do Formularza ofertowego – zestawienie cenowe, wynosi</w:t>
                  </w:r>
                  <w:r w:rsidR="0082562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:</w:t>
                  </w:r>
                </w:p>
                <w:p w14:paraId="5A4EEB8B" w14:textId="624BEAC9" w:rsidR="00EB34FF" w:rsidRDefault="00B23F00" w:rsidP="00EB34FF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8"/>
                      <w:szCs w:val="18"/>
                      <w:lang w:eastAsia="pl-PL"/>
                    </w:rPr>
                  </w:pPr>
                  <w:r w:rsidRP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053CCA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podatkiem VAT, bez kosztów usługi</w:t>
                  </w:r>
                  <w:r w:rsidRP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)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:…………………………… </w:t>
                  </w:r>
                  <w:r w:rsid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z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ł</w:t>
                  </w:r>
                  <w:r w:rsidR="00053CCA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* 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EB34FF">
                    <w:rPr>
                      <w:rFonts w:ascii="Verdana" w:eastAsiaTheme="minorEastAsia" w:hAnsi="Verdana" w:cs="Arial"/>
                      <w:color w:val="000000"/>
                      <w:sz w:val="18"/>
                      <w:szCs w:val="18"/>
                      <w:lang w:eastAsia="pl-PL"/>
                    </w:rPr>
                    <w:t xml:space="preserve">słownie: ……………………………………………………………………………złotych. </w:t>
                  </w:r>
                </w:p>
                <w:p w14:paraId="0A8C098F" w14:textId="1DC2F968" w:rsidR="00B23F00" w:rsidRPr="00874047" w:rsidRDefault="00825622" w:rsidP="00EB34FF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color w:val="000000"/>
                      <w:sz w:val="16"/>
                      <w:szCs w:val="16"/>
                      <w:lang w:eastAsia="pl-PL"/>
                    </w:rPr>
                  </w:pPr>
                  <w:r w:rsidRPr="00874047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*</w:t>
                  </w:r>
                  <w:r w:rsidR="00B23F00" w:rsidRPr="00874047"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suma cen dziesięciu biletów lotniczych brutto </w:t>
                  </w:r>
                  <w:r w:rsidR="00B23F00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oferty służy jedynie ocenie ofert </w:t>
                  </w:r>
                  <w:r w:rsidR="00874047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br/>
                  </w:r>
                  <w:r w:rsidR="00B23F00" w:rsidRPr="00874047">
                    <w:rPr>
                      <w:rFonts w:ascii="Verdana" w:eastAsiaTheme="minorEastAsia" w:hAnsi="Verdana" w:cs="Arial"/>
                      <w:i/>
                      <w:iCs/>
                      <w:color w:val="000000"/>
                      <w:sz w:val="16"/>
                      <w:szCs w:val="16"/>
                      <w:lang w:eastAsia="pl-PL"/>
                    </w:rPr>
                    <w:t xml:space="preserve">w kryterium Kalkulacja cen brutto 10 biletów lotniczych </w:t>
                  </w:r>
                </w:p>
                <w:p w14:paraId="01FCAF1B" w14:textId="7B79D50C" w:rsidR="00B23F00" w:rsidRPr="003A554F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Całkowita cena (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8"/>
                      <w:szCs w:val="18"/>
                      <w:lang w:eastAsia="pl-PL"/>
                    </w:rPr>
                    <w:t>cena brutto, łącznie z obowiązującym podatkiem VAT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): usługi sprzedaży jednego biletu lotniczego,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czyli opłata transakcyjna (w tym prowizja, koszt wystawienia i dostarczenia biletu) 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…................ zł </w:t>
                  </w:r>
                  <w:r w:rsidRPr="002134B1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1B811C4A" w14:textId="54EF88A7" w:rsidR="00B23F00" w:rsidRPr="00887376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Całkowita cena 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obowiązującym podatkiem VAT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): </w:t>
                  </w:r>
                  <w:r w:rsidRPr="00760262">
                    <w:rPr>
                      <w:rFonts w:ascii="Verdana" w:eastAsiaTheme="minorEastAsia" w:hAnsi="Verdana" w:cs="Arial"/>
                      <w:b/>
                      <w:color w:val="000000"/>
                      <w:sz w:val="18"/>
                      <w:szCs w:val="18"/>
                      <w:lang w:eastAsia="pl-PL"/>
                    </w:rPr>
                    <w:t xml:space="preserve">usługi 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>za rezerwację / przedpłacenie pojedynczej rezerwacji hotelowej</w:t>
                  </w:r>
                  <w:r w:rsidRPr="0076026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w 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>kwocie ............... zł</w:t>
                  </w:r>
                  <w:r w:rsid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432704BF" w14:textId="38714FB2" w:rsidR="00B23F00" w:rsidRPr="00760262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i/>
                      <w:i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Całkowita cena 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(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i/>
                      <w:color w:val="000000"/>
                      <w:sz w:val="16"/>
                      <w:szCs w:val="16"/>
                      <w:lang w:eastAsia="pl-PL"/>
                    </w:rPr>
                    <w:t>cena brutto, łącznie z obowiązującym podatkiem VAT</w:t>
                  </w:r>
                  <w:r w:rsidRP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6"/>
                      <w:szCs w:val="16"/>
                      <w:lang w:eastAsia="pl-PL"/>
                    </w:rPr>
                    <w:t>):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usługi sprzedaży jednego biletu na krajowe i zagraniczne przewozy kolejowe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............... zł </w:t>
                  </w:r>
                </w:p>
                <w:p w14:paraId="22C1521E" w14:textId="1ED7A6F1" w:rsidR="00B23F00" w:rsidRPr="00B23F00" w:rsidRDefault="00B23F00" w:rsidP="00887376">
                  <w:pPr>
                    <w:pStyle w:val="Akapitzlist"/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/>
                    <w:jc w:val="both"/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4093C64A" w14:textId="268FEBA9" w:rsidR="00B23F00" w:rsidRPr="00887376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Całkowita cena usługi pośrednictwa wizowego </w:t>
                  </w:r>
                  <w:r w:rsidRPr="00760262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 ............... zł</w:t>
                  </w:r>
                  <w:r w:rsidR="00887376">
                    <w:rPr>
                      <w:rFonts w:ascii="Verdana" w:eastAsiaTheme="minorEastAsia" w:hAnsi="Verdana" w:cs="Arial"/>
                      <w:b/>
                      <w:bCs/>
                      <w:color w:val="000000"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2FF06AFA" w14:textId="48726AC3" w:rsidR="00A3024F" w:rsidRPr="00831D8D" w:rsidRDefault="00B23F00" w:rsidP="00C7042E">
                  <w:pPr>
                    <w:pStyle w:val="Akapitzlist"/>
                    <w:numPr>
                      <w:ilvl w:val="0"/>
                      <w:numId w:val="23"/>
                    </w:numPr>
                    <w:suppressAutoHyphens w:val="0"/>
                    <w:autoSpaceDE w:val="0"/>
                    <w:autoSpaceDN w:val="0"/>
                    <w:adjustRightInd w:val="0"/>
                    <w:spacing w:line="360" w:lineRule="auto"/>
                    <w:ind w:left="568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</w:pP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Całkowita cena pośrednictwa wynajmu samochodu </w:t>
                  </w:r>
                  <w:r w:rsidRPr="00760262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w kwocie</w:t>
                  </w:r>
                  <w:r w:rsidRPr="00760262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 ………….. zł</w:t>
                  </w:r>
                  <w:r w:rsidR="00887376">
                    <w:rPr>
                      <w:rFonts w:ascii="Verdana" w:hAnsi="Verdana" w:cs="Arial"/>
                      <w:b/>
                      <w:sz w:val="18"/>
                      <w:szCs w:val="18"/>
                      <w:lang w:eastAsia="pl-PL"/>
                    </w:rPr>
                    <w:t xml:space="preserve">, </w:t>
                  </w:r>
                  <w:r w:rsidRPr="00887376">
                    <w:rPr>
                      <w:rFonts w:ascii="Verdana" w:eastAsiaTheme="minorEastAsia" w:hAnsi="Verdana" w:cs="Arial"/>
                      <w:bCs/>
                      <w:color w:val="000000"/>
                      <w:sz w:val="18"/>
                      <w:szCs w:val="18"/>
                      <w:lang w:eastAsia="pl-PL"/>
                    </w:rPr>
                    <w:t>słownie: ………………………………złotych.</w:t>
                  </w:r>
                </w:p>
                <w:p w14:paraId="122742A4" w14:textId="1643ED92" w:rsidR="00213BD8" w:rsidRPr="00A3024F" w:rsidRDefault="00A3024F" w:rsidP="00213BD8">
                  <w:pPr>
                    <w:pStyle w:val="Akapitzlist"/>
                    <w:tabs>
                      <w:tab w:val="left" w:pos="179"/>
                      <w:tab w:val="left" w:pos="321"/>
                    </w:tabs>
                    <w:suppressAutoHyphens w:val="0"/>
                    <w:spacing w:after="40" w:line="276" w:lineRule="auto"/>
                    <w:ind w:left="0"/>
                    <w:contextualSpacing/>
                    <w:rPr>
                      <w:rFonts w:ascii="Verdana" w:hAnsi="Verdana" w:cs="Arial"/>
                      <w:b/>
                      <w:caps/>
                    </w:rPr>
                  </w:pPr>
                  <w:r w:rsidRPr="00A3024F">
                    <w:rPr>
                      <w:rFonts w:ascii="Verdana" w:hAnsi="Verdana" w:cs="Arial"/>
                      <w:b/>
                      <w:caps/>
                    </w:rPr>
                    <w:t xml:space="preserve">KRYTERIUM </w:t>
                  </w:r>
                  <w:r w:rsidR="00213BD8" w:rsidRPr="00A3024F">
                    <w:rPr>
                      <w:rFonts w:ascii="Verdana" w:hAnsi="Verdana" w:cs="Arial"/>
                      <w:b/>
                      <w:caps/>
                    </w:rPr>
                    <w:t xml:space="preserve">ZATRUDNIENIE OSOBY NIEPEŁNOSPRAWNEJ: </w:t>
                  </w:r>
                </w:p>
                <w:p w14:paraId="0734475A" w14:textId="3412F22D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Oświadczam, że do wykonania zamówienia </w:t>
                  </w:r>
                  <w:r w:rsidRPr="00831D8D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>skierujemy …….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(proszę wskazać liczbę osób)</w:t>
                  </w:r>
                  <w:r w:rsidRPr="00A3024F">
                    <w:rPr>
                      <w:rFonts w:ascii="Verdana" w:hAnsi="Verdana" w:cs="Arial"/>
                      <w:b/>
                      <w:bCs/>
                      <w:sz w:val="18"/>
                      <w:szCs w:val="18"/>
                      <w:lang w:eastAsia="pl-PL"/>
                    </w:rPr>
                    <w:t xml:space="preserve"> osobę niepełnosprawną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 xml:space="preserve">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t xml:space="preserve">o rehabilitacji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8"/>
                      <w:szCs w:val="18"/>
                      <w:lang w:eastAsia="pl-PL"/>
                    </w:rPr>
                    <w:lastRenderedPageBreak/>
                    <w:t xml:space="preserve">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8"/>
                      <w:szCs w:val="18"/>
                      <w:lang w:eastAsia="pl-PL"/>
                    </w:rPr>
                    <w:t>(t.j. Dz. U. z 2019 r., poz. 1172, z późn. zm.).</w:t>
                  </w:r>
                </w:p>
                <w:p w14:paraId="7BA1FCE4" w14:textId="77777777" w:rsidR="00213BD8" w:rsidRPr="00A3024F" w:rsidRDefault="00213BD8" w:rsidP="00213BD8">
                  <w:pPr>
                    <w:suppressAutoHyphens w:val="0"/>
                    <w:spacing w:line="360" w:lineRule="auto"/>
                    <w:jc w:val="both"/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b/>
                      <w:bCs/>
                      <w:sz w:val="14"/>
                      <w:szCs w:val="14"/>
                      <w:u w:val="single"/>
                      <w:lang w:eastAsia="pl-PL"/>
                    </w:rPr>
                    <w:t>Uwaga:</w:t>
                  </w:r>
                </w:p>
                <w:p w14:paraId="106FB5AF" w14:textId="77777777" w:rsidR="00213BD8" w:rsidRPr="00A3024F" w:rsidRDefault="00213BD8" w:rsidP="00C7042E">
                  <w:pPr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Punkty zostaną przyznane zgodnie z treścią </w:t>
                  </w:r>
                  <w:r w:rsidRPr="00A3024F">
                    <w:rPr>
                      <w:rFonts w:ascii="Verdana" w:hAnsi="Verdana" w:cs="Arial"/>
                      <w:b/>
                      <w:bCs/>
                      <w:i/>
                      <w:iCs/>
                      <w:sz w:val="14"/>
                      <w:szCs w:val="14"/>
                      <w:lang w:eastAsia="pl-PL"/>
                    </w:rPr>
                    <w:t xml:space="preserve">rozdziału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>XIX SWZ pn. Kryteria oceny ofert i wybór oferty najkorzystniejszej.</w:t>
                  </w:r>
                </w:p>
                <w:p w14:paraId="405E5848" w14:textId="77777777" w:rsidR="00B84B9C" w:rsidRPr="00C640B3" w:rsidRDefault="00213BD8" w:rsidP="00C7042E">
                  <w:pPr>
                    <w:numPr>
                      <w:ilvl w:val="0"/>
                      <w:numId w:val="22"/>
                    </w:numPr>
                    <w:suppressAutoHyphens w:val="0"/>
                    <w:spacing w:line="360" w:lineRule="auto"/>
                    <w:ind w:left="231" w:hanging="231"/>
                    <w:jc w:val="both"/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Jeżeli Wykonawca nie wskaże liczby osób niepełnosprawnych Zamawiający uzna, że Wykonawca nie zaoferował żadnej</w:t>
                  </w:r>
                  <w:r w:rsidRPr="00A3024F">
                    <w:rPr>
                      <w:rFonts w:ascii="Verdana" w:hAnsi="Verdana"/>
                      <w:sz w:val="14"/>
                      <w:szCs w:val="14"/>
                    </w:rPr>
                    <w:t xml:space="preserve">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 xml:space="preserve">osoby niepełnosprawnej w rozumieniu przepisów ustawy z dnia 27 sierpnia 1997 r. </w:t>
                  </w:r>
                  <w:r w:rsidRPr="00A3024F">
                    <w:rPr>
                      <w:rFonts w:ascii="Verdana" w:hAnsi="Verdana" w:cs="Arial"/>
                      <w:i/>
                      <w:iCs/>
                      <w:sz w:val="14"/>
                      <w:szCs w:val="14"/>
                      <w:lang w:eastAsia="pl-PL"/>
                    </w:rPr>
                    <w:t xml:space="preserve">o rehabilitacji zawodowej i społecznej oraz zatrudnianiu osób niepełnosprawnych </w:t>
                  </w:r>
                  <w:r w:rsidRPr="00A3024F">
                    <w:rPr>
                      <w:rFonts w:ascii="Verdana" w:hAnsi="Verdana" w:cs="Arial"/>
                      <w:sz w:val="14"/>
                      <w:szCs w:val="14"/>
                      <w:lang w:eastAsia="pl-PL"/>
                    </w:rPr>
                    <w:t>i przyzna 0 pkt.</w:t>
                  </w:r>
                </w:p>
                <w:p w14:paraId="26BD6D96" w14:textId="7E6DA3EF" w:rsidR="00C640B3" w:rsidRPr="00A3024F" w:rsidRDefault="00C640B3" w:rsidP="00B91F83">
                  <w:pPr>
                    <w:rPr>
                      <w:rFonts w:ascii="Verdana" w:hAnsi="Verdana" w:cs="Arial"/>
                      <w:i/>
                      <w:iCs/>
                      <w:sz w:val="16"/>
                      <w:szCs w:val="16"/>
                      <w:lang w:eastAsia="pl-PL"/>
                    </w:rPr>
                  </w:pPr>
                </w:p>
              </w:tc>
            </w:tr>
            <w:tr w:rsidR="003644E9" w:rsidRPr="00030268" w14:paraId="37441AD5" w14:textId="77777777" w:rsidTr="003644E9">
              <w:trPr>
                <w:trHeight w:val="27"/>
                <w:jc w:val="center"/>
              </w:trPr>
              <w:tc>
                <w:tcPr>
                  <w:tcW w:w="9214" w:type="dxa"/>
                  <w:tcBorders>
                    <w:top w:val="thinThickSmallGap" w:sz="24" w:space="0" w:color="auto"/>
                  </w:tcBorders>
                  <w:shd w:val="clear" w:color="auto" w:fill="auto"/>
                </w:tcPr>
                <w:p w14:paraId="20B011C8" w14:textId="120683F1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lastRenderedPageBreak/>
                    <w:t>Oświadczam/Oświadczamy*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, że </w:t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 xml:space="preserve">niniejsza oferta jest zgodna z przedmiotem zamówienia </w:t>
                  </w:r>
                  <w:r w:rsidR="00B91F83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color w:val="000000"/>
                      <w:sz w:val="18"/>
                      <w:szCs w:val="18"/>
                    </w:rPr>
                    <w:t>i treścią SWZ</w:t>
                  </w: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.</w:t>
                  </w:r>
                </w:p>
                <w:p w14:paraId="1DA6E486" w14:textId="1F0061BC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zapoznałem/zapoznaliśmy się z warunkami zawartymi </w:t>
                  </w:r>
                  <w:r w:rsidR="00B91F83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SWZ wraz z wszelkimi zmianami, uzupełnieniami i aktualizacjami oraz pozostałymi załączonymi dokumentami i przyjmuję/my je bez zastrzeżeń.</w:t>
                  </w:r>
                </w:p>
                <w:p w14:paraId="2699AB5E" w14:textId="77777777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Oświadczam/Oświadczamy*,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że zdobyłem/zdobyliśmy konieczne informacje niezbędne do przygotowania oferty.</w:t>
                  </w:r>
                </w:p>
                <w:p w14:paraId="705001F3" w14:textId="77777777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*, że jestem/jesteśmy związany/związani niniejszą ofertą przez okres wskazany przez zamawiającego w SWZ.</w:t>
                  </w:r>
                </w:p>
                <w:p w14:paraId="4867A816" w14:textId="6CB23113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akceptuję/akceptujemy warunki płatności określone </w:t>
                  </w:r>
                  <w:r w:rsidR="00B91F83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w projektowanych postanowieniach umowy. </w:t>
                  </w:r>
                </w:p>
                <w:p w14:paraId="4BA8218B" w14:textId="2D08AB5D" w:rsidR="003644E9" w:rsidRPr="00DC2152" w:rsidRDefault="003644E9" w:rsidP="00C7042E">
                  <w:pPr>
                    <w:numPr>
                      <w:ilvl w:val="0"/>
                      <w:numId w:val="18"/>
                    </w:numPr>
                    <w:tabs>
                      <w:tab w:val="clear" w:pos="1440"/>
                      <w:tab w:val="num" w:pos="284"/>
                    </w:tabs>
                    <w:spacing w:line="276" w:lineRule="auto"/>
                    <w:ind w:left="284" w:hanging="284"/>
                    <w:jc w:val="both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Oświadczam/Oświadczamy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*, że następujące oświadczenia lub dokumenty, 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br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o których mowa</w:t>
                  </w:r>
                  <w:r w:rsidR="0012552D" w:rsidRPr="00DC2152">
                    <w:rPr>
                      <w:rFonts w:ascii="Verdana" w:hAnsi="Verdana" w:cs="Arial"/>
                      <w:sz w:val="18"/>
                      <w:szCs w:val="18"/>
                    </w:rPr>
                    <w:t xml:space="preserve"> </w:t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w rozdziale IX SWZ są dostępne w formie elektronicznej pod określonymi adresami internetowymi ogólnodostępnych i bezpłatnych baz danych i Zamawiający będzie mógł pobierać je samodzielnie:…………………………..…</w:t>
                  </w:r>
                  <w:r w:rsidRPr="00DC2152">
                    <w:rPr>
                      <w:rStyle w:val="Odwoanieprzypisudolnego"/>
                      <w:rFonts w:ascii="Verdana" w:hAnsi="Verdana" w:cs="Arial"/>
                      <w:sz w:val="18"/>
                      <w:szCs w:val="18"/>
                    </w:rPr>
                    <w:footnoteReference w:id="2"/>
                  </w: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.</w:t>
                  </w:r>
                </w:p>
                <w:p w14:paraId="1F666BD9" w14:textId="010A2C5D" w:rsidR="003644E9" w:rsidRPr="00030268" w:rsidRDefault="00B7448A" w:rsidP="00E94F1E">
                  <w:pPr>
                    <w:autoSpaceDE w:val="0"/>
                    <w:autoSpaceDN w:val="0"/>
                    <w:adjustRightInd w:val="0"/>
                    <w:ind w:left="426"/>
                    <w:rPr>
                      <w:rFonts w:ascii="Verdana" w:hAnsi="Verdana" w:cs="Arial"/>
                      <w:b/>
                    </w:rPr>
                  </w:pPr>
                  <w:r w:rsidRPr="00030268">
                    <w:rPr>
                      <w:rFonts w:ascii="Verdana" w:eastAsia="Calibri" w:hAnsi="Verdana" w:cs="Arial"/>
                      <w:b/>
                      <w:sz w:val="16"/>
                      <w:szCs w:val="16"/>
                      <w:lang w:eastAsia="en-US"/>
                    </w:rPr>
                    <w:t xml:space="preserve">*) - niepotrzebne skreślić, </w:t>
                  </w:r>
                  <w:r w:rsidRPr="00030268">
                    <w:rPr>
                      <w:rFonts w:ascii="Verdana" w:hAnsi="Verdana" w:cs="Arial"/>
                      <w:b/>
                      <w:sz w:val="16"/>
                      <w:szCs w:val="16"/>
                      <w:lang w:eastAsia="en-US"/>
                    </w:rPr>
                    <w:t>pozostawiając właściwą treść zapisów</w:t>
                  </w:r>
                </w:p>
              </w:tc>
            </w:tr>
          </w:tbl>
          <w:p w14:paraId="5D4361E2" w14:textId="57F4EC20" w:rsidR="003644E9" w:rsidRPr="00030268" w:rsidRDefault="003644E9" w:rsidP="003644E9">
            <w:pPr>
              <w:jc w:val="both"/>
              <w:rPr>
                <w:rFonts w:ascii="Verdana" w:hAnsi="Verdana" w:cs="Arial"/>
              </w:rPr>
            </w:pPr>
          </w:p>
        </w:tc>
      </w:tr>
      <w:tr w:rsidR="003644E9" w:rsidRPr="00030268" w14:paraId="391B5B42" w14:textId="77777777" w:rsidTr="003644E9">
        <w:trPr>
          <w:trHeight w:val="27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5631315B" w14:textId="77777777" w:rsidR="003644E9" w:rsidRPr="00030268" w:rsidRDefault="003644E9" w:rsidP="00E94F1E">
            <w:pPr>
              <w:spacing w:after="40" w:line="276" w:lineRule="auto"/>
              <w:contextualSpacing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ZOBOWIĄZANIA W PRZYPADKU PRZYZNANIA ZAMÓWIENIA:</w:t>
            </w:r>
          </w:p>
          <w:p w14:paraId="383F51D5" w14:textId="77777777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Zobowiązujemy się do zawarcia umowy w miejscu i terminie wyznaczonym przez Zamawiającego;</w:t>
            </w:r>
          </w:p>
          <w:p w14:paraId="70332481" w14:textId="20FCA881" w:rsidR="003644E9" w:rsidRPr="00DC2152" w:rsidRDefault="003644E9" w:rsidP="00E94F1E">
            <w:pPr>
              <w:pStyle w:val="Akapitzlist"/>
              <w:numPr>
                <w:ilvl w:val="0"/>
                <w:numId w:val="11"/>
              </w:numPr>
              <w:spacing w:after="40" w:line="276" w:lineRule="auto"/>
              <w:ind w:left="318" w:hanging="318"/>
              <w:contextualSpacing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Osobą upoważnioną do kontaktów z Zamawiającym w sprawach dotyczących realizacji umowy jest: .......................................................................................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</w:rPr>
              <w:t>............</w:t>
            </w:r>
          </w:p>
          <w:p w14:paraId="72260F06" w14:textId="58792D94" w:rsidR="003644E9" w:rsidRPr="00030268" w:rsidRDefault="004673C9" w:rsidP="00E94F1E">
            <w:pPr>
              <w:spacing w:line="276" w:lineRule="auto"/>
              <w:jc w:val="both"/>
              <w:rPr>
                <w:rFonts w:ascii="Verdana" w:hAnsi="Verdana" w:cs="Arial"/>
                <w:b/>
              </w:rPr>
            </w:pPr>
            <w:r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e-mail:………...……........………….………</w:t>
            </w:r>
            <w:r w:rsidR="003644E9" w:rsidRPr="00DC2152">
              <w:rPr>
                <w:rFonts w:ascii="Verdana" w:hAnsi="Verdana" w:cs="Arial"/>
                <w:bCs/>
                <w:iCs/>
                <w:sz w:val="18"/>
                <w:szCs w:val="18"/>
              </w:rPr>
              <w:t>.tel./fax: .....................................................………</w:t>
            </w:r>
          </w:p>
        </w:tc>
      </w:tr>
      <w:tr w:rsidR="00A56D0F" w:rsidRPr="00030268" w14:paraId="4757E91E" w14:textId="77777777" w:rsidTr="00837169">
        <w:trPr>
          <w:trHeight w:val="932"/>
          <w:jc w:val="center"/>
        </w:trPr>
        <w:tc>
          <w:tcPr>
            <w:tcW w:w="9214" w:type="dxa"/>
            <w:tcBorders>
              <w:top w:val="thinThickSmallGap" w:sz="24" w:space="0" w:color="auto"/>
            </w:tcBorders>
            <w:shd w:val="clear" w:color="auto" w:fill="auto"/>
          </w:tcPr>
          <w:p w14:paraId="74EFB25E" w14:textId="5D727312" w:rsidR="003644E9" w:rsidRPr="00EA3650" w:rsidRDefault="003644E9" w:rsidP="00E94F1E">
            <w:pPr>
              <w:spacing w:line="276" w:lineRule="auto"/>
              <w:jc w:val="center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Oświadczeni</w:t>
            </w:r>
            <w:r w:rsidR="00612AB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RODO*</w:t>
            </w:r>
          </w:p>
          <w:p w14:paraId="2A9AA6CD" w14:textId="26766F20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iCs/>
                <w:sz w:val="18"/>
                <w:szCs w:val="18"/>
              </w:rPr>
              <w:t>Oświadczam, ż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e wypełniłem lub wypełnię obowiązki informacyjne przewidziane w art. 13 lub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art. 14 rozporządzenia Parlamentu Europejskiego i Rady (UE) 2016/679 z dnia 27 kwietnia</w:t>
            </w:r>
            <w:r w:rsidR="0012552D"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 xml:space="preserve">2016 r.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w sprawie ochrony osób fizycznych w związku z przetwarzaniem danych osobowych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>i w sprawie swobodnego przepływu takich danych oraz uchylenia dyrektywy 95/46/WE</w:t>
            </w:r>
            <w:r w:rsidR="0012552D" w:rsidRPr="00EA3650">
              <w:rPr>
                <w:rFonts w:ascii="Verdana" w:hAnsi="Verdana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EA3650">
              <w:rPr>
                <w:rFonts w:ascii="Verdana" w:hAnsi="Verdana" w:cs="Arial"/>
                <w:b/>
                <w:iCs/>
                <w:sz w:val="18"/>
                <w:szCs w:val="18"/>
              </w:rPr>
              <w:t>(Dz. Urz. UE L 119 z 04.05.2016, str. 1), wobec osób fizycznych, od których dane osobowe bezpośrednio lub pośrednio pozyskaliśmy w celu ubiegania się o udzielenie zamówienia publicznego w niniejszym postępowaniu.</w:t>
            </w:r>
          </w:p>
          <w:p w14:paraId="09FDDA9F" w14:textId="77777777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b/>
                <w:iCs/>
                <w:sz w:val="18"/>
                <w:szCs w:val="18"/>
              </w:rPr>
            </w:pPr>
          </w:p>
          <w:p w14:paraId="4B8D4BFF" w14:textId="7AE93974" w:rsidR="003644E9" w:rsidRPr="00EA3650" w:rsidRDefault="003644E9" w:rsidP="00E94F1E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>W przypadku, gdy Wykonawca nie przekazuje danych osobowych innych niż bezpośrednio jego dotyczących lub zachodzi wyłączenie stosowania obowiązku informacyjnego, stosownie do art. 13 ust 4 lub 14 ust. 5 RODO treści oświadczenia Wykonawca nie składa (usunięcie treści oświadczenia następuje np. przez jego wykreślenie).</w:t>
            </w:r>
          </w:p>
          <w:p w14:paraId="2EEDDC33" w14:textId="77777777" w:rsidR="00F52FCC" w:rsidRPr="00EA3650" w:rsidRDefault="00F52FCC" w:rsidP="00F52FCC">
            <w:pPr>
              <w:spacing w:line="276" w:lineRule="auto"/>
              <w:jc w:val="both"/>
              <w:rPr>
                <w:rFonts w:ascii="Verdana" w:hAnsi="Verdana" w:cs="Arial"/>
                <w:iCs/>
                <w:sz w:val="18"/>
                <w:szCs w:val="18"/>
              </w:rPr>
            </w:pPr>
          </w:p>
          <w:p w14:paraId="324AAD0F" w14:textId="2049734C" w:rsidR="00636A23" w:rsidRDefault="003644E9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*Rozporządzenie Parlamentu Europejskiego i Rady (UE) 2016/679 z dnia 27 kwietnia 2016 r. </w:t>
            </w:r>
            <w:r w:rsidRPr="00EA3650">
              <w:rPr>
                <w:rFonts w:ascii="Verdana" w:hAnsi="Verdana" w:cs="Arial"/>
                <w:i/>
                <w:iCs/>
                <w:sz w:val="18"/>
                <w:szCs w:val="18"/>
              </w:rPr>
              <w:t>w sprawie ochrony osób fizycznych w  związku z przetwarzaniem danych osobowych i w sprawie swobodnego przepływu takich danych oraz uchylenia dyrektywy 95/46/WE</w:t>
            </w:r>
            <w:r w:rsidRPr="00EA3650">
              <w:rPr>
                <w:rFonts w:ascii="Verdana" w:hAnsi="Verdana" w:cs="Arial"/>
                <w:iCs/>
                <w:sz w:val="18"/>
                <w:szCs w:val="18"/>
              </w:rPr>
              <w:t xml:space="preserve"> (ogólne rozporządzenie o ochronie danych) (Dz. Urz. UE L 119 z 04.05.2016, str. 1).</w:t>
            </w:r>
            <w:r w:rsidRPr="00EA3650">
              <w:rPr>
                <w:rFonts w:ascii="Verdana" w:hAnsi="Verdana" w:cs="Arial"/>
                <w:sz w:val="18"/>
                <w:szCs w:val="18"/>
              </w:rPr>
              <w:tab/>
            </w:r>
          </w:p>
          <w:p w14:paraId="6CC8713F" w14:textId="77777777" w:rsidR="00EA3650" w:rsidRPr="00EA3650" w:rsidRDefault="00EA3650" w:rsidP="00F52FCC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14:paraId="1E2A367A" w14:textId="5E5B6A25" w:rsidR="00636A23" w:rsidRPr="00EA3650" w:rsidRDefault="00636A23" w:rsidP="00636A23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Oświadczamy, że poprzez spełnianie wszystkich wymogów wynikających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przepisów rozporządzenia Parlamentu Europejskiego i Rady (UE) 2016/679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t xml:space="preserve">z dnia 27 kwietnia 2016 r. w sprawie ochrony osób fizycznych w związku </w:t>
            </w:r>
            <w:r w:rsidR="00F52FCC"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b/>
                <w:bCs/>
                <w:sz w:val="18"/>
                <w:szCs w:val="18"/>
              </w:rPr>
              <w:lastRenderedPageBreak/>
              <w:t>z przetwarzaniem danych osobowych i w sprawie swobodnego przepływu takich danych oraz uchylenia dyrektywy 95/46/WE (ogólne rozporządzenie o ochronie danych) (Dz. Urz. UE L 119 z 4.05.2016, str. 1 oraz Dz. Urz. UE L 127 z 23.05.2018, str. 2) dalej jako „RODO” oraz stosowanie wysokich standardów w zakresie ochrony danych osobowych oraz bezpieczeństwa informacji, zapewnia wystarczające gwarancje wdrożenia odpowiednich środków technicznych i organizacyjnych, by przetwarzanie danych osobowych w ramach realizacji Umowy spełniało wymogi RODO przez cały czas trwania tej Umowy i aby to przetwarzanie danych osobowych chroniło prawa osób, których dane dotyczą</w:t>
            </w:r>
            <w:r w:rsidRPr="00EA3650">
              <w:rPr>
                <w:rFonts w:ascii="Verdana" w:hAnsi="Verdana" w:cs="Arial"/>
                <w:sz w:val="18"/>
                <w:szCs w:val="18"/>
              </w:rPr>
              <w:t>. Wykonawca potwierdza jednocześnie, że:</w:t>
            </w:r>
          </w:p>
          <w:p w14:paraId="5478A9E8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dokonuje regularnych przeglądów spełnienia zasad wskazanych w art. 5 ust. 1 i 2 RODO;</w:t>
            </w:r>
          </w:p>
          <w:p w14:paraId="341AFCFA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prowadzi analizę ryzyka dla praw i wolności osób fizycznych, których dane powierzane są mu do przetwarzania; </w:t>
            </w:r>
          </w:p>
          <w:p w14:paraId="0A67D88B" w14:textId="77777777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wdrożył odpowiednie środki organizacyjne i techniczne zapewniające, aby przetwarzanie danych osobowych odbywało się zgodnie z przepisami RODO oraz że wdrożone środki poddaje regularnym przeglądom i w razie potrzeby dokonuje ich aktualizacji;</w:t>
            </w:r>
          </w:p>
          <w:p w14:paraId="4CEAF82E" w14:textId="1D165541" w:rsidR="00636A23" w:rsidRPr="00EA3650" w:rsidRDefault="00636A23" w:rsidP="00C7042E">
            <w:pPr>
              <w:numPr>
                <w:ilvl w:val="0"/>
                <w:numId w:val="21"/>
              </w:numPr>
              <w:suppressAutoHyphens w:val="0"/>
              <w:ind w:left="340" w:hanging="34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 xml:space="preserve">regularnie testuje, mierzy i ocenia skuteczność środków technicznych </w:t>
            </w:r>
            <w:r w:rsidR="00F52FCC" w:rsidRPr="00EA3650">
              <w:rPr>
                <w:rFonts w:ascii="Verdana" w:hAnsi="Verdana" w:cs="Arial"/>
                <w:sz w:val="18"/>
                <w:szCs w:val="18"/>
              </w:rPr>
              <w:br/>
            </w:r>
            <w:r w:rsidRPr="00EA3650">
              <w:rPr>
                <w:rFonts w:ascii="Verdana" w:hAnsi="Verdana" w:cs="Arial"/>
                <w:sz w:val="18"/>
                <w:szCs w:val="18"/>
              </w:rPr>
              <w:t>i organizacyjnych mających zapewnić bezpieczeństwo przetwarzania danych osobowych;</w:t>
            </w:r>
          </w:p>
          <w:p w14:paraId="6D3FD294" w14:textId="77777777" w:rsidR="00636A23" w:rsidRPr="00EA3650" w:rsidRDefault="00636A23" w:rsidP="00636A23">
            <w:pPr>
              <w:rPr>
                <w:rFonts w:ascii="Verdana" w:hAnsi="Verdana" w:cs="Arial"/>
                <w:sz w:val="18"/>
                <w:szCs w:val="18"/>
              </w:rPr>
            </w:pPr>
            <w:r w:rsidRPr="00EA3650">
              <w:rPr>
                <w:rFonts w:ascii="Verdana" w:hAnsi="Verdana" w:cs="Arial"/>
                <w:sz w:val="18"/>
                <w:szCs w:val="18"/>
              </w:rPr>
              <w:t>przetwarzania danych osobowych w jego imieniu dokonują jedynie osoby, które zostały przeszkolone w zakresie wymogów ochrony danych osobowych oraz ochrony informacji. Wykonawca zapewnia regularne szkolenia z powyższego zakresu wszystkim członkom personelu uczestniczącym w wykonywaniu Umowy.</w:t>
            </w:r>
          </w:p>
          <w:p w14:paraId="5C190815" w14:textId="1142AA35" w:rsidR="00636A23" w:rsidRPr="00EA3650" w:rsidRDefault="00636A23" w:rsidP="00E94F1E">
            <w:pPr>
              <w:spacing w:line="276" w:lineRule="auto"/>
              <w:ind w:left="284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741227" w:rsidRPr="00030268" w14:paraId="2CC555E2" w14:textId="77777777" w:rsidTr="00CD7D3C">
        <w:trPr>
          <w:trHeight w:val="280"/>
          <w:jc w:val="center"/>
        </w:trPr>
        <w:tc>
          <w:tcPr>
            <w:tcW w:w="9214" w:type="dxa"/>
          </w:tcPr>
          <w:p w14:paraId="748BFC84" w14:textId="77777777" w:rsidR="00E84F01" w:rsidRPr="00030268" w:rsidRDefault="00E84F01" w:rsidP="00E84F01">
            <w:pPr>
              <w:spacing w:after="40" w:line="276" w:lineRule="auto"/>
              <w:jc w:val="center"/>
              <w:rPr>
                <w:rFonts w:ascii="Verdana" w:hAnsi="Verdana" w:cs="Arial"/>
                <w:b/>
              </w:rPr>
            </w:pPr>
            <w:r w:rsidRPr="00030268">
              <w:rPr>
                <w:rFonts w:ascii="Verdana" w:hAnsi="Verdana" w:cs="Arial"/>
                <w:b/>
              </w:rPr>
              <w:lastRenderedPageBreak/>
              <w:t>Podwykonawcy</w:t>
            </w:r>
          </w:p>
          <w:p w14:paraId="5AC6A149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Oświadczam/Oświadczamy*, </w:t>
            </w:r>
            <w:r w:rsidRPr="00DC2152">
              <w:rPr>
                <w:rFonts w:ascii="Verdana" w:hAnsi="Verdana" w:cs="Arial"/>
                <w:sz w:val="18"/>
                <w:szCs w:val="18"/>
              </w:rPr>
              <w:t>że przy realizacji zamówienia objętego postępowaniem (należy zaznaczyć odpowiedni kwadrat):</w:t>
            </w:r>
            <w:r w:rsidRPr="00DC2152">
              <w:rPr>
                <w:rFonts w:ascii="Verdana" w:hAnsi="Verdana" w:cs="Arial"/>
                <w:color w:val="FF0000"/>
                <w:sz w:val="18"/>
                <w:szCs w:val="18"/>
              </w:rPr>
              <w:t xml:space="preserve"> </w:t>
            </w:r>
          </w:p>
          <w:p w14:paraId="11264CAF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7971B9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7971B9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nie zamierzam(-y)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powierzyć podwykonawcom żadnej części zamówienia</w:t>
            </w:r>
          </w:p>
          <w:p w14:paraId="05587CEA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instrText xml:space="preserve"> FORMCHECKBOX </w:instrText>
            </w:r>
            <w:r w:rsidR="007971B9">
              <w:rPr>
                <w:rFonts w:ascii="Verdana" w:hAnsi="Verdana" w:cs="Arial"/>
                <w:bCs/>
                <w:sz w:val="18"/>
                <w:szCs w:val="18"/>
                <w:lang w:val="en-GB"/>
              </w:rPr>
            </w:r>
            <w:r w:rsidR="007971B9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separate"/>
            </w:r>
            <w:r w:rsidRPr="00DC2152">
              <w:rPr>
                <w:rFonts w:ascii="Verdana" w:hAnsi="Verdana" w:cs="Arial"/>
                <w:bCs/>
                <w:sz w:val="18"/>
                <w:szCs w:val="18"/>
                <w:lang w:val="en-GB"/>
              </w:rPr>
              <w:fldChar w:fldCharType="end"/>
            </w:r>
            <w:r w:rsidRPr="00DC2152">
              <w:rPr>
                <w:rFonts w:ascii="Verdana" w:hAnsi="Verdana" w:cs="Arial"/>
                <w:bCs/>
                <w:sz w:val="18"/>
                <w:szCs w:val="18"/>
              </w:rPr>
              <w:t xml:space="preserve"> </w:t>
            </w:r>
            <w:r w:rsidRPr="00DC2152">
              <w:rPr>
                <w:rFonts w:ascii="Verdana" w:hAnsi="Verdana" w:cs="Arial"/>
                <w:b/>
                <w:bCs/>
                <w:sz w:val="18"/>
                <w:szCs w:val="18"/>
              </w:rPr>
              <w:t>z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>amierzam(-y)</w:t>
            </w:r>
            <w:r w:rsidRPr="00DC2152">
              <w:rPr>
                <w:rFonts w:ascii="Verdana" w:hAnsi="Verdana" w:cs="Arial"/>
                <w:sz w:val="18"/>
                <w:szCs w:val="18"/>
              </w:rPr>
              <w:t xml:space="preserve">  następujące części zamówienia powierzyć podwykonawcom:</w:t>
            </w:r>
          </w:p>
          <w:tbl>
            <w:tblPr>
              <w:tblW w:w="90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38"/>
              <w:gridCol w:w="3225"/>
              <w:gridCol w:w="3522"/>
              <w:gridCol w:w="1553"/>
            </w:tblGrid>
            <w:tr w:rsidR="00630282" w:rsidRPr="00DC2152" w14:paraId="38130101" w14:textId="77777777" w:rsidTr="006C0234">
              <w:trPr>
                <w:trHeight w:val="400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BCDE5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L.p.</w:t>
                  </w: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1EAABECC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Nazwa/firma, adres podwykonawcy</w:t>
                  </w:r>
                </w:p>
                <w:p w14:paraId="17665002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(o ile jest znana na dzień składania oferty)</w:t>
                  </w: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4B182389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Powierzane czynności</w:t>
                  </w:r>
                </w:p>
                <w:p w14:paraId="78180B31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sz w:val="18"/>
                      <w:szCs w:val="18"/>
                    </w:rPr>
                    <w:t>(należy wskazać/określić powierzany zakres)</w:t>
                  </w: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4D72617E" w14:textId="77777777" w:rsidR="00630282" w:rsidRPr="00DC2152" w:rsidRDefault="00630282" w:rsidP="00630282">
                  <w:pPr>
                    <w:widowControl w:val="0"/>
                    <w:spacing w:line="276" w:lineRule="auto"/>
                    <w:jc w:val="center"/>
                    <w:rPr>
                      <w:rFonts w:ascii="Verdana" w:hAnsi="Verdana" w:cs="Arial"/>
                      <w:b/>
                      <w:sz w:val="18"/>
                      <w:szCs w:val="18"/>
                    </w:rPr>
                  </w:pPr>
                  <w:r w:rsidRPr="00DC2152">
                    <w:rPr>
                      <w:rFonts w:ascii="Verdana" w:hAnsi="Verdana" w:cs="Arial"/>
                      <w:b/>
                      <w:sz w:val="18"/>
                      <w:szCs w:val="18"/>
                    </w:rPr>
                    <w:t>Uwagi</w:t>
                  </w:r>
                </w:p>
              </w:tc>
            </w:tr>
            <w:tr w:rsidR="00630282" w:rsidRPr="00DC2152" w14:paraId="39F2AFF3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4C1A623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2B36FCE6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7790D56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0A56AB3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  <w:tr w:rsidR="00630282" w:rsidRPr="00DC2152" w14:paraId="257D7DD4" w14:textId="77777777" w:rsidTr="006C0234">
              <w:trPr>
                <w:trHeight w:val="326"/>
              </w:trPr>
              <w:tc>
                <w:tcPr>
                  <w:tcW w:w="738" w:type="dxa"/>
                  <w:shd w:val="clear" w:color="auto" w:fill="auto"/>
                  <w:vAlign w:val="center"/>
                </w:tcPr>
                <w:p w14:paraId="2E54D0C0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225" w:type="dxa"/>
                  <w:shd w:val="clear" w:color="auto" w:fill="auto"/>
                  <w:vAlign w:val="center"/>
                </w:tcPr>
                <w:p w14:paraId="06D91691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3522" w:type="dxa"/>
                  <w:shd w:val="clear" w:color="auto" w:fill="auto"/>
                  <w:vAlign w:val="center"/>
                </w:tcPr>
                <w:p w14:paraId="514370B9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  <w:tc>
                <w:tcPr>
                  <w:tcW w:w="1553" w:type="dxa"/>
                  <w:shd w:val="clear" w:color="auto" w:fill="auto"/>
                  <w:vAlign w:val="center"/>
                </w:tcPr>
                <w:p w14:paraId="23483DF4" w14:textId="77777777" w:rsidR="00630282" w:rsidRPr="00DC2152" w:rsidRDefault="00630282" w:rsidP="00630282">
                  <w:pPr>
                    <w:spacing w:line="276" w:lineRule="auto"/>
                    <w:jc w:val="center"/>
                    <w:rPr>
                      <w:rFonts w:ascii="Verdana" w:hAnsi="Verdana" w:cs="Arial"/>
                      <w:b/>
                      <w:color w:val="FF0000"/>
                      <w:sz w:val="18"/>
                      <w:szCs w:val="18"/>
                    </w:rPr>
                  </w:pPr>
                </w:p>
              </w:tc>
            </w:tr>
          </w:tbl>
          <w:p w14:paraId="6D969D0B" w14:textId="77777777" w:rsidR="00630282" w:rsidRPr="00DC2152" w:rsidRDefault="00630282" w:rsidP="00630282">
            <w:pPr>
              <w:spacing w:line="276" w:lineRule="auto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DC2152">
              <w:rPr>
                <w:rFonts w:ascii="Verdana" w:hAnsi="Verdana" w:cs="Arial"/>
                <w:b/>
                <w:sz w:val="18"/>
                <w:szCs w:val="18"/>
                <w:u w:val="single"/>
              </w:rPr>
              <w:t>Uwaga:</w:t>
            </w:r>
            <w:r w:rsidRPr="00DC2152">
              <w:rPr>
                <w:rFonts w:ascii="Verdana" w:hAnsi="Verdana" w:cs="Arial"/>
                <w:b/>
                <w:sz w:val="18"/>
                <w:szCs w:val="18"/>
              </w:rPr>
              <w:t xml:space="preserve"> </w:t>
            </w:r>
          </w:p>
          <w:p w14:paraId="4D27B62A" w14:textId="04B44A22" w:rsidR="00630282" w:rsidRPr="00DC2152" w:rsidRDefault="00630282" w:rsidP="004B4B50">
            <w:pPr>
              <w:spacing w:line="276" w:lineRule="auto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DC2152">
              <w:rPr>
                <w:rFonts w:ascii="Verdana" w:hAnsi="Verdana" w:cs="Arial"/>
                <w:sz w:val="18"/>
                <w:szCs w:val="18"/>
              </w:rPr>
              <w:t>W przypadku, gdy Wykonawca nie wypełni niniejszych danych lub zaznaczy „Nie zamierzam(-y) powierzyć podwykonawcom żadnej części zamówienia”, Zamawiający uzna, iż Wykonawca zamierza wykonać całość zamówienia bez udziału podwykonawców.</w:t>
            </w:r>
          </w:p>
          <w:p w14:paraId="38E31C6C" w14:textId="77777777" w:rsidR="00B7448A" w:rsidRPr="00030268" w:rsidRDefault="00B7448A" w:rsidP="00B7448A">
            <w:pPr>
              <w:autoSpaceDE w:val="0"/>
              <w:autoSpaceDN w:val="0"/>
              <w:adjustRightInd w:val="0"/>
              <w:ind w:left="426"/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</w:pPr>
            <w:r w:rsidRPr="00030268">
              <w:rPr>
                <w:rFonts w:ascii="Verdana" w:eastAsia="Calibri" w:hAnsi="Verdana" w:cs="Arial"/>
                <w:b/>
                <w:sz w:val="16"/>
                <w:szCs w:val="16"/>
                <w:lang w:eastAsia="en-US"/>
              </w:rPr>
              <w:t xml:space="preserve">*) - niepotrzebne skreślić, </w:t>
            </w:r>
            <w:r w:rsidRPr="00030268">
              <w:rPr>
                <w:rFonts w:ascii="Verdana" w:hAnsi="Verdana" w:cs="Arial"/>
                <w:b/>
                <w:sz w:val="16"/>
                <w:szCs w:val="16"/>
                <w:lang w:eastAsia="en-US"/>
              </w:rPr>
              <w:t>pozostawiając właściwą treść zapisów</w:t>
            </w:r>
          </w:p>
          <w:p w14:paraId="4163CD3C" w14:textId="1F3B9DF6" w:rsidR="00B7448A" w:rsidRPr="00030268" w:rsidRDefault="00B7448A" w:rsidP="004B4B50">
            <w:pPr>
              <w:spacing w:line="276" w:lineRule="auto"/>
              <w:jc w:val="both"/>
              <w:rPr>
                <w:rFonts w:ascii="Verdana" w:hAnsi="Verdana" w:cs="Arial"/>
              </w:rPr>
            </w:pPr>
          </w:p>
        </w:tc>
      </w:tr>
      <w:tr w:rsidR="00A56D0F" w:rsidRPr="00030268" w14:paraId="76ADE6D0" w14:textId="77777777" w:rsidTr="00CD7D3C">
        <w:trPr>
          <w:trHeight w:val="280"/>
          <w:jc w:val="center"/>
        </w:trPr>
        <w:tc>
          <w:tcPr>
            <w:tcW w:w="9214" w:type="dxa"/>
          </w:tcPr>
          <w:p w14:paraId="36E58CD5" w14:textId="5EF6CB55" w:rsidR="00CC6301" w:rsidRPr="00030268" w:rsidRDefault="00CC6301" w:rsidP="004B4B50">
            <w:pPr>
              <w:spacing w:line="276" w:lineRule="auto"/>
              <w:jc w:val="both"/>
              <w:rPr>
                <w:rFonts w:ascii="Verdana" w:hAnsi="Verdana" w:cs="Arial"/>
                <w:b/>
                <w:bCs/>
              </w:rPr>
            </w:pPr>
            <w:r w:rsidRPr="00030268">
              <w:rPr>
                <w:rFonts w:ascii="Verdana" w:hAnsi="Verdana" w:cs="Arial"/>
                <w:b/>
                <w:bCs/>
              </w:rPr>
              <w:t xml:space="preserve">WYKONAWCA OŚWIADCZA IŻ JEST* </w:t>
            </w:r>
            <w:r w:rsidRPr="00030268">
              <w:rPr>
                <w:rFonts w:ascii="Verdana" w:hAnsi="Verdana" w:cs="Arial"/>
              </w:rPr>
              <w:t>(należy zaznaczyć właściwy kwadrat)</w:t>
            </w:r>
            <w:r w:rsidRPr="00030268">
              <w:rPr>
                <w:rFonts w:ascii="Verdana" w:hAnsi="Verdana" w:cs="Arial"/>
                <w:b/>
                <w:bCs/>
              </w:rPr>
              <w:t xml:space="preserve">: </w:t>
            </w:r>
          </w:p>
          <w:p w14:paraId="1F589AA0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971B9">
              <w:rPr>
                <w:rFonts w:ascii="Verdana" w:hAnsi="Verdana" w:cs="Arial"/>
                <w:bCs/>
                <w:lang w:val="en-GB"/>
              </w:rPr>
            </w:r>
            <w:r w:rsidR="007971B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Mikroprzedsiębiorstwem</w:t>
            </w:r>
          </w:p>
          <w:p w14:paraId="2530BE66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971B9">
              <w:rPr>
                <w:rFonts w:ascii="Verdana" w:hAnsi="Verdana" w:cs="Arial"/>
                <w:bCs/>
                <w:lang w:val="en-GB"/>
              </w:rPr>
            </w:r>
            <w:r w:rsidR="007971B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Małym przedsiębiorstwem</w:t>
            </w:r>
          </w:p>
          <w:p w14:paraId="5A051377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971B9">
              <w:rPr>
                <w:rFonts w:ascii="Verdana" w:hAnsi="Verdana" w:cs="Arial"/>
                <w:bCs/>
                <w:lang w:val="en-GB"/>
              </w:rPr>
            </w:r>
            <w:r w:rsidR="007971B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Średnim przedsiębiorstwem</w:t>
            </w:r>
          </w:p>
          <w:p w14:paraId="0FC88FDB" w14:textId="77777777" w:rsidR="00CC6301" w:rsidRPr="00030268" w:rsidRDefault="00CC6301" w:rsidP="00CC6301">
            <w:pPr>
              <w:spacing w:line="276" w:lineRule="auto"/>
              <w:ind w:left="709"/>
              <w:jc w:val="both"/>
              <w:rPr>
                <w:rFonts w:ascii="Verdana" w:hAnsi="Verdana" w:cs="Arial"/>
                <w:bCs/>
              </w:rPr>
            </w:pPr>
            <w:r w:rsidRPr="00030268">
              <w:rPr>
                <w:rFonts w:ascii="Verdana" w:hAnsi="Verdana" w:cs="Arial"/>
                <w:bCs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0268">
              <w:rPr>
                <w:rFonts w:ascii="Verdana" w:hAnsi="Verdana" w:cs="Arial"/>
                <w:bCs/>
              </w:rPr>
              <w:instrText xml:space="preserve"> FORMCHECKBOX </w:instrText>
            </w:r>
            <w:r w:rsidR="007971B9">
              <w:rPr>
                <w:rFonts w:ascii="Verdana" w:hAnsi="Verdana" w:cs="Arial"/>
                <w:bCs/>
                <w:lang w:val="en-GB"/>
              </w:rPr>
            </w:r>
            <w:r w:rsidR="007971B9">
              <w:rPr>
                <w:rFonts w:ascii="Verdana" w:hAnsi="Verdana" w:cs="Arial"/>
                <w:bCs/>
                <w:lang w:val="en-GB"/>
              </w:rPr>
              <w:fldChar w:fldCharType="separate"/>
            </w:r>
            <w:r w:rsidRPr="00030268">
              <w:rPr>
                <w:rFonts w:ascii="Verdana" w:hAnsi="Verdana" w:cs="Arial"/>
                <w:bCs/>
                <w:lang w:val="en-GB"/>
              </w:rPr>
              <w:fldChar w:fldCharType="end"/>
            </w:r>
            <w:r w:rsidRPr="00030268">
              <w:rPr>
                <w:rFonts w:ascii="Verdana" w:hAnsi="Verdana" w:cs="Arial"/>
                <w:bCs/>
              </w:rPr>
              <w:t xml:space="preserve">   </w:t>
            </w:r>
            <w:r w:rsidRPr="00D52E04">
              <w:rPr>
                <w:rFonts w:ascii="Verdana" w:hAnsi="Verdana" w:cs="Arial"/>
                <w:bCs/>
              </w:rPr>
              <w:t>Dużym przedsiębiorstwem</w:t>
            </w:r>
          </w:p>
          <w:p w14:paraId="61B75614" w14:textId="7474B902" w:rsidR="00CC6301" w:rsidRPr="004673C9" w:rsidRDefault="00CC6301" w:rsidP="004B4B50">
            <w:pPr>
              <w:spacing w:line="276" w:lineRule="auto"/>
              <w:ind w:hanging="284"/>
              <w:rPr>
                <w:rFonts w:ascii="Verdana" w:hAnsi="Verdana" w:cs="Arial"/>
                <w:sz w:val="16"/>
                <w:szCs w:val="16"/>
              </w:rPr>
            </w:pPr>
            <w:r w:rsidRPr="00030268">
              <w:rPr>
                <w:rFonts w:ascii="Verdana" w:hAnsi="Verdana" w:cs="Arial"/>
              </w:rPr>
              <w:tab/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* zaznaczyć właściwe - </w:t>
            </w:r>
            <w:r w:rsidR="004B4B50" w:rsidRPr="004673C9">
              <w:rPr>
                <w:rFonts w:ascii="Verdana" w:hAnsi="Verdana" w:cs="Arial"/>
                <w:sz w:val="16"/>
                <w:szCs w:val="16"/>
              </w:rPr>
              <w:t>p</w:t>
            </w:r>
            <w:r w:rsidRPr="004673C9">
              <w:rPr>
                <w:rFonts w:ascii="Verdana" w:hAnsi="Verdana" w:cs="Arial"/>
                <w:sz w:val="16"/>
                <w:szCs w:val="16"/>
              </w:rPr>
              <w:t xml:space="preserve">or. zalecenie Komisji z dnia 6 maja 2003 r. dotyczące definicji mikroprzedsiębiorstw oraz małych,  średnich i dużych przedsiębiorstw (Dz.U. L 124 z 20.5.2003, s. 36). </w:t>
            </w:r>
          </w:p>
          <w:p w14:paraId="01C2F569" w14:textId="77777777" w:rsidR="004B4B50" w:rsidRPr="00030268" w:rsidRDefault="00CC6301" w:rsidP="00CC6301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 xml:space="preserve">     </w:t>
            </w:r>
          </w:p>
          <w:p w14:paraId="516E391F" w14:textId="183343F6" w:rsidR="00CC6301" w:rsidRPr="00030268" w:rsidRDefault="00CC6301" w:rsidP="00CC7132">
            <w:pPr>
              <w:spacing w:line="276" w:lineRule="auto"/>
              <w:jc w:val="both"/>
              <w:rPr>
                <w:rFonts w:ascii="Verdana" w:hAnsi="Verdana" w:cs="Arial"/>
              </w:rPr>
            </w:pPr>
            <w:r w:rsidRPr="00030268">
              <w:rPr>
                <w:rFonts w:ascii="Verdana" w:hAnsi="Verdana" w:cs="Arial"/>
              </w:rPr>
              <w:t>W przypadku konsorcjum wymaganą informację należy podać w odniesieniu do lidera konsorcjum.</w:t>
            </w:r>
          </w:p>
          <w:p w14:paraId="3C2F35BE" w14:textId="77777777" w:rsidR="004B4B50" w:rsidRPr="00030268" w:rsidRDefault="004B4B50" w:rsidP="004B4B50">
            <w:pPr>
              <w:spacing w:line="276" w:lineRule="auto"/>
              <w:ind w:hanging="284"/>
              <w:jc w:val="both"/>
              <w:rPr>
                <w:rFonts w:ascii="Verdana" w:hAnsi="Verdana" w:cs="Arial"/>
              </w:rPr>
            </w:pPr>
          </w:p>
          <w:p w14:paraId="61586A6F" w14:textId="77777777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Mikroprzedsiębiorstwo: </w:t>
            </w:r>
            <w:r w:rsidRPr="00030268">
              <w:rPr>
                <w:rFonts w:ascii="Verdana" w:hAnsi="Verdana" w:cs="Arial"/>
                <w:sz w:val="18"/>
                <w:szCs w:val="18"/>
              </w:rPr>
              <w:t>przedsiębiorstwo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zatrudnia mniej niż 10 pracowników </w:t>
            </w:r>
            <w:r w:rsidRPr="00030268">
              <w:rPr>
                <w:rFonts w:ascii="Verdana" w:hAnsi="Verdana" w:cs="Arial"/>
                <w:sz w:val="18"/>
                <w:szCs w:val="18"/>
              </w:rPr>
              <w:t>a jego roczny obrót nie przekracza (lub/i jego całkowity bilans roczny)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 2 milionów EUR.</w:t>
            </w:r>
          </w:p>
          <w:p w14:paraId="17F80330" w14:textId="77777777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>Małe przedsiębiorstwo: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przedsiębiorstwo,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 mniej niż 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którego roczny obrót lub roczna suma bilansowa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nie przekracza 10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>.</w:t>
            </w:r>
          </w:p>
          <w:p w14:paraId="209EFA44" w14:textId="44F37CE2" w:rsidR="00CC6301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  <w:sz w:val="18"/>
                <w:szCs w:val="18"/>
              </w:rPr>
            </w:pP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Średnie przedsiębiorstwa: 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przedsiębiorstwa, które nie są mikroprzedsiębiorstwami ani małymi przedsiębiorstwami, a które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zatrudniają mniej niż 250 osób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i których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roczny obrót nie przekracza 50 milionów EUR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lub</w:t>
            </w:r>
            <w:r w:rsidRPr="00030268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 xml:space="preserve">roczna suma bilansowa nie przekracza </w:t>
            </w:r>
            <w:r w:rsidR="00E94F1E">
              <w:rPr>
                <w:rFonts w:ascii="Verdana" w:hAnsi="Verdana" w:cs="Arial"/>
                <w:b/>
                <w:sz w:val="18"/>
                <w:szCs w:val="18"/>
              </w:rPr>
              <w:br/>
            </w:r>
            <w:r w:rsidRPr="00030268">
              <w:rPr>
                <w:rFonts w:ascii="Verdana" w:hAnsi="Verdana" w:cs="Arial"/>
                <w:b/>
                <w:sz w:val="18"/>
                <w:szCs w:val="18"/>
              </w:rPr>
              <w:t>43 milionów EUR.</w:t>
            </w:r>
          </w:p>
          <w:p w14:paraId="1F9A1F42" w14:textId="159F0C87" w:rsidR="00A56D0F" w:rsidRPr="00030268" w:rsidRDefault="00CC6301" w:rsidP="00C7042E">
            <w:pPr>
              <w:numPr>
                <w:ilvl w:val="0"/>
                <w:numId w:val="17"/>
              </w:numPr>
              <w:spacing w:line="276" w:lineRule="auto"/>
              <w:ind w:left="426" w:hanging="284"/>
              <w:jc w:val="both"/>
              <w:rPr>
                <w:rFonts w:ascii="Verdana" w:hAnsi="Verdana" w:cs="Arial"/>
                <w:b/>
              </w:rPr>
            </w:pPr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eastAsia="en-GB"/>
              </w:rPr>
              <w:lastRenderedPageBreak/>
              <w:t>D</w:t>
            </w:r>
            <w:r w:rsidRPr="00030268">
              <w:rPr>
                <w:rFonts w:ascii="Verdana" w:eastAsia="Calibri" w:hAnsi="Verdana" w:cs="Arial"/>
                <w:b/>
                <w:sz w:val="18"/>
                <w:szCs w:val="18"/>
                <w:lang w:val="x-none" w:eastAsia="en-GB"/>
              </w:rPr>
              <w:t xml:space="preserve">uże przedsiębiorstwo: </w:t>
            </w:r>
            <w:r w:rsidRPr="00030268">
              <w:rPr>
                <w:rFonts w:ascii="Verdana" w:eastAsia="Calibri" w:hAnsi="Verdana" w:cs="Arial"/>
                <w:sz w:val="18"/>
                <w:szCs w:val="18"/>
                <w:lang w:val="x-none" w:eastAsia="en-GB"/>
              </w:rPr>
              <w:t>jest to przedsiębiorstwo, które nie kwalifikuje się do żadnej z ww. kategorii przedsiębiorstw.</w:t>
            </w:r>
            <w:r w:rsidRPr="00030268">
              <w:rPr>
                <w:rFonts w:ascii="Verdana" w:eastAsia="Calibri" w:hAnsi="Verdana" w:cs="Arial"/>
                <w:lang w:val="x-none" w:eastAsia="en-GB"/>
              </w:rPr>
              <w:t xml:space="preserve"> </w:t>
            </w:r>
          </w:p>
        </w:tc>
      </w:tr>
      <w:tr w:rsidR="00A56D0F" w:rsidRPr="00030268" w14:paraId="506D56AE" w14:textId="77777777" w:rsidTr="00CD7D3C">
        <w:trPr>
          <w:trHeight w:val="280"/>
          <w:jc w:val="center"/>
        </w:trPr>
        <w:tc>
          <w:tcPr>
            <w:tcW w:w="9214" w:type="dxa"/>
          </w:tcPr>
          <w:p w14:paraId="66D50E06" w14:textId="31A55947" w:rsidR="00CC7132" w:rsidRPr="00DC2152" w:rsidRDefault="00CC7132" w:rsidP="00CC7132">
            <w:pPr>
              <w:spacing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  <w:p w14:paraId="742B7AC0" w14:textId="77777777" w:rsidR="00B55B25" w:rsidRPr="00DC2152" w:rsidRDefault="00B55B25" w:rsidP="00B55B25">
            <w:pPr>
              <w:suppressAutoHyphens w:val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b/>
                <w:bCs/>
                <w:sz w:val="18"/>
                <w:szCs w:val="18"/>
                <w:lang w:eastAsia="pl-PL"/>
              </w:rPr>
              <w:t>SPIS TREŚCI:</w:t>
            </w: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 </w:t>
            </w:r>
          </w:p>
          <w:p w14:paraId="43111CBF" w14:textId="77777777" w:rsidR="00B55B25" w:rsidRPr="00DC2152" w:rsidRDefault="00B55B25" w:rsidP="00B55B25">
            <w:pPr>
              <w:suppressAutoHyphens w:val="0"/>
              <w:jc w:val="both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Integralną część oferty stanowią następujące dokumenty: </w:t>
            </w:r>
          </w:p>
          <w:p w14:paraId="0288B51D" w14:textId="36C7F7BE" w:rsidR="00B55B25" w:rsidRPr="00DC2152" w:rsidRDefault="00B55B25" w:rsidP="00C7042E">
            <w:pPr>
              <w:numPr>
                <w:ilvl w:val="0"/>
                <w:numId w:val="19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</w:t>
            </w:r>
            <w:r w:rsidR="004673C9"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</w:t>
            </w:r>
          </w:p>
          <w:p w14:paraId="5198D853" w14:textId="0754A297" w:rsidR="00B55B25" w:rsidRPr="00DC2152" w:rsidRDefault="00B55B25" w:rsidP="00C7042E">
            <w:pPr>
              <w:numPr>
                <w:ilvl w:val="0"/>
                <w:numId w:val="20"/>
              </w:numPr>
              <w:suppressAutoHyphens w:val="0"/>
              <w:ind w:left="30" w:firstLine="0"/>
              <w:textAlignment w:val="baseline"/>
              <w:rPr>
                <w:rFonts w:ascii="Verdana" w:hAnsi="Verdana" w:cs="Arial"/>
                <w:sz w:val="18"/>
                <w:szCs w:val="18"/>
                <w:lang w:eastAsia="pl-PL"/>
              </w:rPr>
            </w:pPr>
            <w:r w:rsidRPr="00DC2152">
              <w:rPr>
                <w:rFonts w:ascii="Verdana" w:hAnsi="Verdana" w:cs="Arial"/>
                <w:sz w:val="18"/>
                <w:szCs w:val="18"/>
                <w:lang w:eastAsia="pl-PL"/>
              </w:rPr>
              <w:t>.................................................................................................................</w:t>
            </w:r>
          </w:p>
          <w:p w14:paraId="6EFBE42C" w14:textId="3FD7BFA2" w:rsidR="00A56D0F" w:rsidRPr="00DC2152" w:rsidRDefault="00A56D0F" w:rsidP="00CC6301">
            <w:pPr>
              <w:spacing w:after="40" w:line="276" w:lineRule="auto"/>
              <w:contextualSpacing/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C6301" w:rsidRPr="00030268" w14:paraId="67162CAD" w14:textId="77777777" w:rsidTr="0036773A">
        <w:trPr>
          <w:trHeight w:val="1322"/>
          <w:jc w:val="center"/>
        </w:trPr>
        <w:tc>
          <w:tcPr>
            <w:tcW w:w="9214" w:type="dxa"/>
            <w:vAlign w:val="bottom"/>
          </w:tcPr>
          <w:p w14:paraId="648DA368" w14:textId="77777777" w:rsidR="00CC6301" w:rsidRPr="00DC2152" w:rsidRDefault="00CC6301" w:rsidP="00CC6301">
            <w:pPr>
              <w:pStyle w:val="rozdzia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UWAGA:</w:t>
            </w:r>
          </w:p>
          <w:p w14:paraId="28C2AC2B" w14:textId="77777777" w:rsidR="00CC6301" w:rsidRPr="00DC2152" w:rsidRDefault="00CC6301" w:rsidP="00C7042E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color w:val="FF0000"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Zamawiający zaleca przed podpisaniem, zapisanie dokumentu w formacie .pdf</w:t>
            </w:r>
          </w:p>
          <w:p w14:paraId="3C175B4B" w14:textId="2EE0AF3E" w:rsidR="00CC6301" w:rsidRPr="00DC2152" w:rsidRDefault="00CC6301" w:rsidP="00C7042E">
            <w:pPr>
              <w:pStyle w:val="rozdzia"/>
              <w:numPr>
                <w:ilvl w:val="0"/>
                <w:numId w:val="16"/>
              </w:numPr>
              <w:ind w:left="318" w:hanging="284"/>
              <w:rPr>
                <w:rFonts w:ascii="Verdana" w:hAnsi="Verdana"/>
                <w:i/>
                <w:sz w:val="18"/>
                <w:szCs w:val="18"/>
              </w:rPr>
            </w:pP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Formularz ofertowy musi być opatrzony przez osobę lub osoby uprawnione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do reprezentowania </w:t>
            </w:r>
            <w:r w:rsidR="00AB51F7" w:rsidRPr="00DC2152">
              <w:rPr>
                <w:rFonts w:ascii="Verdana" w:hAnsi="Verdana"/>
                <w:color w:val="FF0000"/>
                <w:sz w:val="18"/>
                <w:szCs w:val="18"/>
              </w:rPr>
              <w:t>W</w:t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 xml:space="preserve">ykonawcy, kwalifikowanym podpisem elektronicznym </w:t>
            </w:r>
            <w:r w:rsidR="00E94F1E" w:rsidRPr="00DC2152">
              <w:rPr>
                <w:rFonts w:ascii="Verdana" w:hAnsi="Verdana"/>
                <w:color w:val="FF0000"/>
                <w:sz w:val="18"/>
                <w:szCs w:val="18"/>
              </w:rPr>
              <w:br/>
            </w:r>
            <w:r w:rsidRPr="00DC2152">
              <w:rPr>
                <w:rFonts w:ascii="Verdana" w:hAnsi="Verdana"/>
                <w:color w:val="FF0000"/>
                <w:sz w:val="18"/>
                <w:szCs w:val="18"/>
              </w:rPr>
              <w:t>lub podpisem zaufanym lub podpisem osobistym.</w:t>
            </w:r>
          </w:p>
        </w:tc>
      </w:tr>
    </w:tbl>
    <w:p w14:paraId="58BCE048" w14:textId="77777777" w:rsidR="00A56D0F" w:rsidRPr="00991A46" w:rsidRDefault="00A56D0F" w:rsidP="00A56D0F">
      <w:pPr>
        <w:pStyle w:val="Akapitzlist"/>
        <w:spacing w:after="40" w:line="360" w:lineRule="auto"/>
        <w:ind w:left="1866"/>
        <w:jc w:val="both"/>
        <w:rPr>
          <w:rFonts w:ascii="Arial" w:hAnsi="Arial" w:cs="Arial"/>
          <w:color w:val="000000" w:themeColor="text1"/>
        </w:rPr>
      </w:pPr>
    </w:p>
    <w:p w14:paraId="737734D6" w14:textId="77777777" w:rsidR="002502E1" w:rsidRDefault="002502E1">
      <w:pPr>
        <w:suppressAutoHyphens w:val="0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D39942" w14:textId="77777777" w:rsidR="00F375EC" w:rsidRPr="00F375EC" w:rsidRDefault="00F375EC" w:rsidP="00F01A57">
      <w:pPr>
        <w:suppressAutoHyphens w:val="0"/>
        <w:jc w:val="right"/>
        <w:rPr>
          <w:rFonts w:ascii="Arial" w:hAnsi="Arial" w:cs="Arial"/>
          <w:color w:val="FF0000"/>
          <w:lang w:eastAsia="pl-PL"/>
        </w:rPr>
      </w:pPr>
    </w:p>
    <w:p w14:paraId="6FAB36B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right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Załącznik nr 1A do SWZ</w:t>
      </w:r>
    </w:p>
    <w:p w14:paraId="165EFE1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right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17/PZP/BAO/2021/BZN</w:t>
      </w:r>
    </w:p>
    <w:p w14:paraId="5546C30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</w:p>
    <w:p w14:paraId="16B5858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center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>Załącznik Nr 1 do Formularza ofertowego</w:t>
      </w:r>
    </w:p>
    <w:p w14:paraId="4CCFF0D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</w:pPr>
    </w:p>
    <w:p w14:paraId="60576AC7" w14:textId="77777777" w:rsidR="00F375EC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Ceny 10 biletów lotniczych według zamówienia Zamawiającego: </w:t>
      </w:r>
    </w:p>
    <w:p w14:paraId="14A84C1B" w14:textId="62A972E4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cena musi obejmować koszty związane z realizacją zamówienia: opłaty, podatki, prowizje, cła, bez kosztów dostarczenia biletów do siedziby Zamawiającego oraz kosztu wystawienia biletu </w:t>
      </w:r>
    </w:p>
    <w:p w14:paraId="177C6C4C" w14:textId="7752FE6D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oferta cenowa sprzedaży na niżej wyszczególnione trasy musi uwzględniać klasę ekonomiczną </w:t>
      </w:r>
    </w:p>
    <w:p w14:paraId="1B5353D6" w14:textId="154D8360" w:rsidR="00F375EC" w:rsidRPr="00F01A57" w:rsidRDefault="00F375EC" w:rsidP="00C7042E">
      <w:pPr>
        <w:pStyle w:val="Akapitzlist"/>
        <w:numPr>
          <w:ilvl w:val="1"/>
          <w:numId w:val="25"/>
        </w:numPr>
        <w:suppressAutoHyphens w:val="0"/>
        <w:autoSpaceDE w:val="0"/>
        <w:autoSpaceDN w:val="0"/>
        <w:adjustRightInd w:val="0"/>
        <w:spacing w:line="360" w:lineRule="auto"/>
        <w:ind w:left="1151" w:right="567" w:hanging="35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dla każdej z niżej wymienionej kalkulacji tras Wykonawca jest zobowiązany do załączenia wydruku biletu lotniczego z systemu rezerwacji GDS, który posiada minimum następujące cechy: </w:t>
      </w:r>
    </w:p>
    <w:p w14:paraId="66C4035E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numer biletu lotniczego </w:t>
      </w:r>
    </w:p>
    <w:p w14:paraId="08C22A0F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imię i nazwisko (może być fikcyjne) pasażera, </w:t>
      </w:r>
    </w:p>
    <w:p w14:paraId="1BD42D0F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oznaczenie przewoźnika </w:t>
      </w:r>
    </w:p>
    <w:p w14:paraId="35D1675A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numery rejsów </w:t>
      </w:r>
    </w:p>
    <w:p w14:paraId="090E35DC" w14:textId="30D21E6D" w:rsidR="00FF7B24" w:rsidRPr="00A657C5" w:rsidRDefault="00F375EC" w:rsidP="00A657C5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nazwę taryfy </w:t>
      </w:r>
      <w:r w:rsidR="00FF7B24" w:rsidRPr="00A657C5">
        <w:rPr>
          <w:rFonts w:ascii="Verdana" w:hAnsi="Verdana"/>
          <w:i/>
          <w:iCs/>
          <w:color w:val="FF0000"/>
          <w:sz w:val="18"/>
          <w:szCs w:val="18"/>
          <w:lang w:eastAsia="pl-PL"/>
        </w:rPr>
        <w:t>(w przypadku braku możliwości wygenerowania jej na bilecie, wykonawca dodatkowo dołączy print screen kalkulacji ceny biletu zawierający nazwę zastosowanej taryfy w danym bilecie),</w:t>
      </w:r>
    </w:p>
    <w:p w14:paraId="0BB586F1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trasę podróży </w:t>
      </w:r>
    </w:p>
    <w:p w14:paraId="4E068971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daty i godziny rejsów </w:t>
      </w:r>
    </w:p>
    <w:p w14:paraId="6BD38F3C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cenę biletu (wystawiony dla osoby dorosłej, nieuprawnionej do rabatów, zniżek oraz upustów). </w:t>
      </w:r>
    </w:p>
    <w:p w14:paraId="2E2AF32C" w14:textId="77777777" w:rsidR="00F375EC" w:rsidRPr="00F01A57" w:rsidRDefault="00F375EC" w:rsidP="00F01A57">
      <w:pPr>
        <w:pStyle w:val="Akapitzlist"/>
        <w:suppressAutoHyphens w:val="0"/>
        <w:autoSpaceDE w:val="0"/>
        <w:autoSpaceDN w:val="0"/>
        <w:adjustRightInd w:val="0"/>
        <w:spacing w:line="360" w:lineRule="auto"/>
        <w:ind w:left="1117"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- bagaż rejestrowany (symbol bagażu ma być widoczny na wystawionym bilecie). </w:t>
      </w:r>
    </w:p>
    <w:p w14:paraId="0BBCA152" w14:textId="3261F95C" w:rsidR="00F01A57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Zamawiający przewiduje możliwość weryfikacji przedstawionej dokumentacji u przewoźników lub </w:t>
      </w:r>
      <w:r w:rsid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w systemie</w:t>
      </w:r>
      <w:r w:rsid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GDS. </w:t>
      </w:r>
    </w:p>
    <w:p w14:paraId="1672C4B5" w14:textId="56034A5F" w:rsidR="00F375EC" w:rsidRPr="00C7042E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Zamawiający dopuszcza możliwość zaproponowania na danej trasie 2 biletów, tj. oddzielnego biletu 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na wylot oraz oddzielnego biletu na powrót, przy czym nie dopuszcza biletów tzw. zakładkowych </w:t>
      </w:r>
      <w:r w:rsid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</w:r>
      <w:r w:rsidR="00C7042E"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z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„fikcyjnymi” powrotami. Informacja o wliczonym bagażu rejestrowanym winna być ujęta </w:t>
      </w:r>
      <w:r w:rsidRPr="00C7042E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  <w:t xml:space="preserve">na wystawionym bilecie nie zaś na dodatkowym dokumencie przewozowym. </w:t>
      </w:r>
    </w:p>
    <w:p w14:paraId="4BF1067B" w14:textId="63E3F936" w:rsidR="00F375EC" w:rsidRPr="00F01A57" w:rsidRDefault="00F375EC" w:rsidP="00C7042E">
      <w:pPr>
        <w:pStyle w:val="Akapitzlist"/>
        <w:numPr>
          <w:ilvl w:val="0"/>
          <w:numId w:val="25"/>
        </w:numPr>
        <w:suppressAutoHyphens w:val="0"/>
        <w:autoSpaceDE w:val="0"/>
        <w:autoSpaceDN w:val="0"/>
        <w:adjustRightInd w:val="0"/>
        <w:spacing w:line="360" w:lineRule="auto"/>
        <w:ind w:right="56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Brak załączenia wydruków biletu lotniczego lub załączenie wydruków biletu lotniczego, z którego treści będzie wynikać niezgodność z powyższymi wymaganiami skutkować będzie odrzuceniem oferty 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br/>
        <w:t xml:space="preserve">na podstawie art. </w:t>
      </w:r>
      <w:r w:rsidR="000A2455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226 ust. 1 pkt 5</w:t>
      </w:r>
      <w:r w:rsidRPr="00F01A57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ustawy. </w:t>
      </w:r>
    </w:p>
    <w:p w14:paraId="7892756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25AEA64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I. POŁĄCZENIA BEZPOŚREDNIE (pod rygorem odrzucenia oferty) </w:t>
      </w:r>
    </w:p>
    <w:p w14:paraId="382E55C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649E690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>1.</w:t>
      </w: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 </w:t>
      </w: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Warszawa – Bruksela (lotnisko Zaventem) – Warszawa </w:t>
      </w:r>
    </w:p>
    <w:p w14:paraId="2C30C77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66607BA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Wylot 17.01.2022 r. </w:t>
      </w:r>
    </w:p>
    <w:p w14:paraId="1E75106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podróży………………………………. </w:t>
      </w:r>
    </w:p>
    <w:p w14:paraId="0C02617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>Powrót 18.01.2022 r.</w:t>
      </w:r>
    </w:p>
    <w:p w14:paraId="5261A7E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 ……………………………… </w:t>
      </w:r>
    </w:p>
    <w:p w14:paraId="077275E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4D21C88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2415CF7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color w:val="000000"/>
          <w:sz w:val="18"/>
          <w:szCs w:val="18"/>
          <w:lang w:eastAsia="pl-PL"/>
        </w:rPr>
        <w:t xml:space="preserve">2. </w:t>
      </w:r>
      <w:r w:rsidRPr="00F375EC">
        <w:rPr>
          <w:rFonts w:ascii="Verdana" w:eastAsiaTheme="minorEastAsia" w:hAnsi="Verdana" w:cs="Arial"/>
          <w:b/>
          <w:bCs/>
          <w:color w:val="000000"/>
          <w:sz w:val="18"/>
          <w:szCs w:val="18"/>
          <w:lang w:eastAsia="pl-PL"/>
        </w:rPr>
        <w:t xml:space="preserve">Warszawa – Stambuł (lotnisko Ataturk) – Warszawa </w:t>
      </w:r>
    </w:p>
    <w:p w14:paraId="73C3B59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</w:p>
    <w:p w14:paraId="361AE4C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Wylot 28.01.2022 r. </w:t>
      </w:r>
    </w:p>
    <w:p w14:paraId="40C8A97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lastRenderedPageBreak/>
        <w:t xml:space="preserve">Czas podróży………………………………. </w:t>
      </w:r>
    </w:p>
    <w:p w14:paraId="6D1968D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Powrót 30.01.2022 r. </w:t>
      </w:r>
    </w:p>
    <w:p w14:paraId="02D88FB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color w:val="000000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color w:val="000000"/>
          <w:sz w:val="18"/>
          <w:szCs w:val="18"/>
          <w:lang w:eastAsia="pl-PL"/>
        </w:rPr>
        <w:t xml:space="preserve">Czas podróży ……………………………… </w:t>
      </w:r>
    </w:p>
    <w:p w14:paraId="490E70E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4A0EB08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Cs/>
          <w:sz w:val="18"/>
          <w:szCs w:val="18"/>
          <w:lang w:eastAsia="pl-PL"/>
        </w:rPr>
      </w:pPr>
    </w:p>
    <w:p w14:paraId="30961A2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3. Warszawa – Kopenhaga (CPH) – Warszawa </w:t>
      </w:r>
    </w:p>
    <w:p w14:paraId="097558F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5E250DE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17.02.2022 r. </w:t>
      </w:r>
    </w:p>
    <w:p w14:paraId="064558C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2D6A7A3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19.02.2022 r. </w:t>
      </w:r>
    </w:p>
    <w:p w14:paraId="68DF803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6146E84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784A5A1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Cs/>
          <w:sz w:val="18"/>
          <w:szCs w:val="18"/>
          <w:lang w:eastAsia="pl-PL"/>
        </w:rPr>
      </w:pPr>
    </w:p>
    <w:p w14:paraId="576E095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4. Warszawa – Londyn (lotnisko Heathrow) – Warszawa </w:t>
      </w:r>
    </w:p>
    <w:p w14:paraId="3368BC8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5416295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06.02.2022 r. </w:t>
      </w:r>
    </w:p>
    <w:p w14:paraId="713BD5D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F86F1D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07.02.2022 r. </w:t>
      </w:r>
    </w:p>
    <w:p w14:paraId="16F8BE6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5FADC54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>Cena biletu lotniczego …………… zł (cena brutto z podatkiem VAT, bez kosztów usługi)</w:t>
      </w:r>
    </w:p>
    <w:p w14:paraId="2875BCF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 </w:t>
      </w:r>
    </w:p>
    <w:p w14:paraId="47DEFB7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5. Warszawa – Ryga (RIX) – Warszawa </w:t>
      </w:r>
    </w:p>
    <w:p w14:paraId="5062C73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88297B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26.02.2022 r. </w:t>
      </w:r>
    </w:p>
    <w:p w14:paraId="45046EC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5619990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27.02.2022 r. </w:t>
      </w:r>
    </w:p>
    <w:p w14:paraId="2F10CD9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32AB826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78B688E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0DADE2F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6. Warszawa – Amsterdam (lotnisko Schiphol) – Warszawa </w:t>
      </w:r>
    </w:p>
    <w:p w14:paraId="62E85B9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70DBAF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06.02.2022 r. </w:t>
      </w:r>
    </w:p>
    <w:p w14:paraId="34CA882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58D5DB4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07.02.2022 r. </w:t>
      </w:r>
    </w:p>
    <w:p w14:paraId="1F4A9CA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0C683BF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15D113E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</w:p>
    <w:p w14:paraId="10F6307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7. Warszawa – Paryż (lotnisko Charles de Gaulle) – Warszawa </w:t>
      </w:r>
    </w:p>
    <w:p w14:paraId="4FAEC02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E0EF12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29.01.2022 r. </w:t>
      </w:r>
    </w:p>
    <w:p w14:paraId="1E468CEF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3997AF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30.01.2022 r. </w:t>
      </w:r>
    </w:p>
    <w:p w14:paraId="020F8D9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9B8436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1CFECD4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76167EE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58102B4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7F59334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1C105D78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II. POŁĄCZENIA PRZESIADKOWE </w:t>
      </w:r>
    </w:p>
    <w:p w14:paraId="3ADE8D0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6D5F80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1. Warszawa – Tokio (lotnisko Haneda) – Warszawa </w:t>
      </w:r>
    </w:p>
    <w:p w14:paraId="5997EE6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34A15CB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17.02.2022 r. </w:t>
      </w:r>
    </w:p>
    <w:p w14:paraId="2D6F22B7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1B93837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21.02.2022 r. </w:t>
      </w:r>
    </w:p>
    <w:p w14:paraId="05278D4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5962B75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</w:t>
      </w: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usługi) </w:t>
      </w:r>
    </w:p>
    <w:p w14:paraId="3B20CF2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</w:p>
    <w:p w14:paraId="74B74A94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2. Warszawa – Waszyngton (lotnisko Dulles) – Warszawa </w:t>
      </w:r>
    </w:p>
    <w:p w14:paraId="36B4F9F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57E554D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20.01.2022 r. </w:t>
      </w:r>
    </w:p>
    <w:p w14:paraId="13F5729C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4A3A99B9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23.01.2022 r. </w:t>
      </w:r>
    </w:p>
    <w:p w14:paraId="452819E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E75DE7A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7AE4ACF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bCs/>
          <w:sz w:val="18"/>
          <w:szCs w:val="18"/>
          <w:lang w:eastAsia="pl-PL"/>
        </w:rPr>
      </w:pPr>
    </w:p>
    <w:p w14:paraId="31CC2D83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3. Warszawa – New Delhi – Warszawa </w:t>
      </w:r>
    </w:p>
    <w:p w14:paraId="00FAD3D5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319D52AB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Wylot 19.01.2022 r. </w:t>
      </w:r>
    </w:p>
    <w:p w14:paraId="7B793E1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podróży………………………………. </w:t>
      </w:r>
    </w:p>
    <w:p w14:paraId="7550DBA0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Powrót 24.01.2022 r. </w:t>
      </w:r>
    </w:p>
    <w:p w14:paraId="3A067FB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sz w:val="18"/>
          <w:szCs w:val="18"/>
          <w:lang w:eastAsia="pl-PL"/>
        </w:rPr>
        <w:t xml:space="preserve">Czas podróży ……………………………… </w:t>
      </w:r>
    </w:p>
    <w:p w14:paraId="265F3DD1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bCs/>
          <w:sz w:val="18"/>
          <w:szCs w:val="18"/>
          <w:lang w:eastAsia="pl-PL"/>
        </w:rPr>
        <w:t xml:space="preserve">Cena biletu lotniczego …………… zł (cena brutto z podatkiem VAT, bez kosztów usługi) </w:t>
      </w:r>
    </w:p>
    <w:p w14:paraId="2ED351B2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7BF1DA2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u w:val="single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u w:val="single"/>
          <w:lang w:eastAsia="pl-PL"/>
        </w:rPr>
        <w:t>Załączniki:</w:t>
      </w:r>
    </w:p>
    <w:p w14:paraId="084BD940" w14:textId="77777777" w:rsidR="00F375EC" w:rsidRPr="00F375EC" w:rsidRDefault="00F375EC" w:rsidP="00C7042E">
      <w:pPr>
        <w:numPr>
          <w:ilvl w:val="4"/>
          <w:numId w:val="24"/>
        </w:num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b/>
          <w:sz w:val="18"/>
          <w:szCs w:val="18"/>
          <w:lang w:eastAsia="pl-PL"/>
        </w:rPr>
      </w:pPr>
      <w:r w:rsidRPr="00F375EC">
        <w:rPr>
          <w:rFonts w:ascii="Verdana" w:eastAsiaTheme="minorEastAsia" w:hAnsi="Verdana" w:cs="Arial"/>
          <w:b/>
          <w:sz w:val="18"/>
          <w:szCs w:val="18"/>
          <w:lang w:eastAsia="pl-PL"/>
        </w:rPr>
        <w:t xml:space="preserve">wydruki biletów lotniczych z systemu rezerwacji GDS dla każdej z niżej wymienionej kalkulacji tras. </w:t>
      </w:r>
    </w:p>
    <w:p w14:paraId="60DA2B1D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2CB4E096" w14:textId="77777777" w:rsidR="00F375EC" w:rsidRPr="00F375EC" w:rsidRDefault="00F375EC" w:rsidP="00F01A57">
      <w:pPr>
        <w:suppressAutoHyphens w:val="0"/>
        <w:autoSpaceDE w:val="0"/>
        <w:autoSpaceDN w:val="0"/>
        <w:adjustRightInd w:val="0"/>
        <w:spacing w:line="360" w:lineRule="auto"/>
        <w:ind w:left="794" w:right="567" w:hanging="397"/>
        <w:jc w:val="both"/>
        <w:rPr>
          <w:rFonts w:ascii="Verdana" w:eastAsiaTheme="minorEastAsia" w:hAnsi="Verdana" w:cs="Arial"/>
          <w:sz w:val="18"/>
          <w:szCs w:val="18"/>
          <w:lang w:eastAsia="pl-PL"/>
        </w:rPr>
      </w:pPr>
    </w:p>
    <w:p w14:paraId="0AE81A7B" w14:textId="153027E5" w:rsidR="00A747C5" w:rsidRDefault="00A747C5" w:rsidP="00AB51F7">
      <w:pPr>
        <w:ind w:right="849"/>
        <w:jc w:val="right"/>
        <w:rPr>
          <w:rFonts w:ascii="Verdana" w:hAnsi="Verdana" w:cs="Tahoma"/>
          <w:b/>
          <w:sz w:val="18"/>
          <w:szCs w:val="18"/>
        </w:rPr>
      </w:pPr>
      <w:r>
        <w:rPr>
          <w:rFonts w:ascii="Arial" w:hAnsi="Arial" w:cs="Arial"/>
        </w:rPr>
        <w:br w:type="page"/>
      </w:r>
      <w:r w:rsidRPr="00A747C5">
        <w:rPr>
          <w:rFonts w:ascii="Verdana" w:hAnsi="Verdana" w:cs="Tahoma"/>
          <w:b/>
          <w:sz w:val="18"/>
          <w:szCs w:val="18"/>
        </w:rPr>
        <w:lastRenderedPageBreak/>
        <w:t>Załącznik nr 2 do SWZ</w:t>
      </w:r>
    </w:p>
    <w:p w14:paraId="1B6082C1" w14:textId="77777777" w:rsidR="00FB401C" w:rsidRPr="00A747C5" w:rsidRDefault="00FB401C" w:rsidP="00F85354">
      <w:pPr>
        <w:jc w:val="right"/>
        <w:rPr>
          <w:rFonts w:ascii="Verdana" w:hAnsi="Verdana" w:cs="Tahoma"/>
          <w:b/>
          <w:sz w:val="18"/>
          <w:szCs w:val="18"/>
        </w:rPr>
      </w:pPr>
    </w:p>
    <w:p w14:paraId="0A477C30" w14:textId="77005EAF" w:rsidR="00CD03E8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 xml:space="preserve">OŚWIADCZENIE WYKONAWCY  W POSTĘPOWANIU </w:t>
      </w:r>
    </w:p>
    <w:p w14:paraId="275DB504" w14:textId="33B5B3C0" w:rsidR="00CD03E8" w:rsidRPr="00CD03E8" w:rsidRDefault="009E7C4E" w:rsidP="00497F8C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</w:rPr>
        <w:t xml:space="preserve">pn. </w:t>
      </w:r>
      <w:r w:rsidR="00AF6C70" w:rsidRPr="00D52E04">
        <w:rPr>
          <w:rFonts w:ascii="Verdana" w:hAnsi="Verdana" w:cs="Arial"/>
          <w:b/>
          <w:sz w:val="18"/>
          <w:szCs w:val="18"/>
        </w:rPr>
        <w:t>usług</w:t>
      </w:r>
      <w:r w:rsidR="00AF6C70">
        <w:rPr>
          <w:rFonts w:ascii="Verdana" w:hAnsi="Verdana" w:cs="Arial"/>
          <w:b/>
          <w:sz w:val="18"/>
          <w:szCs w:val="18"/>
        </w:rPr>
        <w:t>a</w:t>
      </w:r>
      <w:r w:rsidR="00AF6C70" w:rsidRPr="00D52E04">
        <w:rPr>
          <w:rFonts w:ascii="Verdana" w:hAnsi="Verdana" w:cs="Arial"/>
          <w:b/>
          <w:sz w:val="18"/>
          <w:szCs w:val="18"/>
        </w:rPr>
        <w:t xml:space="preserve"> </w:t>
      </w:r>
      <w:r w:rsidR="00B91F83">
        <w:rPr>
          <w:rFonts w:ascii="Verdana" w:hAnsi="Verdana" w:cs="Arial"/>
          <w:b/>
          <w:sz w:val="18"/>
          <w:szCs w:val="18"/>
        </w:rPr>
        <w:t>obsługi podróży służbowych Centrum Łukasiewicz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, </w:t>
      </w:r>
      <w:r w:rsidR="00AF6C70" w:rsidRPr="00030268">
        <w:rPr>
          <w:rFonts w:ascii="Verdana" w:hAnsi="Verdana" w:cs="Arial"/>
          <w:b/>
          <w:bCs/>
          <w:sz w:val="18"/>
          <w:szCs w:val="18"/>
        </w:rPr>
        <w:t>nr sprawy:</w:t>
      </w:r>
      <w:r w:rsidR="00AF6C70">
        <w:rPr>
          <w:rFonts w:ascii="Verdana" w:hAnsi="Verdana" w:cs="Arial"/>
          <w:b/>
          <w:bCs/>
          <w:sz w:val="18"/>
          <w:szCs w:val="18"/>
        </w:rPr>
        <w:t xml:space="preserve"> 1</w:t>
      </w:r>
      <w:r w:rsidR="00B91F83">
        <w:rPr>
          <w:rFonts w:ascii="Verdana" w:hAnsi="Verdana" w:cs="Arial"/>
          <w:b/>
          <w:bCs/>
          <w:sz w:val="18"/>
          <w:szCs w:val="18"/>
        </w:rPr>
        <w:t>7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/PZP/</w:t>
      </w:r>
      <w:r w:rsidR="00B91F83">
        <w:rPr>
          <w:rFonts w:ascii="Verdana" w:hAnsi="Verdana" w:cs="Arial"/>
          <w:b/>
          <w:bCs/>
          <w:sz w:val="18"/>
          <w:szCs w:val="18"/>
        </w:rPr>
        <w:t>BAO</w:t>
      </w:r>
      <w:r w:rsidR="00AF6C70" w:rsidRPr="00E94F1E">
        <w:rPr>
          <w:rFonts w:ascii="Verdana" w:hAnsi="Verdana" w:cs="Arial"/>
          <w:b/>
          <w:bCs/>
          <w:sz w:val="18"/>
          <w:szCs w:val="18"/>
        </w:rPr>
        <w:t>/2021/BZN</w:t>
      </w:r>
    </w:p>
    <w:p w14:paraId="0F08E4E2" w14:textId="77777777" w:rsidR="00A747C5" w:rsidRPr="00A747C5" w:rsidRDefault="00A747C5" w:rsidP="00A747C5">
      <w:pPr>
        <w:spacing w:line="360" w:lineRule="auto"/>
        <w:ind w:left="850" w:right="850"/>
        <w:jc w:val="center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składane na podstawie art. 125 ust. 1 ustawy z dnia 11 września 2019 r. Prawo zamówień publicznych zwanej dalej „ustawą Pzp”</w:t>
      </w:r>
    </w:p>
    <w:p w14:paraId="6341796E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 xml:space="preserve">DOTYCZĄCE SPEŁNIANIA WARUNKÓW UDZIAŁU W POSTĘPOWANIU </w:t>
      </w:r>
    </w:p>
    <w:p w14:paraId="61DC6E2A" w14:textId="4A8FC0CE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Oświadczam, że spełniam warunki udziału w przedmiotowym postępowaniu</w:t>
      </w:r>
      <w:bookmarkStart w:id="0" w:name="_Hlk40175128"/>
      <w:r w:rsidRPr="00A747C5">
        <w:rPr>
          <w:rFonts w:ascii="Verdana" w:hAnsi="Verdana" w:cs="Tahoma"/>
          <w:sz w:val="18"/>
          <w:szCs w:val="18"/>
        </w:rPr>
        <w:t xml:space="preserve"> </w:t>
      </w:r>
      <w:bookmarkEnd w:id="0"/>
      <w:r w:rsidRPr="00A747C5">
        <w:rPr>
          <w:rFonts w:ascii="Verdana" w:hAnsi="Verdana" w:cs="Tahoma"/>
          <w:sz w:val="18"/>
          <w:szCs w:val="18"/>
        </w:rPr>
        <w:t>określone w Specyfikacji Warunków Zamówienia</w:t>
      </w:r>
      <w:r w:rsidR="00047267">
        <w:rPr>
          <w:rFonts w:ascii="Verdana" w:hAnsi="Verdana" w:cs="Tahoma"/>
          <w:sz w:val="18"/>
          <w:szCs w:val="18"/>
        </w:rPr>
        <w:t xml:space="preserve"> (SWZ)</w:t>
      </w:r>
      <w:r w:rsidRPr="00A747C5">
        <w:rPr>
          <w:rFonts w:ascii="Verdana" w:hAnsi="Verdana" w:cs="Tahoma"/>
          <w:sz w:val="18"/>
          <w:szCs w:val="18"/>
        </w:rPr>
        <w:t>.</w:t>
      </w:r>
    </w:p>
    <w:p w14:paraId="70CADD39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center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highlight w:val="lightGray"/>
          <w:u w:val="single"/>
        </w:rPr>
        <w:t>DOTYCZĄCE PRZESŁANEK WYKLUCZENIA Z POSTĘPOWANIA</w:t>
      </w:r>
    </w:p>
    <w:p w14:paraId="3195B950" w14:textId="5E18C65A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A747C5">
        <w:rPr>
          <w:rFonts w:ascii="Verdana" w:hAnsi="Verdana" w:cs="Tahoma"/>
          <w:sz w:val="18"/>
          <w:szCs w:val="18"/>
          <w:u w:val="single"/>
        </w:rPr>
        <w:t>/*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 xml:space="preserve">skreślić obowiązkowo punkt I 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 xml:space="preserve">–II 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albo punkt I</w:t>
      </w:r>
      <w:r w:rsidR="004976FB">
        <w:rPr>
          <w:rFonts w:ascii="Verdana" w:hAnsi="Verdana" w:cs="Tahoma"/>
          <w:b/>
          <w:bCs/>
          <w:sz w:val="18"/>
          <w:szCs w:val="18"/>
          <w:u w:val="single"/>
        </w:rPr>
        <w:t>I</w:t>
      </w:r>
      <w:r w:rsidRPr="00A747C5">
        <w:rPr>
          <w:rFonts w:ascii="Verdana" w:hAnsi="Verdana" w:cs="Tahoma"/>
          <w:b/>
          <w:bCs/>
          <w:sz w:val="18"/>
          <w:szCs w:val="18"/>
          <w:u w:val="single"/>
        </w:rPr>
        <w:t>I.</w:t>
      </w:r>
      <w:r w:rsidRPr="00A747C5">
        <w:rPr>
          <w:rFonts w:ascii="Verdana" w:hAnsi="Verdana" w:cs="Tahoma"/>
          <w:sz w:val="18"/>
          <w:szCs w:val="18"/>
          <w:u w:val="single"/>
        </w:rPr>
        <w:t xml:space="preserve"> </w:t>
      </w:r>
    </w:p>
    <w:p w14:paraId="57F2F13A" w14:textId="50969257" w:rsidR="00A747C5" w:rsidRPr="006D0B08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  <w:u w:val="single"/>
        </w:rPr>
      </w:pPr>
      <w:r w:rsidRPr="006D0B08">
        <w:rPr>
          <w:rFonts w:ascii="Verdana" w:hAnsi="Verdana" w:cs="Tahoma"/>
          <w:sz w:val="18"/>
          <w:szCs w:val="18"/>
          <w:u w:val="single"/>
        </w:rPr>
        <w:t>W przypadku wskazania w punkcie II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>I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oświadczenia, przesłanki wykluczenia na podstawie art. 108 ust. 1 </w:t>
      </w:r>
      <w:r w:rsidR="006D0B08" w:rsidRPr="006D0B08">
        <w:rPr>
          <w:rFonts w:ascii="Verdana" w:hAnsi="Verdana" w:cs="Tahoma"/>
          <w:sz w:val="18"/>
          <w:szCs w:val="18"/>
          <w:u w:val="single"/>
        </w:rPr>
        <w:t xml:space="preserve">lub </w:t>
      </w:r>
      <w:r w:rsidR="006D0B08" w:rsidRPr="006D0B08">
        <w:rPr>
          <w:rFonts w:ascii="Verdana" w:hAnsi="Verdana" w:cs="Arial"/>
          <w:sz w:val="18"/>
          <w:szCs w:val="18"/>
          <w:u w:val="single"/>
        </w:rPr>
        <w:t xml:space="preserve">art. 109 ust. 1 pkt 4 </w:t>
      </w:r>
      <w:r w:rsidRPr="006D0B08">
        <w:rPr>
          <w:rFonts w:ascii="Verdana" w:hAnsi="Verdana" w:cs="Tahoma"/>
          <w:sz w:val="18"/>
          <w:szCs w:val="18"/>
          <w:u w:val="single"/>
        </w:rPr>
        <w:t>ustawy Pzp należy wypełnić (jeżeli podjęt</w:t>
      </w:r>
      <w:r w:rsidR="006D0B08">
        <w:rPr>
          <w:rFonts w:ascii="Verdana" w:hAnsi="Verdana" w:cs="Tahoma"/>
          <w:sz w:val="18"/>
          <w:szCs w:val="18"/>
          <w:u w:val="single"/>
        </w:rPr>
        <w:t>o działania naprawcze) punkt IV</w:t>
      </w:r>
      <w:r w:rsidRPr="006D0B08">
        <w:rPr>
          <w:rFonts w:ascii="Verdana" w:hAnsi="Verdana" w:cs="Tahoma"/>
          <w:sz w:val="18"/>
          <w:szCs w:val="18"/>
          <w:u w:val="single"/>
        </w:rPr>
        <w:t xml:space="preserve"> oświadczenia/      </w:t>
      </w:r>
    </w:p>
    <w:p w14:paraId="1E1D1CA2" w14:textId="77777777" w:rsidR="00A747C5" w:rsidRPr="004976FB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5DE02F2B" w14:textId="75DF3901" w:rsidR="00A747C5" w:rsidRPr="004976FB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4976FB">
        <w:rPr>
          <w:rFonts w:ascii="Verdana" w:hAnsi="Verdana" w:cs="Tahoma"/>
          <w:sz w:val="18"/>
          <w:szCs w:val="18"/>
        </w:rPr>
        <w:t xml:space="preserve">Oświadczam, że nie podlegam wykluczeniu z postępowania na podstawie </w:t>
      </w:r>
      <w:bookmarkStart w:id="1" w:name="_Hlk62080009"/>
      <w:r w:rsidRPr="004976FB">
        <w:rPr>
          <w:rFonts w:ascii="Verdana" w:hAnsi="Verdana" w:cs="Tahoma"/>
          <w:sz w:val="18"/>
          <w:szCs w:val="18"/>
        </w:rPr>
        <w:t xml:space="preserve">art. 108 ust. 1 </w:t>
      </w:r>
      <w:r w:rsidRPr="004976FB">
        <w:rPr>
          <w:rFonts w:ascii="Verdana" w:hAnsi="Verdana" w:cs="Tahoma"/>
          <w:sz w:val="18"/>
          <w:szCs w:val="18"/>
        </w:rPr>
        <w:br/>
      </w:r>
      <w:bookmarkEnd w:id="1"/>
      <w:r w:rsidRPr="004976FB">
        <w:rPr>
          <w:rFonts w:ascii="Verdana" w:hAnsi="Verdana" w:cs="Tahoma"/>
          <w:sz w:val="18"/>
          <w:szCs w:val="18"/>
        </w:rPr>
        <w:t xml:space="preserve">ustawy Pzp.* </w:t>
      </w:r>
    </w:p>
    <w:p w14:paraId="183F77EE" w14:textId="77777777" w:rsidR="00A747C5" w:rsidRPr="004976FB" w:rsidRDefault="00A747C5" w:rsidP="00A747C5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</w:p>
    <w:p w14:paraId="55C122BB" w14:textId="0AA4F460" w:rsidR="006D0B08" w:rsidRPr="006D0B08" w:rsidRDefault="006D0B08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6D0B08">
        <w:rPr>
          <w:rFonts w:ascii="Verdana" w:hAnsi="Verdana" w:cs="Arial"/>
          <w:sz w:val="18"/>
          <w:szCs w:val="18"/>
          <w:lang w:eastAsia="pl-PL"/>
        </w:rPr>
        <w:t>Oświadczam, że nie podlegam wykluczeniu z postępowania na podstawie art. 109 ust. 1 pkt 4 ustaw</w:t>
      </w:r>
      <w:r w:rsidRPr="004976FB">
        <w:rPr>
          <w:rFonts w:ascii="Verdana" w:hAnsi="Verdana" w:cs="Arial"/>
          <w:sz w:val="18"/>
          <w:szCs w:val="18"/>
          <w:lang w:eastAsia="pl-PL"/>
        </w:rPr>
        <w:t>y P</w:t>
      </w:r>
      <w:r w:rsidRPr="006D0B08">
        <w:rPr>
          <w:rFonts w:ascii="Verdana" w:hAnsi="Verdana" w:cs="Arial"/>
          <w:sz w:val="18"/>
          <w:szCs w:val="18"/>
          <w:lang w:eastAsia="pl-PL"/>
        </w:rPr>
        <w:t>zp</w:t>
      </w:r>
      <w:r w:rsidR="004976FB">
        <w:rPr>
          <w:rFonts w:ascii="Verdana" w:hAnsi="Verdana" w:cs="Arial"/>
          <w:sz w:val="18"/>
          <w:szCs w:val="18"/>
          <w:lang w:eastAsia="pl-PL"/>
        </w:rPr>
        <w:t>*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oraz wskazuję, że dokumenty na potwierdzenie tych faktów, o których mowa w rozdziale 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VII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ust.</w:t>
      </w:r>
      <w:r w:rsidR="004976FB" w:rsidRPr="004976FB">
        <w:rPr>
          <w:rFonts w:ascii="Verdana" w:hAnsi="Verdana" w:cs="Arial"/>
          <w:sz w:val="18"/>
          <w:szCs w:val="18"/>
          <w:lang w:eastAsia="pl-PL"/>
        </w:rPr>
        <w:t>1 pkt)  2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SWZ znajdują się w formie elektronicznej pod następującymi adresami internetowymi ogólnodostępnych i bezpłatnych baz danych </w:t>
      </w:r>
      <w:r w:rsidRPr="006D0B08">
        <w:rPr>
          <w:rFonts w:ascii="Verdana" w:hAnsi="Verdana" w:cs="Arial"/>
          <w:i/>
          <w:sz w:val="18"/>
          <w:szCs w:val="18"/>
          <w:lang w:eastAsia="pl-PL"/>
        </w:rPr>
        <w:t>(należy zaznaczyć):</w:t>
      </w:r>
    </w:p>
    <w:p w14:paraId="6D5E53B2" w14:textId="77777777" w:rsidR="006D0B08" w:rsidRPr="006D0B08" w:rsidRDefault="006D0B08" w:rsidP="006D0B08">
      <w:pPr>
        <w:suppressAutoHyphens w:val="0"/>
        <w:spacing w:line="276" w:lineRule="auto"/>
        <w:ind w:left="66"/>
        <w:jc w:val="both"/>
        <w:rPr>
          <w:rFonts w:ascii="Verdana" w:hAnsi="Verdana" w:cs="Arial"/>
          <w:sz w:val="18"/>
          <w:szCs w:val="18"/>
          <w:lang w:eastAsia="pl-PL"/>
        </w:rPr>
      </w:pPr>
    </w:p>
    <w:p w14:paraId="56BDC5DB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971B9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7971B9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https://prod.ceidg.gov.pl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      </w:t>
      </w:r>
      <w:r w:rsidRPr="00D52E04">
        <w:rPr>
          <w:rFonts w:ascii="Verdana" w:hAnsi="Verdana" w:cs="Arial"/>
          <w:b/>
          <w:bCs/>
          <w:sz w:val="18"/>
          <w:szCs w:val="18"/>
          <w:lang w:eastAsia="pl-PL"/>
        </w:rPr>
        <w:t xml:space="preserve"> </w:t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971B9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7971B9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u w:val="single"/>
          <w:lang w:eastAsia="pl-PL"/>
        </w:rPr>
        <w:t>https://ems.ms.gov.pl</w:t>
      </w:r>
      <w:r w:rsidRPr="006D0B08">
        <w:rPr>
          <w:rFonts w:ascii="Verdana" w:hAnsi="Verdana" w:cs="Arial"/>
          <w:sz w:val="18"/>
          <w:szCs w:val="18"/>
          <w:lang w:eastAsia="pl-PL"/>
        </w:rPr>
        <w:t xml:space="preserve">   </w:t>
      </w:r>
    </w:p>
    <w:p w14:paraId="495C3581" w14:textId="77777777" w:rsidR="006D0B08" w:rsidRPr="006D0B08" w:rsidRDefault="006D0B08" w:rsidP="006D0B08">
      <w:pPr>
        <w:suppressAutoHyphens w:val="0"/>
        <w:spacing w:line="276" w:lineRule="auto"/>
        <w:ind w:left="426"/>
        <w:rPr>
          <w:rFonts w:ascii="Verdana" w:hAnsi="Verdana" w:cs="Arial"/>
          <w:sz w:val="18"/>
          <w:szCs w:val="18"/>
          <w:lang w:eastAsia="pl-PL"/>
        </w:rPr>
      </w:pP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instrText xml:space="preserve"> FORMCHECKBOX </w:instrText>
      </w:r>
      <w:r w:rsidR="007971B9">
        <w:rPr>
          <w:rFonts w:ascii="Verdana" w:hAnsi="Verdana" w:cs="Arial"/>
          <w:b/>
          <w:bCs/>
          <w:sz w:val="18"/>
          <w:szCs w:val="18"/>
          <w:lang w:val="en-GB" w:eastAsia="pl-PL"/>
        </w:rPr>
      </w:r>
      <w:r w:rsidR="007971B9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separate"/>
      </w:r>
      <w:r w:rsidRPr="006D0B08">
        <w:rPr>
          <w:rFonts w:ascii="Verdana" w:hAnsi="Verdana" w:cs="Arial"/>
          <w:b/>
          <w:bCs/>
          <w:sz w:val="18"/>
          <w:szCs w:val="18"/>
          <w:lang w:val="en-GB" w:eastAsia="pl-PL"/>
        </w:rPr>
        <w:fldChar w:fldCharType="end"/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  </w:t>
      </w:r>
      <w:r w:rsidRPr="006D0B08">
        <w:rPr>
          <w:rFonts w:ascii="Verdana" w:hAnsi="Verdana" w:cs="Arial"/>
          <w:sz w:val="18"/>
          <w:szCs w:val="18"/>
          <w:lang w:eastAsia="pl-PL"/>
        </w:rPr>
        <w:t>inny rejestr (wskazać):</w:t>
      </w:r>
      <w:r w:rsidRPr="006D0B08">
        <w:rPr>
          <w:rFonts w:ascii="Verdana" w:hAnsi="Verdana" w:cs="Arial"/>
          <w:b/>
          <w:bCs/>
          <w:sz w:val="18"/>
          <w:szCs w:val="18"/>
          <w:lang w:eastAsia="pl-PL"/>
        </w:rPr>
        <w:t xml:space="preserve">  </w:t>
      </w:r>
      <w:hyperlink r:id="rId11" w:history="1">
        <w:r w:rsidRPr="004976FB">
          <w:rPr>
            <w:rFonts w:ascii="Verdana" w:hAnsi="Verdana" w:cs="Arial"/>
            <w:color w:val="0000FF"/>
            <w:sz w:val="18"/>
            <w:szCs w:val="18"/>
            <w:u w:val="single"/>
            <w:lang w:eastAsia="pl-PL"/>
          </w:rPr>
          <w:t>………………………………..</w:t>
        </w:r>
      </w:hyperlink>
    </w:p>
    <w:p w14:paraId="581FDE76" w14:textId="6BC49F32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78A2AD33" w14:textId="77777777" w:rsidR="006D0B08" w:rsidRPr="00A747C5" w:rsidRDefault="006D0B08" w:rsidP="006D0B08">
      <w:pPr>
        <w:spacing w:line="360" w:lineRule="auto"/>
        <w:ind w:left="850" w:right="850"/>
        <w:rPr>
          <w:rFonts w:ascii="Verdana" w:hAnsi="Verdana" w:cs="Tahoma"/>
          <w:b/>
          <w:sz w:val="18"/>
          <w:szCs w:val="18"/>
          <w:u w:val="single"/>
        </w:rPr>
      </w:pPr>
      <w:r w:rsidRPr="00A747C5">
        <w:rPr>
          <w:rFonts w:ascii="Verdana" w:hAnsi="Verdana" w:cs="Tahoma"/>
          <w:b/>
          <w:sz w:val="18"/>
          <w:szCs w:val="18"/>
          <w:u w:val="single"/>
        </w:rPr>
        <w:t>albo</w:t>
      </w:r>
    </w:p>
    <w:p w14:paraId="4A019E6C" w14:textId="77777777" w:rsidR="006D0B08" w:rsidRDefault="006D0B08" w:rsidP="006D0B08">
      <w:pPr>
        <w:spacing w:line="360" w:lineRule="auto"/>
        <w:ind w:right="850"/>
        <w:jc w:val="both"/>
        <w:rPr>
          <w:rFonts w:ascii="Verdana" w:hAnsi="Verdana" w:cs="Tahoma"/>
          <w:sz w:val="18"/>
          <w:szCs w:val="18"/>
        </w:rPr>
      </w:pPr>
    </w:p>
    <w:p w14:paraId="55E8933E" w14:textId="63E8FDA9" w:rsidR="00A747C5" w:rsidRPr="00A747C5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zachodzą w stosunku do mnie podstawy wykluczenia z postępowania na podstawie art. ……. ustawy Pzp (podać mające zastosowanie podstawy wykluczenia spośród wymienionych </w:t>
      </w:r>
      <w:r>
        <w:rPr>
          <w:rFonts w:ascii="Verdana" w:hAnsi="Verdana" w:cs="Tahoma"/>
          <w:sz w:val="18"/>
          <w:szCs w:val="18"/>
        </w:rPr>
        <w:br/>
      </w:r>
      <w:r w:rsidRPr="00A747C5">
        <w:rPr>
          <w:rFonts w:ascii="Verdana" w:hAnsi="Verdana" w:cs="Tahoma"/>
          <w:sz w:val="18"/>
          <w:szCs w:val="18"/>
        </w:rPr>
        <w:t>w</w:t>
      </w:r>
      <w:r>
        <w:rPr>
          <w:rFonts w:ascii="Verdana" w:hAnsi="Verdana" w:cs="Tahoma"/>
          <w:sz w:val="18"/>
          <w:szCs w:val="18"/>
        </w:rPr>
        <w:t xml:space="preserve"> </w:t>
      </w:r>
      <w:r w:rsidRPr="00A747C5">
        <w:rPr>
          <w:rFonts w:ascii="Verdana" w:hAnsi="Verdana" w:cs="Tahoma"/>
          <w:sz w:val="18"/>
          <w:szCs w:val="18"/>
        </w:rPr>
        <w:t xml:space="preserve">art. 108 ust. 1 </w:t>
      </w:r>
      <w:r w:rsidR="004976FB" w:rsidRPr="004976FB">
        <w:rPr>
          <w:rFonts w:ascii="Verdana" w:hAnsi="Verdana" w:cs="Tahoma"/>
          <w:sz w:val="18"/>
          <w:szCs w:val="18"/>
        </w:rPr>
        <w:t xml:space="preserve">lub </w:t>
      </w:r>
      <w:r w:rsidR="004976FB" w:rsidRPr="004976FB">
        <w:rPr>
          <w:rFonts w:ascii="Verdana" w:hAnsi="Verdana" w:cs="Arial"/>
          <w:sz w:val="18"/>
          <w:szCs w:val="18"/>
        </w:rPr>
        <w:t>art. 109 ust. 1 pkt 4</w:t>
      </w:r>
      <w:r w:rsidR="00FC0F80" w:rsidRPr="00FC0F80">
        <w:rPr>
          <w:rFonts w:ascii="Verdana" w:hAnsi="Verdana" w:cs="Arial"/>
          <w:sz w:val="18"/>
          <w:szCs w:val="18"/>
        </w:rPr>
        <w:t xml:space="preserve"> </w:t>
      </w:r>
      <w:r w:rsidRPr="00FC0F80">
        <w:rPr>
          <w:rFonts w:ascii="Verdana" w:hAnsi="Verdana" w:cs="Tahoma"/>
          <w:sz w:val="18"/>
          <w:szCs w:val="18"/>
        </w:rPr>
        <w:t>ustawy</w:t>
      </w:r>
      <w:r w:rsidRPr="00A747C5">
        <w:rPr>
          <w:rFonts w:ascii="Verdana" w:hAnsi="Verdana" w:cs="Tahoma"/>
          <w:sz w:val="18"/>
          <w:szCs w:val="18"/>
        </w:rPr>
        <w:t xml:space="preserve"> Pzp).* </w:t>
      </w:r>
    </w:p>
    <w:p w14:paraId="56658AB0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108661A0" w14:textId="3CFAD375" w:rsidR="00A747C5" w:rsidRPr="00A747C5" w:rsidRDefault="00A747C5" w:rsidP="00C7042E">
      <w:pPr>
        <w:numPr>
          <w:ilvl w:val="0"/>
          <w:numId w:val="15"/>
        </w:num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>Jednocześnie oświadczam, że w związku z okolicznościami określonymi w punkcie II</w:t>
      </w:r>
      <w:r w:rsidR="004976FB">
        <w:rPr>
          <w:rFonts w:ascii="Verdana" w:hAnsi="Verdana" w:cs="Tahoma"/>
          <w:sz w:val="18"/>
          <w:szCs w:val="18"/>
        </w:rPr>
        <w:t>I</w:t>
      </w:r>
      <w:r w:rsidRPr="00A747C5">
        <w:rPr>
          <w:rFonts w:ascii="Verdana" w:hAnsi="Verdana" w:cs="Tahoma"/>
          <w:sz w:val="18"/>
          <w:szCs w:val="18"/>
        </w:rPr>
        <w:t xml:space="preserve"> oświadczenia, na podstawie art. 110 ust. 2 ustawy Pzp podjąłem następujące środki naprawcze 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………………………………………………………………………………………………………………………………………</w:t>
      </w:r>
      <w:r w:rsidRPr="00A747C5">
        <w:rPr>
          <w:rFonts w:ascii="Verdana" w:hAnsi="Verdana" w:cs="Tahoma"/>
          <w:sz w:val="18"/>
          <w:szCs w:val="18"/>
        </w:rPr>
        <w:br/>
        <w:t>w związku z tym, moim zdaniem, nie podlegam wykluczeniu z postępowania.</w:t>
      </w:r>
    </w:p>
    <w:p w14:paraId="0E5BE8E1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</w:p>
    <w:p w14:paraId="7701CA97" w14:textId="77777777" w:rsidR="00A747C5" w:rsidRPr="00A747C5" w:rsidRDefault="00A747C5" w:rsidP="00A747C5">
      <w:pPr>
        <w:shd w:val="clear" w:color="auto" w:fill="D9D9D9" w:themeFill="background1" w:themeFillShade="D9"/>
        <w:spacing w:line="360" w:lineRule="auto"/>
        <w:ind w:left="850" w:right="850"/>
        <w:jc w:val="both"/>
        <w:rPr>
          <w:rFonts w:ascii="Verdana" w:hAnsi="Verdana" w:cs="Tahoma"/>
          <w:b/>
          <w:sz w:val="18"/>
          <w:szCs w:val="18"/>
        </w:rPr>
      </w:pPr>
      <w:r w:rsidRPr="00A747C5">
        <w:rPr>
          <w:rFonts w:ascii="Verdana" w:hAnsi="Verdana" w:cs="Tahoma"/>
          <w:b/>
          <w:sz w:val="18"/>
          <w:szCs w:val="18"/>
        </w:rPr>
        <w:t xml:space="preserve">OŚWIADCZENIE DOTYCZĄCE PODANYCH INFORMACJI: </w:t>
      </w:r>
    </w:p>
    <w:p w14:paraId="1AC5EE4E" w14:textId="77777777" w:rsidR="00A747C5" w:rsidRPr="00A747C5" w:rsidRDefault="00A747C5" w:rsidP="00A747C5">
      <w:pPr>
        <w:spacing w:line="360" w:lineRule="auto"/>
        <w:ind w:left="850" w:right="850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Verdana" w:hAnsi="Verdana" w:cs="Tahoma"/>
          <w:sz w:val="18"/>
          <w:szCs w:val="18"/>
        </w:rPr>
        <w:t xml:space="preserve">Oświadczam, że wszystkie informacje podane w powyższych oświadczeniach są aktualne </w:t>
      </w:r>
      <w:r w:rsidRPr="00A747C5">
        <w:rPr>
          <w:rFonts w:ascii="Verdana" w:hAnsi="Verdana" w:cs="Tahoma"/>
          <w:sz w:val="18"/>
          <w:szCs w:val="18"/>
        </w:rPr>
        <w:br/>
        <w:t>i zgodne z prawdą oraz zostały przedstawione z pełną świadomością konsekwencji wprowadzenia zamawiającego w błąd przy przedstawianiu informacji.</w:t>
      </w:r>
    </w:p>
    <w:p w14:paraId="0E4160B1" w14:textId="27478AFD" w:rsidR="00A747C5" w:rsidRPr="00A747C5" w:rsidRDefault="00A747C5" w:rsidP="00A747C5">
      <w:pPr>
        <w:spacing w:line="360" w:lineRule="auto"/>
        <w:ind w:left="4248" w:firstLine="708"/>
        <w:jc w:val="both"/>
        <w:rPr>
          <w:rFonts w:ascii="Verdana" w:hAnsi="Verdana" w:cs="Tahoma"/>
          <w:sz w:val="18"/>
          <w:szCs w:val="18"/>
        </w:rPr>
      </w:pPr>
      <w:r w:rsidRPr="00A747C5">
        <w:rPr>
          <w:rFonts w:ascii="Tahoma" w:hAnsi="Tahoma" w:cs="Tahoma"/>
          <w:i/>
          <w:iCs/>
          <w:u w:val="single"/>
        </w:rPr>
        <w:br/>
      </w:r>
    </w:p>
    <w:p w14:paraId="7D2731FA" w14:textId="3E9CFEE8" w:rsidR="00A747C5" w:rsidRPr="00A747C5" w:rsidRDefault="00A747C5" w:rsidP="00A747C5">
      <w:pPr>
        <w:spacing w:after="80"/>
        <w:ind w:left="4248"/>
        <w:jc w:val="both"/>
        <w:rPr>
          <w:rFonts w:ascii="Verdana" w:hAnsi="Verdana" w:cs="Tahoma"/>
          <w:i/>
          <w:iCs/>
          <w:sz w:val="18"/>
          <w:szCs w:val="18"/>
          <w:u w:val="single"/>
        </w:rPr>
      </w:pP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/podpis osoby uprawnionej do reprezentacji </w:t>
      </w:r>
      <w:r w:rsidR="00E94F1E">
        <w:rPr>
          <w:rFonts w:ascii="Verdana" w:hAnsi="Verdana" w:cs="Tahoma"/>
          <w:i/>
          <w:iCs/>
          <w:sz w:val="18"/>
          <w:szCs w:val="18"/>
          <w:u w:val="single"/>
        </w:rPr>
        <w:t>Wykonawcy</w:t>
      </w:r>
      <w:r w:rsidRPr="00A747C5">
        <w:rPr>
          <w:rFonts w:ascii="Verdana" w:hAnsi="Verdana" w:cs="Tahoma"/>
          <w:i/>
          <w:iCs/>
          <w:sz w:val="18"/>
          <w:szCs w:val="18"/>
          <w:u w:val="single"/>
        </w:rPr>
        <w:t xml:space="preserve"> w formie elektronicznej – podpis kwalifikowany lub podpis zaufany lub podpis osobisty/</w:t>
      </w:r>
    </w:p>
    <w:p w14:paraId="163FBB45" w14:textId="18A3186E" w:rsidR="002B3BA2" w:rsidRPr="002B3BA2" w:rsidRDefault="002B3BA2" w:rsidP="002B3BA2">
      <w:pPr>
        <w:tabs>
          <w:tab w:val="left" w:pos="1950"/>
        </w:tabs>
        <w:rPr>
          <w:rFonts w:ascii="Arial" w:hAnsi="Arial" w:cs="Arial"/>
        </w:rPr>
      </w:pPr>
    </w:p>
    <w:sectPr w:rsidR="002B3BA2" w:rsidRPr="002B3BA2" w:rsidSect="003A0B3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567" w:right="567" w:bottom="567" w:left="567" w:header="709" w:footer="3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6C4" w14:textId="77777777" w:rsidR="007971B9" w:rsidRDefault="007971B9">
      <w:r>
        <w:separator/>
      </w:r>
    </w:p>
  </w:endnote>
  <w:endnote w:type="continuationSeparator" w:id="0">
    <w:p w14:paraId="1582496A" w14:textId="77777777" w:rsidR="007971B9" w:rsidRDefault="007971B9">
      <w:r>
        <w:continuationSeparator/>
      </w:r>
    </w:p>
  </w:endnote>
  <w:endnote w:type="continuationNotice" w:id="1">
    <w:p w14:paraId="4107B77F" w14:textId="77777777" w:rsidR="007971B9" w:rsidRDefault="007971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horndal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86B0D" w14:textId="77777777" w:rsidR="00D00E2F" w:rsidRDefault="00D00E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37268025"/>
      <w:docPartObj>
        <w:docPartGallery w:val="Page Numbers (Bottom of Page)"/>
        <w:docPartUnique/>
      </w:docPartObj>
    </w:sdtPr>
    <w:sdtEndPr>
      <w:rPr>
        <w:rFonts w:ascii="Tahoma" w:hAnsi="Tahoma" w:cs="Times New Roman"/>
        <w:sz w:val="20"/>
        <w:szCs w:val="20"/>
      </w:rPr>
    </w:sdtEndPr>
    <w:sdtContent>
      <w:sdt>
        <w:sdtPr>
          <w:rPr>
            <w:rFonts w:ascii="Arial" w:hAnsi="Arial" w:cs="Arial"/>
            <w:sz w:val="16"/>
            <w:szCs w:val="16"/>
          </w:rPr>
          <w:id w:val="37268026"/>
          <w:docPartObj>
            <w:docPartGallery w:val="Page Numbers (Top of Page)"/>
            <w:docPartUnique/>
          </w:docPartObj>
        </w:sdtPr>
        <w:sdtEndPr>
          <w:rPr>
            <w:rFonts w:ascii="Tahoma" w:hAnsi="Tahoma" w:cs="Times New Roman"/>
            <w:sz w:val="20"/>
            <w:szCs w:val="20"/>
          </w:rPr>
        </w:sdtEndPr>
        <w:sdtContent>
          <w:p w14:paraId="66C1F6CE" w14:textId="3AE684D1" w:rsidR="00C447DF" w:rsidRPr="00047088" w:rsidRDefault="00C447DF" w:rsidP="00073E6A">
            <w:pPr>
              <w:pStyle w:val="Stopka"/>
              <w:ind w:right="849"/>
              <w:jc w:val="right"/>
            </w:pPr>
            <w:r>
              <w:rPr>
                <w:rFonts w:ascii="Arial" w:hAnsi="Arial" w:cs="Arial"/>
                <w:sz w:val="16"/>
                <w:szCs w:val="16"/>
              </w:rPr>
              <w:t xml:space="preserve">Nr sprawy: </w:t>
            </w:r>
            <w:r w:rsidR="002B3BA2">
              <w:rPr>
                <w:rFonts w:ascii="Arial" w:hAnsi="Arial" w:cs="Arial"/>
                <w:sz w:val="16"/>
                <w:szCs w:val="16"/>
              </w:rPr>
              <w:t>1</w:t>
            </w:r>
            <w:r w:rsidR="00D00E2F">
              <w:rPr>
                <w:rFonts w:ascii="Arial" w:hAnsi="Arial" w:cs="Arial"/>
                <w:sz w:val="16"/>
                <w:szCs w:val="16"/>
              </w:rPr>
              <w:t>7</w:t>
            </w:r>
            <w:r>
              <w:rPr>
                <w:rFonts w:ascii="Arial" w:hAnsi="Arial" w:cs="Arial"/>
                <w:sz w:val="16"/>
                <w:szCs w:val="16"/>
              </w:rPr>
              <w:t>/PZP/</w:t>
            </w:r>
            <w:r w:rsidR="00D00E2F">
              <w:rPr>
                <w:rFonts w:ascii="Arial" w:hAnsi="Arial" w:cs="Arial"/>
                <w:sz w:val="16"/>
                <w:szCs w:val="16"/>
              </w:rPr>
              <w:t>BAO</w:t>
            </w:r>
            <w:r>
              <w:rPr>
                <w:rFonts w:ascii="Arial" w:hAnsi="Arial" w:cs="Arial"/>
                <w:sz w:val="16"/>
                <w:szCs w:val="16"/>
              </w:rPr>
              <w:t>/20</w:t>
            </w:r>
            <w:r w:rsidR="00B303DD">
              <w:rPr>
                <w:rFonts w:ascii="Arial" w:hAnsi="Arial" w:cs="Arial"/>
                <w:sz w:val="16"/>
                <w:szCs w:val="16"/>
              </w:rPr>
              <w:t>2</w:t>
            </w:r>
            <w:r w:rsidR="00A747C5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/</w:t>
            </w:r>
            <w:r w:rsidR="00A747C5">
              <w:rPr>
                <w:rFonts w:ascii="Arial" w:hAnsi="Arial" w:cs="Arial"/>
                <w:sz w:val="16"/>
                <w:szCs w:val="16"/>
              </w:rPr>
              <w:t>BZN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Strona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E85F98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32221B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5</w:t>
            </w:r>
            <w:r w:rsidRPr="00E85F98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65B21" w14:textId="77777777" w:rsidR="00D00E2F" w:rsidRDefault="00D00E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E652E" w14:textId="77777777" w:rsidR="007971B9" w:rsidRDefault="007971B9">
      <w:r>
        <w:separator/>
      </w:r>
    </w:p>
  </w:footnote>
  <w:footnote w:type="continuationSeparator" w:id="0">
    <w:p w14:paraId="7FECDF3D" w14:textId="77777777" w:rsidR="007971B9" w:rsidRDefault="007971B9">
      <w:r>
        <w:continuationSeparator/>
      </w:r>
    </w:p>
  </w:footnote>
  <w:footnote w:type="continuationNotice" w:id="1">
    <w:p w14:paraId="6E5B29AF" w14:textId="77777777" w:rsidR="007971B9" w:rsidRDefault="007971B9"/>
  </w:footnote>
  <w:footnote w:id="2">
    <w:p w14:paraId="0C1BAB44" w14:textId="77777777" w:rsidR="003644E9" w:rsidRDefault="003644E9" w:rsidP="003644E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rStyle w:val="normaltextrun"/>
          <w:rFonts w:cs="Tahoma"/>
          <w:color w:val="000000"/>
          <w:sz w:val="16"/>
          <w:szCs w:val="16"/>
          <w:shd w:val="clear" w:color="auto" w:fill="FFFFFF"/>
        </w:rPr>
        <w:t>Należy wskazać nazwę dokumentu oraz adres strony internetowej, pod którym dokument jest dostępny.</w:t>
      </w:r>
      <w:r>
        <w:rPr>
          <w:rStyle w:val="eop"/>
          <w:rFonts w:cs="Tahoma"/>
          <w:color w:val="000000"/>
          <w:sz w:val="16"/>
          <w:szCs w:val="16"/>
          <w:shd w:val="clear" w:color="auto" w:fill="FFFFFF"/>
        </w:rPr>
        <w:t> 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B4CE7" w14:textId="77777777" w:rsidR="00D00E2F" w:rsidRDefault="00D00E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F604E" w14:textId="77777777" w:rsidR="00D00E2F" w:rsidRDefault="00D00E2F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C2CEF" w14:textId="77777777" w:rsidR="00D00E2F" w:rsidRDefault="00D00E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AB2C689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8B406FC"/>
    <w:lvl w:ilvl="0">
      <w:start w:val="1"/>
      <w:numFmt w:val="bullet"/>
      <w:pStyle w:val="Listapunktowan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4"/>
    <w:multiLevelType w:val="singleLevel"/>
    <w:tmpl w:val="8E1EB0C4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" w:hAnsi="Arial" w:cs="Arial" w:hint="default"/>
        <w:b w:val="0"/>
        <w:i w:val="0"/>
        <w:sz w:val="20"/>
        <w:szCs w:val="20"/>
      </w:rPr>
    </w:lvl>
  </w:abstractNum>
  <w:abstractNum w:abstractNumId="6" w15:restartNumberingAfterBreak="0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 w15:restartNumberingAfterBreak="0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BB0921"/>
    <w:multiLevelType w:val="hybridMultilevel"/>
    <w:tmpl w:val="A3FEF40A"/>
    <w:lvl w:ilvl="0" w:tplc="ADF6488C">
      <w:start w:val="1"/>
      <w:numFmt w:val="lowerLetter"/>
      <w:pStyle w:val="Tekstumowy"/>
      <w:lvlText w:val="%1)"/>
      <w:lvlJc w:val="left"/>
      <w:pPr>
        <w:tabs>
          <w:tab w:val="num" w:pos="819"/>
        </w:tabs>
        <w:ind w:left="819" w:hanging="454"/>
      </w:pPr>
      <w:rPr>
        <w:rFonts w:ascii="Cambria" w:hAnsi="Cambria" w:cs="Cambria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92"/>
        </w:tabs>
        <w:ind w:left="169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2"/>
        </w:tabs>
        <w:ind w:left="241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52"/>
        </w:tabs>
        <w:ind w:left="385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72"/>
        </w:tabs>
        <w:ind w:left="457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012"/>
        </w:tabs>
        <w:ind w:left="601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732"/>
        </w:tabs>
        <w:ind w:left="6732" w:hanging="180"/>
      </w:pPr>
      <w:rPr>
        <w:rFonts w:cs="Times New Roman"/>
      </w:rPr>
    </w:lvl>
  </w:abstractNum>
  <w:abstractNum w:abstractNumId="10" w15:restartNumberingAfterBreak="0">
    <w:nsid w:val="06076C52"/>
    <w:multiLevelType w:val="hybridMultilevel"/>
    <w:tmpl w:val="DC02BF70"/>
    <w:lvl w:ilvl="0" w:tplc="CEDC681C">
      <w:start w:val="1"/>
      <w:numFmt w:val="decimal"/>
      <w:lvlText w:val="%1)"/>
      <w:lvlJc w:val="left"/>
      <w:pPr>
        <w:ind w:left="720" w:hanging="360"/>
      </w:pPr>
      <w:rPr>
        <w:sz w:val="14"/>
        <w:szCs w:val="1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D634C8E"/>
    <w:multiLevelType w:val="hybridMultilevel"/>
    <w:tmpl w:val="4BDCBFD0"/>
    <w:lvl w:ilvl="0" w:tplc="345AEB6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643271EA">
      <w:start w:val="6"/>
      <w:numFmt w:val="bullet"/>
      <w:lvlText w:val=""/>
      <w:lvlJc w:val="left"/>
      <w:pPr>
        <w:ind w:left="1440" w:hanging="360"/>
      </w:pPr>
      <w:rPr>
        <w:rFonts w:ascii="Symbol" w:eastAsiaTheme="minorEastAsia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C42FB0"/>
    <w:multiLevelType w:val="hybridMultilevel"/>
    <w:tmpl w:val="ED5EB586"/>
    <w:lvl w:ilvl="0" w:tplc="8454EAC4">
      <w:start w:val="1"/>
      <w:numFmt w:val="decimal"/>
      <w:lvlText w:val="%1."/>
      <w:lvlJc w:val="left"/>
      <w:pPr>
        <w:ind w:left="720" w:hanging="360"/>
      </w:pPr>
      <w:rPr>
        <w:i w:val="0"/>
        <w:color w:val="FF000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CDD4813"/>
    <w:multiLevelType w:val="hybridMultilevel"/>
    <w:tmpl w:val="6320356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F36F97"/>
    <w:multiLevelType w:val="hybridMultilevel"/>
    <w:tmpl w:val="33522F42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82DE2526">
      <w:numFmt w:val="bullet"/>
      <w:lvlText w:val=""/>
      <w:lvlJc w:val="left"/>
      <w:pPr>
        <w:ind w:left="1837" w:hanging="360"/>
      </w:pPr>
      <w:rPr>
        <w:rFonts w:ascii="Symbol" w:eastAsiaTheme="minorEastAsia" w:hAnsi="Symbol" w:cs="Arial"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17" w15:restartNumberingAfterBreak="0">
    <w:nsid w:val="40CA51F4"/>
    <w:multiLevelType w:val="hybridMultilevel"/>
    <w:tmpl w:val="33886C42"/>
    <w:lvl w:ilvl="0" w:tplc="83361DA8">
      <w:start w:val="1"/>
      <w:numFmt w:val="decimal"/>
      <w:lvlText w:val="%1)"/>
      <w:lvlJc w:val="left"/>
      <w:pPr>
        <w:ind w:left="720" w:hanging="360"/>
      </w:pPr>
      <w:rPr>
        <w:color w:val="auto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19" w15:restartNumberingAfterBreak="0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73466E2"/>
    <w:multiLevelType w:val="multilevel"/>
    <w:tmpl w:val="83387B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9F54777"/>
    <w:multiLevelType w:val="hybridMultilevel"/>
    <w:tmpl w:val="031CAEF0"/>
    <w:lvl w:ilvl="0" w:tplc="B310ECD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1C5C76B4">
      <w:start w:val="3"/>
      <w:numFmt w:val="bullet"/>
      <w:lvlText w:val=""/>
      <w:lvlJc w:val="left"/>
      <w:pPr>
        <w:ind w:left="2880" w:hanging="360"/>
      </w:pPr>
      <w:rPr>
        <w:rFonts w:ascii="Symbol" w:eastAsia="Times New Roman" w:hAnsi="Symbol" w:cs="Times New Roman" w:hint="default"/>
      </w:rPr>
    </w:lvl>
    <w:lvl w:ilvl="4" w:tplc="D5629CEA">
      <w:start w:val="1"/>
      <w:numFmt w:val="decimal"/>
      <w:lvlText w:val="%5."/>
      <w:lvlJc w:val="left"/>
      <w:pPr>
        <w:ind w:left="3600" w:hanging="360"/>
      </w:pPr>
      <w:rPr>
        <w:rFonts w:hint="default"/>
        <w:color w:val="000000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1F2C23"/>
    <w:multiLevelType w:val="multilevel"/>
    <w:tmpl w:val="0CDA5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C521D"/>
    <w:multiLevelType w:val="hybridMultilevel"/>
    <w:tmpl w:val="6D68CA86"/>
    <w:lvl w:ilvl="0" w:tplc="D944B23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5" w15:restartNumberingAfterBreak="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70383"/>
    <w:multiLevelType w:val="hybridMultilevel"/>
    <w:tmpl w:val="32788534"/>
    <w:lvl w:ilvl="0" w:tplc="A94096FC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51E4056"/>
    <w:multiLevelType w:val="hybridMultilevel"/>
    <w:tmpl w:val="E4567814"/>
    <w:lvl w:ilvl="0" w:tplc="192C044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Arial" w:hint="default"/>
        <w:b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9"/>
  </w:num>
  <w:num w:numId="3">
    <w:abstractNumId w:val="4"/>
  </w:num>
  <w:num w:numId="4">
    <w:abstractNumId w:val="3"/>
  </w:num>
  <w:num w:numId="5">
    <w:abstractNumId w:val="2"/>
  </w:num>
  <w:num w:numId="6">
    <w:abstractNumId w:val="27"/>
  </w:num>
  <w:num w:numId="7">
    <w:abstractNumId w:val="25"/>
  </w:num>
  <w:num w:numId="8">
    <w:abstractNumId w:val="24"/>
    <w:lvlOverride w:ilvl="0">
      <w:startOverride w:val="1"/>
    </w:lvlOverride>
  </w:num>
  <w:num w:numId="9">
    <w:abstractNumId w:val="18"/>
    <w:lvlOverride w:ilvl="0">
      <w:startOverride w:val="1"/>
    </w:lvlOverride>
  </w:num>
  <w:num w:numId="10">
    <w:abstractNumId w:val="14"/>
  </w:num>
  <w:num w:numId="11">
    <w:abstractNumId w:val="26"/>
  </w:num>
  <w:num w:numId="12">
    <w:abstractNumId w:val="9"/>
  </w:num>
  <w:num w:numId="13">
    <w:abstractNumId w:val="1"/>
  </w:num>
  <w:num w:numId="14">
    <w:abstractNumId w:val="0"/>
  </w:num>
  <w:num w:numId="15">
    <w:abstractNumId w:val="15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29"/>
  </w:num>
  <w:num w:numId="19">
    <w:abstractNumId w:val="22"/>
  </w:num>
  <w:num w:numId="20">
    <w:abstractNumId w:val="20"/>
  </w:num>
  <w:num w:numId="21">
    <w:abstractNumId w:val="17"/>
  </w:num>
  <w:num w:numId="22">
    <w:abstractNumId w:val="10"/>
  </w:num>
  <w:num w:numId="23">
    <w:abstractNumId w:val="12"/>
  </w:num>
  <w:num w:numId="24">
    <w:abstractNumId w:val="21"/>
  </w:num>
  <w:num w:numId="25">
    <w:abstractNumId w:val="1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F70"/>
    <w:rsid w:val="00000BA9"/>
    <w:rsid w:val="00002EF7"/>
    <w:rsid w:val="000054F0"/>
    <w:rsid w:val="000061AC"/>
    <w:rsid w:val="0000627B"/>
    <w:rsid w:val="000112E3"/>
    <w:rsid w:val="000122AC"/>
    <w:rsid w:val="000132F0"/>
    <w:rsid w:val="00013949"/>
    <w:rsid w:val="00013A36"/>
    <w:rsid w:val="000143C8"/>
    <w:rsid w:val="000151E4"/>
    <w:rsid w:val="00015593"/>
    <w:rsid w:val="00015D71"/>
    <w:rsid w:val="00016461"/>
    <w:rsid w:val="00017E8D"/>
    <w:rsid w:val="000211FD"/>
    <w:rsid w:val="00022B35"/>
    <w:rsid w:val="00022BD0"/>
    <w:rsid w:val="00022ED0"/>
    <w:rsid w:val="00023C3E"/>
    <w:rsid w:val="00030268"/>
    <w:rsid w:val="0003362A"/>
    <w:rsid w:val="00033942"/>
    <w:rsid w:val="00034E44"/>
    <w:rsid w:val="0003563C"/>
    <w:rsid w:val="00036DDA"/>
    <w:rsid w:val="0004080E"/>
    <w:rsid w:val="00040ACA"/>
    <w:rsid w:val="00040C83"/>
    <w:rsid w:val="0004180E"/>
    <w:rsid w:val="00043248"/>
    <w:rsid w:val="00043711"/>
    <w:rsid w:val="00043FD9"/>
    <w:rsid w:val="00044BF6"/>
    <w:rsid w:val="00044FF8"/>
    <w:rsid w:val="00045DFD"/>
    <w:rsid w:val="000460E0"/>
    <w:rsid w:val="00046A7C"/>
    <w:rsid w:val="00047088"/>
    <w:rsid w:val="00047267"/>
    <w:rsid w:val="00052919"/>
    <w:rsid w:val="00052A96"/>
    <w:rsid w:val="00052F6D"/>
    <w:rsid w:val="0005306F"/>
    <w:rsid w:val="00053CCA"/>
    <w:rsid w:val="00053D2A"/>
    <w:rsid w:val="00054254"/>
    <w:rsid w:val="00055E33"/>
    <w:rsid w:val="00055F08"/>
    <w:rsid w:val="000563FE"/>
    <w:rsid w:val="000568E8"/>
    <w:rsid w:val="00056AE1"/>
    <w:rsid w:val="00061CD8"/>
    <w:rsid w:val="0006269C"/>
    <w:rsid w:val="0006365D"/>
    <w:rsid w:val="000640C3"/>
    <w:rsid w:val="000640FB"/>
    <w:rsid w:val="000658DD"/>
    <w:rsid w:val="000673F1"/>
    <w:rsid w:val="0006783C"/>
    <w:rsid w:val="000705BA"/>
    <w:rsid w:val="00071D52"/>
    <w:rsid w:val="00071DA4"/>
    <w:rsid w:val="000729FC"/>
    <w:rsid w:val="000731B6"/>
    <w:rsid w:val="0007351F"/>
    <w:rsid w:val="00073E6A"/>
    <w:rsid w:val="00075955"/>
    <w:rsid w:val="00075C3C"/>
    <w:rsid w:val="00077F14"/>
    <w:rsid w:val="0008009C"/>
    <w:rsid w:val="00080477"/>
    <w:rsid w:val="000805DB"/>
    <w:rsid w:val="0008062C"/>
    <w:rsid w:val="000812A9"/>
    <w:rsid w:val="00081E36"/>
    <w:rsid w:val="00083C7A"/>
    <w:rsid w:val="00084236"/>
    <w:rsid w:val="0008428F"/>
    <w:rsid w:val="0008556F"/>
    <w:rsid w:val="0008609B"/>
    <w:rsid w:val="00087613"/>
    <w:rsid w:val="00093A9D"/>
    <w:rsid w:val="00094311"/>
    <w:rsid w:val="0009446A"/>
    <w:rsid w:val="00094CBF"/>
    <w:rsid w:val="00095363"/>
    <w:rsid w:val="00096719"/>
    <w:rsid w:val="00097B75"/>
    <w:rsid w:val="000A23E9"/>
    <w:rsid w:val="000A2455"/>
    <w:rsid w:val="000A3A75"/>
    <w:rsid w:val="000A4391"/>
    <w:rsid w:val="000A47BF"/>
    <w:rsid w:val="000A4D1B"/>
    <w:rsid w:val="000A591C"/>
    <w:rsid w:val="000A6012"/>
    <w:rsid w:val="000A6A90"/>
    <w:rsid w:val="000B1B01"/>
    <w:rsid w:val="000B1B2A"/>
    <w:rsid w:val="000B223E"/>
    <w:rsid w:val="000B2D42"/>
    <w:rsid w:val="000B3468"/>
    <w:rsid w:val="000B4563"/>
    <w:rsid w:val="000B673E"/>
    <w:rsid w:val="000B6BB0"/>
    <w:rsid w:val="000B72AC"/>
    <w:rsid w:val="000C13B9"/>
    <w:rsid w:val="000C262D"/>
    <w:rsid w:val="000C4184"/>
    <w:rsid w:val="000C702C"/>
    <w:rsid w:val="000D0161"/>
    <w:rsid w:val="000D157E"/>
    <w:rsid w:val="000D1FBA"/>
    <w:rsid w:val="000D2562"/>
    <w:rsid w:val="000D3D64"/>
    <w:rsid w:val="000D4F5D"/>
    <w:rsid w:val="000D5209"/>
    <w:rsid w:val="000D5E4A"/>
    <w:rsid w:val="000D60B2"/>
    <w:rsid w:val="000D742A"/>
    <w:rsid w:val="000D7BA4"/>
    <w:rsid w:val="000E0C4C"/>
    <w:rsid w:val="000E1168"/>
    <w:rsid w:val="000E13D9"/>
    <w:rsid w:val="000E2CF0"/>
    <w:rsid w:val="000E4272"/>
    <w:rsid w:val="000E6BF2"/>
    <w:rsid w:val="000E6D8E"/>
    <w:rsid w:val="000E7565"/>
    <w:rsid w:val="000E7650"/>
    <w:rsid w:val="000F2542"/>
    <w:rsid w:val="000F3F91"/>
    <w:rsid w:val="000F4D2E"/>
    <w:rsid w:val="000F5387"/>
    <w:rsid w:val="000F53D3"/>
    <w:rsid w:val="000F5CB7"/>
    <w:rsid w:val="000F7406"/>
    <w:rsid w:val="001001DD"/>
    <w:rsid w:val="00103AA4"/>
    <w:rsid w:val="00103BEC"/>
    <w:rsid w:val="00106260"/>
    <w:rsid w:val="0010749D"/>
    <w:rsid w:val="001076FF"/>
    <w:rsid w:val="0010792C"/>
    <w:rsid w:val="00112504"/>
    <w:rsid w:val="00114E30"/>
    <w:rsid w:val="0011513C"/>
    <w:rsid w:val="00116B8D"/>
    <w:rsid w:val="0011791F"/>
    <w:rsid w:val="0012231E"/>
    <w:rsid w:val="001234AB"/>
    <w:rsid w:val="0012352C"/>
    <w:rsid w:val="0012552D"/>
    <w:rsid w:val="00126B90"/>
    <w:rsid w:val="00126C6E"/>
    <w:rsid w:val="00127E47"/>
    <w:rsid w:val="0013029B"/>
    <w:rsid w:val="0013145F"/>
    <w:rsid w:val="00131B84"/>
    <w:rsid w:val="001327B6"/>
    <w:rsid w:val="00132B99"/>
    <w:rsid w:val="0013320F"/>
    <w:rsid w:val="001334DD"/>
    <w:rsid w:val="00134CF1"/>
    <w:rsid w:val="00134FA8"/>
    <w:rsid w:val="0013552A"/>
    <w:rsid w:val="0013775D"/>
    <w:rsid w:val="001417C0"/>
    <w:rsid w:val="00142964"/>
    <w:rsid w:val="00144A5C"/>
    <w:rsid w:val="001500E7"/>
    <w:rsid w:val="0015178B"/>
    <w:rsid w:val="00153A95"/>
    <w:rsid w:val="00154884"/>
    <w:rsid w:val="001566A5"/>
    <w:rsid w:val="00156A0A"/>
    <w:rsid w:val="00160110"/>
    <w:rsid w:val="00160270"/>
    <w:rsid w:val="00161276"/>
    <w:rsid w:val="001630ED"/>
    <w:rsid w:val="00164DB3"/>
    <w:rsid w:val="001650BC"/>
    <w:rsid w:val="001658D9"/>
    <w:rsid w:val="0016714C"/>
    <w:rsid w:val="001677FB"/>
    <w:rsid w:val="001714B0"/>
    <w:rsid w:val="00176EE4"/>
    <w:rsid w:val="001802F9"/>
    <w:rsid w:val="00180847"/>
    <w:rsid w:val="00183F39"/>
    <w:rsid w:val="001855E2"/>
    <w:rsid w:val="001856CC"/>
    <w:rsid w:val="00186E43"/>
    <w:rsid w:val="001905C7"/>
    <w:rsid w:val="001907C6"/>
    <w:rsid w:val="00190888"/>
    <w:rsid w:val="001918F0"/>
    <w:rsid w:val="00192570"/>
    <w:rsid w:val="00193600"/>
    <w:rsid w:val="00194D3C"/>
    <w:rsid w:val="00194E6A"/>
    <w:rsid w:val="001966F8"/>
    <w:rsid w:val="00197F14"/>
    <w:rsid w:val="001A24FA"/>
    <w:rsid w:val="001A5055"/>
    <w:rsid w:val="001A6CB1"/>
    <w:rsid w:val="001A6FC6"/>
    <w:rsid w:val="001B09A5"/>
    <w:rsid w:val="001B41A5"/>
    <w:rsid w:val="001B43D9"/>
    <w:rsid w:val="001B5F8C"/>
    <w:rsid w:val="001C0855"/>
    <w:rsid w:val="001C6040"/>
    <w:rsid w:val="001C73E1"/>
    <w:rsid w:val="001C7549"/>
    <w:rsid w:val="001D09F4"/>
    <w:rsid w:val="001D15D1"/>
    <w:rsid w:val="001D1D83"/>
    <w:rsid w:val="001D2EF9"/>
    <w:rsid w:val="001D3D3D"/>
    <w:rsid w:val="001D5D8C"/>
    <w:rsid w:val="001D762A"/>
    <w:rsid w:val="001E2E84"/>
    <w:rsid w:val="001E356B"/>
    <w:rsid w:val="001E545B"/>
    <w:rsid w:val="001E5895"/>
    <w:rsid w:val="001E64C4"/>
    <w:rsid w:val="001E6C7C"/>
    <w:rsid w:val="001E72B0"/>
    <w:rsid w:val="001E7DA3"/>
    <w:rsid w:val="001F1EBD"/>
    <w:rsid w:val="001F2392"/>
    <w:rsid w:val="001F2E88"/>
    <w:rsid w:val="001F4DE1"/>
    <w:rsid w:val="001F5976"/>
    <w:rsid w:val="001F651B"/>
    <w:rsid w:val="001F7A6E"/>
    <w:rsid w:val="002001E5"/>
    <w:rsid w:val="00201933"/>
    <w:rsid w:val="00202A4B"/>
    <w:rsid w:val="00203ED5"/>
    <w:rsid w:val="00205519"/>
    <w:rsid w:val="00205915"/>
    <w:rsid w:val="002134B1"/>
    <w:rsid w:val="00213BD8"/>
    <w:rsid w:val="002165D7"/>
    <w:rsid w:val="002175AC"/>
    <w:rsid w:val="0022114D"/>
    <w:rsid w:val="002221E8"/>
    <w:rsid w:val="002236EE"/>
    <w:rsid w:val="002245D0"/>
    <w:rsid w:val="00225355"/>
    <w:rsid w:val="00226C84"/>
    <w:rsid w:val="00226E24"/>
    <w:rsid w:val="00232649"/>
    <w:rsid w:val="002346C8"/>
    <w:rsid w:val="00236A3F"/>
    <w:rsid w:val="00241881"/>
    <w:rsid w:val="00241C23"/>
    <w:rsid w:val="0024225A"/>
    <w:rsid w:val="00243150"/>
    <w:rsid w:val="00243265"/>
    <w:rsid w:val="0024573A"/>
    <w:rsid w:val="002502E1"/>
    <w:rsid w:val="00251783"/>
    <w:rsid w:val="00253C44"/>
    <w:rsid w:val="00254635"/>
    <w:rsid w:val="00254C3F"/>
    <w:rsid w:val="00255CFD"/>
    <w:rsid w:val="0025641D"/>
    <w:rsid w:val="002603BD"/>
    <w:rsid w:val="00260DFF"/>
    <w:rsid w:val="00261AAD"/>
    <w:rsid w:val="00264D24"/>
    <w:rsid w:val="0026529D"/>
    <w:rsid w:val="0026701E"/>
    <w:rsid w:val="00267A3D"/>
    <w:rsid w:val="002702E9"/>
    <w:rsid w:val="002702FF"/>
    <w:rsid w:val="0027463C"/>
    <w:rsid w:val="00274DAA"/>
    <w:rsid w:val="00275E29"/>
    <w:rsid w:val="00276E76"/>
    <w:rsid w:val="002833A9"/>
    <w:rsid w:val="0028444D"/>
    <w:rsid w:val="00285F40"/>
    <w:rsid w:val="002862FF"/>
    <w:rsid w:val="00286D14"/>
    <w:rsid w:val="00291673"/>
    <w:rsid w:val="002939B6"/>
    <w:rsid w:val="002948AF"/>
    <w:rsid w:val="00294A10"/>
    <w:rsid w:val="00295E15"/>
    <w:rsid w:val="002967F6"/>
    <w:rsid w:val="00297604"/>
    <w:rsid w:val="00297974"/>
    <w:rsid w:val="002A18C4"/>
    <w:rsid w:val="002A2D7E"/>
    <w:rsid w:val="002A3752"/>
    <w:rsid w:val="002A41F1"/>
    <w:rsid w:val="002A4823"/>
    <w:rsid w:val="002A4849"/>
    <w:rsid w:val="002A4CE9"/>
    <w:rsid w:val="002A4FB1"/>
    <w:rsid w:val="002A77C1"/>
    <w:rsid w:val="002B1FFE"/>
    <w:rsid w:val="002B242E"/>
    <w:rsid w:val="002B2F21"/>
    <w:rsid w:val="002B3797"/>
    <w:rsid w:val="002B3BA2"/>
    <w:rsid w:val="002B4718"/>
    <w:rsid w:val="002B47F8"/>
    <w:rsid w:val="002B4903"/>
    <w:rsid w:val="002B4B6C"/>
    <w:rsid w:val="002B577F"/>
    <w:rsid w:val="002B60E5"/>
    <w:rsid w:val="002B6B73"/>
    <w:rsid w:val="002B7399"/>
    <w:rsid w:val="002B7AFF"/>
    <w:rsid w:val="002C3451"/>
    <w:rsid w:val="002C40FB"/>
    <w:rsid w:val="002C4A00"/>
    <w:rsid w:val="002C4F96"/>
    <w:rsid w:val="002C6135"/>
    <w:rsid w:val="002C6850"/>
    <w:rsid w:val="002C77EA"/>
    <w:rsid w:val="002C7C61"/>
    <w:rsid w:val="002D06B7"/>
    <w:rsid w:val="002D333A"/>
    <w:rsid w:val="002D6C92"/>
    <w:rsid w:val="002E01C1"/>
    <w:rsid w:val="002E0AFB"/>
    <w:rsid w:val="002E14A5"/>
    <w:rsid w:val="002E1D63"/>
    <w:rsid w:val="002E1E45"/>
    <w:rsid w:val="002E4E44"/>
    <w:rsid w:val="002E5C7A"/>
    <w:rsid w:val="002F0060"/>
    <w:rsid w:val="002F07F6"/>
    <w:rsid w:val="002F1E97"/>
    <w:rsid w:val="002F1EDD"/>
    <w:rsid w:val="002F27B8"/>
    <w:rsid w:val="002F307C"/>
    <w:rsid w:val="002F47E0"/>
    <w:rsid w:val="002F51C6"/>
    <w:rsid w:val="002F6AA7"/>
    <w:rsid w:val="002F6F2B"/>
    <w:rsid w:val="002F7209"/>
    <w:rsid w:val="002F7F65"/>
    <w:rsid w:val="00300D06"/>
    <w:rsid w:val="003011B0"/>
    <w:rsid w:val="00301CEA"/>
    <w:rsid w:val="00302547"/>
    <w:rsid w:val="00304CEB"/>
    <w:rsid w:val="00304F65"/>
    <w:rsid w:val="00306451"/>
    <w:rsid w:val="0030661F"/>
    <w:rsid w:val="003074CA"/>
    <w:rsid w:val="00307DA0"/>
    <w:rsid w:val="00311A73"/>
    <w:rsid w:val="0031423B"/>
    <w:rsid w:val="00321352"/>
    <w:rsid w:val="0032147D"/>
    <w:rsid w:val="003219D0"/>
    <w:rsid w:val="0032221B"/>
    <w:rsid w:val="00322343"/>
    <w:rsid w:val="00322372"/>
    <w:rsid w:val="00322822"/>
    <w:rsid w:val="00323823"/>
    <w:rsid w:val="00323EE4"/>
    <w:rsid w:val="0032453A"/>
    <w:rsid w:val="00325938"/>
    <w:rsid w:val="00326CED"/>
    <w:rsid w:val="00327380"/>
    <w:rsid w:val="003277A7"/>
    <w:rsid w:val="00330383"/>
    <w:rsid w:val="00335CB6"/>
    <w:rsid w:val="00336EC0"/>
    <w:rsid w:val="0033724E"/>
    <w:rsid w:val="00337A4A"/>
    <w:rsid w:val="00340F3E"/>
    <w:rsid w:val="00341326"/>
    <w:rsid w:val="003524EA"/>
    <w:rsid w:val="003528C5"/>
    <w:rsid w:val="003542E9"/>
    <w:rsid w:val="003554FF"/>
    <w:rsid w:val="003558FF"/>
    <w:rsid w:val="00357126"/>
    <w:rsid w:val="00357E9A"/>
    <w:rsid w:val="00360913"/>
    <w:rsid w:val="00360F93"/>
    <w:rsid w:val="00361DFD"/>
    <w:rsid w:val="00361F28"/>
    <w:rsid w:val="00361F33"/>
    <w:rsid w:val="003644E9"/>
    <w:rsid w:val="0036469E"/>
    <w:rsid w:val="00365D97"/>
    <w:rsid w:val="0036704A"/>
    <w:rsid w:val="00367E15"/>
    <w:rsid w:val="0037071C"/>
    <w:rsid w:val="00371D51"/>
    <w:rsid w:val="003735A3"/>
    <w:rsid w:val="0037429C"/>
    <w:rsid w:val="00375566"/>
    <w:rsid w:val="00375C52"/>
    <w:rsid w:val="00380477"/>
    <w:rsid w:val="0038078D"/>
    <w:rsid w:val="003816EF"/>
    <w:rsid w:val="00382212"/>
    <w:rsid w:val="00382F96"/>
    <w:rsid w:val="00383685"/>
    <w:rsid w:val="00385DEC"/>
    <w:rsid w:val="00386391"/>
    <w:rsid w:val="00386D38"/>
    <w:rsid w:val="003913AA"/>
    <w:rsid w:val="00391561"/>
    <w:rsid w:val="0039336D"/>
    <w:rsid w:val="003942EE"/>
    <w:rsid w:val="00394A1F"/>
    <w:rsid w:val="00394D55"/>
    <w:rsid w:val="00396410"/>
    <w:rsid w:val="003A0B3C"/>
    <w:rsid w:val="003A1619"/>
    <w:rsid w:val="003A34ED"/>
    <w:rsid w:val="003A3DB3"/>
    <w:rsid w:val="003A47E0"/>
    <w:rsid w:val="003A50EE"/>
    <w:rsid w:val="003A5231"/>
    <w:rsid w:val="003A554F"/>
    <w:rsid w:val="003B0266"/>
    <w:rsid w:val="003B0313"/>
    <w:rsid w:val="003B056A"/>
    <w:rsid w:val="003B075A"/>
    <w:rsid w:val="003B1D66"/>
    <w:rsid w:val="003B3E97"/>
    <w:rsid w:val="003B54DF"/>
    <w:rsid w:val="003B6132"/>
    <w:rsid w:val="003B6A6A"/>
    <w:rsid w:val="003C0C23"/>
    <w:rsid w:val="003C274A"/>
    <w:rsid w:val="003C2CF9"/>
    <w:rsid w:val="003C4115"/>
    <w:rsid w:val="003C42A6"/>
    <w:rsid w:val="003C43B7"/>
    <w:rsid w:val="003C50CC"/>
    <w:rsid w:val="003C5A05"/>
    <w:rsid w:val="003C66C0"/>
    <w:rsid w:val="003C691C"/>
    <w:rsid w:val="003D065A"/>
    <w:rsid w:val="003D0851"/>
    <w:rsid w:val="003D2D70"/>
    <w:rsid w:val="003D2DC7"/>
    <w:rsid w:val="003D5D9D"/>
    <w:rsid w:val="003E0173"/>
    <w:rsid w:val="003E02D8"/>
    <w:rsid w:val="003E1D9A"/>
    <w:rsid w:val="003E36BB"/>
    <w:rsid w:val="003E4F8B"/>
    <w:rsid w:val="003E5223"/>
    <w:rsid w:val="003E5DA9"/>
    <w:rsid w:val="003E6BAB"/>
    <w:rsid w:val="003E6D84"/>
    <w:rsid w:val="003F0336"/>
    <w:rsid w:val="003F0F1A"/>
    <w:rsid w:val="003F23AF"/>
    <w:rsid w:val="003F4253"/>
    <w:rsid w:val="003F5400"/>
    <w:rsid w:val="003F605D"/>
    <w:rsid w:val="003F7AF5"/>
    <w:rsid w:val="004013E8"/>
    <w:rsid w:val="004028DA"/>
    <w:rsid w:val="00402A72"/>
    <w:rsid w:val="00403518"/>
    <w:rsid w:val="00404D7B"/>
    <w:rsid w:val="00404E54"/>
    <w:rsid w:val="00407074"/>
    <w:rsid w:val="0040790B"/>
    <w:rsid w:val="00407D77"/>
    <w:rsid w:val="00407E8D"/>
    <w:rsid w:val="00410BA1"/>
    <w:rsid w:val="00411531"/>
    <w:rsid w:val="0041194B"/>
    <w:rsid w:val="00411D5D"/>
    <w:rsid w:val="004132F0"/>
    <w:rsid w:val="004138B0"/>
    <w:rsid w:val="00414878"/>
    <w:rsid w:val="00415D69"/>
    <w:rsid w:val="004167D1"/>
    <w:rsid w:val="00416AC6"/>
    <w:rsid w:val="00421361"/>
    <w:rsid w:val="00421379"/>
    <w:rsid w:val="00421FFD"/>
    <w:rsid w:val="004230A6"/>
    <w:rsid w:val="00423824"/>
    <w:rsid w:val="00424258"/>
    <w:rsid w:val="00425B41"/>
    <w:rsid w:val="00427396"/>
    <w:rsid w:val="00427453"/>
    <w:rsid w:val="00431AAC"/>
    <w:rsid w:val="004322C5"/>
    <w:rsid w:val="00432591"/>
    <w:rsid w:val="00432A47"/>
    <w:rsid w:val="00432B24"/>
    <w:rsid w:val="0043319E"/>
    <w:rsid w:val="004334D6"/>
    <w:rsid w:val="0043390A"/>
    <w:rsid w:val="00434C38"/>
    <w:rsid w:val="004367C0"/>
    <w:rsid w:val="004417D0"/>
    <w:rsid w:val="00441EEF"/>
    <w:rsid w:val="00442082"/>
    <w:rsid w:val="00443A84"/>
    <w:rsid w:val="00444056"/>
    <w:rsid w:val="0044430F"/>
    <w:rsid w:val="00444F33"/>
    <w:rsid w:val="0044512B"/>
    <w:rsid w:val="004469B0"/>
    <w:rsid w:val="00452745"/>
    <w:rsid w:val="00452A43"/>
    <w:rsid w:val="0045589E"/>
    <w:rsid w:val="004604C9"/>
    <w:rsid w:val="0046256B"/>
    <w:rsid w:val="00462D27"/>
    <w:rsid w:val="00462E6B"/>
    <w:rsid w:val="00464878"/>
    <w:rsid w:val="00464BDA"/>
    <w:rsid w:val="00464C6A"/>
    <w:rsid w:val="0046690F"/>
    <w:rsid w:val="004673C9"/>
    <w:rsid w:val="00467455"/>
    <w:rsid w:val="0047076E"/>
    <w:rsid w:val="00472134"/>
    <w:rsid w:val="004725CE"/>
    <w:rsid w:val="00472BDE"/>
    <w:rsid w:val="00474C67"/>
    <w:rsid w:val="00476E98"/>
    <w:rsid w:val="004811D6"/>
    <w:rsid w:val="004833A2"/>
    <w:rsid w:val="00483885"/>
    <w:rsid w:val="0048575A"/>
    <w:rsid w:val="00485F81"/>
    <w:rsid w:val="00486865"/>
    <w:rsid w:val="00487190"/>
    <w:rsid w:val="004876F2"/>
    <w:rsid w:val="00490342"/>
    <w:rsid w:val="00490C8F"/>
    <w:rsid w:val="00491F35"/>
    <w:rsid w:val="00492623"/>
    <w:rsid w:val="00492C80"/>
    <w:rsid w:val="00492CDF"/>
    <w:rsid w:val="0049310B"/>
    <w:rsid w:val="004938F8"/>
    <w:rsid w:val="00495123"/>
    <w:rsid w:val="00496182"/>
    <w:rsid w:val="00496F9C"/>
    <w:rsid w:val="004971D0"/>
    <w:rsid w:val="004976FB"/>
    <w:rsid w:val="00497F8C"/>
    <w:rsid w:val="004A1773"/>
    <w:rsid w:val="004A3090"/>
    <w:rsid w:val="004A34AB"/>
    <w:rsid w:val="004A3525"/>
    <w:rsid w:val="004A4535"/>
    <w:rsid w:val="004A5135"/>
    <w:rsid w:val="004A55CF"/>
    <w:rsid w:val="004A7C0F"/>
    <w:rsid w:val="004B03CE"/>
    <w:rsid w:val="004B0445"/>
    <w:rsid w:val="004B1BD0"/>
    <w:rsid w:val="004B2F88"/>
    <w:rsid w:val="004B34C5"/>
    <w:rsid w:val="004B4B50"/>
    <w:rsid w:val="004B4E1C"/>
    <w:rsid w:val="004B5355"/>
    <w:rsid w:val="004B5869"/>
    <w:rsid w:val="004C042D"/>
    <w:rsid w:val="004C2DD8"/>
    <w:rsid w:val="004C33E9"/>
    <w:rsid w:val="004C3A34"/>
    <w:rsid w:val="004C6D03"/>
    <w:rsid w:val="004C70EC"/>
    <w:rsid w:val="004D0796"/>
    <w:rsid w:val="004D135C"/>
    <w:rsid w:val="004D3085"/>
    <w:rsid w:val="004D38B9"/>
    <w:rsid w:val="004D4E4F"/>
    <w:rsid w:val="004D74FA"/>
    <w:rsid w:val="004E1023"/>
    <w:rsid w:val="004E295A"/>
    <w:rsid w:val="004E783A"/>
    <w:rsid w:val="004F156D"/>
    <w:rsid w:val="004F2B3D"/>
    <w:rsid w:val="004F3FBF"/>
    <w:rsid w:val="004F44D2"/>
    <w:rsid w:val="004F4CE7"/>
    <w:rsid w:val="004F62DA"/>
    <w:rsid w:val="004F67AD"/>
    <w:rsid w:val="004F7CEE"/>
    <w:rsid w:val="004F7D5E"/>
    <w:rsid w:val="004F7EAE"/>
    <w:rsid w:val="0050303E"/>
    <w:rsid w:val="005030A9"/>
    <w:rsid w:val="00503367"/>
    <w:rsid w:val="00504517"/>
    <w:rsid w:val="005055CC"/>
    <w:rsid w:val="00511264"/>
    <w:rsid w:val="00511461"/>
    <w:rsid w:val="00512085"/>
    <w:rsid w:val="00513398"/>
    <w:rsid w:val="00514BCD"/>
    <w:rsid w:val="00520BDB"/>
    <w:rsid w:val="00521528"/>
    <w:rsid w:val="00521CCD"/>
    <w:rsid w:val="00523342"/>
    <w:rsid w:val="00523A86"/>
    <w:rsid w:val="00525B52"/>
    <w:rsid w:val="00526319"/>
    <w:rsid w:val="00526BCC"/>
    <w:rsid w:val="005279BA"/>
    <w:rsid w:val="00527EA2"/>
    <w:rsid w:val="00527F45"/>
    <w:rsid w:val="005325F8"/>
    <w:rsid w:val="0053282C"/>
    <w:rsid w:val="00536154"/>
    <w:rsid w:val="00536FD2"/>
    <w:rsid w:val="00537F10"/>
    <w:rsid w:val="005409BB"/>
    <w:rsid w:val="00541F5D"/>
    <w:rsid w:val="0054353F"/>
    <w:rsid w:val="00545040"/>
    <w:rsid w:val="005453E3"/>
    <w:rsid w:val="00545DF5"/>
    <w:rsid w:val="00547677"/>
    <w:rsid w:val="0055003E"/>
    <w:rsid w:val="005501DD"/>
    <w:rsid w:val="00550BB8"/>
    <w:rsid w:val="00551D8E"/>
    <w:rsid w:val="005521B8"/>
    <w:rsid w:val="00552FBA"/>
    <w:rsid w:val="005535AC"/>
    <w:rsid w:val="005540FF"/>
    <w:rsid w:val="00554E63"/>
    <w:rsid w:val="005553D8"/>
    <w:rsid w:val="00555A01"/>
    <w:rsid w:val="00557F84"/>
    <w:rsid w:val="00561A1E"/>
    <w:rsid w:val="00562507"/>
    <w:rsid w:val="00564254"/>
    <w:rsid w:val="005645BC"/>
    <w:rsid w:val="00565E74"/>
    <w:rsid w:val="0056619C"/>
    <w:rsid w:val="00566A52"/>
    <w:rsid w:val="00567C80"/>
    <w:rsid w:val="005706FC"/>
    <w:rsid w:val="0057238F"/>
    <w:rsid w:val="00572662"/>
    <w:rsid w:val="00572883"/>
    <w:rsid w:val="00573FB4"/>
    <w:rsid w:val="005741C3"/>
    <w:rsid w:val="0057545C"/>
    <w:rsid w:val="0058016A"/>
    <w:rsid w:val="00582E4A"/>
    <w:rsid w:val="00582F89"/>
    <w:rsid w:val="005844FC"/>
    <w:rsid w:val="00590EE9"/>
    <w:rsid w:val="00592E90"/>
    <w:rsid w:val="00594096"/>
    <w:rsid w:val="00594D14"/>
    <w:rsid w:val="00595702"/>
    <w:rsid w:val="00595C1F"/>
    <w:rsid w:val="00595CFC"/>
    <w:rsid w:val="00597A13"/>
    <w:rsid w:val="005A0E93"/>
    <w:rsid w:val="005A1BC1"/>
    <w:rsid w:val="005A21F6"/>
    <w:rsid w:val="005A359C"/>
    <w:rsid w:val="005A6093"/>
    <w:rsid w:val="005A6D9E"/>
    <w:rsid w:val="005A7A59"/>
    <w:rsid w:val="005B0683"/>
    <w:rsid w:val="005B1CA2"/>
    <w:rsid w:val="005B241A"/>
    <w:rsid w:val="005B29E8"/>
    <w:rsid w:val="005B4DB6"/>
    <w:rsid w:val="005B5A0E"/>
    <w:rsid w:val="005B7025"/>
    <w:rsid w:val="005B74D9"/>
    <w:rsid w:val="005C0054"/>
    <w:rsid w:val="005C048C"/>
    <w:rsid w:val="005C1269"/>
    <w:rsid w:val="005C1FE5"/>
    <w:rsid w:val="005C234F"/>
    <w:rsid w:val="005C40EB"/>
    <w:rsid w:val="005C4834"/>
    <w:rsid w:val="005C4DCF"/>
    <w:rsid w:val="005C4F33"/>
    <w:rsid w:val="005C5AD9"/>
    <w:rsid w:val="005C5F38"/>
    <w:rsid w:val="005D0BA9"/>
    <w:rsid w:val="005D1A1A"/>
    <w:rsid w:val="005D1B31"/>
    <w:rsid w:val="005D347F"/>
    <w:rsid w:val="005D3D8E"/>
    <w:rsid w:val="005D4036"/>
    <w:rsid w:val="005D484C"/>
    <w:rsid w:val="005D511C"/>
    <w:rsid w:val="005E1916"/>
    <w:rsid w:val="005E2004"/>
    <w:rsid w:val="005E2655"/>
    <w:rsid w:val="005E28B8"/>
    <w:rsid w:val="005E3059"/>
    <w:rsid w:val="005E5A39"/>
    <w:rsid w:val="005E5CCF"/>
    <w:rsid w:val="005E728A"/>
    <w:rsid w:val="005E76B3"/>
    <w:rsid w:val="005F012F"/>
    <w:rsid w:val="005F2F18"/>
    <w:rsid w:val="005F4B49"/>
    <w:rsid w:val="005F5907"/>
    <w:rsid w:val="005F5C5A"/>
    <w:rsid w:val="005F5E07"/>
    <w:rsid w:val="005F6962"/>
    <w:rsid w:val="005F7A58"/>
    <w:rsid w:val="00600FA7"/>
    <w:rsid w:val="00601FD7"/>
    <w:rsid w:val="00603414"/>
    <w:rsid w:val="006036E7"/>
    <w:rsid w:val="0060431A"/>
    <w:rsid w:val="00606155"/>
    <w:rsid w:val="006078E8"/>
    <w:rsid w:val="00611207"/>
    <w:rsid w:val="006122AD"/>
    <w:rsid w:val="00612ABD"/>
    <w:rsid w:val="00612E73"/>
    <w:rsid w:val="00613CBD"/>
    <w:rsid w:val="006141B5"/>
    <w:rsid w:val="006154DD"/>
    <w:rsid w:val="00616A3B"/>
    <w:rsid w:val="006175FE"/>
    <w:rsid w:val="00617A4D"/>
    <w:rsid w:val="006214B2"/>
    <w:rsid w:val="0062161E"/>
    <w:rsid w:val="00622B0B"/>
    <w:rsid w:val="006233B2"/>
    <w:rsid w:val="00623972"/>
    <w:rsid w:val="00623C36"/>
    <w:rsid w:val="00624BF3"/>
    <w:rsid w:val="00625123"/>
    <w:rsid w:val="006266BB"/>
    <w:rsid w:val="00627978"/>
    <w:rsid w:val="00630282"/>
    <w:rsid w:val="00631180"/>
    <w:rsid w:val="00631C9A"/>
    <w:rsid w:val="0063528E"/>
    <w:rsid w:val="006368E8"/>
    <w:rsid w:val="00636A23"/>
    <w:rsid w:val="00640317"/>
    <w:rsid w:val="006407E4"/>
    <w:rsid w:val="006428D5"/>
    <w:rsid w:val="00645AF0"/>
    <w:rsid w:val="006468A6"/>
    <w:rsid w:val="00651AC3"/>
    <w:rsid w:val="00651E77"/>
    <w:rsid w:val="00653563"/>
    <w:rsid w:val="00653D56"/>
    <w:rsid w:val="00653F8D"/>
    <w:rsid w:val="0065444A"/>
    <w:rsid w:val="00654E0B"/>
    <w:rsid w:val="00660AD1"/>
    <w:rsid w:val="00661636"/>
    <w:rsid w:val="00662E81"/>
    <w:rsid w:val="006640DE"/>
    <w:rsid w:val="00664203"/>
    <w:rsid w:val="00664C7F"/>
    <w:rsid w:val="00665DCB"/>
    <w:rsid w:val="00665FB4"/>
    <w:rsid w:val="006665EC"/>
    <w:rsid w:val="006677DF"/>
    <w:rsid w:val="006703A1"/>
    <w:rsid w:val="00670C20"/>
    <w:rsid w:val="0067157C"/>
    <w:rsid w:val="00671CBF"/>
    <w:rsid w:val="0067240F"/>
    <w:rsid w:val="00672733"/>
    <w:rsid w:val="00674DF6"/>
    <w:rsid w:val="0067552B"/>
    <w:rsid w:val="006777AD"/>
    <w:rsid w:val="00677E1F"/>
    <w:rsid w:val="006816D9"/>
    <w:rsid w:val="006819D4"/>
    <w:rsid w:val="0068292F"/>
    <w:rsid w:val="0068399D"/>
    <w:rsid w:val="00685B90"/>
    <w:rsid w:val="00686C68"/>
    <w:rsid w:val="00687A70"/>
    <w:rsid w:val="0069096C"/>
    <w:rsid w:val="0069273B"/>
    <w:rsid w:val="00692788"/>
    <w:rsid w:val="00693973"/>
    <w:rsid w:val="006948E9"/>
    <w:rsid w:val="00694D31"/>
    <w:rsid w:val="0069648F"/>
    <w:rsid w:val="00696835"/>
    <w:rsid w:val="006974C2"/>
    <w:rsid w:val="006976EB"/>
    <w:rsid w:val="006A1060"/>
    <w:rsid w:val="006A1A31"/>
    <w:rsid w:val="006A21EE"/>
    <w:rsid w:val="006A64D7"/>
    <w:rsid w:val="006A66E3"/>
    <w:rsid w:val="006A774A"/>
    <w:rsid w:val="006A7C64"/>
    <w:rsid w:val="006B1897"/>
    <w:rsid w:val="006B2796"/>
    <w:rsid w:val="006B5412"/>
    <w:rsid w:val="006B5700"/>
    <w:rsid w:val="006B7CB8"/>
    <w:rsid w:val="006C0E33"/>
    <w:rsid w:val="006C1B40"/>
    <w:rsid w:val="006C2F29"/>
    <w:rsid w:val="006C596D"/>
    <w:rsid w:val="006D023F"/>
    <w:rsid w:val="006D0B08"/>
    <w:rsid w:val="006D0BF5"/>
    <w:rsid w:val="006D150E"/>
    <w:rsid w:val="006D1BCE"/>
    <w:rsid w:val="006D2394"/>
    <w:rsid w:val="006D2BB4"/>
    <w:rsid w:val="006D2F51"/>
    <w:rsid w:val="006D3E31"/>
    <w:rsid w:val="006D614B"/>
    <w:rsid w:val="006D6BAD"/>
    <w:rsid w:val="006D7D52"/>
    <w:rsid w:val="006D7E77"/>
    <w:rsid w:val="006E1599"/>
    <w:rsid w:val="006E1AD3"/>
    <w:rsid w:val="006E29CC"/>
    <w:rsid w:val="006E2FE1"/>
    <w:rsid w:val="006E35B3"/>
    <w:rsid w:val="006E4FA6"/>
    <w:rsid w:val="006E5D8E"/>
    <w:rsid w:val="006E6F98"/>
    <w:rsid w:val="006E7511"/>
    <w:rsid w:val="006F402E"/>
    <w:rsid w:val="006F4736"/>
    <w:rsid w:val="006F4ABC"/>
    <w:rsid w:val="006F4E55"/>
    <w:rsid w:val="006F56C9"/>
    <w:rsid w:val="006F70DC"/>
    <w:rsid w:val="006F7648"/>
    <w:rsid w:val="006F79F7"/>
    <w:rsid w:val="00701C68"/>
    <w:rsid w:val="00707A75"/>
    <w:rsid w:val="00707E56"/>
    <w:rsid w:val="007110ED"/>
    <w:rsid w:val="00711B7F"/>
    <w:rsid w:val="00711B94"/>
    <w:rsid w:val="00715093"/>
    <w:rsid w:val="00715CE3"/>
    <w:rsid w:val="00720E43"/>
    <w:rsid w:val="00722666"/>
    <w:rsid w:val="00722D41"/>
    <w:rsid w:val="0072502F"/>
    <w:rsid w:val="00730412"/>
    <w:rsid w:val="00730A41"/>
    <w:rsid w:val="00730D0D"/>
    <w:rsid w:val="0073129D"/>
    <w:rsid w:val="00731C92"/>
    <w:rsid w:val="007325F7"/>
    <w:rsid w:val="00732D5A"/>
    <w:rsid w:val="00732F26"/>
    <w:rsid w:val="0073540F"/>
    <w:rsid w:val="007368EE"/>
    <w:rsid w:val="00736FFA"/>
    <w:rsid w:val="00737C03"/>
    <w:rsid w:val="00737D5F"/>
    <w:rsid w:val="00737EDA"/>
    <w:rsid w:val="00740ED9"/>
    <w:rsid w:val="00741227"/>
    <w:rsid w:val="00742521"/>
    <w:rsid w:val="00742616"/>
    <w:rsid w:val="00742A88"/>
    <w:rsid w:val="00744180"/>
    <w:rsid w:val="00744369"/>
    <w:rsid w:val="00746B2B"/>
    <w:rsid w:val="00747669"/>
    <w:rsid w:val="00747E92"/>
    <w:rsid w:val="007568AF"/>
    <w:rsid w:val="00760262"/>
    <w:rsid w:val="00761555"/>
    <w:rsid w:val="007621EC"/>
    <w:rsid w:val="00762FFE"/>
    <w:rsid w:val="00763861"/>
    <w:rsid w:val="007650E2"/>
    <w:rsid w:val="00766B05"/>
    <w:rsid w:val="007673DF"/>
    <w:rsid w:val="0076744D"/>
    <w:rsid w:val="00767714"/>
    <w:rsid w:val="007701C4"/>
    <w:rsid w:val="007708E5"/>
    <w:rsid w:val="00772ADE"/>
    <w:rsid w:val="00772FF3"/>
    <w:rsid w:val="0077335C"/>
    <w:rsid w:val="0077384F"/>
    <w:rsid w:val="00773D31"/>
    <w:rsid w:val="007741F7"/>
    <w:rsid w:val="007746A7"/>
    <w:rsid w:val="00775953"/>
    <w:rsid w:val="0077759E"/>
    <w:rsid w:val="00780794"/>
    <w:rsid w:val="00781332"/>
    <w:rsid w:val="00782613"/>
    <w:rsid w:val="00782745"/>
    <w:rsid w:val="007840CA"/>
    <w:rsid w:val="00785602"/>
    <w:rsid w:val="00786C6F"/>
    <w:rsid w:val="00790BE9"/>
    <w:rsid w:val="007924A0"/>
    <w:rsid w:val="007924BE"/>
    <w:rsid w:val="00795535"/>
    <w:rsid w:val="00795E2C"/>
    <w:rsid w:val="007971B9"/>
    <w:rsid w:val="007A0011"/>
    <w:rsid w:val="007A003C"/>
    <w:rsid w:val="007A0828"/>
    <w:rsid w:val="007A0E1B"/>
    <w:rsid w:val="007A205A"/>
    <w:rsid w:val="007A221D"/>
    <w:rsid w:val="007A2585"/>
    <w:rsid w:val="007A4145"/>
    <w:rsid w:val="007A460D"/>
    <w:rsid w:val="007A4E10"/>
    <w:rsid w:val="007A6208"/>
    <w:rsid w:val="007B0109"/>
    <w:rsid w:val="007B049D"/>
    <w:rsid w:val="007B0A3F"/>
    <w:rsid w:val="007B13B4"/>
    <w:rsid w:val="007B1DB9"/>
    <w:rsid w:val="007B2A77"/>
    <w:rsid w:val="007B37FC"/>
    <w:rsid w:val="007B3AE7"/>
    <w:rsid w:val="007B6766"/>
    <w:rsid w:val="007C0A9D"/>
    <w:rsid w:val="007C0FB7"/>
    <w:rsid w:val="007C116E"/>
    <w:rsid w:val="007C1BC2"/>
    <w:rsid w:val="007C4111"/>
    <w:rsid w:val="007C4211"/>
    <w:rsid w:val="007C4369"/>
    <w:rsid w:val="007C4954"/>
    <w:rsid w:val="007D079D"/>
    <w:rsid w:val="007D0F88"/>
    <w:rsid w:val="007D2428"/>
    <w:rsid w:val="007D2449"/>
    <w:rsid w:val="007D28A4"/>
    <w:rsid w:val="007D2E69"/>
    <w:rsid w:val="007D3337"/>
    <w:rsid w:val="007D3A6A"/>
    <w:rsid w:val="007D3BC0"/>
    <w:rsid w:val="007D3EF3"/>
    <w:rsid w:val="007D4C68"/>
    <w:rsid w:val="007D4F7B"/>
    <w:rsid w:val="007D59AA"/>
    <w:rsid w:val="007D5A18"/>
    <w:rsid w:val="007D7DC6"/>
    <w:rsid w:val="007E04B4"/>
    <w:rsid w:val="007E42AB"/>
    <w:rsid w:val="007E5513"/>
    <w:rsid w:val="007E5F60"/>
    <w:rsid w:val="007E615D"/>
    <w:rsid w:val="007E6485"/>
    <w:rsid w:val="007E6830"/>
    <w:rsid w:val="007E7E5C"/>
    <w:rsid w:val="007F2232"/>
    <w:rsid w:val="007F3EB3"/>
    <w:rsid w:val="007F67CD"/>
    <w:rsid w:val="007F7B80"/>
    <w:rsid w:val="00801E2D"/>
    <w:rsid w:val="00801E6B"/>
    <w:rsid w:val="00804B47"/>
    <w:rsid w:val="008053B0"/>
    <w:rsid w:val="008053F0"/>
    <w:rsid w:val="00805497"/>
    <w:rsid w:val="008055A0"/>
    <w:rsid w:val="0080569E"/>
    <w:rsid w:val="00806C5B"/>
    <w:rsid w:val="00807279"/>
    <w:rsid w:val="008072B2"/>
    <w:rsid w:val="008109C3"/>
    <w:rsid w:val="00810E7A"/>
    <w:rsid w:val="008137A1"/>
    <w:rsid w:val="008146E6"/>
    <w:rsid w:val="00816489"/>
    <w:rsid w:val="00817224"/>
    <w:rsid w:val="008211CD"/>
    <w:rsid w:val="00821763"/>
    <w:rsid w:val="00822876"/>
    <w:rsid w:val="0082348E"/>
    <w:rsid w:val="00824356"/>
    <w:rsid w:val="00824BBD"/>
    <w:rsid w:val="00825622"/>
    <w:rsid w:val="00825AB2"/>
    <w:rsid w:val="0082655C"/>
    <w:rsid w:val="00826694"/>
    <w:rsid w:val="008270B0"/>
    <w:rsid w:val="00827963"/>
    <w:rsid w:val="00827D68"/>
    <w:rsid w:val="008311F4"/>
    <w:rsid w:val="008318C0"/>
    <w:rsid w:val="00831D8D"/>
    <w:rsid w:val="00832F59"/>
    <w:rsid w:val="00833E92"/>
    <w:rsid w:val="0083532B"/>
    <w:rsid w:val="00836439"/>
    <w:rsid w:val="00837169"/>
    <w:rsid w:val="00837E5B"/>
    <w:rsid w:val="008406A3"/>
    <w:rsid w:val="008412EE"/>
    <w:rsid w:val="00842AC2"/>
    <w:rsid w:val="008439A7"/>
    <w:rsid w:val="00845CC8"/>
    <w:rsid w:val="0084672C"/>
    <w:rsid w:val="008473E9"/>
    <w:rsid w:val="00847CD4"/>
    <w:rsid w:val="00850209"/>
    <w:rsid w:val="008526D2"/>
    <w:rsid w:val="00853714"/>
    <w:rsid w:val="00853E05"/>
    <w:rsid w:val="0085453B"/>
    <w:rsid w:val="00854E82"/>
    <w:rsid w:val="00854F44"/>
    <w:rsid w:val="00855A8E"/>
    <w:rsid w:val="0085650A"/>
    <w:rsid w:val="00860AD9"/>
    <w:rsid w:val="00861144"/>
    <w:rsid w:val="00864236"/>
    <w:rsid w:val="008645CB"/>
    <w:rsid w:val="00864757"/>
    <w:rsid w:val="00865597"/>
    <w:rsid w:val="00865A08"/>
    <w:rsid w:val="00866304"/>
    <w:rsid w:val="008664B5"/>
    <w:rsid w:val="008673A6"/>
    <w:rsid w:val="008703FC"/>
    <w:rsid w:val="00870E48"/>
    <w:rsid w:val="00870F8F"/>
    <w:rsid w:val="00871598"/>
    <w:rsid w:val="0087181D"/>
    <w:rsid w:val="0087392C"/>
    <w:rsid w:val="00873A65"/>
    <w:rsid w:val="00874047"/>
    <w:rsid w:val="00874AC4"/>
    <w:rsid w:val="00874FBF"/>
    <w:rsid w:val="00882DB6"/>
    <w:rsid w:val="008832C2"/>
    <w:rsid w:val="0088338E"/>
    <w:rsid w:val="00883E30"/>
    <w:rsid w:val="008846A9"/>
    <w:rsid w:val="00884970"/>
    <w:rsid w:val="008853F0"/>
    <w:rsid w:val="008867B8"/>
    <w:rsid w:val="00887376"/>
    <w:rsid w:val="00891165"/>
    <w:rsid w:val="00891E20"/>
    <w:rsid w:val="008931FF"/>
    <w:rsid w:val="0089511D"/>
    <w:rsid w:val="00895661"/>
    <w:rsid w:val="00895CFC"/>
    <w:rsid w:val="008969E3"/>
    <w:rsid w:val="00896BF4"/>
    <w:rsid w:val="008A1BED"/>
    <w:rsid w:val="008A2AA4"/>
    <w:rsid w:val="008A400A"/>
    <w:rsid w:val="008A508A"/>
    <w:rsid w:val="008A55D3"/>
    <w:rsid w:val="008A5E0F"/>
    <w:rsid w:val="008A72AE"/>
    <w:rsid w:val="008A7AE9"/>
    <w:rsid w:val="008B3959"/>
    <w:rsid w:val="008B4F30"/>
    <w:rsid w:val="008B5199"/>
    <w:rsid w:val="008B5264"/>
    <w:rsid w:val="008C0905"/>
    <w:rsid w:val="008C32FE"/>
    <w:rsid w:val="008C3D29"/>
    <w:rsid w:val="008C3DD2"/>
    <w:rsid w:val="008C4414"/>
    <w:rsid w:val="008C4615"/>
    <w:rsid w:val="008C7FD8"/>
    <w:rsid w:val="008D0948"/>
    <w:rsid w:val="008D22FB"/>
    <w:rsid w:val="008D6EC6"/>
    <w:rsid w:val="008D710E"/>
    <w:rsid w:val="008D78E2"/>
    <w:rsid w:val="008E1452"/>
    <w:rsid w:val="008E2486"/>
    <w:rsid w:val="008E2F34"/>
    <w:rsid w:val="008E3C17"/>
    <w:rsid w:val="008E4D8D"/>
    <w:rsid w:val="008E521E"/>
    <w:rsid w:val="008E6ACE"/>
    <w:rsid w:val="008E715D"/>
    <w:rsid w:val="008F0421"/>
    <w:rsid w:val="008F0440"/>
    <w:rsid w:val="008F23E8"/>
    <w:rsid w:val="008F3AB0"/>
    <w:rsid w:val="008F484D"/>
    <w:rsid w:val="008F7CBA"/>
    <w:rsid w:val="0090071C"/>
    <w:rsid w:val="009008F0"/>
    <w:rsid w:val="00901B72"/>
    <w:rsid w:val="009020B3"/>
    <w:rsid w:val="009031AD"/>
    <w:rsid w:val="00904488"/>
    <w:rsid w:val="009046B6"/>
    <w:rsid w:val="00906187"/>
    <w:rsid w:val="00906B04"/>
    <w:rsid w:val="00906E94"/>
    <w:rsid w:val="00907E2D"/>
    <w:rsid w:val="00910CB7"/>
    <w:rsid w:val="00910F3B"/>
    <w:rsid w:val="00911DC3"/>
    <w:rsid w:val="0091267E"/>
    <w:rsid w:val="00913B82"/>
    <w:rsid w:val="0091482B"/>
    <w:rsid w:val="009160E3"/>
    <w:rsid w:val="009168A9"/>
    <w:rsid w:val="00917072"/>
    <w:rsid w:val="00920C34"/>
    <w:rsid w:val="00926DEC"/>
    <w:rsid w:val="00927835"/>
    <w:rsid w:val="00932F75"/>
    <w:rsid w:val="0093372D"/>
    <w:rsid w:val="009359AF"/>
    <w:rsid w:val="009406E3"/>
    <w:rsid w:val="009407A1"/>
    <w:rsid w:val="009434B6"/>
    <w:rsid w:val="00943B6D"/>
    <w:rsid w:val="009444D2"/>
    <w:rsid w:val="0094484E"/>
    <w:rsid w:val="0094556D"/>
    <w:rsid w:val="00947039"/>
    <w:rsid w:val="00947072"/>
    <w:rsid w:val="00947177"/>
    <w:rsid w:val="00950D27"/>
    <w:rsid w:val="00951431"/>
    <w:rsid w:val="0095325D"/>
    <w:rsid w:val="0095565E"/>
    <w:rsid w:val="00956177"/>
    <w:rsid w:val="00956F9A"/>
    <w:rsid w:val="00957D8B"/>
    <w:rsid w:val="0096006F"/>
    <w:rsid w:val="0096082C"/>
    <w:rsid w:val="0096085A"/>
    <w:rsid w:val="00961BA3"/>
    <w:rsid w:val="00962272"/>
    <w:rsid w:val="00964AE2"/>
    <w:rsid w:val="009665C5"/>
    <w:rsid w:val="009670B9"/>
    <w:rsid w:val="00970531"/>
    <w:rsid w:val="00972594"/>
    <w:rsid w:val="00973BE4"/>
    <w:rsid w:val="00973FA3"/>
    <w:rsid w:val="00974602"/>
    <w:rsid w:val="00974B95"/>
    <w:rsid w:val="0097681F"/>
    <w:rsid w:val="00977EE7"/>
    <w:rsid w:val="00981333"/>
    <w:rsid w:val="00982595"/>
    <w:rsid w:val="00982B3D"/>
    <w:rsid w:val="00982EBB"/>
    <w:rsid w:val="00984DB5"/>
    <w:rsid w:val="00985693"/>
    <w:rsid w:val="00985778"/>
    <w:rsid w:val="00985935"/>
    <w:rsid w:val="00985FEB"/>
    <w:rsid w:val="00991A46"/>
    <w:rsid w:val="009929A6"/>
    <w:rsid w:val="009931CD"/>
    <w:rsid w:val="00993810"/>
    <w:rsid w:val="0099405D"/>
    <w:rsid w:val="0099414B"/>
    <w:rsid w:val="00995E38"/>
    <w:rsid w:val="0099641A"/>
    <w:rsid w:val="0099691B"/>
    <w:rsid w:val="00997F73"/>
    <w:rsid w:val="009A1380"/>
    <w:rsid w:val="009A1D90"/>
    <w:rsid w:val="009A5710"/>
    <w:rsid w:val="009A5888"/>
    <w:rsid w:val="009A76C9"/>
    <w:rsid w:val="009A7700"/>
    <w:rsid w:val="009A7FA9"/>
    <w:rsid w:val="009B2BE1"/>
    <w:rsid w:val="009B2D1C"/>
    <w:rsid w:val="009B3640"/>
    <w:rsid w:val="009B3C45"/>
    <w:rsid w:val="009B3F82"/>
    <w:rsid w:val="009B46D7"/>
    <w:rsid w:val="009B5AD0"/>
    <w:rsid w:val="009B721F"/>
    <w:rsid w:val="009B7298"/>
    <w:rsid w:val="009B79A2"/>
    <w:rsid w:val="009B7B93"/>
    <w:rsid w:val="009C1129"/>
    <w:rsid w:val="009C1846"/>
    <w:rsid w:val="009C2347"/>
    <w:rsid w:val="009C2FD5"/>
    <w:rsid w:val="009C4025"/>
    <w:rsid w:val="009C74A0"/>
    <w:rsid w:val="009D1B10"/>
    <w:rsid w:val="009D35CF"/>
    <w:rsid w:val="009D4C58"/>
    <w:rsid w:val="009D5E12"/>
    <w:rsid w:val="009D6A22"/>
    <w:rsid w:val="009D6A33"/>
    <w:rsid w:val="009D7A19"/>
    <w:rsid w:val="009D7E5E"/>
    <w:rsid w:val="009E3027"/>
    <w:rsid w:val="009E3AAC"/>
    <w:rsid w:val="009E4B2E"/>
    <w:rsid w:val="009E581C"/>
    <w:rsid w:val="009E6230"/>
    <w:rsid w:val="009E62CA"/>
    <w:rsid w:val="009E6481"/>
    <w:rsid w:val="009E66F2"/>
    <w:rsid w:val="009E6AFB"/>
    <w:rsid w:val="009E7C4E"/>
    <w:rsid w:val="009F21F5"/>
    <w:rsid w:val="009F252C"/>
    <w:rsid w:val="009F2AA2"/>
    <w:rsid w:val="009F3B62"/>
    <w:rsid w:val="009F4A5F"/>
    <w:rsid w:val="009F5981"/>
    <w:rsid w:val="009F63D0"/>
    <w:rsid w:val="009F6A28"/>
    <w:rsid w:val="00A031DB"/>
    <w:rsid w:val="00A035FA"/>
    <w:rsid w:val="00A03EA4"/>
    <w:rsid w:val="00A04426"/>
    <w:rsid w:val="00A0464F"/>
    <w:rsid w:val="00A05B9A"/>
    <w:rsid w:val="00A05F95"/>
    <w:rsid w:val="00A071AA"/>
    <w:rsid w:val="00A10CAB"/>
    <w:rsid w:val="00A10FE0"/>
    <w:rsid w:val="00A116D9"/>
    <w:rsid w:val="00A11CB4"/>
    <w:rsid w:val="00A14B37"/>
    <w:rsid w:val="00A171CE"/>
    <w:rsid w:val="00A17984"/>
    <w:rsid w:val="00A20589"/>
    <w:rsid w:val="00A20592"/>
    <w:rsid w:val="00A23215"/>
    <w:rsid w:val="00A23CAE"/>
    <w:rsid w:val="00A24B29"/>
    <w:rsid w:val="00A2532C"/>
    <w:rsid w:val="00A25E96"/>
    <w:rsid w:val="00A269C0"/>
    <w:rsid w:val="00A26A2F"/>
    <w:rsid w:val="00A3024F"/>
    <w:rsid w:val="00A32156"/>
    <w:rsid w:val="00A33682"/>
    <w:rsid w:val="00A33961"/>
    <w:rsid w:val="00A34889"/>
    <w:rsid w:val="00A35215"/>
    <w:rsid w:val="00A37CAB"/>
    <w:rsid w:val="00A4024B"/>
    <w:rsid w:val="00A421D8"/>
    <w:rsid w:val="00A42E69"/>
    <w:rsid w:val="00A44BBD"/>
    <w:rsid w:val="00A45268"/>
    <w:rsid w:val="00A45480"/>
    <w:rsid w:val="00A46127"/>
    <w:rsid w:val="00A47DFF"/>
    <w:rsid w:val="00A50094"/>
    <w:rsid w:val="00A50783"/>
    <w:rsid w:val="00A50C34"/>
    <w:rsid w:val="00A5232D"/>
    <w:rsid w:val="00A5362F"/>
    <w:rsid w:val="00A5463B"/>
    <w:rsid w:val="00A56D0F"/>
    <w:rsid w:val="00A57435"/>
    <w:rsid w:val="00A57894"/>
    <w:rsid w:val="00A611A1"/>
    <w:rsid w:val="00A619B3"/>
    <w:rsid w:val="00A61D0C"/>
    <w:rsid w:val="00A62F82"/>
    <w:rsid w:val="00A63C5F"/>
    <w:rsid w:val="00A646BF"/>
    <w:rsid w:val="00A649D8"/>
    <w:rsid w:val="00A657C5"/>
    <w:rsid w:val="00A7081A"/>
    <w:rsid w:val="00A727CF"/>
    <w:rsid w:val="00A7395A"/>
    <w:rsid w:val="00A73CC0"/>
    <w:rsid w:val="00A747C5"/>
    <w:rsid w:val="00A76565"/>
    <w:rsid w:val="00A76614"/>
    <w:rsid w:val="00A76662"/>
    <w:rsid w:val="00A7780A"/>
    <w:rsid w:val="00A77D48"/>
    <w:rsid w:val="00A77D83"/>
    <w:rsid w:val="00A803C3"/>
    <w:rsid w:val="00A804CC"/>
    <w:rsid w:val="00A8069A"/>
    <w:rsid w:val="00A8092B"/>
    <w:rsid w:val="00A82CC6"/>
    <w:rsid w:val="00A8323A"/>
    <w:rsid w:val="00A86239"/>
    <w:rsid w:val="00A872AA"/>
    <w:rsid w:val="00A87DBF"/>
    <w:rsid w:val="00A91956"/>
    <w:rsid w:val="00A939CC"/>
    <w:rsid w:val="00A95EFF"/>
    <w:rsid w:val="00A96837"/>
    <w:rsid w:val="00A96E6D"/>
    <w:rsid w:val="00A97083"/>
    <w:rsid w:val="00A9714F"/>
    <w:rsid w:val="00AA0440"/>
    <w:rsid w:val="00AA16F9"/>
    <w:rsid w:val="00AA23A4"/>
    <w:rsid w:val="00AA2696"/>
    <w:rsid w:val="00AA4BC6"/>
    <w:rsid w:val="00AA680A"/>
    <w:rsid w:val="00AA750E"/>
    <w:rsid w:val="00AA7F2B"/>
    <w:rsid w:val="00AB16A3"/>
    <w:rsid w:val="00AB51F7"/>
    <w:rsid w:val="00AB6BD1"/>
    <w:rsid w:val="00AB6CF7"/>
    <w:rsid w:val="00AC19F0"/>
    <w:rsid w:val="00AC1F6A"/>
    <w:rsid w:val="00AC218E"/>
    <w:rsid w:val="00AC3978"/>
    <w:rsid w:val="00AC6413"/>
    <w:rsid w:val="00AC6478"/>
    <w:rsid w:val="00AC728C"/>
    <w:rsid w:val="00AC7962"/>
    <w:rsid w:val="00AC7F4C"/>
    <w:rsid w:val="00AD0C9B"/>
    <w:rsid w:val="00AD1760"/>
    <w:rsid w:val="00AD3F49"/>
    <w:rsid w:val="00AD6916"/>
    <w:rsid w:val="00AD6DCF"/>
    <w:rsid w:val="00AD6E2C"/>
    <w:rsid w:val="00AD7AD0"/>
    <w:rsid w:val="00AE0ABE"/>
    <w:rsid w:val="00AE2500"/>
    <w:rsid w:val="00AE32DE"/>
    <w:rsid w:val="00AE3658"/>
    <w:rsid w:val="00AE38FC"/>
    <w:rsid w:val="00AE5EEB"/>
    <w:rsid w:val="00AE6FDB"/>
    <w:rsid w:val="00AE735A"/>
    <w:rsid w:val="00AE77C4"/>
    <w:rsid w:val="00AF180E"/>
    <w:rsid w:val="00AF5B4E"/>
    <w:rsid w:val="00AF6C70"/>
    <w:rsid w:val="00AF7F51"/>
    <w:rsid w:val="00B00130"/>
    <w:rsid w:val="00B00C01"/>
    <w:rsid w:val="00B011C3"/>
    <w:rsid w:val="00B0316E"/>
    <w:rsid w:val="00B052AE"/>
    <w:rsid w:val="00B063BA"/>
    <w:rsid w:val="00B15790"/>
    <w:rsid w:val="00B16BBF"/>
    <w:rsid w:val="00B204DD"/>
    <w:rsid w:val="00B20865"/>
    <w:rsid w:val="00B20CBF"/>
    <w:rsid w:val="00B2217B"/>
    <w:rsid w:val="00B2237A"/>
    <w:rsid w:val="00B23F00"/>
    <w:rsid w:val="00B24784"/>
    <w:rsid w:val="00B250F7"/>
    <w:rsid w:val="00B25FDA"/>
    <w:rsid w:val="00B27DF9"/>
    <w:rsid w:val="00B303DD"/>
    <w:rsid w:val="00B305AB"/>
    <w:rsid w:val="00B30891"/>
    <w:rsid w:val="00B310CA"/>
    <w:rsid w:val="00B332B3"/>
    <w:rsid w:val="00B33CB7"/>
    <w:rsid w:val="00B35ACA"/>
    <w:rsid w:val="00B35D37"/>
    <w:rsid w:val="00B40305"/>
    <w:rsid w:val="00B40915"/>
    <w:rsid w:val="00B41834"/>
    <w:rsid w:val="00B444F9"/>
    <w:rsid w:val="00B44E07"/>
    <w:rsid w:val="00B4606C"/>
    <w:rsid w:val="00B46CAF"/>
    <w:rsid w:val="00B46F84"/>
    <w:rsid w:val="00B51627"/>
    <w:rsid w:val="00B54D87"/>
    <w:rsid w:val="00B55B25"/>
    <w:rsid w:val="00B567CA"/>
    <w:rsid w:val="00B63DE2"/>
    <w:rsid w:val="00B640E8"/>
    <w:rsid w:val="00B644E7"/>
    <w:rsid w:val="00B64A87"/>
    <w:rsid w:val="00B65AB8"/>
    <w:rsid w:val="00B663AA"/>
    <w:rsid w:val="00B669AB"/>
    <w:rsid w:val="00B67C6A"/>
    <w:rsid w:val="00B71443"/>
    <w:rsid w:val="00B72A11"/>
    <w:rsid w:val="00B73C76"/>
    <w:rsid w:val="00B7448A"/>
    <w:rsid w:val="00B76120"/>
    <w:rsid w:val="00B772B2"/>
    <w:rsid w:val="00B814AE"/>
    <w:rsid w:val="00B824AB"/>
    <w:rsid w:val="00B82792"/>
    <w:rsid w:val="00B8364F"/>
    <w:rsid w:val="00B83DA4"/>
    <w:rsid w:val="00B848AE"/>
    <w:rsid w:val="00B84B9C"/>
    <w:rsid w:val="00B85249"/>
    <w:rsid w:val="00B87159"/>
    <w:rsid w:val="00B9007E"/>
    <w:rsid w:val="00B91F83"/>
    <w:rsid w:val="00B92DDD"/>
    <w:rsid w:val="00B93F5D"/>
    <w:rsid w:val="00B95737"/>
    <w:rsid w:val="00B95BFF"/>
    <w:rsid w:val="00B967AB"/>
    <w:rsid w:val="00B97247"/>
    <w:rsid w:val="00B97325"/>
    <w:rsid w:val="00B97513"/>
    <w:rsid w:val="00B97E4A"/>
    <w:rsid w:val="00BA11C7"/>
    <w:rsid w:val="00BA1416"/>
    <w:rsid w:val="00BA1652"/>
    <w:rsid w:val="00BA451B"/>
    <w:rsid w:val="00BA75E7"/>
    <w:rsid w:val="00BA7748"/>
    <w:rsid w:val="00BB01AB"/>
    <w:rsid w:val="00BB09DA"/>
    <w:rsid w:val="00BB0D60"/>
    <w:rsid w:val="00BB15D4"/>
    <w:rsid w:val="00BB2632"/>
    <w:rsid w:val="00BB4165"/>
    <w:rsid w:val="00BB479A"/>
    <w:rsid w:val="00BB5A52"/>
    <w:rsid w:val="00BB6969"/>
    <w:rsid w:val="00BB776C"/>
    <w:rsid w:val="00BB7A27"/>
    <w:rsid w:val="00BB7C8D"/>
    <w:rsid w:val="00BC188C"/>
    <w:rsid w:val="00BC2CDD"/>
    <w:rsid w:val="00BC320B"/>
    <w:rsid w:val="00BC416B"/>
    <w:rsid w:val="00BC47F3"/>
    <w:rsid w:val="00BC4AFC"/>
    <w:rsid w:val="00BC5848"/>
    <w:rsid w:val="00BC6732"/>
    <w:rsid w:val="00BC6A82"/>
    <w:rsid w:val="00BC6C6E"/>
    <w:rsid w:val="00BC7F49"/>
    <w:rsid w:val="00BD11A4"/>
    <w:rsid w:val="00BD31AB"/>
    <w:rsid w:val="00BD47E5"/>
    <w:rsid w:val="00BD4AD6"/>
    <w:rsid w:val="00BD5042"/>
    <w:rsid w:val="00BD5601"/>
    <w:rsid w:val="00BD5D76"/>
    <w:rsid w:val="00BD6764"/>
    <w:rsid w:val="00BD7A3C"/>
    <w:rsid w:val="00BD7A64"/>
    <w:rsid w:val="00BE1F20"/>
    <w:rsid w:val="00BE232C"/>
    <w:rsid w:val="00BE28AB"/>
    <w:rsid w:val="00BE36C4"/>
    <w:rsid w:val="00BE5358"/>
    <w:rsid w:val="00BE563E"/>
    <w:rsid w:val="00BE616C"/>
    <w:rsid w:val="00BE6DBC"/>
    <w:rsid w:val="00BE7785"/>
    <w:rsid w:val="00BF062E"/>
    <w:rsid w:val="00BF2110"/>
    <w:rsid w:val="00BF3BEE"/>
    <w:rsid w:val="00BF635B"/>
    <w:rsid w:val="00BF6B8C"/>
    <w:rsid w:val="00BF74A2"/>
    <w:rsid w:val="00C01278"/>
    <w:rsid w:val="00C013F9"/>
    <w:rsid w:val="00C01461"/>
    <w:rsid w:val="00C01760"/>
    <w:rsid w:val="00C018B8"/>
    <w:rsid w:val="00C01D3F"/>
    <w:rsid w:val="00C02590"/>
    <w:rsid w:val="00C03469"/>
    <w:rsid w:val="00C03D2D"/>
    <w:rsid w:val="00C03D3D"/>
    <w:rsid w:val="00C052EC"/>
    <w:rsid w:val="00C05636"/>
    <w:rsid w:val="00C0649A"/>
    <w:rsid w:val="00C07F74"/>
    <w:rsid w:val="00C10978"/>
    <w:rsid w:val="00C1488E"/>
    <w:rsid w:val="00C14A02"/>
    <w:rsid w:val="00C15F45"/>
    <w:rsid w:val="00C203D1"/>
    <w:rsid w:val="00C2682B"/>
    <w:rsid w:val="00C26B5B"/>
    <w:rsid w:val="00C2719B"/>
    <w:rsid w:val="00C320F5"/>
    <w:rsid w:val="00C352AC"/>
    <w:rsid w:val="00C3562F"/>
    <w:rsid w:val="00C37392"/>
    <w:rsid w:val="00C37452"/>
    <w:rsid w:val="00C3791D"/>
    <w:rsid w:val="00C37D95"/>
    <w:rsid w:val="00C400F1"/>
    <w:rsid w:val="00C40FB6"/>
    <w:rsid w:val="00C41CA3"/>
    <w:rsid w:val="00C42676"/>
    <w:rsid w:val="00C447DF"/>
    <w:rsid w:val="00C44C20"/>
    <w:rsid w:val="00C44C4C"/>
    <w:rsid w:val="00C44C66"/>
    <w:rsid w:val="00C4606C"/>
    <w:rsid w:val="00C47886"/>
    <w:rsid w:val="00C5006A"/>
    <w:rsid w:val="00C51672"/>
    <w:rsid w:val="00C5241C"/>
    <w:rsid w:val="00C52471"/>
    <w:rsid w:val="00C52829"/>
    <w:rsid w:val="00C52BAC"/>
    <w:rsid w:val="00C54EA8"/>
    <w:rsid w:val="00C5579B"/>
    <w:rsid w:val="00C56626"/>
    <w:rsid w:val="00C56CBA"/>
    <w:rsid w:val="00C56F8B"/>
    <w:rsid w:val="00C57950"/>
    <w:rsid w:val="00C62B66"/>
    <w:rsid w:val="00C640B3"/>
    <w:rsid w:val="00C64847"/>
    <w:rsid w:val="00C64EAC"/>
    <w:rsid w:val="00C65528"/>
    <w:rsid w:val="00C65674"/>
    <w:rsid w:val="00C66079"/>
    <w:rsid w:val="00C67C1A"/>
    <w:rsid w:val="00C7036C"/>
    <w:rsid w:val="00C7042E"/>
    <w:rsid w:val="00C710F6"/>
    <w:rsid w:val="00C72BDB"/>
    <w:rsid w:val="00C74689"/>
    <w:rsid w:val="00C75057"/>
    <w:rsid w:val="00C76388"/>
    <w:rsid w:val="00C76D27"/>
    <w:rsid w:val="00C77034"/>
    <w:rsid w:val="00C775A4"/>
    <w:rsid w:val="00C824CA"/>
    <w:rsid w:val="00C849BD"/>
    <w:rsid w:val="00C84D93"/>
    <w:rsid w:val="00C84E54"/>
    <w:rsid w:val="00C865FD"/>
    <w:rsid w:val="00C86901"/>
    <w:rsid w:val="00C86BCB"/>
    <w:rsid w:val="00C9099B"/>
    <w:rsid w:val="00C91013"/>
    <w:rsid w:val="00C9197A"/>
    <w:rsid w:val="00C94FA8"/>
    <w:rsid w:val="00C95BBB"/>
    <w:rsid w:val="00C96E97"/>
    <w:rsid w:val="00C97215"/>
    <w:rsid w:val="00CA01FC"/>
    <w:rsid w:val="00CA1711"/>
    <w:rsid w:val="00CA35B8"/>
    <w:rsid w:val="00CA5F55"/>
    <w:rsid w:val="00CA62D7"/>
    <w:rsid w:val="00CA6664"/>
    <w:rsid w:val="00CA66A8"/>
    <w:rsid w:val="00CA74FB"/>
    <w:rsid w:val="00CA7628"/>
    <w:rsid w:val="00CB0841"/>
    <w:rsid w:val="00CB0DA6"/>
    <w:rsid w:val="00CB0E46"/>
    <w:rsid w:val="00CB5627"/>
    <w:rsid w:val="00CB6DB3"/>
    <w:rsid w:val="00CC3070"/>
    <w:rsid w:val="00CC3AFF"/>
    <w:rsid w:val="00CC3DBF"/>
    <w:rsid w:val="00CC6301"/>
    <w:rsid w:val="00CC7132"/>
    <w:rsid w:val="00CC73EC"/>
    <w:rsid w:val="00CD03E8"/>
    <w:rsid w:val="00CD2054"/>
    <w:rsid w:val="00CD3950"/>
    <w:rsid w:val="00CD4123"/>
    <w:rsid w:val="00CD45BD"/>
    <w:rsid w:val="00CD5610"/>
    <w:rsid w:val="00CD6397"/>
    <w:rsid w:val="00CD6A73"/>
    <w:rsid w:val="00CD6B3A"/>
    <w:rsid w:val="00CD71DC"/>
    <w:rsid w:val="00CD7D3C"/>
    <w:rsid w:val="00CE0A11"/>
    <w:rsid w:val="00CE250E"/>
    <w:rsid w:val="00CE3A8E"/>
    <w:rsid w:val="00CE3E41"/>
    <w:rsid w:val="00CE402D"/>
    <w:rsid w:val="00CE44C8"/>
    <w:rsid w:val="00CE4EAA"/>
    <w:rsid w:val="00CE5602"/>
    <w:rsid w:val="00CE7400"/>
    <w:rsid w:val="00CE77F4"/>
    <w:rsid w:val="00CF1369"/>
    <w:rsid w:val="00CF230E"/>
    <w:rsid w:val="00CF3013"/>
    <w:rsid w:val="00CF516F"/>
    <w:rsid w:val="00D009F0"/>
    <w:rsid w:val="00D00E2F"/>
    <w:rsid w:val="00D038DB"/>
    <w:rsid w:val="00D049A0"/>
    <w:rsid w:val="00D04F1D"/>
    <w:rsid w:val="00D04F53"/>
    <w:rsid w:val="00D05F80"/>
    <w:rsid w:val="00D07418"/>
    <w:rsid w:val="00D10312"/>
    <w:rsid w:val="00D1054D"/>
    <w:rsid w:val="00D1243B"/>
    <w:rsid w:val="00D12607"/>
    <w:rsid w:val="00D12B45"/>
    <w:rsid w:val="00D15541"/>
    <w:rsid w:val="00D17431"/>
    <w:rsid w:val="00D23982"/>
    <w:rsid w:val="00D256FA"/>
    <w:rsid w:val="00D26860"/>
    <w:rsid w:val="00D30EB7"/>
    <w:rsid w:val="00D32B55"/>
    <w:rsid w:val="00D335A2"/>
    <w:rsid w:val="00D33823"/>
    <w:rsid w:val="00D36FCC"/>
    <w:rsid w:val="00D44165"/>
    <w:rsid w:val="00D44A10"/>
    <w:rsid w:val="00D46636"/>
    <w:rsid w:val="00D466CA"/>
    <w:rsid w:val="00D46F73"/>
    <w:rsid w:val="00D50D31"/>
    <w:rsid w:val="00D51D55"/>
    <w:rsid w:val="00D525EA"/>
    <w:rsid w:val="00D52E04"/>
    <w:rsid w:val="00D54188"/>
    <w:rsid w:val="00D54CB9"/>
    <w:rsid w:val="00D56A8C"/>
    <w:rsid w:val="00D577A5"/>
    <w:rsid w:val="00D60108"/>
    <w:rsid w:val="00D612D8"/>
    <w:rsid w:val="00D62009"/>
    <w:rsid w:val="00D628B8"/>
    <w:rsid w:val="00D6620D"/>
    <w:rsid w:val="00D6695F"/>
    <w:rsid w:val="00D66C61"/>
    <w:rsid w:val="00D7011F"/>
    <w:rsid w:val="00D7027D"/>
    <w:rsid w:val="00D70525"/>
    <w:rsid w:val="00D706A9"/>
    <w:rsid w:val="00D707F7"/>
    <w:rsid w:val="00D70AE7"/>
    <w:rsid w:val="00D70BFB"/>
    <w:rsid w:val="00D71527"/>
    <w:rsid w:val="00D764E2"/>
    <w:rsid w:val="00D76504"/>
    <w:rsid w:val="00D76A4B"/>
    <w:rsid w:val="00D76D66"/>
    <w:rsid w:val="00D7735E"/>
    <w:rsid w:val="00D8042A"/>
    <w:rsid w:val="00D82A0B"/>
    <w:rsid w:val="00D8359E"/>
    <w:rsid w:val="00D83AAE"/>
    <w:rsid w:val="00D83F33"/>
    <w:rsid w:val="00D845E7"/>
    <w:rsid w:val="00D84BFF"/>
    <w:rsid w:val="00D870C3"/>
    <w:rsid w:val="00D91787"/>
    <w:rsid w:val="00D9181F"/>
    <w:rsid w:val="00D955F9"/>
    <w:rsid w:val="00D9562A"/>
    <w:rsid w:val="00D960E5"/>
    <w:rsid w:val="00D96479"/>
    <w:rsid w:val="00D978FC"/>
    <w:rsid w:val="00D97AD0"/>
    <w:rsid w:val="00DA1F0E"/>
    <w:rsid w:val="00DA32F7"/>
    <w:rsid w:val="00DA3747"/>
    <w:rsid w:val="00DA3985"/>
    <w:rsid w:val="00DA484C"/>
    <w:rsid w:val="00DA5A72"/>
    <w:rsid w:val="00DA5D96"/>
    <w:rsid w:val="00DA7597"/>
    <w:rsid w:val="00DA7A6E"/>
    <w:rsid w:val="00DA7BA3"/>
    <w:rsid w:val="00DB01C5"/>
    <w:rsid w:val="00DB0217"/>
    <w:rsid w:val="00DB0AF4"/>
    <w:rsid w:val="00DB18B0"/>
    <w:rsid w:val="00DB41A5"/>
    <w:rsid w:val="00DB5619"/>
    <w:rsid w:val="00DB567B"/>
    <w:rsid w:val="00DB56ED"/>
    <w:rsid w:val="00DB7E8F"/>
    <w:rsid w:val="00DC070D"/>
    <w:rsid w:val="00DC2152"/>
    <w:rsid w:val="00DC34ED"/>
    <w:rsid w:val="00DC41EC"/>
    <w:rsid w:val="00DC42E3"/>
    <w:rsid w:val="00DC4956"/>
    <w:rsid w:val="00DC629E"/>
    <w:rsid w:val="00DC6C33"/>
    <w:rsid w:val="00DC6EFC"/>
    <w:rsid w:val="00DD17AE"/>
    <w:rsid w:val="00DD1C22"/>
    <w:rsid w:val="00DD3922"/>
    <w:rsid w:val="00DD4DA2"/>
    <w:rsid w:val="00DD58D3"/>
    <w:rsid w:val="00DD67DF"/>
    <w:rsid w:val="00DD7A05"/>
    <w:rsid w:val="00DD7C5B"/>
    <w:rsid w:val="00DE1FAD"/>
    <w:rsid w:val="00DE2734"/>
    <w:rsid w:val="00DE591F"/>
    <w:rsid w:val="00DE68B1"/>
    <w:rsid w:val="00DE79D7"/>
    <w:rsid w:val="00DF09E1"/>
    <w:rsid w:val="00DF0E15"/>
    <w:rsid w:val="00DF0F0E"/>
    <w:rsid w:val="00DF1871"/>
    <w:rsid w:val="00DF2524"/>
    <w:rsid w:val="00DF2783"/>
    <w:rsid w:val="00DF3869"/>
    <w:rsid w:val="00DF38DE"/>
    <w:rsid w:val="00DF459C"/>
    <w:rsid w:val="00DF6800"/>
    <w:rsid w:val="00DF7D82"/>
    <w:rsid w:val="00E00903"/>
    <w:rsid w:val="00E00928"/>
    <w:rsid w:val="00E00A53"/>
    <w:rsid w:val="00E00FCB"/>
    <w:rsid w:val="00E011AD"/>
    <w:rsid w:val="00E02A23"/>
    <w:rsid w:val="00E03B53"/>
    <w:rsid w:val="00E06B28"/>
    <w:rsid w:val="00E10E58"/>
    <w:rsid w:val="00E117F5"/>
    <w:rsid w:val="00E144F2"/>
    <w:rsid w:val="00E14C83"/>
    <w:rsid w:val="00E150EC"/>
    <w:rsid w:val="00E169BE"/>
    <w:rsid w:val="00E21A4B"/>
    <w:rsid w:val="00E22054"/>
    <w:rsid w:val="00E22612"/>
    <w:rsid w:val="00E23EB0"/>
    <w:rsid w:val="00E251D9"/>
    <w:rsid w:val="00E302F1"/>
    <w:rsid w:val="00E322EE"/>
    <w:rsid w:val="00E34037"/>
    <w:rsid w:val="00E356E0"/>
    <w:rsid w:val="00E36073"/>
    <w:rsid w:val="00E37240"/>
    <w:rsid w:val="00E37AA1"/>
    <w:rsid w:val="00E37F70"/>
    <w:rsid w:val="00E4255E"/>
    <w:rsid w:val="00E44E53"/>
    <w:rsid w:val="00E453D2"/>
    <w:rsid w:val="00E467C2"/>
    <w:rsid w:val="00E47A7A"/>
    <w:rsid w:val="00E47EE9"/>
    <w:rsid w:val="00E5195E"/>
    <w:rsid w:val="00E52C3B"/>
    <w:rsid w:val="00E56154"/>
    <w:rsid w:val="00E56877"/>
    <w:rsid w:val="00E57833"/>
    <w:rsid w:val="00E608FD"/>
    <w:rsid w:val="00E60DFB"/>
    <w:rsid w:val="00E6196D"/>
    <w:rsid w:val="00E63324"/>
    <w:rsid w:val="00E63662"/>
    <w:rsid w:val="00E63713"/>
    <w:rsid w:val="00E64E09"/>
    <w:rsid w:val="00E65612"/>
    <w:rsid w:val="00E66112"/>
    <w:rsid w:val="00E66570"/>
    <w:rsid w:val="00E666D9"/>
    <w:rsid w:val="00E66A9A"/>
    <w:rsid w:val="00E66AE6"/>
    <w:rsid w:val="00E67DA3"/>
    <w:rsid w:val="00E7164C"/>
    <w:rsid w:val="00E71ADF"/>
    <w:rsid w:val="00E73013"/>
    <w:rsid w:val="00E738CA"/>
    <w:rsid w:val="00E75049"/>
    <w:rsid w:val="00E75ABE"/>
    <w:rsid w:val="00E764BE"/>
    <w:rsid w:val="00E80DE5"/>
    <w:rsid w:val="00E81088"/>
    <w:rsid w:val="00E83FDA"/>
    <w:rsid w:val="00E84F01"/>
    <w:rsid w:val="00E85F98"/>
    <w:rsid w:val="00E865E8"/>
    <w:rsid w:val="00E8688B"/>
    <w:rsid w:val="00E8749C"/>
    <w:rsid w:val="00E87A99"/>
    <w:rsid w:val="00E9046B"/>
    <w:rsid w:val="00E906FB"/>
    <w:rsid w:val="00E90FBA"/>
    <w:rsid w:val="00E91441"/>
    <w:rsid w:val="00E91C92"/>
    <w:rsid w:val="00E9334E"/>
    <w:rsid w:val="00E94223"/>
    <w:rsid w:val="00E94323"/>
    <w:rsid w:val="00E945A1"/>
    <w:rsid w:val="00E94626"/>
    <w:rsid w:val="00E94ECC"/>
    <w:rsid w:val="00E94F1E"/>
    <w:rsid w:val="00E97D11"/>
    <w:rsid w:val="00EA0DF4"/>
    <w:rsid w:val="00EA116D"/>
    <w:rsid w:val="00EA3165"/>
    <w:rsid w:val="00EA33F7"/>
    <w:rsid w:val="00EA3650"/>
    <w:rsid w:val="00EA581B"/>
    <w:rsid w:val="00EA5F99"/>
    <w:rsid w:val="00EA6634"/>
    <w:rsid w:val="00EA67B6"/>
    <w:rsid w:val="00EA699D"/>
    <w:rsid w:val="00EA6F40"/>
    <w:rsid w:val="00EA7647"/>
    <w:rsid w:val="00EA7D16"/>
    <w:rsid w:val="00EB0716"/>
    <w:rsid w:val="00EB12FD"/>
    <w:rsid w:val="00EB2611"/>
    <w:rsid w:val="00EB34FF"/>
    <w:rsid w:val="00EB4271"/>
    <w:rsid w:val="00EB5E99"/>
    <w:rsid w:val="00EB7B43"/>
    <w:rsid w:val="00EC07F8"/>
    <w:rsid w:val="00EC0956"/>
    <w:rsid w:val="00EC14C4"/>
    <w:rsid w:val="00EC1C47"/>
    <w:rsid w:val="00EC227B"/>
    <w:rsid w:val="00EC2529"/>
    <w:rsid w:val="00EC35C0"/>
    <w:rsid w:val="00EC4ED9"/>
    <w:rsid w:val="00EC523D"/>
    <w:rsid w:val="00EC5377"/>
    <w:rsid w:val="00EC5589"/>
    <w:rsid w:val="00EC5739"/>
    <w:rsid w:val="00EC6963"/>
    <w:rsid w:val="00EC716C"/>
    <w:rsid w:val="00ED228E"/>
    <w:rsid w:val="00ED24DF"/>
    <w:rsid w:val="00ED30D1"/>
    <w:rsid w:val="00ED7ECD"/>
    <w:rsid w:val="00EE07B9"/>
    <w:rsid w:val="00EE1A3C"/>
    <w:rsid w:val="00EE1B57"/>
    <w:rsid w:val="00EE2113"/>
    <w:rsid w:val="00EE5370"/>
    <w:rsid w:val="00EE65F1"/>
    <w:rsid w:val="00EE72DD"/>
    <w:rsid w:val="00EE7863"/>
    <w:rsid w:val="00EF0650"/>
    <w:rsid w:val="00EF0F69"/>
    <w:rsid w:val="00EF133E"/>
    <w:rsid w:val="00EF247F"/>
    <w:rsid w:val="00EF4402"/>
    <w:rsid w:val="00EF4D12"/>
    <w:rsid w:val="00EF4F6F"/>
    <w:rsid w:val="00EF5512"/>
    <w:rsid w:val="00EF5C3E"/>
    <w:rsid w:val="00EF70DE"/>
    <w:rsid w:val="00EF769B"/>
    <w:rsid w:val="00F01A57"/>
    <w:rsid w:val="00F01C39"/>
    <w:rsid w:val="00F02314"/>
    <w:rsid w:val="00F026BD"/>
    <w:rsid w:val="00F03B72"/>
    <w:rsid w:val="00F04E9A"/>
    <w:rsid w:val="00F05E0F"/>
    <w:rsid w:val="00F06DBB"/>
    <w:rsid w:val="00F07D97"/>
    <w:rsid w:val="00F10832"/>
    <w:rsid w:val="00F10C91"/>
    <w:rsid w:val="00F1155B"/>
    <w:rsid w:val="00F11D61"/>
    <w:rsid w:val="00F1294A"/>
    <w:rsid w:val="00F13728"/>
    <w:rsid w:val="00F142A4"/>
    <w:rsid w:val="00F14B6E"/>
    <w:rsid w:val="00F171C1"/>
    <w:rsid w:val="00F24286"/>
    <w:rsid w:val="00F24FF1"/>
    <w:rsid w:val="00F27832"/>
    <w:rsid w:val="00F27A0A"/>
    <w:rsid w:val="00F30409"/>
    <w:rsid w:val="00F31301"/>
    <w:rsid w:val="00F31DA6"/>
    <w:rsid w:val="00F32544"/>
    <w:rsid w:val="00F339D8"/>
    <w:rsid w:val="00F33CF2"/>
    <w:rsid w:val="00F351A4"/>
    <w:rsid w:val="00F35848"/>
    <w:rsid w:val="00F35B9D"/>
    <w:rsid w:val="00F36862"/>
    <w:rsid w:val="00F372C9"/>
    <w:rsid w:val="00F375EC"/>
    <w:rsid w:val="00F378E0"/>
    <w:rsid w:val="00F37A51"/>
    <w:rsid w:val="00F40FFB"/>
    <w:rsid w:val="00F415EE"/>
    <w:rsid w:val="00F44550"/>
    <w:rsid w:val="00F45FCA"/>
    <w:rsid w:val="00F4613C"/>
    <w:rsid w:val="00F465EA"/>
    <w:rsid w:val="00F5148D"/>
    <w:rsid w:val="00F515A3"/>
    <w:rsid w:val="00F51D03"/>
    <w:rsid w:val="00F52076"/>
    <w:rsid w:val="00F520BB"/>
    <w:rsid w:val="00F52843"/>
    <w:rsid w:val="00F52FCC"/>
    <w:rsid w:val="00F5319E"/>
    <w:rsid w:val="00F53E28"/>
    <w:rsid w:val="00F552DB"/>
    <w:rsid w:val="00F557E4"/>
    <w:rsid w:val="00F55D9E"/>
    <w:rsid w:val="00F56F47"/>
    <w:rsid w:val="00F5733A"/>
    <w:rsid w:val="00F621B8"/>
    <w:rsid w:val="00F62534"/>
    <w:rsid w:val="00F63911"/>
    <w:rsid w:val="00F64CA8"/>
    <w:rsid w:val="00F64E3D"/>
    <w:rsid w:val="00F66165"/>
    <w:rsid w:val="00F66931"/>
    <w:rsid w:val="00F67654"/>
    <w:rsid w:val="00F713FE"/>
    <w:rsid w:val="00F71B74"/>
    <w:rsid w:val="00F72D7F"/>
    <w:rsid w:val="00F74389"/>
    <w:rsid w:val="00F74751"/>
    <w:rsid w:val="00F751C4"/>
    <w:rsid w:val="00F75F52"/>
    <w:rsid w:val="00F7689B"/>
    <w:rsid w:val="00F80212"/>
    <w:rsid w:val="00F80AB6"/>
    <w:rsid w:val="00F8201F"/>
    <w:rsid w:val="00F82402"/>
    <w:rsid w:val="00F84082"/>
    <w:rsid w:val="00F84199"/>
    <w:rsid w:val="00F841E9"/>
    <w:rsid w:val="00F85354"/>
    <w:rsid w:val="00F85648"/>
    <w:rsid w:val="00F85664"/>
    <w:rsid w:val="00F866FD"/>
    <w:rsid w:val="00F86918"/>
    <w:rsid w:val="00F871C4"/>
    <w:rsid w:val="00F87F42"/>
    <w:rsid w:val="00F90BE8"/>
    <w:rsid w:val="00F9133D"/>
    <w:rsid w:val="00F91556"/>
    <w:rsid w:val="00F92644"/>
    <w:rsid w:val="00F942D5"/>
    <w:rsid w:val="00F95449"/>
    <w:rsid w:val="00F95984"/>
    <w:rsid w:val="00F96FAD"/>
    <w:rsid w:val="00FA0ACC"/>
    <w:rsid w:val="00FA1DC1"/>
    <w:rsid w:val="00FA3840"/>
    <w:rsid w:val="00FA4B44"/>
    <w:rsid w:val="00FA4E4B"/>
    <w:rsid w:val="00FA6680"/>
    <w:rsid w:val="00FA70C5"/>
    <w:rsid w:val="00FB05DF"/>
    <w:rsid w:val="00FB277B"/>
    <w:rsid w:val="00FB29E8"/>
    <w:rsid w:val="00FB3645"/>
    <w:rsid w:val="00FB3B1B"/>
    <w:rsid w:val="00FB3DB8"/>
    <w:rsid w:val="00FB401C"/>
    <w:rsid w:val="00FB43AC"/>
    <w:rsid w:val="00FB6B16"/>
    <w:rsid w:val="00FB7D99"/>
    <w:rsid w:val="00FC06B6"/>
    <w:rsid w:val="00FC08DA"/>
    <w:rsid w:val="00FC0F80"/>
    <w:rsid w:val="00FC13F3"/>
    <w:rsid w:val="00FC20CE"/>
    <w:rsid w:val="00FC2788"/>
    <w:rsid w:val="00FC2DC9"/>
    <w:rsid w:val="00FC35F0"/>
    <w:rsid w:val="00FC46EB"/>
    <w:rsid w:val="00FC57A5"/>
    <w:rsid w:val="00FC5DA2"/>
    <w:rsid w:val="00FD06A0"/>
    <w:rsid w:val="00FD08AB"/>
    <w:rsid w:val="00FD0ADE"/>
    <w:rsid w:val="00FD1755"/>
    <w:rsid w:val="00FD1A5C"/>
    <w:rsid w:val="00FD1AF1"/>
    <w:rsid w:val="00FD25E3"/>
    <w:rsid w:val="00FD2AE0"/>
    <w:rsid w:val="00FD3BA1"/>
    <w:rsid w:val="00FD731B"/>
    <w:rsid w:val="00FD7CD7"/>
    <w:rsid w:val="00FD7EF3"/>
    <w:rsid w:val="00FE0514"/>
    <w:rsid w:val="00FE16A2"/>
    <w:rsid w:val="00FE2241"/>
    <w:rsid w:val="00FE2333"/>
    <w:rsid w:val="00FE272B"/>
    <w:rsid w:val="00FE6039"/>
    <w:rsid w:val="00FE69ED"/>
    <w:rsid w:val="00FE6E38"/>
    <w:rsid w:val="00FE6EF5"/>
    <w:rsid w:val="00FF09BE"/>
    <w:rsid w:val="00FF2972"/>
    <w:rsid w:val="00FF2A2E"/>
    <w:rsid w:val="00FF2D61"/>
    <w:rsid w:val="00FF44B4"/>
    <w:rsid w:val="00FF47FA"/>
    <w:rsid w:val="00FF4B98"/>
    <w:rsid w:val="00FF5077"/>
    <w:rsid w:val="00FF5F55"/>
    <w:rsid w:val="00FF5FE4"/>
    <w:rsid w:val="00FF64EC"/>
    <w:rsid w:val="00FF66D8"/>
    <w:rsid w:val="00FF6EF5"/>
    <w:rsid w:val="00FF7B24"/>
    <w:rsid w:val="00FF7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AB1CCB"/>
  <w15:docId w15:val="{5D950197-CDFE-4991-BF47-3D19255E2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32B55"/>
    <w:pPr>
      <w:suppressAutoHyphens/>
    </w:pPr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B824AB"/>
    <w:pPr>
      <w:keepNext/>
      <w:tabs>
        <w:tab w:val="num" w:pos="1152"/>
      </w:tabs>
      <w:snapToGrid w:val="0"/>
      <w:ind w:left="1152" w:hanging="1152"/>
      <w:jc w:val="both"/>
      <w:outlineLvl w:val="5"/>
    </w:pPr>
    <w:rPr>
      <w:u w:val="single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B824AB"/>
    <w:pPr>
      <w:keepNext/>
      <w:tabs>
        <w:tab w:val="num" w:pos="1584"/>
      </w:tabs>
      <w:ind w:left="1584" w:hanging="1584"/>
      <w:jc w:val="center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aliases w:val="Znak Znak Znak,Znak Znak Znak Znak Znak Znak,Znak Znak Znak Znak Znak"/>
    <w:basedOn w:val="Normalny"/>
    <w:link w:val="TekstpodstawowyZnak"/>
    <w:uiPriority w:val="99"/>
    <w:rsid w:val="00E37F70"/>
    <w:pPr>
      <w:jc w:val="both"/>
    </w:pPr>
    <w:rPr>
      <w:rFonts w:ascii="Arial" w:hAnsi="Arial"/>
      <w:b/>
      <w:sz w:val="22"/>
    </w:rPr>
  </w:style>
  <w:style w:type="character" w:customStyle="1" w:styleId="TekstpodstawowyZnak">
    <w:name w:val="Tekst podstawowy Znak"/>
    <w:aliases w:val="Znak Znak Znak Znak,Znak Znak Znak Znak Znak Znak Znak,Znak Znak Znak Znak Znak Znak1"/>
    <w:basedOn w:val="Domylnaczcionkaakapitu"/>
    <w:link w:val="Tekstpodstawowy"/>
    <w:uiPriority w:val="99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uiPriority w:val="99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rsid w:val="00E37F70"/>
    <w:rPr>
      <w:rFonts w:ascii="Tahoma" w:hAnsi="Tahoma"/>
    </w:rPr>
  </w:style>
  <w:style w:type="character" w:customStyle="1" w:styleId="TekstprzypisudolnegoZnak">
    <w:name w:val="Tekst przypisu dolnego Znak"/>
    <w:basedOn w:val="Domylnaczcionkaakapitu"/>
    <w:link w:val="Tekstprzypisudolnego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aliases w:val=" Znak,Znak"/>
    <w:basedOn w:val="Normalny"/>
    <w:link w:val="ZwykytekstZnak"/>
    <w:rsid w:val="00E37F70"/>
    <w:rPr>
      <w:rFonts w:ascii="Courier New" w:hAnsi="Courier New" w:cs="Courier New"/>
    </w:rPr>
  </w:style>
  <w:style w:type="character" w:customStyle="1" w:styleId="ZwykytekstZnak">
    <w:name w:val="Zwykły tekst Znak"/>
    <w:aliases w:val=" Znak Znak1,Znak Znak"/>
    <w:basedOn w:val="Domylnaczcionkaakapitu"/>
    <w:link w:val="Zwykytekst"/>
    <w:uiPriority w:val="99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</w:style>
  <w:style w:type="character" w:styleId="Odwoaniedokomentarza">
    <w:name w:val="annotation reference"/>
    <w:uiPriority w:val="99"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E37F70"/>
    <w:rPr>
      <w:rFonts w:ascii="Tahoma" w:hAnsi="Tahom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rsid w:val="00E37F70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 Znak"/>
    <w:basedOn w:val="Domylnaczcionkaakapitu"/>
    <w:link w:val="Tekstdymka"/>
    <w:rsid w:val="00E37F70"/>
    <w:rPr>
      <w:rFonts w:ascii="Tahoma" w:eastAsia="Times New Roman" w:hAnsi="Tahoma" w:cs="Times New Roman"/>
      <w:sz w:val="16"/>
      <w:szCs w:val="16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rsid w:val="00E37F70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E37F70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uiPriority w:val="99"/>
    <w:rsid w:val="00E37F70"/>
    <w:pPr>
      <w:ind w:left="283" w:hanging="283"/>
    </w:pPr>
  </w:style>
  <w:style w:type="paragraph" w:styleId="Lista2">
    <w:name w:val="List 2"/>
    <w:basedOn w:val="Normalny"/>
    <w:uiPriority w:val="99"/>
    <w:rsid w:val="00E37F70"/>
    <w:pPr>
      <w:ind w:left="566" w:hanging="283"/>
    </w:pPr>
  </w:style>
  <w:style w:type="paragraph" w:styleId="Listapunktowana">
    <w:name w:val="List Bullet"/>
    <w:basedOn w:val="Normalny"/>
    <w:autoRedefine/>
    <w:uiPriority w:val="99"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uiPriority w:val="99"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uiPriority w:val="99"/>
    <w:rsid w:val="00E37F70"/>
    <w:pPr>
      <w:numPr>
        <w:numId w:val="5"/>
      </w:numPr>
    </w:pPr>
  </w:style>
  <w:style w:type="paragraph" w:styleId="Lista-kontynuacja">
    <w:name w:val="List Continue"/>
    <w:basedOn w:val="Normalny"/>
    <w:uiPriority w:val="99"/>
    <w:rsid w:val="00E37F70"/>
    <w:pPr>
      <w:spacing w:after="120"/>
      <w:ind w:left="283"/>
    </w:pPr>
  </w:style>
  <w:style w:type="paragraph" w:styleId="Lista-kontynuacja2">
    <w:name w:val="List Continue 2"/>
    <w:basedOn w:val="Normalny"/>
    <w:uiPriority w:val="99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3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1">
    <w:name w:val="Char Znak Char Znak Char Znak Char Znak1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aliases w:val="Normal,EPL lista punktowana z wyrózneniem,A_wyliczenie,K-P_odwolanie,Akapit z listą5,maz_wyliczenie,opis dzialania,Wykres,Akapit z listą31,Akapit z listą 1,Numerowanie,lp1,Bullet 1,Use Case List Paragraph,numbered,Bullet Li,Bullet List,L1"/>
    <w:basedOn w:val="Normalny"/>
    <w:link w:val="AkapitzlistZnak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Tekstpodstawowywcity21">
    <w:name w:val="Tekst podstawowy wcięty 21"/>
    <w:basedOn w:val="Normalny"/>
    <w:rsid w:val="00E37F70"/>
    <w:pPr>
      <w:ind w:left="360"/>
    </w:pPr>
    <w:rPr>
      <w:rFonts w:ascii="Arial" w:hAnsi="Arial" w:cs="Arial"/>
      <w:sz w:val="22"/>
    </w:rPr>
  </w:style>
  <w:style w:type="paragraph" w:customStyle="1" w:styleId="Tekstpodstawowywcity31">
    <w:name w:val="Tekst podstawowy wcięty 31"/>
    <w:basedOn w:val="Normalny"/>
    <w:rsid w:val="00E37F70"/>
    <w:pPr>
      <w:autoSpaceDE w:val="0"/>
      <w:ind w:left="360"/>
      <w:jc w:val="both"/>
    </w:pPr>
    <w:rPr>
      <w:rFonts w:ascii="Arial" w:hAnsi="Arial"/>
      <w:color w:val="000000"/>
      <w:sz w:val="22"/>
    </w:rPr>
  </w:style>
  <w:style w:type="paragraph" w:customStyle="1" w:styleId="Tekstpodstawowywcity32">
    <w:name w:val="Tekst podstawowy wcięty 32"/>
    <w:basedOn w:val="Normalny"/>
    <w:rsid w:val="00E37F70"/>
    <w:pPr>
      <w:autoSpaceDE w:val="0"/>
      <w:ind w:left="360"/>
    </w:pPr>
    <w:rPr>
      <w:rFonts w:ascii="Arial" w:hAnsi="Arial"/>
      <w:i/>
      <w:color w:val="000000"/>
      <w:sz w:val="22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rsid w:val="00E37F70"/>
    <w:pPr>
      <w:numPr>
        <w:numId w:val="6"/>
      </w:numPr>
      <w:tabs>
        <w:tab w:val="clear" w:pos="360"/>
      </w:tabs>
      <w:ind w:left="0" w:firstLine="0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E37F70"/>
    <w:rPr>
      <w:rFonts w:ascii="Times New Roman" w:eastAsia="Times New Roman" w:hAnsi="Times New Roman" w:cs="Times New Roman"/>
      <w:sz w:val="20"/>
      <w:szCs w:val="20"/>
      <w:lang w:val="pl-PL" w:eastAsia="ar-SA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Tekstpodstawowy230">
    <w:name w:val="Tekst podstawowy 23"/>
    <w:basedOn w:val="Normalny"/>
    <w:rsid w:val="00E37F70"/>
    <w:pPr>
      <w:overflowPunct w:val="0"/>
      <w:autoSpaceDE w:val="0"/>
      <w:spacing w:after="120" w:line="480" w:lineRule="auto"/>
    </w:pPr>
  </w:style>
  <w:style w:type="paragraph" w:customStyle="1" w:styleId="Akapitzlist1">
    <w:name w:val="Akapit z listą1"/>
    <w:aliases w:val="Paragraf"/>
    <w:basedOn w:val="Normalny"/>
    <w:qFormat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1">
    <w:name w:val="Tekst podstawowy 21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</w:rPr>
  </w:style>
  <w:style w:type="paragraph" w:customStyle="1" w:styleId="wt-listawielopoziomowa">
    <w:name w:val="wt-lista_wielopoziomowa"/>
    <w:basedOn w:val="Normalny"/>
    <w:rsid w:val="00E37F70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</w:pPr>
    <w:rPr>
      <w:rFonts w:eastAsia="MS Mincho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link w:val="StandardZnak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ind w:left="-69"/>
    </w:pPr>
    <w:rPr>
      <w:rFonts w:eastAsia="MS Mincho"/>
      <w:sz w:val="16"/>
      <w:szCs w:val="16"/>
    </w:rPr>
  </w:style>
  <w:style w:type="character" w:styleId="UyteHipercze">
    <w:name w:val="FollowedHyperlink"/>
    <w:basedOn w:val="Domylnaczcionkaakapitu"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8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9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10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MJ">
    <w:name w:val="MÓJ"/>
    <w:basedOn w:val="Normalny"/>
    <w:rsid w:val="00D33823"/>
    <w:pPr>
      <w:jc w:val="both"/>
    </w:pPr>
    <w:rPr>
      <w:rFonts w:ascii="Arial" w:hAnsi="Arial"/>
      <w:sz w:val="22"/>
    </w:rPr>
  </w:style>
  <w:style w:type="character" w:customStyle="1" w:styleId="NagwekZnak1">
    <w:name w:val="Nagłówek Znak1"/>
    <w:locked/>
    <w:rsid w:val="00D7735E"/>
  </w:style>
  <w:style w:type="paragraph" w:customStyle="1" w:styleId="default0">
    <w:name w:val="default"/>
    <w:basedOn w:val="Normalny"/>
    <w:rsid w:val="00D7735E"/>
    <w:pPr>
      <w:spacing w:before="100" w:beforeAutospacing="1" w:after="100" w:afterAutospacing="1"/>
    </w:pPr>
  </w:style>
  <w:style w:type="numbering" w:customStyle="1" w:styleId="Bezlisty1">
    <w:name w:val="Bez listy1"/>
    <w:next w:val="Bezlisty"/>
    <w:semiHidden/>
    <w:unhideWhenUsed/>
    <w:rsid w:val="001D1D83"/>
  </w:style>
  <w:style w:type="paragraph" w:customStyle="1" w:styleId="Tretekstu">
    <w:name w:val="Treść tekstu"/>
    <w:basedOn w:val="Normalny"/>
    <w:rsid w:val="001D1D83"/>
    <w:pPr>
      <w:widowControl w:val="0"/>
      <w:spacing w:after="283"/>
    </w:pPr>
    <w:rPr>
      <w:snapToGrid w:val="0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D1D83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D1D83"/>
    <w:rPr>
      <w:rFonts w:ascii="Calibri" w:eastAsia="Times New Roman" w:hAnsi="Calibri" w:cs="Times New Roman"/>
      <w:b/>
      <w:bCs/>
      <w:i/>
      <w:iCs/>
      <w:color w:val="4F81BD"/>
      <w:sz w:val="22"/>
      <w:szCs w:val="22"/>
    </w:rPr>
  </w:style>
  <w:style w:type="paragraph" w:customStyle="1" w:styleId="Bezodstpw1">
    <w:name w:val="Bez odstępów1"/>
    <w:uiPriority w:val="1"/>
    <w:qFormat/>
    <w:rsid w:val="001D1D83"/>
    <w:rPr>
      <w:rFonts w:ascii="Calibri" w:eastAsia="Calibri" w:hAnsi="Calibri" w:cs="Times New Roman"/>
      <w:sz w:val="22"/>
      <w:szCs w:val="22"/>
      <w:lang w:val="pl-PL" w:eastAsia="en-US"/>
    </w:rPr>
  </w:style>
  <w:style w:type="character" w:styleId="Odwoanieprzypisukocowego">
    <w:name w:val="endnote reference"/>
    <w:uiPriority w:val="99"/>
    <w:rsid w:val="001D1D83"/>
    <w:rPr>
      <w:vertAlign w:val="superscript"/>
    </w:rPr>
  </w:style>
  <w:style w:type="character" w:customStyle="1" w:styleId="AkapitzlistZnak">
    <w:name w:val="Akapit z listą Znak"/>
    <w:aliases w:val="Normal Znak,EPL lista punktowana z wyrózneniem Znak,A_wyliczenie Znak,K-P_odwolanie Znak,Akapit z listą5 Znak,maz_wyliczenie Znak,opis dzialania Znak,Wykres Znak,Akapit z listą31 Znak,Akapit z listą 1 Znak,Numerowanie Znak,lp1 Znak"/>
    <w:link w:val="Akapitzlist"/>
    <w:qFormat/>
    <w:locked/>
    <w:rsid w:val="00043FD9"/>
    <w:rPr>
      <w:rFonts w:ascii="Times New Roman" w:eastAsia="Times New Roman" w:hAnsi="Times New Roman" w:cs="Times New Roman"/>
      <w:lang w:val="pl-PL"/>
    </w:rPr>
  </w:style>
  <w:style w:type="numbering" w:customStyle="1" w:styleId="Bezlisty2">
    <w:name w:val="Bez listy2"/>
    <w:next w:val="Bezlisty"/>
    <w:uiPriority w:val="99"/>
    <w:semiHidden/>
    <w:unhideWhenUsed/>
    <w:rsid w:val="00707E56"/>
  </w:style>
  <w:style w:type="table" w:customStyle="1" w:styleId="Tabela-Siatka1">
    <w:name w:val="Tabela - Siatka1"/>
    <w:basedOn w:val="Standardowy"/>
    <w:next w:val="Tabela-Siatka"/>
    <w:rsid w:val="00707E56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">
    <w:name w:val="Font Style12"/>
    <w:uiPriority w:val="99"/>
    <w:rsid w:val="00707E56"/>
    <w:rPr>
      <w:rFonts w:ascii="Times New Roman" w:hAnsi="Times New Roman"/>
      <w:sz w:val="22"/>
    </w:rPr>
  </w:style>
  <w:style w:type="paragraph" w:customStyle="1" w:styleId="Style2">
    <w:name w:val="Style2"/>
    <w:basedOn w:val="Normalny"/>
    <w:uiPriority w:val="99"/>
    <w:rsid w:val="00707E56"/>
    <w:pPr>
      <w:widowControl w:val="0"/>
      <w:autoSpaceDE w:val="0"/>
      <w:autoSpaceDN w:val="0"/>
      <w:adjustRightInd w:val="0"/>
      <w:spacing w:line="396" w:lineRule="exact"/>
      <w:ind w:hanging="281"/>
    </w:pPr>
  </w:style>
  <w:style w:type="character" w:styleId="Pogrubienie">
    <w:name w:val="Strong"/>
    <w:uiPriority w:val="99"/>
    <w:qFormat/>
    <w:rsid w:val="00707E56"/>
    <w:rPr>
      <w:b/>
    </w:rPr>
  </w:style>
  <w:style w:type="numbering" w:customStyle="1" w:styleId="Bezlisty3">
    <w:name w:val="Bez listy3"/>
    <w:next w:val="Bezlisty"/>
    <w:uiPriority w:val="99"/>
    <w:semiHidden/>
    <w:unhideWhenUsed/>
    <w:rsid w:val="00C95BBB"/>
  </w:style>
  <w:style w:type="character" w:styleId="Tekstzastpczy">
    <w:name w:val="Placeholder Text"/>
    <w:basedOn w:val="Domylnaczcionkaakapitu"/>
    <w:uiPriority w:val="99"/>
    <w:semiHidden/>
    <w:rsid w:val="00C95BBB"/>
    <w:rPr>
      <w:color w:val="808080"/>
    </w:rPr>
  </w:style>
  <w:style w:type="paragraph" w:customStyle="1" w:styleId="Akapitzlist2">
    <w:name w:val="Akapit z listą2"/>
    <w:basedOn w:val="Normalny"/>
    <w:rsid w:val="00357126"/>
    <w:pPr>
      <w:ind w:left="720"/>
    </w:pPr>
  </w:style>
  <w:style w:type="character" w:customStyle="1" w:styleId="WW8Num13z2">
    <w:name w:val="WW8Num13z2"/>
    <w:rsid w:val="0041194B"/>
  </w:style>
  <w:style w:type="character" w:customStyle="1" w:styleId="Nagwek6Znak">
    <w:name w:val="Nagłówek 6 Znak"/>
    <w:basedOn w:val="Domylnaczcionkaakapitu"/>
    <w:link w:val="Nagwek6"/>
    <w:rsid w:val="00B824AB"/>
    <w:rPr>
      <w:rFonts w:ascii="Times New Roman" w:eastAsia="Times New Roman" w:hAnsi="Times New Roman" w:cs="Times New Roman"/>
      <w:u w:val="single"/>
      <w:lang w:val="pl-PL"/>
    </w:rPr>
  </w:style>
  <w:style w:type="character" w:customStyle="1" w:styleId="Nagwek9Znak">
    <w:name w:val="Nagłówek 9 Znak"/>
    <w:basedOn w:val="Domylnaczcionkaakapitu"/>
    <w:link w:val="Nagwek9"/>
    <w:rsid w:val="00B824AB"/>
    <w:rPr>
      <w:rFonts w:ascii="Times New Roman" w:eastAsia="Times New Roman" w:hAnsi="Times New Roman" w:cs="Times New Roman"/>
      <w:b/>
      <w:bCs/>
      <w:sz w:val="20"/>
      <w:szCs w:val="20"/>
      <w:lang w:val="pl-PL"/>
    </w:rPr>
  </w:style>
  <w:style w:type="character" w:customStyle="1" w:styleId="BodyTextChar">
    <w:name w:val="Body Text Char"/>
    <w:aliases w:val="Tekst podstawowy Znak Char"/>
    <w:semiHidden/>
    <w:rsid w:val="00B824AB"/>
    <w:rPr>
      <w:rFonts w:cs="Times New Roman"/>
      <w:sz w:val="24"/>
      <w:szCs w:val="24"/>
      <w:lang w:val="pl-PL" w:eastAsia="pl-PL"/>
    </w:rPr>
  </w:style>
  <w:style w:type="paragraph" w:customStyle="1" w:styleId="Tekstpodstawowywcity1">
    <w:name w:val="Tekst podstawowy wcięty1"/>
    <w:basedOn w:val="Normalny"/>
    <w:link w:val="BodyTextIndentChar"/>
    <w:rsid w:val="00B824AB"/>
    <w:pPr>
      <w:ind w:left="360"/>
      <w:jc w:val="both"/>
    </w:pPr>
    <w:rPr>
      <w:rFonts w:ascii="Univers Condensed" w:hAnsi="Univers Condensed"/>
    </w:rPr>
  </w:style>
  <w:style w:type="character" w:customStyle="1" w:styleId="BodyTextIndentChar">
    <w:name w:val="Body Text Indent Char"/>
    <w:link w:val="Tekstpodstawowywcity1"/>
    <w:rsid w:val="00B824AB"/>
    <w:rPr>
      <w:rFonts w:ascii="Univers Condensed" w:eastAsia="Times New Roman" w:hAnsi="Univers Condensed" w:cs="Times New Roman"/>
      <w:lang w:val="pl-PL"/>
    </w:rPr>
  </w:style>
  <w:style w:type="paragraph" w:styleId="Tekstblokowy">
    <w:name w:val="Block Text"/>
    <w:basedOn w:val="Normalny"/>
    <w:rsid w:val="00B824AB"/>
    <w:pPr>
      <w:spacing w:line="264" w:lineRule="auto"/>
      <w:ind w:left="1080" w:right="113" w:hanging="1080"/>
    </w:pPr>
    <w:rPr>
      <w:sz w:val="22"/>
      <w:szCs w:val="22"/>
    </w:rPr>
  </w:style>
  <w:style w:type="paragraph" w:customStyle="1" w:styleId="bullet">
    <w:name w:val="bullet"/>
    <w:basedOn w:val="Normalny"/>
    <w:uiPriority w:val="99"/>
    <w:rsid w:val="00B824AB"/>
    <w:pPr>
      <w:spacing w:before="100" w:after="100"/>
    </w:pPr>
  </w:style>
  <w:style w:type="paragraph" w:customStyle="1" w:styleId="FR1">
    <w:name w:val="FR1"/>
    <w:rsid w:val="00B824AB"/>
    <w:pPr>
      <w:widowControl w:val="0"/>
      <w:autoSpaceDE w:val="0"/>
      <w:autoSpaceDN w:val="0"/>
      <w:adjustRightInd w:val="0"/>
      <w:spacing w:before="280"/>
      <w:ind w:left="800"/>
    </w:pPr>
    <w:rPr>
      <w:rFonts w:ascii="Arial" w:eastAsia="Times New Roman" w:hAnsi="Arial" w:cs="Arial"/>
      <w:b/>
      <w:bCs/>
      <w:sz w:val="20"/>
      <w:szCs w:val="20"/>
      <w:lang w:val="pl-PL"/>
    </w:rPr>
  </w:style>
  <w:style w:type="character" w:customStyle="1" w:styleId="dane1">
    <w:name w:val="dane1"/>
    <w:rsid w:val="00B824AB"/>
    <w:rPr>
      <w:rFonts w:cs="Times New Roman"/>
      <w:color w:val="0000CD"/>
    </w:rPr>
  </w:style>
  <w:style w:type="paragraph" w:customStyle="1" w:styleId="Tekstumowy">
    <w:name w:val="Tekst umowy"/>
    <w:basedOn w:val="Tekstpodstawowy3"/>
    <w:autoRedefine/>
    <w:uiPriority w:val="99"/>
    <w:rsid w:val="00B824AB"/>
    <w:pPr>
      <w:numPr>
        <w:numId w:val="12"/>
      </w:numPr>
      <w:tabs>
        <w:tab w:val="left" w:pos="252"/>
      </w:tabs>
      <w:spacing w:after="0"/>
      <w:jc w:val="both"/>
    </w:pPr>
    <w:rPr>
      <w:rFonts w:ascii="Arial" w:hAnsi="Arial" w:cs="Arial"/>
      <w:sz w:val="20"/>
      <w:szCs w:val="20"/>
    </w:rPr>
  </w:style>
  <w:style w:type="paragraph" w:customStyle="1" w:styleId="Domylnie">
    <w:name w:val="Domyślnie"/>
    <w:rsid w:val="00B824AB"/>
    <w:pPr>
      <w:widowControl w:val="0"/>
      <w:autoSpaceDN w:val="0"/>
      <w:adjustRightInd w:val="0"/>
    </w:pPr>
    <w:rPr>
      <w:rFonts w:ascii="Thorndale" w:eastAsia="Times New Roman" w:hAnsi="Thorndale" w:cs="Thorndale"/>
      <w:color w:val="000000"/>
      <w:lang w:val="pl-PL"/>
    </w:rPr>
  </w:style>
  <w:style w:type="paragraph" w:customStyle="1" w:styleId="Akapitzlist11">
    <w:name w:val="Akapit z listą11"/>
    <w:basedOn w:val="Normalny"/>
    <w:rsid w:val="00B824AB"/>
    <w:pPr>
      <w:ind w:left="720"/>
      <w:contextualSpacing/>
    </w:pPr>
  </w:style>
  <w:style w:type="paragraph" w:customStyle="1" w:styleId="center">
    <w:name w:val="center"/>
    <w:basedOn w:val="Normalny"/>
    <w:rsid w:val="00B824AB"/>
    <w:pPr>
      <w:spacing w:before="100" w:beforeAutospacing="1" w:after="100" w:afterAutospacing="1"/>
      <w:jc w:val="center"/>
    </w:pPr>
  </w:style>
  <w:style w:type="character" w:customStyle="1" w:styleId="StandardZnak">
    <w:name w:val="Standard Znak"/>
    <w:link w:val="Standard"/>
    <w:rsid w:val="00B824AB"/>
    <w:rPr>
      <w:rFonts w:ascii="Times New Roman" w:eastAsia="Lucida Sans Unicode" w:hAnsi="Times New Roman" w:cs="Tahoma"/>
      <w:kern w:val="3"/>
      <w:lang w:val="pl-PL"/>
    </w:rPr>
  </w:style>
  <w:style w:type="paragraph" w:customStyle="1" w:styleId="Tekstpodstawowy31">
    <w:name w:val="Tekst podstawowy 31"/>
    <w:basedOn w:val="Normalny"/>
    <w:rsid w:val="00B824AB"/>
    <w:pPr>
      <w:widowControl w:val="0"/>
      <w:overflowPunct w:val="0"/>
      <w:autoSpaceDE w:val="0"/>
      <w:autoSpaceDN w:val="0"/>
      <w:adjustRightInd w:val="0"/>
      <w:spacing w:line="360" w:lineRule="atLeast"/>
      <w:jc w:val="center"/>
    </w:pPr>
    <w:rPr>
      <w:sz w:val="28"/>
    </w:rPr>
  </w:style>
  <w:style w:type="paragraph" w:customStyle="1" w:styleId="Indeks">
    <w:name w:val="Indeks"/>
    <w:basedOn w:val="Normalny"/>
    <w:rsid w:val="00B824AB"/>
    <w:pPr>
      <w:suppressLineNumbers/>
    </w:pPr>
    <w:rPr>
      <w:rFonts w:cs="Tahoma"/>
    </w:rPr>
  </w:style>
  <w:style w:type="paragraph" w:customStyle="1" w:styleId="Nagwektabeli">
    <w:name w:val="Nagłówek tabeli"/>
    <w:basedOn w:val="Normalny"/>
    <w:rsid w:val="00B824AB"/>
    <w:pPr>
      <w:suppressLineNumbers/>
      <w:jc w:val="center"/>
    </w:pPr>
    <w:rPr>
      <w:b/>
      <w:bCs/>
    </w:rPr>
  </w:style>
  <w:style w:type="character" w:customStyle="1" w:styleId="ZnakZnak10">
    <w:name w:val="Znak Znak10"/>
    <w:locked/>
    <w:rsid w:val="00B824AB"/>
    <w:rPr>
      <w:rFonts w:ascii="Univers Condensed" w:hAnsi="Univers Condensed" w:cs="Times New Roman"/>
      <w:sz w:val="24"/>
      <w:lang w:val="pl-PL" w:eastAsia="pl-PL" w:bidi="ar-SA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B824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3">
    <w:name w:val="Akapit z listą3"/>
    <w:basedOn w:val="Normalny"/>
    <w:rsid w:val="00B824AB"/>
    <w:pPr>
      <w:ind w:left="720"/>
      <w:contextualSpacing/>
    </w:pPr>
  </w:style>
  <w:style w:type="paragraph" w:customStyle="1" w:styleId="tekstpodstawowywcity10">
    <w:name w:val="tekstpodstawowywcity1"/>
    <w:basedOn w:val="Normalny"/>
    <w:rsid w:val="00B824AB"/>
    <w:pPr>
      <w:ind w:left="360"/>
      <w:jc w:val="both"/>
    </w:pPr>
    <w:rPr>
      <w:rFonts w:ascii="Univers Condensed" w:eastAsia="Calibri" w:hAnsi="Univers Condensed"/>
    </w:rPr>
  </w:style>
  <w:style w:type="paragraph" w:customStyle="1" w:styleId="Znak2ZnakZnakZnakZnakZnakZnakZnakZnakZnakZnakZnakZnakZnakZnakZnakZnakZnakZnakZnakZnakZnakZnakZnakZnak">
    <w:name w:val="Znak2 Znak Znak Znak Znak Znak Znak Znak Znak Znak Znak Znak Znak Znak Znak Znak Znak Znak Znak Znak Znak Znak Znak Znak Znak"/>
    <w:basedOn w:val="Normalny"/>
    <w:rsid w:val="00B824AB"/>
  </w:style>
  <w:style w:type="paragraph" w:customStyle="1" w:styleId="ZARTzmartartykuempunktem">
    <w:name w:val="Z/ART(§) – zm. art. (§) artykułem (punktem)"/>
    <w:basedOn w:val="Normalny"/>
    <w:uiPriority w:val="99"/>
    <w:rsid w:val="00B824AB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Times"/>
    </w:rPr>
  </w:style>
  <w:style w:type="character" w:customStyle="1" w:styleId="bodytext">
    <w:name w:val="bodytext"/>
    <w:uiPriority w:val="1"/>
    <w:qFormat/>
    <w:rsid w:val="00B824AB"/>
    <w:rPr>
      <w:rFonts w:cs="Arial"/>
      <w:color w:val="404040"/>
      <w:sz w:val="18"/>
      <w:szCs w:val="20"/>
      <w:lang w:val="en-GB"/>
    </w:rPr>
  </w:style>
  <w:style w:type="paragraph" w:styleId="Lista3">
    <w:name w:val="List 3"/>
    <w:basedOn w:val="Normalny"/>
    <w:uiPriority w:val="99"/>
    <w:unhideWhenUsed/>
    <w:rsid w:val="00B824AB"/>
    <w:pPr>
      <w:ind w:left="849" w:hanging="283"/>
      <w:contextualSpacing/>
    </w:pPr>
  </w:style>
  <w:style w:type="paragraph" w:styleId="Lista4">
    <w:name w:val="List 4"/>
    <w:basedOn w:val="Normalny"/>
    <w:uiPriority w:val="99"/>
    <w:unhideWhenUsed/>
    <w:rsid w:val="00B824AB"/>
    <w:pPr>
      <w:ind w:left="1132" w:hanging="283"/>
      <w:contextualSpacing/>
    </w:pPr>
  </w:style>
  <w:style w:type="paragraph" w:styleId="Lista5">
    <w:name w:val="List 5"/>
    <w:basedOn w:val="Normalny"/>
    <w:uiPriority w:val="99"/>
    <w:unhideWhenUsed/>
    <w:rsid w:val="00B824AB"/>
    <w:pPr>
      <w:ind w:left="1415" w:hanging="283"/>
      <w:contextualSpacing/>
    </w:pPr>
  </w:style>
  <w:style w:type="paragraph" w:styleId="Listapunktowana4">
    <w:name w:val="List Bullet 4"/>
    <w:basedOn w:val="Normalny"/>
    <w:uiPriority w:val="99"/>
    <w:unhideWhenUsed/>
    <w:rsid w:val="00B824AB"/>
    <w:pPr>
      <w:numPr>
        <w:numId w:val="13"/>
      </w:numPr>
      <w:contextualSpacing/>
    </w:pPr>
  </w:style>
  <w:style w:type="paragraph" w:styleId="Listapunktowana5">
    <w:name w:val="List Bullet 5"/>
    <w:basedOn w:val="Normalny"/>
    <w:uiPriority w:val="99"/>
    <w:unhideWhenUsed/>
    <w:rsid w:val="00B824AB"/>
    <w:pPr>
      <w:numPr>
        <w:numId w:val="14"/>
      </w:numPr>
      <w:contextualSpacing/>
    </w:pPr>
  </w:style>
  <w:style w:type="paragraph" w:styleId="Tekstpodstawowyzwciciem">
    <w:name w:val="Body Text First Indent"/>
    <w:basedOn w:val="Tekstpodstawowy"/>
    <w:link w:val="TekstpodstawowyzwciciemZnak"/>
    <w:uiPriority w:val="99"/>
    <w:unhideWhenUsed/>
    <w:rsid w:val="00B824AB"/>
    <w:pPr>
      <w:spacing w:after="120"/>
      <w:ind w:firstLine="210"/>
      <w:jc w:val="left"/>
    </w:pPr>
    <w:rPr>
      <w:rFonts w:ascii="Times New Roman" w:hAnsi="Times New Roman"/>
      <w:b w:val="0"/>
      <w:sz w:val="20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B824AB"/>
    <w:rPr>
      <w:rFonts w:ascii="Times New Roman" w:eastAsia="Times New Roman" w:hAnsi="Times New Roman" w:cs="Times New Roman"/>
      <w:b w:val="0"/>
      <w:sz w:val="20"/>
      <w:szCs w:val="20"/>
      <w:lang w:val="pl-PL"/>
    </w:rPr>
  </w:style>
  <w:style w:type="paragraph" w:styleId="Tekstpodstawowyzwciciem2">
    <w:name w:val="Body Text First Indent 2"/>
    <w:basedOn w:val="Tekstpodstawowywcity"/>
    <w:link w:val="Tekstpodstawowyzwciciem2Znak"/>
    <w:uiPriority w:val="99"/>
    <w:unhideWhenUsed/>
    <w:rsid w:val="00B824AB"/>
    <w:pPr>
      <w:ind w:firstLine="210"/>
    </w:pPr>
  </w:style>
  <w:style w:type="character" w:customStyle="1" w:styleId="Tekstpodstawowyzwciciem2Znak">
    <w:name w:val="Tekst podstawowy z wcięciem 2 Znak"/>
    <w:basedOn w:val="TekstpodstawowywcityZnak"/>
    <w:link w:val="Tekstpodstawowyzwciciem2"/>
    <w:uiPriority w:val="99"/>
    <w:rsid w:val="00B824AB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ZLITTIRzmtirliter">
    <w:name w:val="Z_LIT/TIR – zm. tir. literą"/>
    <w:basedOn w:val="Normalny"/>
    <w:uiPriority w:val="99"/>
    <w:rsid w:val="00B824AB"/>
    <w:pPr>
      <w:spacing w:line="360" w:lineRule="auto"/>
      <w:ind w:left="1384" w:hanging="397"/>
      <w:jc w:val="both"/>
    </w:pPr>
    <w:rPr>
      <w:rFonts w:ascii="Times" w:hAnsi="Times" w:cs="Times"/>
    </w:rPr>
  </w:style>
  <w:style w:type="paragraph" w:customStyle="1" w:styleId="Akapitzlist4">
    <w:name w:val="Akapit z listą4"/>
    <w:basedOn w:val="Normalny"/>
    <w:rsid w:val="00B824AB"/>
    <w:pPr>
      <w:ind w:left="720"/>
    </w:pPr>
    <w:rPr>
      <w:rFonts w:eastAsia="Calibri"/>
    </w:rPr>
  </w:style>
  <w:style w:type="character" w:customStyle="1" w:styleId="Teksttreci5ArialUnicodeMS">
    <w:name w:val="Tekst treści (5) + Arial Unicode MS"/>
    <w:aliases w:val="Bez pogrubienia,Skalowanie 100%"/>
    <w:basedOn w:val="Domylnaczcionkaakapitu"/>
    <w:rsid w:val="00B824AB"/>
    <w:rPr>
      <w:rFonts w:ascii="Arial Unicode MS" w:eastAsia="Arial Unicode MS" w:hAnsi="Arial Unicode MS" w:cs="Arial Unicode MS"/>
      <w:b/>
      <w:bCs/>
      <w:color w:val="000000"/>
      <w:w w:val="100"/>
      <w:sz w:val="17"/>
      <w:szCs w:val="17"/>
      <w:lang w:eastAsia="pl-PL" w:bidi="ar-SA"/>
    </w:rPr>
  </w:style>
  <w:style w:type="character" w:customStyle="1" w:styleId="Odsyaczdokomentarza">
    <w:name w:val="Odsyłacz do komentarza"/>
    <w:rsid w:val="00B824AB"/>
    <w:rPr>
      <w:sz w:val="16"/>
      <w:szCs w:val="16"/>
    </w:rPr>
  </w:style>
  <w:style w:type="character" w:customStyle="1" w:styleId="Teksttreci3">
    <w:name w:val="Tekst treści (3)_"/>
    <w:basedOn w:val="Domylnaczcionkaakapitu"/>
    <w:link w:val="Teksttreci30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4">
    <w:name w:val="Tekst treści (4)_"/>
    <w:basedOn w:val="Domylnaczcionkaakapitu"/>
    <w:link w:val="Teksttreci40"/>
    <w:rsid w:val="00B824AB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Teksttreci410ptBezpogrubieniaBezkursywy">
    <w:name w:val="Tekst treści (4) + 10 pt;Bez pogrubienia;Bez kursywy"/>
    <w:basedOn w:val="Teksttreci4"/>
    <w:rsid w:val="00B824AB"/>
    <w:rPr>
      <w:rFonts w:ascii="Arial" w:eastAsia="Arial" w:hAnsi="Arial" w:cs="Arial"/>
      <w:b/>
      <w:bCs/>
      <w:i/>
      <w:iCs/>
      <w:spacing w:val="0"/>
      <w:sz w:val="20"/>
      <w:szCs w:val="20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uiPriority w:val="99"/>
    <w:rsid w:val="00B824AB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TeksttreciOdstpy1pt">
    <w:name w:val="Tekst treści + Odstępy 1 pt"/>
    <w:basedOn w:val="Teksttreci"/>
    <w:rsid w:val="00B824AB"/>
    <w:rPr>
      <w:rFonts w:ascii="Arial" w:eastAsia="Arial" w:hAnsi="Arial" w:cs="Arial"/>
      <w:spacing w:val="30"/>
      <w:sz w:val="20"/>
      <w:szCs w:val="20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B824AB"/>
    <w:pPr>
      <w:shd w:val="clear" w:color="auto" w:fill="FFFFFF"/>
      <w:spacing w:before="600" w:after="240" w:line="0" w:lineRule="atLeast"/>
    </w:pPr>
    <w:rPr>
      <w:rFonts w:ascii="Arial" w:eastAsia="Arial" w:hAnsi="Arial" w:cs="Arial"/>
      <w:lang w:val="cs-CZ"/>
    </w:rPr>
  </w:style>
  <w:style w:type="paragraph" w:customStyle="1" w:styleId="Teksttreci40">
    <w:name w:val="Tekst treści (4)"/>
    <w:basedOn w:val="Normalny"/>
    <w:link w:val="Teksttreci4"/>
    <w:rsid w:val="00B824AB"/>
    <w:pPr>
      <w:shd w:val="clear" w:color="auto" w:fill="FFFFFF"/>
      <w:spacing w:before="240" w:after="60" w:line="288" w:lineRule="exact"/>
      <w:ind w:hanging="320"/>
      <w:jc w:val="both"/>
    </w:pPr>
    <w:rPr>
      <w:rFonts w:ascii="Arial" w:eastAsia="Arial" w:hAnsi="Arial" w:cs="Arial"/>
      <w:sz w:val="21"/>
      <w:szCs w:val="21"/>
      <w:lang w:val="cs-CZ"/>
    </w:rPr>
  </w:style>
  <w:style w:type="paragraph" w:customStyle="1" w:styleId="Teksttreci0">
    <w:name w:val="Tekst treści"/>
    <w:basedOn w:val="Normalny"/>
    <w:link w:val="Teksttreci"/>
    <w:rsid w:val="00B824AB"/>
    <w:pPr>
      <w:shd w:val="clear" w:color="auto" w:fill="FFFFFF"/>
      <w:spacing w:line="0" w:lineRule="atLeast"/>
      <w:ind w:hanging="400"/>
    </w:pPr>
    <w:rPr>
      <w:rFonts w:ascii="Arial" w:eastAsia="Arial" w:hAnsi="Arial" w:cs="Arial"/>
      <w:lang w:val="cs-CZ"/>
    </w:rPr>
  </w:style>
  <w:style w:type="character" w:customStyle="1" w:styleId="a">
    <w:name w:val="a"/>
    <w:basedOn w:val="Domylnaczcionkaakapitu"/>
    <w:rsid w:val="00B824AB"/>
  </w:style>
  <w:style w:type="paragraph" w:customStyle="1" w:styleId="Teksttreci1">
    <w:name w:val="Tekst treści1"/>
    <w:basedOn w:val="Normalny"/>
    <w:uiPriority w:val="99"/>
    <w:rsid w:val="00CE402D"/>
    <w:pPr>
      <w:shd w:val="clear" w:color="auto" w:fill="FFFFFF"/>
      <w:spacing w:line="361" w:lineRule="exact"/>
      <w:ind w:hanging="420"/>
    </w:pPr>
    <w:rPr>
      <w:rFonts w:ascii="Tahoma" w:eastAsia="Calibri" w:hAnsi="Tahoma" w:cs="Tahoma"/>
      <w:sz w:val="19"/>
      <w:szCs w:val="19"/>
    </w:rPr>
  </w:style>
  <w:style w:type="character" w:customStyle="1" w:styleId="TeksttreciPogrubienie">
    <w:name w:val="Tekst treści + Pogrubienie"/>
    <w:basedOn w:val="Teksttreci"/>
    <w:uiPriority w:val="99"/>
    <w:rsid w:val="00CE402D"/>
    <w:rPr>
      <w:rFonts w:ascii="Times New Roman" w:eastAsia="Arial" w:hAnsi="Times New Roman" w:cs="Times New Roman"/>
      <w:b/>
      <w:bCs/>
      <w:spacing w:val="0"/>
      <w:sz w:val="23"/>
      <w:szCs w:val="23"/>
      <w:shd w:val="clear" w:color="auto" w:fill="FFFFFF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74D9"/>
    <w:rPr>
      <w:color w:val="605E5C"/>
      <w:shd w:val="clear" w:color="auto" w:fill="E1DFDD"/>
    </w:rPr>
  </w:style>
  <w:style w:type="paragraph" w:customStyle="1" w:styleId="rozdzia">
    <w:name w:val="rozdział"/>
    <w:basedOn w:val="Normalny"/>
    <w:autoRedefine/>
    <w:rsid w:val="00CC6301"/>
    <w:pPr>
      <w:tabs>
        <w:tab w:val="left" w:pos="0"/>
      </w:tabs>
      <w:spacing w:line="276" w:lineRule="auto"/>
      <w:jc w:val="both"/>
    </w:pPr>
    <w:rPr>
      <w:rFonts w:ascii="Arial" w:hAnsi="Arial" w:cs="Arial"/>
      <w:b/>
      <w:color w:val="000000" w:themeColor="text1"/>
      <w:spacing w:val="8"/>
      <w:sz w:val="22"/>
      <w:szCs w:val="22"/>
    </w:rPr>
  </w:style>
  <w:style w:type="character" w:customStyle="1" w:styleId="normaltextrun">
    <w:name w:val="normaltextrun"/>
    <w:basedOn w:val="Domylnaczcionkaakapitu"/>
    <w:rsid w:val="00E66570"/>
  </w:style>
  <w:style w:type="character" w:customStyle="1" w:styleId="eop">
    <w:name w:val="eop"/>
    <w:basedOn w:val="Domylnaczcionkaakapitu"/>
    <w:rsid w:val="00E66570"/>
  </w:style>
  <w:style w:type="paragraph" w:customStyle="1" w:styleId="paragraph">
    <w:name w:val="paragraph"/>
    <w:basedOn w:val="Normalny"/>
    <w:rsid w:val="00E66570"/>
    <w:pPr>
      <w:spacing w:before="100" w:beforeAutospacing="1" w:after="100" w:afterAutospacing="1"/>
    </w:pPr>
  </w:style>
  <w:style w:type="character" w:customStyle="1" w:styleId="scxw150773250">
    <w:name w:val="scxw150773250"/>
    <w:basedOn w:val="Domylnaczcionkaakapitu"/>
    <w:rsid w:val="004138B0"/>
  </w:style>
  <w:style w:type="character" w:customStyle="1" w:styleId="contextualspellingandgrammarerror">
    <w:name w:val="contextualspellingandgrammarerror"/>
    <w:basedOn w:val="Domylnaczcionkaakapitu"/>
    <w:rsid w:val="004138B0"/>
  </w:style>
  <w:style w:type="character" w:customStyle="1" w:styleId="spellingerror">
    <w:name w:val="spellingerror"/>
    <w:basedOn w:val="Domylnaczcionkaakapitu"/>
    <w:rsid w:val="00B97325"/>
  </w:style>
  <w:style w:type="character" w:customStyle="1" w:styleId="superscript">
    <w:name w:val="superscript"/>
    <w:basedOn w:val="Domylnaczcionkaakapitu"/>
    <w:rsid w:val="00E47E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6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10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9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2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8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8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1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0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2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99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5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6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5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6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2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91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82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0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613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26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5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8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4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98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2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03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24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84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9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1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4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48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3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0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4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96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2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16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2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32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273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00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3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066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31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9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6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4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7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2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25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24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14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2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241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95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27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431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150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32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72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77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4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68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62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318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83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47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49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35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33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33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11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2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58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2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430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61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42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6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6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96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1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5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96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46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98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84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197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9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908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36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68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10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6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460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6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83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0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8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ms.ms.gov.p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7734505443024BA693DDB86072DB9D" ma:contentTypeVersion="11" ma:contentTypeDescription="Utwórz nowy dokument." ma:contentTypeScope="" ma:versionID="a5cc637d37300ce5e48b0a2ff5f5a669">
  <xsd:schema xmlns:xsd="http://www.w3.org/2001/XMLSchema" xmlns:xs="http://www.w3.org/2001/XMLSchema" xmlns:p="http://schemas.microsoft.com/office/2006/metadata/properties" xmlns:ns3="f0ded702-0653-44e4-8c5f-4d6ae2d43711" xmlns:ns4="19b5ad94-6f07-47fb-90a5-62bead556b3c" targetNamespace="http://schemas.microsoft.com/office/2006/metadata/properties" ma:root="true" ma:fieldsID="e795f71fb42208edecae3b4dc801ad51" ns3:_="" ns4:_="">
    <xsd:import namespace="f0ded702-0653-44e4-8c5f-4d6ae2d43711"/>
    <xsd:import namespace="19b5ad94-6f07-47fb-90a5-62bead556b3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ded702-0653-44e4-8c5f-4d6ae2d43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5ad94-6f07-47fb-90a5-62bead556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E06762-6164-429A-82D4-693A0D15A3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717A4D-58C5-459E-BD04-E8791F69CCD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7E762FD-20C3-40F5-87BB-4C64C42D30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ded702-0653-44e4-8c5f-4d6ae2d43711"/>
    <ds:schemaRef ds:uri="19b5ad94-6f07-47fb-90a5-62bead556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758642-C28D-4D6E-A9E4-C6601EDB0D5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8</Pages>
  <Words>2441</Words>
  <Characters>14647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Andrysiak Teresa</dc:creator>
  <cp:keywords/>
  <cp:lastModifiedBy>Michał Kordulski | Centrum Łukasiewicz</cp:lastModifiedBy>
  <cp:revision>83</cp:revision>
  <cp:lastPrinted>2019-09-26T16:26:00Z</cp:lastPrinted>
  <dcterms:created xsi:type="dcterms:W3CDTF">2021-07-18T23:04:00Z</dcterms:created>
  <dcterms:modified xsi:type="dcterms:W3CDTF">2022-01-11T21:06:00Z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0x010100B57734505443024BA693DDB86072DB9D</vt:lpwstr>
  </property>
</Properties>
</file>