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E1B0" w14:textId="2833FE34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nr     /202</w:t>
      </w:r>
      <w:r w:rsidR="00652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( WZÓR )</w:t>
      </w:r>
    </w:p>
    <w:p w14:paraId="3C2CE1CC" w14:textId="3C657FAE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Niniejsza umowa jest następstwem wyboru Wykonawcy w postępowaniu prowadzonym 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w drodze zapytania ofertowego  na dostawy pel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etu w sezonie grzewczym 202</w:t>
      </w:r>
      <w:r w:rsidR="00D230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/202</w:t>
      </w:r>
      <w:r w:rsidR="00D230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potrzeby Szkoły Podstawowej im. bł. ks. Jerzego Popiełuszki w Cieślach </w:t>
      </w:r>
    </w:p>
    <w:p w14:paraId="20DF262E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BC868BC" w14:textId="5CABFF2F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Zawarta w dniu …………………….202</w:t>
      </w:r>
      <w:r w:rsidR="00D230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pomiędzy: </w:t>
      </w:r>
    </w:p>
    <w:p w14:paraId="4266CCB6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Gminą Krasocin ul. Macierzy Szkolnej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29-105 Krasocin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NIP: 6090003636</w:t>
      </w:r>
    </w:p>
    <w:p w14:paraId="7CC848D7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zwanym dalej „Zamawiającym” reprezentowanym przez:</w:t>
      </w:r>
    </w:p>
    <w:p w14:paraId="2A9F616F" w14:textId="009277C4" w:rsidR="00D270C9" w:rsidRPr="00734439" w:rsidRDefault="00D270C9" w:rsidP="00201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P. Anetę Jończyk – Dyrektora Szkoły Podstawowej im. bł. ks. Jerzego Popiełuszki</w:t>
      </w:r>
      <w:r w:rsidR="00201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 Cieślach, przy kontrasygnacie Głównej Księgowej – P. Doroty Marcinkowskiej,</w:t>
      </w:r>
    </w:p>
    <w:p w14:paraId="3F69A695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a firmą:</w:t>
      </w:r>
    </w:p>
    <w:p w14:paraId="53287200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……………………………………………………………………………….</w:t>
      </w:r>
    </w:p>
    <w:p w14:paraId="51AA5BF7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zwaną dalej „Wykonawcą” reprezentowaną przez:</w:t>
      </w:r>
    </w:p>
    <w:p w14:paraId="0F96F723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2D93BC7A" w14:textId="77777777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na dostawę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 do Szkoły Podstawowej im. bł. ks. Jerzego Popiełuszki w Cieślach w ilości do 40 ton według parametrów wskazanych w zapytaniu ofertowym.</w:t>
      </w:r>
    </w:p>
    <w:p w14:paraId="17B26818" w14:textId="77777777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Reprezentanci obu stron oświadczają, iż okazali sobie przy podpisywaniu niniejszej umowy dokumenty wskazujące ich tożsamość oraz dokumenty, z których wynika ich umocowanie do działania w imieniu reprezentowanych przez nich stron.</w:t>
      </w:r>
    </w:p>
    <w:p w14:paraId="3250170B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Terminy</w:t>
      </w:r>
    </w:p>
    <w:p w14:paraId="4590CEEC" w14:textId="66B29875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Dostawy realizowane będą w okresie sezonu grzewczego 202</w:t>
      </w:r>
      <w:r w:rsidR="00D230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2019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30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podpisania umowy do 3</w:t>
      </w:r>
      <w:r w:rsidR="00F763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230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230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5F5F09FA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Dostawy 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letu odbywać się będą transportem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na koszt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Wykonawcy.</w:t>
      </w:r>
    </w:p>
    <w:p w14:paraId="5C0E9848" w14:textId="77777777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Dostawy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przez Wykonawcę odbywać się będą sukcesywnie po złożeniu przez dyrektora szkoły zapotrzebowania na dany okres z dokładnym określeniem ilości i terminu dostawy. Zapotrzebowanie na dany okres będzie składane telefonicznie lub e-mail.</w:t>
      </w:r>
    </w:p>
    <w:p w14:paraId="36F4E18A" w14:textId="77777777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potwierdzi każdorazowo dyrektorowi szkoły przyjęcie zapotrzebowania do realizacji w terminie 3 dni od daty otrzymania zapotrzebowania.</w:t>
      </w:r>
    </w:p>
    <w:p w14:paraId="6B7D4DBC" w14:textId="502C33E5" w:rsidR="00D270C9" w:rsidRPr="0073443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każdej wysyłce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Wykonawca powiadomi telefonicznie</w:t>
      </w:r>
      <w:r w:rsidR="00201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dyrektora szkoły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Zamawiającego w dniu wysyłki, a następnie dołączy dokument potwierdzający ilości                         i parametry wysyłanego opału.</w:t>
      </w:r>
    </w:p>
    <w:p w14:paraId="411C26FF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Płatność</w:t>
      </w:r>
    </w:p>
    <w:p w14:paraId="6F19B170" w14:textId="69DF537D" w:rsidR="00D07C5D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6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zapłaci Wykonawcy cenę za dostawę i rozładunek 30 ton pelletu </w:t>
      </w:r>
      <w:r w:rsidR="00D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kwotę: </w:t>
      </w:r>
    </w:p>
    <w:p w14:paraId="54A0A40F" w14:textId="50FBAF46" w:rsidR="00D270C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D07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tona pelletu</w:t>
      </w:r>
      <w:r w:rsidR="00DA6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wraz z transportem i rozładunkiem mechanicznym, tj. 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D07C5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….. zł, </w:t>
      </w:r>
      <w:r w:rsidR="00DA6B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 tym podatek VAT.</w:t>
      </w:r>
    </w:p>
    <w:p w14:paraId="39614F74" w14:textId="627FDF7A" w:rsidR="00DA6B9C" w:rsidRDefault="00DA6B9C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Szacowana wartość zamówienia</w:t>
      </w:r>
      <w:r w:rsidR="00D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tona brutto ………...… x 30 ton wynosi ……………….. zł brutto (słownie razem: …………………. złotych), w tym podatek VAT.</w:t>
      </w:r>
    </w:p>
    <w:p w14:paraId="5EAD3D5C" w14:textId="5A1E2CFB" w:rsidR="00D07C5D" w:rsidRPr="00D07C5D" w:rsidRDefault="00D07C5D" w:rsidP="00D07C5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7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07C5D">
        <w:rPr>
          <w:rFonts w:ascii="Times New Roman" w:hAnsi="Times New Roman" w:cs="Times New Roman"/>
          <w:color w:val="000000" w:themeColor="text1"/>
          <w:sz w:val="24"/>
          <w:szCs w:val="24"/>
        </w:rPr>
        <w:t>. Zapłata za dostarczony opał nastąpi na podstawie wystawionej faktury VAT za ilość faktycznie dostarczoną i odebraną przez Zamawiającego. Wykonawca doręcza fakturę Zamawiającemu wraz z dowodem dostarczenia zafakturowanej ilości opału, certyfikatem jakości na każdą partię opału dostarczoną Zamawiającemu.</w:t>
      </w:r>
    </w:p>
    <w:p w14:paraId="31C2A532" w14:textId="2ED5E2BE" w:rsidR="00D270C9" w:rsidRPr="00734439" w:rsidRDefault="00D07C5D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270C9"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270C9"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Podstawą do dokonania zapłaty za dostarczony pel</w:t>
      </w:r>
      <w:r w:rsidR="00D270C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270C9"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  będzie faktura VAT wystawiona przez Wykonawcę, potwierdzona przez dyrektora danej szkoły.</w:t>
      </w:r>
    </w:p>
    <w:p w14:paraId="13484F86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Faktury należy wystawiać na:</w:t>
      </w:r>
    </w:p>
    <w:p w14:paraId="581F91C8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Nabywca: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Odbiorca:</w:t>
      </w:r>
    </w:p>
    <w:p w14:paraId="4E289825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Gmina Krasocin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Szkoła Podstawowa</w:t>
      </w:r>
    </w:p>
    <w:p w14:paraId="0661B244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Macierzy Szkolnej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bł. ks. Jerzego Popiełuszki 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Cieślach</w:t>
      </w:r>
    </w:p>
    <w:p w14:paraId="6D00809D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29-105 Krasocin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Cieśle 63, 29-105 Krasocin</w:t>
      </w:r>
    </w:p>
    <w:p w14:paraId="475303CA" w14:textId="77777777" w:rsidR="00D270C9" w:rsidRPr="00734439" w:rsidRDefault="00D270C9" w:rsidP="00D27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NIP: 609 000 36 36</w:t>
      </w:r>
    </w:p>
    <w:p w14:paraId="56C546DB" w14:textId="29FB922A" w:rsidR="00D270C9" w:rsidRPr="00D07C5D" w:rsidRDefault="00D07C5D" w:rsidP="00201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0C9" w:rsidRPr="00D07C5D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udziela zaliczek na wykonanie zamówienia oraz nie wnosi przedpłat na poczet realizowanych dostaw.</w:t>
      </w:r>
    </w:p>
    <w:p w14:paraId="693C1DAB" w14:textId="33232DC0" w:rsidR="00D270C9" w:rsidRPr="00D07C5D" w:rsidRDefault="00D07C5D" w:rsidP="00D07C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0C9" w:rsidRPr="00D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Należność płatna będzie przelewem na konto Wykonawcy w ciągu </w:t>
      </w:r>
      <w:r w:rsidR="00D270C9" w:rsidRPr="00D07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 dni</w:t>
      </w:r>
      <w:r w:rsidR="00D270C9" w:rsidRPr="00D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otrzymania faktury.</w:t>
      </w:r>
    </w:p>
    <w:p w14:paraId="3F0951BE" w14:textId="4ACFC74F" w:rsidR="00D07C5D" w:rsidRPr="00734439" w:rsidRDefault="00D07C5D" w:rsidP="00D07C5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0C9"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Zapłatę za złożoną fakturę uważa się za dokonaną w terminie z chwilą obciążenia rachunku bankowego Zamawiającego.</w:t>
      </w:r>
    </w:p>
    <w:p w14:paraId="538C5FBA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Prawa i obowiązki</w:t>
      </w:r>
    </w:p>
    <w:p w14:paraId="4B414626" w14:textId="77777777" w:rsidR="00D270C9" w:rsidRPr="00734439" w:rsidRDefault="00D270C9" w:rsidP="00D270C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każdej partii dostawy dołączyć atest jakościowy wystawiony przez służby kontroli jakości producenta.</w:t>
      </w:r>
    </w:p>
    <w:p w14:paraId="222D0902" w14:textId="77777777" w:rsidR="00D270C9" w:rsidRPr="00734439" w:rsidRDefault="00D270C9" w:rsidP="00D270C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zmian ilościowych dostaw w ramach przedmiotu zamówienia, które uzależnione będą od warunków pogodowych oraz potrzeb szkoły.</w:t>
      </w:r>
    </w:p>
    <w:p w14:paraId="34BF461A" w14:textId="77777777" w:rsidR="00D270C9" w:rsidRPr="00734439" w:rsidRDefault="00D270C9" w:rsidP="00D270C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Dostawy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do dwóch zbiorników jednorazowo w ilości do 20 ton ( każdy zbiornik pomieści 10 ton opału).</w:t>
      </w:r>
    </w:p>
    <w:p w14:paraId="28F12C03" w14:textId="77777777" w:rsidR="00D270C9" w:rsidRPr="00734439" w:rsidRDefault="00D270C9" w:rsidP="00D270C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Za nie zrealizowane dostawy nie przysługuje żadne roszczenie finansowe lub odszkodowawcze.</w:t>
      </w:r>
    </w:p>
    <w:p w14:paraId="47323D64" w14:textId="77777777" w:rsidR="00D270C9" w:rsidRPr="0061297F" w:rsidRDefault="00D270C9" w:rsidP="00D270C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Ustalona cena obejmuje wszelkie koszty związane z dostarczeniem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etu we wskazane miejsce, tj. koszty załadowania, transportu, rozładunku, posiadania niezbędnych certyfikatów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jakości oraz możliwej kontroli ilości dostarczonego 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poprzez zważenie ładunku na najbliższej wadze samochodowej.</w:t>
      </w:r>
    </w:p>
    <w:p w14:paraId="6D69F80C" w14:textId="77777777" w:rsidR="00D270C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Nadzór prawidłowego wykonania przedmiotu umowy</w:t>
      </w:r>
    </w:p>
    <w:p w14:paraId="155DD295" w14:textId="77777777" w:rsidR="00D270C9" w:rsidRPr="00A041F5" w:rsidRDefault="00D270C9" w:rsidP="00D270C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1.Osobami odpowiedzialnymi za prawidłową realizację umowy są:</w:t>
      </w:r>
    </w:p>
    <w:p w14:paraId="4B645919" w14:textId="77777777" w:rsidR="00D270C9" w:rsidRPr="00A041F5" w:rsidRDefault="00D270C9" w:rsidP="00D270C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stronie Zamawiającego: Pani Aneta Jończyk, tel. 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…………..</w:t>
      </w:r>
    </w:p>
    <w:p w14:paraId="14FE6BA4" w14:textId="201E09DA" w:rsidR="00D270C9" w:rsidRPr="0020196C" w:rsidRDefault="00D270C9" w:rsidP="0020196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41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stronie Wykonawcy: Pan/i …………………….. tel. ……………………</w:t>
      </w:r>
    </w:p>
    <w:p w14:paraId="7F743FE7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Zmiany</w:t>
      </w:r>
    </w:p>
    <w:p w14:paraId="29C46C24" w14:textId="77777777" w:rsidR="00D270C9" w:rsidRPr="00D270C9" w:rsidRDefault="00D270C9" w:rsidP="00D270C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 podstawie której dokonano wyboru Wykonawcy, z zastrzeżeniem poniższego:</w:t>
      </w:r>
    </w:p>
    <w:p w14:paraId="6F757838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 xml:space="preserve">a) Wszelkie zmiany i uzupełnienia treści niniejszej umowy mogą nastąpić za zgodą stron </w:t>
      </w:r>
      <w:r w:rsidRPr="00D270C9">
        <w:rPr>
          <w:rFonts w:ascii="Times New Roman" w:hAnsi="Times New Roman" w:cs="Times New Roman"/>
          <w:sz w:val="24"/>
          <w:szCs w:val="24"/>
        </w:rPr>
        <w:br/>
        <w:t xml:space="preserve">w formie aneksu do umowy pod rygorem nieważności takiej zmiany w następujących przypadkach: </w:t>
      </w:r>
    </w:p>
    <w:p w14:paraId="0891DFB4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>- wystąpienie siły wyższej,</w:t>
      </w:r>
    </w:p>
    <w:p w14:paraId="5F3FAA78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 xml:space="preserve">- przedłużających się problemów związanych z dostawami lub dostępnością towarów, </w:t>
      </w:r>
      <w:r w:rsidRPr="00D270C9">
        <w:rPr>
          <w:rFonts w:ascii="Times New Roman" w:hAnsi="Times New Roman" w:cs="Times New Roman"/>
          <w:sz w:val="24"/>
          <w:szCs w:val="24"/>
        </w:rPr>
        <w:br/>
        <w:t>a spowodowane np. pandemia koronawirusa lub sytuacją na Ukrainie,</w:t>
      </w:r>
    </w:p>
    <w:p w14:paraId="287BB2A2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>- jeżeli wystąpiły okoliczności, których przy dołożeniu należytej staranności strony na dzień podpisania umowy przewidzieć nie mogły, a wynikają one ze zmian przepisów prawa, które nastąpiły w czasie realizacji zamówienia,</w:t>
      </w:r>
    </w:p>
    <w:p w14:paraId="2C80C00D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sz w:val="24"/>
          <w:szCs w:val="24"/>
        </w:rPr>
        <w:t>- w każdym innym przypadku, o ile obie strony wyrażą zgodę na taką zmianę.</w:t>
      </w:r>
    </w:p>
    <w:p w14:paraId="62548C56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0C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270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0C9">
        <w:rPr>
          <w:rFonts w:ascii="Times New Roman" w:hAnsi="Times New Roman" w:cs="Times New Roman"/>
          <w:sz w:val="24"/>
          <w:szCs w:val="24"/>
        </w:rPr>
        <w:t xml:space="preserve">Zmiany umowy nie mogą powodować zwiększenia wynagrodzenia, o którym mowa </w:t>
      </w:r>
      <w:r w:rsidRPr="00D270C9">
        <w:rPr>
          <w:rFonts w:ascii="Times New Roman" w:hAnsi="Times New Roman" w:cs="Times New Roman"/>
          <w:sz w:val="24"/>
          <w:szCs w:val="24"/>
        </w:rPr>
        <w:br/>
        <w:t>w pkt. II ppkt 1) umowy.</w:t>
      </w:r>
    </w:p>
    <w:p w14:paraId="6098A25F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270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0C9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5A99FC43" w14:textId="77777777" w:rsidR="00D270C9" w:rsidRPr="00D270C9" w:rsidRDefault="00D270C9" w:rsidP="00D27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70C9">
        <w:rPr>
          <w:rFonts w:ascii="Times New Roman" w:hAnsi="Times New Roman" w:cs="Times New Roman"/>
          <w:sz w:val="24"/>
          <w:szCs w:val="24"/>
        </w:rPr>
        <w:t>.</w:t>
      </w:r>
      <w:r w:rsidRPr="00D270C9">
        <w:rPr>
          <w:rFonts w:ascii="Times New Roman" w:hAnsi="Times New Roman" w:cs="Times New Roman"/>
          <w:sz w:val="24"/>
          <w:szCs w:val="24"/>
        </w:rPr>
        <w:tab/>
        <w:t>Umowa może zostać rozwiązana w każdym czasie za zgodnym porozumieniem stron bez zachowania okresów wypowiedzenia i naliczania kar umownych.</w:t>
      </w:r>
    </w:p>
    <w:p w14:paraId="606F89CD" w14:textId="77777777" w:rsidR="00D270C9" w:rsidRPr="00D270C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C9">
        <w:rPr>
          <w:rFonts w:ascii="Times New Roman" w:hAnsi="Times New Roman" w:cs="Times New Roman"/>
          <w:b/>
          <w:sz w:val="24"/>
          <w:szCs w:val="24"/>
        </w:rPr>
        <w:t>VI. Odstąpienie</w:t>
      </w:r>
    </w:p>
    <w:p w14:paraId="32067A28" w14:textId="77777777" w:rsidR="00D270C9" w:rsidRPr="00734439" w:rsidRDefault="00D270C9" w:rsidP="00D270C9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 przypadku, gdy druga z kolei partia dostarczonego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etu nie będzie spełniała warunków ustalonych co do jakości lub nie będą dotrzymywane terminy dostaw określone przez dyrektora szkoły, Zamawiającemu przysługuje prawo odstąpienia od umowy, za pisemnym powiadomieniem złożonym Wykonawcy w ciągu 7 dni od powzięcia takiej wiadomości, z zachowaniem kary umownej określonej w pkt. 2.</w:t>
      </w:r>
    </w:p>
    <w:p w14:paraId="3D890D99" w14:textId="77777777" w:rsidR="00D270C9" w:rsidRPr="00734439" w:rsidRDefault="00D270C9" w:rsidP="00D270C9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Strony ustalają karę umowną w wysokości 5% wartości umowy gdy Zamawiający odstąpi od umowy z powodu okoliczności, za które odpowiada Wykonawca.</w:t>
      </w:r>
    </w:p>
    <w:p w14:paraId="7F79118F" w14:textId="264E163A" w:rsidR="00D270C9" w:rsidRPr="0020196C" w:rsidRDefault="00D270C9" w:rsidP="00D270C9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Zamawiający może odstąpić od umowy w każdym czasie bez podania przyczyny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zachowaniem miesięcznego okresu wypowiedzenia. W takim przypadku Wykonawca może żądać wyłącznie wynagrodzenia należnego z tytułu wykonania części umowy potwierdzonej fakturami.</w:t>
      </w:r>
    </w:p>
    <w:p w14:paraId="62A396E1" w14:textId="77777777" w:rsidR="00D270C9" w:rsidRPr="00734439" w:rsidRDefault="00D270C9" w:rsidP="00D270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Postanowienia końcowe</w:t>
      </w:r>
    </w:p>
    <w:p w14:paraId="38E0205D" w14:textId="77777777" w:rsidR="00D270C9" w:rsidRPr="00734439" w:rsidRDefault="00D270C9" w:rsidP="00D270C9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 razie powstania sporu związanego z wykonaniem umowy w sprawie zamówienia, Wykonawca zobowiązany jest wyczerpać drogę postępowania reklamacyjnego, kierując swe roszczenia do Zamawiającego.</w:t>
      </w:r>
    </w:p>
    <w:p w14:paraId="09465579" w14:textId="77777777" w:rsidR="00D270C9" w:rsidRPr="00734439" w:rsidRDefault="00D270C9" w:rsidP="00D270C9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We wszystkich sprawach nieuregulowanych w niniejszej umowie zastosowanie mają                               przepisy Kodeksu cywilnego.</w:t>
      </w:r>
    </w:p>
    <w:p w14:paraId="6A49B395" w14:textId="77777777" w:rsidR="00D270C9" w:rsidRPr="00A041F5" w:rsidRDefault="00D270C9" w:rsidP="00D270C9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mają obowiązek wzajemnego informowania o wszelkich zmianach statusu prawnego swojej firmy, a także o wszczęciu postępowania upadłościowego układowego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041F5">
        <w:rPr>
          <w:rFonts w:ascii="Times New Roman" w:hAnsi="Times New Roman" w:cs="Times New Roman"/>
          <w:color w:val="000000" w:themeColor="text1"/>
          <w:sz w:val="24"/>
          <w:szCs w:val="24"/>
        </w:rPr>
        <w:t>i likwidacyjnego.</w:t>
      </w:r>
    </w:p>
    <w:p w14:paraId="287B56EA" w14:textId="77777777" w:rsidR="00D270C9" w:rsidRPr="00734439" w:rsidRDefault="00D270C9" w:rsidP="00D270C9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Ewentualne spory powstałe na tle wykonywania przedmiotu umowy strony rozstrzygać będą polubownie. W przypadku braku dojścia do porozumienia spory rozstrzygane będą przez właściwy rzeczowo sąd powszechny.</w:t>
      </w:r>
    </w:p>
    <w:p w14:paraId="1EC2052F" w14:textId="77777777" w:rsidR="00D270C9" w:rsidRPr="00734439" w:rsidRDefault="00D270C9" w:rsidP="00D270C9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zostaje sporządzona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trzech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dwa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Zamawiającego i jeden dla Wykonawcy.</w:t>
      </w:r>
    </w:p>
    <w:p w14:paraId="144D9C11" w14:textId="77777777" w:rsidR="00D270C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8F04D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76F52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….……..……………………</w:t>
      </w:r>
    </w:p>
    <w:p w14:paraId="67D68337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Zamawiający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Wykonawca</w:t>
      </w:r>
    </w:p>
    <w:p w14:paraId="2B74C8D2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8F316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261D2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F6C10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………………………………..</w:t>
      </w:r>
    </w:p>
    <w:p w14:paraId="7C31732E" w14:textId="77777777" w:rsidR="00D270C9" w:rsidRPr="00734439" w:rsidRDefault="00D270C9" w:rsidP="00D270C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Główny Księgowy</w:t>
      </w:r>
    </w:p>
    <w:p w14:paraId="101CB5F5" w14:textId="77777777" w:rsidR="00D270C9" w:rsidRPr="00734439" w:rsidRDefault="00D270C9" w:rsidP="00D270C9">
      <w:pPr>
        <w:rPr>
          <w:color w:val="000000" w:themeColor="text1"/>
        </w:rPr>
      </w:pPr>
    </w:p>
    <w:p w14:paraId="28331F22" w14:textId="77777777" w:rsidR="002D42CC" w:rsidRDefault="002D42CC"/>
    <w:sectPr w:rsidR="002D42CC" w:rsidSect="00BE0F73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0107" w14:textId="77777777" w:rsidR="00B63426" w:rsidRDefault="00B63426">
      <w:pPr>
        <w:spacing w:after="0" w:line="240" w:lineRule="auto"/>
      </w:pPr>
      <w:r>
        <w:separator/>
      </w:r>
    </w:p>
  </w:endnote>
  <w:endnote w:type="continuationSeparator" w:id="0">
    <w:p w14:paraId="4E9B3DF2" w14:textId="77777777" w:rsidR="00B63426" w:rsidRDefault="00B6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D4EE" w14:textId="77777777" w:rsidR="00B63426" w:rsidRDefault="00B63426">
      <w:pPr>
        <w:spacing w:after="0" w:line="240" w:lineRule="auto"/>
      </w:pPr>
      <w:r>
        <w:separator/>
      </w:r>
    </w:p>
  </w:footnote>
  <w:footnote w:type="continuationSeparator" w:id="0">
    <w:p w14:paraId="29EDB852" w14:textId="77777777" w:rsidR="00B63426" w:rsidRDefault="00B6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306D" w14:textId="43C72C71" w:rsidR="00356D2A" w:rsidRDefault="00356D2A" w:rsidP="00E7432E">
    <w:pPr>
      <w:pStyle w:val="Nagwek"/>
    </w:pPr>
  </w:p>
  <w:p w14:paraId="4B00D60C" w14:textId="77777777" w:rsidR="00E7432E" w:rsidRPr="00E7432E" w:rsidRDefault="00E7432E" w:rsidP="00E74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74B"/>
    <w:multiLevelType w:val="multilevel"/>
    <w:tmpl w:val="5456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071B8C"/>
    <w:multiLevelType w:val="hybridMultilevel"/>
    <w:tmpl w:val="2278C422"/>
    <w:lvl w:ilvl="0" w:tplc="C2C24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E9B"/>
    <w:multiLevelType w:val="hybridMultilevel"/>
    <w:tmpl w:val="E7EA93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C6A64"/>
    <w:multiLevelType w:val="hybridMultilevel"/>
    <w:tmpl w:val="96A60660"/>
    <w:lvl w:ilvl="0" w:tplc="F5380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7EDE"/>
    <w:multiLevelType w:val="hybridMultilevel"/>
    <w:tmpl w:val="BDE82534"/>
    <w:lvl w:ilvl="0" w:tplc="ECBE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27ED5"/>
    <w:multiLevelType w:val="hybridMultilevel"/>
    <w:tmpl w:val="E6969530"/>
    <w:lvl w:ilvl="0" w:tplc="7C58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10148">
    <w:abstractNumId w:val="3"/>
  </w:num>
  <w:num w:numId="2" w16cid:durableId="89786402">
    <w:abstractNumId w:val="4"/>
  </w:num>
  <w:num w:numId="3" w16cid:durableId="966813481">
    <w:abstractNumId w:val="0"/>
  </w:num>
  <w:num w:numId="4" w16cid:durableId="1546137920">
    <w:abstractNumId w:val="5"/>
  </w:num>
  <w:num w:numId="5" w16cid:durableId="830754745">
    <w:abstractNumId w:val="1"/>
  </w:num>
  <w:num w:numId="6" w16cid:durableId="123712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9"/>
    <w:rsid w:val="0020196C"/>
    <w:rsid w:val="002A4B07"/>
    <w:rsid w:val="002D42CC"/>
    <w:rsid w:val="00356D2A"/>
    <w:rsid w:val="00360927"/>
    <w:rsid w:val="00492CDD"/>
    <w:rsid w:val="0065281E"/>
    <w:rsid w:val="00797331"/>
    <w:rsid w:val="00B63426"/>
    <w:rsid w:val="00CA1559"/>
    <w:rsid w:val="00D07C5D"/>
    <w:rsid w:val="00D23087"/>
    <w:rsid w:val="00D270C9"/>
    <w:rsid w:val="00DA6B9C"/>
    <w:rsid w:val="00DB5E80"/>
    <w:rsid w:val="00E7432E"/>
    <w:rsid w:val="00F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9B3"/>
  <w15:chartTrackingRefBased/>
  <w15:docId w15:val="{8D261D31-104F-45C0-BDCB-570CCF6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0C9"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0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32E"/>
  </w:style>
  <w:style w:type="paragraph" w:styleId="Stopka">
    <w:name w:val="footer"/>
    <w:basedOn w:val="Normalny"/>
    <w:link w:val="StopkaZnak"/>
    <w:uiPriority w:val="99"/>
    <w:unhideWhenUsed/>
    <w:rsid w:val="00E7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Kuśmierczyk</dc:creator>
  <cp:keywords/>
  <dc:description/>
  <cp:lastModifiedBy>Gabriela Sobczyk</cp:lastModifiedBy>
  <cp:revision>4</cp:revision>
  <dcterms:created xsi:type="dcterms:W3CDTF">2024-10-23T13:22:00Z</dcterms:created>
  <dcterms:modified xsi:type="dcterms:W3CDTF">2024-10-24T07:09:00Z</dcterms:modified>
</cp:coreProperties>
</file>