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5F791" w14:textId="306C2866" w:rsidR="00247A3B" w:rsidRPr="00E200F8" w:rsidRDefault="00247A3B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E200F8">
        <w:rPr>
          <w:rFonts w:ascii="Arial" w:hAnsi="Arial" w:cs="Arial"/>
          <w:b/>
          <w:sz w:val="20"/>
          <w:szCs w:val="20"/>
        </w:rPr>
        <w:tab/>
      </w:r>
      <w:r w:rsidRPr="00E200F8">
        <w:rPr>
          <w:rFonts w:ascii="Arial" w:hAnsi="Arial" w:cs="Arial"/>
          <w:b/>
          <w:sz w:val="20"/>
          <w:szCs w:val="20"/>
        </w:rPr>
        <w:tab/>
      </w:r>
      <w:r w:rsidRPr="00E200F8">
        <w:rPr>
          <w:rFonts w:ascii="Arial" w:hAnsi="Arial" w:cs="Arial"/>
          <w:b/>
          <w:sz w:val="20"/>
          <w:szCs w:val="20"/>
        </w:rPr>
        <w:tab/>
      </w:r>
      <w:r w:rsidRPr="00E200F8">
        <w:rPr>
          <w:rFonts w:ascii="Arial" w:hAnsi="Arial" w:cs="Arial"/>
          <w:b/>
          <w:sz w:val="20"/>
          <w:szCs w:val="20"/>
        </w:rPr>
        <w:tab/>
      </w:r>
      <w:r w:rsidRPr="00E200F8">
        <w:rPr>
          <w:rFonts w:ascii="Arial" w:hAnsi="Arial" w:cs="Arial"/>
          <w:b/>
          <w:sz w:val="20"/>
          <w:szCs w:val="20"/>
        </w:rPr>
        <w:tab/>
      </w:r>
      <w:r w:rsidRPr="00E200F8">
        <w:rPr>
          <w:rFonts w:ascii="Arial" w:hAnsi="Arial" w:cs="Arial"/>
          <w:b/>
          <w:sz w:val="20"/>
          <w:szCs w:val="20"/>
        </w:rPr>
        <w:tab/>
      </w:r>
      <w:r w:rsidRPr="00E200F8">
        <w:rPr>
          <w:rFonts w:ascii="Arial" w:hAnsi="Arial" w:cs="Arial"/>
          <w:b/>
          <w:sz w:val="20"/>
          <w:szCs w:val="20"/>
        </w:rPr>
        <w:tab/>
      </w:r>
      <w:r w:rsidRPr="00E200F8">
        <w:rPr>
          <w:rFonts w:ascii="Arial" w:hAnsi="Arial" w:cs="Arial"/>
          <w:b/>
          <w:sz w:val="20"/>
          <w:szCs w:val="20"/>
        </w:rPr>
        <w:tab/>
        <w:t>Załącznik nr 1</w:t>
      </w:r>
      <w:r w:rsidR="003F5A00" w:rsidRPr="00E200F8">
        <w:rPr>
          <w:rFonts w:ascii="Arial" w:hAnsi="Arial" w:cs="Arial"/>
          <w:b/>
          <w:sz w:val="20"/>
          <w:szCs w:val="20"/>
        </w:rPr>
        <w:t>1</w:t>
      </w:r>
      <w:r w:rsidRPr="00E200F8">
        <w:rPr>
          <w:rFonts w:ascii="Arial" w:hAnsi="Arial" w:cs="Arial"/>
          <w:b/>
          <w:sz w:val="20"/>
          <w:szCs w:val="20"/>
        </w:rPr>
        <w:t xml:space="preserve"> do SWZ</w:t>
      </w:r>
    </w:p>
    <w:p w14:paraId="796734D7" w14:textId="3DB9F698" w:rsidR="00D81585" w:rsidRPr="00E200F8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E200F8"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Pr="00E200F8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E200F8" w:rsidRDefault="00D81585" w:rsidP="00D81585">
      <w:pPr>
        <w:ind w:right="5953"/>
        <w:rPr>
          <w:rFonts w:ascii="Arial" w:hAnsi="Arial" w:cs="Arial"/>
          <w:i/>
          <w:sz w:val="20"/>
          <w:szCs w:val="20"/>
        </w:rPr>
      </w:pPr>
      <w:r w:rsidRPr="00E200F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200F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200F8">
        <w:rPr>
          <w:rFonts w:ascii="Arial" w:hAnsi="Arial" w:cs="Arial"/>
          <w:i/>
          <w:sz w:val="20"/>
          <w:szCs w:val="20"/>
        </w:rPr>
        <w:t>)</w:t>
      </w:r>
    </w:p>
    <w:p w14:paraId="4372548D" w14:textId="77777777" w:rsidR="00D81585" w:rsidRPr="00E200F8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E200F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Pr="00E200F8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E200F8" w:rsidRDefault="00D81585" w:rsidP="00D8158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200F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E200F8" w:rsidRDefault="00D81585" w:rsidP="00D81585">
      <w:pPr>
        <w:rPr>
          <w:rFonts w:ascii="Arial" w:hAnsi="Arial" w:cs="Arial"/>
          <w:sz w:val="20"/>
          <w:szCs w:val="20"/>
        </w:rPr>
      </w:pPr>
    </w:p>
    <w:p w14:paraId="0DEBB54B" w14:textId="77777777" w:rsidR="00D81585" w:rsidRPr="00E200F8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E200F8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200F8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E200F8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200F8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E200F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E200F8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200F8">
        <w:rPr>
          <w:rFonts w:ascii="Arial" w:hAnsi="Arial" w:cs="Arial"/>
          <w:b/>
          <w:sz w:val="20"/>
          <w:szCs w:val="20"/>
        </w:rPr>
        <w:t xml:space="preserve">składane na podstawie art. 125 ust. 5 ustawy </w:t>
      </w:r>
      <w:proofErr w:type="spellStart"/>
      <w:r w:rsidRPr="00E200F8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657D2255" w14:textId="5284E64E" w:rsidR="00D81585" w:rsidRPr="00E200F8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E200F8">
        <w:rPr>
          <w:rFonts w:ascii="Arial" w:hAnsi="Arial" w:cs="Arial"/>
          <w:sz w:val="20"/>
          <w:szCs w:val="20"/>
        </w:rPr>
        <w:br/>
        <w:t xml:space="preserve">pn. </w:t>
      </w:r>
      <w:r w:rsidR="00E200F8" w:rsidRPr="00E200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i zagospodarowanie odpadów komunalnych z nieruchomości zamieszkałych i niezamieszkałych na terenie Gminy Barlinek oraz organizacja i prowadzenie PSZOK w okresie od 1 </w:t>
      </w:r>
      <w:r w:rsidR="004C7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marca</w:t>
      </w:r>
      <w:r w:rsidR="00E200F8" w:rsidRPr="00E200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202</w:t>
      </w:r>
      <w:r w:rsidR="00AC76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E200F8" w:rsidRPr="00E200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do 31 grudnia 202</w:t>
      </w:r>
      <w:r w:rsidR="00AC76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E200F8" w:rsidRPr="00E200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  <w:r w:rsidR="00E200F8" w:rsidRPr="00E200F8">
        <w:rPr>
          <w:rFonts w:ascii="Arial" w:eastAsia="Calibri" w:hAnsi="Arial" w:cs="Arial"/>
          <w:b/>
          <w:sz w:val="20"/>
          <w:szCs w:val="20"/>
        </w:rPr>
        <w:t xml:space="preserve"> </w:t>
      </w:r>
      <w:r w:rsidR="00E200F8" w:rsidRPr="00E200F8">
        <w:rPr>
          <w:rFonts w:ascii="Arial" w:eastAsia="Calibri" w:hAnsi="Arial" w:cs="Arial"/>
          <w:b/>
          <w:bCs/>
          <w:sz w:val="20"/>
          <w:szCs w:val="20"/>
        </w:rPr>
        <w:t>– znak sprawy RID.VIII.271.1</w:t>
      </w:r>
      <w:r w:rsidR="004C794A">
        <w:rPr>
          <w:rFonts w:ascii="Arial" w:eastAsia="Calibri" w:hAnsi="Arial" w:cs="Arial"/>
          <w:b/>
          <w:bCs/>
          <w:sz w:val="20"/>
          <w:szCs w:val="20"/>
        </w:rPr>
        <w:t>8</w:t>
      </w:r>
      <w:r w:rsidR="00E200F8" w:rsidRPr="00E200F8">
        <w:rPr>
          <w:rFonts w:ascii="Arial" w:eastAsia="Calibri" w:hAnsi="Arial" w:cs="Arial"/>
          <w:b/>
          <w:bCs/>
          <w:sz w:val="20"/>
          <w:szCs w:val="20"/>
        </w:rPr>
        <w:t>.202</w:t>
      </w:r>
      <w:r w:rsidR="00AC765B">
        <w:rPr>
          <w:rFonts w:ascii="Arial" w:eastAsia="Calibri" w:hAnsi="Arial" w:cs="Arial"/>
          <w:b/>
          <w:bCs/>
          <w:sz w:val="20"/>
          <w:szCs w:val="20"/>
        </w:rPr>
        <w:t>4</w:t>
      </w:r>
      <w:r w:rsidRPr="00E200F8">
        <w:rPr>
          <w:rFonts w:ascii="Arial" w:hAnsi="Arial" w:cs="Arial"/>
          <w:sz w:val="20"/>
          <w:szCs w:val="20"/>
        </w:rPr>
        <w:t>,</w:t>
      </w:r>
      <w:r w:rsidRPr="00E200F8">
        <w:rPr>
          <w:rFonts w:ascii="Arial" w:hAnsi="Arial" w:cs="Arial"/>
          <w:i/>
          <w:sz w:val="20"/>
          <w:szCs w:val="20"/>
        </w:rPr>
        <w:t xml:space="preserve"> </w:t>
      </w:r>
      <w:r w:rsidRPr="00E200F8">
        <w:rPr>
          <w:rFonts w:ascii="Arial" w:hAnsi="Arial" w:cs="Arial"/>
          <w:sz w:val="20"/>
          <w:szCs w:val="20"/>
        </w:rPr>
        <w:t xml:space="preserve">prowadzonego przez </w:t>
      </w:r>
      <w:r w:rsidR="00FC1D18" w:rsidRPr="00E200F8">
        <w:rPr>
          <w:rFonts w:ascii="Arial" w:hAnsi="Arial" w:cs="Arial"/>
          <w:sz w:val="20"/>
          <w:szCs w:val="20"/>
        </w:rPr>
        <w:t>Gminę Barlinek</w:t>
      </w:r>
      <w:r w:rsidRPr="00E200F8">
        <w:rPr>
          <w:rFonts w:ascii="Arial" w:hAnsi="Arial" w:cs="Arial"/>
          <w:i/>
          <w:sz w:val="20"/>
          <w:szCs w:val="20"/>
        </w:rPr>
        <w:t xml:space="preserve">, </w:t>
      </w:r>
      <w:r w:rsidRPr="00E200F8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Pr="00E200F8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E200F8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E200F8">
        <w:rPr>
          <w:rFonts w:ascii="Arial" w:hAnsi="Arial" w:cs="Arial"/>
          <w:b/>
          <w:sz w:val="20"/>
          <w:szCs w:val="20"/>
        </w:rPr>
        <w:t>PODMIOTU UDOSTEPNIAJĄCEGO ZASOBY</w:t>
      </w:r>
      <w:r w:rsidRPr="00E200F8">
        <w:rPr>
          <w:rFonts w:ascii="Arial" w:hAnsi="Arial" w:cs="Arial"/>
          <w:b/>
          <w:sz w:val="20"/>
          <w:szCs w:val="20"/>
        </w:rPr>
        <w:t>:</w:t>
      </w:r>
    </w:p>
    <w:p w14:paraId="30CE465B" w14:textId="5E60CC5C" w:rsidR="005B5344" w:rsidRPr="00E200F8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E200F8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E200F8">
        <w:rPr>
          <w:rFonts w:ascii="Arial" w:hAnsi="Arial" w:cs="Arial"/>
          <w:sz w:val="20"/>
          <w:szCs w:val="20"/>
        </w:rPr>
        <w:t>wykluczeni</w:t>
      </w:r>
      <w:r w:rsidR="008C1EE8" w:rsidRPr="00E200F8">
        <w:rPr>
          <w:rFonts w:ascii="Arial" w:hAnsi="Arial" w:cs="Arial"/>
          <w:sz w:val="20"/>
          <w:szCs w:val="20"/>
        </w:rPr>
        <w:t>a</w:t>
      </w:r>
      <w:r w:rsidRPr="00E200F8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200F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6DDE02" w14:textId="2ECCDFB1" w:rsidR="005B5344" w:rsidRPr="00E200F8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E200F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E200F8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E200F8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200F8">
        <w:rPr>
          <w:rFonts w:ascii="Arial" w:hAnsi="Arial" w:cs="Arial"/>
          <w:color w:val="222222"/>
          <w:sz w:val="20"/>
          <w:szCs w:val="20"/>
        </w:rPr>
        <w:t>(</w:t>
      </w:r>
      <w:r w:rsidR="00E200F8" w:rsidRPr="00E200F8">
        <w:rPr>
          <w:rFonts w:ascii="Arial" w:eastAsia="Times New Roman" w:hAnsi="Arial" w:cs="Arial"/>
          <w:sz w:val="20"/>
          <w:szCs w:val="20"/>
          <w:lang w:eastAsia="pl-PL"/>
        </w:rPr>
        <w:t>Dz.U.202</w:t>
      </w:r>
      <w:r w:rsidR="00AC765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E200F8" w:rsidRPr="00E200F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C765B">
        <w:rPr>
          <w:rFonts w:ascii="Arial" w:eastAsia="Times New Roman" w:hAnsi="Arial" w:cs="Arial"/>
          <w:sz w:val="20"/>
          <w:szCs w:val="20"/>
          <w:lang w:eastAsia="pl-PL"/>
        </w:rPr>
        <w:t>507</w:t>
      </w:r>
      <w:r w:rsidRPr="00E200F8">
        <w:rPr>
          <w:rFonts w:ascii="Arial" w:hAnsi="Arial" w:cs="Arial"/>
          <w:color w:val="222222"/>
          <w:sz w:val="20"/>
          <w:szCs w:val="20"/>
        </w:rPr>
        <w:t>)</w:t>
      </w:r>
      <w:r w:rsidRPr="00E200F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E200F8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37DD53" w14:textId="77777777" w:rsidR="00D81585" w:rsidRPr="00E200F8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F32AFEA" w14:textId="77777777" w:rsidR="00D81585" w:rsidRPr="00E200F8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00F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E200F8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62F9E78" w14:textId="77777777" w:rsidR="00D81585" w:rsidRPr="00E200F8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00F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E200F8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200F8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00F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200F8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E200F8">
        <w:rPr>
          <w:sz w:val="20"/>
          <w:szCs w:val="20"/>
        </w:rPr>
        <w:t xml:space="preserve"> </w:t>
      </w:r>
      <w:r w:rsidRPr="00E200F8">
        <w:rPr>
          <w:rFonts w:ascii="Arial" w:hAnsi="Arial" w:cs="Arial"/>
          <w:sz w:val="20"/>
          <w:szCs w:val="20"/>
        </w:rPr>
        <w:t>dane umożliwiające dostęp do tych środków:</w:t>
      </w:r>
    </w:p>
    <w:p w14:paraId="046609A1" w14:textId="77777777" w:rsidR="00D81585" w:rsidRPr="00E200F8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E200F8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77777777" w:rsidR="00D81585" w:rsidRPr="00E200F8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E200F8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0F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77777777" w:rsidR="00916460" w:rsidRPr="00E200F8" w:rsidRDefault="00916460" w:rsidP="009164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975632" w14:textId="6DDD730E" w:rsidR="009F3A1F" w:rsidRPr="00E200F8" w:rsidRDefault="00916460" w:rsidP="009F3A1F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E200F8">
        <w:rPr>
          <w:rFonts w:ascii="Arial" w:hAnsi="Arial" w:cs="Arial"/>
          <w:sz w:val="20"/>
          <w:szCs w:val="20"/>
        </w:rPr>
        <w:tab/>
      </w:r>
      <w:r w:rsidRPr="00E200F8">
        <w:rPr>
          <w:rFonts w:ascii="Arial" w:hAnsi="Arial" w:cs="Arial"/>
          <w:sz w:val="20"/>
          <w:szCs w:val="20"/>
        </w:rPr>
        <w:tab/>
      </w:r>
      <w:r w:rsidRPr="00E200F8">
        <w:rPr>
          <w:rFonts w:ascii="Arial" w:hAnsi="Arial" w:cs="Arial"/>
          <w:sz w:val="20"/>
          <w:szCs w:val="20"/>
        </w:rPr>
        <w:tab/>
      </w:r>
      <w:r w:rsidR="009F3A1F" w:rsidRPr="00E200F8">
        <w:rPr>
          <w:rFonts w:ascii="Arial" w:hAnsi="Arial" w:cs="Arial"/>
          <w:sz w:val="20"/>
          <w:szCs w:val="20"/>
          <w:u w:val="single"/>
          <w:lang w:eastAsia="pl-PL"/>
        </w:rPr>
        <w:t>„</w:t>
      </w:r>
      <w:r w:rsidR="009F3A1F" w:rsidRPr="00E200F8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</w:t>
      </w:r>
      <w:r w:rsidR="009F3A1F" w:rsidRPr="00E200F8">
        <w:rPr>
          <w:rFonts w:ascii="Arial" w:eastAsia="ヒラギノ角ゴ Pro W3" w:hAnsi="Arial" w:cs="Arial"/>
          <w:b/>
          <w:i/>
          <w:sz w:val="20"/>
          <w:szCs w:val="20"/>
          <w:u w:val="single"/>
        </w:rPr>
        <w:t>”</w:t>
      </w:r>
      <w:r w:rsidR="009F3A1F" w:rsidRPr="00E200F8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</w:t>
      </w:r>
    </w:p>
    <w:p w14:paraId="0935C273" w14:textId="1AD2B1CE" w:rsidR="00916460" w:rsidRPr="00E200F8" w:rsidRDefault="00916460" w:rsidP="009F3A1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916460" w:rsidRPr="00E200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158DA" w14:textId="77777777" w:rsidR="00A755BB" w:rsidRDefault="00A755BB" w:rsidP="00D81585">
      <w:pPr>
        <w:spacing w:after="0" w:line="240" w:lineRule="auto"/>
      </w:pPr>
      <w:r>
        <w:separator/>
      </w:r>
    </w:p>
  </w:endnote>
  <w:endnote w:type="continuationSeparator" w:id="0">
    <w:p w14:paraId="4BFB0715" w14:textId="77777777" w:rsidR="00A755BB" w:rsidRDefault="00A755B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3388853"/>
      <w:docPartObj>
        <w:docPartGallery w:val="Page Numbers (Bottom of Page)"/>
        <w:docPartUnique/>
      </w:docPartObj>
    </w:sdtPr>
    <w:sdtContent>
      <w:p w14:paraId="3C562D45" w14:textId="6664DD1A" w:rsidR="00E200F8" w:rsidRDefault="00E200F8">
        <w:pPr>
          <w:pStyle w:val="Stopka"/>
          <w:jc w:val="right"/>
        </w:pPr>
        <w:r>
          <w:t>RID.VIII.271.1</w:t>
        </w:r>
        <w:r w:rsidR="004C794A">
          <w:t>8</w:t>
        </w:r>
        <w:r>
          <w:t>.202</w:t>
        </w:r>
        <w:r w:rsidR="00AC765B">
          <w:t>4</w:t>
        </w:r>
        <w:r>
          <w:t xml:space="preserve">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956EAC" w14:textId="2BD4DAF2" w:rsidR="009F3A1F" w:rsidRPr="009F3A1F" w:rsidRDefault="009F3A1F" w:rsidP="009F3A1F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AA129" w14:textId="77777777" w:rsidR="00A755BB" w:rsidRDefault="00A755BB" w:rsidP="00D81585">
      <w:pPr>
        <w:spacing w:after="0" w:line="240" w:lineRule="auto"/>
      </w:pPr>
      <w:r>
        <w:separator/>
      </w:r>
    </w:p>
  </w:footnote>
  <w:footnote w:type="continuationSeparator" w:id="0">
    <w:p w14:paraId="6344C9F0" w14:textId="77777777" w:rsidR="00A755BB" w:rsidRDefault="00A755B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111CD7E8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E200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E200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15B51083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200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E200F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09462">
    <w:abstractNumId w:val="1"/>
  </w:num>
  <w:num w:numId="2" w16cid:durableId="1194002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03D19"/>
    <w:rsid w:val="00247A3B"/>
    <w:rsid w:val="00287142"/>
    <w:rsid w:val="002F1996"/>
    <w:rsid w:val="00392515"/>
    <w:rsid w:val="003935A7"/>
    <w:rsid w:val="003B0D08"/>
    <w:rsid w:val="003B1084"/>
    <w:rsid w:val="003B17BC"/>
    <w:rsid w:val="003F5A00"/>
    <w:rsid w:val="00462120"/>
    <w:rsid w:val="004B1DD2"/>
    <w:rsid w:val="004C794A"/>
    <w:rsid w:val="004D7493"/>
    <w:rsid w:val="004E3659"/>
    <w:rsid w:val="005B1094"/>
    <w:rsid w:val="005B5344"/>
    <w:rsid w:val="005E21A9"/>
    <w:rsid w:val="00664CCA"/>
    <w:rsid w:val="006B7BF5"/>
    <w:rsid w:val="007C24F5"/>
    <w:rsid w:val="007E00AE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463F"/>
    <w:rsid w:val="009C0CC2"/>
    <w:rsid w:val="009F3A1F"/>
    <w:rsid w:val="00A755BB"/>
    <w:rsid w:val="00AC765B"/>
    <w:rsid w:val="00B02F21"/>
    <w:rsid w:val="00B035E5"/>
    <w:rsid w:val="00BC03FF"/>
    <w:rsid w:val="00C57760"/>
    <w:rsid w:val="00D02901"/>
    <w:rsid w:val="00D10644"/>
    <w:rsid w:val="00D710F9"/>
    <w:rsid w:val="00D81585"/>
    <w:rsid w:val="00E200F8"/>
    <w:rsid w:val="00E44E15"/>
    <w:rsid w:val="00EC2674"/>
    <w:rsid w:val="00FC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F3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A1F"/>
  </w:style>
  <w:style w:type="paragraph" w:styleId="Stopka">
    <w:name w:val="footer"/>
    <w:basedOn w:val="Normalny"/>
    <w:link w:val="StopkaZnak"/>
    <w:uiPriority w:val="99"/>
    <w:unhideWhenUsed/>
    <w:rsid w:val="009F3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Jarosz</cp:lastModifiedBy>
  <cp:revision>14</cp:revision>
  <dcterms:created xsi:type="dcterms:W3CDTF">2022-05-06T13:14:00Z</dcterms:created>
  <dcterms:modified xsi:type="dcterms:W3CDTF">2024-12-06T09:00:00Z</dcterms:modified>
</cp:coreProperties>
</file>