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6ED2839F" w:rsidR="00E66570" w:rsidRPr="00137865" w:rsidRDefault="00487612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lang w:eastAsia="pl-P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>W odpowiedzi na ogłoszenie o zamówieniu w postępowaniu o udzielenie zamówienia publicznego prowadzonego w trybie podstawowym na podstawie art. 275 pkt 1 ustawy Pzp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6317A3">
              <w:rPr>
                <w:rFonts w:ascii="Verdana" w:hAnsi="Verdana" w:cs="Arial"/>
                <w:b/>
                <w:bCs/>
              </w:rPr>
              <w:t xml:space="preserve"> Dostawa </w:t>
            </w:r>
            <w:r w:rsidR="00030D33">
              <w:rPr>
                <w:rFonts w:ascii="Verdana" w:hAnsi="Verdana" w:cs="Arial"/>
                <w:b/>
                <w:bCs/>
              </w:rPr>
              <w:t>sprzętu</w:t>
            </w:r>
            <w:r w:rsidR="007B13F6">
              <w:rPr>
                <w:rFonts w:ascii="Verdana" w:hAnsi="Verdana" w:cs="Arial"/>
                <w:b/>
                <w:bCs/>
              </w:rPr>
              <w:t xml:space="preserve"> komputerow</w:t>
            </w:r>
            <w:r w:rsidR="00030D33">
              <w:rPr>
                <w:rFonts w:ascii="Verdana" w:hAnsi="Verdana" w:cs="Arial"/>
                <w:b/>
                <w:bCs/>
              </w:rPr>
              <w:t>ego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5B0136">
              <w:rPr>
                <w:rFonts w:ascii="Verdana" w:hAnsi="Verdana" w:cs="Arial"/>
                <w:b/>
                <w:bCs/>
              </w:rPr>
              <w:t>BZP.201.</w:t>
            </w:r>
            <w:r w:rsidR="008968D4">
              <w:rPr>
                <w:rFonts w:ascii="Verdana" w:hAnsi="Verdana" w:cs="Arial"/>
                <w:b/>
                <w:bCs/>
              </w:rPr>
              <w:t>2</w:t>
            </w:r>
            <w:r w:rsidR="006317A3">
              <w:rPr>
                <w:rFonts w:ascii="Verdana" w:hAnsi="Verdana" w:cs="Arial"/>
                <w:b/>
                <w:bCs/>
              </w:rPr>
              <w:t>5</w:t>
            </w:r>
            <w:r w:rsidR="005B0136">
              <w:rPr>
                <w:rFonts w:ascii="Verdana" w:hAnsi="Verdana" w:cs="Arial"/>
                <w:b/>
                <w:bCs/>
              </w:rPr>
              <w:t>.2022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D02A07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7B036419" w14:textId="27708132" w:rsidR="001256EB" w:rsidRDefault="00750DC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zgodnie z poniższą kalkulacją:</w:t>
                  </w:r>
                </w:p>
                <w:tbl>
                  <w:tblPr>
                    <w:tblStyle w:val="Tabela-Siatka"/>
                    <w:tblW w:w="8710" w:type="dxa"/>
                    <w:tblInd w:w="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0"/>
                    <w:gridCol w:w="1843"/>
                    <w:gridCol w:w="2158"/>
                    <w:gridCol w:w="1418"/>
                    <w:gridCol w:w="1102"/>
                    <w:gridCol w:w="1559"/>
                  </w:tblGrid>
                  <w:tr w:rsidR="009C238A" w:rsidRPr="000A47BF" w14:paraId="4D6D13E5" w14:textId="77777777" w:rsidTr="005A66C7">
                    <w:trPr>
                      <w:trHeight w:val="441"/>
                    </w:trPr>
                    <w:tc>
                      <w:tcPr>
                        <w:tcW w:w="630" w:type="dxa"/>
                        <w:vAlign w:val="center"/>
                      </w:tcPr>
                      <w:p w14:paraId="77AD924C" w14:textId="77777777" w:rsidR="009C238A" w:rsidRPr="00FA57E9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lastRenderedPageBreak/>
                          <w:t>L.p.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14:paraId="58D257DC" w14:textId="77777777" w:rsidR="009C238A" w:rsidRPr="00FA57E9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Przedmiot</w:t>
                        </w:r>
                      </w:p>
                    </w:tc>
                    <w:tc>
                      <w:tcPr>
                        <w:tcW w:w="2158" w:type="dxa"/>
                        <w:vAlign w:val="center"/>
                      </w:tcPr>
                      <w:p w14:paraId="188167AB" w14:textId="77777777" w:rsidR="009C238A" w:rsidRPr="00FA57E9" w:rsidRDefault="009C238A" w:rsidP="009C238A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Producent, model oferowanego urządzenia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3772CF4F" w14:textId="7DD310FB" w:rsidR="009C238A" w:rsidRPr="00FA57E9" w:rsidRDefault="009C238A" w:rsidP="009C238A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Cena jedn</w:t>
                        </w:r>
                        <w:r w:rsidR="00FE13E2"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ostkowa</w:t>
                        </w: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netto</w:t>
                        </w: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14:paraId="4A87C86A" w14:textId="77777777" w:rsidR="009C238A" w:rsidRPr="00FA57E9" w:rsidRDefault="009C238A" w:rsidP="009C238A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Liczba sztuk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5620659F" w14:textId="0FFF5D81" w:rsidR="009C238A" w:rsidRPr="00FA57E9" w:rsidRDefault="009C238A" w:rsidP="009C238A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Wartość brutto</w:t>
                        </w:r>
                      </w:p>
                      <w:p w14:paraId="33E759CE" w14:textId="77777777" w:rsidR="009C238A" w:rsidRPr="00FA57E9" w:rsidRDefault="009C238A" w:rsidP="009C238A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(kol. 4x5)+VAT</w:t>
                        </w:r>
                      </w:p>
                    </w:tc>
                  </w:tr>
                  <w:tr w:rsidR="009C238A" w:rsidRPr="00991A46" w14:paraId="2E427A4F" w14:textId="77777777" w:rsidTr="005A66C7">
                    <w:tc>
                      <w:tcPr>
                        <w:tcW w:w="630" w:type="dxa"/>
                        <w:shd w:val="clear" w:color="auto" w:fill="F2F2F2" w:themeFill="background1" w:themeFillShade="F2"/>
                      </w:tcPr>
                      <w:p w14:paraId="6CA10CC8" w14:textId="77777777" w:rsidR="009C238A" w:rsidRPr="00CD14F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shd w:val="clear" w:color="auto" w:fill="F2F2F2" w:themeFill="background1" w:themeFillShade="F2"/>
                      </w:tcPr>
                      <w:p w14:paraId="797457A1" w14:textId="77777777" w:rsidR="009C238A" w:rsidRPr="00CD14F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58" w:type="dxa"/>
                        <w:shd w:val="clear" w:color="auto" w:fill="F2F2F2" w:themeFill="background1" w:themeFillShade="F2"/>
                      </w:tcPr>
                      <w:p w14:paraId="7F52A8CE" w14:textId="77777777" w:rsidR="009C238A" w:rsidRPr="00CD14F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shd w:val="clear" w:color="auto" w:fill="F2F2F2" w:themeFill="background1" w:themeFillShade="F2"/>
                      </w:tcPr>
                      <w:p w14:paraId="2122E7A4" w14:textId="77777777" w:rsidR="009C238A" w:rsidRPr="00CD14F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02" w:type="dxa"/>
                        <w:shd w:val="clear" w:color="auto" w:fill="F2F2F2" w:themeFill="background1" w:themeFillShade="F2"/>
                      </w:tcPr>
                      <w:p w14:paraId="531D3B58" w14:textId="77777777" w:rsidR="009C238A" w:rsidRPr="00CD14F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 w:themeFill="background1" w:themeFillShade="F2"/>
                      </w:tcPr>
                      <w:p w14:paraId="237A84B9" w14:textId="77777777" w:rsidR="009C238A" w:rsidRPr="00CD14F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9C238A" w:rsidRPr="00991A46" w14:paraId="46A92076" w14:textId="77777777" w:rsidTr="005A66C7">
                    <w:trPr>
                      <w:trHeight w:val="481"/>
                    </w:trPr>
                    <w:tc>
                      <w:tcPr>
                        <w:tcW w:w="630" w:type="dxa"/>
                        <w:vAlign w:val="center"/>
                      </w:tcPr>
                      <w:p w14:paraId="475AFF04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8F61FE3" w14:textId="343FFEAC" w:rsidR="009C238A" w:rsidRPr="00B05817" w:rsidRDefault="005A66C7" w:rsidP="00B05817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K</w:t>
                        </w:r>
                        <w:r w:rsidR="009C238A"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omputery</w:t>
                        </w:r>
                        <w:r w:rsidR="00B05817"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</w:t>
                        </w:r>
                        <w:r w:rsidR="009C238A"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przenośne</w:t>
                        </w:r>
                        <w:r w:rsidR="00C6212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(KATEGORIA I)</w:t>
                        </w:r>
                      </w:p>
                    </w:tc>
                    <w:tc>
                      <w:tcPr>
                        <w:tcW w:w="2158" w:type="dxa"/>
                      </w:tcPr>
                      <w:p w14:paraId="6531FC5D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49AB5EC4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14:paraId="4E5F5D05" w14:textId="18C5714E" w:rsidR="009C238A" w:rsidRPr="00B05817" w:rsidRDefault="00C65176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47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B805E29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  <w:tr w:rsidR="009C238A" w:rsidRPr="00991A46" w14:paraId="1BAB9416" w14:textId="77777777" w:rsidTr="005A66C7">
                    <w:tc>
                      <w:tcPr>
                        <w:tcW w:w="630" w:type="dxa"/>
                        <w:vAlign w:val="center"/>
                      </w:tcPr>
                      <w:p w14:paraId="614F3957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7579CB7" w14:textId="79BD51E2" w:rsidR="009C238A" w:rsidRPr="00B05817" w:rsidRDefault="00B05817" w:rsidP="00B05817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T</w:t>
                        </w:r>
                        <w:r w:rsidR="009C238A"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orba na komputer przenośny</w:t>
                        </w:r>
                      </w:p>
                    </w:tc>
                    <w:tc>
                      <w:tcPr>
                        <w:tcW w:w="2158" w:type="dxa"/>
                      </w:tcPr>
                      <w:p w14:paraId="3723F7B7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79E2FC25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14:paraId="13F02163" w14:textId="14F04BF4" w:rsidR="009C238A" w:rsidRPr="00B05817" w:rsidRDefault="009E3049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47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E3D95DF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  <w:tr w:rsidR="009C238A" w:rsidRPr="00991A46" w14:paraId="433593FE" w14:textId="77777777" w:rsidTr="005A66C7">
                    <w:tc>
                      <w:tcPr>
                        <w:tcW w:w="630" w:type="dxa"/>
                        <w:vAlign w:val="center"/>
                      </w:tcPr>
                      <w:p w14:paraId="205CBE13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0F4AD94" w14:textId="3916EBCC" w:rsidR="009C238A" w:rsidRPr="00B05817" w:rsidRDefault="005D70C3" w:rsidP="005D70C3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Monitor ekranowy</w:t>
                        </w:r>
                        <w:r w:rsidR="00B02C6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</w:t>
                        </w:r>
                        <w:r w:rsidR="0094730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współpracującymi ze stacjami dokującymi</w:t>
                        </w:r>
                      </w:p>
                    </w:tc>
                    <w:tc>
                      <w:tcPr>
                        <w:tcW w:w="2158" w:type="dxa"/>
                      </w:tcPr>
                      <w:p w14:paraId="65B3D5F6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3F243E58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14:paraId="6C789919" w14:textId="3CBF1161" w:rsidR="009C238A" w:rsidRPr="00B05817" w:rsidRDefault="009E3049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37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99639D5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  <w:tr w:rsidR="009C238A" w:rsidRPr="00991A46" w14:paraId="55BBB0EA" w14:textId="77777777" w:rsidTr="005A66C7">
                    <w:tc>
                      <w:tcPr>
                        <w:tcW w:w="630" w:type="dxa"/>
                        <w:vAlign w:val="center"/>
                      </w:tcPr>
                      <w:p w14:paraId="797B5B86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C73253C" w14:textId="6FBF2F7A" w:rsidR="009C238A" w:rsidRPr="003C347A" w:rsidRDefault="003C347A" w:rsidP="003C347A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bCs/>
                            <w:sz w:val="18"/>
                            <w:szCs w:val="18"/>
                          </w:rPr>
                        </w:pPr>
                        <w:r w:rsidRPr="003C347A">
                          <w:rPr>
                            <w:rFonts w:ascii="Verdana" w:hAnsi="Verdana" w:cs="Arial"/>
                            <w:bCs/>
                            <w:sz w:val="18"/>
                            <w:szCs w:val="18"/>
                          </w:rPr>
                          <w:t>M</w:t>
                        </w:r>
                        <w:r w:rsidR="00F40776">
                          <w:rPr>
                            <w:rFonts w:ascii="Verdana" w:hAnsi="Verdana" w:cs="Arial"/>
                            <w:bCs/>
                            <w:sz w:val="18"/>
                            <w:szCs w:val="18"/>
                          </w:rPr>
                          <w:t xml:space="preserve">ysz komputerowa </w:t>
                        </w:r>
                        <w:r w:rsidR="00C65176">
                          <w:rPr>
                            <w:rFonts w:ascii="Verdana" w:hAnsi="Verdana" w:cs="Arial"/>
                            <w:bCs/>
                            <w:sz w:val="18"/>
                            <w:szCs w:val="18"/>
                          </w:rPr>
                          <w:t>bezprzewodowa</w:t>
                        </w:r>
                      </w:p>
                    </w:tc>
                    <w:tc>
                      <w:tcPr>
                        <w:tcW w:w="2158" w:type="dxa"/>
                      </w:tcPr>
                      <w:p w14:paraId="38682485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0E4DE53A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14:paraId="5D5F8C8E" w14:textId="76EE8BB2" w:rsidR="009C238A" w:rsidRPr="00B05817" w:rsidRDefault="009E3049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30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59FFD0D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  <w:tr w:rsidR="009C238A" w:rsidRPr="00991A46" w14:paraId="7991A0FC" w14:textId="77777777" w:rsidTr="005A66C7">
                    <w:tc>
                      <w:tcPr>
                        <w:tcW w:w="630" w:type="dxa"/>
                        <w:vAlign w:val="center"/>
                      </w:tcPr>
                      <w:p w14:paraId="1C7EEF01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CA3C5B7" w14:textId="3CCC884B" w:rsidR="009C238A" w:rsidRPr="00B05817" w:rsidRDefault="00C65176" w:rsidP="00C65176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Komputer przenośny</w:t>
                        </w:r>
                        <w:r w:rsidR="00C6212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(KATEGORIA II)</w:t>
                        </w:r>
                      </w:p>
                    </w:tc>
                    <w:tc>
                      <w:tcPr>
                        <w:tcW w:w="2158" w:type="dxa"/>
                      </w:tcPr>
                      <w:p w14:paraId="41E4DAD7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03AC5063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14:paraId="0494971F" w14:textId="7140C27E" w:rsidR="009C238A" w:rsidRPr="00B05817" w:rsidRDefault="009E3049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37639BB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  <w:tr w:rsidR="009C238A" w:rsidRPr="00991A46" w14:paraId="5A7242E9" w14:textId="77777777" w:rsidTr="005A66C7">
                    <w:tc>
                      <w:tcPr>
                        <w:tcW w:w="630" w:type="dxa"/>
                        <w:vAlign w:val="center"/>
                      </w:tcPr>
                      <w:p w14:paraId="62D9CC85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B0581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887F696" w14:textId="205657BC" w:rsidR="009C238A" w:rsidRPr="00B05817" w:rsidRDefault="00C65176" w:rsidP="00C65176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Komputer przenośny</w:t>
                        </w:r>
                        <w:r w:rsidR="00C6212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(KATEGORIA III)</w:t>
                        </w:r>
                      </w:p>
                    </w:tc>
                    <w:tc>
                      <w:tcPr>
                        <w:tcW w:w="2158" w:type="dxa"/>
                      </w:tcPr>
                      <w:p w14:paraId="730BC463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2579F963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14:paraId="53610256" w14:textId="0D3BB2D1" w:rsidR="009C238A" w:rsidRPr="00B05817" w:rsidRDefault="009E3049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BA37FFF" w14:textId="77777777" w:rsidR="009C238A" w:rsidRPr="00B05817" w:rsidRDefault="009C238A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  <w:tr w:rsidR="00A56345" w:rsidRPr="00991A46" w14:paraId="0669C2F5" w14:textId="77777777" w:rsidTr="00C6212D">
                    <w:trPr>
                      <w:trHeight w:val="469"/>
                    </w:trPr>
                    <w:tc>
                      <w:tcPr>
                        <w:tcW w:w="7151" w:type="dxa"/>
                        <w:gridSpan w:val="5"/>
                        <w:vAlign w:val="center"/>
                      </w:tcPr>
                      <w:p w14:paraId="223DC084" w14:textId="3FCF3E66" w:rsidR="00A56345" w:rsidRPr="00CD14F7" w:rsidRDefault="00A56345" w:rsidP="00CD14F7">
                        <w:pPr>
                          <w:pStyle w:val="Akapitzlist"/>
                          <w:ind w:left="0"/>
                          <w:jc w:val="right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D14F7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Łączna cena </w:t>
                        </w:r>
                        <w:r w:rsidR="00CD14F7" w:rsidRPr="00CD14F7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</w:rPr>
                          <w:t>brutto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60F5CD9" w14:textId="77777777" w:rsidR="00A56345" w:rsidRPr="00B05817" w:rsidRDefault="00A56345" w:rsidP="009C238A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</w:tbl>
                <w:p w14:paraId="39169B70" w14:textId="77777777" w:rsidR="00750DC8" w:rsidRDefault="00750DC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AF26E09" w14:textId="77777777" w:rsidR="00A831A9" w:rsidRDefault="00A831A9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254592E" w14:textId="63DE6ED9" w:rsidR="003271A6" w:rsidRDefault="003271A6" w:rsidP="00B26A93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3271A6">
                    <w:rPr>
                      <w:rFonts w:ascii="Verdana" w:hAnsi="Verdana" w:cs="Arial"/>
                      <w:b/>
                      <w:bCs/>
                      <w:u w:val="single"/>
                    </w:rPr>
                    <w:t>KRYTERIUM</w:t>
                  </w:r>
                  <w:r w:rsidR="00343E50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DŁUGOŚĆ GWRANCJI NA KOMPUTER PRZENOŚNY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:</w:t>
                  </w:r>
                </w:p>
                <w:p w14:paraId="72A29DC7" w14:textId="0E4E887D" w:rsidR="0096084C" w:rsidRPr="008B64A6" w:rsidRDefault="0096084C" w:rsidP="0096084C">
                  <w:pPr>
                    <w:pBdr>
                      <w:top w:val="single" w:sz="4" w:space="1" w:color="auto"/>
                    </w:pBdr>
                    <w:suppressAutoHyphens w:val="0"/>
                    <w:jc w:val="both"/>
                    <w:rPr>
                      <w:rFonts w:ascii="Verdana" w:hAnsi="Verdana" w:cs="Arial"/>
                      <w:lang w:eastAsia="pl-PL"/>
                    </w:rPr>
                  </w:pPr>
                  <w:r w:rsidRPr="008B64A6">
                    <w:rPr>
                      <w:rFonts w:ascii="Verdana" w:hAnsi="Verdana" w:cs="Arial"/>
                      <w:lang w:eastAsia="pl-PL"/>
                    </w:rPr>
                    <w:t>O</w:t>
                  </w:r>
                  <w:r w:rsidRPr="0096084C">
                    <w:rPr>
                      <w:rFonts w:ascii="Verdana" w:hAnsi="Verdana" w:cs="Arial"/>
                      <w:lang w:eastAsia="pl-PL"/>
                    </w:rPr>
                    <w:t>feruj</w:t>
                  </w:r>
                  <w:r w:rsidRPr="008B64A6">
                    <w:rPr>
                      <w:rFonts w:ascii="Verdana" w:hAnsi="Verdana" w:cs="Arial"/>
                      <w:lang w:eastAsia="pl-PL"/>
                    </w:rPr>
                    <w:t>ę</w:t>
                  </w:r>
                  <w:r w:rsidR="00A45323" w:rsidRPr="008B64A6">
                    <w:rPr>
                      <w:rFonts w:ascii="Verdana" w:hAnsi="Verdana" w:cs="Arial"/>
                      <w:lang w:eastAsia="pl-PL"/>
                    </w:rPr>
                    <w:t>-(-my)</w:t>
                  </w:r>
                  <w:r w:rsidRPr="0096084C">
                    <w:rPr>
                      <w:rFonts w:ascii="Verdana" w:hAnsi="Verdana" w:cs="Arial"/>
                      <w:lang w:eastAsia="pl-PL"/>
                    </w:rPr>
                    <w:t xml:space="preserve"> gwarancję </w:t>
                  </w:r>
                  <w:r w:rsidRPr="0096084C">
                    <w:rPr>
                      <w:rFonts w:ascii="Verdana" w:hAnsi="Verdana" w:cs="Arial"/>
                      <w:b/>
                      <w:lang w:eastAsia="pl-PL"/>
                    </w:rPr>
                    <w:t>na komputery przenośne</w:t>
                  </w:r>
                  <w:r w:rsidR="00C6212D">
                    <w:rPr>
                      <w:rFonts w:ascii="Verdana" w:hAnsi="Verdana" w:cs="Arial"/>
                      <w:b/>
                      <w:lang w:eastAsia="pl-PL"/>
                    </w:rPr>
                    <w:t xml:space="preserve"> (kategori</w:t>
                  </w:r>
                  <w:r w:rsidR="00AB2E5E">
                    <w:rPr>
                      <w:rFonts w:ascii="Verdana" w:hAnsi="Verdana" w:cs="Arial"/>
                      <w:b/>
                      <w:lang w:eastAsia="pl-PL"/>
                    </w:rPr>
                    <w:t>i</w:t>
                  </w:r>
                  <w:r w:rsidR="00C6212D">
                    <w:rPr>
                      <w:rFonts w:ascii="Verdana" w:hAnsi="Verdana" w:cs="Arial"/>
                      <w:b/>
                      <w:lang w:eastAsia="pl-PL"/>
                    </w:rPr>
                    <w:t xml:space="preserve"> I i III)</w:t>
                  </w:r>
                  <w:r w:rsidRPr="0096084C">
                    <w:rPr>
                      <w:rFonts w:ascii="Verdana" w:hAnsi="Verdana" w:cs="Arial"/>
                      <w:b/>
                      <w:lang w:eastAsia="pl-PL"/>
                    </w:rPr>
                    <w:t xml:space="preserve"> </w:t>
                  </w:r>
                  <w:r w:rsidRPr="0096084C">
                    <w:rPr>
                      <w:rFonts w:ascii="Verdana" w:hAnsi="Verdana" w:cs="Arial"/>
                      <w:lang w:eastAsia="pl-PL"/>
                    </w:rPr>
                    <w:t>wynos</w:t>
                  </w:r>
                  <w:r w:rsidR="008B64A6" w:rsidRPr="008B64A6">
                    <w:rPr>
                      <w:rFonts w:ascii="Verdana" w:hAnsi="Verdana" w:cs="Arial"/>
                      <w:lang w:eastAsia="pl-PL"/>
                    </w:rPr>
                    <w:t>zącą</w:t>
                  </w:r>
                  <w:r w:rsidRPr="0096084C">
                    <w:rPr>
                      <w:rFonts w:ascii="Verdana" w:hAnsi="Verdana" w:cs="Arial"/>
                      <w:lang w:eastAsia="pl-PL"/>
                    </w:rPr>
                    <w:t xml:space="preserve"> …… lata od daty dostawy.</w:t>
                  </w:r>
                </w:p>
                <w:p w14:paraId="5E367EAF" w14:textId="11CF12D0" w:rsidR="008B64A6" w:rsidRPr="0096084C" w:rsidRDefault="008B64A6" w:rsidP="0096084C">
                  <w:pPr>
                    <w:pBdr>
                      <w:top w:val="single" w:sz="4" w:space="1" w:color="auto"/>
                    </w:pBdr>
                    <w:suppressAutoHyphens w:val="0"/>
                    <w:jc w:val="both"/>
                    <w:rPr>
                      <w:rFonts w:ascii="Verdana" w:hAnsi="Verdana" w:cs="Arial"/>
                      <w:b/>
                      <w:bCs/>
                      <w:lang w:eastAsia="pl-PL"/>
                    </w:rPr>
                  </w:pPr>
                  <w:r w:rsidRPr="008B64A6">
                    <w:rPr>
                      <w:rFonts w:ascii="Verdana" w:hAnsi="Verdana" w:cs="Arial"/>
                      <w:b/>
                      <w:bCs/>
                      <w:lang w:eastAsia="pl-PL"/>
                    </w:rPr>
                    <w:t>Uwaga!</w:t>
                  </w:r>
                </w:p>
                <w:p w14:paraId="638BCCA8" w14:textId="1E58D7FC" w:rsidR="0096084C" w:rsidRPr="0096084C" w:rsidRDefault="004C3BE8" w:rsidP="0096084C">
                  <w:pPr>
                    <w:pBdr>
                      <w:top w:val="single" w:sz="4" w:space="1" w:color="auto"/>
                    </w:pBdr>
                    <w:suppressAutoHyphens w:val="0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</w:pPr>
                  <w:r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Punkty zostaną przyznane w sytuacji, gdy Wykonawca zadeklaruje w ofercie okres obowiązywania gwarancji przez </w:t>
                  </w:r>
                  <w:r w:rsidRPr="000413B2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eastAsia="pl-PL"/>
                    </w:rPr>
                    <w:t xml:space="preserve">4 lata lub dłużej </w:t>
                  </w:r>
                  <w:r w:rsidRPr="000413B2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lang w:eastAsia="pl-PL"/>
                    </w:rPr>
                    <w:t>od momentu odbioru komputera przenośnego</w:t>
                  </w:r>
                  <w:r w:rsidR="0096084C" w:rsidRPr="0096084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; brak podania gwarancji w tym przypadku będzie uznan</w:t>
                  </w:r>
                  <w:r w:rsidR="0016569B"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e</w:t>
                  </w:r>
                  <w:r w:rsidR="0096084C" w:rsidRPr="0096084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 przez Zamawiającego jako standardowa </w:t>
                  </w:r>
                  <w:r w:rsid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br/>
                  </w:r>
                  <w:r w:rsidR="0096084C" w:rsidRPr="0096084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3</w:t>
                  </w:r>
                  <w:r w:rsid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-</w:t>
                  </w:r>
                  <w:r w:rsidR="0096084C" w:rsidRPr="0096084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letnia gwarancja liczona od daty dostawy</w:t>
                  </w:r>
                  <w:r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 i </w:t>
                  </w:r>
                  <w:r w:rsidR="002D32BE"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wówczas </w:t>
                  </w:r>
                  <w:r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Wykonawc</w:t>
                  </w:r>
                  <w:r w:rsidR="002D32BE"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a otrzyma 0 pkt.</w:t>
                  </w:r>
                  <w:r w:rsidR="003F3AE7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, w przypadku zadeklarowania w ofercie okresu obowiązywania gwarancji krótsz</w:t>
                  </w:r>
                  <w:r w:rsidR="00D63563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ego</w:t>
                  </w:r>
                  <w:r w:rsidR="003F3AE7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 niż 3 lata od </w:t>
                  </w:r>
                  <w:r w:rsidR="00265228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momentu odbioru komputera przenośnego, oferta Wykonawcy zostanie odrzucona</w:t>
                  </w:r>
                  <w:r w:rsidR="007441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 jako niezgodna </w:t>
                  </w:r>
                  <w:r w:rsidR="00A2474B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br/>
                  </w:r>
                  <w:r w:rsidR="007441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z </w:t>
                  </w:r>
                  <w:r w:rsidR="006A1211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warunkami zamówienia</w:t>
                  </w:r>
                  <w:r w:rsidR="00D63563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 zgodnie z art. </w:t>
                  </w:r>
                  <w:r w:rsidR="00A2474B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226 ust. 1 pkt 5 ustawy Pzp.</w:t>
                  </w:r>
                </w:p>
                <w:p w14:paraId="3913E651" w14:textId="77777777" w:rsidR="00A5703B" w:rsidRDefault="00A5703B" w:rsidP="00855A2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D767A85" w14:textId="360A620F" w:rsidR="00A5703B" w:rsidRPr="00A5703B" w:rsidRDefault="00A5703B" w:rsidP="00A5703B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A5703B">
                    <w:rPr>
                      <w:rFonts w:ascii="Verdana" w:hAnsi="Verdana" w:cs="Arial"/>
                      <w:b/>
                      <w:bCs/>
                      <w:u w:val="single"/>
                    </w:rPr>
                    <w:t>KRYTERIUM</w:t>
                  </w:r>
                  <w:r w:rsidR="005841E5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SKRÓCENIE TERMINU DOSTAWY</w:t>
                  </w:r>
                  <w:r w:rsidRPr="00A5703B">
                    <w:rPr>
                      <w:rFonts w:ascii="Verdana" w:hAnsi="Verdana" w:cs="Arial"/>
                      <w:b/>
                      <w:bCs/>
                      <w:u w:val="single"/>
                    </w:rPr>
                    <w:t>:</w:t>
                  </w:r>
                </w:p>
                <w:p w14:paraId="7ED0F8C8" w14:textId="0B8D7D9C" w:rsidR="006659F6" w:rsidRPr="006659F6" w:rsidRDefault="006659F6" w:rsidP="006659F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6659F6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separate"/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fldChar w:fldCharType="end"/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t xml:space="preserve">   4</w:t>
                  </w:r>
                  <w:r w:rsidR="00E7183E" w:rsidRPr="00420A20">
                    <w:rPr>
                      <w:rFonts w:ascii="Verdana" w:hAnsi="Verdana" w:cs="Arial"/>
                      <w:b/>
                      <w:bCs/>
                    </w:rPr>
                    <w:t>0</w:t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E7183E" w:rsidRPr="00420A20">
                    <w:rPr>
                      <w:rFonts w:ascii="Verdana" w:hAnsi="Verdana" w:cs="Arial"/>
                      <w:b/>
                      <w:bCs/>
                    </w:rPr>
                    <w:t xml:space="preserve">dni </w:t>
                  </w:r>
                  <w:r w:rsidR="00A50BBD">
                    <w:rPr>
                      <w:rFonts w:ascii="Verdana" w:hAnsi="Verdana" w:cs="Arial"/>
                      <w:b/>
                      <w:bCs/>
                    </w:rPr>
                    <w:t xml:space="preserve">kalendarzowych </w:t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t>od dnia zawarcia umowy</w:t>
                  </w:r>
                </w:p>
                <w:p w14:paraId="31E4FAAE" w14:textId="08F367B8" w:rsidR="006659F6" w:rsidRPr="006659F6" w:rsidRDefault="006659F6" w:rsidP="006659F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6659F6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separate"/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fldChar w:fldCharType="end"/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t xml:space="preserve">   3</w:t>
                  </w:r>
                  <w:r w:rsidR="00E7183E" w:rsidRPr="00420A20">
                    <w:rPr>
                      <w:rFonts w:ascii="Verdana" w:hAnsi="Verdana" w:cs="Arial"/>
                      <w:b/>
                      <w:bCs/>
                    </w:rPr>
                    <w:t>0</w:t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E7183E" w:rsidRPr="00420A20">
                    <w:rPr>
                      <w:rFonts w:ascii="Verdana" w:hAnsi="Verdana" w:cs="Arial"/>
                      <w:b/>
                      <w:bCs/>
                    </w:rPr>
                    <w:t xml:space="preserve">dni </w:t>
                  </w:r>
                  <w:r w:rsidR="00A50BBD">
                    <w:rPr>
                      <w:rFonts w:ascii="Verdana" w:hAnsi="Verdana" w:cs="Arial"/>
                      <w:b/>
                      <w:bCs/>
                    </w:rPr>
                    <w:t xml:space="preserve">kalendarzowych </w:t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t>od dnia zawarcia umowy</w:t>
                  </w:r>
                </w:p>
                <w:p w14:paraId="3871BFF3" w14:textId="63BAE587" w:rsidR="006659F6" w:rsidRPr="006659F6" w:rsidRDefault="006659F6" w:rsidP="006659F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6659F6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separate"/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fldChar w:fldCharType="end"/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t xml:space="preserve">   2</w:t>
                  </w:r>
                  <w:r w:rsidR="00E7183E" w:rsidRPr="00420A20">
                    <w:rPr>
                      <w:rFonts w:ascii="Verdana" w:hAnsi="Verdana" w:cs="Arial"/>
                      <w:b/>
                      <w:bCs/>
                    </w:rPr>
                    <w:t>5</w:t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E7183E" w:rsidRPr="00420A20">
                    <w:rPr>
                      <w:rFonts w:ascii="Verdana" w:hAnsi="Verdana" w:cs="Arial"/>
                      <w:b/>
                      <w:bCs/>
                    </w:rPr>
                    <w:t>dni</w:t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A50BBD">
                    <w:rPr>
                      <w:rFonts w:ascii="Verdana" w:hAnsi="Verdana" w:cs="Arial"/>
                      <w:b/>
                      <w:bCs/>
                    </w:rPr>
                    <w:t xml:space="preserve">kalendarzowych </w:t>
                  </w:r>
                  <w:r w:rsidRPr="006659F6">
                    <w:rPr>
                      <w:rFonts w:ascii="Verdana" w:hAnsi="Verdana" w:cs="Arial"/>
                      <w:b/>
                      <w:bCs/>
                    </w:rPr>
                    <w:t>od dnia zawarcia umowy</w:t>
                  </w:r>
                </w:p>
                <w:p w14:paraId="05471C1C" w14:textId="77777777" w:rsidR="00A5703B" w:rsidRPr="006659F6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</w:rPr>
                  </w:pPr>
                </w:p>
                <w:p w14:paraId="53174F16" w14:textId="1E2B3E1A" w:rsidR="000413B2" w:rsidRPr="000413B2" w:rsidRDefault="000413B2" w:rsidP="000413B2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413B2">
                    <w:rPr>
                      <w:rFonts w:ascii="Verdana" w:hAnsi="Verdana" w:cs="Arial"/>
                      <w:b/>
                      <w:bCs/>
                    </w:rPr>
                    <w:t>Należy zaznaczyć odpowiedni kwadrat.</w:t>
                  </w:r>
                </w:p>
                <w:p w14:paraId="4041E711" w14:textId="77777777" w:rsidR="000413B2" w:rsidRPr="000413B2" w:rsidRDefault="000413B2" w:rsidP="000413B2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413B2">
                    <w:rPr>
                      <w:rFonts w:ascii="Verdana" w:hAnsi="Verdana" w:cs="Arial"/>
                      <w:b/>
                      <w:bCs/>
                    </w:rPr>
                    <w:t>Uwaga!</w:t>
                  </w:r>
                </w:p>
                <w:p w14:paraId="26BD6D96" w14:textId="21E23F63" w:rsidR="00F74E28" w:rsidRPr="009E21B3" w:rsidRDefault="000413B2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  <w:r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W przypadku, gdy Wykonawca nie złoży deklaracji w zakresie </w:t>
                  </w:r>
                  <w:r w:rsidR="009E21B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terminu dostawy</w:t>
                  </w:r>
                  <w:r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br/>
                    <w:t xml:space="preserve">(tj. nie zaznaczy żadnego kwadratu lub wskaże dwa lub trzy kwadraty), Zamawiający uzna, </w:t>
                  </w:r>
                  <w:r w:rsidR="009E21B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br/>
                  </w:r>
                  <w:r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iż Wykonawca zrealizuje </w:t>
                  </w:r>
                  <w:r w:rsidR="009E21B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dostaw</w:t>
                  </w:r>
                  <w:r w:rsidR="00AB3556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ę</w:t>
                  </w:r>
                  <w:r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 w maksymalnym dopuszczalnym terminie, tj. 4</w:t>
                  </w:r>
                  <w:r w:rsidR="00AB3556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0</w:t>
                  </w:r>
                  <w:r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AB3556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dni</w:t>
                  </w:r>
                  <w:r w:rsidRPr="000413B2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 od daty zawarcia umowy.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6227F5AE" w14:textId="77777777" w:rsidR="00982B3D" w:rsidRDefault="003644E9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  <w:p w14:paraId="5C190815" w14:textId="7A852D4E" w:rsidR="00994908" w:rsidRPr="0001002A" w:rsidRDefault="00994908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151FA838" w14:textId="77777777" w:rsidR="00994908" w:rsidRDefault="00994908" w:rsidP="00994908">
            <w:pPr>
              <w:spacing w:after="40" w:line="276" w:lineRule="auto"/>
              <w:rPr>
                <w:rFonts w:ascii="Verdana" w:hAnsi="Verdana" w:cs="Arial"/>
                <w:b/>
              </w:rPr>
            </w:pPr>
          </w:p>
          <w:p w14:paraId="63E3BAEA" w14:textId="5AE136B4" w:rsidR="00181D92" w:rsidRPr="0001002A" w:rsidRDefault="00E84F01" w:rsidP="00E94C73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30E0993B" w:rsidR="00A56D0F" w:rsidRPr="00066CDC" w:rsidRDefault="00B55B25" w:rsidP="00066CDC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08A7" w14:textId="77777777" w:rsidR="009E120E" w:rsidRDefault="009E120E">
      <w:r>
        <w:separator/>
      </w:r>
    </w:p>
  </w:endnote>
  <w:endnote w:type="continuationSeparator" w:id="0">
    <w:p w14:paraId="0F5B65FA" w14:textId="77777777" w:rsidR="009E120E" w:rsidRDefault="009E120E">
      <w:r>
        <w:continuationSeparator/>
      </w:r>
    </w:p>
  </w:endnote>
  <w:endnote w:type="continuationNotice" w:id="1">
    <w:p w14:paraId="5034778D" w14:textId="77777777" w:rsidR="009E120E" w:rsidRDefault="009E1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2291" w14:textId="77777777" w:rsidR="009E120E" w:rsidRDefault="009E120E">
      <w:r>
        <w:separator/>
      </w:r>
    </w:p>
  </w:footnote>
  <w:footnote w:type="continuationSeparator" w:id="0">
    <w:p w14:paraId="2ED17B82" w14:textId="77777777" w:rsidR="009E120E" w:rsidRDefault="009E120E">
      <w:r>
        <w:continuationSeparator/>
      </w:r>
    </w:p>
  </w:footnote>
  <w:footnote w:type="continuationNotice" w:id="1">
    <w:p w14:paraId="6FF745E4" w14:textId="77777777" w:rsidR="009E120E" w:rsidRDefault="009E120E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4"/>
  </w:num>
  <w:num w:numId="2" w16cid:durableId="1208251429">
    <w:abstractNumId w:val="29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3"/>
  </w:num>
  <w:num w:numId="7" w16cid:durableId="1318222105">
    <w:abstractNumId w:val="39"/>
  </w:num>
  <w:num w:numId="8" w16cid:durableId="2015380186">
    <w:abstractNumId w:val="36"/>
    <w:lvlOverride w:ilvl="0">
      <w:startOverride w:val="1"/>
    </w:lvlOverride>
  </w:num>
  <w:num w:numId="9" w16cid:durableId="1817260409">
    <w:abstractNumId w:val="28"/>
    <w:lvlOverride w:ilvl="0">
      <w:startOverride w:val="1"/>
    </w:lvlOverride>
  </w:num>
  <w:num w:numId="10" w16cid:durableId="559096776">
    <w:abstractNumId w:val="21"/>
  </w:num>
  <w:num w:numId="11" w16cid:durableId="858347688">
    <w:abstractNumId w:val="41"/>
  </w:num>
  <w:num w:numId="12" w16cid:durableId="1233390269">
    <w:abstractNumId w:val="24"/>
  </w:num>
  <w:num w:numId="13" w16cid:durableId="322660180">
    <w:abstractNumId w:val="32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6"/>
  </w:num>
  <w:num w:numId="18" w16cid:durableId="1607230612">
    <w:abstractNumId w:val="34"/>
  </w:num>
  <w:num w:numId="19" w16cid:durableId="11026034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7"/>
  </w:num>
  <w:num w:numId="21" w16cid:durableId="1399741203">
    <w:abstractNumId w:val="33"/>
  </w:num>
  <w:num w:numId="22" w16cid:durableId="1820537991">
    <w:abstractNumId w:val="38"/>
  </w:num>
  <w:num w:numId="23" w16cid:durableId="2116366558">
    <w:abstractNumId w:val="37"/>
  </w:num>
  <w:num w:numId="24" w16cid:durableId="1219978073">
    <w:abstractNumId w:val="46"/>
  </w:num>
  <w:num w:numId="25" w16cid:durableId="1180655641">
    <w:abstractNumId w:val="12"/>
  </w:num>
  <w:num w:numId="26" w16cid:durableId="150174890">
    <w:abstractNumId w:val="42"/>
  </w:num>
  <w:num w:numId="27" w16cid:durableId="259067025">
    <w:abstractNumId w:val="19"/>
  </w:num>
  <w:num w:numId="28" w16cid:durableId="1435784302">
    <w:abstractNumId w:val="20"/>
  </w:num>
  <w:num w:numId="29" w16cid:durableId="692877285">
    <w:abstractNumId w:val="49"/>
  </w:num>
  <w:num w:numId="30" w16cid:durableId="1288970094">
    <w:abstractNumId w:val="35"/>
  </w:num>
  <w:num w:numId="31" w16cid:durableId="1675064121">
    <w:abstractNumId w:val="16"/>
  </w:num>
  <w:num w:numId="32" w16cid:durableId="1475220847">
    <w:abstractNumId w:val="50"/>
  </w:num>
  <w:num w:numId="33" w16cid:durableId="1175533908">
    <w:abstractNumId w:val="45"/>
  </w:num>
  <w:num w:numId="34" w16cid:durableId="88622674">
    <w:abstractNumId w:val="15"/>
  </w:num>
  <w:num w:numId="35" w16cid:durableId="1344016928">
    <w:abstractNumId w:val="13"/>
  </w:num>
  <w:num w:numId="36" w16cid:durableId="1603151152">
    <w:abstractNumId w:val="14"/>
  </w:num>
  <w:num w:numId="37" w16cid:durableId="895969991">
    <w:abstractNumId w:val="23"/>
  </w:num>
  <w:num w:numId="38" w16cid:durableId="305668909">
    <w:abstractNumId w:val="31"/>
  </w:num>
  <w:num w:numId="39" w16cid:durableId="209269489">
    <w:abstractNumId w:val="30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2"/>
  </w:num>
  <w:num w:numId="42" w16cid:durableId="539704090">
    <w:abstractNumId w:val="40"/>
  </w:num>
  <w:num w:numId="43" w16cid:durableId="1053386567">
    <w:abstractNumId w:val="18"/>
  </w:num>
  <w:num w:numId="44" w16cid:durableId="2089955168">
    <w:abstractNumId w:val="9"/>
  </w:num>
  <w:num w:numId="45" w16cid:durableId="862327069">
    <w:abstractNumId w:val="47"/>
  </w:num>
  <w:num w:numId="46" w16cid:durableId="15729327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5"/>
  </w:num>
  <w:num w:numId="48" w16cid:durableId="1730419099">
    <w:abstractNumId w:val="4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075FA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0D33"/>
    <w:rsid w:val="0003362A"/>
    <w:rsid w:val="00033942"/>
    <w:rsid w:val="00034E44"/>
    <w:rsid w:val="0003563C"/>
    <w:rsid w:val="00036DDA"/>
    <w:rsid w:val="0004080E"/>
    <w:rsid w:val="00040ACA"/>
    <w:rsid w:val="00040C83"/>
    <w:rsid w:val="000413B2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3A9D"/>
    <w:rsid w:val="00093FBA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018A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56EB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37865"/>
    <w:rsid w:val="001417C0"/>
    <w:rsid w:val="00142964"/>
    <w:rsid w:val="00144570"/>
    <w:rsid w:val="00144A5C"/>
    <w:rsid w:val="00147E77"/>
    <w:rsid w:val="001500E7"/>
    <w:rsid w:val="0015178B"/>
    <w:rsid w:val="00153A95"/>
    <w:rsid w:val="00154884"/>
    <w:rsid w:val="001566A5"/>
    <w:rsid w:val="00156A0A"/>
    <w:rsid w:val="00157428"/>
    <w:rsid w:val="00160110"/>
    <w:rsid w:val="00160270"/>
    <w:rsid w:val="00160376"/>
    <w:rsid w:val="00161276"/>
    <w:rsid w:val="001630ED"/>
    <w:rsid w:val="00164DB3"/>
    <w:rsid w:val="001650BC"/>
    <w:rsid w:val="00165356"/>
    <w:rsid w:val="0016569B"/>
    <w:rsid w:val="001658D9"/>
    <w:rsid w:val="0016714C"/>
    <w:rsid w:val="001677FB"/>
    <w:rsid w:val="001700BB"/>
    <w:rsid w:val="00170F35"/>
    <w:rsid w:val="00171186"/>
    <w:rsid w:val="001714B0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F81"/>
    <w:rsid w:val="001B09A5"/>
    <w:rsid w:val="001B0B63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6A3F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28"/>
    <w:rsid w:val="0026529D"/>
    <w:rsid w:val="00266651"/>
    <w:rsid w:val="0026701E"/>
    <w:rsid w:val="00267A3D"/>
    <w:rsid w:val="002702E9"/>
    <w:rsid w:val="002702FF"/>
    <w:rsid w:val="002721BB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2BE"/>
    <w:rsid w:val="002D333A"/>
    <w:rsid w:val="002D6C92"/>
    <w:rsid w:val="002E01C1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0732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43E50"/>
    <w:rsid w:val="00351F64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A0B3C"/>
    <w:rsid w:val="003A1619"/>
    <w:rsid w:val="003A34ED"/>
    <w:rsid w:val="003A3DB3"/>
    <w:rsid w:val="003A47E0"/>
    <w:rsid w:val="003A50EE"/>
    <w:rsid w:val="003A5231"/>
    <w:rsid w:val="003A5999"/>
    <w:rsid w:val="003B0266"/>
    <w:rsid w:val="003B0313"/>
    <w:rsid w:val="003B056A"/>
    <w:rsid w:val="003B075A"/>
    <w:rsid w:val="003B1D66"/>
    <w:rsid w:val="003B37E7"/>
    <w:rsid w:val="003B3E97"/>
    <w:rsid w:val="003B54DF"/>
    <w:rsid w:val="003B6132"/>
    <w:rsid w:val="003B6A6A"/>
    <w:rsid w:val="003C0C23"/>
    <w:rsid w:val="003C2354"/>
    <w:rsid w:val="003C2CF9"/>
    <w:rsid w:val="003C3264"/>
    <w:rsid w:val="003C347A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3AE7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170"/>
    <w:rsid w:val="00414878"/>
    <w:rsid w:val="00415D69"/>
    <w:rsid w:val="004167D1"/>
    <w:rsid w:val="00416AC6"/>
    <w:rsid w:val="00420A20"/>
    <w:rsid w:val="00421361"/>
    <w:rsid w:val="00421379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5F0D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3BE8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1E5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6C7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0C3"/>
    <w:rsid w:val="005D7E06"/>
    <w:rsid w:val="005E1916"/>
    <w:rsid w:val="005E2004"/>
    <w:rsid w:val="005E24F9"/>
    <w:rsid w:val="005E2655"/>
    <w:rsid w:val="005E28B8"/>
    <w:rsid w:val="005E3059"/>
    <w:rsid w:val="005E5406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7A3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9F6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211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17A41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36"/>
    <w:rsid w:val="00744180"/>
    <w:rsid w:val="00744369"/>
    <w:rsid w:val="00746B2B"/>
    <w:rsid w:val="00747669"/>
    <w:rsid w:val="00747E92"/>
    <w:rsid w:val="00750DC8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3F6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61DA"/>
    <w:rsid w:val="0085650A"/>
    <w:rsid w:val="00856AA3"/>
    <w:rsid w:val="00861144"/>
    <w:rsid w:val="00864236"/>
    <w:rsid w:val="008645CB"/>
    <w:rsid w:val="00864757"/>
    <w:rsid w:val="0086495E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3F1D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4A6"/>
    <w:rsid w:val="008B6E98"/>
    <w:rsid w:val="008C0905"/>
    <w:rsid w:val="008C12ED"/>
    <w:rsid w:val="008C32FE"/>
    <w:rsid w:val="008C3D29"/>
    <w:rsid w:val="008C3DD2"/>
    <w:rsid w:val="008C4414"/>
    <w:rsid w:val="008C4615"/>
    <w:rsid w:val="008C7FD8"/>
    <w:rsid w:val="008D0948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4730A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4C"/>
    <w:rsid w:val="0096085A"/>
    <w:rsid w:val="00961BA3"/>
    <w:rsid w:val="00962272"/>
    <w:rsid w:val="00964AE2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6803"/>
    <w:rsid w:val="009B721F"/>
    <w:rsid w:val="009B7298"/>
    <w:rsid w:val="009B79A2"/>
    <w:rsid w:val="009B7B93"/>
    <w:rsid w:val="009C1129"/>
    <w:rsid w:val="009C1846"/>
    <w:rsid w:val="009C2347"/>
    <w:rsid w:val="009C238A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120E"/>
    <w:rsid w:val="009E21B3"/>
    <w:rsid w:val="009E3027"/>
    <w:rsid w:val="009E3049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252C"/>
    <w:rsid w:val="009F2AA2"/>
    <w:rsid w:val="009F3B62"/>
    <w:rsid w:val="009F4A5F"/>
    <w:rsid w:val="009F5981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20589"/>
    <w:rsid w:val="00A20592"/>
    <w:rsid w:val="00A22CF6"/>
    <w:rsid w:val="00A23215"/>
    <w:rsid w:val="00A23CAE"/>
    <w:rsid w:val="00A2474B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21D8"/>
    <w:rsid w:val="00A42E69"/>
    <w:rsid w:val="00A44BBD"/>
    <w:rsid w:val="00A45268"/>
    <w:rsid w:val="00A45323"/>
    <w:rsid w:val="00A45480"/>
    <w:rsid w:val="00A46127"/>
    <w:rsid w:val="00A47DFF"/>
    <w:rsid w:val="00A50074"/>
    <w:rsid w:val="00A50094"/>
    <w:rsid w:val="00A50783"/>
    <w:rsid w:val="00A50BBD"/>
    <w:rsid w:val="00A50C34"/>
    <w:rsid w:val="00A5232D"/>
    <w:rsid w:val="00A5362F"/>
    <w:rsid w:val="00A5463B"/>
    <w:rsid w:val="00A56345"/>
    <w:rsid w:val="00A56D0F"/>
    <w:rsid w:val="00A5703B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26BF"/>
    <w:rsid w:val="00A82CC6"/>
    <w:rsid w:val="00A831A9"/>
    <w:rsid w:val="00A8323A"/>
    <w:rsid w:val="00A84D42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2E5E"/>
    <w:rsid w:val="00AB3556"/>
    <w:rsid w:val="00AB4224"/>
    <w:rsid w:val="00AB51F7"/>
    <w:rsid w:val="00AB6BD1"/>
    <w:rsid w:val="00AB6CF7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58F6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2C61"/>
    <w:rsid w:val="00B0316E"/>
    <w:rsid w:val="00B03B4B"/>
    <w:rsid w:val="00B052AE"/>
    <w:rsid w:val="00B052C9"/>
    <w:rsid w:val="00B05817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522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1FA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12D"/>
    <w:rsid w:val="00C62B66"/>
    <w:rsid w:val="00C64EAC"/>
    <w:rsid w:val="00C65176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14F7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77F4"/>
    <w:rsid w:val="00CE7A0B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3563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00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B03"/>
    <w:rsid w:val="00E02A23"/>
    <w:rsid w:val="00E02A2B"/>
    <w:rsid w:val="00E03B53"/>
    <w:rsid w:val="00E06B28"/>
    <w:rsid w:val="00E10E58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83E"/>
    <w:rsid w:val="00E71ADF"/>
    <w:rsid w:val="00E73013"/>
    <w:rsid w:val="00E738CA"/>
    <w:rsid w:val="00E75049"/>
    <w:rsid w:val="00E75ABE"/>
    <w:rsid w:val="00E764BE"/>
    <w:rsid w:val="00E80DE5"/>
    <w:rsid w:val="00E81088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28EA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0776"/>
    <w:rsid w:val="00F415EE"/>
    <w:rsid w:val="00F440A3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FAD"/>
    <w:rsid w:val="00FA0ACC"/>
    <w:rsid w:val="00FA1DC1"/>
    <w:rsid w:val="00FA3840"/>
    <w:rsid w:val="00FA4B44"/>
    <w:rsid w:val="00FA4E4B"/>
    <w:rsid w:val="00FA57E9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3E2"/>
    <w:rsid w:val="00FE16A2"/>
    <w:rsid w:val="00FE2241"/>
    <w:rsid w:val="00FE2333"/>
    <w:rsid w:val="00FE272B"/>
    <w:rsid w:val="00FE37EE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225</cp:revision>
  <cp:lastPrinted>2019-09-26T16:26:00Z</cp:lastPrinted>
  <dcterms:created xsi:type="dcterms:W3CDTF">2022-03-10T14:26:00Z</dcterms:created>
  <dcterms:modified xsi:type="dcterms:W3CDTF">2022-10-25T08:26:00Z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