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977D8A" w14:textId="18CE1ADA" w:rsidR="005F12E4" w:rsidRDefault="00BF7827" w:rsidP="00E368DF">
      <w:pPr>
        <w:adjustRightInd w:val="0"/>
        <w:jc w:val="right"/>
        <w:rPr>
          <w:rFonts w:ascii="Times New Roman" w:hAnsi="Times New Roman" w:cs="Times New Roman"/>
          <w:b/>
          <w:bCs/>
          <w:color w:val="000000"/>
          <w:sz w:val="24"/>
          <w:szCs w:val="24"/>
        </w:rPr>
      </w:pPr>
      <w:r w:rsidRPr="00BE2838">
        <w:rPr>
          <w:noProof/>
          <w:color w:val="008000"/>
          <w:spacing w:val="32"/>
          <w:kern w:val="2"/>
          <w:sz w:val="48"/>
          <w:szCs w:val="48"/>
          <w:lang w:eastAsia="pl-PL"/>
        </w:rPr>
        <w:drawing>
          <wp:anchor distT="0" distB="0" distL="114300" distR="114300" simplePos="0" relativeHeight="251658752" behindDoc="0" locked="0" layoutInCell="1" allowOverlap="1" wp14:anchorId="3321D119" wp14:editId="53D6DAE0">
            <wp:simplePos x="0" y="0"/>
            <wp:positionH relativeFrom="margin">
              <wp:posOffset>2110122</wp:posOffset>
            </wp:positionH>
            <wp:positionV relativeFrom="margin">
              <wp:posOffset>-618</wp:posOffset>
            </wp:positionV>
            <wp:extent cx="1539875" cy="1571625"/>
            <wp:effectExtent l="19050" t="0" r="3175" b="0"/>
            <wp:wrapSquare wrapText="bothSides"/>
            <wp:docPr id="19" name="Obraz 2" descr="C:\Users\adm\Downloads\herb Gminy Koneck.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Downloads\herb Gminy Koneck.bmp"/>
                    <pic:cNvPicPr>
                      <a:picLocks noChangeAspect="1" noChangeArrowheads="1"/>
                    </pic:cNvPicPr>
                  </pic:nvPicPr>
                  <pic:blipFill>
                    <a:blip r:embed="rId8" cstate="print"/>
                    <a:srcRect/>
                    <a:stretch>
                      <a:fillRect/>
                    </a:stretch>
                  </pic:blipFill>
                  <pic:spPr bwMode="auto">
                    <a:xfrm>
                      <a:off x="0" y="0"/>
                      <a:ext cx="1539875" cy="1571625"/>
                    </a:xfrm>
                    <a:prstGeom prst="rect">
                      <a:avLst/>
                    </a:prstGeom>
                    <a:noFill/>
                    <a:ln w="9525">
                      <a:noFill/>
                      <a:miter lim="800000"/>
                      <a:headEnd/>
                      <a:tailEnd/>
                    </a:ln>
                  </pic:spPr>
                </pic:pic>
              </a:graphicData>
            </a:graphic>
          </wp:anchor>
        </w:drawing>
      </w:r>
    </w:p>
    <w:p w14:paraId="13F87AAC" w14:textId="77777777" w:rsidR="00E368DF" w:rsidRPr="00EE6D6B" w:rsidRDefault="00E368DF" w:rsidP="00BF7827">
      <w:pPr>
        <w:adjustRightInd w:val="0"/>
        <w:rPr>
          <w:rFonts w:ascii="Times New Roman" w:hAnsi="Times New Roman" w:cs="Times New Roman"/>
          <w:b/>
          <w:bCs/>
          <w:color w:val="000000"/>
          <w:sz w:val="24"/>
          <w:szCs w:val="24"/>
        </w:rPr>
      </w:pPr>
    </w:p>
    <w:p w14:paraId="3E86E613" w14:textId="77777777" w:rsidR="00E368DF" w:rsidRPr="00EE6D6B" w:rsidRDefault="00E368DF" w:rsidP="00E368DF">
      <w:pPr>
        <w:adjustRightInd w:val="0"/>
        <w:jc w:val="both"/>
        <w:rPr>
          <w:rFonts w:ascii="Times New Roman" w:hAnsi="Times New Roman" w:cs="Times New Roman"/>
          <w:sz w:val="24"/>
          <w:szCs w:val="24"/>
        </w:rPr>
      </w:pPr>
    </w:p>
    <w:p w14:paraId="583530F8" w14:textId="77777777" w:rsidR="00E368DF" w:rsidRPr="00EE6D6B" w:rsidRDefault="00E368DF" w:rsidP="00E368DF">
      <w:pPr>
        <w:adjustRightInd w:val="0"/>
        <w:jc w:val="both"/>
        <w:rPr>
          <w:rFonts w:ascii="Times New Roman" w:hAnsi="Times New Roman" w:cs="Times New Roman"/>
          <w:sz w:val="24"/>
          <w:szCs w:val="24"/>
        </w:rPr>
      </w:pPr>
    </w:p>
    <w:p w14:paraId="0BA475F6" w14:textId="77777777" w:rsidR="00E368DF" w:rsidRPr="00EE6D6B" w:rsidRDefault="00E368DF" w:rsidP="00E368DF">
      <w:pPr>
        <w:adjustRightInd w:val="0"/>
        <w:jc w:val="both"/>
        <w:rPr>
          <w:rFonts w:ascii="Times New Roman" w:hAnsi="Times New Roman" w:cs="Times New Roman"/>
          <w:sz w:val="24"/>
          <w:szCs w:val="24"/>
        </w:rPr>
      </w:pPr>
    </w:p>
    <w:p w14:paraId="2F493193" w14:textId="77777777" w:rsidR="005F12E4" w:rsidRDefault="005F12E4" w:rsidP="00E368DF">
      <w:pPr>
        <w:adjustRightInd w:val="0"/>
        <w:jc w:val="both"/>
        <w:rPr>
          <w:rFonts w:ascii="Times New Roman" w:hAnsi="Times New Roman" w:cs="Times New Roman"/>
          <w:color w:val="000000"/>
          <w:sz w:val="24"/>
          <w:szCs w:val="24"/>
        </w:rPr>
      </w:pPr>
    </w:p>
    <w:p w14:paraId="1506CB63" w14:textId="77777777" w:rsidR="00BF7827" w:rsidRDefault="00BF7827" w:rsidP="00BF7827">
      <w:r w:rsidRPr="00BE2838">
        <w:t xml:space="preserve">                   </w:t>
      </w:r>
    </w:p>
    <w:p w14:paraId="0891673B" w14:textId="77777777" w:rsidR="00BF7827" w:rsidRDefault="00BF7827" w:rsidP="00BF7827"/>
    <w:p w14:paraId="36DE7329" w14:textId="77777777" w:rsidR="00BF7827" w:rsidRDefault="00BF7827" w:rsidP="00BF7827">
      <w:pPr>
        <w:jc w:val="center"/>
        <w:rPr>
          <w:color w:val="008000"/>
          <w:spacing w:val="32"/>
          <w:kern w:val="2"/>
          <w:sz w:val="48"/>
          <w:szCs w:val="48"/>
        </w:rPr>
      </w:pPr>
    </w:p>
    <w:p w14:paraId="444CF5A7" w14:textId="6977E022" w:rsidR="00BF7827" w:rsidRPr="00BE2838" w:rsidRDefault="00BF7827" w:rsidP="00BF7827">
      <w:pPr>
        <w:jc w:val="center"/>
        <w:rPr>
          <w:color w:val="008000"/>
          <w:spacing w:val="32"/>
          <w:kern w:val="2"/>
          <w:sz w:val="48"/>
          <w:szCs w:val="48"/>
        </w:rPr>
      </w:pPr>
      <w:r w:rsidRPr="00BE2838">
        <w:rPr>
          <w:color w:val="008000"/>
          <w:spacing w:val="32"/>
          <w:kern w:val="2"/>
          <w:sz w:val="48"/>
          <w:szCs w:val="48"/>
        </w:rPr>
        <w:t>GMINA KONECK</w:t>
      </w:r>
    </w:p>
    <w:p w14:paraId="5778CF99" w14:textId="4D31FC47" w:rsidR="00BF7827" w:rsidRPr="00BE2838" w:rsidRDefault="00BF7827" w:rsidP="00BF7827">
      <w:pPr>
        <w:jc w:val="center"/>
        <w:rPr>
          <w:color w:val="008000"/>
          <w:spacing w:val="32"/>
          <w:kern w:val="2"/>
          <w:sz w:val="28"/>
          <w:szCs w:val="28"/>
        </w:rPr>
      </w:pPr>
      <w:r w:rsidRPr="00BE2838">
        <w:rPr>
          <w:color w:val="008000"/>
          <w:spacing w:val="32"/>
          <w:kern w:val="2"/>
          <w:sz w:val="28"/>
          <w:szCs w:val="28"/>
        </w:rPr>
        <w:t>UL. WŁODZIMIERZA LUBAŃSKIEGO 11</w:t>
      </w:r>
    </w:p>
    <w:p w14:paraId="5D9E52AD" w14:textId="5C88D0A1" w:rsidR="00BF7827" w:rsidRPr="00BF7827" w:rsidRDefault="00BF7827" w:rsidP="00BF7827">
      <w:pPr>
        <w:tabs>
          <w:tab w:val="left" w:pos="5505"/>
        </w:tabs>
        <w:jc w:val="center"/>
        <w:rPr>
          <w:color w:val="008000"/>
          <w:spacing w:val="32"/>
          <w:kern w:val="2"/>
          <w:sz w:val="28"/>
          <w:szCs w:val="28"/>
        </w:rPr>
      </w:pPr>
      <w:r w:rsidRPr="00BE2838">
        <w:rPr>
          <w:color w:val="008000"/>
          <w:spacing w:val="32"/>
          <w:kern w:val="2"/>
          <w:sz w:val="28"/>
          <w:szCs w:val="28"/>
        </w:rPr>
        <w:t>87-702 KONECK</w:t>
      </w:r>
    </w:p>
    <w:p w14:paraId="1DD6A6A5" w14:textId="77777777" w:rsidR="00BF7827" w:rsidRPr="00BE2838" w:rsidRDefault="00BF7827" w:rsidP="00BF7827">
      <w:r w:rsidRPr="00BE2838">
        <w:t xml:space="preserve">                  </w:t>
      </w:r>
    </w:p>
    <w:p w14:paraId="4EC3BBB7" w14:textId="44AFF058" w:rsidR="00BF7827" w:rsidRPr="00BE2838" w:rsidRDefault="004A6901" w:rsidP="00BF7827">
      <w:r>
        <w:rPr>
          <w:noProof/>
        </w:rPr>
        <mc:AlternateContent>
          <mc:Choice Requires="wps">
            <w:drawing>
              <wp:anchor distT="0" distB="0" distL="114300" distR="114300" simplePos="0" relativeHeight="251659264" behindDoc="0" locked="0" layoutInCell="1" allowOverlap="1" wp14:anchorId="4B5E300E" wp14:editId="7FDFB857">
                <wp:simplePos x="0" y="0"/>
                <wp:positionH relativeFrom="column">
                  <wp:posOffset>-83820</wp:posOffset>
                </wp:positionH>
                <wp:positionV relativeFrom="paragraph">
                  <wp:posOffset>22225</wp:posOffset>
                </wp:positionV>
                <wp:extent cx="5988050" cy="6985"/>
                <wp:effectExtent l="0" t="19050" r="31750" b="31115"/>
                <wp:wrapNone/>
                <wp:docPr id="532288134"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88050" cy="6985"/>
                        </a:xfrm>
                        <a:prstGeom prst="line">
                          <a:avLst/>
                        </a:prstGeom>
                        <a:noFill/>
                        <a:ln w="50800">
                          <a:solidFill>
                            <a:srgbClr val="FF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FE5D263"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1.75pt" to="464.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" strokecolor="red" strokeweight="4pt"/>
            </w:pict>
          </mc:Fallback>
        </mc:AlternateContent>
      </w:r>
    </w:p>
    <w:tbl>
      <w:tblPr>
        <w:tblW w:w="9592" w:type="dxa"/>
        <w:tblInd w:w="108" w:type="dxa"/>
        <w:tblLook w:val="04A0" w:firstRow="1" w:lastRow="0" w:firstColumn="1" w:lastColumn="0" w:noHBand="0" w:noVBand="1"/>
      </w:tblPr>
      <w:tblGrid>
        <w:gridCol w:w="9592"/>
      </w:tblGrid>
      <w:tr w:rsidR="00BF7827" w:rsidRPr="00BE2838" w14:paraId="53CF5A73" w14:textId="77777777" w:rsidTr="00A8186D">
        <w:tc>
          <w:tcPr>
            <w:tcW w:w="9356" w:type="dxa"/>
          </w:tcPr>
          <w:p w14:paraId="46054907" w14:textId="77777777" w:rsidR="00BF7827" w:rsidRPr="00BE2838" w:rsidRDefault="00BF7827" w:rsidP="00FE73CE">
            <w:pPr>
              <w:pStyle w:val="Tekstpodstawowy"/>
              <w:spacing w:after="40"/>
              <w:rPr>
                <w:rFonts w:ascii="Arial" w:hAnsi="Arial" w:cs="Arial"/>
                <w:b/>
              </w:rPr>
            </w:pPr>
          </w:p>
        </w:tc>
      </w:tr>
      <w:tr w:rsidR="00BF7827" w:rsidRPr="00BE2838" w14:paraId="2F25C4FF" w14:textId="77777777" w:rsidTr="00A8186D">
        <w:tc>
          <w:tcPr>
            <w:tcW w:w="9356" w:type="dxa"/>
          </w:tcPr>
          <w:p w14:paraId="358616B1" w14:textId="42FD5F0F" w:rsidR="00BF7827" w:rsidRPr="00BE2838" w:rsidRDefault="00BF7827" w:rsidP="00FE73CE">
            <w:pPr>
              <w:pStyle w:val="Tekstpodstawowy"/>
              <w:spacing w:after="40"/>
              <w:jc w:val="center"/>
              <w:rPr>
                <w:rFonts w:ascii="Arial" w:hAnsi="Arial" w:cs="Arial"/>
                <w:color w:val="0070C0"/>
                <w:sz w:val="72"/>
                <w:szCs w:val="72"/>
              </w:rPr>
            </w:pPr>
            <w:r w:rsidRPr="00BE2838">
              <w:rPr>
                <w:rFonts w:ascii="Arial" w:hAnsi="Arial" w:cs="Arial"/>
                <w:color w:val="0070C0"/>
                <w:sz w:val="72"/>
                <w:szCs w:val="72"/>
              </w:rPr>
              <w:t>SPECYFIKACJA</w:t>
            </w:r>
          </w:p>
          <w:p w14:paraId="74214676" w14:textId="38FA566C" w:rsidR="00BF7827" w:rsidRPr="00BE2838" w:rsidRDefault="00BF7827" w:rsidP="00FE73CE">
            <w:pPr>
              <w:pStyle w:val="Tekstpodstawowy"/>
              <w:spacing w:after="40"/>
              <w:jc w:val="center"/>
              <w:rPr>
                <w:rFonts w:ascii="Arial" w:hAnsi="Arial" w:cs="Arial"/>
                <w:color w:val="0070C0"/>
                <w:sz w:val="72"/>
                <w:szCs w:val="72"/>
              </w:rPr>
            </w:pPr>
            <w:r w:rsidRPr="00BE2838">
              <w:rPr>
                <w:rFonts w:ascii="Arial" w:hAnsi="Arial" w:cs="Arial"/>
                <w:color w:val="0070C0"/>
                <w:sz w:val="72"/>
                <w:szCs w:val="72"/>
              </w:rPr>
              <w:t>WARUNKÓW</w:t>
            </w:r>
          </w:p>
          <w:p w14:paraId="40F5A16B" w14:textId="76D2457F" w:rsidR="00BF7827" w:rsidRPr="00BF7827" w:rsidRDefault="00BF7827" w:rsidP="00FE73CE">
            <w:pPr>
              <w:pStyle w:val="Tekstpodstawowy"/>
              <w:spacing w:after="40"/>
              <w:jc w:val="center"/>
              <w:rPr>
                <w:rFonts w:ascii="Arial" w:hAnsi="Arial" w:cs="Arial"/>
                <w:color w:val="0070C0"/>
                <w:sz w:val="72"/>
                <w:szCs w:val="72"/>
              </w:rPr>
            </w:pPr>
            <w:r w:rsidRPr="00BE2838">
              <w:rPr>
                <w:rFonts w:ascii="Arial" w:hAnsi="Arial" w:cs="Arial"/>
                <w:color w:val="0070C0"/>
                <w:sz w:val="72"/>
                <w:szCs w:val="72"/>
              </w:rPr>
              <w:t>ZAMÓWIENIA</w:t>
            </w:r>
          </w:p>
          <w:p w14:paraId="2A3E560C" w14:textId="77777777" w:rsidR="00BF7827" w:rsidRPr="00BE2838" w:rsidRDefault="00BF7827" w:rsidP="00FE73CE">
            <w:pPr>
              <w:pStyle w:val="Tekstpodstawowy"/>
              <w:spacing w:after="40"/>
              <w:jc w:val="center"/>
              <w:rPr>
                <w:rFonts w:ascii="Arial" w:hAnsi="Arial" w:cs="Arial"/>
              </w:rPr>
            </w:pPr>
          </w:p>
          <w:p w14:paraId="3477CB79" w14:textId="77777777" w:rsidR="00BF7827" w:rsidRPr="00BE2838" w:rsidRDefault="00BF7827" w:rsidP="00FE73CE">
            <w:pPr>
              <w:ind w:right="-283"/>
              <w:jc w:val="center"/>
              <w:rPr>
                <w:b/>
              </w:rPr>
            </w:pPr>
            <w:r w:rsidRPr="00BE2838">
              <w:rPr>
                <w:b/>
              </w:rPr>
              <w:t>DLA  POSTĘPOWANIA  O  UDZIELENIE</w:t>
            </w:r>
            <w:r>
              <w:rPr>
                <w:b/>
              </w:rPr>
              <w:t xml:space="preserve">  </w:t>
            </w:r>
            <w:r w:rsidRPr="00BE2838">
              <w:rPr>
                <w:b/>
              </w:rPr>
              <w:t xml:space="preserve"> ZAMÓWIENIA PUBLICZNEGO</w:t>
            </w:r>
          </w:p>
          <w:p w14:paraId="72C5B4E0" w14:textId="77777777" w:rsidR="00BF7827" w:rsidRDefault="00BF7827" w:rsidP="00FE73CE">
            <w:pPr>
              <w:ind w:right="-283"/>
              <w:jc w:val="center"/>
              <w:rPr>
                <w:b/>
              </w:rPr>
            </w:pPr>
            <w:r w:rsidRPr="00BE2838">
              <w:rPr>
                <w:b/>
              </w:rPr>
              <w:t>PROWADZONEGO  W  TRYBIE  ART. 275 P</w:t>
            </w:r>
            <w:r>
              <w:rPr>
                <w:b/>
              </w:rPr>
              <w:t>KT 1</w:t>
            </w:r>
          </w:p>
          <w:p w14:paraId="25B8E000" w14:textId="77777777" w:rsidR="00BF7827" w:rsidRDefault="00BF7827" w:rsidP="00FE73CE">
            <w:pPr>
              <w:ind w:right="-283"/>
              <w:jc w:val="center"/>
              <w:rPr>
                <w:b/>
              </w:rPr>
            </w:pPr>
            <w:r>
              <w:rPr>
                <w:b/>
              </w:rPr>
              <w:t xml:space="preserve">( TRYBIE PODSTAWOWYM BEZ </w:t>
            </w:r>
            <w:r w:rsidRPr="00BE2838">
              <w:rPr>
                <w:b/>
              </w:rPr>
              <w:t xml:space="preserve">NEGOCJACJI </w:t>
            </w:r>
            <w:r>
              <w:rPr>
                <w:b/>
              </w:rPr>
              <w:t xml:space="preserve"> </w:t>
            </w:r>
            <w:r w:rsidRPr="00BE2838">
              <w:rPr>
                <w:b/>
              </w:rPr>
              <w:t>)</w:t>
            </w:r>
          </w:p>
          <w:p w14:paraId="407625C2" w14:textId="77777777" w:rsidR="00BF7827" w:rsidRDefault="00BF7827" w:rsidP="00FE73CE">
            <w:pPr>
              <w:ind w:right="-283"/>
              <w:jc w:val="center"/>
              <w:rPr>
                <w:b/>
              </w:rPr>
            </w:pPr>
            <w:r>
              <w:rPr>
                <w:b/>
              </w:rPr>
              <w:t>O WARTO</w:t>
            </w:r>
            <w:r w:rsidRPr="00144E82">
              <w:rPr>
                <w:b/>
              </w:rPr>
              <w:t>ŚCI</w:t>
            </w:r>
            <w:r w:rsidRPr="00BE2838">
              <w:rPr>
                <w:b/>
              </w:rPr>
              <w:t xml:space="preserve"> ZAMÓWIENIA NIEPRZEKRACZAJĄCEJ PROGÓW UNIJNYCH</w:t>
            </w:r>
          </w:p>
          <w:p w14:paraId="0F936171" w14:textId="77777777" w:rsidR="00BF7827" w:rsidRDefault="00BF7827" w:rsidP="00FE73CE">
            <w:pPr>
              <w:ind w:right="-283"/>
              <w:jc w:val="center"/>
              <w:rPr>
                <w:b/>
              </w:rPr>
            </w:pPr>
            <w:r w:rsidRPr="00BE2838">
              <w:rPr>
                <w:b/>
              </w:rPr>
              <w:t xml:space="preserve">O JAKICH STANOWI </w:t>
            </w:r>
            <w:r>
              <w:rPr>
                <w:b/>
              </w:rPr>
              <w:t xml:space="preserve"> ART. 3 USTAWY Z 11 WRZE</w:t>
            </w:r>
            <w:r w:rsidRPr="00BE2838">
              <w:rPr>
                <w:b/>
              </w:rPr>
              <w:t>SNIA 2019 R.</w:t>
            </w:r>
          </w:p>
          <w:p w14:paraId="240DD6FD" w14:textId="5ACACD55" w:rsidR="00BF7827" w:rsidRPr="00BE2838" w:rsidRDefault="00BF7827" w:rsidP="00FE73CE">
            <w:pPr>
              <w:ind w:right="-283"/>
              <w:jc w:val="center"/>
              <w:rPr>
                <w:b/>
              </w:rPr>
            </w:pPr>
            <w:r>
              <w:rPr>
                <w:b/>
              </w:rPr>
              <w:t xml:space="preserve">– PRAWO ZAMÓWIEŃ </w:t>
            </w:r>
            <w:r w:rsidRPr="00BE2838">
              <w:rPr>
                <w:b/>
              </w:rPr>
              <w:t>PUBLICZNYCH ( DZ. U. 20</w:t>
            </w:r>
            <w:r>
              <w:rPr>
                <w:b/>
              </w:rPr>
              <w:t>2</w:t>
            </w:r>
            <w:r w:rsidR="00927A9F">
              <w:rPr>
                <w:b/>
              </w:rPr>
              <w:t>4</w:t>
            </w:r>
            <w:r w:rsidR="00FF18F3">
              <w:rPr>
                <w:b/>
              </w:rPr>
              <w:t xml:space="preserve"> r.</w:t>
            </w:r>
            <w:r w:rsidRPr="00BE2838">
              <w:rPr>
                <w:b/>
              </w:rPr>
              <w:t xml:space="preserve"> </w:t>
            </w:r>
            <w:r w:rsidR="00FF18F3">
              <w:rPr>
                <w:b/>
              </w:rPr>
              <w:t>poz</w:t>
            </w:r>
            <w:r w:rsidRPr="00BE2838">
              <w:rPr>
                <w:b/>
              </w:rPr>
              <w:t xml:space="preserve">. </w:t>
            </w:r>
            <w:r w:rsidR="00927A9F">
              <w:rPr>
                <w:b/>
              </w:rPr>
              <w:t>1320</w:t>
            </w:r>
            <w:r w:rsidRPr="00BE2838">
              <w:rPr>
                <w:b/>
              </w:rPr>
              <w:t xml:space="preserve"> ) – DALEJ USTAWY PZP</w:t>
            </w:r>
          </w:p>
          <w:p w14:paraId="41FD5E75" w14:textId="77777777" w:rsidR="00BF7827" w:rsidRPr="00A15DC4" w:rsidRDefault="00BF7827" w:rsidP="00FE73CE">
            <w:pPr>
              <w:ind w:right="-283"/>
              <w:jc w:val="center"/>
              <w:rPr>
                <w:b/>
              </w:rPr>
            </w:pPr>
          </w:p>
          <w:p w14:paraId="301D9156" w14:textId="385CCA01" w:rsidR="00BF7827" w:rsidRPr="00A15DC4" w:rsidRDefault="00BF7827" w:rsidP="00FE73CE">
            <w:pPr>
              <w:ind w:right="-283"/>
              <w:jc w:val="center"/>
              <w:rPr>
                <w:b/>
              </w:rPr>
            </w:pPr>
            <w:r w:rsidRPr="00A15DC4">
              <w:rPr>
                <w:b/>
              </w:rPr>
              <w:t xml:space="preserve">NA </w:t>
            </w:r>
            <w:r>
              <w:rPr>
                <w:b/>
              </w:rPr>
              <w:t>USŁUG</w:t>
            </w:r>
            <w:r w:rsidR="00FE73CE">
              <w:rPr>
                <w:b/>
              </w:rPr>
              <w:t>Ę</w:t>
            </w:r>
          </w:p>
          <w:p w14:paraId="50123F68" w14:textId="2338C2A9" w:rsidR="00BF7827" w:rsidRPr="00BE2838" w:rsidRDefault="00BF7827" w:rsidP="00FE73CE">
            <w:pPr>
              <w:pStyle w:val="Tekstpodstawowy"/>
              <w:spacing w:after="40"/>
              <w:rPr>
                <w:rFonts w:ascii="Arial" w:hAnsi="Arial" w:cs="Arial"/>
              </w:rPr>
            </w:pPr>
          </w:p>
          <w:p w14:paraId="6717461B" w14:textId="44FA0424" w:rsidR="00BF7827" w:rsidRPr="00FE73CE" w:rsidRDefault="00BF7827" w:rsidP="00FE73CE">
            <w:pPr>
              <w:pStyle w:val="Nagwek"/>
              <w:jc w:val="center"/>
              <w:rPr>
                <w:rFonts w:ascii="Times New Roman" w:hAnsi="Times New Roman"/>
                <w:b/>
                <w:bCs/>
                <w:i/>
                <w:sz w:val="24"/>
                <w:szCs w:val="24"/>
              </w:rPr>
            </w:pPr>
            <w:r w:rsidRPr="00FE73CE">
              <w:rPr>
                <w:rFonts w:ascii="Times New Roman" w:hAnsi="Times New Roman" w:cs="Times New Roman"/>
                <w:b/>
                <w:bCs/>
                <w:sz w:val="24"/>
                <w:szCs w:val="24"/>
              </w:rPr>
              <w:t>„</w:t>
            </w:r>
            <w:r w:rsidRPr="00FE73CE">
              <w:rPr>
                <w:rFonts w:ascii="Times New Roman" w:hAnsi="Times New Roman"/>
                <w:b/>
                <w:bCs/>
                <w:i/>
                <w:sz w:val="24"/>
                <w:szCs w:val="24"/>
              </w:rPr>
              <w:t>Odbiór i zagospodarowanie odpadów komunalnych od właścicieli nieruchomości</w:t>
            </w:r>
            <w:r w:rsidR="00075EB2" w:rsidRPr="00FE73CE">
              <w:rPr>
                <w:rFonts w:ascii="Times New Roman" w:hAnsi="Times New Roman"/>
                <w:b/>
                <w:bCs/>
                <w:i/>
                <w:sz w:val="24"/>
                <w:szCs w:val="24"/>
              </w:rPr>
              <w:t xml:space="preserve"> zamieszkałych</w:t>
            </w:r>
            <w:r w:rsidRPr="00FE73CE">
              <w:rPr>
                <w:rFonts w:ascii="Times New Roman" w:hAnsi="Times New Roman"/>
                <w:b/>
                <w:bCs/>
                <w:i/>
                <w:sz w:val="24"/>
                <w:szCs w:val="24"/>
              </w:rPr>
              <w:t>, położonych na terenie Gminy Koneck</w:t>
            </w:r>
            <w:r w:rsidRPr="00FE73CE">
              <w:rPr>
                <w:rFonts w:ascii="Times New Roman" w:hAnsi="Times New Roman" w:cs="Times New Roman"/>
                <w:b/>
                <w:bCs/>
                <w:sz w:val="24"/>
                <w:szCs w:val="24"/>
              </w:rPr>
              <w:t>”</w:t>
            </w:r>
          </w:p>
          <w:p w14:paraId="6EF1E026" w14:textId="77777777" w:rsidR="00BF7827" w:rsidRDefault="00BF7827" w:rsidP="00A8186D">
            <w:pPr>
              <w:pStyle w:val="Tekstpodstawowy"/>
              <w:spacing w:after="40"/>
              <w:rPr>
                <w:rFonts w:ascii="Arial" w:hAnsi="Arial" w:cs="Arial"/>
              </w:rPr>
            </w:pPr>
          </w:p>
          <w:p w14:paraId="502475E8" w14:textId="77777777" w:rsidR="00BF7827" w:rsidRPr="00BE2838" w:rsidRDefault="00BF7827" w:rsidP="00A8186D">
            <w:pPr>
              <w:pStyle w:val="Tekstpodstawowy"/>
              <w:spacing w:after="40"/>
              <w:rPr>
                <w:rFonts w:ascii="Arial" w:hAnsi="Arial" w:cs="Arial"/>
              </w:rPr>
            </w:pPr>
          </w:p>
          <w:p w14:paraId="45F78D24" w14:textId="1AAE342F" w:rsidR="00BF7827" w:rsidRPr="00AA6D49" w:rsidRDefault="00BF7827" w:rsidP="00BF7827">
            <w:pPr>
              <w:pStyle w:val="Tekstpodstawowy"/>
              <w:spacing w:after="40"/>
              <w:jc w:val="center"/>
              <w:rPr>
                <w:rFonts w:ascii="Arial" w:hAnsi="Arial" w:cs="Arial"/>
                <w:sz w:val="22"/>
                <w:szCs w:val="22"/>
              </w:rPr>
            </w:pPr>
            <w:r w:rsidRPr="00AA6D49">
              <w:rPr>
                <w:rFonts w:ascii="Arial" w:hAnsi="Arial" w:cs="Arial"/>
                <w:sz w:val="22"/>
                <w:szCs w:val="22"/>
              </w:rPr>
              <w:t>NR POSTĘPOWANIA</w:t>
            </w:r>
            <w:r w:rsidR="00FE73CE" w:rsidRPr="00AA6D49">
              <w:rPr>
                <w:rFonts w:ascii="Arial" w:hAnsi="Arial" w:cs="Arial"/>
                <w:sz w:val="22"/>
                <w:szCs w:val="22"/>
              </w:rPr>
              <w:t xml:space="preserve"> PRZETARGOWEGO</w:t>
            </w:r>
            <w:r w:rsidR="005D3AF2" w:rsidRPr="00AA6D49">
              <w:rPr>
                <w:rFonts w:ascii="Arial" w:hAnsi="Arial" w:cs="Arial"/>
                <w:sz w:val="22"/>
                <w:szCs w:val="22"/>
              </w:rPr>
              <w:t xml:space="preserve"> BI.27</w:t>
            </w:r>
            <w:r w:rsidR="005931F0">
              <w:rPr>
                <w:rFonts w:ascii="Arial" w:hAnsi="Arial" w:cs="Arial"/>
                <w:sz w:val="22"/>
                <w:szCs w:val="22"/>
              </w:rPr>
              <w:t>1.</w:t>
            </w:r>
            <w:r w:rsidR="001B73E9">
              <w:rPr>
                <w:rFonts w:ascii="Arial" w:hAnsi="Arial" w:cs="Arial"/>
                <w:sz w:val="22"/>
                <w:szCs w:val="22"/>
              </w:rPr>
              <w:t>9</w:t>
            </w:r>
            <w:r w:rsidRPr="00AA6D49">
              <w:rPr>
                <w:rFonts w:ascii="Arial" w:hAnsi="Arial" w:cs="Arial"/>
                <w:sz w:val="22"/>
                <w:szCs w:val="22"/>
              </w:rPr>
              <w:t>.202</w:t>
            </w:r>
            <w:r w:rsidR="00927A9F">
              <w:rPr>
                <w:rFonts w:ascii="Arial" w:hAnsi="Arial" w:cs="Arial"/>
                <w:sz w:val="22"/>
                <w:szCs w:val="22"/>
              </w:rPr>
              <w:t>4</w:t>
            </w:r>
          </w:p>
          <w:p w14:paraId="14CAA619" w14:textId="77777777" w:rsidR="00BF7827" w:rsidRPr="00BF7827" w:rsidRDefault="00BF7827" w:rsidP="00BF7827">
            <w:pPr>
              <w:pStyle w:val="Tekstpodstawowy"/>
              <w:spacing w:after="40"/>
              <w:jc w:val="center"/>
              <w:rPr>
                <w:rFonts w:ascii="Arial" w:hAnsi="Arial" w:cs="Arial"/>
                <w:color w:val="215868" w:themeColor="accent5" w:themeShade="80"/>
                <w:sz w:val="22"/>
                <w:szCs w:val="22"/>
              </w:rPr>
            </w:pPr>
          </w:p>
          <w:p w14:paraId="11EF94A2" w14:textId="27931883" w:rsidR="00BF7827" w:rsidRPr="00BE2838" w:rsidRDefault="00BF7827" w:rsidP="005D3AF2">
            <w:pPr>
              <w:pStyle w:val="Tekstpodstawowy"/>
              <w:spacing w:after="40"/>
              <w:jc w:val="center"/>
              <w:rPr>
                <w:rFonts w:ascii="Arial" w:hAnsi="Arial" w:cs="Arial"/>
              </w:rPr>
            </w:pPr>
            <w:r>
              <w:rPr>
                <w:rFonts w:ascii="Arial" w:hAnsi="Arial" w:cs="Arial"/>
                <w:sz w:val="22"/>
                <w:szCs w:val="22"/>
              </w:rPr>
              <w:t xml:space="preserve">KONECK,  </w:t>
            </w:r>
            <w:r w:rsidR="009C42D0">
              <w:rPr>
                <w:rFonts w:ascii="Arial" w:hAnsi="Arial" w:cs="Arial"/>
                <w:sz w:val="22"/>
                <w:szCs w:val="22"/>
              </w:rPr>
              <w:t xml:space="preserve"> GRUDZIEŃ</w:t>
            </w:r>
            <w:r>
              <w:rPr>
                <w:rFonts w:ascii="Arial" w:hAnsi="Arial" w:cs="Arial"/>
                <w:sz w:val="22"/>
                <w:szCs w:val="22"/>
              </w:rPr>
              <w:t xml:space="preserve">  </w:t>
            </w:r>
            <w:r w:rsidRPr="00BE2838">
              <w:rPr>
                <w:rFonts w:ascii="Arial" w:hAnsi="Arial" w:cs="Arial"/>
                <w:sz w:val="22"/>
                <w:szCs w:val="22"/>
              </w:rPr>
              <w:t xml:space="preserve"> 202</w:t>
            </w:r>
            <w:r w:rsidR="00927A9F">
              <w:rPr>
                <w:rFonts w:ascii="Arial" w:hAnsi="Arial" w:cs="Arial"/>
                <w:sz w:val="22"/>
                <w:szCs w:val="22"/>
              </w:rPr>
              <w:t>4</w:t>
            </w:r>
            <w:r w:rsidRPr="00BE2838">
              <w:rPr>
                <w:rFonts w:ascii="Arial" w:hAnsi="Arial" w:cs="Arial"/>
                <w:sz w:val="22"/>
                <w:szCs w:val="22"/>
              </w:rPr>
              <w:t xml:space="preserve"> </w:t>
            </w:r>
            <w:r w:rsidR="00075EB2">
              <w:rPr>
                <w:rFonts w:ascii="Arial" w:hAnsi="Arial" w:cs="Arial"/>
                <w:sz w:val="22"/>
                <w:szCs w:val="22"/>
              </w:rPr>
              <w:t>r</w:t>
            </w:r>
            <w:r w:rsidRPr="00BE2838">
              <w:rPr>
                <w:rFonts w:ascii="Arial" w:hAnsi="Arial" w:cs="Arial"/>
                <w:sz w:val="22"/>
                <w:szCs w:val="22"/>
              </w:rPr>
              <w:t>.</w:t>
            </w:r>
          </w:p>
        </w:tc>
      </w:tr>
    </w:tbl>
    <w:p w14:paraId="07F9DBBE" w14:textId="77777777" w:rsidR="005F12E4" w:rsidRPr="00EE6D6B" w:rsidRDefault="005F12E4" w:rsidP="00E368DF">
      <w:pPr>
        <w:adjustRightInd w:val="0"/>
        <w:jc w:val="both"/>
        <w:rPr>
          <w:rFonts w:ascii="Times New Roman" w:hAnsi="Times New Roman" w:cs="Times New Roman"/>
          <w:color w:val="000000"/>
          <w:sz w:val="24"/>
          <w:szCs w:val="24"/>
        </w:rPr>
      </w:pPr>
    </w:p>
    <w:p w14:paraId="5BB3A824" w14:textId="37238911" w:rsidR="00E368DF" w:rsidRDefault="001B1EE9" w:rsidP="00E368DF">
      <w:pPr>
        <w:adjustRightInd w:val="0"/>
        <w:jc w:val="both"/>
        <w:rPr>
          <w:rFonts w:ascii="Times New Roman" w:hAnsi="Times New Roman" w:cs="Times New Roman"/>
          <w:b/>
          <w:color w:val="000000"/>
          <w:sz w:val="24"/>
          <w:szCs w:val="24"/>
        </w:rPr>
      </w:pPr>
      <w:r w:rsidRPr="00BF1378">
        <w:rPr>
          <w:rFonts w:ascii="Times New Roman" w:hAnsi="Times New Roman" w:cs="Times New Roman"/>
          <w:b/>
          <w:color w:val="000000"/>
          <w:sz w:val="24"/>
          <w:szCs w:val="24"/>
        </w:rPr>
        <w:t>ZATWIERDZAM:</w:t>
      </w:r>
    </w:p>
    <w:p w14:paraId="29113477" w14:textId="77777777" w:rsidR="00075EB2" w:rsidRDefault="00075EB2" w:rsidP="00BF7827">
      <w:pPr>
        <w:pStyle w:val="Normalny1"/>
        <w:jc w:val="center"/>
        <w:rPr>
          <w:b/>
        </w:rPr>
      </w:pPr>
    </w:p>
    <w:p w14:paraId="5AFBF236" w14:textId="77777777" w:rsidR="00075EB2" w:rsidRDefault="00075EB2" w:rsidP="00BF7827">
      <w:pPr>
        <w:pStyle w:val="Normalny1"/>
        <w:jc w:val="center"/>
        <w:rPr>
          <w:b/>
        </w:rPr>
      </w:pPr>
    </w:p>
    <w:p w14:paraId="6985BF09" w14:textId="77777777" w:rsidR="00FE73CE" w:rsidRDefault="00FE73CE" w:rsidP="00BF7827">
      <w:pPr>
        <w:pStyle w:val="Normalny1"/>
        <w:jc w:val="center"/>
        <w:rPr>
          <w:b/>
        </w:rPr>
      </w:pPr>
    </w:p>
    <w:p w14:paraId="3FB63AFD" w14:textId="77777777" w:rsidR="00075EB2" w:rsidRDefault="00075EB2" w:rsidP="00BF7827">
      <w:pPr>
        <w:pStyle w:val="Normalny1"/>
        <w:jc w:val="center"/>
        <w:rPr>
          <w:b/>
        </w:rPr>
      </w:pPr>
    </w:p>
    <w:p w14:paraId="7345D31E" w14:textId="141689EE" w:rsidR="00BF7827" w:rsidRPr="006F5BD5" w:rsidRDefault="00BF7827" w:rsidP="00BF7827">
      <w:pPr>
        <w:pStyle w:val="Normalny1"/>
        <w:jc w:val="center"/>
        <w:rPr>
          <w:b/>
          <w:i/>
          <w:iCs/>
          <w:u w:val="single"/>
        </w:rPr>
      </w:pPr>
      <w:r w:rsidRPr="006F5BD5">
        <w:rPr>
          <w:b/>
          <w:i/>
          <w:iCs/>
          <w:u w:val="single"/>
        </w:rPr>
        <w:lastRenderedPageBreak/>
        <w:t>SPIS TREŚCI</w:t>
      </w:r>
    </w:p>
    <w:p w14:paraId="58C127AC" w14:textId="77777777" w:rsidR="00BF7827" w:rsidRDefault="00BF7827" w:rsidP="00BF7827">
      <w:pPr>
        <w:pStyle w:val="Normalny1"/>
        <w:rPr>
          <w:b/>
        </w:rPr>
      </w:pPr>
    </w:p>
    <w:p w14:paraId="051BE268" w14:textId="77777777" w:rsidR="00BF7827" w:rsidRPr="00144E82" w:rsidRDefault="00BF7827" w:rsidP="00714C1F">
      <w:pPr>
        <w:pStyle w:val="Normalny1"/>
        <w:jc w:val="right"/>
        <w:rPr>
          <w:b/>
        </w:rPr>
      </w:pPr>
    </w:p>
    <w:sdt>
      <w:sdtPr>
        <w:rPr>
          <w:rFonts w:ascii="Trebuchet MS" w:eastAsia="Trebuchet MS" w:hAnsi="Trebuchet MS" w:cs="Trebuchet MS"/>
          <w:lang w:eastAsia="en-US"/>
        </w:rPr>
        <w:id w:val="28209084"/>
        <w:docPartObj>
          <w:docPartGallery w:val="Table of Contents"/>
          <w:docPartUnique/>
        </w:docPartObj>
      </w:sdtPr>
      <w:sdtEndPr/>
      <w:sdtContent>
        <w:p w14:paraId="19C958FF" w14:textId="43F1B8AB" w:rsidR="00BF7827" w:rsidRDefault="00BF7827" w:rsidP="00BF7827">
          <w:pPr>
            <w:pStyle w:val="Normalny1"/>
            <w:tabs>
              <w:tab w:val="right" w:pos="9025"/>
            </w:tabs>
            <w:spacing w:before="80" w:line="240" w:lineRule="auto"/>
            <w:rPr>
              <w:b/>
              <w:noProof/>
              <w:color w:val="000000"/>
            </w:rPr>
          </w:pPr>
          <w:r>
            <w:fldChar w:fldCharType="begin"/>
          </w:r>
          <w:r>
            <w:instrText xml:space="preserve"> TOC \h \u \z </w:instrText>
          </w:r>
          <w:r>
            <w:fldChar w:fldCharType="separate"/>
          </w:r>
          <w:r w:rsidRPr="001750FF">
            <w:rPr>
              <w:b/>
              <w:noProof/>
            </w:rPr>
            <w:t>I. Informacje o Zamawiającym</w:t>
          </w:r>
          <w:r>
            <w:rPr>
              <w:b/>
              <w:noProof/>
              <w:color w:val="000000"/>
            </w:rPr>
            <w:tab/>
          </w:r>
          <w:r w:rsidR="00B730C2">
            <w:rPr>
              <w:noProof/>
            </w:rPr>
            <w:t>3</w:t>
          </w:r>
        </w:p>
        <w:p w14:paraId="5C67DE5D" w14:textId="54A731C4" w:rsidR="00BF7827" w:rsidRDefault="00BF7827" w:rsidP="008B506B">
          <w:pPr>
            <w:pStyle w:val="Normalny1"/>
            <w:tabs>
              <w:tab w:val="right" w:pos="9025"/>
            </w:tabs>
            <w:spacing w:before="200" w:line="240" w:lineRule="auto"/>
            <w:jc w:val="both"/>
            <w:rPr>
              <w:b/>
              <w:noProof/>
              <w:color w:val="000000"/>
            </w:rPr>
          </w:pPr>
          <w:hyperlink w:anchor="_qj2p3iyqlwum">
            <w:r>
              <w:rPr>
                <w:b/>
                <w:noProof/>
                <w:color w:val="000000"/>
              </w:rPr>
              <w:t>II. Ochrona danych osobowych</w:t>
            </w:r>
          </w:hyperlink>
          <w:r>
            <w:rPr>
              <w:b/>
              <w:noProof/>
              <w:color w:val="000000"/>
            </w:rPr>
            <w:tab/>
          </w:r>
          <w:r w:rsidR="00B730C2">
            <w:rPr>
              <w:noProof/>
            </w:rPr>
            <w:t>3</w:t>
          </w:r>
        </w:p>
        <w:p w14:paraId="17CA8AAD" w14:textId="3234061D" w:rsidR="00BF7827" w:rsidRDefault="00BF7827" w:rsidP="00BF7827">
          <w:pPr>
            <w:pStyle w:val="Normalny1"/>
            <w:tabs>
              <w:tab w:val="right" w:pos="9025"/>
            </w:tabs>
            <w:spacing w:before="200" w:line="240" w:lineRule="auto"/>
            <w:rPr>
              <w:b/>
              <w:noProof/>
              <w:color w:val="000000"/>
            </w:rPr>
          </w:pPr>
          <w:hyperlink w:anchor="_epsepounxnv1">
            <w:r>
              <w:rPr>
                <w:b/>
                <w:noProof/>
                <w:color w:val="000000"/>
              </w:rPr>
              <w:t>III. Tryb udzielania zamówienia</w:t>
            </w:r>
          </w:hyperlink>
          <w:r>
            <w:rPr>
              <w:b/>
              <w:noProof/>
              <w:color w:val="000000"/>
            </w:rPr>
            <w:tab/>
          </w:r>
          <w:r w:rsidR="00B730C2">
            <w:rPr>
              <w:noProof/>
            </w:rPr>
            <w:t>5</w:t>
          </w:r>
        </w:p>
        <w:p w14:paraId="5036D01C" w14:textId="504658CF" w:rsidR="00BF7827" w:rsidRDefault="00BF7827" w:rsidP="00BF7827">
          <w:pPr>
            <w:pStyle w:val="Normalny1"/>
            <w:tabs>
              <w:tab w:val="right" w:pos="9025"/>
            </w:tabs>
            <w:spacing w:before="200" w:line="240" w:lineRule="auto"/>
            <w:rPr>
              <w:b/>
              <w:noProof/>
              <w:color w:val="000000"/>
            </w:rPr>
          </w:pPr>
          <w:hyperlink w:anchor="_x24vtaagcm5x">
            <w:r>
              <w:rPr>
                <w:b/>
                <w:noProof/>
                <w:color w:val="000000"/>
              </w:rPr>
              <w:t>IV. Opis przedmiotu zamówienia</w:t>
            </w:r>
          </w:hyperlink>
          <w:r>
            <w:rPr>
              <w:b/>
              <w:noProof/>
              <w:color w:val="000000"/>
            </w:rPr>
            <w:tab/>
          </w:r>
          <w:r w:rsidR="008B506B">
            <w:rPr>
              <w:noProof/>
            </w:rPr>
            <w:t>7</w:t>
          </w:r>
        </w:p>
        <w:p w14:paraId="61DAA407" w14:textId="0A2C23AA" w:rsidR="00BF7827" w:rsidRDefault="00BF7827" w:rsidP="00BF7827">
          <w:pPr>
            <w:pStyle w:val="Normalny1"/>
            <w:tabs>
              <w:tab w:val="right" w:pos="9025"/>
            </w:tabs>
            <w:spacing w:before="200" w:line="240" w:lineRule="auto"/>
            <w:rPr>
              <w:b/>
              <w:noProof/>
              <w:color w:val="000000"/>
            </w:rPr>
          </w:pPr>
          <w:hyperlink w:anchor="_s0i9odf430x7">
            <w:r>
              <w:rPr>
                <w:b/>
                <w:noProof/>
                <w:color w:val="000000"/>
              </w:rPr>
              <w:t>V. Wizja lokalna</w:t>
            </w:r>
          </w:hyperlink>
          <w:r>
            <w:rPr>
              <w:b/>
              <w:noProof/>
              <w:color w:val="000000"/>
            </w:rPr>
            <w:tab/>
          </w:r>
          <w:r w:rsidR="008B506B">
            <w:rPr>
              <w:noProof/>
            </w:rPr>
            <w:t>7</w:t>
          </w:r>
        </w:p>
        <w:p w14:paraId="1BD382ED" w14:textId="17EE0A63" w:rsidR="00BF7827" w:rsidRDefault="00BF7827" w:rsidP="00BF7827">
          <w:pPr>
            <w:pStyle w:val="Normalny1"/>
            <w:tabs>
              <w:tab w:val="right" w:pos="9025"/>
            </w:tabs>
            <w:spacing w:before="200" w:line="240" w:lineRule="auto"/>
            <w:rPr>
              <w:b/>
              <w:noProof/>
              <w:color w:val="000000"/>
            </w:rPr>
          </w:pPr>
          <w:hyperlink w:anchor="_l3y36xf8w2mt">
            <w:r>
              <w:rPr>
                <w:b/>
                <w:noProof/>
                <w:color w:val="000000"/>
              </w:rPr>
              <w:t>VI. Podwykonawstwo</w:t>
            </w:r>
          </w:hyperlink>
          <w:r>
            <w:rPr>
              <w:b/>
              <w:noProof/>
              <w:color w:val="000000"/>
            </w:rPr>
            <w:tab/>
          </w:r>
          <w:r w:rsidR="008B506B">
            <w:rPr>
              <w:noProof/>
            </w:rPr>
            <w:t>7</w:t>
          </w:r>
        </w:p>
        <w:p w14:paraId="1C528488" w14:textId="19C5FC3C" w:rsidR="00BF7827" w:rsidRDefault="00BF7827" w:rsidP="00BF7827">
          <w:pPr>
            <w:pStyle w:val="Normalny1"/>
            <w:tabs>
              <w:tab w:val="right" w:pos="9025"/>
            </w:tabs>
            <w:spacing w:before="200" w:line="240" w:lineRule="auto"/>
            <w:rPr>
              <w:b/>
              <w:noProof/>
              <w:color w:val="000000"/>
            </w:rPr>
          </w:pPr>
          <w:hyperlink w:anchor="_6katmqtjrys4">
            <w:r>
              <w:rPr>
                <w:b/>
                <w:noProof/>
                <w:color w:val="000000"/>
              </w:rPr>
              <w:t>VII. Termin wykonania zamówienia</w:t>
            </w:r>
          </w:hyperlink>
          <w:r>
            <w:rPr>
              <w:b/>
              <w:noProof/>
              <w:color w:val="000000"/>
            </w:rPr>
            <w:tab/>
          </w:r>
          <w:r w:rsidR="008B506B">
            <w:rPr>
              <w:noProof/>
            </w:rPr>
            <w:t>7</w:t>
          </w:r>
        </w:p>
        <w:p w14:paraId="24B3255B" w14:textId="0BEC4CB3" w:rsidR="00BF7827" w:rsidRDefault="00BF7827" w:rsidP="00BF7827">
          <w:pPr>
            <w:pStyle w:val="Normalny1"/>
            <w:tabs>
              <w:tab w:val="right" w:pos="9025"/>
            </w:tabs>
            <w:spacing w:before="200" w:line="240" w:lineRule="auto"/>
            <w:rPr>
              <w:b/>
              <w:noProof/>
              <w:color w:val="000000"/>
            </w:rPr>
          </w:pPr>
          <w:hyperlink w:anchor="_nz5qrlch0jbr">
            <w:r>
              <w:rPr>
                <w:b/>
                <w:noProof/>
                <w:color w:val="000000"/>
              </w:rPr>
              <w:t>VIII. Warunki udziału w postępowaniu</w:t>
            </w:r>
          </w:hyperlink>
          <w:r>
            <w:rPr>
              <w:b/>
              <w:noProof/>
              <w:color w:val="000000"/>
            </w:rPr>
            <w:tab/>
          </w:r>
          <w:r>
            <w:rPr>
              <w:noProof/>
            </w:rPr>
            <w:t>8</w:t>
          </w:r>
        </w:p>
        <w:p w14:paraId="07ACE6A2" w14:textId="70F4FCBA" w:rsidR="00BF7827" w:rsidRDefault="00BF7827" w:rsidP="00BF7827">
          <w:pPr>
            <w:pStyle w:val="Normalny1"/>
            <w:tabs>
              <w:tab w:val="right" w:pos="9025"/>
            </w:tabs>
            <w:spacing w:before="200" w:line="240" w:lineRule="auto"/>
            <w:rPr>
              <w:b/>
              <w:noProof/>
              <w:color w:val="000000"/>
            </w:rPr>
          </w:pPr>
          <w:hyperlink w:anchor="_sv3xn7chhdup">
            <w:r>
              <w:rPr>
                <w:b/>
                <w:noProof/>
                <w:color w:val="000000"/>
              </w:rPr>
              <w:t>IX. P</w:t>
            </w:r>
          </w:hyperlink>
          <w:r>
            <w:rPr>
              <w:b/>
              <w:noProof/>
            </w:rPr>
            <w:t>odstawy wykluczenia z postępowania</w:t>
          </w:r>
          <w:r>
            <w:rPr>
              <w:b/>
              <w:noProof/>
              <w:color w:val="000000"/>
            </w:rPr>
            <w:tab/>
          </w:r>
          <w:r w:rsidR="008B506B" w:rsidRPr="008B506B">
            <w:rPr>
              <w:bCs/>
              <w:noProof/>
              <w:color w:val="000000"/>
            </w:rPr>
            <w:t>11</w:t>
          </w:r>
        </w:p>
        <w:p w14:paraId="0F188EC6" w14:textId="299D10C1" w:rsidR="00BF7827" w:rsidRDefault="00BF7827" w:rsidP="00BF7827">
          <w:pPr>
            <w:pStyle w:val="Normalny1"/>
            <w:tabs>
              <w:tab w:val="right" w:pos="9025"/>
            </w:tabs>
            <w:spacing w:before="200" w:line="240" w:lineRule="auto"/>
            <w:rPr>
              <w:b/>
              <w:noProof/>
              <w:color w:val="000000"/>
            </w:rPr>
          </w:pPr>
          <w:hyperlink w:anchor="_crlv0voso4yw">
            <w:r>
              <w:rPr>
                <w:b/>
                <w:noProof/>
                <w:color w:val="000000"/>
              </w:rPr>
              <w:t>X. Pomiotowe środki dowodowe. Oświadczenia i dokumenty, jakie zobowiązani są dostarczyć Wykonawcy w celu potwierdzenia spełniania warunków udziału w postępowaniu oraz wykazania braku podstaw wykluczenia</w:t>
            </w:r>
          </w:hyperlink>
          <w:r>
            <w:rPr>
              <w:b/>
              <w:noProof/>
              <w:color w:val="000000"/>
            </w:rPr>
            <w:tab/>
          </w:r>
          <w:r>
            <w:rPr>
              <w:noProof/>
            </w:rPr>
            <w:t>1</w:t>
          </w:r>
          <w:r w:rsidR="008B506B">
            <w:rPr>
              <w:noProof/>
            </w:rPr>
            <w:t>2</w:t>
          </w:r>
        </w:p>
        <w:p w14:paraId="3C2A0511" w14:textId="6B6E9081" w:rsidR="00BF7827" w:rsidRDefault="00BF7827" w:rsidP="00BF7827">
          <w:pPr>
            <w:pStyle w:val="Normalny1"/>
            <w:tabs>
              <w:tab w:val="right" w:pos="9025"/>
            </w:tabs>
            <w:spacing w:before="200" w:line="240" w:lineRule="auto"/>
            <w:rPr>
              <w:b/>
              <w:noProof/>
              <w:color w:val="000000"/>
            </w:rPr>
          </w:pPr>
          <w:hyperlink w:anchor="_gb4nrns0uw97">
            <w:r>
              <w:rPr>
                <w:b/>
                <w:noProof/>
                <w:color w:val="000000"/>
              </w:rPr>
              <w:t>XI. Poleganie na zasobach innych podmiotów</w:t>
            </w:r>
          </w:hyperlink>
          <w:r>
            <w:rPr>
              <w:b/>
              <w:noProof/>
              <w:color w:val="000000"/>
            </w:rPr>
            <w:tab/>
          </w:r>
          <w:r>
            <w:rPr>
              <w:noProof/>
            </w:rPr>
            <w:t>1</w:t>
          </w:r>
          <w:r w:rsidR="008B506B">
            <w:rPr>
              <w:noProof/>
            </w:rPr>
            <w:t>4</w:t>
          </w:r>
        </w:p>
        <w:p w14:paraId="33112D6D" w14:textId="6517F7CC" w:rsidR="00BF7827" w:rsidRDefault="00BF7827" w:rsidP="008B506B">
          <w:pPr>
            <w:pStyle w:val="Normalny1"/>
            <w:tabs>
              <w:tab w:val="right" w:pos="9072"/>
            </w:tabs>
            <w:spacing w:before="200" w:line="240" w:lineRule="auto"/>
            <w:rPr>
              <w:b/>
              <w:noProof/>
              <w:color w:val="000000"/>
            </w:rPr>
          </w:pPr>
          <w:hyperlink w:anchor="_lodptpqf2xh0">
            <w:r>
              <w:rPr>
                <w:b/>
                <w:noProof/>
                <w:color w:val="000000"/>
              </w:rPr>
              <w:t>XII. Informacja dla Wykonawców wspólnie ubiegających się o udzielenie zamówienia</w:t>
            </w:r>
          </w:hyperlink>
          <w:r>
            <w:rPr>
              <w:b/>
              <w:noProof/>
              <w:color w:val="000000"/>
            </w:rPr>
            <w:tab/>
          </w:r>
          <w:r>
            <w:rPr>
              <w:noProof/>
            </w:rPr>
            <w:t>1</w:t>
          </w:r>
          <w:r w:rsidR="008B506B">
            <w:rPr>
              <w:noProof/>
            </w:rPr>
            <w:t>6</w:t>
          </w:r>
        </w:p>
        <w:p w14:paraId="350876AE" w14:textId="35C9CC06" w:rsidR="00BF7827" w:rsidRDefault="00BF7827" w:rsidP="00BF7827">
          <w:pPr>
            <w:pStyle w:val="Normalny1"/>
            <w:tabs>
              <w:tab w:val="right" w:pos="9025"/>
            </w:tabs>
            <w:spacing w:before="200" w:line="240" w:lineRule="auto"/>
            <w:rPr>
              <w:b/>
              <w:noProof/>
              <w:color w:val="000000"/>
            </w:rPr>
          </w:pPr>
          <w:hyperlink w:anchor="_tp7vefgpgfgi">
            <w:r>
              <w:rPr>
                <w:b/>
                <w:noProof/>
                <w:color w:val="000000"/>
              </w:rPr>
              <w:t xml:space="preserve">XIII. Informacje o sposobie porozumiewania się zamawiającego z Wykonawcami oraz </w:t>
            </w:r>
            <w:r w:rsidR="008B506B">
              <w:rPr>
                <w:b/>
                <w:noProof/>
                <w:color w:val="000000"/>
              </w:rPr>
              <w:t xml:space="preserve"> </w:t>
            </w:r>
            <w:r>
              <w:rPr>
                <w:b/>
                <w:noProof/>
                <w:color w:val="000000"/>
              </w:rPr>
              <w:t>przekazywania oświadczeń lub dokumentów</w:t>
            </w:r>
          </w:hyperlink>
          <w:r>
            <w:rPr>
              <w:b/>
              <w:noProof/>
              <w:color w:val="000000"/>
            </w:rPr>
            <w:tab/>
          </w:r>
          <w:r>
            <w:rPr>
              <w:noProof/>
            </w:rPr>
            <w:t>1</w:t>
          </w:r>
          <w:r w:rsidR="008B506B">
            <w:rPr>
              <w:noProof/>
            </w:rPr>
            <w:t>6</w:t>
          </w:r>
        </w:p>
        <w:p w14:paraId="20BDC103" w14:textId="05B326B9" w:rsidR="00BF7827" w:rsidRDefault="00BF7827" w:rsidP="00BF7827">
          <w:pPr>
            <w:pStyle w:val="Normalny1"/>
            <w:tabs>
              <w:tab w:val="right" w:pos="9025"/>
            </w:tabs>
            <w:spacing w:before="200" w:line="240" w:lineRule="auto"/>
            <w:rPr>
              <w:b/>
              <w:noProof/>
              <w:color w:val="000000"/>
            </w:rPr>
          </w:pPr>
          <w:hyperlink w:anchor="_rq2udys4csh9">
            <w:r>
              <w:rPr>
                <w:b/>
                <w:noProof/>
                <w:color w:val="000000"/>
              </w:rPr>
              <w:t>XIV. Opis sposobu przygotowania ofert oraz dokumentów wymaganych przez Zamawiającego w SWZ</w:t>
            </w:r>
          </w:hyperlink>
          <w:r>
            <w:rPr>
              <w:b/>
              <w:noProof/>
              <w:color w:val="000000"/>
            </w:rPr>
            <w:tab/>
          </w:r>
          <w:r>
            <w:rPr>
              <w:noProof/>
            </w:rPr>
            <w:t>1</w:t>
          </w:r>
          <w:r w:rsidR="008B506B">
            <w:rPr>
              <w:noProof/>
            </w:rPr>
            <w:t>8</w:t>
          </w:r>
        </w:p>
        <w:p w14:paraId="2AA254BA" w14:textId="45167989" w:rsidR="00BF7827" w:rsidRDefault="00BF7827" w:rsidP="00BF7827">
          <w:pPr>
            <w:pStyle w:val="Normalny1"/>
            <w:tabs>
              <w:tab w:val="right" w:pos="9025"/>
            </w:tabs>
            <w:spacing w:before="200" w:line="240" w:lineRule="auto"/>
            <w:rPr>
              <w:b/>
              <w:noProof/>
              <w:color w:val="000000"/>
            </w:rPr>
          </w:pPr>
          <w:hyperlink w:anchor="_c8de4rg6s4kb">
            <w:r>
              <w:rPr>
                <w:b/>
                <w:noProof/>
                <w:color w:val="000000"/>
              </w:rPr>
              <w:t>XV. Sposób obliczania ceny oferty</w:t>
            </w:r>
          </w:hyperlink>
          <w:r>
            <w:rPr>
              <w:b/>
              <w:noProof/>
              <w:color w:val="000000"/>
            </w:rPr>
            <w:tab/>
          </w:r>
          <w:r w:rsidR="008B506B">
            <w:rPr>
              <w:noProof/>
            </w:rPr>
            <w:t>21</w:t>
          </w:r>
        </w:p>
        <w:p w14:paraId="309925BC" w14:textId="653FFCDC" w:rsidR="00BF7827" w:rsidRDefault="00BF7827" w:rsidP="00BF7827">
          <w:pPr>
            <w:pStyle w:val="Normalny1"/>
            <w:tabs>
              <w:tab w:val="right" w:pos="9025"/>
            </w:tabs>
            <w:spacing w:before="200" w:line="240" w:lineRule="auto"/>
            <w:rPr>
              <w:b/>
              <w:noProof/>
              <w:color w:val="000000"/>
            </w:rPr>
          </w:pPr>
          <w:hyperlink w:anchor="_1wm6hsxsy23e">
            <w:r>
              <w:rPr>
                <w:b/>
                <w:noProof/>
                <w:color w:val="000000"/>
              </w:rPr>
              <w:t>XVI. Wymagania dotyczące wadium</w:t>
            </w:r>
          </w:hyperlink>
          <w:r>
            <w:rPr>
              <w:b/>
              <w:noProof/>
              <w:color w:val="000000"/>
            </w:rPr>
            <w:tab/>
          </w:r>
          <w:r w:rsidR="008B506B">
            <w:rPr>
              <w:noProof/>
            </w:rPr>
            <w:t>22</w:t>
          </w:r>
        </w:p>
        <w:p w14:paraId="7E495FAE" w14:textId="64029C24" w:rsidR="00BF7827" w:rsidRDefault="00BF7827" w:rsidP="00BF7827">
          <w:pPr>
            <w:pStyle w:val="Normalny1"/>
            <w:tabs>
              <w:tab w:val="right" w:pos="9025"/>
            </w:tabs>
            <w:spacing w:before="200" w:line="240" w:lineRule="auto"/>
            <w:rPr>
              <w:b/>
              <w:noProof/>
              <w:color w:val="000000"/>
            </w:rPr>
          </w:pPr>
          <w:hyperlink w:anchor="_kraqvybbazqg">
            <w:r>
              <w:rPr>
                <w:b/>
                <w:noProof/>
                <w:color w:val="000000"/>
              </w:rPr>
              <w:t>XVII. Termin związania ofertą</w:t>
            </w:r>
          </w:hyperlink>
          <w:r>
            <w:rPr>
              <w:b/>
              <w:noProof/>
              <w:color w:val="000000"/>
            </w:rPr>
            <w:tab/>
          </w:r>
          <w:r w:rsidR="008B506B">
            <w:rPr>
              <w:noProof/>
            </w:rPr>
            <w:t>22</w:t>
          </w:r>
        </w:p>
        <w:p w14:paraId="5FE893DD" w14:textId="56E4E215" w:rsidR="00BF7827" w:rsidRDefault="00BF7827" w:rsidP="00BF7827">
          <w:pPr>
            <w:pStyle w:val="Normalny1"/>
            <w:tabs>
              <w:tab w:val="right" w:pos="9025"/>
            </w:tabs>
            <w:spacing w:before="200" w:line="240" w:lineRule="auto"/>
            <w:rPr>
              <w:b/>
              <w:noProof/>
              <w:color w:val="000000"/>
            </w:rPr>
          </w:pPr>
          <w:hyperlink w:anchor="_iwk7tzonv6ne">
            <w:r>
              <w:rPr>
                <w:b/>
                <w:noProof/>
                <w:color w:val="000000"/>
              </w:rPr>
              <w:t>XVIII. Miejsce i termin składania ofert</w:t>
            </w:r>
          </w:hyperlink>
          <w:r>
            <w:rPr>
              <w:b/>
              <w:noProof/>
              <w:color w:val="000000"/>
            </w:rPr>
            <w:tab/>
          </w:r>
          <w:r w:rsidR="008B506B">
            <w:rPr>
              <w:noProof/>
            </w:rPr>
            <w:t>22</w:t>
          </w:r>
        </w:p>
        <w:p w14:paraId="787D76A6" w14:textId="48D0AFC0" w:rsidR="00BF7827" w:rsidRDefault="00BF7827" w:rsidP="00BF7827">
          <w:pPr>
            <w:pStyle w:val="Normalny1"/>
            <w:tabs>
              <w:tab w:val="right" w:pos="9025"/>
            </w:tabs>
            <w:spacing w:before="200" w:line="240" w:lineRule="auto"/>
            <w:rPr>
              <w:b/>
              <w:noProof/>
              <w:color w:val="000000"/>
            </w:rPr>
          </w:pPr>
          <w:hyperlink w:anchor="_g4kmfra1vcqp">
            <w:r>
              <w:rPr>
                <w:b/>
                <w:noProof/>
                <w:color w:val="000000"/>
              </w:rPr>
              <w:t>XIX. Otwarcie ofert</w:t>
            </w:r>
          </w:hyperlink>
          <w:r>
            <w:rPr>
              <w:b/>
              <w:noProof/>
              <w:color w:val="000000"/>
            </w:rPr>
            <w:tab/>
          </w:r>
          <w:r>
            <w:rPr>
              <w:noProof/>
            </w:rPr>
            <w:t>2</w:t>
          </w:r>
          <w:r w:rsidR="008B506B">
            <w:rPr>
              <w:noProof/>
            </w:rPr>
            <w:t>3</w:t>
          </w:r>
        </w:p>
        <w:p w14:paraId="003DB7B1" w14:textId="55A131B8" w:rsidR="00BF7827" w:rsidRDefault="00BF7827" w:rsidP="00BF7827">
          <w:pPr>
            <w:pStyle w:val="Normalny1"/>
            <w:tabs>
              <w:tab w:val="right" w:pos="9025"/>
            </w:tabs>
            <w:spacing w:before="200" w:line="240" w:lineRule="auto"/>
            <w:rPr>
              <w:b/>
              <w:noProof/>
              <w:color w:val="000000"/>
            </w:rPr>
          </w:pPr>
          <w:hyperlink w:anchor="_kc2xtpcwd955">
            <w:r>
              <w:rPr>
                <w:b/>
                <w:noProof/>
                <w:color w:val="000000"/>
              </w:rPr>
              <w:t>XX. Opis kryteriów oceny ofert wraz z podaniem wag tych kryteriów i sposobu oceny ofert</w:t>
            </w:r>
          </w:hyperlink>
          <w:r>
            <w:rPr>
              <w:b/>
              <w:noProof/>
              <w:color w:val="000000"/>
            </w:rPr>
            <w:tab/>
          </w:r>
          <w:r>
            <w:rPr>
              <w:noProof/>
            </w:rPr>
            <w:t>2</w:t>
          </w:r>
          <w:r w:rsidR="008B506B">
            <w:rPr>
              <w:noProof/>
            </w:rPr>
            <w:t>3</w:t>
          </w:r>
        </w:p>
        <w:p w14:paraId="5ABCBEAA" w14:textId="6D680702" w:rsidR="00BF7827" w:rsidRDefault="00BF7827" w:rsidP="00BF7827">
          <w:pPr>
            <w:pStyle w:val="Normalny1"/>
            <w:tabs>
              <w:tab w:val="right" w:pos="9025"/>
            </w:tabs>
            <w:spacing w:before="200" w:line="240" w:lineRule="auto"/>
            <w:rPr>
              <w:b/>
              <w:noProof/>
              <w:color w:val="000000"/>
            </w:rPr>
          </w:pPr>
          <w:hyperlink w:anchor="_jdd1gpfct9cq">
            <w:r>
              <w:rPr>
                <w:b/>
                <w:noProof/>
                <w:color w:val="000000"/>
              </w:rPr>
              <w:t>XXI. Informacje o formalnościach, jakie powinny być dopełnione po wyborze oferty w celu zawarcia umowy</w:t>
            </w:r>
          </w:hyperlink>
          <w:r>
            <w:rPr>
              <w:b/>
              <w:noProof/>
              <w:color w:val="000000"/>
            </w:rPr>
            <w:tab/>
          </w:r>
          <w:r>
            <w:rPr>
              <w:noProof/>
            </w:rPr>
            <w:t>2</w:t>
          </w:r>
          <w:r w:rsidR="008B506B">
            <w:rPr>
              <w:noProof/>
            </w:rPr>
            <w:t>5</w:t>
          </w:r>
        </w:p>
        <w:p w14:paraId="15EB76E6" w14:textId="12DA67FE" w:rsidR="00BF7827" w:rsidRDefault="00BF7827" w:rsidP="00BF7827">
          <w:pPr>
            <w:pStyle w:val="Normalny1"/>
            <w:tabs>
              <w:tab w:val="right" w:pos="9025"/>
            </w:tabs>
            <w:spacing w:before="200" w:line="240" w:lineRule="auto"/>
            <w:rPr>
              <w:b/>
              <w:noProof/>
              <w:color w:val="000000"/>
            </w:rPr>
          </w:pPr>
          <w:hyperlink w:anchor="_8o16t0j5rcy">
            <w:r>
              <w:rPr>
                <w:b/>
                <w:noProof/>
                <w:color w:val="000000"/>
              </w:rPr>
              <w:t>XXII. Wymagania dotyczące zabezpieczenia należytego wykonania umowy</w:t>
            </w:r>
          </w:hyperlink>
          <w:r>
            <w:rPr>
              <w:b/>
              <w:noProof/>
              <w:color w:val="000000"/>
            </w:rPr>
            <w:tab/>
          </w:r>
          <w:r>
            <w:rPr>
              <w:noProof/>
            </w:rPr>
            <w:t>2</w:t>
          </w:r>
          <w:r w:rsidR="008B506B">
            <w:rPr>
              <w:noProof/>
            </w:rPr>
            <w:t>5</w:t>
          </w:r>
        </w:p>
        <w:p w14:paraId="053D1014" w14:textId="1F71D2A4" w:rsidR="00BF7827" w:rsidRDefault="00BF7827" w:rsidP="00BF7827">
          <w:pPr>
            <w:pStyle w:val="Normalny1"/>
            <w:tabs>
              <w:tab w:val="right" w:pos="9025"/>
            </w:tabs>
            <w:spacing w:before="200" w:line="240" w:lineRule="auto"/>
            <w:rPr>
              <w:b/>
              <w:noProof/>
              <w:color w:val="000000"/>
            </w:rPr>
          </w:pPr>
          <w:hyperlink w:anchor="_n1rtepxw0unn">
            <w:r>
              <w:rPr>
                <w:b/>
                <w:noProof/>
                <w:color w:val="000000"/>
              </w:rPr>
              <w:t>XXIII. Informacje o treści zawieranej umowy oraz możliwości jej zmiany</w:t>
            </w:r>
          </w:hyperlink>
          <w:r>
            <w:rPr>
              <w:b/>
              <w:noProof/>
              <w:color w:val="000000"/>
            </w:rPr>
            <w:tab/>
          </w:r>
          <w:r w:rsidR="00B730C2">
            <w:rPr>
              <w:noProof/>
            </w:rPr>
            <w:t>26</w:t>
          </w:r>
        </w:p>
        <w:p w14:paraId="5DF3F367" w14:textId="26C2CE40" w:rsidR="008B506B" w:rsidRDefault="00BF7827" w:rsidP="008B506B">
          <w:pPr>
            <w:pStyle w:val="Normalny1"/>
            <w:tabs>
              <w:tab w:val="right" w:pos="9025"/>
            </w:tabs>
            <w:spacing w:before="120" w:after="120" w:line="240" w:lineRule="auto"/>
            <w:rPr>
              <w:noProof/>
            </w:rPr>
          </w:pPr>
          <w:hyperlink w:anchor="_kmfqfyi30wag">
            <w:r>
              <w:rPr>
                <w:b/>
                <w:noProof/>
                <w:color w:val="000000"/>
              </w:rPr>
              <w:t>XIV. Pouczenie o środkach ochrony prawnej przysługujących Wykonawcy</w:t>
            </w:r>
          </w:hyperlink>
          <w:r>
            <w:rPr>
              <w:b/>
              <w:noProof/>
              <w:color w:val="000000"/>
            </w:rPr>
            <w:tab/>
          </w:r>
          <w:r w:rsidR="00B730C2">
            <w:rPr>
              <w:noProof/>
            </w:rPr>
            <w:t>26</w:t>
          </w:r>
        </w:p>
        <w:p w14:paraId="694E1343" w14:textId="6F4F79CF" w:rsidR="00BF7827" w:rsidRDefault="00BF7827" w:rsidP="008B506B">
          <w:pPr>
            <w:adjustRightInd w:val="0"/>
            <w:jc w:val="both"/>
          </w:pPr>
          <w:hyperlink w:anchor="_uarrfy5kozla">
            <w:r>
              <w:rPr>
                <w:b/>
                <w:noProof/>
                <w:color w:val="000000"/>
              </w:rPr>
              <w:t>XXV. Spis załączników</w:t>
            </w:r>
          </w:hyperlink>
          <w:r w:rsidR="008B506B">
            <w:rPr>
              <w:b/>
              <w:noProof/>
              <w:color w:val="000000"/>
            </w:rPr>
            <w:t xml:space="preserve">                                                                                             </w:t>
          </w:r>
          <w:r>
            <w:rPr>
              <w:b/>
              <w:noProof/>
              <w:color w:val="000000"/>
            </w:rPr>
            <w:tab/>
          </w:r>
          <w:r w:rsidR="008B506B">
            <w:rPr>
              <w:b/>
              <w:noProof/>
              <w:color w:val="000000"/>
            </w:rPr>
            <w:t xml:space="preserve">    </w:t>
          </w:r>
          <w:r w:rsidR="008B506B" w:rsidRPr="008B506B">
            <w:rPr>
              <w:bCs/>
              <w:noProof/>
              <w:color w:val="000000"/>
            </w:rPr>
            <w:t>27</w:t>
          </w:r>
          <w:r w:rsidR="008B506B">
            <w:rPr>
              <w:b/>
              <w:noProof/>
              <w:color w:val="000000"/>
            </w:rPr>
            <w:t xml:space="preserve">  </w:t>
          </w:r>
          <w:r w:rsidR="00B730C2">
            <w:rPr>
              <w:b/>
              <w:noProof/>
              <w:color w:val="000000"/>
            </w:rPr>
            <w:t xml:space="preserve">  </w:t>
          </w:r>
          <w:r>
            <w:fldChar w:fldCharType="end"/>
          </w:r>
        </w:p>
      </w:sdtContent>
    </w:sdt>
    <w:p w14:paraId="4492517F" w14:textId="77777777" w:rsidR="00BF7827" w:rsidRPr="00BF7827" w:rsidRDefault="00BF7827" w:rsidP="00BF7827">
      <w:pPr>
        <w:adjustRightInd w:val="0"/>
        <w:jc w:val="both"/>
        <w:rPr>
          <w:rFonts w:ascii="Times New Roman" w:hAnsi="Times New Roman" w:cs="Times New Roman"/>
          <w:b/>
          <w:color w:val="000000"/>
          <w:sz w:val="24"/>
          <w:szCs w:val="24"/>
        </w:rPr>
      </w:pPr>
    </w:p>
    <w:p w14:paraId="164661F8" w14:textId="71D1A820" w:rsidR="007B441B" w:rsidRPr="00F5589D" w:rsidRDefault="00E368DF" w:rsidP="00FB4087">
      <w:pPr>
        <w:pStyle w:val="Akapitzlist"/>
        <w:numPr>
          <w:ilvl w:val="0"/>
          <w:numId w:val="48"/>
        </w:numPr>
        <w:rPr>
          <w:rStyle w:val="Wyrnieniedelikatne"/>
          <w:rFonts w:ascii="Times New Roman" w:hAnsi="Times New Roman" w:cs="Times New Roman"/>
          <w:b/>
          <w:bCs/>
          <w:sz w:val="32"/>
          <w:szCs w:val="32"/>
        </w:rPr>
      </w:pPr>
      <w:r w:rsidRPr="00F5589D">
        <w:rPr>
          <w:rStyle w:val="Wyrnieniedelikatne"/>
          <w:rFonts w:ascii="Times New Roman" w:hAnsi="Times New Roman" w:cs="Times New Roman"/>
          <w:b/>
          <w:bCs/>
          <w:sz w:val="32"/>
          <w:szCs w:val="32"/>
        </w:rPr>
        <w:lastRenderedPageBreak/>
        <w:t>ZAMAWIAJĄCY</w:t>
      </w:r>
    </w:p>
    <w:p w14:paraId="2529285C" w14:textId="0513EDE9" w:rsidR="00A15DDD" w:rsidRPr="00B730C2" w:rsidRDefault="001B324F" w:rsidP="00A15DDD">
      <w:pPr>
        <w:pStyle w:val="Akapitzlist"/>
        <w:widowControl/>
        <w:autoSpaceDE/>
        <w:autoSpaceDN/>
        <w:spacing w:before="240" w:after="240"/>
        <w:ind w:left="284"/>
        <w:rPr>
          <w:rFonts w:ascii="Times New Roman" w:hAnsi="Times New Roman" w:cs="Times New Roman"/>
          <w:color w:val="000000"/>
          <w:sz w:val="24"/>
          <w:szCs w:val="24"/>
        </w:rPr>
      </w:pPr>
      <w:r w:rsidRPr="00B730C2">
        <w:rPr>
          <w:rFonts w:ascii="Times New Roman" w:hAnsi="Times New Roman" w:cs="Times New Roman"/>
          <w:color w:val="000000"/>
          <w:sz w:val="24"/>
          <w:szCs w:val="24"/>
        </w:rPr>
        <w:t>n</w:t>
      </w:r>
      <w:r w:rsidR="00A15DDD" w:rsidRPr="00B730C2">
        <w:rPr>
          <w:rFonts w:ascii="Times New Roman" w:hAnsi="Times New Roman" w:cs="Times New Roman"/>
          <w:color w:val="000000"/>
          <w:sz w:val="24"/>
          <w:szCs w:val="24"/>
        </w:rPr>
        <w:t>azwa zamawiają</w:t>
      </w:r>
      <w:r w:rsidR="00E368DF" w:rsidRPr="00B730C2">
        <w:rPr>
          <w:rFonts w:ascii="Times New Roman" w:hAnsi="Times New Roman" w:cs="Times New Roman"/>
          <w:color w:val="000000"/>
          <w:sz w:val="24"/>
          <w:szCs w:val="24"/>
        </w:rPr>
        <w:t xml:space="preserve">cego </w:t>
      </w:r>
      <w:r w:rsidR="00E368DF" w:rsidRPr="00B730C2">
        <w:rPr>
          <w:rFonts w:ascii="Times New Roman" w:hAnsi="Times New Roman" w:cs="Times New Roman"/>
          <w:color w:val="000000"/>
          <w:sz w:val="24"/>
          <w:szCs w:val="24"/>
        </w:rPr>
        <w:tab/>
      </w:r>
      <w:r w:rsidR="00D57930" w:rsidRPr="00B730C2">
        <w:rPr>
          <w:rFonts w:ascii="Times New Roman" w:hAnsi="Times New Roman" w:cs="Times New Roman"/>
          <w:color w:val="000000"/>
          <w:sz w:val="24"/>
          <w:szCs w:val="24"/>
        </w:rPr>
        <w:t xml:space="preserve">  </w:t>
      </w:r>
      <w:r w:rsidR="00E368DF" w:rsidRPr="00B730C2">
        <w:rPr>
          <w:rFonts w:ascii="Times New Roman" w:hAnsi="Times New Roman" w:cs="Times New Roman"/>
          <w:color w:val="000000"/>
          <w:sz w:val="24"/>
          <w:szCs w:val="24"/>
          <w:highlight w:val="white"/>
        </w:rPr>
        <w:t>Gmina Koneck</w:t>
      </w:r>
      <w:r w:rsidR="00BF7827" w:rsidRPr="00B730C2">
        <w:rPr>
          <w:rFonts w:ascii="Times New Roman" w:hAnsi="Times New Roman" w:cs="Times New Roman"/>
          <w:color w:val="000000"/>
          <w:sz w:val="24"/>
          <w:szCs w:val="24"/>
        </w:rPr>
        <w:t xml:space="preserve"> </w:t>
      </w:r>
    </w:p>
    <w:p w14:paraId="36FE0CEA" w14:textId="77777777" w:rsidR="00E368DF" w:rsidRPr="00EE6D6B"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a</w:t>
      </w:r>
      <w:r w:rsidR="00E368DF" w:rsidRPr="00E06DF8">
        <w:rPr>
          <w:rFonts w:ascii="Times New Roman" w:hAnsi="Times New Roman" w:cs="Times New Roman"/>
          <w:color w:val="000000"/>
          <w:sz w:val="24"/>
          <w:szCs w:val="24"/>
        </w:rPr>
        <w:t xml:space="preserve">dres zamawiającego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ul. W</w:t>
      </w:r>
      <w:r w:rsidR="00E368DF" w:rsidRPr="00EE6D6B">
        <w:rPr>
          <w:rFonts w:ascii="Times New Roman" w:hAnsi="Times New Roman" w:cs="Times New Roman"/>
          <w:color w:val="000000"/>
          <w:sz w:val="24"/>
          <w:szCs w:val="24"/>
          <w:highlight w:val="white"/>
        </w:rPr>
        <w:t>łodzimierza Lubańskiego 11</w:t>
      </w:r>
    </w:p>
    <w:p w14:paraId="4B424F63" w14:textId="77777777" w:rsidR="00E368DF" w:rsidRPr="00E06DF8" w:rsidRDefault="001B324F" w:rsidP="00E368DF">
      <w:pPr>
        <w:pStyle w:val="Akapitzlist"/>
        <w:widowControl/>
        <w:autoSpaceDE/>
        <w:autoSpaceDN/>
        <w:spacing w:before="240" w:after="240"/>
        <w:ind w:left="284"/>
        <w:rPr>
          <w:rFonts w:ascii="Times New Roman" w:hAnsi="Times New Roman" w:cs="Times New Roman"/>
          <w:color w:val="000000"/>
          <w:sz w:val="24"/>
          <w:szCs w:val="24"/>
        </w:rPr>
      </w:pPr>
      <w:r>
        <w:rPr>
          <w:rFonts w:ascii="Times New Roman" w:hAnsi="Times New Roman" w:cs="Times New Roman"/>
          <w:color w:val="000000"/>
          <w:sz w:val="24"/>
          <w:szCs w:val="24"/>
        </w:rPr>
        <w:t>k</w:t>
      </w:r>
      <w:r w:rsidR="00E368DF" w:rsidRPr="00E06DF8">
        <w:rPr>
          <w:rFonts w:ascii="Times New Roman" w:hAnsi="Times New Roman" w:cs="Times New Roman"/>
          <w:color w:val="000000"/>
          <w:sz w:val="24"/>
          <w:szCs w:val="24"/>
        </w:rPr>
        <w:t xml:space="preserve">od Miejscowość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87-702</w:t>
      </w:r>
      <w:r w:rsidR="00E368DF"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Koneck</w:t>
      </w:r>
    </w:p>
    <w:p w14:paraId="49EC75C3" w14:textId="77777777" w:rsidR="00D57930" w:rsidRPr="00E06DF8" w:rsidRDefault="001B324F" w:rsidP="00E368DF">
      <w:pPr>
        <w:pStyle w:val="Akapitzlist"/>
        <w:widowControl/>
        <w:autoSpaceDE/>
        <w:autoSpaceDN/>
        <w:spacing w:before="240" w:after="240"/>
        <w:ind w:left="284"/>
        <w:rPr>
          <w:rFonts w:ascii="Times New Roman" w:hAnsi="Times New Roman" w:cs="Times New Roman"/>
          <w:color w:val="000000"/>
          <w:sz w:val="24"/>
          <w:szCs w:val="24"/>
        </w:rPr>
      </w:pPr>
      <w:r>
        <w:rPr>
          <w:rFonts w:ascii="Times New Roman" w:hAnsi="Times New Roman" w:cs="Times New Roman"/>
          <w:color w:val="000000"/>
          <w:sz w:val="24"/>
          <w:szCs w:val="24"/>
        </w:rPr>
        <w:t>w</w:t>
      </w:r>
      <w:r w:rsidR="00A15DDD">
        <w:rPr>
          <w:rFonts w:ascii="Times New Roman" w:hAnsi="Times New Roman" w:cs="Times New Roman"/>
          <w:color w:val="000000"/>
          <w:sz w:val="24"/>
          <w:szCs w:val="24"/>
        </w:rPr>
        <w:t>ojewódz</w:t>
      </w:r>
      <w:r w:rsidR="00D57930" w:rsidRPr="00E06DF8">
        <w:rPr>
          <w:rFonts w:ascii="Times New Roman" w:hAnsi="Times New Roman" w:cs="Times New Roman"/>
          <w:color w:val="000000"/>
          <w:sz w:val="24"/>
          <w:szCs w:val="24"/>
        </w:rPr>
        <w:t xml:space="preserve">two </w:t>
      </w:r>
      <w:r w:rsidR="00D57930"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ab/>
        <w:t xml:space="preserve">   kujawsko – pomorskie </w:t>
      </w:r>
    </w:p>
    <w:p w14:paraId="0F6E89CB" w14:textId="77777777" w:rsidR="00D57930" w:rsidRPr="00E06DF8" w:rsidRDefault="00D57930" w:rsidP="00E368DF">
      <w:pPr>
        <w:pStyle w:val="Akapitzlist"/>
        <w:widowControl/>
        <w:autoSpaceDE/>
        <w:autoSpaceDN/>
        <w:spacing w:before="240" w:after="240"/>
        <w:ind w:left="284"/>
        <w:rPr>
          <w:rFonts w:ascii="Times New Roman" w:hAnsi="Times New Roman" w:cs="Times New Roman"/>
          <w:color w:val="000000"/>
          <w:sz w:val="24"/>
          <w:szCs w:val="24"/>
        </w:rPr>
      </w:pPr>
      <w:r w:rsidRPr="00E06DF8">
        <w:rPr>
          <w:rFonts w:ascii="Times New Roman" w:hAnsi="Times New Roman" w:cs="Times New Roman"/>
          <w:color w:val="000000"/>
          <w:sz w:val="24"/>
          <w:szCs w:val="24"/>
        </w:rPr>
        <w:t xml:space="preserve">NIP </w:t>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t xml:space="preserve">   891 155 52 50</w:t>
      </w:r>
    </w:p>
    <w:p w14:paraId="1EA8DCF5" w14:textId="77777777" w:rsidR="00D57930" w:rsidRPr="00EE6D6B" w:rsidRDefault="00D57930" w:rsidP="00E368DF">
      <w:pPr>
        <w:pStyle w:val="Akapitzlist"/>
        <w:widowControl/>
        <w:autoSpaceDE/>
        <w:autoSpaceDN/>
        <w:spacing w:before="240" w:after="240"/>
        <w:ind w:left="284"/>
        <w:rPr>
          <w:rFonts w:ascii="Times New Roman" w:hAnsi="Times New Roman" w:cs="Times New Roman"/>
          <w:b/>
          <w:sz w:val="24"/>
          <w:szCs w:val="24"/>
          <w:u w:val="single"/>
        </w:rPr>
      </w:pPr>
      <w:r w:rsidRPr="00E06DF8">
        <w:rPr>
          <w:rFonts w:ascii="Times New Roman" w:hAnsi="Times New Roman" w:cs="Times New Roman"/>
          <w:color w:val="000000"/>
          <w:sz w:val="24"/>
          <w:szCs w:val="24"/>
        </w:rPr>
        <w:t xml:space="preserve">Regon </w:t>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r>
      <w:r w:rsidRPr="00E06DF8">
        <w:rPr>
          <w:rFonts w:ascii="Times New Roman" w:hAnsi="Times New Roman" w:cs="Times New Roman"/>
          <w:color w:val="000000"/>
          <w:sz w:val="24"/>
          <w:szCs w:val="24"/>
        </w:rPr>
        <w:tab/>
        <w:t xml:space="preserve">   910866436</w:t>
      </w:r>
    </w:p>
    <w:p w14:paraId="4F315CEC" w14:textId="77777777" w:rsidR="001B324F"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t</w:t>
      </w:r>
      <w:r w:rsidR="00E368DF" w:rsidRPr="00E06DF8">
        <w:rPr>
          <w:rFonts w:ascii="Times New Roman" w:hAnsi="Times New Roman" w:cs="Times New Roman"/>
          <w:color w:val="000000"/>
          <w:sz w:val="24"/>
          <w:szCs w:val="24"/>
        </w:rPr>
        <w:t xml:space="preserve">elefon: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54/ 272 23 02</w:t>
      </w:r>
    </w:p>
    <w:p w14:paraId="33C6B33C" w14:textId="77777777" w:rsidR="00E368DF" w:rsidRPr="00EE6D6B"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f</w:t>
      </w:r>
      <w:r w:rsidR="00E368DF" w:rsidRPr="00E06DF8">
        <w:rPr>
          <w:rFonts w:ascii="Times New Roman" w:hAnsi="Times New Roman" w:cs="Times New Roman"/>
          <w:color w:val="000000"/>
          <w:sz w:val="24"/>
          <w:szCs w:val="24"/>
        </w:rPr>
        <w:t xml:space="preserve">aks: </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54/ 272 23 02 wew. 10</w:t>
      </w:r>
    </w:p>
    <w:p w14:paraId="68D6D50B" w14:textId="77777777" w:rsidR="00E368DF" w:rsidRPr="00EE6D6B" w:rsidRDefault="00E368DF" w:rsidP="00E368DF">
      <w:pPr>
        <w:pStyle w:val="Akapitzlist"/>
        <w:widowControl/>
        <w:autoSpaceDE/>
        <w:autoSpaceDN/>
        <w:spacing w:before="240" w:after="240"/>
        <w:ind w:left="284"/>
        <w:rPr>
          <w:rFonts w:ascii="Times New Roman" w:hAnsi="Times New Roman" w:cs="Times New Roman"/>
          <w:b/>
          <w:sz w:val="24"/>
          <w:szCs w:val="24"/>
          <w:u w:val="single"/>
        </w:rPr>
      </w:pPr>
      <w:r w:rsidRPr="00E06DF8">
        <w:rPr>
          <w:rFonts w:ascii="Times New Roman" w:hAnsi="Times New Roman" w:cs="Times New Roman"/>
          <w:color w:val="000000"/>
          <w:sz w:val="24"/>
          <w:szCs w:val="24"/>
        </w:rPr>
        <w:t xml:space="preserve">adres strony internetowej </w:t>
      </w:r>
      <w:r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hyperlink r:id="rId9" w:history="1">
        <w:r w:rsidRPr="00E06DF8">
          <w:rPr>
            <w:rStyle w:val="Hipercze"/>
            <w:rFonts w:ascii="Times New Roman" w:hAnsi="Times New Roman" w:cs="Times New Roman"/>
            <w:sz w:val="24"/>
            <w:szCs w:val="24"/>
            <w:highlight w:val="white"/>
          </w:rPr>
          <w:t>www.bip.koneck.eu</w:t>
        </w:r>
      </w:hyperlink>
      <w:r w:rsidRPr="00E06DF8">
        <w:rPr>
          <w:rFonts w:ascii="Times New Roman" w:hAnsi="Times New Roman" w:cs="Times New Roman"/>
          <w:color w:val="000000"/>
          <w:sz w:val="24"/>
          <w:szCs w:val="24"/>
        </w:rPr>
        <w:t xml:space="preserve"> </w:t>
      </w:r>
    </w:p>
    <w:p w14:paraId="14B7F572" w14:textId="77777777" w:rsidR="00E368DF" w:rsidRPr="00EE6D6B" w:rsidRDefault="00E368DF" w:rsidP="00E368DF">
      <w:pPr>
        <w:pStyle w:val="Akapitzlist"/>
        <w:widowControl/>
        <w:autoSpaceDE/>
        <w:autoSpaceDN/>
        <w:spacing w:before="240" w:after="240"/>
        <w:ind w:left="284"/>
        <w:rPr>
          <w:rFonts w:ascii="Times New Roman" w:hAnsi="Times New Roman" w:cs="Times New Roman"/>
          <w:b/>
          <w:sz w:val="24"/>
          <w:szCs w:val="24"/>
          <w:u w:val="single"/>
        </w:rPr>
      </w:pPr>
      <w:r w:rsidRPr="00E06DF8">
        <w:rPr>
          <w:rFonts w:ascii="Times New Roman" w:hAnsi="Times New Roman" w:cs="Times New Roman"/>
          <w:color w:val="000000"/>
          <w:sz w:val="24"/>
          <w:szCs w:val="24"/>
        </w:rPr>
        <w:t>adres poczty elektronicznej</w:t>
      </w:r>
      <w:r w:rsidR="00D57930" w:rsidRPr="00E06DF8">
        <w:rPr>
          <w:rFonts w:ascii="Times New Roman" w:hAnsi="Times New Roman" w:cs="Times New Roman"/>
          <w:color w:val="000000"/>
          <w:sz w:val="24"/>
          <w:szCs w:val="24"/>
        </w:rPr>
        <w:t xml:space="preserve"> </w:t>
      </w:r>
      <w:hyperlink r:id="rId10" w:history="1">
        <w:r w:rsidRPr="00E06DF8">
          <w:rPr>
            <w:rStyle w:val="Hipercze"/>
            <w:rFonts w:ascii="Times New Roman" w:hAnsi="Times New Roman" w:cs="Times New Roman"/>
            <w:sz w:val="24"/>
            <w:szCs w:val="24"/>
            <w:highlight w:val="white"/>
          </w:rPr>
          <w:t>ugkoneck@koneck.eu</w:t>
        </w:r>
      </w:hyperlink>
      <w:r w:rsidRPr="00E06DF8">
        <w:rPr>
          <w:rFonts w:ascii="Times New Roman" w:hAnsi="Times New Roman" w:cs="Times New Roman"/>
          <w:color w:val="000000"/>
          <w:sz w:val="24"/>
          <w:szCs w:val="24"/>
        </w:rPr>
        <w:t xml:space="preserve"> </w:t>
      </w:r>
    </w:p>
    <w:p w14:paraId="704FBFD9" w14:textId="77777777" w:rsidR="00E368DF" w:rsidRPr="00EE6D6B" w:rsidRDefault="001B324F" w:rsidP="00E368DF">
      <w:pPr>
        <w:pStyle w:val="Akapitzlist"/>
        <w:widowControl/>
        <w:autoSpaceDE/>
        <w:autoSpaceDN/>
        <w:spacing w:before="240" w:after="240"/>
        <w:ind w:left="284"/>
        <w:rPr>
          <w:rFonts w:ascii="Times New Roman" w:hAnsi="Times New Roman" w:cs="Times New Roman"/>
          <w:b/>
          <w:sz w:val="24"/>
          <w:szCs w:val="24"/>
          <w:u w:val="single"/>
        </w:rPr>
      </w:pPr>
      <w:r>
        <w:rPr>
          <w:rFonts w:ascii="Times New Roman" w:hAnsi="Times New Roman" w:cs="Times New Roman"/>
          <w:color w:val="000000"/>
          <w:sz w:val="24"/>
          <w:szCs w:val="24"/>
        </w:rPr>
        <w:t>g</w:t>
      </w:r>
      <w:r w:rsidR="00E368DF" w:rsidRPr="00E06DF8">
        <w:rPr>
          <w:rFonts w:ascii="Times New Roman" w:hAnsi="Times New Roman" w:cs="Times New Roman"/>
          <w:color w:val="000000"/>
          <w:sz w:val="24"/>
          <w:szCs w:val="24"/>
        </w:rPr>
        <w:t>odziny urzędowania:</w:t>
      </w:r>
      <w:r w:rsidR="00E368DF" w:rsidRPr="00E06DF8">
        <w:rPr>
          <w:rFonts w:ascii="Times New Roman" w:hAnsi="Times New Roman" w:cs="Times New Roman"/>
          <w:color w:val="000000"/>
          <w:sz w:val="24"/>
          <w:szCs w:val="24"/>
        </w:rPr>
        <w:tab/>
      </w:r>
      <w:r w:rsidR="00D57930" w:rsidRPr="00E06DF8">
        <w:rPr>
          <w:rFonts w:ascii="Times New Roman" w:hAnsi="Times New Roman" w:cs="Times New Roman"/>
          <w:color w:val="000000"/>
          <w:sz w:val="24"/>
          <w:szCs w:val="24"/>
        </w:rPr>
        <w:t xml:space="preserve">   </w:t>
      </w:r>
      <w:r w:rsidR="00E368DF" w:rsidRPr="00E06DF8">
        <w:rPr>
          <w:rFonts w:ascii="Times New Roman" w:hAnsi="Times New Roman" w:cs="Times New Roman"/>
          <w:color w:val="000000"/>
          <w:sz w:val="24"/>
          <w:szCs w:val="24"/>
          <w:highlight w:val="white"/>
        </w:rPr>
        <w:t>7:30 - 15.30</w:t>
      </w:r>
      <w:r w:rsidR="00E368DF" w:rsidRPr="00E06DF8">
        <w:rPr>
          <w:rFonts w:ascii="Times New Roman" w:hAnsi="Times New Roman" w:cs="Times New Roman"/>
          <w:color w:val="000000"/>
          <w:sz w:val="24"/>
          <w:szCs w:val="24"/>
        </w:rPr>
        <w:tab/>
      </w:r>
    </w:p>
    <w:p w14:paraId="3E7FD2D4" w14:textId="77777777" w:rsidR="00E368DF" w:rsidRPr="00EE6D6B" w:rsidRDefault="00E368DF" w:rsidP="00E368DF">
      <w:pPr>
        <w:pStyle w:val="Default"/>
        <w:jc w:val="both"/>
        <w:rPr>
          <w:rStyle w:val="Hipercze"/>
        </w:rPr>
      </w:pPr>
      <w:r w:rsidRPr="00EE6D6B">
        <w:tab/>
        <w:t xml:space="preserve">Zamawiający informuje, iż udostępnia na stronie internetowej specyfikację warunków zamówienia od dnia umieszczenia ogłoszenia o zamówieniu w Biuletynie Zamówień Publicznych udostępnionym na stronach portalu internetowego Urzędu Zamówień Publicznych oraz </w:t>
      </w:r>
      <w:hyperlink r:id="rId11" w:history="1">
        <w:r w:rsidRPr="00EE6D6B">
          <w:rPr>
            <w:rStyle w:val="Hipercze"/>
          </w:rPr>
          <w:t>https://platformazakupowa.pl/pn/ug_koneck</w:t>
        </w:r>
      </w:hyperlink>
      <w:r w:rsidRPr="00EE6D6B">
        <w:t xml:space="preserve"> </w:t>
      </w:r>
    </w:p>
    <w:p w14:paraId="48C7F78A" w14:textId="77777777" w:rsidR="00E368DF" w:rsidRPr="00EE6D6B" w:rsidRDefault="00E368DF" w:rsidP="00E368DF">
      <w:pPr>
        <w:pStyle w:val="Default"/>
        <w:jc w:val="both"/>
      </w:pPr>
    </w:p>
    <w:p w14:paraId="3A7051E2" w14:textId="77777777" w:rsidR="00E368DF" w:rsidRPr="00EE6D6B" w:rsidRDefault="00E368DF" w:rsidP="00E368DF">
      <w:pPr>
        <w:pStyle w:val="Default"/>
        <w:jc w:val="both"/>
        <w:rPr>
          <w:color w:val="0563C1"/>
          <w:u w:val="single"/>
        </w:rPr>
      </w:pPr>
      <w:r w:rsidRPr="00EE6D6B">
        <w:tab/>
        <w:t xml:space="preserve">Zmiany i wyjaśnienia treści SWZ oraz inne dokumenty zamówienia bezpośrednio </w:t>
      </w:r>
      <w:r w:rsidRPr="00EE6D6B">
        <w:rPr>
          <w:spacing w:val="1"/>
        </w:rPr>
        <w:t>z</w:t>
      </w:r>
      <w:r w:rsidRPr="00EE6D6B">
        <w:rPr>
          <w:spacing w:val="-1"/>
        </w:rPr>
        <w:t>w</w:t>
      </w:r>
      <w:r w:rsidRPr="00EE6D6B">
        <w:rPr>
          <w:spacing w:val="1"/>
        </w:rPr>
        <w:t>i</w:t>
      </w:r>
      <w:r w:rsidRPr="00EE6D6B">
        <w:t>ąz</w:t>
      </w:r>
      <w:r w:rsidRPr="00EE6D6B">
        <w:rPr>
          <w:spacing w:val="-2"/>
        </w:rPr>
        <w:t>a</w:t>
      </w:r>
      <w:r w:rsidR="00C244D1">
        <w:t xml:space="preserve">ne </w:t>
      </w:r>
      <w:r w:rsidRPr="00EE6D6B">
        <w:t>z p</w:t>
      </w:r>
      <w:r w:rsidRPr="00EE6D6B">
        <w:rPr>
          <w:spacing w:val="-2"/>
        </w:rPr>
        <w:t>o</w:t>
      </w:r>
      <w:r w:rsidRPr="00EE6D6B">
        <w:rPr>
          <w:spacing w:val="1"/>
        </w:rPr>
        <w:t>s</w:t>
      </w:r>
      <w:r w:rsidRPr="00EE6D6B">
        <w:rPr>
          <w:spacing w:val="-2"/>
        </w:rPr>
        <w:t>tę</w:t>
      </w:r>
      <w:r w:rsidRPr="00EE6D6B">
        <w:rPr>
          <w:spacing w:val="-134"/>
        </w:rPr>
        <w:t>p</w:t>
      </w:r>
      <w:r w:rsidRPr="00EE6D6B">
        <w:t>o</w:t>
      </w:r>
      <w:r w:rsidRPr="00EE6D6B">
        <w:rPr>
          <w:spacing w:val="-1"/>
        </w:rPr>
        <w:t>w</w:t>
      </w:r>
      <w:r w:rsidRPr="00EE6D6B">
        <w:t xml:space="preserve">aniem o </w:t>
      </w:r>
      <w:r w:rsidRPr="00EE6D6B">
        <w:rPr>
          <w:spacing w:val="-2"/>
        </w:rPr>
        <w:t>u</w:t>
      </w:r>
      <w:r w:rsidRPr="00EE6D6B">
        <w:t>d</w:t>
      </w:r>
      <w:r w:rsidRPr="00EE6D6B">
        <w:rPr>
          <w:spacing w:val="-2"/>
        </w:rPr>
        <w:t>z</w:t>
      </w:r>
      <w:r w:rsidRPr="00EE6D6B">
        <w:t>i</w:t>
      </w:r>
      <w:r w:rsidRPr="00EE6D6B">
        <w:rPr>
          <w:spacing w:val="-2"/>
        </w:rPr>
        <w:t>e</w:t>
      </w:r>
      <w:r w:rsidRPr="00EE6D6B">
        <w:t>l</w:t>
      </w:r>
      <w:r w:rsidRPr="00EE6D6B">
        <w:rPr>
          <w:spacing w:val="-2"/>
        </w:rPr>
        <w:t>e</w:t>
      </w:r>
      <w:r w:rsidRPr="00EE6D6B">
        <w:t xml:space="preserve">nie </w:t>
      </w:r>
      <w:r w:rsidRPr="00EE6D6B">
        <w:rPr>
          <w:spacing w:val="-2"/>
        </w:rPr>
        <w:t>za</w:t>
      </w:r>
      <w:r w:rsidRPr="00EE6D6B">
        <w:rPr>
          <w:spacing w:val="-1"/>
        </w:rPr>
        <w:t>m</w:t>
      </w:r>
      <w:r w:rsidRPr="00EE6D6B">
        <w:rPr>
          <w:spacing w:val="-2"/>
        </w:rPr>
        <w:t>ó</w:t>
      </w:r>
      <w:r w:rsidRPr="00EE6D6B">
        <w:rPr>
          <w:spacing w:val="2"/>
        </w:rPr>
        <w:t>w</w:t>
      </w:r>
      <w:r w:rsidRPr="00EE6D6B">
        <w:rPr>
          <w:spacing w:val="-1"/>
        </w:rPr>
        <w:t>i</w:t>
      </w:r>
      <w:r w:rsidRPr="00EE6D6B">
        <w:t>en</w:t>
      </w:r>
      <w:r w:rsidRPr="00EE6D6B">
        <w:rPr>
          <w:spacing w:val="-2"/>
        </w:rPr>
        <w:t>i</w:t>
      </w:r>
      <w:r w:rsidRPr="00EE6D6B">
        <w:t>a b</w:t>
      </w:r>
      <w:r w:rsidRPr="00EE6D6B">
        <w:rPr>
          <w:spacing w:val="1"/>
        </w:rPr>
        <w:t>ę</w:t>
      </w:r>
      <w:r w:rsidRPr="00EE6D6B">
        <w:rPr>
          <w:spacing w:val="-2"/>
        </w:rPr>
        <w:t>d</w:t>
      </w:r>
      <w:r w:rsidRPr="00EE6D6B">
        <w:t xml:space="preserve">ą </w:t>
      </w:r>
      <w:r w:rsidRPr="00EE6D6B">
        <w:rPr>
          <w:spacing w:val="-2"/>
        </w:rPr>
        <w:t>u</w:t>
      </w:r>
      <w:r w:rsidRPr="00EE6D6B">
        <w:t>d</w:t>
      </w:r>
      <w:r w:rsidRPr="00EE6D6B">
        <w:rPr>
          <w:spacing w:val="-2"/>
        </w:rPr>
        <w:t>o</w:t>
      </w:r>
      <w:r w:rsidRPr="00EE6D6B">
        <w:rPr>
          <w:spacing w:val="1"/>
        </w:rPr>
        <w:t>st</w:t>
      </w:r>
      <w:r w:rsidRPr="00EE6D6B">
        <w:rPr>
          <w:spacing w:val="-2"/>
        </w:rPr>
        <w:t>ę</w:t>
      </w:r>
      <w:r w:rsidRPr="00EE6D6B">
        <w:t>pn</w:t>
      </w:r>
      <w:r w:rsidRPr="00EE6D6B">
        <w:rPr>
          <w:spacing w:val="-2"/>
        </w:rPr>
        <w:t>i</w:t>
      </w:r>
      <w:r w:rsidRPr="00EE6D6B">
        <w:t xml:space="preserve">ane na </w:t>
      </w:r>
      <w:r w:rsidRPr="00EE6D6B">
        <w:rPr>
          <w:spacing w:val="-2"/>
        </w:rPr>
        <w:t>s</w:t>
      </w:r>
      <w:r w:rsidRPr="00EE6D6B">
        <w:t>tro</w:t>
      </w:r>
      <w:r w:rsidRPr="00EE6D6B">
        <w:rPr>
          <w:spacing w:val="-2"/>
        </w:rPr>
        <w:t>ni</w:t>
      </w:r>
      <w:r w:rsidRPr="00EE6D6B">
        <w:t xml:space="preserve">e internetowej: </w:t>
      </w:r>
      <w:hyperlink r:id="rId12" w:history="1">
        <w:r w:rsidR="00D57930" w:rsidRPr="00EE6D6B">
          <w:rPr>
            <w:rStyle w:val="Hipercze"/>
          </w:rPr>
          <w:t>https://platformazakupowa.pl/pn/ug_koneck</w:t>
        </w:r>
      </w:hyperlink>
      <w:r w:rsidRPr="00EE6D6B">
        <w:t xml:space="preserve">  </w:t>
      </w:r>
    </w:p>
    <w:p w14:paraId="02022266" w14:textId="77777777" w:rsidR="007B441B" w:rsidRPr="00EE6D6B" w:rsidRDefault="007B441B">
      <w:pPr>
        <w:rPr>
          <w:rFonts w:ascii="Times New Roman" w:hAnsi="Times New Roman" w:cs="Times New Roman"/>
          <w:sz w:val="24"/>
          <w:szCs w:val="24"/>
        </w:rPr>
      </w:pPr>
    </w:p>
    <w:p w14:paraId="26EE479F" w14:textId="77777777" w:rsidR="00D57930" w:rsidRPr="00EE6D6B" w:rsidRDefault="00D57930" w:rsidP="00D57930">
      <w:pPr>
        <w:jc w:val="both"/>
        <w:rPr>
          <w:rFonts w:ascii="Times New Roman" w:hAnsi="Times New Roman" w:cs="Times New Roman"/>
          <w:sz w:val="24"/>
          <w:szCs w:val="24"/>
        </w:rPr>
      </w:pPr>
      <w:r w:rsidRPr="00EE6D6B">
        <w:rPr>
          <w:rFonts w:ascii="Times New Roman" w:hAnsi="Times New Roman" w:cs="Times New Roman"/>
          <w:b/>
          <w:sz w:val="24"/>
          <w:szCs w:val="24"/>
          <w:u w:val="single"/>
        </w:rPr>
        <w:t>Uwaga!</w:t>
      </w:r>
      <w:r w:rsidRPr="00EE6D6B">
        <w:rPr>
          <w:rFonts w:ascii="Times New Roman" w:hAnsi="Times New Roman" w:cs="Times New Roman"/>
          <w:sz w:val="24"/>
          <w:szCs w:val="24"/>
        </w:rPr>
        <w:t xml:space="preserve"> W przypadku gdy wniosek o wgląd w protokół, o którym mowa w art. 74 ust. 1 ustawy PZP wpłynie po godzinach pracy Zamawiającego, odpowiedź zostanie udzielona następnego dnia roboczego. </w:t>
      </w:r>
    </w:p>
    <w:p w14:paraId="1E3E6AD2" w14:textId="77777777" w:rsidR="00D57930" w:rsidRPr="00EE6D6B" w:rsidRDefault="00D57930" w:rsidP="00D57930">
      <w:pPr>
        <w:jc w:val="both"/>
        <w:rPr>
          <w:rFonts w:ascii="Times New Roman" w:hAnsi="Times New Roman" w:cs="Times New Roman"/>
          <w:sz w:val="24"/>
          <w:szCs w:val="24"/>
        </w:rPr>
      </w:pPr>
    </w:p>
    <w:p w14:paraId="58CDFDF5" w14:textId="0ECC2AC7" w:rsidR="00F5589D" w:rsidRPr="00FE73CE" w:rsidRDefault="00D57930" w:rsidP="00FE73CE">
      <w:pPr>
        <w:jc w:val="both"/>
        <w:rPr>
          <w:rFonts w:ascii="Times New Roman" w:hAnsi="Times New Roman" w:cs="Times New Roman"/>
          <w:sz w:val="24"/>
          <w:szCs w:val="24"/>
        </w:rPr>
      </w:pPr>
      <w:r w:rsidRPr="00EE6D6B">
        <w:rPr>
          <w:rFonts w:ascii="Times New Roman" w:hAnsi="Times New Roman" w:cs="Times New Roman"/>
          <w:b/>
          <w:sz w:val="24"/>
          <w:szCs w:val="24"/>
          <w:u w:val="single"/>
        </w:rPr>
        <w:t>Uwaga!</w:t>
      </w:r>
      <w:r w:rsidRPr="00EE6D6B">
        <w:rPr>
          <w:rFonts w:ascii="Times New Roman" w:hAnsi="Times New Roman" w:cs="Times New Roman"/>
          <w:sz w:val="24"/>
          <w:szCs w:val="24"/>
        </w:rPr>
        <w:t xml:space="preserve"> Zamawiający przypomina, że w toku postępowania zgodnie z art. 61 ust. 2 ustawy PZP komunikacja ustna dopuszczalna jest jedynie w toku negocjacji lub dialogu oraz </w:t>
      </w:r>
      <w:r w:rsidR="007B441B" w:rsidRPr="00EE6D6B">
        <w:rPr>
          <w:rFonts w:ascii="Times New Roman" w:hAnsi="Times New Roman" w:cs="Times New Roman"/>
          <w:sz w:val="24"/>
          <w:szCs w:val="24"/>
        </w:rPr>
        <w:t xml:space="preserve">                      </w:t>
      </w:r>
      <w:r w:rsidR="00FE73CE">
        <w:rPr>
          <w:rFonts w:ascii="Times New Roman" w:hAnsi="Times New Roman" w:cs="Times New Roman"/>
          <w:sz w:val="24"/>
          <w:szCs w:val="24"/>
        </w:rPr>
        <w:t xml:space="preserve">       </w:t>
      </w:r>
      <w:r w:rsidR="007B441B" w:rsidRPr="00EE6D6B">
        <w:rPr>
          <w:rFonts w:ascii="Times New Roman" w:hAnsi="Times New Roman" w:cs="Times New Roman"/>
          <w:sz w:val="24"/>
          <w:szCs w:val="24"/>
        </w:rPr>
        <w:t xml:space="preserve">  </w:t>
      </w:r>
      <w:r w:rsidRPr="00EE6D6B">
        <w:rPr>
          <w:rFonts w:ascii="Times New Roman" w:hAnsi="Times New Roman" w:cs="Times New Roman"/>
          <w:sz w:val="24"/>
          <w:szCs w:val="24"/>
        </w:rPr>
        <w:t xml:space="preserve">w odniesieniu do informacji, które nie są  </w:t>
      </w:r>
      <w:r w:rsidR="007B441B" w:rsidRPr="00EE6D6B">
        <w:rPr>
          <w:rFonts w:ascii="Times New Roman" w:hAnsi="Times New Roman" w:cs="Times New Roman"/>
          <w:sz w:val="24"/>
          <w:szCs w:val="24"/>
        </w:rPr>
        <w:t xml:space="preserve">istotne. Zasady dotyczące sposobu komunikowania się zostały przez Zamawiającego umieszczone w rozdziale XIII pkt 3. </w:t>
      </w:r>
    </w:p>
    <w:p w14:paraId="37CD9FFA" w14:textId="46EDB2B3" w:rsidR="00FE73CE" w:rsidRPr="00FE73CE" w:rsidRDefault="00F5589D" w:rsidP="00FE73CE">
      <w:pPr>
        <w:pStyle w:val="Akapitzlist"/>
        <w:numPr>
          <w:ilvl w:val="0"/>
          <w:numId w:val="48"/>
        </w:numPr>
        <w:spacing w:before="100" w:beforeAutospacing="1" w:after="100" w:afterAutospacing="1"/>
        <w:rPr>
          <w:rFonts w:ascii="Times New Roman" w:hAnsi="Times New Roman" w:cs="Times New Roman"/>
          <w:b/>
          <w:bCs/>
          <w:sz w:val="32"/>
          <w:szCs w:val="32"/>
        </w:rPr>
      </w:pPr>
      <w:r w:rsidRPr="00FE73CE">
        <w:rPr>
          <w:rFonts w:ascii="Times New Roman" w:hAnsi="Times New Roman" w:cs="Times New Roman"/>
          <w:b/>
          <w:bCs/>
          <w:sz w:val="32"/>
          <w:szCs w:val="32"/>
        </w:rPr>
        <w:t>Ochrona danych osobowych</w:t>
      </w:r>
    </w:p>
    <w:p w14:paraId="74934C65" w14:textId="77777777" w:rsidR="00927A9F" w:rsidRPr="00927A9F" w:rsidRDefault="00927A9F" w:rsidP="00927A9F">
      <w:pPr>
        <w:pStyle w:val="Teksttreci1"/>
        <w:shd w:val="clear" w:color="auto" w:fill="auto"/>
        <w:spacing w:after="0" w:line="276" w:lineRule="auto"/>
        <w:ind w:right="-43" w:firstLine="0"/>
        <w:rPr>
          <w:rFonts w:ascii="Times New Roman" w:hAnsi="Times New Roman" w:cs="Times New Roman"/>
          <w:sz w:val="24"/>
          <w:szCs w:val="24"/>
        </w:rPr>
      </w:pPr>
      <w:r w:rsidRPr="00927A9F">
        <w:rPr>
          <w:rFonts w:ascii="Times New Roman" w:hAnsi="Times New Roman" w:cs="Times New Roman"/>
          <w:b/>
          <w:sz w:val="24"/>
          <w:szCs w:val="24"/>
        </w:rPr>
        <w:t>1.</w:t>
      </w:r>
      <w:r w:rsidRPr="00927A9F">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Zamawiający informuje, że administratorem danych osobowych Wykonawcy oraz </w:t>
      </w:r>
      <w:r w:rsidRPr="00927A9F">
        <w:rPr>
          <w:rFonts w:ascii="Times New Roman" w:hAnsi="Times New Roman" w:cs="Times New Roman"/>
          <w:color w:val="000000"/>
          <w:sz w:val="24"/>
          <w:szCs w:val="24"/>
        </w:rPr>
        <w:t xml:space="preserve">osób fizycznych, </w:t>
      </w:r>
      <w:r w:rsidRPr="00927A9F">
        <w:rPr>
          <w:rFonts w:ascii="Times New Roman" w:hAnsi="Times New Roman" w:cs="Times New Roman"/>
          <w:sz w:val="24"/>
          <w:szCs w:val="24"/>
        </w:rPr>
        <w:t>od których dane osobowe bezpośrednio lub pośrednio Wykonawca pozyskał</w:t>
      </w:r>
      <w:r w:rsidRPr="00927A9F">
        <w:rPr>
          <w:rFonts w:ascii="Times New Roman" w:hAnsi="Times New Roman" w:cs="Times New Roman"/>
          <w:color w:val="000000"/>
          <w:sz w:val="24"/>
          <w:szCs w:val="24"/>
        </w:rPr>
        <w:t xml:space="preserve"> w celu ubiegania się o udzielenie zamówienia publicznego w niniejszym postępowaniu ( dalej dane osobowe),</w:t>
      </w:r>
      <w:r w:rsidRPr="00927A9F">
        <w:rPr>
          <w:rFonts w:ascii="Times New Roman" w:hAnsi="Times New Roman" w:cs="Times New Roman"/>
          <w:sz w:val="24"/>
          <w:szCs w:val="24"/>
        </w:rPr>
        <w:t xml:space="preserve"> jest </w:t>
      </w:r>
      <w:r w:rsidRPr="00927A9F">
        <w:rPr>
          <w:rFonts w:ascii="Times New Roman" w:hAnsi="Times New Roman" w:cs="Times New Roman"/>
          <w:iCs/>
          <w:sz w:val="24"/>
          <w:szCs w:val="24"/>
        </w:rPr>
        <w:t>Wójt Gminy Koneck, ul. Włodzimierza Lubańskiego 11, 87-702 Koneck.</w:t>
      </w:r>
    </w:p>
    <w:p w14:paraId="51E6B9DF" w14:textId="77777777" w:rsidR="00927A9F" w:rsidRPr="00927A9F" w:rsidRDefault="00927A9F" w:rsidP="00927A9F">
      <w:pPr>
        <w:pStyle w:val="Teksttreci1"/>
        <w:shd w:val="clear" w:color="auto" w:fill="auto"/>
        <w:spacing w:after="0" w:line="26" w:lineRule="atLeast"/>
        <w:ind w:left="720" w:right="-43" w:firstLine="0"/>
        <w:rPr>
          <w:rFonts w:ascii="Times New Roman" w:hAnsi="Times New Roman" w:cs="Times New Roman"/>
          <w:i/>
          <w:sz w:val="24"/>
          <w:szCs w:val="24"/>
        </w:rPr>
      </w:pPr>
    </w:p>
    <w:p w14:paraId="1B759188"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2. </w:t>
      </w:r>
      <w:r w:rsidRPr="00927A9F">
        <w:rPr>
          <w:rFonts w:ascii="Times New Roman" w:hAnsi="Times New Roman" w:cs="Times New Roman"/>
          <w:sz w:val="24"/>
          <w:szCs w:val="24"/>
        </w:rPr>
        <w:t>W sprawach związanych z przetwarzaniem danych osobowych, można kontaktować się                    z Inspektorem ochrony danych osobowych za pośrednictwem adresu</w:t>
      </w:r>
      <w:r w:rsidRPr="00927A9F">
        <w:rPr>
          <w:rFonts w:ascii="Times New Roman" w:hAnsi="Times New Roman" w:cs="Times New Roman"/>
          <w:i/>
          <w:iCs/>
          <w:sz w:val="24"/>
          <w:szCs w:val="24"/>
        </w:rPr>
        <w:t xml:space="preserve">: </w:t>
      </w:r>
      <w:r w:rsidRPr="00927A9F">
        <w:rPr>
          <w:rFonts w:ascii="Times New Roman" w:hAnsi="Times New Roman" w:cs="Times New Roman"/>
          <w:sz w:val="24"/>
          <w:szCs w:val="24"/>
        </w:rPr>
        <w:t xml:space="preserve">e-mail: </w:t>
      </w:r>
      <w:hyperlink r:id="rId13" w:history="1">
        <w:r w:rsidRPr="00927A9F">
          <w:rPr>
            <w:rStyle w:val="Hipercze"/>
            <w:rFonts w:ascii="Times New Roman" w:hAnsi="Times New Roman" w:cs="Times New Roman"/>
            <w:sz w:val="24"/>
            <w:szCs w:val="24"/>
          </w:rPr>
          <w:t>rodo@koneck.eu</w:t>
        </w:r>
      </w:hyperlink>
      <w:r w:rsidRPr="00927A9F">
        <w:rPr>
          <w:rFonts w:ascii="Times New Roman" w:hAnsi="Times New Roman" w:cs="Times New Roman"/>
          <w:sz w:val="24"/>
          <w:szCs w:val="24"/>
        </w:rPr>
        <w:t>,</w:t>
      </w:r>
      <w:r w:rsidRPr="00927A9F">
        <w:rPr>
          <w:rFonts w:ascii="Times New Roman" w:hAnsi="Times New Roman" w:cs="Times New Roman"/>
          <w:i/>
          <w:iCs/>
          <w:sz w:val="24"/>
          <w:szCs w:val="24"/>
        </w:rPr>
        <w:t xml:space="preserve"> </w:t>
      </w:r>
      <w:r w:rsidRPr="00927A9F">
        <w:rPr>
          <w:rFonts w:ascii="Times New Roman" w:hAnsi="Times New Roman" w:cs="Times New Roman"/>
          <w:sz w:val="24"/>
          <w:szCs w:val="24"/>
        </w:rPr>
        <w:t>adres do korespondencji: Urząd Gminy w Konecku, ul. Włodzimierza Lubańskiego 11, 87-702 Koneck.</w:t>
      </w:r>
    </w:p>
    <w:p w14:paraId="085CC901" w14:textId="77777777" w:rsidR="00927A9F" w:rsidRPr="00927A9F" w:rsidRDefault="00927A9F" w:rsidP="00927A9F">
      <w:pPr>
        <w:pStyle w:val="Teksttreci1"/>
        <w:shd w:val="clear" w:color="auto" w:fill="auto"/>
        <w:tabs>
          <w:tab w:val="num" w:pos="540"/>
          <w:tab w:val="left" w:pos="9029"/>
        </w:tabs>
        <w:spacing w:after="0" w:line="26" w:lineRule="atLeast"/>
        <w:ind w:right="-43" w:firstLine="0"/>
        <w:rPr>
          <w:rFonts w:ascii="Times New Roman" w:hAnsi="Times New Roman" w:cs="Times New Roman"/>
          <w:sz w:val="24"/>
          <w:szCs w:val="24"/>
        </w:rPr>
      </w:pPr>
    </w:p>
    <w:p w14:paraId="6A97E07C" w14:textId="77777777" w:rsidR="00927A9F" w:rsidRPr="00927A9F" w:rsidRDefault="00927A9F" w:rsidP="00927A9F">
      <w:pPr>
        <w:pStyle w:val="Teksttreci1"/>
        <w:shd w:val="clear" w:color="auto" w:fill="auto"/>
        <w:tabs>
          <w:tab w:val="left" w:pos="9029"/>
        </w:tabs>
        <w:spacing w:after="0" w:line="26" w:lineRule="atLeast"/>
        <w:ind w:right="-43" w:firstLine="0"/>
        <w:rPr>
          <w:rStyle w:val="Teksttreci0"/>
          <w:rFonts w:ascii="Times New Roman" w:hAnsi="Times New Roman" w:cs="Times New Roman"/>
          <w:sz w:val="24"/>
          <w:szCs w:val="24"/>
        </w:rPr>
      </w:pPr>
      <w:r w:rsidRPr="00927A9F">
        <w:rPr>
          <w:rFonts w:ascii="Times New Roman" w:hAnsi="Times New Roman" w:cs="Times New Roman"/>
          <w:b/>
          <w:sz w:val="24"/>
          <w:szCs w:val="24"/>
        </w:rPr>
        <w:lastRenderedPageBreak/>
        <w:t xml:space="preserve">3. </w:t>
      </w:r>
      <w:r w:rsidRPr="00927A9F">
        <w:rPr>
          <w:rFonts w:ascii="Times New Roman" w:hAnsi="Times New Roman" w:cs="Times New Roman"/>
          <w:sz w:val="24"/>
          <w:szCs w:val="24"/>
        </w:rPr>
        <w:t>Dane osobowe będą przetwarzane na podstawie art. 6 ust. 1 lit. c</w:t>
      </w:r>
      <w:r w:rsidRPr="00927A9F">
        <w:rPr>
          <w:rFonts w:ascii="Times New Roman" w:hAnsi="Times New Roman" w:cs="Times New Roman"/>
          <w:i/>
          <w:iCs/>
          <w:sz w:val="24"/>
          <w:szCs w:val="24"/>
        </w:rPr>
        <w:t xml:space="preserve"> </w:t>
      </w:r>
      <w:r w:rsidRPr="00927A9F">
        <w:rPr>
          <w:rFonts w:ascii="Times New Roman" w:hAnsi="Times New Roman" w:cs="Times New Roman"/>
          <w:sz w:val="24"/>
          <w:szCs w:val="24"/>
        </w:rPr>
        <w:t xml:space="preserve">RODO </w:t>
      </w:r>
      <w:r w:rsidRPr="00927A9F">
        <w:rPr>
          <w:rStyle w:val="Teksttreci0"/>
          <w:rFonts w:ascii="Times New Roman" w:hAnsi="Times New Roman" w:cs="Times New Roman"/>
          <w:sz w:val="24"/>
          <w:szCs w:val="24"/>
        </w:rPr>
        <w:t>w celu przeprowadzenia postępowania o udzielenie niniejszego zamówienia publicznego oraz                          w celu archiwizacji.</w:t>
      </w:r>
    </w:p>
    <w:p w14:paraId="5F8BECEE" w14:textId="77777777" w:rsidR="00927A9F" w:rsidRPr="00927A9F" w:rsidRDefault="00927A9F" w:rsidP="00927A9F">
      <w:pPr>
        <w:tabs>
          <w:tab w:val="left" w:pos="885"/>
          <w:tab w:val="left" w:pos="9029"/>
        </w:tabs>
        <w:ind w:right="-43"/>
        <w:jc w:val="both"/>
        <w:rPr>
          <w:rFonts w:ascii="Times New Roman" w:hAnsi="Times New Roman" w:cs="Times New Roman"/>
          <w:color w:val="000000"/>
          <w:sz w:val="24"/>
          <w:szCs w:val="24"/>
        </w:rPr>
      </w:pPr>
    </w:p>
    <w:p w14:paraId="160D5848" w14:textId="77777777" w:rsidR="00927A9F" w:rsidRPr="00927A9F" w:rsidRDefault="00927A9F" w:rsidP="00927A9F">
      <w:pPr>
        <w:tabs>
          <w:tab w:val="left" w:pos="885"/>
          <w:tab w:val="left" w:pos="9029"/>
        </w:tabs>
        <w:ind w:right="-43"/>
        <w:jc w:val="both"/>
        <w:rPr>
          <w:rFonts w:ascii="Times New Roman" w:hAnsi="Times New Roman" w:cs="Times New Roman"/>
          <w:sz w:val="24"/>
          <w:szCs w:val="24"/>
        </w:rPr>
      </w:pPr>
      <w:r w:rsidRPr="00927A9F">
        <w:rPr>
          <w:rFonts w:ascii="Times New Roman" w:hAnsi="Times New Roman" w:cs="Times New Roman"/>
          <w:b/>
          <w:sz w:val="24"/>
          <w:szCs w:val="24"/>
        </w:rPr>
        <w:t xml:space="preserve">4. </w:t>
      </w:r>
      <w:r w:rsidRPr="00927A9F">
        <w:rPr>
          <w:rFonts w:ascii="Times New Roman" w:hAnsi="Times New Roman" w:cs="Times New Roman"/>
          <w:sz w:val="24"/>
          <w:szCs w:val="24"/>
        </w:rPr>
        <w:t xml:space="preserve">Odbiorcami danych osobowych będą osoby lub podmioty, którym udostępniona zostanie dokumentacja postępowania w </w:t>
      </w:r>
      <w:r w:rsidRPr="00927A9F">
        <w:rPr>
          <w:rFonts w:ascii="Times New Roman" w:hAnsi="Times New Roman" w:cs="Times New Roman"/>
          <w:color w:val="000000" w:themeColor="text1"/>
          <w:sz w:val="24"/>
          <w:szCs w:val="24"/>
        </w:rPr>
        <w:t>oparciu o art. 18</w:t>
      </w:r>
      <w:r w:rsidRPr="00927A9F">
        <w:rPr>
          <w:rFonts w:ascii="Times New Roman" w:hAnsi="Times New Roman" w:cs="Times New Roman"/>
          <w:color w:val="FF0000"/>
          <w:sz w:val="24"/>
          <w:szCs w:val="24"/>
        </w:rPr>
        <w:t xml:space="preserve"> </w:t>
      </w:r>
      <w:r w:rsidRPr="00927A9F">
        <w:rPr>
          <w:rFonts w:ascii="Times New Roman" w:hAnsi="Times New Roman" w:cs="Times New Roman"/>
          <w:color w:val="000000" w:themeColor="text1"/>
          <w:sz w:val="24"/>
          <w:szCs w:val="24"/>
        </w:rPr>
        <w:t>oraz art. 74 ust.  1 i 2</w:t>
      </w:r>
      <w:r w:rsidRPr="00927A9F">
        <w:rPr>
          <w:rFonts w:ascii="Times New Roman" w:hAnsi="Times New Roman" w:cs="Times New Roman"/>
          <w:sz w:val="24"/>
          <w:szCs w:val="24"/>
        </w:rPr>
        <w:t xml:space="preserve"> ustawy PZP.</w:t>
      </w:r>
    </w:p>
    <w:p w14:paraId="19007243" w14:textId="77777777" w:rsidR="00927A9F" w:rsidRPr="00927A9F" w:rsidRDefault="00927A9F" w:rsidP="00927A9F">
      <w:pPr>
        <w:pStyle w:val="Akapitzlist"/>
        <w:tabs>
          <w:tab w:val="left" w:pos="9029"/>
        </w:tabs>
        <w:ind w:right="-43"/>
        <w:rPr>
          <w:rFonts w:ascii="Times New Roman" w:hAnsi="Times New Roman" w:cs="Times New Roman"/>
          <w:sz w:val="24"/>
          <w:szCs w:val="24"/>
        </w:rPr>
      </w:pPr>
    </w:p>
    <w:p w14:paraId="412C3F58" w14:textId="77777777" w:rsidR="00927A9F" w:rsidRPr="00927A9F" w:rsidRDefault="00927A9F" w:rsidP="00927A9F">
      <w:pPr>
        <w:tabs>
          <w:tab w:val="left" w:pos="885"/>
          <w:tab w:val="left" w:pos="9029"/>
        </w:tabs>
        <w:ind w:right="-43"/>
        <w:jc w:val="both"/>
        <w:rPr>
          <w:rFonts w:ascii="Times New Roman" w:hAnsi="Times New Roman" w:cs="Times New Roman"/>
          <w:sz w:val="24"/>
          <w:szCs w:val="24"/>
        </w:rPr>
      </w:pPr>
      <w:r w:rsidRPr="00927A9F">
        <w:rPr>
          <w:rFonts w:ascii="Times New Roman" w:hAnsi="Times New Roman" w:cs="Times New Roman"/>
          <w:b/>
          <w:sz w:val="24"/>
          <w:szCs w:val="24"/>
        </w:rPr>
        <w:t xml:space="preserve">5. </w:t>
      </w:r>
      <w:r w:rsidRPr="00927A9F">
        <w:rPr>
          <w:rFonts w:ascii="Times New Roman" w:hAnsi="Times New Roman" w:cs="Times New Roman"/>
          <w:sz w:val="24"/>
          <w:szCs w:val="24"/>
        </w:rPr>
        <w:t xml:space="preserve">Dane osobowe będą przechowywane, </w:t>
      </w:r>
      <w:r w:rsidRPr="00927A9F">
        <w:rPr>
          <w:rFonts w:ascii="Times New Roman" w:hAnsi="Times New Roman" w:cs="Times New Roman"/>
          <w:color w:val="000000" w:themeColor="text1"/>
          <w:sz w:val="24"/>
          <w:szCs w:val="24"/>
        </w:rPr>
        <w:t>zgodnie z art. 78 ust. 1</w:t>
      </w:r>
      <w:r w:rsidRPr="00927A9F">
        <w:rPr>
          <w:rFonts w:ascii="Times New Roman" w:hAnsi="Times New Roman" w:cs="Times New Roman"/>
          <w:sz w:val="24"/>
          <w:szCs w:val="24"/>
        </w:rPr>
        <w:t xml:space="preserve"> ustawy PZP, przez okres                    4 lat od dnia zakończenia postępowania o udzielenie zamówienia, a jeżeli czas trwania umowy, jej rozliczenia i dochodzenia ewentualnych roszczeń z niej wynikających, przekracza 4 lata, okres przechowywania obejmuje cały czas trwania umowy, jej rozliczenia </w:t>
      </w:r>
      <w:r w:rsidRPr="00927A9F">
        <w:rPr>
          <w:rFonts w:ascii="Times New Roman" w:hAnsi="Times New Roman" w:cs="Times New Roman"/>
          <w:sz w:val="24"/>
          <w:szCs w:val="24"/>
        </w:rPr>
        <w:br/>
        <w:t>i dochodzenia ewentualnych roszczeń z niej wynikających.</w:t>
      </w:r>
    </w:p>
    <w:p w14:paraId="5986E5FD" w14:textId="77777777" w:rsidR="00927A9F" w:rsidRPr="00927A9F" w:rsidRDefault="00927A9F" w:rsidP="00927A9F">
      <w:pPr>
        <w:pStyle w:val="Akapitzlist"/>
        <w:tabs>
          <w:tab w:val="left" w:pos="9029"/>
        </w:tabs>
        <w:ind w:right="-43"/>
        <w:rPr>
          <w:rFonts w:ascii="Times New Roman" w:hAnsi="Times New Roman" w:cs="Times New Roman"/>
          <w:sz w:val="24"/>
          <w:szCs w:val="24"/>
        </w:rPr>
      </w:pPr>
    </w:p>
    <w:p w14:paraId="2731FEA4"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6. </w:t>
      </w:r>
      <w:r w:rsidRPr="00927A9F">
        <w:rPr>
          <w:rFonts w:ascii="Times New Roman" w:hAnsi="Times New Roman" w:cs="Times New Roman"/>
          <w:sz w:val="24"/>
          <w:szCs w:val="24"/>
        </w:rPr>
        <w:t xml:space="preserve">Obowiązek podania danych osobowych jest wymogiem ustawowym określonym </w:t>
      </w:r>
      <w:r w:rsidRPr="00927A9F">
        <w:rPr>
          <w:rFonts w:ascii="Times New Roman" w:hAnsi="Times New Roman" w:cs="Times New Roman"/>
          <w:sz w:val="24"/>
          <w:szCs w:val="24"/>
        </w:rPr>
        <w:br/>
        <w:t>w przepisach ustawy PZP, związanym z udziałem w postępowaniu o udzielenie zamówienia publicznego; konsekwencje niepodania określonych danych wynikają z ustawy PZP. Niepodanie danych osobowych może uniemożliwić Zamawiającemu dokonanie oceny spełniania warunków udziału w postępowaniu oraz zdolności Wykonawcy do należytego wykonania zamówienia, co skutkować może wykluczeniem Wykonawcy z postępowania lub odrzuceniem jego oferty.</w:t>
      </w:r>
    </w:p>
    <w:p w14:paraId="4402AA5A"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sz w:val="24"/>
          <w:szCs w:val="24"/>
        </w:rPr>
        <w:t xml:space="preserve"> </w:t>
      </w:r>
    </w:p>
    <w:p w14:paraId="354E1131"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7. </w:t>
      </w:r>
      <w:r w:rsidRPr="00927A9F">
        <w:rPr>
          <w:rFonts w:ascii="Times New Roman" w:hAnsi="Times New Roman" w:cs="Times New Roman"/>
          <w:sz w:val="24"/>
          <w:szCs w:val="24"/>
        </w:rPr>
        <w:t>W odniesieniu do danych osobowych decyzje nie będą podejmowane w sposób zautomatyzowany, stosownie do art. 22 RODO.</w:t>
      </w:r>
    </w:p>
    <w:p w14:paraId="0EF65E1E" w14:textId="77777777" w:rsidR="00927A9F" w:rsidRPr="00927A9F" w:rsidRDefault="00927A9F" w:rsidP="00927A9F">
      <w:pPr>
        <w:pStyle w:val="Akapitzlist"/>
        <w:tabs>
          <w:tab w:val="left" w:pos="9029"/>
        </w:tabs>
        <w:ind w:right="-43"/>
        <w:rPr>
          <w:rFonts w:ascii="Times New Roman" w:hAnsi="Times New Roman" w:cs="Times New Roman"/>
          <w:sz w:val="24"/>
          <w:szCs w:val="24"/>
        </w:rPr>
      </w:pPr>
    </w:p>
    <w:p w14:paraId="1C856C28" w14:textId="77777777" w:rsidR="00927A9F" w:rsidRPr="00927A9F" w:rsidRDefault="00927A9F" w:rsidP="00927A9F">
      <w:pPr>
        <w:pStyle w:val="Teksttreci1"/>
        <w:shd w:val="clear" w:color="auto" w:fill="auto"/>
        <w:tabs>
          <w:tab w:val="left" w:pos="9029"/>
        </w:tabs>
        <w:spacing w:after="0" w:line="26" w:lineRule="atLeast"/>
        <w:ind w:right="-43" w:firstLine="0"/>
        <w:rPr>
          <w:rFonts w:ascii="Times New Roman" w:hAnsi="Times New Roman" w:cs="Times New Roman"/>
          <w:sz w:val="24"/>
          <w:szCs w:val="24"/>
        </w:rPr>
      </w:pPr>
      <w:r w:rsidRPr="00927A9F">
        <w:rPr>
          <w:rFonts w:ascii="Times New Roman" w:hAnsi="Times New Roman" w:cs="Times New Roman"/>
          <w:b/>
          <w:sz w:val="24"/>
          <w:szCs w:val="24"/>
        </w:rPr>
        <w:t xml:space="preserve">8. </w:t>
      </w:r>
      <w:r w:rsidRPr="00927A9F">
        <w:rPr>
          <w:rFonts w:ascii="Times New Roman" w:hAnsi="Times New Roman" w:cs="Times New Roman"/>
          <w:sz w:val="24"/>
          <w:szCs w:val="24"/>
        </w:rPr>
        <w:t>Osoby, których dane osobowe dotyczą, posiadają:</w:t>
      </w:r>
    </w:p>
    <w:p w14:paraId="45930A68" w14:textId="77777777" w:rsidR="00927A9F" w:rsidRPr="00927A9F" w:rsidRDefault="00927A9F" w:rsidP="00927A9F">
      <w:pPr>
        <w:pStyle w:val="Akapitzlist"/>
        <w:tabs>
          <w:tab w:val="num" w:pos="1620"/>
          <w:tab w:val="left" w:pos="9029"/>
        </w:tabs>
        <w:spacing w:line="26" w:lineRule="atLeast"/>
        <w:ind w:right="-43"/>
        <w:jc w:val="both"/>
        <w:rPr>
          <w:rFonts w:ascii="Times New Roman" w:hAnsi="Times New Roman" w:cs="Times New Roman"/>
          <w:sz w:val="24"/>
          <w:szCs w:val="24"/>
        </w:rPr>
      </w:pPr>
      <w:r w:rsidRPr="00927A9F">
        <w:rPr>
          <w:rFonts w:ascii="Times New Roman" w:hAnsi="Times New Roman" w:cs="Times New Roman"/>
          <w:sz w:val="24"/>
          <w:szCs w:val="24"/>
        </w:rPr>
        <w:t>a) na podstawie art. 15 RODO prawo dostępu do danych osobowych;</w:t>
      </w:r>
    </w:p>
    <w:p w14:paraId="35030363" w14:textId="77777777" w:rsidR="00927A9F" w:rsidRPr="00927A9F" w:rsidRDefault="00927A9F" w:rsidP="00927A9F">
      <w:pPr>
        <w:pStyle w:val="Akapitzlist"/>
        <w:tabs>
          <w:tab w:val="num" w:pos="1080"/>
          <w:tab w:val="left" w:pos="9029"/>
        </w:tabs>
        <w:spacing w:line="26" w:lineRule="atLeast"/>
        <w:ind w:right="-43"/>
        <w:jc w:val="both"/>
        <w:rPr>
          <w:rFonts w:ascii="Times New Roman" w:hAnsi="Times New Roman" w:cs="Times New Roman"/>
          <w:sz w:val="24"/>
          <w:szCs w:val="24"/>
        </w:rPr>
      </w:pPr>
      <w:r w:rsidRPr="00927A9F">
        <w:rPr>
          <w:rFonts w:ascii="Times New Roman" w:hAnsi="Times New Roman" w:cs="Times New Roman"/>
          <w:sz w:val="24"/>
          <w:szCs w:val="24"/>
        </w:rPr>
        <w:t>b) na podstawie art. 16 RODO prawo do sprostowania danych osobowych;</w:t>
      </w:r>
    </w:p>
    <w:p w14:paraId="4FA5AB01" w14:textId="77777777" w:rsidR="00927A9F" w:rsidRPr="00927A9F" w:rsidRDefault="00927A9F" w:rsidP="00927A9F">
      <w:pPr>
        <w:pStyle w:val="Akapitzlist"/>
        <w:tabs>
          <w:tab w:val="num" w:pos="1080"/>
          <w:tab w:val="left" w:pos="9029"/>
        </w:tabs>
        <w:spacing w:line="26" w:lineRule="atLeast"/>
        <w:ind w:right="-43"/>
        <w:jc w:val="both"/>
        <w:rPr>
          <w:rFonts w:ascii="Times New Roman" w:hAnsi="Times New Roman" w:cs="Times New Roman"/>
          <w:sz w:val="24"/>
          <w:szCs w:val="24"/>
        </w:rPr>
      </w:pPr>
      <w:r w:rsidRPr="00927A9F">
        <w:rPr>
          <w:rFonts w:ascii="Times New Roman" w:hAnsi="Times New Roman" w:cs="Times New Roman"/>
          <w:sz w:val="24"/>
          <w:szCs w:val="24"/>
        </w:rPr>
        <w:t xml:space="preserve">c) na podstawie art. 18 RODO prawo żądania od administratora ograniczenia przetwarzania danych osobowych z zastrzeżeniem przypadków, o których mowa                      w art. 18 ust. 2 RODO; </w:t>
      </w:r>
    </w:p>
    <w:p w14:paraId="219E2E7D" w14:textId="77777777" w:rsidR="00927A9F" w:rsidRPr="00927A9F" w:rsidRDefault="00927A9F" w:rsidP="00927A9F">
      <w:pPr>
        <w:pStyle w:val="Akapitzlist"/>
        <w:tabs>
          <w:tab w:val="num" w:pos="1080"/>
          <w:tab w:val="left" w:pos="9072"/>
        </w:tabs>
        <w:spacing w:line="26" w:lineRule="atLeast"/>
        <w:ind w:right="-43"/>
        <w:rPr>
          <w:rFonts w:ascii="Times New Roman" w:hAnsi="Times New Roman" w:cs="Times New Roman"/>
          <w:sz w:val="24"/>
          <w:szCs w:val="24"/>
        </w:rPr>
      </w:pPr>
      <w:r w:rsidRPr="00927A9F">
        <w:rPr>
          <w:rFonts w:ascii="Times New Roman" w:hAnsi="Times New Roman" w:cs="Times New Roman"/>
          <w:sz w:val="24"/>
          <w:szCs w:val="24"/>
        </w:rPr>
        <w:t xml:space="preserve"> d) prawo do wniesienia skargi do Prezesa Urzędu Ochrony Danych Osobowych, gdy uzna się, że przetwarzanie danych osobowych tej osoby dotyczących narusza przepisy RODO.</w:t>
      </w:r>
    </w:p>
    <w:p w14:paraId="4C6A452E" w14:textId="77777777" w:rsidR="00927A9F" w:rsidRPr="00927A9F" w:rsidRDefault="00927A9F" w:rsidP="00927A9F">
      <w:pPr>
        <w:pStyle w:val="Akapitzlist"/>
        <w:tabs>
          <w:tab w:val="num" w:pos="1080"/>
          <w:tab w:val="left" w:pos="9029"/>
        </w:tabs>
        <w:spacing w:line="26" w:lineRule="atLeast"/>
        <w:rPr>
          <w:rFonts w:ascii="Times New Roman" w:hAnsi="Times New Roman" w:cs="Times New Roman"/>
          <w:sz w:val="24"/>
          <w:szCs w:val="24"/>
        </w:rPr>
      </w:pPr>
    </w:p>
    <w:p w14:paraId="23ECD266" w14:textId="77777777" w:rsidR="00927A9F" w:rsidRPr="00927A9F" w:rsidRDefault="00927A9F" w:rsidP="00927A9F">
      <w:pPr>
        <w:pStyle w:val="Teksttreci1"/>
        <w:shd w:val="clear" w:color="auto" w:fill="auto"/>
        <w:tabs>
          <w:tab w:val="left" w:pos="9029"/>
        </w:tabs>
        <w:spacing w:after="0" w:line="26" w:lineRule="atLeast"/>
        <w:ind w:right="340" w:firstLine="0"/>
        <w:rPr>
          <w:rFonts w:ascii="Times New Roman" w:hAnsi="Times New Roman" w:cs="Times New Roman"/>
          <w:sz w:val="24"/>
          <w:szCs w:val="24"/>
        </w:rPr>
      </w:pPr>
      <w:r w:rsidRPr="00927A9F">
        <w:rPr>
          <w:rFonts w:ascii="Times New Roman" w:hAnsi="Times New Roman" w:cs="Times New Roman"/>
          <w:b/>
          <w:sz w:val="24"/>
          <w:szCs w:val="24"/>
        </w:rPr>
        <w:t xml:space="preserve">9. </w:t>
      </w:r>
      <w:r w:rsidRPr="00927A9F">
        <w:rPr>
          <w:rFonts w:ascii="Times New Roman" w:hAnsi="Times New Roman" w:cs="Times New Roman"/>
          <w:sz w:val="24"/>
          <w:szCs w:val="24"/>
        </w:rPr>
        <w:t>Osobie, których dane osobowe dotyczą, nie przysługuje:</w:t>
      </w:r>
    </w:p>
    <w:p w14:paraId="4F5060FB" w14:textId="77777777" w:rsidR="00927A9F" w:rsidRPr="00927A9F" w:rsidRDefault="00927A9F" w:rsidP="00927A9F">
      <w:pPr>
        <w:pStyle w:val="Akapitzlist"/>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sz w:val="24"/>
          <w:szCs w:val="24"/>
        </w:rPr>
        <w:t>a) w związku z art. 17 ust. 3 lit. b, d lub e RODO prawo do usunięcia danych    osobowych;</w:t>
      </w:r>
    </w:p>
    <w:p w14:paraId="59A5536D" w14:textId="77777777" w:rsidR="00927A9F" w:rsidRPr="00927A9F" w:rsidRDefault="00927A9F" w:rsidP="00927A9F">
      <w:pPr>
        <w:tabs>
          <w:tab w:val="num" w:pos="1080"/>
          <w:tab w:val="left" w:pos="9029"/>
        </w:tabs>
        <w:spacing w:line="26" w:lineRule="atLeast"/>
        <w:ind w:left="360"/>
        <w:jc w:val="both"/>
        <w:rPr>
          <w:rFonts w:ascii="Times New Roman" w:hAnsi="Times New Roman" w:cs="Times New Roman"/>
          <w:sz w:val="24"/>
          <w:szCs w:val="24"/>
        </w:rPr>
      </w:pPr>
      <w:r w:rsidRPr="00927A9F">
        <w:rPr>
          <w:rFonts w:ascii="Times New Roman" w:hAnsi="Times New Roman" w:cs="Times New Roman"/>
          <w:sz w:val="24"/>
          <w:szCs w:val="24"/>
        </w:rPr>
        <w:t xml:space="preserve">      b) prawo do przenoszenia danych osobowych, o którym mowa w art.20 RODO;</w:t>
      </w:r>
    </w:p>
    <w:p w14:paraId="367E590F" w14:textId="77777777" w:rsidR="00927A9F" w:rsidRPr="00927A9F" w:rsidRDefault="00927A9F" w:rsidP="00927A9F">
      <w:pPr>
        <w:pStyle w:val="Akapitzlist"/>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sz w:val="24"/>
          <w:szCs w:val="24"/>
        </w:rPr>
        <w:t xml:space="preserve">c) na podstawie art. 21 RODO prawo sprzeciwu, wobec przetwarzania danych osobowych, gdyż podstawą prawną przetwarzania danych osobowych jest art. 6 ust. 1 lit. c RODO. </w:t>
      </w:r>
    </w:p>
    <w:p w14:paraId="282B73D6" w14:textId="77777777" w:rsidR="00927A9F" w:rsidRPr="00927A9F" w:rsidRDefault="00927A9F" w:rsidP="00927A9F">
      <w:pPr>
        <w:tabs>
          <w:tab w:val="num" w:pos="1080"/>
          <w:tab w:val="left" w:pos="9029"/>
        </w:tabs>
        <w:spacing w:line="26" w:lineRule="atLeast"/>
        <w:jc w:val="both"/>
        <w:rPr>
          <w:rFonts w:ascii="Times New Roman" w:hAnsi="Times New Roman" w:cs="Times New Roman"/>
          <w:color w:val="000000"/>
          <w:sz w:val="24"/>
          <w:szCs w:val="24"/>
        </w:rPr>
      </w:pPr>
      <w:r w:rsidRPr="00927A9F">
        <w:rPr>
          <w:rFonts w:ascii="Times New Roman" w:hAnsi="Times New Roman" w:cs="Times New Roman"/>
          <w:b/>
          <w:color w:val="000000"/>
          <w:sz w:val="24"/>
          <w:szCs w:val="24"/>
        </w:rPr>
        <w:t>10.</w:t>
      </w:r>
      <w:r w:rsidRPr="00927A9F">
        <w:rPr>
          <w:rFonts w:ascii="Times New Roman" w:hAnsi="Times New Roman" w:cs="Times New Roman"/>
          <w:color w:val="000000"/>
          <w:sz w:val="24"/>
          <w:szCs w:val="24"/>
        </w:rPr>
        <w:t xml:space="preserve"> Ponadto, Zamawiający informuje, iż odbiorcą Państwa danych osobowych będzie również </w:t>
      </w:r>
      <w:r w:rsidRPr="00927A9F">
        <w:rPr>
          <w:rFonts w:ascii="Times New Roman" w:hAnsi="Times New Roman" w:cs="Times New Roman"/>
          <w:color w:val="000000" w:themeColor="text1"/>
          <w:sz w:val="24"/>
          <w:szCs w:val="24"/>
        </w:rPr>
        <w:t xml:space="preserve">Open Nexus Sp. z o.o. </w:t>
      </w:r>
      <w:r w:rsidRPr="00927A9F">
        <w:rPr>
          <w:rFonts w:ascii="Times New Roman" w:hAnsi="Times New Roman" w:cs="Times New Roman"/>
          <w:color w:val="000000"/>
          <w:sz w:val="24"/>
          <w:szCs w:val="24"/>
        </w:rPr>
        <w:t>z siedzibą w Poznaniu przy ul. 28 Czerwca 1956 Roku 406, wpisany do Rejestru Przedsiębiorców Krajowego Rejestru Sądowego prowadzonego przez Sąd Rejonowy Poznań – Nowe Miasto i Wilda w Poznaniu, VIII Wydział Gospodarczy Krajowego Rejestru Sądowego pod numerem 0000335959, posiadającą NIP 7792363577, jako właściciel Platformy Zakupowej, na której Urząd Gminy Koneck prowadzi postępowania o udzielenie zamówienia publicznego.</w:t>
      </w:r>
    </w:p>
    <w:p w14:paraId="260794FD" w14:textId="77777777" w:rsidR="00927A9F" w:rsidRPr="00927A9F" w:rsidRDefault="00927A9F" w:rsidP="00927A9F">
      <w:pPr>
        <w:pStyle w:val="Akapitzlist"/>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sz w:val="24"/>
          <w:szCs w:val="24"/>
        </w:rPr>
        <w:t xml:space="preserve"> </w:t>
      </w:r>
    </w:p>
    <w:p w14:paraId="0BEB62E3" w14:textId="77777777" w:rsidR="00927A9F" w:rsidRPr="00927A9F" w:rsidRDefault="00927A9F" w:rsidP="00927A9F">
      <w:pPr>
        <w:tabs>
          <w:tab w:val="num" w:pos="1080"/>
          <w:tab w:val="left" w:pos="9029"/>
        </w:tabs>
        <w:spacing w:line="26" w:lineRule="atLeast"/>
        <w:jc w:val="both"/>
        <w:rPr>
          <w:rFonts w:ascii="Times New Roman" w:hAnsi="Times New Roman" w:cs="Times New Roman"/>
          <w:sz w:val="24"/>
          <w:szCs w:val="24"/>
        </w:rPr>
      </w:pPr>
      <w:r w:rsidRPr="00927A9F">
        <w:rPr>
          <w:rFonts w:ascii="Times New Roman" w:hAnsi="Times New Roman" w:cs="Times New Roman"/>
          <w:b/>
          <w:sz w:val="24"/>
          <w:szCs w:val="24"/>
        </w:rPr>
        <w:t xml:space="preserve">11. </w:t>
      </w:r>
      <w:r w:rsidRPr="00927A9F">
        <w:rPr>
          <w:rFonts w:ascii="Times New Roman" w:hAnsi="Times New Roman" w:cs="Times New Roman"/>
          <w:sz w:val="24"/>
          <w:szCs w:val="24"/>
        </w:rPr>
        <w:t xml:space="preserve">Osobom, których dane osobowe dotyczą przysługuje prawo wniesienia skargi do organu </w:t>
      </w:r>
      <w:r w:rsidRPr="00927A9F">
        <w:rPr>
          <w:rFonts w:ascii="Times New Roman" w:hAnsi="Times New Roman" w:cs="Times New Roman"/>
          <w:sz w:val="24"/>
          <w:szCs w:val="24"/>
        </w:rPr>
        <w:lastRenderedPageBreak/>
        <w:t xml:space="preserve">nadzorczego na niezgodne z RODO przetwarzanie ich danych osobowych przez administratora. Organem właściwym dla przedmiotowej skargi jest Urząd Ochrony Danych Osobowych, ul. Stawki 2, 00-193 Warszawa.     </w:t>
      </w:r>
    </w:p>
    <w:p w14:paraId="603D620C" w14:textId="77777777" w:rsidR="00927A9F" w:rsidRPr="008D19FB" w:rsidRDefault="00927A9F" w:rsidP="00927A9F">
      <w:pPr>
        <w:pStyle w:val="Normalny1"/>
        <w:tabs>
          <w:tab w:val="left" w:pos="9029"/>
        </w:tabs>
        <w:spacing w:line="360" w:lineRule="auto"/>
        <w:jc w:val="both"/>
      </w:pPr>
      <w:r>
        <w:t xml:space="preserve">       </w:t>
      </w:r>
    </w:p>
    <w:p w14:paraId="4CBDE873" w14:textId="3FEF2B4A" w:rsidR="007B441B" w:rsidRPr="00F5589D" w:rsidRDefault="00D969AC" w:rsidP="00FB4087">
      <w:pPr>
        <w:pStyle w:val="Akapitzlist"/>
        <w:numPr>
          <w:ilvl w:val="0"/>
          <w:numId w:val="49"/>
        </w:numPr>
        <w:rPr>
          <w:rFonts w:ascii="Times New Roman" w:hAnsi="Times New Roman" w:cs="Times New Roman"/>
          <w:b/>
          <w:bCs/>
          <w:sz w:val="32"/>
          <w:szCs w:val="32"/>
        </w:rPr>
      </w:pPr>
      <w:r w:rsidRPr="00F5589D">
        <w:rPr>
          <w:rFonts w:ascii="Times New Roman" w:hAnsi="Times New Roman" w:cs="Times New Roman"/>
          <w:b/>
          <w:bCs/>
          <w:sz w:val="32"/>
          <w:szCs w:val="32"/>
        </w:rPr>
        <w:t>TRYB UDZIELENIA ZAMÓWIENIA</w:t>
      </w:r>
    </w:p>
    <w:p w14:paraId="59E8C314" w14:textId="77777777" w:rsidR="00F5589D" w:rsidRPr="00F5589D" w:rsidRDefault="00F5589D" w:rsidP="00F5589D">
      <w:pPr>
        <w:jc w:val="both"/>
        <w:rPr>
          <w:rFonts w:ascii="Times New Roman" w:hAnsi="Times New Roman" w:cs="Times New Roman"/>
          <w:b/>
          <w:sz w:val="24"/>
          <w:szCs w:val="24"/>
        </w:rPr>
      </w:pPr>
    </w:p>
    <w:p w14:paraId="2C8B5D65" w14:textId="5BBAF5ED"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Postępowanie o udzielenie zamówienia publicznego prowadzone jest w trybie podstawowym, na podstawie art. 275 pkt</w:t>
      </w:r>
      <w:r w:rsidR="00DC495D">
        <w:rPr>
          <w:rFonts w:ascii="Times New Roman" w:hAnsi="Times New Roman" w:cs="Times New Roman"/>
          <w:sz w:val="24"/>
          <w:szCs w:val="24"/>
        </w:rPr>
        <w:t>.</w:t>
      </w:r>
      <w:r w:rsidRPr="00EE6D6B">
        <w:rPr>
          <w:rFonts w:ascii="Times New Roman" w:hAnsi="Times New Roman" w:cs="Times New Roman"/>
          <w:sz w:val="24"/>
          <w:szCs w:val="24"/>
        </w:rPr>
        <w:t xml:space="preserve"> 1 ustawy z dnia 11 września 2019 r. - Prawo zam</w:t>
      </w:r>
      <w:r w:rsidR="006F40E3">
        <w:rPr>
          <w:rFonts w:ascii="Times New Roman" w:hAnsi="Times New Roman" w:cs="Times New Roman"/>
          <w:sz w:val="24"/>
          <w:szCs w:val="24"/>
        </w:rPr>
        <w:t>ówień publicznych (Dz.</w:t>
      </w:r>
      <w:r w:rsidR="00A15DDD">
        <w:rPr>
          <w:rFonts w:ascii="Times New Roman" w:hAnsi="Times New Roman" w:cs="Times New Roman"/>
          <w:sz w:val="24"/>
          <w:szCs w:val="24"/>
        </w:rPr>
        <w:t xml:space="preserve"> </w:t>
      </w:r>
      <w:r w:rsidR="006F40E3">
        <w:rPr>
          <w:rFonts w:ascii="Times New Roman" w:hAnsi="Times New Roman" w:cs="Times New Roman"/>
          <w:sz w:val="24"/>
          <w:szCs w:val="24"/>
        </w:rPr>
        <w:t>U. z 202</w:t>
      </w:r>
      <w:r w:rsidR="00927A9F">
        <w:rPr>
          <w:rFonts w:ascii="Times New Roman" w:hAnsi="Times New Roman" w:cs="Times New Roman"/>
          <w:sz w:val="24"/>
          <w:szCs w:val="24"/>
        </w:rPr>
        <w:t>4</w:t>
      </w:r>
      <w:r w:rsidR="006F40E3">
        <w:rPr>
          <w:rFonts w:ascii="Times New Roman" w:hAnsi="Times New Roman" w:cs="Times New Roman"/>
          <w:sz w:val="24"/>
          <w:szCs w:val="24"/>
        </w:rPr>
        <w:t xml:space="preserve"> r., poz. </w:t>
      </w:r>
      <w:r w:rsidR="00927A9F">
        <w:rPr>
          <w:rFonts w:ascii="Times New Roman" w:hAnsi="Times New Roman" w:cs="Times New Roman"/>
          <w:sz w:val="24"/>
          <w:szCs w:val="24"/>
        </w:rPr>
        <w:t>1320</w:t>
      </w:r>
      <w:r w:rsidRPr="00EE6D6B">
        <w:rPr>
          <w:rFonts w:ascii="Times New Roman" w:hAnsi="Times New Roman" w:cs="Times New Roman"/>
          <w:sz w:val="24"/>
          <w:szCs w:val="24"/>
        </w:rPr>
        <w:t>).</w:t>
      </w:r>
    </w:p>
    <w:p w14:paraId="798AA874" w14:textId="51A21EBE" w:rsidR="00D969AC" w:rsidRPr="00EE6D6B" w:rsidRDefault="00D969AC" w:rsidP="00FE73CE">
      <w:pPr>
        <w:pStyle w:val="Tekstpodstawowy"/>
        <w:numPr>
          <w:ilvl w:val="0"/>
          <w:numId w:val="1"/>
        </w:numPr>
        <w:jc w:val="both"/>
        <w:rPr>
          <w:rFonts w:ascii="Times New Roman" w:eastAsiaTheme="minorHAnsi" w:hAnsi="Times New Roman" w:cs="Times New Roman"/>
          <w:color w:val="000000"/>
        </w:rPr>
      </w:pPr>
      <w:r w:rsidRPr="00EE6D6B">
        <w:rPr>
          <w:rFonts w:ascii="Times New Roman" w:eastAsiaTheme="minorHAnsi" w:hAnsi="Times New Roman" w:cs="Times New Roman"/>
          <w:color w:val="000000"/>
        </w:rPr>
        <w:t>Zamawiający nie przewiduje wyboru najkorzy</w:t>
      </w:r>
      <w:r w:rsidR="00E13AF1">
        <w:rPr>
          <w:rFonts w:ascii="Times New Roman" w:eastAsiaTheme="minorHAnsi" w:hAnsi="Times New Roman" w:cs="Times New Roman"/>
          <w:color w:val="000000"/>
        </w:rPr>
        <w:t>stniejszej oferty z możliwością</w:t>
      </w:r>
      <w:r w:rsidR="00FE73CE">
        <w:rPr>
          <w:rFonts w:ascii="Times New Roman" w:eastAsiaTheme="minorHAnsi" w:hAnsi="Times New Roman" w:cs="Times New Roman"/>
          <w:color w:val="000000"/>
        </w:rPr>
        <w:t xml:space="preserve"> </w:t>
      </w:r>
      <w:r w:rsidRPr="00EE6D6B">
        <w:rPr>
          <w:rFonts w:ascii="Times New Roman" w:eastAsiaTheme="minorHAnsi" w:hAnsi="Times New Roman" w:cs="Times New Roman"/>
          <w:color w:val="000000"/>
        </w:rPr>
        <w:t>prowadzenia negocjacji.</w:t>
      </w:r>
    </w:p>
    <w:p w14:paraId="576D7641"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Szacunkowa wartość przedmiotowego zamówienia nie przekracza progów unijnych </w:t>
      </w:r>
      <w:r w:rsidR="00EE6D6B">
        <w:rPr>
          <w:rFonts w:ascii="Times New Roman" w:hAnsi="Times New Roman" w:cs="Times New Roman"/>
          <w:sz w:val="24"/>
          <w:szCs w:val="24"/>
        </w:rPr>
        <w:t xml:space="preserve">                 </w:t>
      </w:r>
      <w:r w:rsidRPr="00EE6D6B">
        <w:rPr>
          <w:rFonts w:ascii="Times New Roman" w:hAnsi="Times New Roman" w:cs="Times New Roman"/>
          <w:sz w:val="24"/>
          <w:szCs w:val="24"/>
        </w:rPr>
        <w:t xml:space="preserve">o jakich mowa w art. 3 ustawy PZP. </w:t>
      </w:r>
    </w:p>
    <w:p w14:paraId="1D5E8F3B"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przewiduje aukcji elektronicznej. </w:t>
      </w:r>
    </w:p>
    <w:p w14:paraId="4FA98853"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przewiduje złożenia oferty w postaci katalogów elektronicznych. </w:t>
      </w:r>
    </w:p>
    <w:p w14:paraId="35DFB357" w14:textId="77777777" w:rsidR="00D969AC" w:rsidRPr="00EE6D6B"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prowadzi postępowania w celu zawarcia umowy ramowej. </w:t>
      </w:r>
    </w:p>
    <w:p w14:paraId="6319D5D8" w14:textId="77777777" w:rsidR="00661420" w:rsidRDefault="00D969AC" w:rsidP="00FE73CE">
      <w:pPr>
        <w:pStyle w:val="Akapitzlist"/>
        <w:numPr>
          <w:ilvl w:val="0"/>
          <w:numId w:val="1"/>
        </w:numPr>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zastrzega możliwości ubiegania się o udzielenie zamówienia wyłącznie przez Wykonawców, o których mowa w art. 94 PZP. </w:t>
      </w:r>
    </w:p>
    <w:p w14:paraId="69EDD59F" w14:textId="0A65166C" w:rsidR="00661420" w:rsidRPr="00661420" w:rsidRDefault="00661420" w:rsidP="00FE73CE">
      <w:pPr>
        <w:pStyle w:val="Akapitzlist"/>
        <w:numPr>
          <w:ilvl w:val="0"/>
          <w:numId w:val="1"/>
        </w:numPr>
        <w:jc w:val="both"/>
        <w:rPr>
          <w:rFonts w:ascii="Times New Roman" w:hAnsi="Times New Roman" w:cs="Times New Roman"/>
          <w:sz w:val="24"/>
          <w:szCs w:val="24"/>
        </w:rPr>
      </w:pPr>
      <w:r w:rsidRPr="00661420">
        <w:rPr>
          <w:rFonts w:ascii="Times New Roman" w:eastAsia="Calibri" w:hAnsi="Times New Roman" w:cs="Times New Roman"/>
          <w:bCs/>
          <w:sz w:val="24"/>
          <w:szCs w:val="24"/>
        </w:rPr>
        <w:t>Wymóg zatrudnienia na umowę o pracę.</w:t>
      </w:r>
    </w:p>
    <w:p w14:paraId="64292AB2" w14:textId="5465E079" w:rsidR="00661420" w:rsidRPr="00661420" w:rsidRDefault="00661420" w:rsidP="00FE73CE">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Zamawiający, stosownie do art. 95 ustawy, wymaga, aby wszystkie osoby wykonujące czynności w zakresie realizacji przedmiotu zamówienia, których wykonanie polega na wykonywaniu pracy w sposób określony w art. 22 § 1* ustawy z dnia 26 czerwca 1974 r. – Kodeks pracy, </w:t>
      </w:r>
      <w:r w:rsidR="00967F56">
        <w:rPr>
          <w:rFonts w:ascii="Times New Roman" w:eastAsia="Calibri" w:hAnsi="Times New Roman" w:cs="Times New Roman"/>
          <w:bCs/>
          <w:sz w:val="24"/>
          <w:szCs w:val="24"/>
        </w:rPr>
        <w:t xml:space="preserve">były </w:t>
      </w:r>
      <w:r w:rsidRPr="00661420">
        <w:rPr>
          <w:rFonts w:ascii="Times New Roman" w:eastAsia="Calibri" w:hAnsi="Times New Roman" w:cs="Times New Roman"/>
          <w:bCs/>
          <w:sz w:val="24"/>
          <w:szCs w:val="24"/>
        </w:rPr>
        <w:t>zatrudnione przez wykonawcę lub podwykonawcę na podstawie umowy o pracę.</w:t>
      </w:r>
    </w:p>
    <w:p w14:paraId="1A57EB1F" w14:textId="77777777" w:rsidR="00661420" w:rsidRPr="00661420" w:rsidRDefault="00661420" w:rsidP="00661420">
      <w:pPr>
        <w:ind w:left="360"/>
        <w:jc w:val="both"/>
        <w:rPr>
          <w:rFonts w:ascii="Times New Roman" w:eastAsia="Calibri" w:hAnsi="Times New Roman" w:cs="Times New Roman"/>
          <w:bCs/>
          <w:sz w:val="24"/>
          <w:szCs w:val="24"/>
        </w:rPr>
      </w:pPr>
    </w:p>
    <w:p w14:paraId="39E3D2CA" w14:textId="0CE37E7C" w:rsidR="00661420" w:rsidRPr="00661420" w:rsidRDefault="00661420" w:rsidP="00661420">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W przypadku rozwiązania stosunku pracy</w:t>
      </w:r>
      <w:r w:rsidR="00967F56">
        <w:rPr>
          <w:rFonts w:ascii="Times New Roman" w:eastAsia="Calibri" w:hAnsi="Times New Roman" w:cs="Times New Roman"/>
          <w:bCs/>
          <w:sz w:val="24"/>
          <w:szCs w:val="24"/>
        </w:rPr>
        <w:t xml:space="preserve"> z osobą wykonującą czynności w zakresie realizacji przedmiotowego zamówienia </w:t>
      </w:r>
      <w:r w:rsidRPr="00661420">
        <w:rPr>
          <w:rFonts w:ascii="Times New Roman" w:eastAsia="Calibri" w:hAnsi="Times New Roman" w:cs="Times New Roman"/>
          <w:bCs/>
          <w:sz w:val="24"/>
          <w:szCs w:val="24"/>
        </w:rPr>
        <w:t>przed</w:t>
      </w:r>
      <w:r w:rsidR="00967F56">
        <w:rPr>
          <w:rFonts w:ascii="Times New Roman" w:eastAsia="Calibri" w:hAnsi="Times New Roman" w:cs="Times New Roman"/>
          <w:bCs/>
          <w:sz w:val="24"/>
          <w:szCs w:val="24"/>
        </w:rPr>
        <w:t xml:space="preserve"> jego </w:t>
      </w:r>
      <w:r w:rsidRPr="00661420">
        <w:rPr>
          <w:rFonts w:ascii="Times New Roman" w:eastAsia="Calibri" w:hAnsi="Times New Roman" w:cs="Times New Roman"/>
          <w:bCs/>
          <w:sz w:val="24"/>
          <w:szCs w:val="24"/>
        </w:rPr>
        <w:t>zakończeniem, zobowiązuje się</w:t>
      </w:r>
      <w:r w:rsidR="00967F56">
        <w:rPr>
          <w:rFonts w:ascii="Times New Roman" w:eastAsia="Calibri" w:hAnsi="Times New Roman" w:cs="Times New Roman"/>
          <w:bCs/>
          <w:sz w:val="24"/>
          <w:szCs w:val="24"/>
        </w:rPr>
        <w:t xml:space="preserve"> Wykonawcę </w:t>
      </w:r>
      <w:r w:rsidRPr="00661420">
        <w:rPr>
          <w:rFonts w:ascii="Times New Roman" w:eastAsia="Calibri" w:hAnsi="Times New Roman" w:cs="Times New Roman"/>
          <w:bCs/>
          <w:sz w:val="24"/>
          <w:szCs w:val="24"/>
        </w:rPr>
        <w:t>do niezwłocznego</w:t>
      </w:r>
      <w:r w:rsidRPr="00967F56">
        <w:rPr>
          <w:rFonts w:ascii="Times New Roman" w:eastAsia="Calibri" w:hAnsi="Times New Roman" w:cs="Times New Roman"/>
          <w:bCs/>
          <w:sz w:val="24"/>
          <w:szCs w:val="24"/>
        </w:rPr>
        <w:t xml:space="preserve"> </w:t>
      </w:r>
      <w:r w:rsidR="008960DE" w:rsidRPr="00967F56">
        <w:rPr>
          <w:rFonts w:ascii="Times New Roman" w:eastAsia="Calibri" w:hAnsi="Times New Roman" w:cs="Times New Roman"/>
          <w:bCs/>
          <w:sz w:val="24"/>
          <w:szCs w:val="24"/>
        </w:rPr>
        <w:t>wskazania innej osoby / innego pracownika</w:t>
      </w:r>
      <w:r w:rsidRPr="008960DE">
        <w:rPr>
          <w:rFonts w:ascii="Times New Roman" w:eastAsia="Calibri" w:hAnsi="Times New Roman" w:cs="Times New Roman"/>
          <w:bCs/>
          <w:color w:val="FF0000"/>
          <w:sz w:val="24"/>
          <w:szCs w:val="24"/>
        </w:rPr>
        <w:t xml:space="preserve"> </w:t>
      </w:r>
      <w:r w:rsidRPr="00661420">
        <w:rPr>
          <w:rFonts w:ascii="Times New Roman" w:eastAsia="Calibri" w:hAnsi="Times New Roman" w:cs="Times New Roman"/>
          <w:bCs/>
          <w:sz w:val="24"/>
          <w:szCs w:val="24"/>
        </w:rPr>
        <w:t xml:space="preserve">na </w:t>
      </w:r>
      <w:r w:rsidR="00967F56">
        <w:rPr>
          <w:rFonts w:ascii="Times New Roman" w:eastAsia="Calibri" w:hAnsi="Times New Roman" w:cs="Times New Roman"/>
          <w:bCs/>
          <w:sz w:val="24"/>
          <w:szCs w:val="24"/>
        </w:rPr>
        <w:t>jego</w:t>
      </w:r>
      <w:r w:rsidRPr="00661420">
        <w:rPr>
          <w:rFonts w:ascii="Times New Roman" w:eastAsia="Calibri" w:hAnsi="Times New Roman" w:cs="Times New Roman"/>
          <w:bCs/>
          <w:sz w:val="24"/>
          <w:szCs w:val="24"/>
        </w:rPr>
        <w:t xml:space="preserve"> miejsce</w:t>
      </w:r>
      <w:r w:rsidR="00967F56">
        <w:rPr>
          <w:rFonts w:ascii="Times New Roman" w:eastAsia="Calibri" w:hAnsi="Times New Roman" w:cs="Times New Roman"/>
          <w:bCs/>
          <w:sz w:val="24"/>
          <w:szCs w:val="24"/>
        </w:rPr>
        <w:t xml:space="preserve"> zatrudnionego na umowę o pracę</w:t>
      </w:r>
      <w:r w:rsidRPr="00661420">
        <w:rPr>
          <w:rFonts w:ascii="Times New Roman" w:eastAsia="Calibri" w:hAnsi="Times New Roman" w:cs="Times New Roman"/>
          <w:bCs/>
          <w:sz w:val="24"/>
          <w:szCs w:val="24"/>
        </w:rPr>
        <w:t xml:space="preserve">. </w:t>
      </w:r>
    </w:p>
    <w:p w14:paraId="741A50A4" w14:textId="77777777" w:rsidR="00661420" w:rsidRPr="00661420" w:rsidRDefault="00661420" w:rsidP="00661420">
      <w:pPr>
        <w:adjustRightInd w:val="0"/>
        <w:jc w:val="both"/>
        <w:rPr>
          <w:rFonts w:ascii="Times New Roman" w:eastAsia="Calibri" w:hAnsi="Times New Roman" w:cs="Times New Roman"/>
          <w:bCs/>
          <w:sz w:val="24"/>
          <w:szCs w:val="24"/>
        </w:rPr>
      </w:pPr>
    </w:p>
    <w:p w14:paraId="5ECE6E6A" w14:textId="77777777" w:rsidR="00661420" w:rsidRDefault="00661420" w:rsidP="00661420">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*art. 22 § 1 ustawy z dnia 26 czerwca 1976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63D7E25" w14:textId="77777777" w:rsidR="00661420" w:rsidRDefault="00661420" w:rsidP="00661420">
      <w:pPr>
        <w:adjustRightInd w:val="0"/>
        <w:jc w:val="both"/>
        <w:rPr>
          <w:rFonts w:ascii="Times New Roman" w:eastAsia="Calibri" w:hAnsi="Times New Roman" w:cs="Times New Roman"/>
          <w:bCs/>
          <w:sz w:val="24"/>
          <w:szCs w:val="24"/>
        </w:rPr>
      </w:pPr>
    </w:p>
    <w:p w14:paraId="528F93A4" w14:textId="3B98FB54" w:rsidR="00661420" w:rsidRPr="00661420" w:rsidRDefault="00661420" w:rsidP="00FB4087">
      <w:pPr>
        <w:pStyle w:val="Akapitzlist"/>
        <w:numPr>
          <w:ilvl w:val="0"/>
          <w:numId w:val="1"/>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Rodzaj czynności niezbędnych do realizacji zamówienia, których dotyczą  wymagania zatrudnienia na podstawie umowy o pracę przez wykonawcę lub podwykonawcę osób wykonujących czynności w trakcie realizacji zamówienia: </w:t>
      </w:r>
    </w:p>
    <w:p w14:paraId="006621DF" w14:textId="1E56EE8E" w:rsidR="00661420" w:rsidRDefault="00661420" w:rsidP="006555AF">
      <w:pPr>
        <w:ind w:left="360"/>
        <w:jc w:val="both"/>
        <w:rPr>
          <w:rFonts w:ascii="Times New Roman" w:hAnsi="Times New Roman" w:cs="Times New Roman"/>
          <w:bCs/>
          <w:sz w:val="24"/>
          <w:szCs w:val="24"/>
        </w:rPr>
      </w:pPr>
      <w:r w:rsidRPr="00661420">
        <w:rPr>
          <w:rFonts w:ascii="Times New Roman" w:eastAsia="Calibri" w:hAnsi="Times New Roman" w:cs="Times New Roman"/>
          <w:bCs/>
          <w:sz w:val="24"/>
          <w:szCs w:val="24"/>
        </w:rPr>
        <w:t xml:space="preserve">na „Odbiór i zagospodarowanie odpadów komunalnych od właścicieli nieruchomości </w:t>
      </w:r>
      <w:r w:rsidR="00075EB2">
        <w:rPr>
          <w:rFonts w:ascii="Times New Roman" w:eastAsia="Calibri" w:hAnsi="Times New Roman" w:cs="Times New Roman"/>
          <w:bCs/>
          <w:sz w:val="24"/>
          <w:szCs w:val="24"/>
        </w:rPr>
        <w:t>zamieszkałych</w:t>
      </w:r>
      <w:r w:rsidRPr="00661420">
        <w:rPr>
          <w:rFonts w:ascii="Times New Roman" w:eastAsia="Calibri" w:hAnsi="Times New Roman" w:cs="Times New Roman"/>
          <w:bCs/>
          <w:sz w:val="24"/>
          <w:szCs w:val="24"/>
        </w:rPr>
        <w:t>, położonych na terenie Gminy Koneck”</w:t>
      </w:r>
      <w:r w:rsidR="006555AF">
        <w:rPr>
          <w:rFonts w:ascii="Times New Roman" w:hAnsi="Times New Roman" w:cs="Times New Roman"/>
          <w:bCs/>
          <w:sz w:val="24"/>
          <w:szCs w:val="24"/>
        </w:rPr>
        <w:t>.</w:t>
      </w:r>
    </w:p>
    <w:p w14:paraId="3C415C63" w14:textId="77777777" w:rsidR="006555AF" w:rsidRPr="006555AF" w:rsidRDefault="006555AF" w:rsidP="006555AF">
      <w:pPr>
        <w:ind w:left="360"/>
        <w:jc w:val="both"/>
        <w:rPr>
          <w:rFonts w:ascii="Times New Roman" w:hAnsi="Times New Roman" w:cs="Times New Roman"/>
          <w:bCs/>
          <w:sz w:val="24"/>
          <w:szCs w:val="24"/>
        </w:rPr>
      </w:pPr>
    </w:p>
    <w:p w14:paraId="692E1AE3" w14:textId="77777777" w:rsidR="00661420" w:rsidRPr="00661420" w:rsidRDefault="00661420" w:rsidP="00661420">
      <w:pPr>
        <w:adjustRightInd w:val="0"/>
        <w:ind w:left="360"/>
        <w:jc w:val="both"/>
        <w:rPr>
          <w:rFonts w:ascii="Times New Roman" w:eastAsia="Calibri" w:hAnsi="Times New Roman" w:cs="Times New Roman"/>
          <w:b/>
          <w:sz w:val="24"/>
          <w:szCs w:val="24"/>
        </w:rPr>
      </w:pPr>
      <w:r w:rsidRPr="00661420">
        <w:rPr>
          <w:rFonts w:ascii="Times New Roman" w:eastAsia="Calibri" w:hAnsi="Times New Roman" w:cs="Times New Roman"/>
          <w:b/>
          <w:sz w:val="24"/>
          <w:szCs w:val="24"/>
        </w:rPr>
        <w:t>Uprawnienia zamawiającego w zakresie kontroli spełniania przez wykonawcę                      i podwykonawcę wymagań, o których mowa w art.</w:t>
      </w:r>
      <w:r w:rsidRPr="00661420">
        <w:rPr>
          <w:rFonts w:ascii="Times New Roman" w:eastAsia="Calibri" w:hAnsi="Times New Roman" w:cs="Times New Roman"/>
          <w:bCs/>
          <w:sz w:val="24"/>
          <w:szCs w:val="24"/>
        </w:rPr>
        <w:t xml:space="preserve"> </w:t>
      </w:r>
      <w:r w:rsidRPr="00661420">
        <w:rPr>
          <w:rFonts w:ascii="Times New Roman" w:eastAsia="Calibri" w:hAnsi="Times New Roman" w:cs="Times New Roman"/>
          <w:b/>
          <w:sz w:val="24"/>
          <w:szCs w:val="24"/>
        </w:rPr>
        <w:t xml:space="preserve">95 ustawy, oraz sankcji z tytułu niespełnienia tych wymagań: </w:t>
      </w:r>
    </w:p>
    <w:p w14:paraId="28CA5D1F" w14:textId="77777777" w:rsidR="00661420" w:rsidRPr="00661420" w:rsidRDefault="00661420" w:rsidP="00661420">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Zamawiający w trakcie realizacji zamówienia ma prawo do kontroli spełnienia przez wykonawcę </w:t>
      </w:r>
      <w:r w:rsidRPr="00661420">
        <w:rPr>
          <w:rFonts w:ascii="Times New Roman" w:eastAsia="Calibri" w:hAnsi="Times New Roman" w:cs="Times New Roman"/>
          <w:sz w:val="24"/>
          <w:szCs w:val="24"/>
        </w:rPr>
        <w:t>i podwykonawcę</w:t>
      </w:r>
      <w:r w:rsidRPr="00661420">
        <w:rPr>
          <w:rFonts w:ascii="Times New Roman" w:eastAsia="Calibri" w:hAnsi="Times New Roman" w:cs="Times New Roman"/>
          <w:bCs/>
          <w:sz w:val="24"/>
          <w:szCs w:val="24"/>
        </w:rPr>
        <w:t xml:space="preserve"> wymagania wskazanego w pkt. 8 i 9, w szczególności poprzez żądanie przedłożenia, na każde żądanie, w wyznaczonym przez zamawiającego terminie:</w:t>
      </w:r>
    </w:p>
    <w:p w14:paraId="76632A47" w14:textId="77777777" w:rsidR="00661420" w:rsidRPr="00661420" w:rsidRDefault="00661420" w:rsidP="00661420">
      <w:pPr>
        <w:adjustRightInd w:val="0"/>
        <w:ind w:left="360"/>
        <w:jc w:val="both"/>
        <w:rPr>
          <w:rFonts w:ascii="Times New Roman" w:eastAsia="Calibri" w:hAnsi="Times New Roman" w:cs="Times New Roman"/>
          <w:bCs/>
          <w:sz w:val="24"/>
          <w:szCs w:val="24"/>
        </w:rPr>
      </w:pPr>
    </w:p>
    <w:p w14:paraId="5559D296" w14:textId="50D9B0DE"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oświadczenia wykonawcy lub podwykonawcy o zatrudnieniu na podstawie umowy               o pracę osób wykonujących czynności, których dotyczy wezwanie zamawiającego. </w:t>
      </w:r>
      <w:r w:rsidRPr="00661420">
        <w:rPr>
          <w:rFonts w:ascii="Times New Roman" w:eastAsia="Calibri" w:hAnsi="Times New Roman" w:cs="Times New Roman"/>
          <w:bCs/>
          <w:sz w:val="24"/>
          <w:szCs w:val="24"/>
        </w:rPr>
        <w:lastRenderedPageBreak/>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71F0BACD" w14:textId="77777777"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(tj. w szczególności bez imion, nazwisk, adresów, nr PESEL pracowników). Informacje takie jak: data zawarcia umowy, rodzaj umowy o pracę i wymiar etatu powinny być możliwe do zidentyfikowania.</w:t>
      </w:r>
    </w:p>
    <w:p w14:paraId="3B3B4368" w14:textId="77777777"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zaświadczenia właściwego oddziału ZUS, potwierdzającego opłacanie przez wykonawcę lub podwykonawcę składek na ubezpieczenia społeczne i zdrowotne z tytułu zatrudnienia na podstawie umów o pracę za ostatni okres rozliczeniowy.</w:t>
      </w:r>
    </w:p>
    <w:p w14:paraId="6B95CD36" w14:textId="77777777" w:rsidR="00661420" w:rsidRPr="00661420" w:rsidRDefault="00661420" w:rsidP="00FB4087">
      <w:pPr>
        <w:widowControl/>
        <w:numPr>
          <w:ilvl w:val="0"/>
          <w:numId w:val="50"/>
        </w:numPr>
        <w:adjustRightInd w:val="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 xml:space="preserve">poświadczonej za zgodność z oryginałem odpowiednio przez wykonawcę lub podwykonawcę kopii dowodu potwierdzającego zgłoszenie pracownika przez pracodawcę do ubezpieczeń, zanonimizowaną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
    <w:p w14:paraId="6CEE880D" w14:textId="77777777" w:rsidR="00661420" w:rsidRPr="00661420" w:rsidRDefault="00661420" w:rsidP="00661420">
      <w:pPr>
        <w:adjustRightInd w:val="0"/>
        <w:jc w:val="both"/>
        <w:rPr>
          <w:rFonts w:ascii="Times New Roman" w:eastAsia="Calibri" w:hAnsi="Times New Roman" w:cs="Times New Roman"/>
          <w:bCs/>
          <w:sz w:val="24"/>
          <w:szCs w:val="24"/>
        </w:rPr>
      </w:pPr>
    </w:p>
    <w:p w14:paraId="2EC59CA4" w14:textId="46AF2E8C" w:rsidR="00661420" w:rsidRDefault="00661420" w:rsidP="00AD0D88">
      <w:pPr>
        <w:adjustRightInd w:val="0"/>
        <w:ind w:left="360"/>
        <w:jc w:val="both"/>
        <w:rPr>
          <w:rFonts w:ascii="Times New Roman" w:eastAsia="Calibri" w:hAnsi="Times New Roman" w:cs="Times New Roman"/>
          <w:bCs/>
          <w:sz w:val="24"/>
          <w:szCs w:val="24"/>
        </w:rPr>
      </w:pPr>
      <w:r w:rsidRPr="00661420">
        <w:rPr>
          <w:rFonts w:ascii="Times New Roman" w:eastAsia="Calibri" w:hAnsi="Times New Roman" w:cs="Times New Roman"/>
          <w:bCs/>
          <w:sz w:val="24"/>
          <w:szCs w:val="24"/>
        </w:rPr>
        <w:t>W przypadku uzasadnionych wątpliwości co do przestrzegania prawa pracy przez wykonawcę lub podwykonawcę, Zamawiający może zwrócić się o przeprowadzenie kontroli przez Państwową Inspekcję Pracy. W przypadku, gdy wynik kontroli wykaże brak zatrudnienia ww. osób na umowę o pracę, Zamawiający naliczy kary umowne, których wysokość została szczegółowo określona we wzorze umowy, stanowiącym załącznik nr 7 do</w:t>
      </w:r>
      <w:r w:rsidR="00F777FD">
        <w:rPr>
          <w:rFonts w:ascii="Times New Roman" w:eastAsia="Calibri" w:hAnsi="Times New Roman" w:cs="Times New Roman"/>
          <w:bCs/>
          <w:sz w:val="24"/>
          <w:szCs w:val="24"/>
        </w:rPr>
        <w:t xml:space="preserve"> </w:t>
      </w:r>
      <w:r w:rsidRPr="00661420">
        <w:rPr>
          <w:rFonts w:ascii="Times New Roman" w:eastAsia="Calibri" w:hAnsi="Times New Roman" w:cs="Times New Roman"/>
          <w:bCs/>
          <w:sz w:val="24"/>
          <w:szCs w:val="24"/>
        </w:rPr>
        <w:t>swz. Wykonawca zobowiązany jest do wprowadzenia w umowach z podwykonawcami stosownych zapisów zobowiązujących do zatrudnienia ww. osób na umowę o pracę oraz zapisów umożliwiających zamawiającemu przeprowadzenie kontroli sposobu wykonania tego obowiązku.</w:t>
      </w:r>
    </w:p>
    <w:p w14:paraId="3E94A65E" w14:textId="1CEE2B35" w:rsidR="00661420" w:rsidRPr="00661420" w:rsidRDefault="00661420" w:rsidP="00FB4087">
      <w:pPr>
        <w:pStyle w:val="Akapitzlist"/>
        <w:numPr>
          <w:ilvl w:val="0"/>
          <w:numId w:val="1"/>
        </w:numPr>
        <w:adjustRightInd w:val="0"/>
        <w:jc w:val="both"/>
        <w:rPr>
          <w:rFonts w:ascii="Times New Roman" w:eastAsia="Calibri" w:hAnsi="Times New Roman" w:cs="Times New Roman"/>
          <w:bCs/>
          <w:sz w:val="24"/>
          <w:szCs w:val="24"/>
        </w:rPr>
      </w:pPr>
      <w:r w:rsidRPr="00661420">
        <w:rPr>
          <w:rFonts w:ascii="Times New Roman" w:hAnsi="Times New Roman" w:cs="Times New Roman"/>
          <w:sz w:val="24"/>
          <w:szCs w:val="24"/>
        </w:rPr>
        <w:t xml:space="preserve">Zamawiający nie określa dodatkowych wymagań związanych z zatrudnianiem osób, </w:t>
      </w:r>
      <w:r>
        <w:rPr>
          <w:rFonts w:ascii="Times New Roman" w:hAnsi="Times New Roman" w:cs="Times New Roman"/>
          <w:sz w:val="24"/>
          <w:szCs w:val="24"/>
        </w:rPr>
        <w:br/>
      </w:r>
      <w:r w:rsidRPr="00661420">
        <w:rPr>
          <w:rFonts w:ascii="Times New Roman" w:hAnsi="Times New Roman" w:cs="Times New Roman"/>
          <w:sz w:val="24"/>
          <w:szCs w:val="24"/>
        </w:rPr>
        <w:t>o których  mowa w art. 96 ust. 2 pkt 2 PZP.</w:t>
      </w:r>
    </w:p>
    <w:p w14:paraId="12925ADB" w14:textId="77777777" w:rsidR="00661420" w:rsidRPr="00661420" w:rsidRDefault="00661420" w:rsidP="00661420">
      <w:pPr>
        <w:pStyle w:val="Akapitzlist"/>
        <w:adjustRightInd w:val="0"/>
        <w:ind w:left="360"/>
        <w:jc w:val="both"/>
        <w:rPr>
          <w:rFonts w:ascii="Times New Roman" w:hAnsi="Times New Roman" w:cs="Times New Roman"/>
          <w:bCs/>
          <w:sz w:val="24"/>
          <w:szCs w:val="24"/>
        </w:rPr>
      </w:pPr>
    </w:p>
    <w:p w14:paraId="0E7824B4" w14:textId="77777777" w:rsidR="00967F56" w:rsidRDefault="00967F56" w:rsidP="00661420">
      <w:pPr>
        <w:pStyle w:val="Akapitzlist"/>
        <w:adjustRightInd w:val="0"/>
        <w:ind w:left="360"/>
        <w:jc w:val="both"/>
        <w:rPr>
          <w:rFonts w:ascii="Times New Roman" w:hAnsi="Times New Roman" w:cs="Times New Roman"/>
          <w:b/>
          <w:sz w:val="24"/>
          <w:szCs w:val="24"/>
        </w:rPr>
      </w:pPr>
    </w:p>
    <w:p w14:paraId="5408223E" w14:textId="2DE057BB" w:rsidR="00661420" w:rsidRPr="00661420" w:rsidRDefault="00661420" w:rsidP="00661420">
      <w:pPr>
        <w:pStyle w:val="Akapitzlist"/>
        <w:adjustRightInd w:val="0"/>
        <w:ind w:left="360"/>
        <w:jc w:val="both"/>
        <w:rPr>
          <w:rFonts w:ascii="Times New Roman" w:hAnsi="Times New Roman" w:cs="Times New Roman"/>
          <w:b/>
          <w:sz w:val="24"/>
          <w:szCs w:val="24"/>
        </w:rPr>
      </w:pPr>
      <w:r w:rsidRPr="00661420">
        <w:rPr>
          <w:rFonts w:ascii="Times New Roman" w:hAnsi="Times New Roman" w:cs="Times New Roman"/>
          <w:b/>
          <w:sz w:val="24"/>
          <w:szCs w:val="24"/>
        </w:rPr>
        <w:t>UWAGA!</w:t>
      </w:r>
    </w:p>
    <w:p w14:paraId="57168D76" w14:textId="234953E9" w:rsidR="00661420" w:rsidRPr="00661420" w:rsidRDefault="00661420" w:rsidP="00661420">
      <w:pPr>
        <w:pStyle w:val="Akapitzlist"/>
        <w:adjustRightInd w:val="0"/>
        <w:ind w:left="360"/>
        <w:jc w:val="both"/>
        <w:rPr>
          <w:rFonts w:ascii="Times New Roman" w:hAnsi="Times New Roman" w:cs="Times New Roman"/>
          <w:bCs/>
          <w:sz w:val="24"/>
          <w:szCs w:val="24"/>
        </w:rPr>
      </w:pPr>
      <w:r w:rsidRPr="00661420">
        <w:rPr>
          <w:rFonts w:ascii="Times New Roman" w:hAnsi="Times New Roman" w:cs="Times New Roman"/>
          <w:bCs/>
          <w:sz w:val="24"/>
          <w:szCs w:val="24"/>
        </w:rPr>
        <w:t>Nazw materiałów, urządzeń lub producentów, które mogą pojawić si</w:t>
      </w:r>
      <w:r>
        <w:rPr>
          <w:rFonts w:ascii="Times New Roman" w:hAnsi="Times New Roman" w:cs="Times New Roman"/>
          <w:bCs/>
          <w:sz w:val="24"/>
          <w:szCs w:val="24"/>
        </w:rPr>
        <w:t xml:space="preserve">ę </w:t>
      </w:r>
      <w:r w:rsidRPr="00661420">
        <w:rPr>
          <w:rFonts w:ascii="Times New Roman" w:hAnsi="Times New Roman" w:cs="Times New Roman"/>
          <w:bCs/>
          <w:sz w:val="24"/>
          <w:szCs w:val="24"/>
        </w:rPr>
        <w:t xml:space="preserve">w dokumentacji projektowej nie należy traktować jako narzuconych bądź sugerowanych przez zamawiającego. Zamawiający dopuszcza zastosowanie innych równoważnych materiałów lub urządzeń do podanych w dokumentacji (spełniających wymagania podane w niniejszej swz lub załącznikach do swz). Wykonawca, który na etapie realizacji robót budowlanych, </w:t>
      </w:r>
      <w:r w:rsidRPr="00661420">
        <w:rPr>
          <w:rFonts w:ascii="Times New Roman" w:hAnsi="Times New Roman" w:cs="Times New Roman"/>
          <w:bCs/>
          <w:sz w:val="24"/>
          <w:szCs w:val="24"/>
        </w:rPr>
        <w:lastRenderedPageBreak/>
        <w:t>powołuje się na rozwiązania równoważne opisywanym przez zamawiającego, jest obowiązany wykazać, że oferowane przez niego rozwiązania spełniają wymagania określone przez zamawiającego. W przypadku gdy zamawiający użył w opisie przedmiotu zamówienia oznaczeń norm, aprobat, specyfikacji technicznych i systemów odniesienia należy je rozumieć jako przykładowe. Zamawiający zgodnie z art. 99 ust. 5  ustawy Pzp dopuszcza w każdym przypadku zastosowanie rozwiązań równoważnych opisywanym w treści swz. Każdorazowo gdy wskazana jest w niniejszej swz lub załącznikach do swz norma, należy przyjąć, że w odniesieniu do niej użyto sformułowania „lub równoważna”.</w:t>
      </w:r>
    </w:p>
    <w:p w14:paraId="0580B209" w14:textId="77777777" w:rsidR="00661420" w:rsidRPr="00661420" w:rsidRDefault="00661420" w:rsidP="00661420">
      <w:pPr>
        <w:adjustRightInd w:val="0"/>
        <w:jc w:val="both"/>
        <w:rPr>
          <w:rFonts w:ascii="Times New Roman" w:eastAsia="Calibri" w:hAnsi="Times New Roman" w:cs="Times New Roman"/>
          <w:bCs/>
          <w:sz w:val="24"/>
          <w:szCs w:val="24"/>
        </w:rPr>
      </w:pPr>
    </w:p>
    <w:p w14:paraId="7E51C935" w14:textId="77777777" w:rsidR="004324C1" w:rsidRPr="00EE6D6B" w:rsidRDefault="004324C1" w:rsidP="004324C1">
      <w:pPr>
        <w:pStyle w:val="Akapitzlist"/>
        <w:ind w:left="360"/>
        <w:jc w:val="both"/>
        <w:rPr>
          <w:rFonts w:ascii="Times New Roman" w:hAnsi="Times New Roman" w:cs="Times New Roman"/>
          <w:b/>
          <w:sz w:val="24"/>
          <w:szCs w:val="24"/>
          <w:u w:val="single"/>
        </w:rPr>
      </w:pPr>
    </w:p>
    <w:p w14:paraId="22A0F5B6" w14:textId="10093D1D" w:rsidR="007B441B" w:rsidRPr="00F5589D" w:rsidRDefault="00D969AC" w:rsidP="00FB4087">
      <w:pPr>
        <w:pStyle w:val="Akapitzlist"/>
        <w:numPr>
          <w:ilvl w:val="0"/>
          <w:numId w:val="49"/>
        </w:numPr>
        <w:jc w:val="both"/>
        <w:rPr>
          <w:rFonts w:ascii="Times New Roman" w:hAnsi="Times New Roman" w:cs="Times New Roman"/>
          <w:b/>
          <w:sz w:val="24"/>
          <w:szCs w:val="24"/>
          <w:u w:val="single"/>
        </w:rPr>
      </w:pPr>
      <w:r w:rsidRPr="00F5589D">
        <w:rPr>
          <w:rFonts w:ascii="Times New Roman" w:hAnsi="Times New Roman" w:cs="Times New Roman"/>
          <w:b/>
          <w:sz w:val="24"/>
          <w:szCs w:val="24"/>
          <w:u w:val="single"/>
        </w:rPr>
        <w:t xml:space="preserve">OPIS PRZEDMIOTU ZAMÓWIENIA </w:t>
      </w:r>
    </w:p>
    <w:p w14:paraId="5F334516" w14:textId="77777777" w:rsidR="00661420" w:rsidRDefault="00661420" w:rsidP="00661420">
      <w:pPr>
        <w:tabs>
          <w:tab w:val="left" w:pos="792"/>
        </w:tabs>
        <w:adjustRightInd w:val="0"/>
        <w:jc w:val="both"/>
        <w:rPr>
          <w:rFonts w:ascii="Times New Roman" w:hAnsi="Times New Roman" w:cs="Times New Roman"/>
          <w:color w:val="000000"/>
          <w:sz w:val="24"/>
          <w:szCs w:val="24"/>
          <w:lang w:val="en-US"/>
        </w:rPr>
      </w:pPr>
    </w:p>
    <w:p w14:paraId="13FEF98C" w14:textId="2A216BDA" w:rsidR="004324C1" w:rsidRPr="00661420" w:rsidRDefault="004324C1" w:rsidP="00661420">
      <w:pPr>
        <w:tabs>
          <w:tab w:val="left" w:pos="792"/>
        </w:tabs>
        <w:adjustRightInd w:val="0"/>
        <w:jc w:val="both"/>
        <w:rPr>
          <w:rFonts w:ascii="Times New Roman" w:hAnsi="Times New Roman" w:cs="Times New Roman"/>
          <w:color w:val="000000"/>
          <w:sz w:val="24"/>
          <w:szCs w:val="24"/>
          <w:lang w:val="en-US"/>
        </w:rPr>
      </w:pPr>
      <w:r w:rsidRPr="00661420">
        <w:rPr>
          <w:rFonts w:ascii="Times New Roman" w:hAnsi="Times New Roman" w:cs="Times New Roman"/>
          <w:color w:val="000000"/>
          <w:sz w:val="24"/>
          <w:szCs w:val="24"/>
          <w:lang w:val="en-US"/>
        </w:rPr>
        <w:t>Przedmiot zamówienia stanowi</w:t>
      </w:r>
    </w:p>
    <w:p w14:paraId="37B82CB4" w14:textId="02F7800B" w:rsidR="006F40E3" w:rsidRPr="00E06DF8" w:rsidRDefault="00A50FB3" w:rsidP="006F40E3">
      <w:pPr>
        <w:pStyle w:val="Akapitzlist"/>
        <w:tabs>
          <w:tab w:val="left" w:pos="792"/>
        </w:tabs>
        <w:adjustRightInd w:val="0"/>
        <w:ind w:left="360"/>
        <w:jc w:val="both"/>
        <w:rPr>
          <w:rFonts w:ascii="Times New Roman" w:hAnsi="Times New Roman" w:cs="Times New Roman"/>
          <w:b/>
          <w:color w:val="000000"/>
          <w:sz w:val="24"/>
          <w:szCs w:val="24"/>
        </w:rPr>
      </w:pPr>
      <w:r>
        <w:rPr>
          <w:rFonts w:ascii="Times New Roman" w:hAnsi="Times New Roman"/>
          <w:b/>
          <w:sz w:val="24"/>
          <w:szCs w:val="24"/>
        </w:rPr>
        <w:t>Odbiór i zagospodarowanie odpadów komunalnych od właścicieli nieruchomości</w:t>
      </w:r>
      <w:r w:rsidR="00075EB2">
        <w:rPr>
          <w:rFonts w:ascii="Times New Roman" w:hAnsi="Times New Roman"/>
          <w:b/>
          <w:sz w:val="24"/>
          <w:szCs w:val="24"/>
        </w:rPr>
        <w:t xml:space="preserve"> zamieszkałych</w:t>
      </w:r>
      <w:r>
        <w:rPr>
          <w:rFonts w:ascii="Times New Roman" w:hAnsi="Times New Roman"/>
          <w:b/>
          <w:sz w:val="24"/>
          <w:szCs w:val="24"/>
        </w:rPr>
        <w:t>, położonych na terenie Gminy Koneck</w:t>
      </w:r>
    </w:p>
    <w:p w14:paraId="397E1FDF" w14:textId="70644D2C" w:rsidR="00661420" w:rsidRPr="00075EB2" w:rsidRDefault="00E0241A" w:rsidP="00075EB2">
      <w:pPr>
        <w:pStyle w:val="Akapitzlist"/>
        <w:widowControl/>
        <w:numPr>
          <w:ilvl w:val="0"/>
          <w:numId w:val="2"/>
        </w:numPr>
        <w:shd w:val="clear" w:color="auto" w:fill="FFFFFF"/>
        <w:autoSpaceDE/>
        <w:autoSpaceDN/>
        <w:jc w:val="both"/>
        <w:rPr>
          <w:rFonts w:ascii="Times New Roman" w:hAnsi="Times New Roman" w:cs="Times New Roman"/>
          <w:color w:val="000000" w:themeColor="text1"/>
          <w:sz w:val="24"/>
          <w:szCs w:val="24"/>
        </w:rPr>
      </w:pPr>
      <w:r w:rsidRPr="00E0241A">
        <w:rPr>
          <w:rFonts w:ascii="Times New Roman" w:hAnsi="Times New Roman" w:cs="Times New Roman"/>
          <w:color w:val="000000" w:themeColor="text1"/>
          <w:sz w:val="24"/>
          <w:szCs w:val="24"/>
        </w:rPr>
        <w:t>Opis Przedmiotu Zamówienia (OPZ), stanowiący</w:t>
      </w:r>
      <w:r>
        <w:rPr>
          <w:rFonts w:ascii="Times New Roman" w:hAnsi="Times New Roman" w:cs="Times New Roman"/>
          <w:b/>
          <w:color w:val="000000" w:themeColor="text1"/>
          <w:sz w:val="24"/>
          <w:szCs w:val="24"/>
        </w:rPr>
        <w:t xml:space="preserve"> Załącznik nr 1 do SWZ</w:t>
      </w:r>
      <w:r w:rsidR="00805A26" w:rsidRPr="00EE6D6B">
        <w:rPr>
          <w:rFonts w:ascii="Times New Roman" w:hAnsi="Times New Roman" w:cs="Times New Roman"/>
          <w:b/>
          <w:color w:val="000000" w:themeColor="text1"/>
          <w:sz w:val="24"/>
          <w:szCs w:val="24"/>
        </w:rPr>
        <w:t xml:space="preserve">. </w:t>
      </w:r>
    </w:p>
    <w:p w14:paraId="6B0A7DBA" w14:textId="77777777" w:rsidR="00712867" w:rsidRDefault="00712867" w:rsidP="00FB4087">
      <w:pPr>
        <w:pStyle w:val="Akapitzlist"/>
        <w:numPr>
          <w:ilvl w:val="0"/>
          <w:numId w:val="2"/>
        </w:numPr>
        <w:tabs>
          <w:tab w:val="left" w:pos="792"/>
        </w:tabs>
        <w:adjustRightInd w:val="0"/>
        <w:jc w:val="both"/>
        <w:rPr>
          <w:rFonts w:ascii="Times New Roman" w:hAnsi="Times New Roman" w:cs="Times New Roman"/>
          <w:color w:val="000000"/>
          <w:sz w:val="24"/>
          <w:szCs w:val="24"/>
        </w:rPr>
      </w:pPr>
      <w:r w:rsidRPr="00E06DF8">
        <w:rPr>
          <w:rFonts w:ascii="Times New Roman" w:hAnsi="Times New Roman" w:cs="Times New Roman"/>
          <w:color w:val="000000"/>
          <w:sz w:val="24"/>
          <w:szCs w:val="24"/>
        </w:rPr>
        <w:t xml:space="preserve">Kody Wspólnego Słownika Zamówień - CPV: </w:t>
      </w:r>
    </w:p>
    <w:p w14:paraId="147EC674" w14:textId="68D803FD" w:rsidR="000D7BEA" w:rsidRDefault="000D7BEA" w:rsidP="000D7BEA">
      <w:pPr>
        <w:pStyle w:val="Akapitzlist"/>
        <w:tabs>
          <w:tab w:val="left" w:pos="792"/>
        </w:tabs>
        <w:adjustRightInd w:val="0"/>
        <w:ind w:left="360"/>
        <w:jc w:val="both"/>
        <w:rPr>
          <w:rFonts w:ascii="Times New Roman" w:hAnsi="Times New Roman" w:cs="Times New Roman"/>
          <w:sz w:val="24"/>
          <w:szCs w:val="24"/>
        </w:rPr>
      </w:pPr>
      <w:r>
        <w:rPr>
          <w:rFonts w:ascii="Times New Roman" w:hAnsi="Times New Roman" w:cs="Times New Roman"/>
          <w:color w:val="000000"/>
          <w:sz w:val="24"/>
          <w:szCs w:val="24"/>
        </w:rPr>
        <w:t xml:space="preserve">90000000-7 </w:t>
      </w:r>
      <w:r>
        <w:rPr>
          <w:rFonts w:ascii="Times New Roman" w:hAnsi="Times New Roman" w:cs="Times New Roman"/>
          <w:sz w:val="24"/>
          <w:szCs w:val="24"/>
        </w:rPr>
        <w:t>–</w:t>
      </w:r>
      <w:r w:rsidRPr="000D7BEA">
        <w:rPr>
          <w:rFonts w:ascii="Times New Roman" w:hAnsi="Times New Roman" w:cs="Times New Roman"/>
          <w:sz w:val="24"/>
          <w:szCs w:val="24"/>
        </w:rPr>
        <w:t xml:space="preserve"> Usłu</w:t>
      </w:r>
      <w:r>
        <w:rPr>
          <w:rFonts w:ascii="Times New Roman" w:hAnsi="Times New Roman" w:cs="Times New Roman"/>
          <w:sz w:val="24"/>
          <w:szCs w:val="24"/>
        </w:rPr>
        <w:t xml:space="preserve">gi odbioru ścieków, usuwania odpadów, oczyszczania/sprzątania </w:t>
      </w:r>
      <w:r w:rsidR="00F777FD">
        <w:rPr>
          <w:rFonts w:ascii="Times New Roman" w:hAnsi="Times New Roman" w:cs="Times New Roman"/>
          <w:sz w:val="24"/>
          <w:szCs w:val="24"/>
        </w:rPr>
        <w:t xml:space="preserve">                        </w:t>
      </w:r>
      <w:r>
        <w:rPr>
          <w:rFonts w:ascii="Times New Roman" w:hAnsi="Times New Roman" w:cs="Times New Roman"/>
          <w:sz w:val="24"/>
          <w:szCs w:val="24"/>
        </w:rPr>
        <w:t>i usługi ekologiczne</w:t>
      </w:r>
    </w:p>
    <w:p w14:paraId="7DAA2EA9" w14:textId="5EF0813C" w:rsidR="000D7BEA" w:rsidRPr="000D7BEA" w:rsidRDefault="000D7BEA" w:rsidP="000D7BEA">
      <w:pPr>
        <w:pStyle w:val="Default"/>
        <w:ind w:left="360"/>
      </w:pPr>
      <w:r w:rsidRPr="00075EB2">
        <w:t>90513100-7 – Usługi wywozu odpadów pochodzących z gospodarstw domowych</w:t>
      </w:r>
    </w:p>
    <w:p w14:paraId="76167EE0" w14:textId="3A32CD9D" w:rsidR="000D7BEA" w:rsidRDefault="000D7BEA" w:rsidP="000D7BEA">
      <w:pPr>
        <w:pStyle w:val="Default"/>
        <w:ind w:left="360"/>
      </w:pPr>
      <w:r w:rsidRPr="00075EB2">
        <w:t>90</w:t>
      </w:r>
      <w:r>
        <w:t>5</w:t>
      </w:r>
      <w:r w:rsidRPr="00075EB2">
        <w:t xml:space="preserve">00000-2 </w:t>
      </w:r>
      <w:bookmarkStart w:id="0" w:name="_Hlk150701060"/>
      <w:r w:rsidRPr="00075EB2">
        <w:t xml:space="preserve">– </w:t>
      </w:r>
      <w:bookmarkEnd w:id="0"/>
      <w:r w:rsidRPr="00075EB2">
        <w:t xml:space="preserve">Usługi związane z odpadami  </w:t>
      </w:r>
    </w:p>
    <w:p w14:paraId="73F7C4B4" w14:textId="1B0A46EB" w:rsidR="000D7BEA" w:rsidRPr="000D7BEA" w:rsidRDefault="000D7BEA" w:rsidP="000D7BEA">
      <w:pPr>
        <w:pStyle w:val="Default"/>
        <w:ind w:left="360"/>
      </w:pPr>
      <w:r w:rsidRPr="00075EB2">
        <w:t>90</w:t>
      </w:r>
      <w:r>
        <w:t>5</w:t>
      </w:r>
      <w:r w:rsidRPr="00075EB2">
        <w:t xml:space="preserve">12000-9 – Usługi transportu odpadów </w:t>
      </w:r>
    </w:p>
    <w:p w14:paraId="3AFAA7FF" w14:textId="69D8FF77" w:rsidR="00661420" w:rsidRPr="00075EB2" w:rsidRDefault="000D7BEA" w:rsidP="00075EB2">
      <w:pPr>
        <w:pStyle w:val="Default"/>
        <w:ind w:left="360"/>
      </w:pPr>
      <w:r>
        <w:t xml:space="preserve">90514000-3 </w:t>
      </w:r>
      <w:r w:rsidRPr="00075EB2">
        <w:t>–</w:t>
      </w:r>
      <w:r>
        <w:t xml:space="preserve"> Usługi recyklingu odpadów</w:t>
      </w:r>
    </w:p>
    <w:p w14:paraId="06B0E2A9" w14:textId="4C09E6A0" w:rsidR="00661420" w:rsidRPr="005931F0" w:rsidRDefault="00B17391" w:rsidP="00AD1B88">
      <w:pPr>
        <w:pStyle w:val="Akapitzlist"/>
        <w:numPr>
          <w:ilvl w:val="0"/>
          <w:numId w:val="2"/>
        </w:numPr>
        <w:adjustRightInd w:val="0"/>
        <w:spacing w:before="100" w:beforeAutospacing="1" w:after="100" w:afterAutospacing="1"/>
        <w:jc w:val="both"/>
        <w:rPr>
          <w:rFonts w:ascii="Times New Roman" w:hAnsi="Times New Roman" w:cs="Times New Roman"/>
          <w:sz w:val="24"/>
          <w:szCs w:val="24"/>
        </w:rPr>
      </w:pPr>
      <w:r w:rsidRPr="00075EB2">
        <w:rPr>
          <w:rFonts w:ascii="Times New Roman" w:hAnsi="Times New Roman" w:cs="Times New Roman"/>
          <w:sz w:val="24"/>
          <w:szCs w:val="24"/>
        </w:rPr>
        <w:t xml:space="preserve">Zamawiający </w:t>
      </w:r>
      <w:r w:rsidR="00B669C0" w:rsidRPr="00075EB2">
        <w:rPr>
          <w:rFonts w:ascii="Times New Roman" w:hAnsi="Times New Roman" w:cs="Times New Roman"/>
          <w:sz w:val="24"/>
          <w:szCs w:val="24"/>
        </w:rPr>
        <w:t>nie dopuszcza składania</w:t>
      </w:r>
      <w:r w:rsidRPr="00075EB2">
        <w:rPr>
          <w:rFonts w:ascii="Times New Roman" w:hAnsi="Times New Roman" w:cs="Times New Roman"/>
          <w:sz w:val="24"/>
          <w:szCs w:val="24"/>
        </w:rPr>
        <w:t xml:space="preserve"> ofert częściowych</w:t>
      </w:r>
      <w:r w:rsidR="00B669C0" w:rsidRPr="00075EB2">
        <w:rPr>
          <w:rFonts w:ascii="Times New Roman" w:hAnsi="Times New Roman" w:cs="Times New Roman"/>
          <w:sz w:val="24"/>
          <w:szCs w:val="24"/>
        </w:rPr>
        <w:t>.</w:t>
      </w:r>
      <w:r w:rsidR="00AD1B88" w:rsidRPr="00AD1B88">
        <w:t xml:space="preserve"> </w:t>
      </w:r>
      <w:r w:rsidR="00AD1B88" w:rsidRPr="005931F0">
        <w:rPr>
          <w:rFonts w:ascii="Times New Roman" w:hAnsi="Times New Roman" w:cs="Times New Roman"/>
          <w:sz w:val="24"/>
          <w:szCs w:val="24"/>
        </w:rPr>
        <w:t>W związku z art. 91 ust. 2 ustawy Prawo zamówień publicznych Zamawiający informuje, że nie dokonuje podziału niniejszego zamówienia na części, gdyż podział taki wiązałby się z nadmiernymi trudnościami technicznymi związanymi z koniecznością skoordynowania działań różnych Wykonawców realizujących poszczególne części zamówienia, co mogłoby poważnie zagrozić właściwemu, terminowemu i sprawnemu wykonaniu zamówienia, które będzie realizowane oraz stwarzał</w:t>
      </w:r>
      <w:r w:rsidR="005931F0" w:rsidRPr="005931F0">
        <w:rPr>
          <w:rFonts w:ascii="Times New Roman" w:hAnsi="Times New Roman" w:cs="Times New Roman"/>
          <w:sz w:val="24"/>
          <w:szCs w:val="24"/>
        </w:rPr>
        <w:t>o</w:t>
      </w:r>
      <w:r w:rsidR="00AD1B88" w:rsidRPr="005931F0">
        <w:rPr>
          <w:rFonts w:ascii="Times New Roman" w:hAnsi="Times New Roman" w:cs="Times New Roman"/>
          <w:sz w:val="24"/>
          <w:szCs w:val="24"/>
        </w:rPr>
        <w:t>by trudności w określeniu odpowiedzialności poszczególnych Wykonawców na wykonany przedmiot zamówienia.</w:t>
      </w:r>
    </w:p>
    <w:p w14:paraId="4B87CB0C" w14:textId="606B57D1" w:rsidR="0018402A" w:rsidRPr="00075EB2" w:rsidRDefault="00712867" w:rsidP="00075EB2">
      <w:pPr>
        <w:pStyle w:val="Akapitzlist"/>
        <w:numPr>
          <w:ilvl w:val="0"/>
          <w:numId w:val="2"/>
        </w:numPr>
        <w:spacing w:before="100" w:beforeAutospacing="1" w:after="100" w:afterAutospacing="1"/>
        <w:ind w:left="357"/>
        <w:jc w:val="both"/>
        <w:rPr>
          <w:rFonts w:ascii="Times New Roman" w:hAnsi="Times New Roman" w:cs="Times New Roman"/>
          <w:sz w:val="24"/>
          <w:szCs w:val="24"/>
        </w:rPr>
      </w:pPr>
      <w:r w:rsidRPr="00075EB2">
        <w:rPr>
          <w:rFonts w:ascii="Times New Roman" w:hAnsi="Times New Roman" w:cs="Times New Roman"/>
          <w:sz w:val="24"/>
          <w:szCs w:val="24"/>
        </w:rPr>
        <w:t xml:space="preserve">Zamawiający nie dopuszcza składania ofert wariantowych </w:t>
      </w:r>
      <w:r w:rsidR="00B669C0" w:rsidRPr="00075EB2">
        <w:rPr>
          <w:rFonts w:ascii="Times New Roman" w:hAnsi="Times New Roman" w:cs="Times New Roman"/>
          <w:sz w:val="24"/>
          <w:szCs w:val="24"/>
        </w:rPr>
        <w:t xml:space="preserve">oraz </w:t>
      </w:r>
      <w:r w:rsidRPr="00075EB2">
        <w:rPr>
          <w:rFonts w:ascii="Times New Roman" w:hAnsi="Times New Roman" w:cs="Times New Roman"/>
          <w:sz w:val="24"/>
          <w:szCs w:val="24"/>
        </w:rPr>
        <w:t xml:space="preserve">w postaci katalogów elektronicznych. </w:t>
      </w:r>
    </w:p>
    <w:p w14:paraId="14EBA109" w14:textId="77777777" w:rsidR="00712867" w:rsidRPr="00075EB2" w:rsidRDefault="001B324F" w:rsidP="00075EB2">
      <w:pPr>
        <w:pStyle w:val="Akapitzlist"/>
        <w:numPr>
          <w:ilvl w:val="0"/>
          <w:numId w:val="2"/>
        </w:numPr>
        <w:spacing w:before="100" w:beforeAutospacing="1" w:after="100" w:afterAutospacing="1"/>
        <w:jc w:val="both"/>
        <w:rPr>
          <w:rFonts w:ascii="Times New Roman" w:hAnsi="Times New Roman" w:cs="Times New Roman"/>
          <w:sz w:val="24"/>
          <w:szCs w:val="24"/>
        </w:rPr>
      </w:pPr>
      <w:r w:rsidRPr="00075EB2">
        <w:rPr>
          <w:rFonts w:ascii="Times New Roman" w:hAnsi="Times New Roman" w:cs="Times New Roman"/>
          <w:sz w:val="24"/>
          <w:szCs w:val="24"/>
        </w:rPr>
        <w:t>Zamówienie</w:t>
      </w:r>
      <w:r w:rsidR="00712867" w:rsidRPr="00075EB2">
        <w:rPr>
          <w:rFonts w:ascii="Times New Roman" w:hAnsi="Times New Roman" w:cs="Times New Roman"/>
          <w:sz w:val="24"/>
          <w:szCs w:val="24"/>
        </w:rPr>
        <w:t xml:space="preserve"> nie przewiduje udzielenia zamówień, o których mowa w art. 214 ust. </w:t>
      </w:r>
      <w:r w:rsidR="00E5547A" w:rsidRPr="00075EB2">
        <w:rPr>
          <w:rFonts w:ascii="Times New Roman" w:hAnsi="Times New Roman" w:cs="Times New Roman"/>
          <w:sz w:val="24"/>
          <w:szCs w:val="24"/>
        </w:rPr>
        <w:t xml:space="preserve">                     </w:t>
      </w:r>
      <w:r w:rsidR="00712867" w:rsidRPr="00075EB2">
        <w:rPr>
          <w:rFonts w:ascii="Times New Roman" w:hAnsi="Times New Roman" w:cs="Times New Roman"/>
          <w:sz w:val="24"/>
          <w:szCs w:val="24"/>
        </w:rPr>
        <w:t>1</w:t>
      </w:r>
      <w:r w:rsidR="00E5547A" w:rsidRPr="00075EB2">
        <w:rPr>
          <w:rFonts w:ascii="Times New Roman" w:hAnsi="Times New Roman" w:cs="Times New Roman"/>
          <w:sz w:val="24"/>
          <w:szCs w:val="24"/>
        </w:rPr>
        <w:t xml:space="preserve"> </w:t>
      </w:r>
      <w:r w:rsidR="00712867" w:rsidRPr="00075EB2">
        <w:rPr>
          <w:rFonts w:ascii="Times New Roman" w:hAnsi="Times New Roman" w:cs="Times New Roman"/>
          <w:sz w:val="24"/>
          <w:szCs w:val="24"/>
        </w:rPr>
        <w:t>pkt</w:t>
      </w:r>
      <w:r w:rsidR="00DC495D" w:rsidRPr="00075EB2">
        <w:rPr>
          <w:rFonts w:ascii="Times New Roman" w:hAnsi="Times New Roman" w:cs="Times New Roman"/>
          <w:sz w:val="24"/>
          <w:szCs w:val="24"/>
        </w:rPr>
        <w:t>.</w:t>
      </w:r>
      <w:r w:rsidR="00712867" w:rsidRPr="00075EB2">
        <w:rPr>
          <w:rFonts w:ascii="Times New Roman" w:hAnsi="Times New Roman" w:cs="Times New Roman"/>
          <w:sz w:val="24"/>
          <w:szCs w:val="24"/>
        </w:rPr>
        <w:t xml:space="preserve"> 7 o 8. </w:t>
      </w:r>
    </w:p>
    <w:p w14:paraId="2E914B4E" w14:textId="77777777" w:rsidR="0018402A" w:rsidRPr="00075EB2" w:rsidRDefault="0018402A" w:rsidP="0018402A">
      <w:pPr>
        <w:jc w:val="both"/>
        <w:rPr>
          <w:rFonts w:ascii="Times New Roman" w:hAnsi="Times New Roman" w:cs="Times New Roman"/>
          <w:sz w:val="24"/>
          <w:szCs w:val="24"/>
        </w:rPr>
      </w:pPr>
    </w:p>
    <w:p w14:paraId="0834C731" w14:textId="1997DE24" w:rsidR="00956026" w:rsidRDefault="00956026" w:rsidP="00FB4087">
      <w:pPr>
        <w:pStyle w:val="Akapitzlist"/>
        <w:numPr>
          <w:ilvl w:val="0"/>
          <w:numId w:val="49"/>
        </w:numPr>
        <w:jc w:val="both"/>
        <w:rPr>
          <w:rFonts w:ascii="Times New Roman" w:hAnsi="Times New Roman" w:cs="Times New Roman"/>
          <w:b/>
          <w:sz w:val="24"/>
          <w:szCs w:val="24"/>
          <w:u w:val="single"/>
        </w:rPr>
      </w:pPr>
      <w:r w:rsidRPr="0018402A">
        <w:rPr>
          <w:rFonts w:ascii="Times New Roman" w:hAnsi="Times New Roman" w:cs="Times New Roman"/>
          <w:b/>
          <w:sz w:val="24"/>
          <w:szCs w:val="24"/>
          <w:u w:val="single"/>
        </w:rPr>
        <w:t xml:space="preserve">WIZJA LOKALNA </w:t>
      </w:r>
    </w:p>
    <w:p w14:paraId="7231CAC4" w14:textId="77777777" w:rsidR="0018402A" w:rsidRPr="0018402A" w:rsidRDefault="0018402A" w:rsidP="0018402A">
      <w:pPr>
        <w:pStyle w:val="Akapitzlist"/>
        <w:ind w:left="1080"/>
        <w:jc w:val="both"/>
        <w:rPr>
          <w:rFonts w:ascii="Times New Roman" w:hAnsi="Times New Roman" w:cs="Times New Roman"/>
          <w:b/>
          <w:sz w:val="24"/>
          <w:szCs w:val="24"/>
          <w:u w:val="single"/>
        </w:rPr>
      </w:pPr>
    </w:p>
    <w:p w14:paraId="6BCA4843" w14:textId="77777777" w:rsidR="00956026" w:rsidRPr="00EE6D6B" w:rsidRDefault="00956026" w:rsidP="00F4031C">
      <w:pPr>
        <w:pStyle w:val="Akapitzlist"/>
        <w:ind w:left="0" w:firstLine="360"/>
        <w:jc w:val="both"/>
        <w:rPr>
          <w:rFonts w:ascii="Times New Roman" w:hAnsi="Times New Roman" w:cs="Times New Roman"/>
          <w:sz w:val="24"/>
          <w:szCs w:val="24"/>
        </w:rPr>
      </w:pPr>
      <w:r w:rsidRPr="00EE6D6B">
        <w:rPr>
          <w:rFonts w:ascii="Times New Roman" w:hAnsi="Times New Roman" w:cs="Times New Roman"/>
          <w:sz w:val="24"/>
          <w:szCs w:val="24"/>
        </w:rPr>
        <w:t xml:space="preserve">Zamawiający nie przewiduje przeprowadzenia wizji lokalnej. </w:t>
      </w:r>
    </w:p>
    <w:p w14:paraId="4A432BA6" w14:textId="77777777" w:rsidR="00956026" w:rsidRPr="00EE6D6B" w:rsidRDefault="00956026" w:rsidP="00956026">
      <w:pPr>
        <w:pStyle w:val="Akapitzlist"/>
        <w:ind w:left="360"/>
        <w:jc w:val="both"/>
        <w:rPr>
          <w:rFonts w:ascii="Times New Roman" w:hAnsi="Times New Roman" w:cs="Times New Roman"/>
          <w:sz w:val="24"/>
          <w:szCs w:val="24"/>
        </w:rPr>
      </w:pPr>
    </w:p>
    <w:p w14:paraId="0DEE5C25" w14:textId="77777777" w:rsidR="00BC7082" w:rsidRPr="00EE6D6B" w:rsidRDefault="0097255F" w:rsidP="00FB4087">
      <w:pPr>
        <w:pStyle w:val="Akapitzlist"/>
        <w:numPr>
          <w:ilvl w:val="0"/>
          <w:numId w:val="49"/>
        </w:numPr>
        <w:jc w:val="both"/>
        <w:rPr>
          <w:rFonts w:ascii="Times New Roman" w:hAnsi="Times New Roman" w:cs="Times New Roman"/>
          <w:b/>
          <w:sz w:val="24"/>
          <w:szCs w:val="24"/>
          <w:u w:val="single"/>
        </w:rPr>
      </w:pPr>
      <w:r>
        <w:rPr>
          <w:rFonts w:ascii="Times New Roman" w:hAnsi="Times New Roman" w:cs="Times New Roman"/>
          <w:b/>
          <w:sz w:val="24"/>
          <w:szCs w:val="24"/>
          <w:u w:val="single"/>
        </w:rPr>
        <w:t>PODWYKONAWST</w:t>
      </w:r>
      <w:r w:rsidR="00956026" w:rsidRPr="00EE6D6B">
        <w:rPr>
          <w:rFonts w:ascii="Times New Roman" w:hAnsi="Times New Roman" w:cs="Times New Roman"/>
          <w:b/>
          <w:sz w:val="24"/>
          <w:szCs w:val="24"/>
          <w:u w:val="single"/>
        </w:rPr>
        <w:t xml:space="preserve">WO </w:t>
      </w:r>
    </w:p>
    <w:p w14:paraId="5CE9A73A" w14:textId="77777777" w:rsidR="0018402A" w:rsidRPr="0018402A" w:rsidRDefault="0018402A" w:rsidP="00FB4087">
      <w:pPr>
        <w:pStyle w:val="Normalny1"/>
        <w:numPr>
          <w:ilvl w:val="0"/>
          <w:numId w:val="51"/>
        </w:numPr>
        <w:spacing w:before="240" w:line="240" w:lineRule="auto"/>
        <w:jc w:val="both"/>
        <w:rPr>
          <w:rFonts w:ascii="Times New Roman" w:hAnsi="Times New Roman" w:cs="Times New Roman"/>
          <w:sz w:val="24"/>
          <w:szCs w:val="24"/>
        </w:rPr>
      </w:pPr>
      <w:r w:rsidRPr="0018402A">
        <w:rPr>
          <w:rFonts w:ascii="Times New Roman" w:hAnsi="Times New Roman" w:cs="Times New Roman"/>
          <w:sz w:val="24"/>
          <w:szCs w:val="24"/>
        </w:rPr>
        <w:t xml:space="preserve">Wykonawca może powierzyć wykonanie części zamówienia Podwykonawcy (Podwykonawcom). </w:t>
      </w:r>
    </w:p>
    <w:p w14:paraId="0AC14101" w14:textId="77777777" w:rsidR="0018402A" w:rsidRPr="0018402A" w:rsidRDefault="0018402A" w:rsidP="00FB4087">
      <w:pPr>
        <w:pStyle w:val="Normalny1"/>
        <w:numPr>
          <w:ilvl w:val="0"/>
          <w:numId w:val="51"/>
        </w:numPr>
        <w:spacing w:line="240" w:lineRule="auto"/>
        <w:jc w:val="both"/>
        <w:rPr>
          <w:rFonts w:ascii="Times New Roman" w:hAnsi="Times New Roman" w:cs="Times New Roman"/>
          <w:sz w:val="24"/>
          <w:szCs w:val="24"/>
        </w:rPr>
      </w:pPr>
      <w:r w:rsidRPr="0018402A">
        <w:rPr>
          <w:rFonts w:ascii="Times New Roman" w:hAnsi="Times New Roman" w:cs="Times New Roman"/>
          <w:sz w:val="24"/>
          <w:szCs w:val="24"/>
        </w:rPr>
        <w:t>Zamawiający nie zastrzega obowiązku osobistego wykonania przez Wykonawcę kluczowych części zamówienia.</w:t>
      </w:r>
    </w:p>
    <w:p w14:paraId="32E76A2D" w14:textId="2822B31F" w:rsidR="0018402A" w:rsidRPr="0018402A" w:rsidRDefault="0018402A" w:rsidP="00FB4087">
      <w:pPr>
        <w:pStyle w:val="Normalny1"/>
        <w:numPr>
          <w:ilvl w:val="0"/>
          <w:numId w:val="51"/>
        </w:numPr>
        <w:spacing w:line="240" w:lineRule="auto"/>
        <w:jc w:val="both"/>
        <w:rPr>
          <w:rFonts w:ascii="Times New Roman" w:hAnsi="Times New Roman" w:cs="Times New Roman"/>
          <w:sz w:val="24"/>
          <w:szCs w:val="24"/>
        </w:rPr>
      </w:pPr>
      <w:r w:rsidRPr="0018402A">
        <w:rPr>
          <w:rFonts w:ascii="Times New Roman" w:hAnsi="Times New Roman" w:cs="Times New Roman"/>
          <w:sz w:val="24"/>
          <w:szCs w:val="24"/>
        </w:rPr>
        <w:t xml:space="preserve">Zamawiający wymaga, aby w przypadku powierzenia części zamówienia Podwykonawcom, Wykonawca wskazał w ofercie części zamówienia, których wykonanie </w:t>
      </w:r>
      <w:r w:rsidRPr="0018402A">
        <w:rPr>
          <w:rFonts w:ascii="Times New Roman" w:hAnsi="Times New Roman" w:cs="Times New Roman"/>
          <w:sz w:val="24"/>
          <w:szCs w:val="24"/>
        </w:rPr>
        <w:lastRenderedPageBreak/>
        <w:t>zamierza powierzyć Podwykonawcom oraz podał (o ile są mu wiadome</w:t>
      </w:r>
      <w:r w:rsidR="00F777FD">
        <w:rPr>
          <w:rFonts w:ascii="Times New Roman" w:hAnsi="Times New Roman" w:cs="Times New Roman"/>
          <w:sz w:val="24"/>
          <w:szCs w:val="24"/>
        </w:rPr>
        <w:t xml:space="preserve"> </w:t>
      </w:r>
      <w:r w:rsidRPr="0018402A">
        <w:rPr>
          <w:rFonts w:ascii="Times New Roman" w:hAnsi="Times New Roman" w:cs="Times New Roman"/>
          <w:sz w:val="24"/>
          <w:szCs w:val="24"/>
        </w:rPr>
        <w:t>na tym etapie) nazwy (firmy) tych Podwykonawców.</w:t>
      </w:r>
    </w:p>
    <w:p w14:paraId="1E0A9FAB" w14:textId="77777777" w:rsidR="00BC7082" w:rsidRPr="00EE6D6B" w:rsidRDefault="00BC7082" w:rsidP="00BC7082">
      <w:pPr>
        <w:pStyle w:val="Akapitzlist"/>
        <w:ind w:left="0"/>
        <w:jc w:val="both"/>
        <w:rPr>
          <w:rFonts w:ascii="Times New Roman" w:hAnsi="Times New Roman" w:cs="Times New Roman"/>
          <w:sz w:val="24"/>
          <w:szCs w:val="24"/>
        </w:rPr>
      </w:pPr>
    </w:p>
    <w:p w14:paraId="189C1C85" w14:textId="4641A25F" w:rsidR="00BC7082" w:rsidRDefault="00956026"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 xml:space="preserve">TERMIN WYKONANIA ZAMÓWIENIA </w:t>
      </w:r>
    </w:p>
    <w:p w14:paraId="5EFEFF43" w14:textId="77777777" w:rsidR="0018402A" w:rsidRPr="0018402A" w:rsidRDefault="0018402A" w:rsidP="0018402A">
      <w:pPr>
        <w:ind w:left="360"/>
        <w:jc w:val="both"/>
        <w:rPr>
          <w:rFonts w:ascii="Times New Roman" w:hAnsi="Times New Roman" w:cs="Times New Roman"/>
          <w:b/>
          <w:sz w:val="24"/>
          <w:szCs w:val="24"/>
          <w:u w:val="single"/>
        </w:rPr>
      </w:pPr>
    </w:p>
    <w:p w14:paraId="37FED30A" w14:textId="261D7449" w:rsidR="00BC7082" w:rsidRPr="00244A34" w:rsidRDefault="00BC7082" w:rsidP="00FB4087">
      <w:pPr>
        <w:pStyle w:val="Akapitzlist"/>
        <w:numPr>
          <w:ilvl w:val="0"/>
          <w:numId w:val="3"/>
        </w:numPr>
        <w:jc w:val="both"/>
        <w:rPr>
          <w:rFonts w:ascii="Times New Roman" w:hAnsi="Times New Roman" w:cs="Times New Roman"/>
          <w:sz w:val="24"/>
          <w:szCs w:val="24"/>
        </w:rPr>
      </w:pPr>
      <w:r w:rsidRPr="00244A34">
        <w:rPr>
          <w:rFonts w:ascii="Times New Roman" w:hAnsi="Times New Roman" w:cs="Times New Roman"/>
          <w:sz w:val="24"/>
          <w:szCs w:val="24"/>
        </w:rPr>
        <w:t xml:space="preserve">Termin </w:t>
      </w:r>
      <w:r w:rsidR="0054741D" w:rsidRPr="00244A34">
        <w:rPr>
          <w:rFonts w:ascii="Times New Roman" w:hAnsi="Times New Roman" w:cs="Times New Roman"/>
          <w:sz w:val="24"/>
          <w:szCs w:val="24"/>
        </w:rPr>
        <w:t>realizacji zamówienia</w:t>
      </w:r>
      <w:r w:rsidR="00244A34" w:rsidRPr="00244A34">
        <w:rPr>
          <w:rFonts w:ascii="Times New Roman" w:hAnsi="Times New Roman" w:cs="Times New Roman"/>
          <w:sz w:val="24"/>
          <w:szCs w:val="24"/>
        </w:rPr>
        <w:t xml:space="preserve"> </w:t>
      </w:r>
      <w:r w:rsidR="00714C1F">
        <w:rPr>
          <w:rFonts w:ascii="Times New Roman" w:hAnsi="Times New Roman" w:cs="Times New Roman"/>
          <w:sz w:val="24"/>
          <w:szCs w:val="24"/>
        </w:rPr>
        <w:t xml:space="preserve">–  </w:t>
      </w:r>
      <w:r w:rsidR="00AD0D88">
        <w:rPr>
          <w:rFonts w:ascii="Times New Roman" w:hAnsi="Times New Roman" w:cs="Times New Roman"/>
          <w:sz w:val="24"/>
          <w:szCs w:val="24"/>
        </w:rPr>
        <w:t xml:space="preserve">od dnia </w:t>
      </w:r>
      <w:r w:rsidR="009C42D0">
        <w:rPr>
          <w:rFonts w:ascii="Times New Roman" w:hAnsi="Times New Roman" w:cs="Times New Roman"/>
          <w:sz w:val="24"/>
          <w:szCs w:val="24"/>
        </w:rPr>
        <w:t xml:space="preserve">podpisania umowy </w:t>
      </w:r>
      <w:r w:rsidR="00714C1F">
        <w:rPr>
          <w:rFonts w:ascii="Times New Roman" w:hAnsi="Times New Roman" w:cs="Times New Roman"/>
          <w:sz w:val="24"/>
          <w:szCs w:val="24"/>
        </w:rPr>
        <w:t xml:space="preserve">do </w:t>
      </w:r>
      <w:r w:rsidR="00F84ECA">
        <w:rPr>
          <w:rFonts w:ascii="Times New Roman" w:hAnsi="Times New Roman" w:cs="Times New Roman"/>
          <w:sz w:val="24"/>
          <w:szCs w:val="24"/>
        </w:rPr>
        <w:t xml:space="preserve"> 31 grudnia 202</w:t>
      </w:r>
      <w:r w:rsidR="00597621">
        <w:rPr>
          <w:rFonts w:ascii="Times New Roman" w:hAnsi="Times New Roman" w:cs="Times New Roman"/>
          <w:sz w:val="24"/>
          <w:szCs w:val="24"/>
        </w:rPr>
        <w:t>5</w:t>
      </w:r>
      <w:r w:rsidR="00F84ECA">
        <w:rPr>
          <w:rFonts w:ascii="Times New Roman" w:hAnsi="Times New Roman" w:cs="Times New Roman"/>
          <w:sz w:val="24"/>
          <w:szCs w:val="24"/>
        </w:rPr>
        <w:t xml:space="preserve"> </w:t>
      </w:r>
      <w:r w:rsidR="00714C1F">
        <w:rPr>
          <w:rFonts w:ascii="Times New Roman" w:hAnsi="Times New Roman" w:cs="Times New Roman"/>
          <w:sz w:val="24"/>
          <w:szCs w:val="24"/>
        </w:rPr>
        <w:t>r</w:t>
      </w:r>
      <w:r w:rsidR="003A1AF1" w:rsidRPr="00244A34">
        <w:rPr>
          <w:rFonts w:ascii="Times New Roman" w:hAnsi="Times New Roman" w:cs="Times New Roman"/>
          <w:sz w:val="24"/>
          <w:szCs w:val="24"/>
        </w:rPr>
        <w:t xml:space="preserve">. </w:t>
      </w:r>
      <w:r w:rsidR="00041729" w:rsidRPr="00244A34">
        <w:rPr>
          <w:rFonts w:ascii="Times New Roman" w:hAnsi="Times New Roman" w:cs="Times New Roman"/>
          <w:sz w:val="24"/>
          <w:szCs w:val="24"/>
        </w:rPr>
        <w:t xml:space="preserve"> </w:t>
      </w:r>
    </w:p>
    <w:p w14:paraId="45F2ED5D" w14:textId="77777777" w:rsidR="00F4031C" w:rsidRPr="00EE6D6B" w:rsidRDefault="00F4031C" w:rsidP="00FB4087">
      <w:pPr>
        <w:pStyle w:val="Akapitzlist"/>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Szczegółowe zagadnienia dotyczące realizacji umowy uregulowane zostały we wzorze umowy stanowiącej </w:t>
      </w:r>
      <w:r w:rsidRPr="00F4031C">
        <w:rPr>
          <w:rFonts w:ascii="Times New Roman" w:hAnsi="Times New Roman" w:cs="Times New Roman"/>
          <w:b/>
          <w:sz w:val="24"/>
          <w:szCs w:val="24"/>
        </w:rPr>
        <w:t xml:space="preserve">Załącznik nr </w:t>
      </w:r>
      <w:r w:rsidR="003C1E62">
        <w:rPr>
          <w:rFonts w:ascii="Times New Roman" w:hAnsi="Times New Roman" w:cs="Times New Roman"/>
          <w:b/>
          <w:sz w:val="24"/>
          <w:szCs w:val="24"/>
        </w:rPr>
        <w:t>7</w:t>
      </w:r>
      <w:r w:rsidR="00C244D1">
        <w:rPr>
          <w:rFonts w:ascii="Times New Roman" w:hAnsi="Times New Roman" w:cs="Times New Roman"/>
          <w:b/>
          <w:sz w:val="24"/>
          <w:szCs w:val="24"/>
        </w:rPr>
        <w:t xml:space="preserve"> </w:t>
      </w:r>
      <w:r w:rsidRPr="00F4031C">
        <w:rPr>
          <w:rFonts w:ascii="Times New Roman" w:hAnsi="Times New Roman" w:cs="Times New Roman"/>
          <w:b/>
          <w:sz w:val="24"/>
          <w:szCs w:val="24"/>
        </w:rPr>
        <w:t>do SWZ.</w:t>
      </w:r>
      <w:r>
        <w:rPr>
          <w:rFonts w:ascii="Times New Roman" w:hAnsi="Times New Roman" w:cs="Times New Roman"/>
          <w:sz w:val="24"/>
          <w:szCs w:val="24"/>
        </w:rPr>
        <w:t xml:space="preserve"> </w:t>
      </w:r>
    </w:p>
    <w:p w14:paraId="1388F49C" w14:textId="77777777" w:rsidR="00BC7082" w:rsidRPr="00EE6D6B" w:rsidRDefault="00BC7082" w:rsidP="00BC7082">
      <w:pPr>
        <w:pStyle w:val="Akapitzlist"/>
        <w:ind w:left="360"/>
        <w:jc w:val="both"/>
        <w:rPr>
          <w:rFonts w:ascii="Times New Roman" w:hAnsi="Times New Roman" w:cs="Times New Roman"/>
          <w:sz w:val="24"/>
          <w:szCs w:val="24"/>
        </w:rPr>
      </w:pPr>
    </w:p>
    <w:p w14:paraId="081CC6C3" w14:textId="77777777" w:rsidR="002F4B73" w:rsidRPr="00EE6D6B" w:rsidRDefault="00BC7082"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 xml:space="preserve">WARUNKI UDZIAŁU W POSTĘPOWANIU </w:t>
      </w:r>
    </w:p>
    <w:p w14:paraId="5301E242" w14:textId="77777777" w:rsidR="004B1FC4" w:rsidRDefault="002F4B73" w:rsidP="00FB4087">
      <w:pPr>
        <w:pStyle w:val="Akapitzlist"/>
        <w:numPr>
          <w:ilvl w:val="0"/>
          <w:numId w:val="4"/>
        </w:numPr>
        <w:jc w:val="both"/>
        <w:rPr>
          <w:rFonts w:ascii="Times New Roman" w:hAnsi="Times New Roman" w:cs="Times New Roman"/>
          <w:sz w:val="24"/>
          <w:szCs w:val="24"/>
        </w:rPr>
      </w:pPr>
      <w:r w:rsidRPr="00EE6D6B">
        <w:rPr>
          <w:rFonts w:ascii="Times New Roman" w:hAnsi="Times New Roman" w:cs="Times New Roman"/>
          <w:sz w:val="24"/>
          <w:szCs w:val="24"/>
        </w:rPr>
        <w:t xml:space="preserve">O udzielenie zamówienia mogą się </w:t>
      </w:r>
      <w:r w:rsidR="00B669C0">
        <w:rPr>
          <w:rFonts w:ascii="Times New Roman" w:hAnsi="Times New Roman" w:cs="Times New Roman"/>
          <w:sz w:val="24"/>
          <w:szCs w:val="24"/>
        </w:rPr>
        <w:t xml:space="preserve">ubiegać </w:t>
      </w:r>
      <w:r w:rsidRPr="00EE6D6B">
        <w:rPr>
          <w:rFonts w:ascii="Times New Roman" w:hAnsi="Times New Roman" w:cs="Times New Roman"/>
          <w:sz w:val="24"/>
          <w:szCs w:val="24"/>
        </w:rPr>
        <w:t>Wykonawcy</w:t>
      </w:r>
      <w:r w:rsidR="00C17FED" w:rsidRPr="00EE6D6B">
        <w:rPr>
          <w:rFonts w:ascii="Times New Roman" w:hAnsi="Times New Roman" w:cs="Times New Roman"/>
          <w:sz w:val="24"/>
          <w:szCs w:val="24"/>
        </w:rPr>
        <w:t>, którzy nie podlegają wykluczeniu na zasada</w:t>
      </w:r>
      <w:r w:rsidR="00B669C0">
        <w:rPr>
          <w:rFonts w:ascii="Times New Roman" w:hAnsi="Times New Roman" w:cs="Times New Roman"/>
          <w:sz w:val="24"/>
          <w:szCs w:val="24"/>
        </w:rPr>
        <w:t>ch określonych w Rozdziale IX S</w:t>
      </w:r>
      <w:r w:rsidR="00C17FED" w:rsidRPr="00EE6D6B">
        <w:rPr>
          <w:rFonts w:ascii="Times New Roman" w:hAnsi="Times New Roman" w:cs="Times New Roman"/>
          <w:sz w:val="24"/>
          <w:szCs w:val="24"/>
        </w:rPr>
        <w:t xml:space="preserve">WZ oraz spełniają określone przez Zamawiającego warunki udziału  w postępowaniu. </w:t>
      </w:r>
    </w:p>
    <w:p w14:paraId="57465BA1" w14:textId="77777777" w:rsidR="00A8186D" w:rsidRPr="00A8186D" w:rsidRDefault="00A8186D" w:rsidP="00A8186D">
      <w:pPr>
        <w:jc w:val="both"/>
        <w:rPr>
          <w:rFonts w:ascii="Times New Roman" w:hAnsi="Times New Roman" w:cs="Times New Roman"/>
          <w:sz w:val="24"/>
          <w:szCs w:val="24"/>
        </w:rPr>
      </w:pPr>
    </w:p>
    <w:p w14:paraId="0A51D965" w14:textId="77777777" w:rsidR="00BC7082" w:rsidRPr="00A8186D" w:rsidRDefault="00BC7082" w:rsidP="00FB4087">
      <w:pPr>
        <w:pStyle w:val="Akapitzlist"/>
        <w:numPr>
          <w:ilvl w:val="0"/>
          <w:numId w:val="4"/>
        </w:numPr>
        <w:jc w:val="both"/>
        <w:rPr>
          <w:rFonts w:ascii="Times New Roman" w:hAnsi="Times New Roman" w:cs="Times New Roman"/>
          <w:sz w:val="24"/>
          <w:szCs w:val="24"/>
        </w:rPr>
      </w:pPr>
      <w:r w:rsidRPr="00EE6D6B">
        <w:rPr>
          <w:rFonts w:ascii="Times New Roman" w:eastAsiaTheme="minorHAnsi" w:hAnsi="Times New Roman" w:cs="Times New Roman"/>
          <w:color w:val="000000"/>
          <w:sz w:val="24"/>
          <w:szCs w:val="24"/>
        </w:rPr>
        <w:t xml:space="preserve">Warunki udziału w postępowaniu, określone przez Zamawiającego zgodnie z art. 112 ust. 1 ustawy Pzp: </w:t>
      </w:r>
    </w:p>
    <w:p w14:paraId="50DF9E0B" w14:textId="77777777" w:rsidR="00A8186D" w:rsidRPr="00A8186D" w:rsidRDefault="00A8186D" w:rsidP="00A8186D">
      <w:pPr>
        <w:jc w:val="both"/>
        <w:rPr>
          <w:rFonts w:ascii="Times New Roman" w:hAnsi="Times New Roman" w:cs="Times New Roman"/>
          <w:sz w:val="24"/>
          <w:szCs w:val="24"/>
        </w:rPr>
      </w:pPr>
    </w:p>
    <w:p w14:paraId="010D9BE3" w14:textId="77777777" w:rsidR="00C17FED" w:rsidRPr="00A8186D" w:rsidRDefault="00BC7082" w:rsidP="00FB4087">
      <w:pPr>
        <w:pStyle w:val="Akapitzlist"/>
        <w:numPr>
          <w:ilvl w:val="1"/>
          <w:numId w:val="5"/>
        </w:numPr>
        <w:jc w:val="both"/>
        <w:rPr>
          <w:rFonts w:ascii="Times New Roman" w:hAnsi="Times New Roman" w:cs="Times New Roman"/>
          <w:b/>
          <w:sz w:val="24"/>
          <w:szCs w:val="24"/>
        </w:rPr>
      </w:pPr>
      <w:r w:rsidRPr="00A8186D">
        <w:rPr>
          <w:rFonts w:ascii="Times New Roman" w:eastAsiaTheme="minorHAnsi" w:hAnsi="Times New Roman" w:cs="Times New Roman"/>
          <w:b/>
          <w:color w:val="000000"/>
          <w:sz w:val="24"/>
          <w:szCs w:val="24"/>
        </w:rPr>
        <w:t xml:space="preserve">Zdolności do występowania w obrocie gospodarczym. </w:t>
      </w:r>
    </w:p>
    <w:p w14:paraId="7A18CCC6" w14:textId="77777777" w:rsidR="00A8186D" w:rsidRPr="00A8186D" w:rsidRDefault="00A8186D" w:rsidP="00A8186D">
      <w:pPr>
        <w:jc w:val="both"/>
        <w:rPr>
          <w:rFonts w:ascii="Times New Roman" w:hAnsi="Times New Roman" w:cs="Times New Roman"/>
          <w:b/>
          <w:sz w:val="24"/>
          <w:szCs w:val="24"/>
        </w:rPr>
      </w:pPr>
    </w:p>
    <w:p w14:paraId="0221FCAE" w14:textId="77777777" w:rsidR="00BC7082" w:rsidRDefault="00C17FED" w:rsidP="00C17FED">
      <w:pPr>
        <w:pStyle w:val="Akapitzlist"/>
        <w:ind w:left="420"/>
        <w:jc w:val="both"/>
        <w:rPr>
          <w:rFonts w:ascii="Times New Roman" w:eastAsiaTheme="minorHAnsi" w:hAnsi="Times New Roman" w:cs="Times New Roman"/>
          <w:color w:val="000000"/>
          <w:sz w:val="24"/>
          <w:szCs w:val="24"/>
        </w:rPr>
      </w:pPr>
      <w:r w:rsidRPr="00EE6D6B">
        <w:rPr>
          <w:rFonts w:ascii="Times New Roman" w:hAnsi="Times New Roman" w:cs="Times New Roman"/>
          <w:sz w:val="24"/>
          <w:szCs w:val="24"/>
        </w:rPr>
        <w:tab/>
      </w:r>
      <w:r w:rsidR="00BC7082" w:rsidRPr="00EE6D6B">
        <w:rPr>
          <w:rFonts w:ascii="Times New Roman" w:eastAsiaTheme="minorHAnsi" w:hAnsi="Times New Roman" w:cs="Times New Roman"/>
          <w:color w:val="000000"/>
          <w:sz w:val="24"/>
          <w:szCs w:val="24"/>
        </w:rPr>
        <w:t xml:space="preserve">Zamawiający nie wyznacza szczegółowego warunku w tym zakresie. </w:t>
      </w:r>
    </w:p>
    <w:p w14:paraId="7325541D" w14:textId="77777777" w:rsidR="00A8186D" w:rsidRPr="00EE6D6B" w:rsidRDefault="00A8186D" w:rsidP="00C17FED">
      <w:pPr>
        <w:pStyle w:val="Akapitzlist"/>
        <w:ind w:left="420"/>
        <w:jc w:val="both"/>
        <w:rPr>
          <w:rFonts w:ascii="Times New Roman" w:hAnsi="Times New Roman" w:cs="Times New Roman"/>
          <w:sz w:val="24"/>
          <w:szCs w:val="24"/>
        </w:rPr>
      </w:pPr>
    </w:p>
    <w:p w14:paraId="6CE74EF0" w14:textId="41A4415B" w:rsidR="00C17FED" w:rsidRDefault="00A8186D" w:rsidP="00A8186D">
      <w:pPr>
        <w:pStyle w:val="Akapitzlist"/>
        <w:widowControl/>
        <w:numPr>
          <w:ilvl w:val="1"/>
          <w:numId w:val="5"/>
        </w:numPr>
        <w:adjustRightInd w:val="0"/>
        <w:jc w:val="both"/>
        <w:rPr>
          <w:rFonts w:ascii="Times New Roman" w:eastAsiaTheme="minorHAnsi" w:hAnsi="Times New Roman" w:cs="Times New Roman"/>
          <w:color w:val="000000"/>
          <w:sz w:val="24"/>
          <w:szCs w:val="24"/>
        </w:rPr>
      </w:pPr>
      <w:r>
        <w:rPr>
          <w:rFonts w:ascii="Times New Roman" w:eastAsiaTheme="minorHAnsi" w:hAnsi="Times New Roman" w:cs="Times New Roman"/>
          <w:b/>
          <w:color w:val="000000"/>
          <w:sz w:val="24"/>
          <w:szCs w:val="24"/>
        </w:rPr>
        <w:t>P</w:t>
      </w:r>
      <w:r w:rsidR="0097255F" w:rsidRPr="00A8186D">
        <w:rPr>
          <w:rFonts w:ascii="Times New Roman" w:eastAsiaTheme="minorHAnsi" w:hAnsi="Times New Roman" w:cs="Times New Roman"/>
          <w:b/>
          <w:color w:val="000000"/>
          <w:sz w:val="24"/>
          <w:szCs w:val="24"/>
        </w:rPr>
        <w:t>osiadanie u</w:t>
      </w:r>
      <w:r w:rsidR="00BC7082" w:rsidRPr="00A8186D">
        <w:rPr>
          <w:rFonts w:ascii="Times New Roman" w:eastAsiaTheme="minorHAnsi" w:hAnsi="Times New Roman" w:cs="Times New Roman"/>
          <w:b/>
          <w:color w:val="000000"/>
          <w:sz w:val="24"/>
          <w:szCs w:val="24"/>
        </w:rPr>
        <w:t>prawnień do prowadzenia określonej działalności gospodarczej lub zawodowej, o ile wynika to z odrębnych przepisów.</w:t>
      </w:r>
      <w:r w:rsidR="00BC7082" w:rsidRPr="00EE6D6B">
        <w:rPr>
          <w:rFonts w:ascii="Times New Roman" w:eastAsiaTheme="minorHAnsi" w:hAnsi="Times New Roman" w:cs="Times New Roman"/>
          <w:color w:val="000000"/>
          <w:sz w:val="24"/>
          <w:szCs w:val="24"/>
        </w:rPr>
        <w:t xml:space="preserve"> </w:t>
      </w:r>
    </w:p>
    <w:p w14:paraId="44F4A2FC" w14:textId="77777777" w:rsidR="00A8186D" w:rsidRPr="00EE6D6B" w:rsidRDefault="00A8186D" w:rsidP="00A8186D">
      <w:pPr>
        <w:pStyle w:val="Akapitzlist"/>
        <w:widowControl/>
        <w:adjustRightInd w:val="0"/>
        <w:ind w:left="420"/>
        <w:jc w:val="both"/>
        <w:rPr>
          <w:rFonts w:ascii="Times New Roman" w:eastAsiaTheme="minorHAnsi" w:hAnsi="Times New Roman" w:cs="Times New Roman"/>
          <w:color w:val="000000"/>
          <w:sz w:val="24"/>
          <w:szCs w:val="24"/>
        </w:rPr>
      </w:pPr>
    </w:p>
    <w:p w14:paraId="00CC4D94" w14:textId="64FEF074" w:rsidR="00BC7082" w:rsidRDefault="00C17FED" w:rsidP="00C17FED">
      <w:pPr>
        <w:pStyle w:val="Akapitzlist"/>
        <w:widowControl/>
        <w:adjustRightInd w:val="0"/>
        <w:ind w:left="0"/>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ab/>
      </w:r>
      <w:r w:rsidR="00A23BB2">
        <w:rPr>
          <w:rFonts w:ascii="Times New Roman" w:eastAsiaTheme="minorHAnsi" w:hAnsi="Times New Roman" w:cs="Times New Roman"/>
          <w:color w:val="000000"/>
          <w:sz w:val="24"/>
          <w:szCs w:val="24"/>
        </w:rPr>
        <w:t xml:space="preserve">Warunkiem udziału </w:t>
      </w:r>
      <w:r w:rsidR="007B04AC">
        <w:rPr>
          <w:rFonts w:ascii="Times New Roman" w:eastAsiaTheme="minorHAnsi" w:hAnsi="Times New Roman" w:cs="Times New Roman"/>
          <w:color w:val="000000"/>
          <w:sz w:val="24"/>
          <w:szCs w:val="24"/>
        </w:rPr>
        <w:t xml:space="preserve">w postępowaniu jest posiadanie wpisu do rejestru działalności regulowanej prowadzonej przez Wójta Gminy Koneck, zgodnie z art. 9c ust. 1 ustawy z dnia 13 września 1996 r. </w:t>
      </w:r>
      <w:bookmarkStart w:id="1" w:name="_Hlk182044507"/>
      <w:r w:rsidR="007B04AC">
        <w:rPr>
          <w:rFonts w:ascii="Times New Roman" w:eastAsiaTheme="minorHAnsi" w:hAnsi="Times New Roman" w:cs="Times New Roman"/>
          <w:color w:val="000000"/>
          <w:sz w:val="24"/>
          <w:szCs w:val="24"/>
        </w:rPr>
        <w:t xml:space="preserve">o utrzymaniu czystości i porządku w </w:t>
      </w:r>
      <w:r w:rsidR="007B04AC" w:rsidRPr="00E332D1">
        <w:rPr>
          <w:rFonts w:ascii="Times New Roman" w:eastAsiaTheme="minorHAnsi" w:hAnsi="Times New Roman" w:cs="Times New Roman"/>
          <w:sz w:val="24"/>
          <w:szCs w:val="24"/>
        </w:rPr>
        <w:t xml:space="preserve">gminach </w:t>
      </w:r>
      <w:bookmarkEnd w:id="1"/>
      <w:r w:rsidR="007B04AC" w:rsidRPr="00E332D1">
        <w:rPr>
          <w:rFonts w:ascii="Times New Roman" w:eastAsiaTheme="minorHAnsi" w:hAnsi="Times New Roman" w:cs="Times New Roman"/>
          <w:sz w:val="24"/>
          <w:szCs w:val="24"/>
        </w:rPr>
        <w:t xml:space="preserve">(Dz. U. z </w:t>
      </w:r>
      <w:r w:rsidR="00E332D1" w:rsidRPr="00E332D1">
        <w:rPr>
          <w:rFonts w:ascii="Times New Roman" w:eastAsiaTheme="minorHAnsi" w:hAnsi="Times New Roman" w:cs="Times New Roman"/>
          <w:sz w:val="24"/>
          <w:szCs w:val="24"/>
        </w:rPr>
        <w:t>202</w:t>
      </w:r>
      <w:r w:rsidR="00597621">
        <w:rPr>
          <w:rFonts w:ascii="Times New Roman" w:eastAsiaTheme="minorHAnsi" w:hAnsi="Times New Roman" w:cs="Times New Roman"/>
          <w:sz w:val="24"/>
          <w:szCs w:val="24"/>
        </w:rPr>
        <w:t>4</w:t>
      </w:r>
      <w:r w:rsidR="007B04AC" w:rsidRPr="00E332D1">
        <w:rPr>
          <w:rFonts w:ascii="Times New Roman" w:eastAsiaTheme="minorHAnsi" w:hAnsi="Times New Roman" w:cs="Times New Roman"/>
          <w:sz w:val="24"/>
          <w:szCs w:val="24"/>
        </w:rPr>
        <w:t xml:space="preserve"> r., poz. </w:t>
      </w:r>
      <w:r w:rsidR="00597621">
        <w:rPr>
          <w:rFonts w:ascii="Times New Roman" w:eastAsiaTheme="minorHAnsi" w:hAnsi="Times New Roman" w:cs="Times New Roman"/>
          <w:sz w:val="24"/>
          <w:szCs w:val="24"/>
        </w:rPr>
        <w:t>399</w:t>
      </w:r>
      <w:r w:rsidR="007B04AC" w:rsidRPr="00E332D1">
        <w:rPr>
          <w:rFonts w:ascii="Times New Roman" w:eastAsiaTheme="minorHAnsi" w:hAnsi="Times New Roman" w:cs="Times New Roman"/>
          <w:sz w:val="24"/>
          <w:szCs w:val="24"/>
        </w:rPr>
        <w:t>).</w:t>
      </w:r>
      <w:r w:rsidR="00BC7082" w:rsidRPr="00EE6D6B">
        <w:rPr>
          <w:rFonts w:ascii="Times New Roman" w:eastAsiaTheme="minorHAnsi" w:hAnsi="Times New Roman" w:cs="Times New Roman"/>
          <w:color w:val="000000"/>
          <w:sz w:val="24"/>
          <w:szCs w:val="24"/>
        </w:rPr>
        <w:t xml:space="preserve"> </w:t>
      </w:r>
    </w:p>
    <w:p w14:paraId="4D346A76" w14:textId="77777777" w:rsidR="00A8186D" w:rsidRPr="00EE6D6B" w:rsidRDefault="00A8186D" w:rsidP="00C17FED">
      <w:pPr>
        <w:pStyle w:val="Akapitzlist"/>
        <w:widowControl/>
        <w:adjustRightInd w:val="0"/>
        <w:ind w:left="0"/>
        <w:jc w:val="both"/>
        <w:rPr>
          <w:rFonts w:ascii="Times New Roman" w:eastAsiaTheme="minorHAnsi" w:hAnsi="Times New Roman" w:cs="Times New Roman"/>
          <w:color w:val="000000"/>
          <w:sz w:val="24"/>
          <w:szCs w:val="24"/>
        </w:rPr>
      </w:pPr>
    </w:p>
    <w:p w14:paraId="38C8DFC9" w14:textId="628B226D" w:rsidR="00C17FED" w:rsidRDefault="0097255F" w:rsidP="00A8186D">
      <w:pPr>
        <w:pStyle w:val="Akapitzlist"/>
        <w:widowControl/>
        <w:numPr>
          <w:ilvl w:val="1"/>
          <w:numId w:val="5"/>
        </w:numPr>
        <w:adjustRightInd w:val="0"/>
        <w:jc w:val="both"/>
        <w:rPr>
          <w:rFonts w:ascii="Times New Roman" w:eastAsiaTheme="minorHAnsi" w:hAnsi="Times New Roman" w:cs="Times New Roman"/>
          <w:b/>
          <w:color w:val="000000"/>
          <w:sz w:val="24"/>
          <w:szCs w:val="24"/>
        </w:rPr>
      </w:pPr>
      <w:r w:rsidRPr="00A8186D">
        <w:rPr>
          <w:rFonts w:ascii="Times New Roman" w:eastAsiaTheme="minorHAnsi" w:hAnsi="Times New Roman" w:cs="Times New Roman"/>
          <w:b/>
          <w:color w:val="000000"/>
          <w:sz w:val="24"/>
          <w:szCs w:val="24"/>
        </w:rPr>
        <w:t>Sytuacja ekonomiczna lub finansowa</w:t>
      </w:r>
    </w:p>
    <w:p w14:paraId="6EE50203" w14:textId="77777777" w:rsidR="00A8186D" w:rsidRPr="00A8186D" w:rsidRDefault="00A8186D" w:rsidP="00A8186D">
      <w:pPr>
        <w:pStyle w:val="Akapitzlist"/>
        <w:widowControl/>
        <w:adjustRightInd w:val="0"/>
        <w:ind w:left="420"/>
        <w:jc w:val="both"/>
        <w:rPr>
          <w:rFonts w:ascii="Times New Roman" w:eastAsiaTheme="minorHAnsi" w:hAnsi="Times New Roman" w:cs="Times New Roman"/>
          <w:b/>
          <w:color w:val="000000"/>
          <w:sz w:val="24"/>
          <w:szCs w:val="24"/>
        </w:rPr>
      </w:pPr>
    </w:p>
    <w:p w14:paraId="0D3E04A1" w14:textId="3866923D" w:rsidR="00C17FED" w:rsidRPr="00A8186D" w:rsidRDefault="00C17FED" w:rsidP="00A8186D">
      <w:pPr>
        <w:widowControl/>
        <w:adjustRightInd w:val="0"/>
        <w:jc w:val="both"/>
        <w:rPr>
          <w:rFonts w:ascii="Times New Roman" w:hAnsi="Times New Roman" w:cs="Times New Roman"/>
          <w:color w:val="000000"/>
          <w:sz w:val="24"/>
          <w:szCs w:val="24"/>
        </w:rPr>
      </w:pPr>
      <w:r w:rsidRPr="00A8186D">
        <w:rPr>
          <w:rFonts w:ascii="Times New Roman" w:hAnsi="Times New Roman" w:cs="Times New Roman"/>
          <w:color w:val="000000"/>
          <w:sz w:val="24"/>
          <w:szCs w:val="24"/>
          <w:highlight w:val="white"/>
        </w:rPr>
        <w:t xml:space="preserve">Warunkiem udziału w postępowaniu jest posiadanie przez wykonawcę ubezpieczenia </w:t>
      </w:r>
      <w:r w:rsidR="00A8186D" w:rsidRPr="00A8186D">
        <w:rPr>
          <w:rFonts w:ascii="Times New Roman" w:hAnsi="Times New Roman" w:cs="Times New Roman"/>
          <w:color w:val="000000"/>
          <w:sz w:val="24"/>
          <w:szCs w:val="24"/>
          <w:highlight w:val="white"/>
        </w:rPr>
        <w:t xml:space="preserve">od </w:t>
      </w:r>
      <w:r w:rsidRPr="00A8186D">
        <w:rPr>
          <w:rFonts w:ascii="Times New Roman" w:hAnsi="Times New Roman" w:cs="Times New Roman"/>
          <w:color w:val="000000"/>
          <w:sz w:val="24"/>
          <w:szCs w:val="24"/>
          <w:highlight w:val="white"/>
        </w:rPr>
        <w:t>odpowiedzialności cywilnej w zakresie prowadzonej działalności związanej</w:t>
      </w:r>
      <w:r w:rsidR="00A8186D">
        <w:rPr>
          <w:rFonts w:ascii="Times New Roman" w:hAnsi="Times New Roman" w:cs="Times New Roman"/>
          <w:color w:val="000000"/>
          <w:sz w:val="24"/>
          <w:szCs w:val="24"/>
          <w:highlight w:val="white"/>
        </w:rPr>
        <w:t xml:space="preserve"> </w:t>
      </w:r>
      <w:r w:rsidRPr="00A8186D">
        <w:rPr>
          <w:rFonts w:ascii="Times New Roman" w:hAnsi="Times New Roman" w:cs="Times New Roman"/>
          <w:color w:val="000000"/>
          <w:sz w:val="24"/>
          <w:szCs w:val="24"/>
          <w:highlight w:val="white"/>
        </w:rPr>
        <w:t xml:space="preserve">z przedmiotem zamówienia na sumę gwarancyjną nie mniejszą niż </w:t>
      </w:r>
      <w:r w:rsidR="00A23BB2" w:rsidRPr="00A8186D">
        <w:rPr>
          <w:rFonts w:ascii="Times New Roman" w:hAnsi="Times New Roman" w:cs="Times New Roman"/>
          <w:b/>
          <w:color w:val="000000"/>
          <w:sz w:val="24"/>
          <w:szCs w:val="24"/>
          <w:highlight w:val="white"/>
        </w:rPr>
        <w:t>300 000,00 zł</w:t>
      </w:r>
      <w:r w:rsidRPr="00A8186D">
        <w:rPr>
          <w:rFonts w:ascii="Times New Roman" w:hAnsi="Times New Roman" w:cs="Times New Roman"/>
          <w:b/>
          <w:color w:val="000000"/>
          <w:sz w:val="24"/>
          <w:szCs w:val="24"/>
          <w:highlight w:val="white"/>
        </w:rPr>
        <w:t xml:space="preserve"> </w:t>
      </w:r>
      <w:r w:rsidRPr="00A8186D">
        <w:rPr>
          <w:rFonts w:ascii="Times New Roman" w:hAnsi="Times New Roman" w:cs="Times New Roman"/>
          <w:color w:val="000000"/>
          <w:sz w:val="24"/>
          <w:szCs w:val="24"/>
          <w:highlight w:val="white"/>
        </w:rPr>
        <w:t xml:space="preserve">(słownie: </w:t>
      </w:r>
      <w:r w:rsidR="00A23BB2" w:rsidRPr="00A8186D">
        <w:rPr>
          <w:rFonts w:ascii="Times New Roman" w:hAnsi="Times New Roman" w:cs="Times New Roman"/>
          <w:color w:val="000000"/>
          <w:sz w:val="24"/>
          <w:szCs w:val="24"/>
          <w:highlight w:val="white"/>
        </w:rPr>
        <w:t xml:space="preserve">trzysta tysięcy </w:t>
      </w:r>
      <w:r w:rsidR="00EE6D6B" w:rsidRPr="00A8186D">
        <w:rPr>
          <w:rFonts w:ascii="Times New Roman" w:hAnsi="Times New Roman" w:cs="Times New Roman"/>
          <w:color w:val="000000"/>
          <w:sz w:val="24"/>
          <w:szCs w:val="24"/>
          <w:highlight w:val="white"/>
        </w:rPr>
        <w:t xml:space="preserve">złotych </w:t>
      </w:r>
      <w:r w:rsidRPr="00A8186D">
        <w:rPr>
          <w:rFonts w:ascii="Times New Roman" w:hAnsi="Times New Roman" w:cs="Times New Roman"/>
          <w:color w:val="000000"/>
          <w:sz w:val="24"/>
          <w:szCs w:val="24"/>
          <w:highlight w:val="white"/>
        </w:rPr>
        <w:t xml:space="preserve">00/100). </w:t>
      </w:r>
    </w:p>
    <w:p w14:paraId="2F8C19D5" w14:textId="77777777" w:rsidR="00A8186D" w:rsidRPr="00EE6D6B" w:rsidRDefault="00A8186D" w:rsidP="00A8186D">
      <w:pPr>
        <w:pStyle w:val="Akapitzlist"/>
        <w:widowControl/>
        <w:adjustRightInd w:val="0"/>
        <w:jc w:val="both"/>
        <w:rPr>
          <w:rFonts w:ascii="Times New Roman" w:eastAsiaTheme="minorHAnsi" w:hAnsi="Times New Roman" w:cs="Times New Roman"/>
          <w:color w:val="000000"/>
          <w:sz w:val="24"/>
          <w:szCs w:val="24"/>
        </w:rPr>
      </w:pPr>
    </w:p>
    <w:p w14:paraId="1F4454EE" w14:textId="0423FBFC" w:rsidR="00C17FED" w:rsidRPr="00A8186D" w:rsidRDefault="0097255F" w:rsidP="00A8186D">
      <w:pPr>
        <w:pStyle w:val="Akapitzlist"/>
        <w:widowControl/>
        <w:numPr>
          <w:ilvl w:val="1"/>
          <w:numId w:val="5"/>
        </w:numPr>
        <w:adjustRightInd w:val="0"/>
        <w:jc w:val="both"/>
        <w:rPr>
          <w:rFonts w:ascii="Times New Roman" w:eastAsiaTheme="minorHAnsi" w:hAnsi="Times New Roman" w:cs="Times New Roman"/>
          <w:b/>
          <w:color w:val="000000"/>
          <w:sz w:val="24"/>
          <w:szCs w:val="24"/>
        </w:rPr>
      </w:pPr>
      <w:r w:rsidRPr="00A8186D">
        <w:rPr>
          <w:rFonts w:ascii="Times New Roman" w:eastAsiaTheme="minorHAnsi" w:hAnsi="Times New Roman" w:cs="Times New Roman"/>
          <w:b/>
          <w:color w:val="000000"/>
          <w:sz w:val="24"/>
          <w:szCs w:val="24"/>
        </w:rPr>
        <w:t>Zdolności techniczne lub zawodowe</w:t>
      </w:r>
      <w:r w:rsidR="00BC7082" w:rsidRPr="00A8186D">
        <w:rPr>
          <w:rFonts w:ascii="Times New Roman" w:eastAsiaTheme="minorHAnsi" w:hAnsi="Times New Roman" w:cs="Times New Roman"/>
          <w:b/>
          <w:color w:val="000000"/>
          <w:sz w:val="24"/>
          <w:szCs w:val="24"/>
        </w:rPr>
        <w:t xml:space="preserve"> - o udzielenie zamówienia mogą ubiegać się Wykonawcy, którzy wykażą, że: </w:t>
      </w:r>
    </w:p>
    <w:p w14:paraId="74308324" w14:textId="77777777" w:rsidR="00A8186D" w:rsidRPr="00EE6D6B" w:rsidRDefault="00A8186D" w:rsidP="00A8186D">
      <w:pPr>
        <w:pStyle w:val="Akapitzlist"/>
        <w:widowControl/>
        <w:adjustRightInd w:val="0"/>
        <w:ind w:left="420"/>
        <w:jc w:val="both"/>
        <w:rPr>
          <w:rFonts w:ascii="Times New Roman" w:eastAsiaTheme="minorHAnsi" w:hAnsi="Times New Roman" w:cs="Times New Roman"/>
          <w:color w:val="000000"/>
          <w:sz w:val="24"/>
          <w:szCs w:val="24"/>
        </w:rPr>
      </w:pPr>
    </w:p>
    <w:p w14:paraId="16F225BD" w14:textId="224712B4" w:rsidR="00A8186D" w:rsidRPr="006860E9" w:rsidRDefault="00BC7082" w:rsidP="006860E9">
      <w:pPr>
        <w:pStyle w:val="Standard"/>
        <w:numPr>
          <w:ilvl w:val="2"/>
          <w:numId w:val="5"/>
        </w:numPr>
        <w:jc w:val="both"/>
        <w:rPr>
          <w:rFonts w:ascii="Times New Roman" w:eastAsiaTheme="minorHAnsi" w:hAnsi="Times New Roman" w:cs="Times New Roman"/>
          <w:sz w:val="24"/>
          <w:szCs w:val="24"/>
        </w:rPr>
      </w:pPr>
      <w:r w:rsidRPr="00EE6D6B">
        <w:rPr>
          <w:rFonts w:ascii="Times New Roman" w:eastAsiaTheme="minorHAnsi" w:hAnsi="Times New Roman" w:cs="Times New Roman"/>
          <w:color w:val="000000"/>
          <w:sz w:val="24"/>
          <w:szCs w:val="24"/>
        </w:rPr>
        <w:t xml:space="preserve">posiadają wiedzę i doświadczenie niezbędne do wykonania przedmiotu zamówienia, tj. </w:t>
      </w:r>
      <w:r w:rsidRPr="00EE6D6B">
        <w:rPr>
          <w:rFonts w:ascii="Times New Roman" w:eastAsiaTheme="minorHAnsi" w:hAnsi="Times New Roman" w:cs="Times New Roman"/>
          <w:sz w:val="24"/>
          <w:szCs w:val="24"/>
        </w:rPr>
        <w:t xml:space="preserve">w okresie ostatnich </w:t>
      </w:r>
      <w:r w:rsidR="007B04AC">
        <w:rPr>
          <w:rFonts w:ascii="Times New Roman" w:eastAsiaTheme="minorHAnsi" w:hAnsi="Times New Roman" w:cs="Times New Roman"/>
          <w:sz w:val="24"/>
          <w:szCs w:val="24"/>
        </w:rPr>
        <w:t>trzech</w:t>
      </w:r>
      <w:r w:rsidRPr="00EE6D6B">
        <w:rPr>
          <w:rFonts w:ascii="Times New Roman" w:eastAsiaTheme="minorHAnsi" w:hAnsi="Times New Roman" w:cs="Times New Roman"/>
          <w:sz w:val="24"/>
          <w:szCs w:val="24"/>
        </w:rPr>
        <w:t xml:space="preserve"> lat, a jeżeli okres prowadzenia działalności jest krótszy – w tym</w:t>
      </w:r>
      <w:r w:rsidR="007B04AC">
        <w:rPr>
          <w:rFonts w:ascii="Times New Roman" w:eastAsiaTheme="minorHAnsi" w:hAnsi="Times New Roman" w:cs="Times New Roman"/>
          <w:sz w:val="24"/>
          <w:szCs w:val="24"/>
        </w:rPr>
        <w:t xml:space="preserve"> okresie, wykonali co najmniej dwie usługi w zakresie stanowiącym </w:t>
      </w:r>
      <w:r w:rsidR="00B67EF3">
        <w:rPr>
          <w:rFonts w:ascii="Times New Roman" w:eastAsiaTheme="minorHAnsi" w:hAnsi="Times New Roman" w:cs="Times New Roman"/>
          <w:sz w:val="24"/>
          <w:szCs w:val="24"/>
        </w:rPr>
        <w:t>przedmiot zamówienia o wartości minimalnej</w:t>
      </w:r>
      <w:r w:rsidR="00CD07A6" w:rsidRPr="00EE6D6B">
        <w:rPr>
          <w:rFonts w:ascii="Times New Roman" w:hAnsi="Times New Roman" w:cs="Times New Roman"/>
          <w:sz w:val="24"/>
          <w:szCs w:val="24"/>
        </w:rPr>
        <w:t xml:space="preserve"> </w:t>
      </w:r>
      <w:r w:rsidR="00B67EF3">
        <w:rPr>
          <w:rFonts w:ascii="Times New Roman" w:hAnsi="Times New Roman" w:cs="Times New Roman"/>
          <w:sz w:val="24"/>
          <w:szCs w:val="24"/>
        </w:rPr>
        <w:t>3</w:t>
      </w:r>
      <w:r w:rsidR="0086226E">
        <w:rPr>
          <w:rFonts w:ascii="Times New Roman" w:hAnsi="Times New Roman" w:cs="Times New Roman"/>
          <w:sz w:val="24"/>
          <w:szCs w:val="24"/>
        </w:rPr>
        <w:t>00</w:t>
      </w:r>
      <w:r w:rsidR="00CD07A6" w:rsidRPr="00EE6D6B">
        <w:rPr>
          <w:rFonts w:ascii="Times New Roman" w:hAnsi="Times New Roman" w:cs="Times New Roman"/>
          <w:sz w:val="24"/>
          <w:szCs w:val="24"/>
        </w:rPr>
        <w:t xml:space="preserve"> 000,00 zł (słownie: </w:t>
      </w:r>
      <w:r w:rsidR="00B67EF3">
        <w:rPr>
          <w:rFonts w:ascii="Times New Roman" w:hAnsi="Times New Roman" w:cs="Times New Roman"/>
          <w:sz w:val="24"/>
          <w:szCs w:val="24"/>
        </w:rPr>
        <w:t xml:space="preserve">trzysta </w:t>
      </w:r>
      <w:r w:rsidR="0086226E">
        <w:rPr>
          <w:rFonts w:ascii="Times New Roman" w:hAnsi="Times New Roman" w:cs="Times New Roman"/>
          <w:sz w:val="24"/>
          <w:szCs w:val="24"/>
        </w:rPr>
        <w:t xml:space="preserve">tysięcy </w:t>
      </w:r>
      <w:r w:rsidR="00EE6D6B">
        <w:rPr>
          <w:rFonts w:ascii="Times New Roman" w:hAnsi="Times New Roman" w:cs="Times New Roman"/>
          <w:sz w:val="24"/>
          <w:szCs w:val="24"/>
        </w:rPr>
        <w:t>złotych 00/100</w:t>
      </w:r>
      <w:r w:rsidR="00CD07A6" w:rsidRPr="00EE6D6B">
        <w:rPr>
          <w:rFonts w:ascii="Times New Roman" w:hAnsi="Times New Roman" w:cs="Times New Roman"/>
          <w:sz w:val="24"/>
          <w:szCs w:val="24"/>
        </w:rPr>
        <w:t>) brutto</w:t>
      </w:r>
      <w:r w:rsidR="00E332D1">
        <w:rPr>
          <w:rFonts w:ascii="Times New Roman" w:eastAsiaTheme="minorHAnsi" w:hAnsi="Times New Roman" w:cs="Times New Roman"/>
          <w:sz w:val="24"/>
          <w:szCs w:val="24"/>
        </w:rPr>
        <w:t xml:space="preserve"> każda.</w:t>
      </w:r>
    </w:p>
    <w:p w14:paraId="71BDD5E3" w14:textId="77777777" w:rsidR="006860E9" w:rsidRPr="006860E9" w:rsidRDefault="006860E9" w:rsidP="006860E9">
      <w:pPr>
        <w:widowControl/>
        <w:adjustRightInd w:val="0"/>
        <w:jc w:val="both"/>
        <w:rPr>
          <w:rFonts w:ascii="Times New Roman" w:eastAsiaTheme="minorHAnsi" w:hAnsi="Times New Roman" w:cs="Times New Roman"/>
          <w:b/>
          <w:sz w:val="24"/>
          <w:szCs w:val="24"/>
          <w:u w:val="single"/>
        </w:rPr>
      </w:pPr>
      <w:r w:rsidRPr="006860E9">
        <w:rPr>
          <w:rFonts w:ascii="Times New Roman" w:eastAsiaTheme="minorHAnsi" w:hAnsi="Times New Roman" w:cs="Times New Roman"/>
          <w:b/>
          <w:sz w:val="24"/>
          <w:szCs w:val="24"/>
          <w:u w:val="single"/>
        </w:rPr>
        <w:t>Uwagi:</w:t>
      </w:r>
    </w:p>
    <w:p w14:paraId="1AC3642C" w14:textId="77777777" w:rsidR="006860E9" w:rsidRPr="00C861FD" w:rsidRDefault="006860E9" w:rsidP="006860E9">
      <w:pPr>
        <w:pStyle w:val="Default"/>
        <w:numPr>
          <w:ilvl w:val="0"/>
          <w:numId w:val="52"/>
        </w:numPr>
        <w:jc w:val="both"/>
        <w:rPr>
          <w:rFonts w:eastAsiaTheme="minorHAnsi"/>
          <w:color w:val="auto"/>
        </w:rPr>
      </w:pPr>
      <w:r w:rsidRPr="006C24C3">
        <w:rPr>
          <w:rFonts w:eastAsiaTheme="minorHAnsi"/>
        </w:rPr>
        <w:t>W przypadku Wykonawców wspólnie ubiegając</w:t>
      </w:r>
      <w:r>
        <w:rPr>
          <w:rFonts w:eastAsiaTheme="minorHAnsi"/>
        </w:rPr>
        <w:t>ych się o udzielenie zamówienia</w:t>
      </w:r>
      <w:r w:rsidRPr="006C24C3">
        <w:rPr>
          <w:rFonts w:eastAsiaTheme="minorHAnsi"/>
        </w:rPr>
        <w:t xml:space="preserve"> - warunek określony w pkt. 1.4.1 powyżej musi być spełniony w całości przez co najmniej jednego </w:t>
      </w:r>
      <w:r w:rsidRPr="006860E9">
        <w:rPr>
          <w:rFonts w:eastAsiaTheme="minorHAnsi"/>
        </w:rPr>
        <w:t xml:space="preserve">z Wykonawców wspólnie ubiegających się o zamówienie (jeden lub </w:t>
      </w:r>
      <w:r w:rsidRPr="00C861FD">
        <w:rPr>
          <w:rFonts w:eastAsiaTheme="minorHAnsi"/>
          <w:color w:val="auto"/>
        </w:rPr>
        <w:t xml:space="preserve">każdy z podmiotów musi posiadać samodzielnie wymagane oświadczenie). </w:t>
      </w:r>
    </w:p>
    <w:p w14:paraId="54E6A574" w14:textId="77777777" w:rsidR="006860E9" w:rsidRPr="00C861FD" w:rsidRDefault="006860E9" w:rsidP="006860E9">
      <w:pPr>
        <w:pStyle w:val="Default"/>
        <w:numPr>
          <w:ilvl w:val="0"/>
          <w:numId w:val="52"/>
        </w:numPr>
        <w:jc w:val="both"/>
        <w:rPr>
          <w:rFonts w:eastAsiaTheme="minorHAnsi"/>
          <w:color w:val="auto"/>
        </w:rPr>
      </w:pPr>
      <w:r w:rsidRPr="00C861FD">
        <w:rPr>
          <w:rFonts w:eastAsiaTheme="minorHAnsi"/>
          <w:color w:val="auto"/>
        </w:rPr>
        <w:t xml:space="preserve">Zamawiający wymaga, aby Wykonawca podał wartości robót, przedmiot (zakres prac zgodnie z warunkiem jw.), daty wykonania i odbiorców wymienionych robót oraz </w:t>
      </w:r>
      <w:r w:rsidRPr="00C861FD">
        <w:rPr>
          <w:rFonts w:eastAsiaTheme="minorHAnsi"/>
          <w:color w:val="auto"/>
        </w:rPr>
        <w:lastRenderedPageBreak/>
        <w:t>załączył dokumenty potwierdzające, że ww. roboty budowlane zostały wykonane należycie. Wykaz należy przygotować według wzoru stanowiącego załącznik nr 5 „Wykaz usług” do SWZ.</w:t>
      </w:r>
    </w:p>
    <w:p w14:paraId="629E8957" w14:textId="77777777" w:rsidR="00A8186D" w:rsidRDefault="00A8186D" w:rsidP="00A8186D">
      <w:pPr>
        <w:pStyle w:val="Standard"/>
        <w:ind w:left="720"/>
        <w:jc w:val="both"/>
        <w:rPr>
          <w:rFonts w:ascii="Times New Roman" w:eastAsiaTheme="minorHAnsi" w:hAnsi="Times New Roman" w:cs="Times New Roman"/>
          <w:sz w:val="24"/>
          <w:szCs w:val="24"/>
        </w:rPr>
      </w:pPr>
    </w:p>
    <w:p w14:paraId="5570F7E4" w14:textId="563E8700" w:rsidR="0067134A" w:rsidRPr="006860E9" w:rsidRDefault="00B67EF3" w:rsidP="00A8186D">
      <w:pPr>
        <w:pStyle w:val="Standard"/>
        <w:numPr>
          <w:ilvl w:val="2"/>
          <w:numId w:val="5"/>
        </w:numPr>
        <w:jc w:val="both"/>
        <w:rPr>
          <w:rFonts w:ascii="Times New Roman" w:eastAsiaTheme="minorHAnsi" w:hAnsi="Times New Roman" w:cs="Times New Roman"/>
          <w:sz w:val="24"/>
          <w:szCs w:val="24"/>
        </w:rPr>
      </w:pPr>
      <w:r w:rsidRPr="00A8186D">
        <w:rPr>
          <w:rFonts w:ascii="Times New Roman" w:hAnsi="Times New Roman" w:cs="Times New Roman"/>
          <w:sz w:val="24"/>
          <w:szCs w:val="24"/>
        </w:rPr>
        <w:t>dysponują sprzętem specjalistycznym do odbioru i transportu odpadów, tj. co najmniej dwoma pojazdami przystosowanymi do odbierania zmieszanych odpadów komunalnych, dwoma pojazdami przystosowanymi do odbierania selektywnie zbieranych odpadów komunalnych, jednym pojazdem do odbierania odpadów komunalnych bez frakcji kompaktującej. Pojazdy wykorzystywane przy świadczeniu usług składających się na przedmiot zmówienia muszą spełnić wymagania określone w powszechnie obowiązujących przepisach prawa, w tym wymagania stawiane pojazdom służącym do odbioru odpadów komunalnych określone w przepisach rozporządzenia Ministra Środowiska z dnia 11 stycznia 2013 r. w sprawie szczególnych wymagań z zakresie odbierania odpadów komunalnych od właścicieli nieruchomości</w:t>
      </w:r>
      <w:r w:rsidR="0067134A" w:rsidRPr="00A8186D">
        <w:rPr>
          <w:rFonts w:ascii="Times New Roman" w:hAnsi="Times New Roman" w:cs="Times New Roman"/>
          <w:sz w:val="24"/>
          <w:szCs w:val="24"/>
        </w:rPr>
        <w:t xml:space="preserve"> </w:t>
      </w:r>
      <w:r w:rsidR="0067134A" w:rsidRPr="00A8186D">
        <w:rPr>
          <w:rFonts w:ascii="Times New Roman" w:hAnsi="Times New Roman" w:cs="Times New Roman"/>
          <w:color w:val="000000"/>
          <w:sz w:val="24"/>
          <w:szCs w:val="24"/>
          <w:highlight w:val="white"/>
        </w:rPr>
        <w:t>(Dz. U. z 2013 r., poz. 122). Pojazdy muszą spełniać wymagania techniczne, określone przepisami o ruchu drogowym (Dz.</w:t>
      </w:r>
      <w:r w:rsidR="00A15DDD" w:rsidRPr="00A8186D">
        <w:rPr>
          <w:rFonts w:ascii="Times New Roman" w:hAnsi="Times New Roman" w:cs="Times New Roman"/>
          <w:color w:val="000000"/>
          <w:sz w:val="24"/>
          <w:szCs w:val="24"/>
          <w:highlight w:val="white"/>
        </w:rPr>
        <w:t xml:space="preserve"> </w:t>
      </w:r>
      <w:r w:rsidR="0067134A" w:rsidRPr="00A8186D">
        <w:rPr>
          <w:rFonts w:ascii="Times New Roman" w:hAnsi="Times New Roman" w:cs="Times New Roman"/>
          <w:color w:val="000000"/>
          <w:sz w:val="24"/>
          <w:szCs w:val="24"/>
          <w:highlight w:val="white"/>
        </w:rPr>
        <w:t>U. z 20</w:t>
      </w:r>
      <w:r w:rsidR="00E332D1" w:rsidRPr="00A8186D">
        <w:rPr>
          <w:rFonts w:ascii="Times New Roman" w:hAnsi="Times New Roman" w:cs="Times New Roman"/>
          <w:color w:val="000000"/>
          <w:sz w:val="24"/>
          <w:szCs w:val="24"/>
          <w:highlight w:val="white"/>
        </w:rPr>
        <w:t>2</w:t>
      </w:r>
      <w:r w:rsidR="00597621">
        <w:rPr>
          <w:rFonts w:ascii="Times New Roman" w:hAnsi="Times New Roman" w:cs="Times New Roman"/>
          <w:color w:val="000000"/>
          <w:sz w:val="24"/>
          <w:szCs w:val="24"/>
          <w:highlight w:val="white"/>
        </w:rPr>
        <w:t>4</w:t>
      </w:r>
      <w:r w:rsidR="0067134A" w:rsidRPr="00A8186D">
        <w:rPr>
          <w:rFonts w:ascii="Times New Roman" w:hAnsi="Times New Roman" w:cs="Times New Roman"/>
          <w:color w:val="000000"/>
          <w:sz w:val="24"/>
          <w:szCs w:val="24"/>
          <w:highlight w:val="white"/>
        </w:rPr>
        <w:t xml:space="preserve"> r., poz. </w:t>
      </w:r>
      <w:r w:rsidR="00597621">
        <w:rPr>
          <w:rFonts w:ascii="Times New Roman" w:hAnsi="Times New Roman" w:cs="Times New Roman"/>
          <w:color w:val="000000"/>
          <w:sz w:val="24"/>
          <w:szCs w:val="24"/>
          <w:highlight w:val="white"/>
        </w:rPr>
        <w:t>1251</w:t>
      </w:r>
      <w:r w:rsidR="0067134A" w:rsidRPr="00A8186D">
        <w:rPr>
          <w:rFonts w:ascii="Times New Roman" w:hAnsi="Times New Roman" w:cs="Times New Roman"/>
          <w:color w:val="000000"/>
          <w:sz w:val="24"/>
          <w:szCs w:val="24"/>
          <w:highlight w:val="white"/>
        </w:rPr>
        <w:t>). W przypadku awarii pojazdów należy zabezpieczyć pojazd zastępczy, aby zachować ciągłość odbioru odpadów komunalnych.</w:t>
      </w:r>
    </w:p>
    <w:p w14:paraId="654F2908" w14:textId="77777777" w:rsidR="006860E9" w:rsidRPr="006860E9" w:rsidRDefault="006860E9" w:rsidP="006860E9">
      <w:pPr>
        <w:pStyle w:val="Tekstpodstawowy"/>
        <w:tabs>
          <w:tab w:val="left" w:pos="0"/>
        </w:tabs>
        <w:spacing w:line="360" w:lineRule="auto"/>
        <w:jc w:val="both"/>
        <w:rPr>
          <w:rFonts w:ascii="Times New Roman" w:hAnsi="Times New Roman" w:cs="Times New Roman"/>
          <w:b/>
          <w:sz w:val="22"/>
          <w:szCs w:val="22"/>
          <w:u w:val="single"/>
        </w:rPr>
      </w:pPr>
      <w:r w:rsidRPr="006860E9">
        <w:rPr>
          <w:rFonts w:ascii="Times New Roman" w:hAnsi="Times New Roman" w:cs="Times New Roman"/>
          <w:b/>
          <w:sz w:val="22"/>
          <w:szCs w:val="22"/>
          <w:u w:val="single"/>
        </w:rPr>
        <w:t>Uwagi:</w:t>
      </w:r>
    </w:p>
    <w:p w14:paraId="28E5FFD5" w14:textId="77777777" w:rsidR="006860E9" w:rsidRPr="006860E9" w:rsidRDefault="006860E9" w:rsidP="006860E9">
      <w:pPr>
        <w:pStyle w:val="Default"/>
        <w:numPr>
          <w:ilvl w:val="0"/>
          <w:numId w:val="54"/>
        </w:numPr>
        <w:rPr>
          <w:rFonts w:eastAsiaTheme="minorHAnsi"/>
          <w:color w:val="auto"/>
          <w:sz w:val="20"/>
          <w:szCs w:val="20"/>
        </w:rPr>
      </w:pPr>
      <w:r w:rsidRPr="006860E9">
        <w:rPr>
          <w:rFonts w:eastAsiaTheme="minorHAnsi"/>
          <w:color w:val="auto"/>
          <w:szCs w:val="22"/>
        </w:rPr>
        <w:t>W przypadku Wykonawców wspólnie ubiegających się o udzielenie zamówienia, warunek jw. może być spełniony przez Wykonawców wspólnie.</w:t>
      </w:r>
      <w:r w:rsidRPr="006860E9">
        <w:rPr>
          <w:rFonts w:eastAsiaTheme="minorHAnsi"/>
          <w:color w:val="auto"/>
          <w:sz w:val="20"/>
          <w:szCs w:val="20"/>
        </w:rPr>
        <w:t xml:space="preserve"> </w:t>
      </w:r>
    </w:p>
    <w:p w14:paraId="1A9465BF" w14:textId="6C942031" w:rsidR="006860E9" w:rsidRPr="006860E9" w:rsidRDefault="006860E9" w:rsidP="006860E9">
      <w:pPr>
        <w:pStyle w:val="Default"/>
        <w:numPr>
          <w:ilvl w:val="0"/>
          <w:numId w:val="54"/>
        </w:numPr>
        <w:rPr>
          <w:rFonts w:eastAsiaTheme="minorHAnsi"/>
          <w:color w:val="auto"/>
        </w:rPr>
      </w:pPr>
      <w:r w:rsidRPr="006860E9">
        <w:rPr>
          <w:rFonts w:eastAsiaTheme="minorHAnsi"/>
        </w:rPr>
        <w:t xml:space="preserve">Wykaz należy przygotować według wzoru stanowiącego </w:t>
      </w:r>
      <w:r w:rsidRPr="006860E9">
        <w:rPr>
          <w:rFonts w:eastAsiaTheme="minorHAnsi"/>
          <w:b/>
        </w:rPr>
        <w:t xml:space="preserve">załącznik nr </w:t>
      </w:r>
      <w:r>
        <w:rPr>
          <w:rFonts w:eastAsiaTheme="minorHAnsi"/>
          <w:b/>
        </w:rPr>
        <w:t>5a</w:t>
      </w:r>
      <w:r w:rsidRPr="006860E9">
        <w:rPr>
          <w:rFonts w:eastAsiaTheme="minorHAnsi"/>
          <w:b/>
        </w:rPr>
        <w:t xml:space="preserve"> „Wykaz narzędzi, wyposażenia zakładu lub urządzeń technicznych”</w:t>
      </w:r>
      <w:r w:rsidRPr="006860E9">
        <w:rPr>
          <w:rFonts w:eastAsiaTheme="minorHAnsi"/>
        </w:rPr>
        <w:t>.</w:t>
      </w:r>
    </w:p>
    <w:p w14:paraId="7EAA2753" w14:textId="77777777" w:rsidR="006860E9" w:rsidRPr="006860E9" w:rsidRDefault="006860E9" w:rsidP="006860E9">
      <w:pPr>
        <w:pStyle w:val="Standard"/>
        <w:jc w:val="both"/>
        <w:rPr>
          <w:rFonts w:ascii="Times New Roman" w:eastAsiaTheme="minorHAnsi" w:hAnsi="Times New Roman" w:cs="Times New Roman"/>
          <w:sz w:val="24"/>
          <w:szCs w:val="24"/>
        </w:rPr>
      </w:pPr>
    </w:p>
    <w:p w14:paraId="312A5B4A" w14:textId="77777777" w:rsidR="006860E9" w:rsidRDefault="006860E9" w:rsidP="006860E9">
      <w:pPr>
        <w:pStyle w:val="Akapitzlist"/>
        <w:rPr>
          <w:rFonts w:ascii="Times New Roman" w:eastAsiaTheme="minorHAnsi" w:hAnsi="Times New Roman" w:cs="Times New Roman"/>
          <w:sz w:val="24"/>
          <w:szCs w:val="24"/>
        </w:rPr>
      </w:pPr>
    </w:p>
    <w:p w14:paraId="075D8AE9" w14:textId="6007712A" w:rsidR="006860E9" w:rsidRPr="006860E9" w:rsidRDefault="0067134A" w:rsidP="006860E9">
      <w:pPr>
        <w:pStyle w:val="Standard"/>
        <w:numPr>
          <w:ilvl w:val="2"/>
          <w:numId w:val="5"/>
        </w:numPr>
        <w:jc w:val="both"/>
        <w:rPr>
          <w:rFonts w:ascii="Times New Roman" w:eastAsiaTheme="minorHAnsi" w:hAnsi="Times New Roman" w:cs="Times New Roman"/>
          <w:sz w:val="24"/>
          <w:szCs w:val="24"/>
        </w:rPr>
      </w:pPr>
      <w:r w:rsidRPr="006860E9">
        <w:rPr>
          <w:rFonts w:ascii="Times New Roman" w:hAnsi="Times New Roman" w:cs="Times New Roman"/>
          <w:color w:val="000000"/>
          <w:sz w:val="24"/>
          <w:szCs w:val="24"/>
        </w:rPr>
        <w:t xml:space="preserve"> posiadają bazę transportowo-magazynową, zlokalizowaną na terenie gminy lub </w:t>
      </w:r>
      <w:r w:rsidR="005629E8">
        <w:rPr>
          <w:rFonts w:ascii="Times New Roman" w:hAnsi="Times New Roman" w:cs="Times New Roman"/>
          <w:color w:val="000000"/>
          <w:sz w:val="24"/>
          <w:szCs w:val="24"/>
        </w:rPr>
        <w:br/>
      </w:r>
      <w:r w:rsidRPr="006860E9">
        <w:rPr>
          <w:rFonts w:ascii="Times New Roman" w:hAnsi="Times New Roman" w:cs="Times New Roman"/>
          <w:color w:val="000000"/>
          <w:sz w:val="24"/>
          <w:szCs w:val="24"/>
        </w:rPr>
        <w:t xml:space="preserve">w odległości nie większej niż 60 km od granic gminy, </w:t>
      </w:r>
      <w:r w:rsidRPr="006860E9">
        <w:rPr>
          <w:rFonts w:ascii="Times New Roman" w:hAnsi="Times New Roman" w:cs="Times New Roman"/>
          <w:color w:val="000000"/>
          <w:sz w:val="24"/>
          <w:szCs w:val="24"/>
          <w:highlight w:val="white"/>
        </w:rPr>
        <w:t xml:space="preserve">spełniającej wymagania przepisów budowlanych, sanitarnych, ochrony środowiska oraz wymagania określone w rozporządzeniu Ministra Środowiska z 11 stycznia 2013 r. w sprawie szczegółowych wymagań w zakresie odbierania odpadów komunalnych od właścicieli nieruchomości (Dz. U. z 2013 r. poz. 122). Wykonawca jest zobowiązany do podania adresu bazy transportowo – magazynowej w celach </w:t>
      </w:r>
      <w:r w:rsidR="0097255F" w:rsidRPr="006860E9">
        <w:rPr>
          <w:rFonts w:ascii="Times New Roman" w:hAnsi="Times New Roman" w:cs="Times New Roman"/>
          <w:color w:val="000000"/>
          <w:sz w:val="24"/>
          <w:szCs w:val="24"/>
          <w:highlight w:val="white"/>
        </w:rPr>
        <w:t>identyfikacyjnych;</w:t>
      </w:r>
    </w:p>
    <w:p w14:paraId="749DC522" w14:textId="77777777" w:rsidR="006860E9" w:rsidRPr="006860E9" w:rsidRDefault="006860E9" w:rsidP="006860E9">
      <w:pPr>
        <w:pStyle w:val="Tekstpodstawowy"/>
        <w:tabs>
          <w:tab w:val="left" w:pos="0"/>
        </w:tabs>
        <w:spacing w:line="360" w:lineRule="auto"/>
        <w:jc w:val="both"/>
        <w:rPr>
          <w:rFonts w:ascii="Times New Roman" w:hAnsi="Times New Roman" w:cs="Times New Roman"/>
          <w:b/>
          <w:sz w:val="22"/>
          <w:szCs w:val="22"/>
          <w:u w:val="single"/>
        </w:rPr>
      </w:pPr>
      <w:r w:rsidRPr="006860E9">
        <w:rPr>
          <w:rFonts w:ascii="Times New Roman" w:hAnsi="Times New Roman" w:cs="Times New Roman"/>
          <w:b/>
          <w:sz w:val="22"/>
          <w:szCs w:val="22"/>
          <w:u w:val="single"/>
        </w:rPr>
        <w:t>Uwagi:</w:t>
      </w:r>
    </w:p>
    <w:p w14:paraId="63A0AE0C" w14:textId="77777777" w:rsidR="006860E9" w:rsidRPr="006860E9" w:rsidRDefault="006860E9" w:rsidP="00597621">
      <w:pPr>
        <w:pStyle w:val="Default"/>
        <w:numPr>
          <w:ilvl w:val="0"/>
          <w:numId w:val="55"/>
        </w:numPr>
        <w:jc w:val="both"/>
        <w:rPr>
          <w:rFonts w:eastAsiaTheme="minorHAnsi"/>
          <w:color w:val="auto"/>
          <w:sz w:val="20"/>
          <w:szCs w:val="20"/>
        </w:rPr>
      </w:pPr>
      <w:r w:rsidRPr="006860E9">
        <w:rPr>
          <w:rFonts w:eastAsiaTheme="minorHAnsi"/>
          <w:color w:val="auto"/>
          <w:szCs w:val="22"/>
        </w:rPr>
        <w:t>W przypadku Wykonawców wspólnie ubiegających się o udzielenie zamówienia, warunek jw. może być spełniony przez Wykonawców wspólnie.</w:t>
      </w:r>
      <w:r w:rsidRPr="006860E9">
        <w:rPr>
          <w:rFonts w:eastAsiaTheme="minorHAnsi"/>
          <w:color w:val="auto"/>
          <w:sz w:val="20"/>
          <w:szCs w:val="20"/>
        </w:rPr>
        <w:t xml:space="preserve"> </w:t>
      </w:r>
    </w:p>
    <w:p w14:paraId="2FE3E208" w14:textId="43A9B166" w:rsidR="006860E9" w:rsidRPr="006860E9" w:rsidRDefault="005629E8" w:rsidP="00597621">
      <w:pPr>
        <w:pStyle w:val="Default"/>
        <w:numPr>
          <w:ilvl w:val="0"/>
          <w:numId w:val="55"/>
        </w:numPr>
        <w:jc w:val="both"/>
        <w:rPr>
          <w:rFonts w:eastAsiaTheme="minorHAnsi"/>
          <w:color w:val="auto"/>
        </w:rPr>
      </w:pPr>
      <w:r>
        <w:rPr>
          <w:rFonts w:eastAsiaTheme="minorHAnsi"/>
        </w:rPr>
        <w:t>Oświadczenie</w:t>
      </w:r>
      <w:r w:rsidR="006860E9" w:rsidRPr="006860E9">
        <w:rPr>
          <w:rFonts w:eastAsiaTheme="minorHAnsi"/>
        </w:rPr>
        <w:t xml:space="preserve"> należy przygotować według wzoru stanowiącego </w:t>
      </w:r>
      <w:r w:rsidR="006860E9" w:rsidRPr="006860E9">
        <w:rPr>
          <w:rFonts w:eastAsiaTheme="minorHAnsi"/>
          <w:b/>
        </w:rPr>
        <w:t xml:space="preserve">załącznik nr </w:t>
      </w:r>
      <w:r w:rsidR="006860E9">
        <w:rPr>
          <w:rFonts w:eastAsiaTheme="minorHAnsi"/>
          <w:b/>
        </w:rPr>
        <w:t>5b</w:t>
      </w:r>
      <w:r w:rsidR="006860E9" w:rsidRPr="006860E9">
        <w:rPr>
          <w:rFonts w:eastAsiaTheme="minorHAnsi"/>
          <w:b/>
        </w:rPr>
        <w:t xml:space="preserve"> „Oświadczenie dotyczące posiadania bazy transportowo-magazynowej”</w:t>
      </w:r>
      <w:r w:rsidR="006860E9" w:rsidRPr="006860E9">
        <w:rPr>
          <w:rFonts w:eastAsiaTheme="minorHAnsi"/>
        </w:rPr>
        <w:t>.</w:t>
      </w:r>
    </w:p>
    <w:p w14:paraId="5BB4C4F5" w14:textId="77777777" w:rsidR="006860E9" w:rsidRDefault="006860E9" w:rsidP="006860E9">
      <w:pPr>
        <w:pStyle w:val="Akapitzlist"/>
        <w:rPr>
          <w:rFonts w:ascii="Times New Roman" w:hAnsi="Times New Roman" w:cs="Times New Roman"/>
          <w:color w:val="000000"/>
          <w:sz w:val="24"/>
          <w:szCs w:val="24"/>
          <w:highlight w:val="white"/>
        </w:rPr>
      </w:pPr>
    </w:p>
    <w:p w14:paraId="5F2F787C" w14:textId="77777777" w:rsidR="00597621" w:rsidRPr="00597621" w:rsidRDefault="0067134A" w:rsidP="006860E9">
      <w:pPr>
        <w:pStyle w:val="Standard"/>
        <w:numPr>
          <w:ilvl w:val="2"/>
          <w:numId w:val="5"/>
        </w:numPr>
        <w:jc w:val="both"/>
        <w:rPr>
          <w:rFonts w:ascii="Times New Roman" w:eastAsiaTheme="minorHAnsi" w:hAnsi="Times New Roman" w:cs="Times New Roman"/>
          <w:sz w:val="24"/>
          <w:szCs w:val="24"/>
        </w:rPr>
      </w:pPr>
      <w:r w:rsidRPr="006860E9">
        <w:rPr>
          <w:rFonts w:ascii="Times New Roman" w:hAnsi="Times New Roman" w:cs="Times New Roman"/>
          <w:color w:val="000000"/>
          <w:sz w:val="24"/>
          <w:szCs w:val="24"/>
          <w:highlight w:val="white"/>
        </w:rPr>
        <w:t>dysponują osobami zdolnymi do r</w:t>
      </w:r>
      <w:r w:rsidR="006860E9">
        <w:rPr>
          <w:rFonts w:ascii="Times New Roman" w:hAnsi="Times New Roman" w:cs="Times New Roman"/>
          <w:color w:val="000000"/>
          <w:sz w:val="24"/>
          <w:szCs w:val="24"/>
          <w:highlight w:val="white"/>
        </w:rPr>
        <w:t>ealizacji przedmiotu zamówienia,</w:t>
      </w:r>
      <w:r w:rsidR="00290609" w:rsidRPr="006860E9">
        <w:rPr>
          <w:rFonts w:ascii="Times New Roman" w:hAnsi="Times New Roman" w:cs="Times New Roman"/>
          <w:color w:val="000000"/>
          <w:sz w:val="24"/>
          <w:szCs w:val="24"/>
          <w:highlight w:val="white"/>
        </w:rPr>
        <w:t xml:space="preserve"> </w:t>
      </w:r>
      <w:r w:rsidRPr="006860E9">
        <w:rPr>
          <w:rFonts w:ascii="Times New Roman" w:hAnsi="Times New Roman" w:cs="Times New Roman"/>
          <w:color w:val="000000"/>
          <w:sz w:val="24"/>
          <w:szCs w:val="24"/>
          <w:highlight w:val="white"/>
        </w:rPr>
        <w:t xml:space="preserve">tj.: </w:t>
      </w:r>
    </w:p>
    <w:p w14:paraId="0A89C2F6" w14:textId="35783253" w:rsidR="006860E9" w:rsidRPr="006860E9" w:rsidRDefault="0097255F" w:rsidP="00597621">
      <w:pPr>
        <w:pStyle w:val="Standard"/>
        <w:ind w:left="720"/>
        <w:jc w:val="both"/>
        <w:rPr>
          <w:rFonts w:ascii="Times New Roman" w:eastAsiaTheme="minorHAnsi" w:hAnsi="Times New Roman" w:cs="Times New Roman"/>
          <w:sz w:val="24"/>
          <w:szCs w:val="24"/>
        </w:rPr>
      </w:pPr>
      <w:r w:rsidRPr="006860E9">
        <w:rPr>
          <w:rFonts w:ascii="Times New Roman" w:hAnsi="Times New Roman" w:cs="Times New Roman"/>
          <w:color w:val="000000"/>
          <w:sz w:val="24"/>
          <w:szCs w:val="24"/>
          <w:highlight w:val="white"/>
        </w:rPr>
        <w:t>obsługiwania</w:t>
      </w:r>
      <w:r w:rsidR="00290609" w:rsidRPr="006860E9">
        <w:rPr>
          <w:rFonts w:ascii="Times New Roman" w:hAnsi="Times New Roman" w:cs="Times New Roman"/>
          <w:color w:val="000000"/>
          <w:sz w:val="24"/>
          <w:szCs w:val="24"/>
          <w:highlight w:val="white"/>
        </w:rPr>
        <w:t xml:space="preserve"> pojazdów do zbierania odpadów komunalnych – 1 osoba, odbieranie odpadów od mieszkańców oraz załadunek i wyładunek odpadów – 2 osoby. </w:t>
      </w:r>
    </w:p>
    <w:p w14:paraId="0DDE0A12" w14:textId="77777777" w:rsidR="006860E9" w:rsidRDefault="006860E9" w:rsidP="006860E9">
      <w:pPr>
        <w:pStyle w:val="Akapitzlist"/>
        <w:rPr>
          <w:rFonts w:ascii="Times New Roman" w:eastAsiaTheme="minorHAnsi" w:hAnsi="Times New Roman" w:cs="Times New Roman"/>
          <w:color w:val="000000"/>
          <w:sz w:val="24"/>
          <w:szCs w:val="24"/>
        </w:rPr>
      </w:pPr>
    </w:p>
    <w:p w14:paraId="7EB53C4E" w14:textId="77777777" w:rsidR="006860E9" w:rsidRPr="006860E9" w:rsidRDefault="006860E9" w:rsidP="006860E9">
      <w:pPr>
        <w:pStyle w:val="Tekstpodstawowy"/>
        <w:tabs>
          <w:tab w:val="left" w:pos="0"/>
        </w:tabs>
        <w:spacing w:line="360" w:lineRule="auto"/>
        <w:jc w:val="both"/>
        <w:rPr>
          <w:rFonts w:ascii="Times New Roman" w:hAnsi="Times New Roman" w:cs="Times New Roman"/>
          <w:sz w:val="22"/>
          <w:szCs w:val="22"/>
          <w:u w:val="single"/>
        </w:rPr>
      </w:pPr>
      <w:r w:rsidRPr="006860E9">
        <w:rPr>
          <w:rFonts w:ascii="Times New Roman" w:hAnsi="Times New Roman" w:cs="Times New Roman"/>
          <w:sz w:val="22"/>
          <w:szCs w:val="22"/>
          <w:u w:val="single"/>
        </w:rPr>
        <w:t>Uwagi:</w:t>
      </w:r>
    </w:p>
    <w:p w14:paraId="70B1BF48" w14:textId="5076CED1" w:rsidR="006860E9" w:rsidRPr="006860E9" w:rsidRDefault="006860E9" w:rsidP="005629E8">
      <w:pPr>
        <w:pStyle w:val="Default"/>
        <w:numPr>
          <w:ilvl w:val="0"/>
          <w:numId w:val="56"/>
        </w:numPr>
        <w:rPr>
          <w:rFonts w:eastAsiaTheme="minorHAnsi"/>
          <w:color w:val="auto"/>
          <w:sz w:val="20"/>
          <w:szCs w:val="20"/>
        </w:rPr>
      </w:pPr>
      <w:r w:rsidRPr="006860E9">
        <w:rPr>
          <w:rFonts w:eastAsiaTheme="minorHAnsi"/>
          <w:color w:val="auto"/>
          <w:szCs w:val="22"/>
        </w:rPr>
        <w:t>W przypadku Wykonawców wspólnie ubiegających się o udzielenie zamówienia, warunek jw. może być spełniony przez Wykonawców wspólnie.</w:t>
      </w:r>
      <w:r w:rsidRPr="006860E9">
        <w:rPr>
          <w:rFonts w:eastAsiaTheme="minorHAnsi"/>
          <w:color w:val="auto"/>
          <w:sz w:val="20"/>
          <w:szCs w:val="20"/>
        </w:rPr>
        <w:t xml:space="preserve"> </w:t>
      </w:r>
    </w:p>
    <w:p w14:paraId="666E3EB5" w14:textId="638A046B" w:rsidR="006860E9" w:rsidRDefault="00290609" w:rsidP="005629E8">
      <w:pPr>
        <w:pStyle w:val="Default"/>
        <w:numPr>
          <w:ilvl w:val="0"/>
          <w:numId w:val="56"/>
        </w:numPr>
        <w:rPr>
          <w:rFonts w:eastAsiaTheme="minorHAnsi"/>
          <w:color w:val="auto"/>
        </w:rPr>
      </w:pPr>
      <w:r w:rsidRPr="006860E9">
        <w:rPr>
          <w:rFonts w:eastAsiaTheme="minorHAnsi"/>
        </w:rPr>
        <w:t xml:space="preserve">Wykaz należy przygotować według wzoru stanowiącego </w:t>
      </w:r>
      <w:r w:rsidRPr="006860E9">
        <w:rPr>
          <w:rFonts w:eastAsiaTheme="minorHAnsi"/>
          <w:b/>
        </w:rPr>
        <w:t>załącznik nr 6 „Wykaz osób”</w:t>
      </w:r>
      <w:r w:rsidRPr="006860E9">
        <w:rPr>
          <w:rFonts w:eastAsiaTheme="minorHAnsi"/>
        </w:rPr>
        <w:t>.</w:t>
      </w:r>
    </w:p>
    <w:p w14:paraId="40D87009" w14:textId="77777777" w:rsidR="005629E8" w:rsidRPr="005629E8" w:rsidRDefault="005629E8" w:rsidP="005629E8">
      <w:pPr>
        <w:pStyle w:val="Default"/>
        <w:ind w:left="720"/>
        <w:rPr>
          <w:rFonts w:eastAsiaTheme="minorHAnsi"/>
          <w:color w:val="auto"/>
        </w:rPr>
      </w:pPr>
    </w:p>
    <w:p w14:paraId="40D7295E" w14:textId="77777777" w:rsidR="00BC7082" w:rsidRPr="006C24C3" w:rsidRDefault="00F4031C" w:rsidP="00FB4087">
      <w:pPr>
        <w:pStyle w:val="Akapitzlist"/>
        <w:numPr>
          <w:ilvl w:val="0"/>
          <w:numId w:val="4"/>
        </w:numPr>
        <w:jc w:val="both"/>
        <w:rPr>
          <w:rFonts w:ascii="Times New Roman" w:hAnsi="Times New Roman" w:cs="Times New Roman"/>
          <w:sz w:val="24"/>
          <w:szCs w:val="24"/>
        </w:rPr>
      </w:pPr>
      <w:r w:rsidRPr="006C24C3">
        <w:rPr>
          <w:rFonts w:ascii="Times New Roman" w:hAnsi="Times New Roman" w:cs="Times New Roman"/>
          <w:sz w:val="24"/>
          <w:szCs w:val="24"/>
        </w:rPr>
        <w:t>Zamawiający moż</w:t>
      </w:r>
      <w:r w:rsidR="0097255F">
        <w:rPr>
          <w:rFonts w:ascii="Times New Roman" w:hAnsi="Times New Roman" w:cs="Times New Roman"/>
          <w:sz w:val="24"/>
          <w:szCs w:val="24"/>
        </w:rPr>
        <w:t>e na każdym etapie postępowania</w:t>
      </w:r>
      <w:r w:rsidRPr="006C24C3">
        <w:rPr>
          <w:rFonts w:ascii="Times New Roman" w:hAnsi="Times New Roman" w:cs="Times New Roman"/>
          <w:sz w:val="24"/>
          <w:szCs w:val="24"/>
        </w:rPr>
        <w:t xml:space="preserve"> uznać, że Wykonawca nie posiada </w:t>
      </w:r>
      <w:r w:rsidRPr="006C24C3">
        <w:rPr>
          <w:rFonts w:ascii="Times New Roman" w:hAnsi="Times New Roman" w:cs="Times New Roman"/>
          <w:sz w:val="24"/>
          <w:szCs w:val="24"/>
        </w:rPr>
        <w:lastRenderedPageBreak/>
        <w:t xml:space="preserve">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195AD0CB" w14:textId="77777777" w:rsidR="006C24C3" w:rsidRPr="006C24C3" w:rsidRDefault="006C24C3" w:rsidP="00FB4087">
      <w:pPr>
        <w:pStyle w:val="Default"/>
        <w:numPr>
          <w:ilvl w:val="0"/>
          <w:numId w:val="4"/>
        </w:numPr>
        <w:spacing w:line="276" w:lineRule="auto"/>
        <w:jc w:val="both"/>
        <w:rPr>
          <w:color w:val="auto"/>
        </w:rPr>
      </w:pPr>
      <w:r w:rsidRPr="006C24C3">
        <w:t>Wykonawcy mogą ubiegać się wspólnie o udzielenie zamówienia, w takim przypadku k</w:t>
      </w:r>
      <w:r>
        <w:rPr>
          <w:color w:val="auto"/>
        </w:rPr>
        <w:t xml:space="preserve">ażdy </w:t>
      </w:r>
      <w:r w:rsidRPr="006C24C3">
        <w:rPr>
          <w:color w:val="auto"/>
        </w:rPr>
        <w:t>z Wykonawców oddzielnie musi wykazać brak podstaw do wykluczenia</w:t>
      </w:r>
      <w:r w:rsidRPr="006C24C3">
        <w:t>.</w:t>
      </w:r>
    </w:p>
    <w:p w14:paraId="4C08C6D3" w14:textId="77777777" w:rsidR="006C24C3" w:rsidRPr="006C24C3" w:rsidRDefault="006C24C3" w:rsidP="00FB4087">
      <w:pPr>
        <w:pStyle w:val="Default"/>
        <w:numPr>
          <w:ilvl w:val="0"/>
          <w:numId w:val="4"/>
        </w:numPr>
        <w:spacing w:line="276" w:lineRule="auto"/>
        <w:jc w:val="both"/>
        <w:rPr>
          <w:color w:val="auto"/>
        </w:rPr>
      </w:pPr>
      <w:r w:rsidRPr="006C24C3">
        <w:rPr>
          <w:color w:val="auto"/>
        </w:rPr>
        <w:t>Wykonawcy występujący wspólnie ustanawiają spośród siebie pełnomocnika do   reprezentowania ich w postępowaniu o udzielenie zamówienia albo reprezentowania                             w postępowaniu i zawarcia umowy w sprawie zamówienia publicznego, a wszelka korespondencja oraz rozliczenia dokonywane będą wyłącznie z przedsiębiorcą występującym jako pełnomocnik.</w:t>
      </w:r>
    </w:p>
    <w:p w14:paraId="07C066A5" w14:textId="77777777" w:rsidR="006C24C3" w:rsidRPr="006C24C3" w:rsidRDefault="006C24C3" w:rsidP="006C24C3">
      <w:pPr>
        <w:pStyle w:val="Normalny1"/>
        <w:ind w:left="426" w:hanging="426"/>
        <w:jc w:val="both"/>
        <w:rPr>
          <w:rFonts w:ascii="Times New Roman" w:hAnsi="Times New Roman" w:cs="Times New Roman"/>
          <w:sz w:val="24"/>
          <w:szCs w:val="24"/>
        </w:rPr>
      </w:pPr>
      <w:r>
        <w:rPr>
          <w:rFonts w:ascii="Times New Roman" w:hAnsi="Times New Roman" w:cs="Times New Roman"/>
          <w:sz w:val="24"/>
          <w:szCs w:val="24"/>
        </w:rPr>
        <w:t xml:space="preserve">6. </w:t>
      </w:r>
      <w:r w:rsidRPr="006C24C3">
        <w:rPr>
          <w:rFonts w:ascii="Times New Roman" w:hAnsi="Times New Roman" w:cs="Times New Roman"/>
          <w:sz w:val="24"/>
          <w:szCs w:val="24"/>
        </w:rPr>
        <w:t>Jeżeli oferta wykonawców ubiegających się wspólnie o udzielenie zamówienia została wybrana, zamawiający żąda, przed zawarciem umowy w sprawie zamówienia publicznego, przedstawienia umowy regulującej współpracę tych wykonawców. Przepisy dotyczące wykonawcy stosuje się odpowiednio do Wykonawców, wspólnie ubiegających się   o udzielenie zamówienia.</w:t>
      </w:r>
    </w:p>
    <w:p w14:paraId="7B2E812F" w14:textId="77777777" w:rsidR="006C24C3" w:rsidRPr="006C24C3" w:rsidRDefault="006C24C3" w:rsidP="006C24C3">
      <w:pPr>
        <w:pStyle w:val="Normalny1"/>
        <w:ind w:left="426" w:hanging="426"/>
        <w:jc w:val="both"/>
        <w:rPr>
          <w:rFonts w:ascii="Times New Roman" w:hAnsi="Times New Roman" w:cs="Times New Roman"/>
          <w:sz w:val="24"/>
          <w:szCs w:val="24"/>
        </w:rPr>
      </w:pPr>
      <w:r>
        <w:rPr>
          <w:rFonts w:ascii="Times New Roman" w:hAnsi="Times New Roman" w:cs="Times New Roman"/>
          <w:sz w:val="24"/>
          <w:szCs w:val="24"/>
        </w:rPr>
        <w:t xml:space="preserve">7. </w:t>
      </w:r>
      <w:r w:rsidR="0097255F">
        <w:rPr>
          <w:rFonts w:ascii="Times New Roman" w:hAnsi="Times New Roman" w:cs="Times New Roman"/>
          <w:sz w:val="24"/>
          <w:szCs w:val="24"/>
        </w:rPr>
        <w:t>Nie</w:t>
      </w:r>
      <w:r w:rsidRPr="006C24C3">
        <w:rPr>
          <w:rFonts w:ascii="Times New Roman" w:hAnsi="Times New Roman" w:cs="Times New Roman"/>
          <w:sz w:val="24"/>
          <w:szCs w:val="24"/>
        </w:rPr>
        <w:t>spełnienie przez wykonawcę choćby jednego z warunków skutkować będzie wykluczeniem Wykonawcy z udziału w postępowaniu.</w:t>
      </w:r>
    </w:p>
    <w:p w14:paraId="421EDF96" w14:textId="77777777" w:rsidR="006C24C3" w:rsidRPr="006C24C3" w:rsidRDefault="006C24C3" w:rsidP="006C24C3">
      <w:pPr>
        <w:pStyle w:val="Normalny1"/>
        <w:ind w:left="426" w:hanging="426"/>
        <w:jc w:val="both"/>
        <w:rPr>
          <w:rFonts w:ascii="Times New Roman" w:hAnsi="Times New Roman" w:cs="Times New Roman"/>
          <w:sz w:val="24"/>
          <w:szCs w:val="24"/>
        </w:rPr>
      </w:pPr>
      <w:r>
        <w:rPr>
          <w:rFonts w:ascii="Times New Roman" w:eastAsia="Calibri" w:hAnsi="Times New Roman" w:cs="Times New Roman"/>
          <w:sz w:val="24"/>
          <w:szCs w:val="24"/>
        </w:rPr>
        <w:t xml:space="preserve">8. </w:t>
      </w:r>
      <w:r w:rsidRPr="006C24C3">
        <w:rPr>
          <w:rFonts w:ascii="Times New Roman" w:eastAsia="Calibri" w:hAnsi="Times New Roman" w:cs="Times New Roman"/>
          <w:sz w:val="24"/>
          <w:szCs w:val="24"/>
        </w:rPr>
        <w:t xml:space="preserve"> Korzystanie przez wykonawcę ze zdolności technicznych lub sytuacji ekonomicznej innych podmiotów:</w:t>
      </w:r>
    </w:p>
    <w:p w14:paraId="35744C8B"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1)</w:t>
      </w:r>
      <w:r w:rsidRPr="006C24C3">
        <w:rPr>
          <w:rFonts w:ascii="Times New Roman" w:eastAsia="Calibri" w:hAnsi="Times New Roman" w:cs="Times New Roman"/>
          <w:sz w:val="24"/>
          <w:szCs w:val="24"/>
        </w:rPr>
        <w:tab/>
        <w:t xml:space="preserve">Wykonawca może w celu potwierdzenia spełniania warunków udziału </w:t>
      </w:r>
      <w:r w:rsidR="00F76D68">
        <w:rPr>
          <w:rFonts w:ascii="Times New Roman" w:eastAsia="Calibri" w:hAnsi="Times New Roman" w:cs="Times New Roman"/>
          <w:sz w:val="24"/>
          <w:szCs w:val="24"/>
        </w:rPr>
        <w:t xml:space="preserve">                                    </w:t>
      </w:r>
      <w:r w:rsidRPr="006C24C3">
        <w:rPr>
          <w:rFonts w:ascii="Times New Roman" w:eastAsia="Calibri" w:hAnsi="Times New Roman" w:cs="Times New Roman"/>
          <w:sz w:val="24"/>
          <w:szCs w:val="24"/>
        </w:rPr>
        <w:t>w postępowaniu,</w:t>
      </w:r>
      <w:r>
        <w:rPr>
          <w:rFonts w:ascii="Times New Roman" w:eastAsia="Calibri" w:hAnsi="Times New Roman" w:cs="Times New Roman"/>
          <w:sz w:val="24"/>
          <w:szCs w:val="24"/>
        </w:rPr>
        <w:t xml:space="preserve"> </w:t>
      </w:r>
      <w:r w:rsidRPr="006C24C3">
        <w:rPr>
          <w:rFonts w:ascii="Times New Roman" w:eastAsia="Calibri" w:hAnsi="Times New Roman" w:cs="Times New Roman"/>
          <w:sz w:val="24"/>
          <w:szCs w:val="24"/>
        </w:rPr>
        <w:t>w stosownych sytuacjach oraz w odniesieniu do konkretnego zamówienia lub jego części, polegać na zdolnościach technicznych lub zawodowych</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sytuacji finansowej</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ekonomicznej innych podmiotów, niezależnie od charakteru prawnego łączących go</w:t>
      </w:r>
      <w:r>
        <w:rPr>
          <w:rFonts w:ascii="Times New Roman" w:eastAsia="Calibri" w:hAnsi="Times New Roman" w:cs="Times New Roman"/>
          <w:sz w:val="24"/>
          <w:szCs w:val="24"/>
        </w:rPr>
        <w:t xml:space="preserve"> </w:t>
      </w:r>
      <w:r w:rsidRPr="006C24C3">
        <w:rPr>
          <w:rFonts w:ascii="Times New Roman" w:eastAsia="Calibri" w:hAnsi="Times New Roman" w:cs="Times New Roman"/>
          <w:sz w:val="24"/>
          <w:szCs w:val="24"/>
        </w:rPr>
        <w:t>z nim stosunków prawnych.</w:t>
      </w:r>
    </w:p>
    <w:p w14:paraId="49A93C2C"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2)</w:t>
      </w:r>
      <w:r w:rsidRPr="006C24C3">
        <w:rPr>
          <w:rFonts w:ascii="Times New Roman" w:eastAsia="Calibri" w:hAnsi="Times New Roman" w:cs="Times New Roman"/>
          <w:sz w:val="24"/>
          <w:szCs w:val="24"/>
        </w:rPr>
        <w:tab/>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7C764F5A"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3)</w:t>
      </w:r>
      <w:r w:rsidRPr="006C24C3">
        <w:rPr>
          <w:rFonts w:ascii="Times New Roman" w:eastAsia="Calibri" w:hAnsi="Times New Roman" w:cs="Times New Roman"/>
          <w:sz w:val="24"/>
          <w:szCs w:val="24"/>
        </w:rPr>
        <w:tab/>
        <w:t>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13–22 i ust. 5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1,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2, pkt</w:t>
      </w:r>
      <w:r w:rsidR="00DC495D">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4 i</w:t>
      </w:r>
      <w:r w:rsidR="00DC495D">
        <w:rPr>
          <w:rFonts w:ascii="Times New Roman" w:eastAsia="Calibri" w:hAnsi="Times New Roman" w:cs="Times New Roman"/>
          <w:sz w:val="24"/>
          <w:szCs w:val="24"/>
        </w:rPr>
        <w:t xml:space="preserve"> pkt. 8 ustawy PZP</w:t>
      </w:r>
      <w:r w:rsidRPr="006C24C3">
        <w:rPr>
          <w:rFonts w:ascii="Times New Roman" w:eastAsia="Calibri" w:hAnsi="Times New Roman" w:cs="Times New Roman"/>
          <w:sz w:val="24"/>
          <w:szCs w:val="24"/>
        </w:rPr>
        <w:t>.</w:t>
      </w:r>
    </w:p>
    <w:p w14:paraId="61CF3B0F" w14:textId="77777777" w:rsidR="006C24C3" w:rsidRPr="006C24C3" w:rsidRDefault="006C24C3" w:rsidP="006C24C3">
      <w:pPr>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4)</w:t>
      </w:r>
      <w:r w:rsidRPr="006C24C3">
        <w:rPr>
          <w:rFonts w:ascii="Times New Roman" w:eastAsia="Calibri" w:hAnsi="Times New Roman" w:cs="Times New Roman"/>
          <w:sz w:val="24"/>
          <w:szCs w:val="24"/>
        </w:rPr>
        <w:tab/>
        <w:t>W odniesieniu do warunków dotyczących wykształcenia, kwalifikacji zawodowych lub doświadczenia, wykonawcy mogą polegać na zdolnościach innych podmiotów, jeżeli podmioty te zrealizują usługi, do realizacji których te zdolności są wymagane.</w:t>
      </w:r>
    </w:p>
    <w:p w14:paraId="6619A8F4" w14:textId="77777777" w:rsidR="006C24C3" w:rsidRPr="006C24C3" w:rsidRDefault="006C24C3" w:rsidP="00FB4087">
      <w:pPr>
        <w:widowControl/>
        <w:numPr>
          <w:ilvl w:val="0"/>
          <w:numId w:val="45"/>
        </w:numPr>
        <w:autoSpaceDE/>
        <w:autoSpaceDN/>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0173982C" w14:textId="77777777" w:rsidR="006C24C3" w:rsidRPr="006C24C3" w:rsidRDefault="006C24C3" w:rsidP="00FB4087">
      <w:pPr>
        <w:widowControl/>
        <w:numPr>
          <w:ilvl w:val="0"/>
          <w:numId w:val="45"/>
        </w:numPr>
        <w:autoSpaceDE/>
        <w:autoSpaceDN/>
        <w:spacing w:line="276" w:lineRule="auto"/>
        <w:ind w:left="709" w:hanging="283"/>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Jeżeli zdolności techniczne lub zawodowe</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sytuacja ekonomiczna</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finansowa, podmiotu, o którym </w:t>
      </w:r>
      <w:r w:rsidR="00DC495D">
        <w:rPr>
          <w:rFonts w:ascii="Times New Roman" w:eastAsia="Calibri" w:hAnsi="Times New Roman" w:cs="Times New Roman"/>
          <w:sz w:val="24"/>
          <w:szCs w:val="24"/>
        </w:rPr>
        <w:t>mowa w ust.1 art. 22a ustawy PZP</w:t>
      </w:r>
      <w:r w:rsidRPr="006C24C3">
        <w:rPr>
          <w:rFonts w:ascii="Times New Roman" w:eastAsia="Calibri" w:hAnsi="Times New Roman" w:cs="Times New Roman"/>
          <w:sz w:val="24"/>
          <w:szCs w:val="24"/>
        </w:rPr>
        <w:t xml:space="preserve">, nie potwierdzają spełnienia </w:t>
      </w:r>
      <w:r w:rsidRPr="006C24C3">
        <w:rPr>
          <w:rFonts w:ascii="Times New Roman" w:eastAsia="Calibri" w:hAnsi="Times New Roman" w:cs="Times New Roman"/>
          <w:sz w:val="24"/>
          <w:szCs w:val="24"/>
        </w:rPr>
        <w:lastRenderedPageBreak/>
        <w:t>przez wykonawcę warunków udziału w postępowaniu lub zachodzą wobec tych podmiotów podstawy wykluczenia, zamawiający żąda, aby wykonawca w terminie określonym przez zamawiającego:</w:t>
      </w:r>
    </w:p>
    <w:p w14:paraId="4AA1894E" w14:textId="10E53E1C" w:rsidR="006C24C3" w:rsidRPr="006C24C3" w:rsidRDefault="006C24C3" w:rsidP="006C24C3">
      <w:pPr>
        <w:tabs>
          <w:tab w:val="left" w:pos="1134"/>
        </w:tabs>
        <w:spacing w:line="276" w:lineRule="auto"/>
        <w:ind w:left="709"/>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a)</w:t>
      </w:r>
      <w:r w:rsidRPr="006C24C3">
        <w:rPr>
          <w:rFonts w:ascii="Times New Roman" w:eastAsia="Calibri" w:hAnsi="Times New Roman" w:cs="Times New Roman"/>
          <w:sz w:val="24"/>
          <w:szCs w:val="24"/>
        </w:rPr>
        <w:tab/>
        <w:t>zastąpił ten podmiot innym podmiotem lub podmiotami</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w:t>
      </w:r>
    </w:p>
    <w:p w14:paraId="29313176" w14:textId="76F0655E" w:rsidR="00F4031C" w:rsidRPr="005931F0" w:rsidRDefault="006C24C3" w:rsidP="005931F0">
      <w:pPr>
        <w:tabs>
          <w:tab w:val="left" w:pos="1134"/>
        </w:tabs>
        <w:spacing w:line="276" w:lineRule="auto"/>
        <w:ind w:left="709"/>
        <w:jc w:val="both"/>
        <w:rPr>
          <w:rFonts w:ascii="Times New Roman" w:eastAsia="Calibri" w:hAnsi="Times New Roman" w:cs="Times New Roman"/>
          <w:sz w:val="24"/>
          <w:szCs w:val="24"/>
        </w:rPr>
      </w:pPr>
      <w:r w:rsidRPr="006C24C3">
        <w:rPr>
          <w:rFonts w:ascii="Times New Roman" w:eastAsia="Calibri" w:hAnsi="Times New Roman" w:cs="Times New Roman"/>
          <w:sz w:val="24"/>
          <w:szCs w:val="24"/>
        </w:rPr>
        <w:t>b)</w:t>
      </w:r>
      <w:r w:rsidRPr="006C24C3">
        <w:rPr>
          <w:rFonts w:ascii="Times New Roman" w:eastAsia="Calibri" w:hAnsi="Times New Roman" w:cs="Times New Roman"/>
          <w:sz w:val="24"/>
          <w:szCs w:val="24"/>
        </w:rPr>
        <w:tab/>
        <w:t>zobowiązał się do osobistego wykonania odpowiedniej części zamówienia, jeżeli wykaże zdolności techniczne lub zawodowe lub sytuację finansową</w:t>
      </w:r>
      <w:r w:rsidR="0097255F">
        <w:rPr>
          <w:rFonts w:ascii="Times New Roman" w:eastAsia="Calibri" w:hAnsi="Times New Roman" w:cs="Times New Roman"/>
          <w:sz w:val="24"/>
          <w:szCs w:val="24"/>
        </w:rPr>
        <w:t>,</w:t>
      </w:r>
      <w:r w:rsidRPr="006C24C3">
        <w:rPr>
          <w:rFonts w:ascii="Times New Roman" w:eastAsia="Calibri" w:hAnsi="Times New Roman" w:cs="Times New Roman"/>
          <w:sz w:val="24"/>
          <w:szCs w:val="24"/>
        </w:rPr>
        <w:t xml:space="preserve"> lub ekonomiczną, </w:t>
      </w:r>
      <w:r w:rsidRPr="006C24C3">
        <w:rPr>
          <w:rFonts w:ascii="Times New Roman" w:eastAsia="Calibri" w:hAnsi="Times New Roman" w:cs="Times New Roman"/>
          <w:sz w:val="24"/>
          <w:szCs w:val="24"/>
        </w:rPr>
        <w:br/>
        <w:t>o których m</w:t>
      </w:r>
      <w:r w:rsidR="00DC495D">
        <w:rPr>
          <w:rFonts w:ascii="Times New Roman" w:eastAsia="Calibri" w:hAnsi="Times New Roman" w:cs="Times New Roman"/>
          <w:sz w:val="24"/>
          <w:szCs w:val="24"/>
        </w:rPr>
        <w:t>owa w ust. 1 art. 22a ustawy PZP</w:t>
      </w:r>
      <w:r w:rsidRPr="006C24C3">
        <w:rPr>
          <w:rFonts w:ascii="Times New Roman" w:eastAsia="Calibri" w:hAnsi="Times New Roman" w:cs="Times New Roman"/>
          <w:sz w:val="24"/>
          <w:szCs w:val="24"/>
        </w:rPr>
        <w:t>.</w:t>
      </w:r>
    </w:p>
    <w:p w14:paraId="5F4338EF" w14:textId="77777777" w:rsidR="00290609" w:rsidRPr="00EE6D6B" w:rsidRDefault="00290609" w:rsidP="00F4031C">
      <w:pPr>
        <w:pStyle w:val="Akapitzlist"/>
        <w:ind w:left="360"/>
        <w:jc w:val="both"/>
        <w:rPr>
          <w:rFonts w:ascii="Times New Roman" w:hAnsi="Times New Roman" w:cs="Times New Roman"/>
          <w:sz w:val="24"/>
          <w:szCs w:val="24"/>
        </w:rPr>
      </w:pPr>
    </w:p>
    <w:p w14:paraId="30EC0417" w14:textId="77777777" w:rsidR="00EE6D6B" w:rsidRDefault="00BC7082"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PODSTAWY WYKLUCZENIA W POSTĘPOWANIU</w:t>
      </w:r>
    </w:p>
    <w:p w14:paraId="6965A2F8" w14:textId="77777777" w:rsidR="00CD07A6" w:rsidRPr="00EE6D6B" w:rsidRDefault="00CD07A6" w:rsidP="00FB4087">
      <w:pPr>
        <w:pStyle w:val="Akapitzlist"/>
        <w:numPr>
          <w:ilvl w:val="0"/>
          <w:numId w:val="26"/>
        </w:numPr>
        <w:jc w:val="both"/>
        <w:rPr>
          <w:rFonts w:ascii="Times New Roman" w:hAnsi="Times New Roman" w:cs="Times New Roman"/>
          <w:b/>
          <w:sz w:val="24"/>
          <w:szCs w:val="24"/>
          <w:u w:val="single"/>
        </w:rPr>
      </w:pPr>
      <w:r w:rsidRPr="00EE6D6B">
        <w:rPr>
          <w:rFonts w:ascii="Times New Roman" w:hAnsi="Times New Roman" w:cs="Times New Roman"/>
          <w:b/>
          <w:sz w:val="24"/>
          <w:szCs w:val="24"/>
        </w:rPr>
        <w:t>Zamawiający wykluczy z postępowania Wykonawcę w przypadkach, o których mowa w art. 108 ust. 1 pkt 1-6 ustawy (obligatoryjne przesłanki wykluczenia):</w:t>
      </w:r>
    </w:p>
    <w:p w14:paraId="7B2A0245" w14:textId="77777777" w:rsidR="00CD07A6" w:rsidRPr="0054741D" w:rsidRDefault="00CD07A6" w:rsidP="00FB4087">
      <w:pPr>
        <w:pStyle w:val="Standard"/>
        <w:numPr>
          <w:ilvl w:val="0"/>
          <w:numId w:val="6"/>
        </w:numPr>
        <w:ind w:left="284" w:hanging="284"/>
        <w:jc w:val="both"/>
        <w:rPr>
          <w:rFonts w:ascii="Times New Roman" w:hAnsi="Times New Roman" w:cs="Times New Roman"/>
          <w:sz w:val="24"/>
          <w:szCs w:val="24"/>
        </w:rPr>
      </w:pPr>
      <w:r w:rsidRPr="0054741D">
        <w:rPr>
          <w:rFonts w:ascii="Times New Roman" w:hAnsi="Times New Roman" w:cs="Times New Roman"/>
          <w:sz w:val="24"/>
          <w:szCs w:val="24"/>
        </w:rPr>
        <w:t>będącego osobą fizyczną, którego prawomocnie skazano za przestępstwo:</w:t>
      </w:r>
    </w:p>
    <w:p w14:paraId="15A60CC7"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1E44DD93"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handlu ludźmi, o którym mowa w art. 189a Kodeksu karnego,</w:t>
      </w:r>
    </w:p>
    <w:p w14:paraId="52F51B7B"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o którym mowa w art. 228–230a, art. 250a Kodeksu karnego lub w art. 46 lub art. 48 ustawy z dnia 25 czerwca 2010 r. o sporcie,</w:t>
      </w:r>
    </w:p>
    <w:p w14:paraId="202C17AD"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finansowania przestępstwa o charakterze terrorystycznym, o którym mowa w art. 165a Kod</w:t>
      </w:r>
      <w:r w:rsidR="0097255F" w:rsidRPr="0054741D">
        <w:rPr>
          <w:rFonts w:ascii="Times New Roman" w:hAnsi="Times New Roman" w:cs="Times New Roman"/>
          <w:sz w:val="24"/>
          <w:szCs w:val="24"/>
        </w:rPr>
        <w:t>eksu karnego</w:t>
      </w:r>
      <w:r w:rsidRPr="0054741D">
        <w:rPr>
          <w:rFonts w:ascii="Times New Roman" w:hAnsi="Times New Roman" w:cs="Times New Roman"/>
          <w:sz w:val="24"/>
          <w:szCs w:val="24"/>
        </w:rPr>
        <w:t xml:space="preserve"> lub przestępstwo udaremniania</w:t>
      </w:r>
      <w:r w:rsidR="0097255F"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utrudniania stwierdzenia przestępnego pochodzenia pieniędzy</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ukrywania ich pochodzenia, o którym mowa w art. 299 Kodeksu karnego,</w:t>
      </w:r>
    </w:p>
    <w:p w14:paraId="56950118"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o charakterze terrorystycznym, o którym mowa w art. 115 § 20 Kodeksu karnego, lub mające na celu popełnienie tego przestępstwa,</w:t>
      </w:r>
    </w:p>
    <w:p w14:paraId="2D57C6DE" w14:textId="0AD8A99A"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bCs/>
          <w:sz w:val="24"/>
          <w:szCs w:val="24"/>
        </w:rPr>
        <w:t>powierzenia wykonywania pracy małoletniemu cudzoziemcowi</w:t>
      </w:r>
      <w:r w:rsidRPr="0054741D">
        <w:rPr>
          <w:rFonts w:ascii="Times New Roman" w:hAnsi="Times New Roman" w:cs="Times New Roman"/>
          <w:sz w:val="24"/>
          <w:szCs w:val="24"/>
        </w:rPr>
        <w:t xml:space="preserve">, o którym mowa w art. 9 ust. 2 ustawy z dnia 15 czerwca 2012 r. o skutkach powierzania wykonywania pracy cudzoziemcom przebywającym wbrew przepisom na terytorium Rzeczypospolitej Polskiej (Dz. U. </w:t>
      </w:r>
      <w:r w:rsidR="003420E9">
        <w:rPr>
          <w:rFonts w:ascii="Times New Roman" w:hAnsi="Times New Roman" w:cs="Times New Roman"/>
          <w:sz w:val="24"/>
          <w:szCs w:val="24"/>
        </w:rPr>
        <w:t xml:space="preserve">z 2021 r. </w:t>
      </w:r>
      <w:r w:rsidRPr="0054741D">
        <w:rPr>
          <w:rFonts w:ascii="Times New Roman" w:hAnsi="Times New Roman" w:cs="Times New Roman"/>
          <w:sz w:val="24"/>
          <w:szCs w:val="24"/>
        </w:rPr>
        <w:t xml:space="preserve">poz. </w:t>
      </w:r>
      <w:r w:rsidR="003420E9">
        <w:rPr>
          <w:rFonts w:ascii="Times New Roman" w:hAnsi="Times New Roman" w:cs="Times New Roman"/>
          <w:sz w:val="24"/>
          <w:szCs w:val="24"/>
        </w:rPr>
        <w:t>1745</w:t>
      </w:r>
      <w:r w:rsidRPr="0054741D">
        <w:rPr>
          <w:rFonts w:ascii="Times New Roman" w:hAnsi="Times New Roman" w:cs="Times New Roman"/>
          <w:sz w:val="24"/>
          <w:szCs w:val="24"/>
        </w:rPr>
        <w:t>),</w:t>
      </w:r>
    </w:p>
    <w:p w14:paraId="1B7501A0"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CC1BD5" w14:textId="77777777" w:rsidR="00CD07A6" w:rsidRPr="0054741D" w:rsidRDefault="00CD07A6" w:rsidP="00FB4087">
      <w:pPr>
        <w:pStyle w:val="Standard"/>
        <w:numPr>
          <w:ilvl w:val="0"/>
          <w:numId w:val="7"/>
        </w:numPr>
        <w:jc w:val="both"/>
        <w:rPr>
          <w:rFonts w:ascii="Times New Roman" w:hAnsi="Times New Roman" w:cs="Times New Roman"/>
          <w:sz w:val="24"/>
          <w:szCs w:val="24"/>
        </w:rPr>
      </w:pPr>
      <w:r w:rsidRPr="0054741D">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 Polskiej</w:t>
      </w:r>
      <w:r w:rsidR="00872B7D" w:rsidRPr="0054741D">
        <w:rPr>
          <w:rFonts w:ascii="Times New Roman" w:hAnsi="Times New Roman" w:cs="Times New Roman"/>
          <w:sz w:val="24"/>
          <w:szCs w:val="24"/>
        </w:rPr>
        <w:t xml:space="preserve"> </w:t>
      </w:r>
      <w:r w:rsidRPr="0054741D">
        <w:rPr>
          <w:rFonts w:ascii="Times New Roman" w:hAnsi="Times New Roman" w:cs="Times New Roman"/>
          <w:sz w:val="24"/>
          <w:szCs w:val="24"/>
        </w:rPr>
        <w:t>– lub za odpowiedni czyn zabroniony określony w przepisach prawa obcego;</w:t>
      </w:r>
    </w:p>
    <w:p w14:paraId="1B54A9E0" w14:textId="77777777"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prokurenta prawomocnie skazano za przestępstwo, o którym mowa w pkt</w:t>
      </w:r>
      <w:r w:rsidR="00A15DDD" w:rsidRPr="0054741D">
        <w:rPr>
          <w:rFonts w:ascii="Times New Roman" w:hAnsi="Times New Roman" w:cs="Times New Roman"/>
          <w:sz w:val="24"/>
          <w:szCs w:val="24"/>
        </w:rPr>
        <w:t>.</w:t>
      </w:r>
      <w:r w:rsidRPr="0054741D">
        <w:rPr>
          <w:rFonts w:ascii="Times New Roman" w:hAnsi="Times New Roman" w:cs="Times New Roman"/>
          <w:sz w:val="24"/>
          <w:szCs w:val="24"/>
        </w:rPr>
        <w:t xml:space="preserve"> 1;</w:t>
      </w:r>
    </w:p>
    <w:p w14:paraId="1A05B4A5" w14:textId="77777777"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wobec którego wydano prawomocny wyrok sądu lub ostateczną decyzję administracyjną</w:t>
      </w:r>
      <w:r w:rsidR="00EE6D6B" w:rsidRPr="0054741D">
        <w:rPr>
          <w:rFonts w:ascii="Times New Roman" w:hAnsi="Times New Roman" w:cs="Times New Roman"/>
          <w:sz w:val="24"/>
          <w:szCs w:val="24"/>
        </w:rPr>
        <w:t xml:space="preserve">               </w:t>
      </w:r>
      <w:r w:rsidRPr="0054741D">
        <w:rPr>
          <w:rFonts w:ascii="Times New Roman" w:hAnsi="Times New Roman" w:cs="Times New Roman"/>
          <w:sz w:val="24"/>
          <w:szCs w:val="24"/>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zdrowotne wraz z odsetkami</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grzywnami</w:t>
      </w:r>
      <w:r w:rsidR="00872B7D" w:rsidRPr="0054741D">
        <w:rPr>
          <w:rFonts w:ascii="Times New Roman" w:hAnsi="Times New Roman" w:cs="Times New Roman"/>
          <w:sz w:val="24"/>
          <w:szCs w:val="24"/>
        </w:rPr>
        <w:t>,</w:t>
      </w:r>
      <w:r w:rsidRPr="0054741D">
        <w:rPr>
          <w:rFonts w:ascii="Times New Roman" w:hAnsi="Times New Roman" w:cs="Times New Roman"/>
          <w:sz w:val="24"/>
          <w:szCs w:val="24"/>
        </w:rPr>
        <w:t xml:space="preserve"> lub zawarł wiążące porozumienie w sprawie spłaty tych należności;</w:t>
      </w:r>
    </w:p>
    <w:p w14:paraId="67EFCF3E" w14:textId="77777777"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 xml:space="preserve">wobec którego </w:t>
      </w:r>
      <w:r w:rsidRPr="0054741D">
        <w:rPr>
          <w:rFonts w:ascii="Times New Roman" w:hAnsi="Times New Roman" w:cs="Times New Roman"/>
          <w:bCs/>
          <w:sz w:val="24"/>
          <w:szCs w:val="24"/>
        </w:rPr>
        <w:t>prawomocnie</w:t>
      </w:r>
      <w:r w:rsidRPr="0054741D">
        <w:rPr>
          <w:rFonts w:ascii="Times New Roman" w:hAnsi="Times New Roman" w:cs="Times New Roman"/>
          <w:sz w:val="24"/>
          <w:szCs w:val="24"/>
        </w:rPr>
        <w:t xml:space="preserve">  orzeczono zakaz ubiegania się o zamówienia publiczne;</w:t>
      </w:r>
    </w:p>
    <w:p w14:paraId="75EE6B4A" w14:textId="630DC609" w:rsidR="00CD07A6"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lastRenderedPageBreak/>
        <w:t>jeżeli zamawiający może stwierdzić, na podstawie wiarygodnych przesłanek,</w:t>
      </w:r>
      <w:r w:rsidR="003420E9">
        <w:rPr>
          <w:rFonts w:ascii="Times New Roman" w:hAnsi="Times New Roman" w:cs="Times New Roman"/>
          <w:sz w:val="24"/>
          <w:szCs w:val="24"/>
        </w:rPr>
        <w:t xml:space="preserve"> </w:t>
      </w:r>
      <w:r w:rsidRPr="0054741D">
        <w:rPr>
          <w:rFonts w:ascii="Times New Roman" w:hAnsi="Times New Roman" w:cs="Times New Roman"/>
          <w:sz w:val="24"/>
          <w:szCs w:val="24"/>
        </w:rPr>
        <w:t>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696FA0E" w14:textId="77777777" w:rsidR="003C1E62" w:rsidRPr="0054741D" w:rsidRDefault="00CD07A6" w:rsidP="00FB4087">
      <w:pPr>
        <w:pStyle w:val="Standard"/>
        <w:numPr>
          <w:ilvl w:val="0"/>
          <w:numId w:val="6"/>
        </w:numPr>
        <w:tabs>
          <w:tab w:val="left" w:pos="284"/>
        </w:tabs>
        <w:ind w:left="0" w:firstLine="0"/>
        <w:jc w:val="both"/>
        <w:rPr>
          <w:rFonts w:ascii="Times New Roman" w:hAnsi="Times New Roman" w:cs="Times New Roman"/>
          <w:sz w:val="24"/>
          <w:szCs w:val="24"/>
        </w:rPr>
      </w:pPr>
      <w:r w:rsidRPr="0054741D">
        <w:rPr>
          <w:rFonts w:ascii="Times New Roman" w:hAnsi="Times New Roman" w:cs="Times New Roman"/>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w:t>
      </w:r>
      <w:r w:rsidR="00EE6D6B" w:rsidRPr="0054741D">
        <w:rPr>
          <w:rFonts w:ascii="Times New Roman" w:hAnsi="Times New Roman" w:cs="Times New Roman"/>
          <w:sz w:val="24"/>
          <w:szCs w:val="24"/>
        </w:rPr>
        <w:t xml:space="preserve">                      </w:t>
      </w:r>
      <w:r w:rsidRPr="0054741D">
        <w:rPr>
          <w:rFonts w:ascii="Times New Roman" w:hAnsi="Times New Roman" w:cs="Times New Roman"/>
          <w:sz w:val="24"/>
          <w:szCs w:val="24"/>
        </w:rPr>
        <w:t xml:space="preserve">o ochronie konkurencji i konsumentów, chyba że spowodowane tym zakłócenie konkurencji może być wyeliminowane w inny sposób niż przez wykluczenie wykonawcy z udziału </w:t>
      </w:r>
      <w:r w:rsidR="00EE6D6B" w:rsidRPr="0054741D">
        <w:rPr>
          <w:rFonts w:ascii="Times New Roman" w:hAnsi="Times New Roman" w:cs="Times New Roman"/>
          <w:sz w:val="24"/>
          <w:szCs w:val="24"/>
        </w:rPr>
        <w:t xml:space="preserve">                    </w:t>
      </w:r>
      <w:r w:rsidRPr="0054741D">
        <w:rPr>
          <w:rFonts w:ascii="Times New Roman" w:hAnsi="Times New Roman" w:cs="Times New Roman"/>
          <w:sz w:val="24"/>
          <w:szCs w:val="24"/>
        </w:rPr>
        <w:t>w postę</w:t>
      </w:r>
      <w:r w:rsidR="00C56002" w:rsidRPr="0054741D">
        <w:rPr>
          <w:rFonts w:ascii="Times New Roman" w:hAnsi="Times New Roman" w:cs="Times New Roman"/>
          <w:sz w:val="24"/>
          <w:szCs w:val="24"/>
        </w:rPr>
        <w:t>powaniu o udzielenie zamówienia.</w:t>
      </w:r>
    </w:p>
    <w:p w14:paraId="7903D4CE" w14:textId="77777777" w:rsidR="006A6EC8" w:rsidRPr="006A6EC8" w:rsidRDefault="003C1E62" w:rsidP="00FB4087">
      <w:pPr>
        <w:pStyle w:val="Standard"/>
        <w:numPr>
          <w:ilvl w:val="0"/>
          <w:numId w:val="26"/>
        </w:numPr>
        <w:tabs>
          <w:tab w:val="left" w:pos="284"/>
        </w:tabs>
        <w:jc w:val="both"/>
        <w:rPr>
          <w:rFonts w:ascii="Times New Roman" w:hAnsi="Times New Roman" w:cs="Times New Roman"/>
          <w:b/>
          <w:sz w:val="24"/>
          <w:szCs w:val="24"/>
        </w:rPr>
      </w:pPr>
      <w:r w:rsidRPr="006A6EC8">
        <w:rPr>
          <w:rFonts w:ascii="Times New Roman" w:hAnsi="Times New Roman" w:cs="Times New Roman"/>
          <w:b/>
          <w:sz w:val="24"/>
          <w:szCs w:val="24"/>
        </w:rPr>
        <w:t>Z postępowania o udzielenie zamówienia wyklucza się Wykonawców, w stosunku do których zachodzi którakolwiek z okoliczności wskazanych w art. 109 ust. 1</w:t>
      </w:r>
      <w:r w:rsidRPr="006A6EC8">
        <w:rPr>
          <w:rFonts w:ascii="Times New Roman" w:hAnsi="Times New Roman" w:cs="Times New Roman"/>
          <w:b/>
          <w:sz w:val="24"/>
          <w:szCs w:val="24"/>
          <w:vertAlign w:val="superscript"/>
        </w:rPr>
        <w:t xml:space="preserve"> </w:t>
      </w:r>
      <w:r w:rsidR="006A6EC8">
        <w:rPr>
          <w:rFonts w:ascii="Times New Roman" w:hAnsi="Times New Roman" w:cs="Times New Roman"/>
          <w:b/>
          <w:sz w:val="24"/>
          <w:szCs w:val="24"/>
        </w:rPr>
        <w:t xml:space="preserve">pkt. 4, 5, 7 PZP </w:t>
      </w:r>
      <w:r w:rsidR="006A6EC8" w:rsidRPr="00EE6D6B">
        <w:rPr>
          <w:rFonts w:ascii="Times New Roman" w:hAnsi="Times New Roman" w:cs="Times New Roman"/>
          <w:b/>
          <w:sz w:val="24"/>
          <w:szCs w:val="24"/>
        </w:rPr>
        <w:t>(</w:t>
      </w:r>
      <w:r w:rsidR="006A6EC8">
        <w:rPr>
          <w:rFonts w:ascii="Times New Roman" w:hAnsi="Times New Roman" w:cs="Times New Roman"/>
          <w:b/>
          <w:sz w:val="24"/>
          <w:szCs w:val="24"/>
        </w:rPr>
        <w:t>fakultatywne</w:t>
      </w:r>
      <w:r w:rsidR="006A6EC8" w:rsidRPr="00EE6D6B">
        <w:rPr>
          <w:rFonts w:ascii="Times New Roman" w:hAnsi="Times New Roman" w:cs="Times New Roman"/>
          <w:b/>
          <w:sz w:val="24"/>
          <w:szCs w:val="24"/>
        </w:rPr>
        <w:t xml:space="preserve"> przesłanki wykluczenia):</w:t>
      </w:r>
    </w:p>
    <w:p w14:paraId="2307EE5B" w14:textId="77777777" w:rsidR="006A6EC8" w:rsidRPr="006A6EC8" w:rsidRDefault="003C1E62" w:rsidP="00FB4087">
      <w:pPr>
        <w:pStyle w:val="Standard"/>
        <w:numPr>
          <w:ilvl w:val="0"/>
          <w:numId w:val="37"/>
        </w:numPr>
        <w:tabs>
          <w:tab w:val="left" w:pos="284"/>
        </w:tabs>
        <w:jc w:val="both"/>
        <w:rPr>
          <w:rFonts w:ascii="Times New Roman" w:hAnsi="Times New Roman" w:cs="Times New Roman"/>
          <w:sz w:val="24"/>
          <w:szCs w:val="24"/>
        </w:rPr>
      </w:pPr>
      <w:r w:rsidRPr="006A6EC8">
        <w:rPr>
          <w:rFonts w:ascii="Times New Roman" w:hAnsi="Times New Roman" w:cs="Times New Roman"/>
          <w:sz w:val="24"/>
          <w:szCs w:val="24"/>
        </w:rPr>
        <w:t>w stosunku do którego otwarto likwidację, ogłoszono upadłość, które</w:t>
      </w:r>
      <w:r w:rsidR="006A6EC8">
        <w:rPr>
          <w:rFonts w:ascii="Times New Roman" w:hAnsi="Times New Roman" w:cs="Times New Roman"/>
          <w:sz w:val="24"/>
          <w:szCs w:val="24"/>
        </w:rPr>
        <w:t xml:space="preserve">go aktywami zarządza likwidator </w:t>
      </w:r>
      <w:r w:rsidRPr="006A6EC8">
        <w:rPr>
          <w:rFonts w:ascii="Times New Roman" w:hAnsi="Times New Roman" w:cs="Times New Roman"/>
          <w:sz w:val="24"/>
          <w:szCs w:val="24"/>
        </w:rPr>
        <w:t>lub sąd, zawarł układ z wierzycielami, którego działalność gospodarcza jest zawieszona albo znajduje się on w innej tego rodzaju sytuacji wynikającej z podobnej procedury przewidzianej w przepisach miejsca wszczęcia tej procedury;</w:t>
      </w:r>
    </w:p>
    <w:p w14:paraId="024FD4EE" w14:textId="77777777" w:rsidR="006A6EC8" w:rsidRPr="006A6EC8" w:rsidRDefault="003C1E62" w:rsidP="00FB4087">
      <w:pPr>
        <w:pStyle w:val="Standard"/>
        <w:numPr>
          <w:ilvl w:val="0"/>
          <w:numId w:val="37"/>
        </w:numPr>
        <w:tabs>
          <w:tab w:val="left" w:pos="284"/>
        </w:tabs>
        <w:jc w:val="both"/>
        <w:rPr>
          <w:rFonts w:ascii="Times New Roman" w:hAnsi="Times New Roman" w:cs="Times New Roman"/>
          <w:sz w:val="24"/>
          <w:szCs w:val="24"/>
        </w:rPr>
      </w:pPr>
      <w:r w:rsidRPr="006A6EC8">
        <w:rPr>
          <w:rFonts w:ascii="Times New Roman" w:hAnsi="Times New Roman" w:cs="Times New Roman"/>
          <w:sz w:val="24"/>
          <w:szCs w:val="24"/>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w:t>
      </w:r>
      <w:r w:rsidR="006A6EC8" w:rsidRPr="006A6EC8">
        <w:rPr>
          <w:rFonts w:ascii="Times New Roman" w:hAnsi="Times New Roman" w:cs="Times New Roman"/>
          <w:sz w:val="24"/>
          <w:szCs w:val="24"/>
        </w:rPr>
        <w:t>dów;</w:t>
      </w:r>
    </w:p>
    <w:p w14:paraId="4BA866F5" w14:textId="77777777" w:rsidR="003C1E62" w:rsidRPr="006A6EC8" w:rsidRDefault="003C1E62" w:rsidP="00FB4087">
      <w:pPr>
        <w:pStyle w:val="Standard"/>
        <w:numPr>
          <w:ilvl w:val="0"/>
          <w:numId w:val="37"/>
        </w:numPr>
        <w:tabs>
          <w:tab w:val="left" w:pos="284"/>
        </w:tabs>
        <w:jc w:val="both"/>
        <w:rPr>
          <w:rFonts w:ascii="Times New Roman" w:hAnsi="Times New Roman" w:cs="Times New Roman"/>
          <w:sz w:val="24"/>
          <w:szCs w:val="24"/>
        </w:rPr>
      </w:pPr>
      <w:r w:rsidRPr="006A6EC8">
        <w:rPr>
          <w:rFonts w:ascii="Times New Roman" w:hAnsi="Times New Roman" w:cs="Times New Roman"/>
          <w:sz w:val="24"/>
          <w:szCs w:val="24"/>
        </w:rPr>
        <w:t xml:space="preserve">który z przyczyn leżących po jego stronie, w znacznym stopniu lub zakresie </w:t>
      </w:r>
      <w:r w:rsidR="006A6EC8">
        <w:rPr>
          <w:rFonts w:ascii="Times New Roman" w:hAnsi="Times New Roman" w:cs="Times New Roman"/>
          <w:sz w:val="24"/>
          <w:szCs w:val="24"/>
        </w:rPr>
        <w:t xml:space="preserve"> </w:t>
      </w:r>
      <w:r w:rsidRPr="006A6EC8">
        <w:rPr>
          <w:rFonts w:ascii="Times New Roman" w:hAnsi="Times New Roman" w:cs="Times New Roman"/>
          <w:sz w:val="24"/>
          <w:szCs w:val="24"/>
        </w:rPr>
        <w:t>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6A6EC8" w:rsidRPr="006A6EC8">
        <w:rPr>
          <w:rFonts w:ascii="Times New Roman" w:hAnsi="Times New Roman" w:cs="Times New Roman"/>
          <w:sz w:val="24"/>
          <w:szCs w:val="24"/>
        </w:rPr>
        <w:t>awnień z tytułu rękojmi za wady.</w:t>
      </w:r>
    </w:p>
    <w:p w14:paraId="16829D33" w14:textId="77777777" w:rsidR="00CD07A6" w:rsidRDefault="00C56002" w:rsidP="00FB4087">
      <w:pPr>
        <w:pStyle w:val="Akapitzlist"/>
        <w:numPr>
          <w:ilvl w:val="0"/>
          <w:numId w:val="26"/>
        </w:numPr>
        <w:jc w:val="both"/>
        <w:rPr>
          <w:rFonts w:ascii="Times New Roman" w:hAnsi="Times New Roman" w:cs="Times New Roman"/>
          <w:sz w:val="24"/>
          <w:szCs w:val="24"/>
        </w:rPr>
      </w:pPr>
      <w:r>
        <w:rPr>
          <w:rFonts w:ascii="Times New Roman" w:hAnsi="Times New Roman" w:cs="Times New Roman"/>
          <w:sz w:val="24"/>
          <w:szCs w:val="24"/>
        </w:rPr>
        <w:t xml:space="preserve">Wykluczenie Wykonawcy następuje zgodnie z art. 111 PZP. </w:t>
      </w:r>
    </w:p>
    <w:p w14:paraId="2BD56FFE" w14:textId="77777777" w:rsidR="00C56002" w:rsidRPr="00EE6D6B" w:rsidRDefault="00C56002" w:rsidP="00C56002">
      <w:pPr>
        <w:pStyle w:val="Akapitzlist"/>
        <w:ind w:left="360"/>
        <w:jc w:val="both"/>
        <w:rPr>
          <w:rFonts w:ascii="Times New Roman" w:hAnsi="Times New Roman" w:cs="Times New Roman"/>
          <w:sz w:val="24"/>
          <w:szCs w:val="24"/>
        </w:rPr>
      </w:pPr>
    </w:p>
    <w:p w14:paraId="36361B2C" w14:textId="1FE60D43" w:rsidR="00CD07A6" w:rsidRPr="00EE6D6B" w:rsidRDefault="006A6EC8"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PODMIOTOWE ŚRODKI DOWODOWE</w:t>
      </w:r>
      <w:r w:rsidRPr="006A6EC8">
        <w:rPr>
          <w:rFonts w:ascii="Times New Roman" w:hAnsi="Times New Roman" w:cs="Times New Roman"/>
          <w:b/>
          <w:sz w:val="24"/>
          <w:szCs w:val="24"/>
          <w:u w:val="single"/>
        </w:rPr>
        <w:t xml:space="preserve">. </w:t>
      </w:r>
      <w:r w:rsidRPr="006A6EC8">
        <w:rPr>
          <w:rFonts w:ascii="Times New Roman" w:hAnsi="Times New Roman" w:cs="Times New Roman"/>
          <w:b/>
          <w:sz w:val="24"/>
          <w:u w:val="single"/>
        </w:rPr>
        <w:t xml:space="preserve">OŚWIADCZENIA </w:t>
      </w:r>
      <w:r w:rsidR="005629E8">
        <w:rPr>
          <w:rFonts w:ascii="Times New Roman" w:hAnsi="Times New Roman" w:cs="Times New Roman"/>
          <w:b/>
          <w:sz w:val="24"/>
          <w:u w:val="single"/>
        </w:rPr>
        <w:br/>
      </w:r>
      <w:r w:rsidRPr="006A6EC8">
        <w:rPr>
          <w:rFonts w:ascii="Times New Roman" w:hAnsi="Times New Roman" w:cs="Times New Roman"/>
          <w:b/>
          <w:sz w:val="24"/>
          <w:u w:val="single"/>
        </w:rPr>
        <w:t>I DOKUMENTY, JAKIE ZOBOWIĄZANI</w:t>
      </w:r>
      <w:r>
        <w:rPr>
          <w:rFonts w:ascii="Times New Roman" w:hAnsi="Times New Roman" w:cs="Times New Roman"/>
          <w:b/>
          <w:sz w:val="24"/>
          <w:u w:val="single"/>
        </w:rPr>
        <w:t xml:space="preserve"> SĄ DOSTARCZYĆ WYKONAWCY W CELU </w:t>
      </w:r>
      <w:r w:rsidRPr="006A6EC8">
        <w:rPr>
          <w:rFonts w:ascii="Times New Roman" w:hAnsi="Times New Roman" w:cs="Times New Roman"/>
          <w:b/>
          <w:sz w:val="24"/>
          <w:u w:val="single"/>
        </w:rPr>
        <w:t>POTWIERDZENI</w:t>
      </w:r>
      <w:r>
        <w:rPr>
          <w:rFonts w:ascii="Times New Roman" w:hAnsi="Times New Roman" w:cs="Times New Roman"/>
          <w:b/>
          <w:sz w:val="24"/>
          <w:u w:val="single"/>
        </w:rPr>
        <w:t>A SPEŁNIANIA</w:t>
      </w:r>
      <w:r w:rsidR="005629E8">
        <w:rPr>
          <w:rFonts w:ascii="Times New Roman" w:hAnsi="Times New Roman" w:cs="Times New Roman"/>
          <w:b/>
          <w:sz w:val="24"/>
          <w:u w:val="single"/>
        </w:rPr>
        <w:t xml:space="preserve"> WARUNKÓW UDZIAŁU </w:t>
      </w:r>
      <w:r>
        <w:rPr>
          <w:rFonts w:ascii="Times New Roman" w:hAnsi="Times New Roman" w:cs="Times New Roman"/>
          <w:b/>
          <w:sz w:val="24"/>
          <w:u w:val="single"/>
        </w:rPr>
        <w:t xml:space="preserve">W </w:t>
      </w:r>
      <w:r w:rsidRPr="006A6EC8">
        <w:rPr>
          <w:rFonts w:ascii="Times New Roman" w:hAnsi="Times New Roman" w:cs="Times New Roman"/>
          <w:b/>
          <w:sz w:val="24"/>
          <w:u w:val="single"/>
        </w:rPr>
        <w:t>POSTĘPOWANIU ORAZ WYKAZANIA BRAKU PODSTAW WYKLUCZENIA</w:t>
      </w:r>
      <w:r w:rsidRPr="006A6EC8">
        <w:rPr>
          <w:rFonts w:ascii="Times New Roman" w:hAnsi="Times New Roman" w:cs="Times New Roman"/>
          <w:b/>
          <w:sz w:val="24"/>
          <w:szCs w:val="24"/>
          <w:u w:val="single"/>
        </w:rPr>
        <w:t>.</w:t>
      </w:r>
      <w:r>
        <w:rPr>
          <w:rFonts w:ascii="Times New Roman" w:hAnsi="Times New Roman" w:cs="Times New Roman"/>
          <w:b/>
          <w:sz w:val="24"/>
          <w:szCs w:val="24"/>
          <w:u w:val="single"/>
        </w:rPr>
        <w:t xml:space="preserve"> </w:t>
      </w:r>
    </w:p>
    <w:p w14:paraId="54BD2DCA" w14:textId="77777777" w:rsidR="00CD07A6" w:rsidRPr="00EE6D6B" w:rsidRDefault="00CD07A6" w:rsidP="00CD07A6">
      <w:pPr>
        <w:widowControl/>
        <w:adjustRightInd w:val="0"/>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 xml:space="preserve">Informacja o podmiotowych środkach dowodowych: </w:t>
      </w:r>
    </w:p>
    <w:p w14:paraId="7892912B" w14:textId="6D6C2B48" w:rsidR="00CD07A6" w:rsidRPr="00242819" w:rsidRDefault="00CD07A6" w:rsidP="00FB4087">
      <w:pPr>
        <w:pStyle w:val="Akapitzlist"/>
        <w:widowControl/>
        <w:numPr>
          <w:ilvl w:val="0"/>
          <w:numId w:val="8"/>
        </w:numPr>
        <w:adjustRightInd w:val="0"/>
        <w:jc w:val="both"/>
        <w:rPr>
          <w:rFonts w:ascii="Times New Roman" w:eastAsiaTheme="minorHAnsi" w:hAnsi="Times New Roman" w:cs="Times New Roman"/>
          <w:b/>
          <w:color w:val="FF0000"/>
          <w:sz w:val="24"/>
          <w:szCs w:val="24"/>
        </w:rPr>
      </w:pPr>
      <w:r w:rsidRPr="00EE6D6B">
        <w:rPr>
          <w:rFonts w:ascii="Times New Roman" w:eastAsiaTheme="minorHAnsi" w:hAnsi="Times New Roman" w:cs="Times New Roman"/>
          <w:color w:val="000000"/>
          <w:sz w:val="24"/>
          <w:szCs w:val="24"/>
        </w:rPr>
        <w:t>Oświadczenie o niepodleganiu wykluczeniu i spełnianiu warunków udziału</w:t>
      </w:r>
      <w:r w:rsidR="00F777FD">
        <w:rPr>
          <w:rFonts w:ascii="Times New Roman" w:eastAsiaTheme="minorHAnsi" w:hAnsi="Times New Roman" w:cs="Times New Roman"/>
          <w:color w:val="000000"/>
          <w:sz w:val="24"/>
          <w:szCs w:val="24"/>
        </w:rPr>
        <w:t xml:space="preserve">                                                </w:t>
      </w:r>
      <w:r w:rsidRPr="00EE6D6B">
        <w:rPr>
          <w:rFonts w:ascii="Times New Roman" w:eastAsiaTheme="minorHAnsi" w:hAnsi="Times New Roman" w:cs="Times New Roman"/>
          <w:color w:val="000000"/>
          <w:sz w:val="24"/>
          <w:szCs w:val="24"/>
        </w:rPr>
        <w:t xml:space="preserve">w postępowaniu, o którym mowa w art. 125 ust. 1 ustawy, sporządzone zgodnie ze wzorem stanowiącym </w:t>
      </w:r>
      <w:r w:rsidRPr="00405A85">
        <w:rPr>
          <w:rFonts w:ascii="Times New Roman" w:eastAsiaTheme="minorHAnsi" w:hAnsi="Times New Roman" w:cs="Times New Roman"/>
          <w:b/>
          <w:color w:val="000000" w:themeColor="text1"/>
          <w:sz w:val="24"/>
          <w:szCs w:val="24"/>
        </w:rPr>
        <w:t xml:space="preserve">Załącznik nr </w:t>
      </w:r>
      <w:r w:rsidR="00F52576" w:rsidRPr="00405A85">
        <w:rPr>
          <w:rFonts w:ascii="Times New Roman" w:eastAsiaTheme="minorHAnsi" w:hAnsi="Times New Roman" w:cs="Times New Roman"/>
          <w:b/>
          <w:color w:val="000000" w:themeColor="text1"/>
          <w:sz w:val="24"/>
          <w:szCs w:val="24"/>
        </w:rPr>
        <w:t>3</w:t>
      </w:r>
      <w:r w:rsidRPr="00405A85">
        <w:rPr>
          <w:rFonts w:ascii="Times New Roman" w:eastAsiaTheme="minorHAnsi" w:hAnsi="Times New Roman" w:cs="Times New Roman"/>
          <w:b/>
          <w:color w:val="000000" w:themeColor="text1"/>
          <w:sz w:val="24"/>
          <w:szCs w:val="24"/>
        </w:rPr>
        <w:t xml:space="preserve"> do SWZ:</w:t>
      </w:r>
      <w:r w:rsidRPr="00242819">
        <w:rPr>
          <w:rFonts w:ascii="Times New Roman" w:eastAsiaTheme="minorHAnsi" w:hAnsi="Times New Roman" w:cs="Times New Roman"/>
          <w:b/>
          <w:color w:val="FF0000"/>
          <w:sz w:val="24"/>
          <w:szCs w:val="24"/>
        </w:rPr>
        <w:t xml:space="preserve"> </w:t>
      </w:r>
    </w:p>
    <w:p w14:paraId="29D82951" w14:textId="77777777" w:rsidR="00CD07A6" w:rsidRPr="00EE6D6B" w:rsidRDefault="00CD07A6" w:rsidP="00FB4087">
      <w:pPr>
        <w:pStyle w:val="Akapitzlist"/>
        <w:widowControl/>
        <w:numPr>
          <w:ilvl w:val="0"/>
          <w:numId w:val="9"/>
        </w:numPr>
        <w:adjustRightInd w:val="0"/>
        <w:spacing w:after="11"/>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 xml:space="preserve">Wykonawca zobowiązany jest złożyć </w:t>
      </w:r>
      <w:r w:rsidRPr="00EE6D6B">
        <w:rPr>
          <w:rFonts w:ascii="Times New Roman" w:eastAsiaTheme="minorHAnsi" w:hAnsi="Times New Roman" w:cs="Times New Roman"/>
          <w:b/>
          <w:bCs/>
          <w:color w:val="000000"/>
          <w:sz w:val="24"/>
          <w:szCs w:val="24"/>
        </w:rPr>
        <w:t xml:space="preserve">wraz z ofertą </w:t>
      </w:r>
      <w:r w:rsidRPr="00EE6D6B">
        <w:rPr>
          <w:rFonts w:ascii="Times New Roman" w:eastAsiaTheme="minorHAnsi" w:hAnsi="Times New Roman" w:cs="Times New Roman"/>
          <w:color w:val="000000"/>
          <w:sz w:val="24"/>
          <w:szCs w:val="24"/>
        </w:rPr>
        <w:t>aktualne na dzień składania ofert oświadczenie, że Wykonawca nie podlega wykluczeniu oraz spełnia warunki udziału w postępowaniu.</w:t>
      </w:r>
    </w:p>
    <w:p w14:paraId="64B5C44B" w14:textId="77777777" w:rsidR="00CD07A6" w:rsidRPr="00EE6D6B" w:rsidRDefault="00CD07A6" w:rsidP="00FB4087">
      <w:pPr>
        <w:pStyle w:val="Akapitzlist"/>
        <w:widowControl/>
        <w:numPr>
          <w:ilvl w:val="0"/>
          <w:numId w:val="9"/>
        </w:numPr>
        <w:adjustRightInd w:val="0"/>
        <w:spacing w:after="11"/>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W przypadku wspólnego ubiegania się o zamówienia przez Wykonawców, oświadczenie o którym mowa w pkt</w:t>
      </w:r>
      <w:r w:rsidR="00A15DDD">
        <w:rPr>
          <w:rFonts w:ascii="Times New Roman" w:eastAsiaTheme="minorHAnsi" w:hAnsi="Times New Roman" w:cs="Times New Roman"/>
          <w:color w:val="000000"/>
          <w:sz w:val="24"/>
          <w:szCs w:val="24"/>
        </w:rPr>
        <w:t>.</w:t>
      </w:r>
      <w:r w:rsidRPr="00EE6D6B">
        <w:rPr>
          <w:rFonts w:ascii="Times New Roman" w:eastAsiaTheme="minorHAnsi" w:hAnsi="Times New Roman" w:cs="Times New Roman"/>
          <w:color w:val="000000"/>
          <w:sz w:val="24"/>
          <w:szCs w:val="24"/>
        </w:rPr>
        <w:t xml:space="preserve"> 1) składa każdy z wykonawców. Oświadczenie potwierdza brak podstaw wykluczenia oraz spełnianie warunków udziału </w:t>
      </w:r>
      <w:r w:rsidR="00CE6F40">
        <w:rPr>
          <w:rFonts w:ascii="Times New Roman" w:eastAsiaTheme="minorHAnsi" w:hAnsi="Times New Roman" w:cs="Times New Roman"/>
          <w:color w:val="000000"/>
          <w:sz w:val="24"/>
          <w:szCs w:val="24"/>
        </w:rPr>
        <w:t xml:space="preserve">                             </w:t>
      </w:r>
      <w:r w:rsidRPr="00EE6D6B">
        <w:rPr>
          <w:rFonts w:ascii="Times New Roman" w:eastAsiaTheme="minorHAnsi" w:hAnsi="Times New Roman" w:cs="Times New Roman"/>
          <w:color w:val="000000"/>
          <w:sz w:val="24"/>
          <w:szCs w:val="24"/>
        </w:rPr>
        <w:t xml:space="preserve">w postępowaniu w zakresie, w jakim każdy z Wykonawców wykazuje spełnianie warunków udziału w postępowaniu. </w:t>
      </w:r>
    </w:p>
    <w:p w14:paraId="2C38501B" w14:textId="77777777" w:rsidR="00F52576" w:rsidRPr="00F52576" w:rsidRDefault="00CD07A6" w:rsidP="00FB4087">
      <w:pPr>
        <w:pStyle w:val="Akapitzlist"/>
        <w:widowControl/>
        <w:numPr>
          <w:ilvl w:val="0"/>
          <w:numId w:val="9"/>
        </w:numPr>
        <w:adjustRightInd w:val="0"/>
        <w:spacing w:after="11"/>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color w:val="000000"/>
          <w:sz w:val="24"/>
          <w:szCs w:val="24"/>
        </w:rPr>
        <w:t>W przypadku polegania na zdolnościach lub sytuacji podmiotów udostępniających zasoby, Wykonawca przedstawia, wraz z oświadczeniem, o którym mowa w pkt</w:t>
      </w:r>
      <w:r w:rsidR="00A15DDD">
        <w:rPr>
          <w:rFonts w:ascii="Times New Roman" w:eastAsiaTheme="minorHAnsi" w:hAnsi="Times New Roman" w:cs="Times New Roman"/>
          <w:color w:val="000000"/>
          <w:sz w:val="24"/>
          <w:szCs w:val="24"/>
        </w:rPr>
        <w:t>.</w:t>
      </w:r>
      <w:r w:rsidRPr="00EE6D6B">
        <w:rPr>
          <w:rFonts w:ascii="Times New Roman" w:eastAsiaTheme="minorHAnsi" w:hAnsi="Times New Roman" w:cs="Times New Roman"/>
          <w:color w:val="000000"/>
          <w:sz w:val="24"/>
          <w:szCs w:val="24"/>
        </w:rPr>
        <w:t xml:space="preserve"> 1, także oświadczenie podmiotu udostępniającego zasoby, potwierdzające brak podstaw </w:t>
      </w:r>
      <w:r w:rsidRPr="00EE6D6B">
        <w:rPr>
          <w:rFonts w:ascii="Times New Roman" w:eastAsiaTheme="minorHAnsi" w:hAnsi="Times New Roman" w:cs="Times New Roman"/>
          <w:color w:val="000000"/>
          <w:sz w:val="24"/>
          <w:szCs w:val="24"/>
        </w:rPr>
        <w:lastRenderedPageBreak/>
        <w:t xml:space="preserve">wykluczenia tego podmiotu oraz spełnianie warunków udziału w postępowaniu </w:t>
      </w:r>
      <w:r w:rsidR="00EE6D6B">
        <w:rPr>
          <w:rFonts w:ascii="Times New Roman" w:eastAsiaTheme="minorHAnsi" w:hAnsi="Times New Roman" w:cs="Times New Roman"/>
          <w:color w:val="000000"/>
          <w:sz w:val="24"/>
          <w:szCs w:val="24"/>
        </w:rPr>
        <w:t xml:space="preserve">                     </w:t>
      </w:r>
      <w:r w:rsidRPr="00F52576">
        <w:rPr>
          <w:rFonts w:ascii="Times New Roman" w:eastAsiaTheme="minorHAnsi" w:hAnsi="Times New Roman" w:cs="Times New Roman"/>
          <w:color w:val="000000"/>
          <w:sz w:val="24"/>
          <w:szCs w:val="24"/>
        </w:rPr>
        <w:t xml:space="preserve">w zakresie, w jakim Wykonawca powołuje się na jego zasoby. </w:t>
      </w:r>
    </w:p>
    <w:p w14:paraId="0765F401" w14:textId="4544693B" w:rsidR="00F52576" w:rsidRDefault="00F52576" w:rsidP="00FB4087">
      <w:pPr>
        <w:pStyle w:val="Akapitzlist"/>
        <w:widowControl/>
        <w:numPr>
          <w:ilvl w:val="0"/>
          <w:numId w:val="38"/>
        </w:numPr>
        <w:adjustRightInd w:val="0"/>
        <w:spacing w:after="11"/>
        <w:jc w:val="both"/>
        <w:rPr>
          <w:rFonts w:ascii="Times New Roman" w:eastAsiaTheme="minorHAnsi" w:hAnsi="Times New Roman" w:cs="Times New Roman"/>
          <w:color w:val="000000"/>
          <w:sz w:val="24"/>
          <w:szCs w:val="24"/>
        </w:rPr>
      </w:pPr>
      <w:r w:rsidRPr="00F52576">
        <w:rPr>
          <w:rFonts w:ascii="Times New Roman" w:hAnsi="Times New Roman" w:cs="Times New Roman"/>
          <w:sz w:val="24"/>
          <w:szCs w:val="24"/>
        </w:rPr>
        <w:t>Informacje zawarte w oświadczeniu, o którym mowa w pkt</w:t>
      </w:r>
      <w:r w:rsidR="00A15DDD">
        <w:rPr>
          <w:rFonts w:ascii="Times New Roman" w:hAnsi="Times New Roman" w:cs="Times New Roman"/>
          <w:sz w:val="24"/>
          <w:szCs w:val="24"/>
        </w:rPr>
        <w:t>.</w:t>
      </w:r>
      <w:r w:rsidRPr="00F52576">
        <w:rPr>
          <w:rFonts w:ascii="Times New Roman" w:hAnsi="Times New Roman" w:cs="Times New Roman"/>
          <w:sz w:val="24"/>
          <w:szCs w:val="24"/>
        </w:rPr>
        <w:t xml:space="preserve"> 1 stanowią wstępne potwierdzenie, że Wykonawca nie podlega wykluczeniu oraz spełnia warunki udziału       </w:t>
      </w:r>
      <w:r w:rsidR="00F777FD">
        <w:rPr>
          <w:rFonts w:ascii="Times New Roman" w:hAnsi="Times New Roman" w:cs="Times New Roman"/>
          <w:sz w:val="24"/>
          <w:szCs w:val="24"/>
        </w:rPr>
        <w:t xml:space="preserve">                 </w:t>
      </w:r>
      <w:r w:rsidRPr="00F52576">
        <w:rPr>
          <w:rFonts w:ascii="Times New Roman" w:hAnsi="Times New Roman" w:cs="Times New Roman"/>
          <w:sz w:val="24"/>
          <w:szCs w:val="24"/>
        </w:rPr>
        <w:t>w postępowaniu.</w:t>
      </w:r>
    </w:p>
    <w:p w14:paraId="6D4E75D2" w14:textId="77777777" w:rsidR="00CD07A6" w:rsidRPr="00F52576" w:rsidRDefault="00CD07A6" w:rsidP="00FB4087">
      <w:pPr>
        <w:pStyle w:val="Akapitzlist"/>
        <w:widowControl/>
        <w:numPr>
          <w:ilvl w:val="0"/>
          <w:numId w:val="38"/>
        </w:numPr>
        <w:adjustRightInd w:val="0"/>
        <w:spacing w:after="11"/>
        <w:jc w:val="both"/>
        <w:rPr>
          <w:rFonts w:ascii="Times New Roman" w:eastAsiaTheme="minorHAnsi" w:hAnsi="Times New Roman" w:cs="Times New Roman"/>
          <w:color w:val="000000"/>
          <w:sz w:val="24"/>
          <w:szCs w:val="24"/>
        </w:rPr>
      </w:pPr>
      <w:r w:rsidRPr="00F52576">
        <w:rPr>
          <w:rFonts w:ascii="Times New Roman" w:eastAsiaTheme="minorHAnsi" w:hAnsi="Times New Roman" w:cs="Times New Roman"/>
          <w:color w:val="000000"/>
          <w:sz w:val="24"/>
          <w:szCs w:val="24"/>
        </w:rPr>
        <w:t>Zamawiający wezwie</w:t>
      </w:r>
      <w:r w:rsidR="003B3864">
        <w:rPr>
          <w:rFonts w:ascii="Times New Roman" w:eastAsiaTheme="minorHAnsi" w:hAnsi="Times New Roman" w:cs="Times New Roman"/>
          <w:color w:val="000000"/>
          <w:sz w:val="24"/>
          <w:szCs w:val="24"/>
        </w:rPr>
        <w:t xml:space="preserve"> W</w:t>
      </w:r>
      <w:r w:rsidRPr="00F52576">
        <w:rPr>
          <w:rFonts w:ascii="Times New Roman" w:eastAsiaTheme="minorHAnsi" w:hAnsi="Times New Roman" w:cs="Times New Roman"/>
          <w:color w:val="000000"/>
          <w:sz w:val="24"/>
          <w:szCs w:val="24"/>
        </w:rPr>
        <w:t>ykonawcę, którego oferta została najwyżej oceniona, do złożenia w wyznaczonym terminie, nie krótszym niż 5 dni od dnia wezwania, następujących podmiotowych środków dowodowych, aktualnych na dzień złożenia p</w:t>
      </w:r>
      <w:r w:rsidR="003B3864">
        <w:rPr>
          <w:rFonts w:ascii="Times New Roman" w:eastAsiaTheme="minorHAnsi" w:hAnsi="Times New Roman" w:cs="Times New Roman"/>
          <w:color w:val="000000"/>
          <w:sz w:val="24"/>
          <w:szCs w:val="24"/>
        </w:rPr>
        <w:t>odmiotowych środków dowodowych:</w:t>
      </w:r>
    </w:p>
    <w:p w14:paraId="760AE09D" w14:textId="77777777" w:rsidR="00CD07A6" w:rsidRPr="00EE6D6B" w:rsidRDefault="00CD07A6" w:rsidP="00FB4087">
      <w:pPr>
        <w:pStyle w:val="Akapitzlist"/>
        <w:widowControl/>
        <w:numPr>
          <w:ilvl w:val="0"/>
          <w:numId w:val="11"/>
        </w:numPr>
        <w:adjustRightInd w:val="0"/>
        <w:jc w:val="both"/>
        <w:rPr>
          <w:rFonts w:ascii="Times New Roman" w:eastAsiaTheme="minorHAnsi" w:hAnsi="Times New Roman" w:cs="Times New Roman"/>
          <w:color w:val="000000"/>
          <w:sz w:val="24"/>
          <w:szCs w:val="24"/>
        </w:rPr>
      </w:pPr>
      <w:r w:rsidRPr="00EE6D6B">
        <w:rPr>
          <w:rFonts w:ascii="Times New Roman" w:eastAsiaTheme="minorHAnsi" w:hAnsi="Times New Roman" w:cs="Times New Roman"/>
          <w:b/>
          <w:bCs/>
          <w:color w:val="000000"/>
          <w:sz w:val="24"/>
          <w:szCs w:val="24"/>
        </w:rPr>
        <w:t>W celu potwierdzenia spełniania przez Wykonawcę warunków udział</w:t>
      </w:r>
      <w:r w:rsidR="00EE6D6B">
        <w:rPr>
          <w:rFonts w:ascii="Times New Roman" w:eastAsiaTheme="minorHAnsi" w:hAnsi="Times New Roman" w:cs="Times New Roman"/>
          <w:b/>
          <w:bCs/>
          <w:color w:val="000000"/>
          <w:sz w:val="24"/>
          <w:szCs w:val="24"/>
        </w:rPr>
        <w:t xml:space="preserve">u </w:t>
      </w:r>
      <w:r w:rsidR="00CE6F40">
        <w:rPr>
          <w:rFonts w:ascii="Times New Roman" w:eastAsiaTheme="minorHAnsi" w:hAnsi="Times New Roman" w:cs="Times New Roman"/>
          <w:b/>
          <w:bCs/>
          <w:color w:val="000000"/>
          <w:sz w:val="24"/>
          <w:szCs w:val="24"/>
        </w:rPr>
        <w:t xml:space="preserve">                                  </w:t>
      </w:r>
      <w:r w:rsidR="00EE6D6B">
        <w:rPr>
          <w:rFonts w:ascii="Times New Roman" w:eastAsiaTheme="minorHAnsi" w:hAnsi="Times New Roman" w:cs="Times New Roman"/>
          <w:b/>
          <w:bCs/>
          <w:color w:val="000000"/>
          <w:sz w:val="24"/>
          <w:szCs w:val="24"/>
        </w:rPr>
        <w:t>w postępowaniu określonych w R</w:t>
      </w:r>
      <w:r w:rsidRPr="00EE6D6B">
        <w:rPr>
          <w:rFonts w:ascii="Times New Roman" w:eastAsiaTheme="minorHAnsi" w:hAnsi="Times New Roman" w:cs="Times New Roman"/>
          <w:b/>
          <w:bCs/>
          <w:color w:val="000000"/>
          <w:sz w:val="24"/>
          <w:szCs w:val="24"/>
        </w:rPr>
        <w:t xml:space="preserve">ozdziale VIII: </w:t>
      </w:r>
    </w:p>
    <w:p w14:paraId="1A57D376" w14:textId="6291DC0D" w:rsidR="009A094E" w:rsidRPr="009A094E" w:rsidRDefault="00CD07A6"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sidRPr="009A094E">
        <w:rPr>
          <w:rFonts w:ascii="Times New Roman" w:eastAsiaTheme="minorHAnsi" w:hAnsi="Times New Roman" w:cs="Times New Roman"/>
          <w:color w:val="000000"/>
          <w:sz w:val="24"/>
          <w:szCs w:val="24"/>
        </w:rPr>
        <w:t xml:space="preserve">Wykaz </w:t>
      </w:r>
      <w:r w:rsidR="009A094E" w:rsidRPr="009A094E">
        <w:rPr>
          <w:rFonts w:ascii="Times New Roman" w:eastAsiaTheme="minorHAnsi" w:hAnsi="Times New Roman" w:cs="Times New Roman"/>
          <w:color w:val="000000"/>
          <w:sz w:val="24"/>
          <w:szCs w:val="24"/>
        </w:rPr>
        <w:t>usług</w:t>
      </w:r>
      <w:r w:rsidRPr="009A094E">
        <w:rPr>
          <w:rFonts w:ascii="Times New Roman" w:eastAsiaTheme="minorHAnsi" w:hAnsi="Times New Roman" w:cs="Times New Roman"/>
          <w:color w:val="000000"/>
          <w:sz w:val="24"/>
          <w:szCs w:val="24"/>
        </w:rPr>
        <w:t xml:space="preserve"> wykonanych nie wcześniej niż w okresie ostatnich </w:t>
      </w:r>
      <w:r w:rsidR="009A094E" w:rsidRPr="009A094E">
        <w:rPr>
          <w:rFonts w:ascii="Times New Roman" w:eastAsiaTheme="minorHAnsi" w:hAnsi="Times New Roman" w:cs="Times New Roman"/>
          <w:color w:val="000000"/>
          <w:sz w:val="24"/>
          <w:szCs w:val="24"/>
        </w:rPr>
        <w:t>3</w:t>
      </w:r>
      <w:r w:rsidRPr="009A094E">
        <w:rPr>
          <w:rFonts w:ascii="Times New Roman" w:eastAsiaTheme="minorHAnsi" w:hAnsi="Times New Roman" w:cs="Times New Roman"/>
          <w:color w:val="000000"/>
          <w:sz w:val="24"/>
          <w:szCs w:val="24"/>
        </w:rPr>
        <w:t xml:space="preserve"> lat, a jeżeli okres prowadzenia działalności jest krótszy </w:t>
      </w:r>
      <w:r w:rsidR="009A094E" w:rsidRPr="009A094E">
        <w:rPr>
          <w:rFonts w:ascii="Times New Roman" w:eastAsiaTheme="minorHAnsi" w:hAnsi="Times New Roman" w:cs="Times New Roman"/>
          <w:color w:val="000000"/>
          <w:sz w:val="24"/>
          <w:szCs w:val="24"/>
        </w:rPr>
        <w:t xml:space="preserve">– </w:t>
      </w:r>
      <w:r w:rsidR="009A094E" w:rsidRPr="009A094E">
        <w:rPr>
          <w:rFonts w:ascii="Times New Roman" w:hAnsi="Times New Roman" w:cs="Times New Roman"/>
          <w:sz w:val="24"/>
          <w:szCs w:val="24"/>
        </w:rPr>
        <w:t>w tym okresie, wraz z podaniem ich przedmiotu, wartości, daty, miejsca wykonania i podmiotów, na rzecz których usługi te zostały wykonane, z załączeniem dowodów określających czy te roboty zostały wykonane należycie, w szczególności informacji o tym czy usługi zostały wykonane należycie,  przy czym dowodami, o których mowa, są poświadczenia należytego wykonania usług bądź inne dokumenty wystawione przez podmiot, na rzecz którego usługi były wykonywane,</w:t>
      </w:r>
      <w:r w:rsidR="009A094E">
        <w:rPr>
          <w:rFonts w:ascii="Times New Roman" w:hAnsi="Times New Roman" w:cs="Times New Roman"/>
          <w:sz w:val="24"/>
          <w:szCs w:val="24"/>
        </w:rPr>
        <w:t xml:space="preserve"> </w:t>
      </w:r>
      <w:r w:rsidR="009A094E" w:rsidRPr="009A094E">
        <w:rPr>
          <w:rFonts w:ascii="Times New Roman" w:hAnsi="Times New Roman" w:cs="Times New Roman"/>
          <w:sz w:val="24"/>
          <w:szCs w:val="24"/>
        </w:rPr>
        <w:t xml:space="preserve">a jeżeli z uzasadnionej przyczyny </w:t>
      </w:r>
      <w:r w:rsidR="00E332D1">
        <w:rPr>
          <w:rFonts w:ascii="Times New Roman" w:hAnsi="Times New Roman" w:cs="Times New Roman"/>
          <w:sz w:val="24"/>
          <w:szCs w:val="24"/>
        </w:rPr>
        <w:t xml:space="preserve">            </w:t>
      </w:r>
      <w:r w:rsidR="00F777FD">
        <w:rPr>
          <w:rFonts w:ascii="Times New Roman" w:hAnsi="Times New Roman" w:cs="Times New Roman"/>
          <w:sz w:val="24"/>
          <w:szCs w:val="24"/>
        </w:rPr>
        <w:t xml:space="preserve">               </w:t>
      </w:r>
      <w:r w:rsidR="009A094E" w:rsidRPr="009A094E">
        <w:rPr>
          <w:rFonts w:ascii="Times New Roman" w:hAnsi="Times New Roman" w:cs="Times New Roman"/>
          <w:sz w:val="24"/>
          <w:szCs w:val="24"/>
        </w:rPr>
        <w:t>o</w:t>
      </w:r>
      <w:r w:rsidR="00E332D1">
        <w:rPr>
          <w:rFonts w:ascii="Times New Roman" w:hAnsi="Times New Roman" w:cs="Times New Roman"/>
          <w:sz w:val="24"/>
          <w:szCs w:val="24"/>
        </w:rPr>
        <w:t xml:space="preserve"> </w:t>
      </w:r>
      <w:r w:rsidR="009A094E" w:rsidRPr="009A094E">
        <w:rPr>
          <w:rFonts w:ascii="Times New Roman" w:hAnsi="Times New Roman" w:cs="Times New Roman"/>
          <w:sz w:val="24"/>
          <w:szCs w:val="24"/>
        </w:rPr>
        <w:t>obiektywnym charakterze Wykonawca nie jest</w:t>
      </w:r>
      <w:r w:rsidR="009A094E">
        <w:rPr>
          <w:rFonts w:ascii="Times New Roman" w:hAnsi="Times New Roman" w:cs="Times New Roman"/>
          <w:sz w:val="24"/>
          <w:szCs w:val="24"/>
        </w:rPr>
        <w:t xml:space="preserve"> </w:t>
      </w:r>
      <w:r w:rsidR="009A094E" w:rsidRPr="009A094E">
        <w:rPr>
          <w:rFonts w:ascii="Times New Roman" w:hAnsi="Times New Roman" w:cs="Times New Roman"/>
          <w:sz w:val="24"/>
          <w:szCs w:val="24"/>
        </w:rPr>
        <w:t>w stanie uzyskać tych dokumentów inne dokumenty</w:t>
      </w:r>
      <w:r w:rsidR="00024209">
        <w:rPr>
          <w:rFonts w:ascii="Times New Roman" w:hAnsi="Times New Roman" w:cs="Times New Roman"/>
          <w:sz w:val="24"/>
          <w:szCs w:val="24"/>
        </w:rPr>
        <w:t>(</w:t>
      </w:r>
      <w:r w:rsidR="00024209" w:rsidRPr="009A094E">
        <w:rPr>
          <w:rFonts w:ascii="Times New Roman" w:hAnsi="Times New Roman" w:cs="Times New Roman"/>
          <w:sz w:val="24"/>
          <w:szCs w:val="24"/>
          <w:lang w:eastAsia="pl-PL"/>
        </w:rPr>
        <w:t>załącznik nr 5 do SWZ).</w:t>
      </w:r>
    </w:p>
    <w:p w14:paraId="3658030D" w14:textId="77777777" w:rsidR="00E332D1" w:rsidRPr="009A094E" w:rsidRDefault="00E332D1"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Pr>
          <w:rFonts w:ascii="Times New Roman" w:hAnsi="Times New Roman" w:cs="Times New Roman"/>
          <w:sz w:val="24"/>
          <w:szCs w:val="24"/>
          <w:lang w:eastAsia="pl-PL"/>
        </w:rPr>
        <w:t>Wykaz narzędzi, wyposażenia zakładu lub urządzeń technicznych (załącznik nr 5a do SWZ).</w:t>
      </w:r>
    </w:p>
    <w:p w14:paraId="6979D180" w14:textId="77777777" w:rsidR="009A094E" w:rsidRPr="009A094E" w:rsidRDefault="009A094E"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sidRPr="009A094E">
        <w:rPr>
          <w:rFonts w:ascii="Times New Roman" w:hAnsi="Times New Roman" w:cs="Times New Roman"/>
          <w:sz w:val="24"/>
          <w:szCs w:val="24"/>
          <w:lang w:eastAsia="pl-PL"/>
        </w:rPr>
        <w:t xml:space="preserve"> Oświadczenie dotyczące posiadania bazy transportowo – magazynowej (zgodnie                       z załącznikiem nr 5</w:t>
      </w:r>
      <w:r w:rsidR="00E332D1">
        <w:rPr>
          <w:rFonts w:ascii="Times New Roman" w:hAnsi="Times New Roman" w:cs="Times New Roman"/>
          <w:sz w:val="24"/>
          <w:szCs w:val="24"/>
          <w:lang w:eastAsia="pl-PL"/>
        </w:rPr>
        <w:t>b</w:t>
      </w:r>
      <w:r w:rsidRPr="009A094E">
        <w:rPr>
          <w:rFonts w:ascii="Times New Roman" w:hAnsi="Times New Roman" w:cs="Times New Roman"/>
          <w:sz w:val="24"/>
          <w:szCs w:val="24"/>
          <w:lang w:eastAsia="pl-PL"/>
        </w:rPr>
        <w:t xml:space="preserve"> do SWZ).</w:t>
      </w:r>
    </w:p>
    <w:p w14:paraId="01671C28" w14:textId="77777777" w:rsidR="009A094E" w:rsidRPr="009A094E" w:rsidRDefault="009A094E" w:rsidP="00FB4087">
      <w:pPr>
        <w:pStyle w:val="Akapitzlist"/>
        <w:widowControl/>
        <w:numPr>
          <w:ilvl w:val="0"/>
          <w:numId w:val="46"/>
        </w:numPr>
        <w:autoSpaceDE/>
        <w:autoSpaceDN/>
        <w:spacing w:line="276" w:lineRule="auto"/>
        <w:contextualSpacing w:val="0"/>
        <w:jc w:val="both"/>
        <w:rPr>
          <w:rFonts w:ascii="Times New Roman" w:hAnsi="Times New Roman" w:cs="Times New Roman"/>
          <w:sz w:val="24"/>
          <w:szCs w:val="24"/>
        </w:rPr>
      </w:pPr>
      <w:r w:rsidRPr="009A094E">
        <w:rPr>
          <w:rFonts w:ascii="Times New Roman" w:hAnsi="Times New Roman" w:cs="Times New Roman"/>
          <w:sz w:val="24"/>
          <w:szCs w:val="24"/>
          <w:lang w:eastAsia="pl-PL"/>
        </w:rPr>
        <w:t>Wykaz osób skierowanych do realizacji zamówienia publicznego (zgodnie                                  z załącznikiem nr 6 do SWZ:</w:t>
      </w:r>
    </w:p>
    <w:p w14:paraId="6BAFD949" w14:textId="77777777" w:rsidR="009A094E" w:rsidRPr="009A094E" w:rsidRDefault="009A094E" w:rsidP="00FB4087">
      <w:pPr>
        <w:pStyle w:val="Akapitzlist"/>
        <w:widowControl/>
        <w:numPr>
          <w:ilvl w:val="0"/>
          <w:numId w:val="47"/>
        </w:numPr>
        <w:autoSpaceDN/>
        <w:adjustRightInd w:val="0"/>
        <w:spacing w:line="276" w:lineRule="auto"/>
        <w:contextualSpacing w:val="0"/>
        <w:jc w:val="both"/>
        <w:rPr>
          <w:rFonts w:ascii="Times New Roman" w:hAnsi="Times New Roman" w:cs="Times New Roman"/>
          <w:color w:val="000000"/>
          <w:sz w:val="24"/>
          <w:szCs w:val="24"/>
        </w:rPr>
      </w:pPr>
      <w:r w:rsidRPr="009A094E">
        <w:rPr>
          <w:rFonts w:ascii="Times New Roman" w:hAnsi="Times New Roman" w:cs="Times New Roman"/>
          <w:color w:val="000000"/>
          <w:sz w:val="24"/>
          <w:szCs w:val="24"/>
          <w:highlight w:val="white"/>
        </w:rPr>
        <w:t>obsługiwanie pojazdów do zbierania odpadów komunalny – 1 osoba,</w:t>
      </w:r>
    </w:p>
    <w:p w14:paraId="542FAC8C" w14:textId="10B3CA06" w:rsidR="003B3864" w:rsidRPr="009A094E" w:rsidRDefault="009A094E" w:rsidP="00FB4087">
      <w:pPr>
        <w:pStyle w:val="Akapitzlist"/>
        <w:widowControl/>
        <w:numPr>
          <w:ilvl w:val="0"/>
          <w:numId w:val="47"/>
        </w:numPr>
        <w:autoSpaceDN/>
        <w:adjustRightInd w:val="0"/>
        <w:spacing w:line="276" w:lineRule="auto"/>
        <w:contextualSpacing w:val="0"/>
        <w:jc w:val="both"/>
        <w:rPr>
          <w:rFonts w:ascii="Times New Roman" w:hAnsi="Times New Roman" w:cs="Times New Roman"/>
          <w:color w:val="000000"/>
          <w:sz w:val="24"/>
          <w:szCs w:val="24"/>
        </w:rPr>
      </w:pPr>
      <w:r w:rsidRPr="009A094E">
        <w:rPr>
          <w:rFonts w:ascii="Times New Roman" w:hAnsi="Times New Roman" w:cs="Times New Roman"/>
          <w:color w:val="000000"/>
          <w:sz w:val="24"/>
          <w:szCs w:val="24"/>
          <w:highlight w:val="white"/>
        </w:rPr>
        <w:t>odbieranie odpadów od mieszkańców oraz załadunek i wyładunek odpadów</w:t>
      </w:r>
      <w:r w:rsidRPr="009A094E">
        <w:rPr>
          <w:rFonts w:ascii="Times New Roman" w:hAnsi="Times New Roman" w:cs="Times New Roman"/>
          <w:color w:val="000000"/>
          <w:sz w:val="24"/>
          <w:szCs w:val="24"/>
        </w:rPr>
        <w:t xml:space="preserve"> – </w:t>
      </w:r>
      <w:r w:rsidR="00E332D1">
        <w:rPr>
          <w:rFonts w:ascii="Times New Roman" w:hAnsi="Times New Roman" w:cs="Times New Roman"/>
          <w:color w:val="000000"/>
          <w:sz w:val="24"/>
          <w:szCs w:val="24"/>
        </w:rPr>
        <w:t xml:space="preserve">   </w:t>
      </w:r>
      <w:r w:rsidR="00F777FD">
        <w:rPr>
          <w:rFonts w:ascii="Times New Roman" w:hAnsi="Times New Roman" w:cs="Times New Roman"/>
          <w:color w:val="000000"/>
          <w:sz w:val="24"/>
          <w:szCs w:val="24"/>
        </w:rPr>
        <w:t xml:space="preserve"> </w:t>
      </w:r>
      <w:r w:rsidRPr="009A094E">
        <w:rPr>
          <w:rFonts w:ascii="Times New Roman" w:hAnsi="Times New Roman" w:cs="Times New Roman"/>
          <w:color w:val="000000"/>
          <w:sz w:val="24"/>
          <w:szCs w:val="24"/>
        </w:rPr>
        <w:t>2 osoby.</w:t>
      </w:r>
    </w:p>
    <w:p w14:paraId="43FB52F2" w14:textId="77777777" w:rsidR="00CD07A6" w:rsidRPr="009A094E" w:rsidRDefault="00C56002" w:rsidP="00FB4087">
      <w:pPr>
        <w:pStyle w:val="Akapitzlist"/>
        <w:widowControl/>
        <w:numPr>
          <w:ilvl w:val="0"/>
          <w:numId w:val="38"/>
        </w:numPr>
        <w:adjustRightInd w:val="0"/>
        <w:spacing w:after="4"/>
        <w:jc w:val="both"/>
        <w:rPr>
          <w:rFonts w:ascii="Times New Roman" w:eastAsiaTheme="minorHAnsi" w:hAnsi="Times New Roman" w:cs="Times New Roman"/>
          <w:color w:val="000000"/>
          <w:sz w:val="24"/>
          <w:szCs w:val="24"/>
        </w:rPr>
      </w:pPr>
      <w:r w:rsidRPr="009A094E">
        <w:rPr>
          <w:rFonts w:ascii="Times New Roman" w:eastAsiaTheme="minorHAnsi" w:hAnsi="Times New Roman" w:cs="Times New Roman"/>
          <w:sz w:val="24"/>
          <w:szCs w:val="24"/>
        </w:rPr>
        <w:t xml:space="preserve">Opłacony dokument potwierdzający, że Wykonawca jest ubezpieczony od odpowiedzialności cywilnej w zakresie prowadzonej działalności związanej </w:t>
      </w:r>
      <w:r w:rsidR="00C244D1" w:rsidRPr="009A094E">
        <w:rPr>
          <w:rFonts w:ascii="Times New Roman" w:eastAsiaTheme="minorHAnsi" w:hAnsi="Times New Roman" w:cs="Times New Roman"/>
          <w:sz w:val="24"/>
          <w:szCs w:val="24"/>
        </w:rPr>
        <w:t xml:space="preserve">                                     </w:t>
      </w:r>
      <w:r w:rsidRPr="009A094E">
        <w:rPr>
          <w:rFonts w:ascii="Times New Roman" w:eastAsiaTheme="minorHAnsi" w:hAnsi="Times New Roman" w:cs="Times New Roman"/>
          <w:sz w:val="24"/>
          <w:szCs w:val="24"/>
        </w:rPr>
        <w:t xml:space="preserve">z przedmiotem zamówienia. </w:t>
      </w:r>
    </w:p>
    <w:p w14:paraId="1BA9F0D2" w14:textId="77777777" w:rsidR="00CD07A6" w:rsidRPr="00EE6D6B" w:rsidRDefault="00CD07A6" w:rsidP="00FB4087">
      <w:pPr>
        <w:pStyle w:val="Akapitzlist"/>
        <w:widowControl/>
        <w:numPr>
          <w:ilvl w:val="0"/>
          <w:numId w:val="11"/>
        </w:numPr>
        <w:adjustRightInd w:val="0"/>
        <w:jc w:val="both"/>
        <w:rPr>
          <w:rFonts w:ascii="Times New Roman" w:eastAsiaTheme="minorHAnsi" w:hAnsi="Times New Roman" w:cs="Times New Roman"/>
          <w:b/>
          <w:bCs/>
          <w:color w:val="FF0000"/>
          <w:sz w:val="24"/>
          <w:szCs w:val="24"/>
        </w:rPr>
      </w:pPr>
      <w:r w:rsidRPr="00EE6D6B">
        <w:rPr>
          <w:rFonts w:ascii="Times New Roman" w:eastAsiaTheme="minorHAnsi" w:hAnsi="Times New Roman" w:cs="Times New Roman"/>
          <w:b/>
          <w:bCs/>
          <w:color w:val="000000"/>
          <w:sz w:val="24"/>
          <w:szCs w:val="24"/>
        </w:rPr>
        <w:t xml:space="preserve">W celu potwierdzenia braku podstaw do wykluczenia określonych w </w:t>
      </w:r>
      <w:r w:rsidRPr="00EE6D6B">
        <w:rPr>
          <w:rFonts w:ascii="Times New Roman" w:eastAsiaTheme="minorHAnsi" w:hAnsi="Times New Roman" w:cs="Times New Roman"/>
          <w:b/>
          <w:bCs/>
          <w:sz w:val="24"/>
          <w:szCs w:val="24"/>
        </w:rPr>
        <w:t>Rozdziale IX:</w:t>
      </w:r>
    </w:p>
    <w:p w14:paraId="61887923" w14:textId="77777777" w:rsidR="00CD07A6" w:rsidRPr="00EE6D6B" w:rsidRDefault="00CD07A6" w:rsidP="00FB4087">
      <w:pPr>
        <w:pStyle w:val="Default"/>
        <w:numPr>
          <w:ilvl w:val="0"/>
          <w:numId w:val="39"/>
        </w:numPr>
        <w:jc w:val="both"/>
      </w:pPr>
      <w:r w:rsidRPr="00EE6D6B">
        <w:t xml:space="preserve">W celu potwierdzenia spełniania warunków udziału w postępowaniu oraz wykazania braku podstaw wykluczenia Wykonawcy ubiegający się o udzielenie zamówienia muszą wraz z ofertą złożyć następujące dokumenty:  </w:t>
      </w:r>
      <w:r w:rsidRPr="00EE6D6B">
        <w:rPr>
          <w:rFonts w:eastAsiaTheme="minorHAnsi"/>
          <w:b/>
          <w:bCs/>
          <w:color w:val="FF0000"/>
        </w:rPr>
        <w:t xml:space="preserve"> </w:t>
      </w:r>
    </w:p>
    <w:p w14:paraId="4B9C0D2E" w14:textId="77777777" w:rsidR="003B3864" w:rsidRDefault="00CD07A6" w:rsidP="00FB4087">
      <w:pPr>
        <w:pStyle w:val="Default"/>
        <w:numPr>
          <w:ilvl w:val="0"/>
          <w:numId w:val="10"/>
        </w:numPr>
        <w:jc w:val="both"/>
      </w:pPr>
      <w:r w:rsidRPr="00EE6D6B">
        <w:t xml:space="preserve">aktualne na dzień składania ofert oświadczenie o braku podstaw do wykluczenia </w:t>
      </w:r>
      <w:r w:rsidR="00CE6F40">
        <w:t xml:space="preserve">                    </w:t>
      </w:r>
      <w:r w:rsidRPr="00EE6D6B">
        <w:t xml:space="preserve">z postępowania w zakresie wskazanym odpowiednio w </w:t>
      </w:r>
      <w:r w:rsidRPr="00277666">
        <w:rPr>
          <w:b/>
          <w:color w:val="000000" w:themeColor="text1"/>
        </w:rPr>
        <w:t xml:space="preserve">Załączniku nr </w:t>
      </w:r>
      <w:r w:rsidR="00277666" w:rsidRPr="00277666">
        <w:rPr>
          <w:b/>
          <w:color w:val="000000" w:themeColor="text1"/>
        </w:rPr>
        <w:t xml:space="preserve">3 </w:t>
      </w:r>
      <w:r w:rsidRPr="00277666">
        <w:rPr>
          <w:b/>
          <w:color w:val="000000" w:themeColor="text1"/>
        </w:rPr>
        <w:t>do SWZ.</w:t>
      </w:r>
      <w:r w:rsidRPr="00EE6D6B">
        <w:t xml:space="preserve"> Informacje zawarte w oświadczeniu będą stanowić wstępne potwierdzenie, że Wykonawca nie podlega wykluczeniu</w:t>
      </w:r>
      <w:r w:rsidR="003B3864">
        <w:t>;</w:t>
      </w:r>
    </w:p>
    <w:p w14:paraId="3CB272E8" w14:textId="77777777" w:rsidR="00CD07A6" w:rsidRPr="003B3864" w:rsidRDefault="00CD07A6" w:rsidP="00FB4087">
      <w:pPr>
        <w:pStyle w:val="Default"/>
        <w:numPr>
          <w:ilvl w:val="0"/>
          <w:numId w:val="10"/>
        </w:numPr>
        <w:jc w:val="both"/>
      </w:pPr>
      <w:r w:rsidRPr="003B3864">
        <w:rPr>
          <w:rFonts w:eastAsiaTheme="minorHAnsi"/>
        </w:rPr>
        <w:t xml:space="preserve">odpis lub informacja z Krajowego Rejestru Sądowego lub Centralnej Ewidencji </w:t>
      </w:r>
      <w:r w:rsidR="00CE6F40" w:rsidRPr="003B3864">
        <w:rPr>
          <w:rFonts w:eastAsiaTheme="minorHAnsi"/>
        </w:rPr>
        <w:t xml:space="preserve">                         </w:t>
      </w:r>
      <w:r w:rsidRPr="003B3864">
        <w:rPr>
          <w:rFonts w:eastAsiaTheme="minorHAnsi"/>
        </w:rPr>
        <w:t>i Informacji o Działalności Gospodarczej, w zakresie art. 109 ust. 1 pkt</w:t>
      </w:r>
      <w:r w:rsidR="00A15DDD">
        <w:rPr>
          <w:rFonts w:eastAsiaTheme="minorHAnsi"/>
        </w:rPr>
        <w:t>.</w:t>
      </w:r>
      <w:r w:rsidRPr="003B3864">
        <w:rPr>
          <w:rFonts w:eastAsiaTheme="minorHAnsi"/>
        </w:rPr>
        <w:t xml:space="preserve"> 4 ustawy, sporządzone nie wcześniej niż 3 miesiące przed jej złożeniem, jeżeli odrębne przepisy wymagają w</w:t>
      </w:r>
      <w:r w:rsidR="003B3864">
        <w:rPr>
          <w:rFonts w:eastAsiaTheme="minorHAnsi"/>
        </w:rPr>
        <w:t>pisu do rejestru lub ewidencji;</w:t>
      </w:r>
    </w:p>
    <w:p w14:paraId="24EEF5EA" w14:textId="595A13B4" w:rsidR="003B3864" w:rsidRPr="003B3864" w:rsidRDefault="003B3864" w:rsidP="00FB4087">
      <w:pPr>
        <w:pStyle w:val="Default"/>
        <w:numPr>
          <w:ilvl w:val="0"/>
          <w:numId w:val="10"/>
        </w:numPr>
        <w:jc w:val="both"/>
      </w:pPr>
      <w:r>
        <w:tab/>
        <w:t>oświadczenie W</w:t>
      </w:r>
      <w:r w:rsidRPr="00647664">
        <w:t>ykonawcy, w zakresie art. 108 ust. 1 pkt</w:t>
      </w:r>
      <w:r w:rsidR="00A15DDD">
        <w:t>.</w:t>
      </w:r>
      <w:r w:rsidRPr="00647664">
        <w:t xml:space="preserve"> 5 ustawy, o braku przynależności do tej samej grupy kapitałowej, w rozumieniu ustawy z dnia 16 lutego </w:t>
      </w:r>
      <w:r w:rsidRPr="00647664">
        <w:lastRenderedPageBreak/>
        <w:t>2007 r. o ochronie konkuren</w:t>
      </w:r>
      <w:r w:rsidR="0086226E">
        <w:t>cji i konsumentów (Dz. U. z 202</w:t>
      </w:r>
      <w:r w:rsidR="00597621">
        <w:t>4</w:t>
      </w:r>
      <w:r>
        <w:t xml:space="preserve"> r. poz. </w:t>
      </w:r>
      <w:r w:rsidR="00597621">
        <w:t>594, poz. 1237</w:t>
      </w:r>
      <w:r>
        <w:t xml:space="preserve">), </w:t>
      </w:r>
      <w:r w:rsidR="00F777FD">
        <w:t xml:space="preserve">              </w:t>
      </w:r>
      <w:r>
        <w:t>z innym Wykonawcą</w:t>
      </w:r>
      <w:r w:rsidRPr="00647664">
        <w:t xml:space="preserve">, który złożył odrębną ofertę, ofertę częściową lub wniosek </w:t>
      </w:r>
      <w:r w:rsidR="00F777FD">
        <w:t xml:space="preserve">                          </w:t>
      </w:r>
      <w:r w:rsidRPr="00647664">
        <w:t>o dopuszczenie do udziału w postępowaniu, alb</w:t>
      </w:r>
      <w:r w:rsidR="00A15DDD">
        <w:t xml:space="preserve">o oświadczenia o przynależności </w:t>
      </w:r>
      <w:r w:rsidRPr="00647664">
        <w:t xml:space="preserve">do tej samej grupy kapitałowej wraz z dokumentami lub informacjami potwierdzającymi przygotowanie oferty, oferty częściowej lub wniosku o dopuszczenie do udziału </w:t>
      </w:r>
      <w:r>
        <w:t xml:space="preserve"> </w:t>
      </w:r>
      <w:r w:rsidRPr="00647664">
        <w:t xml:space="preserve">w postępowaniu niezależnie od innego wykonawcy należącego do tej samej grupy kapitałowej – </w:t>
      </w:r>
      <w:r w:rsidRPr="00647664">
        <w:rPr>
          <w:b/>
        </w:rPr>
        <w:t xml:space="preserve">załącznik nr </w:t>
      </w:r>
      <w:r>
        <w:rPr>
          <w:b/>
        </w:rPr>
        <w:t xml:space="preserve">4 </w:t>
      </w:r>
      <w:r w:rsidRPr="00647664">
        <w:rPr>
          <w:b/>
        </w:rPr>
        <w:t>do SWZ</w:t>
      </w:r>
      <w:r w:rsidR="00646F25">
        <w:rPr>
          <w:b/>
        </w:rPr>
        <w:t>.</w:t>
      </w:r>
    </w:p>
    <w:p w14:paraId="7E5CDE5B" w14:textId="77777777" w:rsidR="00646F25" w:rsidRDefault="00CD07A6" w:rsidP="00FB4087">
      <w:pPr>
        <w:pStyle w:val="Default"/>
        <w:numPr>
          <w:ilvl w:val="0"/>
          <w:numId w:val="40"/>
        </w:numPr>
        <w:jc w:val="both"/>
      </w:pPr>
      <w:r w:rsidRPr="00EE6D6B">
        <w:t>W przypadku wspólnego ubiegania się o zamówienie przez Wykonawców oświadczenie,</w:t>
      </w:r>
      <w:r w:rsidR="00CE6F40">
        <w:t xml:space="preserve">              </w:t>
      </w:r>
      <w:r w:rsidR="00C244D1">
        <w:t xml:space="preserve"> </w:t>
      </w:r>
      <w:r w:rsidR="003B3864">
        <w:t>o którym mowa w pkt</w:t>
      </w:r>
      <w:r w:rsidR="00A15DDD">
        <w:t>.</w:t>
      </w:r>
      <w:r w:rsidR="003B3864">
        <w:t xml:space="preserve"> 1 ust. 1), </w:t>
      </w:r>
      <w:r w:rsidR="00C244D1">
        <w:t>2</w:t>
      </w:r>
      <w:r w:rsidRPr="00EE6D6B">
        <w:t>)</w:t>
      </w:r>
      <w:r w:rsidR="003B3864">
        <w:t xml:space="preserve"> i 3)</w:t>
      </w:r>
      <w:r w:rsidRPr="00EE6D6B">
        <w:t xml:space="preserve"> SWZ składa każdy z Wykonawców wspólnie ubiegających się o zamówienie. </w:t>
      </w:r>
    </w:p>
    <w:p w14:paraId="4BCB4CC8" w14:textId="77777777" w:rsidR="00646F25" w:rsidRDefault="00CD07A6" w:rsidP="00FB4087">
      <w:pPr>
        <w:pStyle w:val="Default"/>
        <w:numPr>
          <w:ilvl w:val="0"/>
          <w:numId w:val="40"/>
        </w:numPr>
        <w:jc w:val="both"/>
      </w:pPr>
      <w:r w:rsidRPr="00646F25">
        <w:t xml:space="preserve">W przypadku, kiedy Wykonawca zamierza powierzyć wykonanie części zamówienia podwykonawcy, Zamawiający żąda wskazania przez wykonawcę w Formularzu oferty, części zamówienia, których wykonanie zamierza powierzyć podwykonawcom, i podania przez wykonawcę firm podwykonawców o ile są znane. </w:t>
      </w:r>
    </w:p>
    <w:p w14:paraId="514D7B15" w14:textId="77777777" w:rsidR="00646F25" w:rsidRPr="00646F25" w:rsidRDefault="00CD07A6" w:rsidP="00FB4087">
      <w:pPr>
        <w:pStyle w:val="Default"/>
        <w:numPr>
          <w:ilvl w:val="0"/>
          <w:numId w:val="40"/>
        </w:numPr>
        <w:jc w:val="both"/>
      </w:pPr>
      <w:r w:rsidRPr="00646F25">
        <w:rPr>
          <w:bCs/>
        </w:rPr>
        <w:t>Jeżeli wykonawca ma siedzibę lub miejsce zamieszkania poza terytorium Rzeczypospolitej Polskiej, zamiast dokumentó</w:t>
      </w:r>
      <w:r w:rsidR="003B3864" w:rsidRPr="00646F25">
        <w:rPr>
          <w:bCs/>
        </w:rPr>
        <w:t>w, o których mowa w pkt</w:t>
      </w:r>
      <w:r w:rsidR="00A15DDD">
        <w:rPr>
          <w:bCs/>
        </w:rPr>
        <w:t>.</w:t>
      </w:r>
      <w:r w:rsidR="003B3864" w:rsidRPr="00646F25">
        <w:rPr>
          <w:bCs/>
        </w:rPr>
        <w:t xml:space="preserve"> 1 ppkt 2</w:t>
      </w:r>
      <w:r w:rsidRPr="00646F25">
        <w:rPr>
          <w:bCs/>
        </w:rPr>
        <w:t>) składa dokument lub dokumenty wystawione w kraju, w którym wykonawca ma siedzibę lub miejsce zamieszkania, potwierdzające, że nie otwarto jego likwidacji ani nie ogłoszono upadłości.</w:t>
      </w:r>
    </w:p>
    <w:p w14:paraId="2477BA15" w14:textId="77777777" w:rsidR="00CD07A6" w:rsidRPr="00646F25" w:rsidRDefault="00CD07A6" w:rsidP="00FB4087">
      <w:pPr>
        <w:pStyle w:val="Default"/>
        <w:numPr>
          <w:ilvl w:val="0"/>
          <w:numId w:val="40"/>
        </w:numPr>
        <w:jc w:val="both"/>
      </w:pPr>
      <w:r w:rsidRPr="00646F25">
        <w:rPr>
          <w:bCs/>
        </w:rPr>
        <w:t>Dokumenty, o których mowa w pkt</w:t>
      </w:r>
      <w:r w:rsidR="00A15DDD">
        <w:rPr>
          <w:bCs/>
        </w:rPr>
        <w:t>.</w:t>
      </w:r>
      <w:r w:rsidRPr="00646F25">
        <w:rPr>
          <w:bCs/>
        </w:rPr>
        <w:t xml:space="preserve"> 4 powinny być wystawione nie wcześniej niż</w:t>
      </w:r>
      <w:r w:rsidR="00CE6F40" w:rsidRPr="00646F25">
        <w:rPr>
          <w:bCs/>
        </w:rPr>
        <w:t xml:space="preserve">                          </w:t>
      </w:r>
      <w:r w:rsidRPr="00646F25">
        <w:rPr>
          <w:bCs/>
        </w:rPr>
        <w:t xml:space="preserve"> 3 miesięcy przed upływem terminu składania ofert.</w:t>
      </w:r>
    </w:p>
    <w:p w14:paraId="202A8F39" w14:textId="77777777" w:rsidR="00646F25" w:rsidRPr="00646F25" w:rsidRDefault="00CD07A6" w:rsidP="00FB4087">
      <w:pPr>
        <w:pStyle w:val="Normalny1"/>
        <w:numPr>
          <w:ilvl w:val="0"/>
          <w:numId w:val="40"/>
        </w:numPr>
        <w:pBdr>
          <w:top w:val="nil"/>
          <w:left w:val="nil"/>
          <w:bottom w:val="nil"/>
          <w:right w:val="nil"/>
          <w:between w:val="nil"/>
        </w:pBdr>
        <w:spacing w:line="240" w:lineRule="auto"/>
        <w:jc w:val="both"/>
        <w:rPr>
          <w:rFonts w:ascii="Times New Roman" w:hAnsi="Times New Roman" w:cs="Times New Roman"/>
          <w:sz w:val="24"/>
          <w:szCs w:val="24"/>
        </w:rPr>
      </w:pPr>
      <w:r w:rsidRPr="00646F25">
        <w:rPr>
          <w:rFonts w:ascii="Times New Roman" w:eastAsiaTheme="minorHAnsi" w:hAnsi="Times New Roman" w:cs="Times New Roman"/>
          <w:sz w:val="24"/>
          <w:szCs w:val="24"/>
        </w:rPr>
        <w:t>Jeżeli w kraju, w którym Wykonawca ma siedzibę lub miejsce zamieszkania, nie wydaje się dokumentów, o których mowa wyżej lub gdy dokumenty te nie odnoszą się do wszystkich przypadków, o których mowa w art. 109 ust. 1 pkt</w:t>
      </w:r>
      <w:r w:rsidR="00A15DDD">
        <w:rPr>
          <w:rFonts w:ascii="Times New Roman" w:eastAsiaTheme="minorHAnsi" w:hAnsi="Times New Roman" w:cs="Times New Roman"/>
          <w:sz w:val="24"/>
          <w:szCs w:val="24"/>
        </w:rPr>
        <w:t>.</w:t>
      </w:r>
      <w:r w:rsidRPr="00646F25">
        <w:rPr>
          <w:rFonts w:ascii="Times New Roman" w:eastAsiaTheme="minorHAnsi" w:hAnsi="Times New Roman" w:cs="Times New Roman"/>
          <w:sz w:val="24"/>
          <w:szCs w:val="24"/>
        </w:rPr>
        <w:t xml:space="preserve"> 1 ustawy,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t>
      </w:r>
      <w:r w:rsidR="00E142D1">
        <w:rPr>
          <w:rFonts w:ascii="Times New Roman" w:eastAsiaTheme="minorHAnsi" w:hAnsi="Times New Roman" w:cs="Times New Roman"/>
          <w:sz w:val="24"/>
          <w:szCs w:val="24"/>
        </w:rPr>
        <w:t xml:space="preserve">                      </w:t>
      </w:r>
      <w:r w:rsidRPr="00646F25">
        <w:rPr>
          <w:rFonts w:ascii="Times New Roman" w:eastAsiaTheme="minorHAnsi" w:hAnsi="Times New Roman" w:cs="Times New Roman"/>
          <w:sz w:val="24"/>
          <w:szCs w:val="24"/>
        </w:rPr>
        <w:t xml:space="preserve">w kraju, w którym Wykonawca ma siedzibę lub miejsce zamieszkania nie ma przepisów </w:t>
      </w:r>
      <w:r w:rsidR="00E142D1">
        <w:rPr>
          <w:rFonts w:ascii="Times New Roman" w:eastAsiaTheme="minorHAnsi" w:hAnsi="Times New Roman" w:cs="Times New Roman"/>
          <w:sz w:val="24"/>
          <w:szCs w:val="24"/>
        </w:rPr>
        <w:t xml:space="preserve">       </w:t>
      </w:r>
      <w:r w:rsidRPr="00646F25">
        <w:rPr>
          <w:rFonts w:ascii="Times New Roman" w:eastAsiaTheme="minorHAnsi" w:hAnsi="Times New Roman" w:cs="Times New Roman"/>
          <w:sz w:val="24"/>
          <w:szCs w:val="24"/>
        </w:rPr>
        <w:t xml:space="preserve">o oświadczeniu pod przysięgą, złożone przed organem sądowym lub administracyjnym, notariuszem, organem samorządu zawodowego lub gospodarczego, właściwym ze względu na siedzibę lub </w:t>
      </w:r>
      <w:r w:rsidR="00646F25">
        <w:rPr>
          <w:rFonts w:ascii="Times New Roman" w:eastAsiaTheme="minorHAnsi" w:hAnsi="Times New Roman" w:cs="Times New Roman"/>
          <w:sz w:val="24"/>
          <w:szCs w:val="24"/>
        </w:rPr>
        <w:t>miejsce zamieszkania Wykonawcy.</w:t>
      </w:r>
    </w:p>
    <w:p w14:paraId="1BC53E26" w14:textId="77777777" w:rsidR="00646F25" w:rsidRPr="00646F25" w:rsidRDefault="00646F25" w:rsidP="00FB4087">
      <w:pPr>
        <w:pStyle w:val="Normalny1"/>
        <w:numPr>
          <w:ilvl w:val="0"/>
          <w:numId w:val="40"/>
        </w:numPr>
        <w:pBdr>
          <w:top w:val="nil"/>
          <w:left w:val="nil"/>
          <w:bottom w:val="nil"/>
          <w:right w:val="nil"/>
          <w:between w:val="nil"/>
        </w:pBdr>
        <w:spacing w:line="240" w:lineRule="auto"/>
        <w:jc w:val="both"/>
        <w:rPr>
          <w:rFonts w:ascii="Times New Roman" w:hAnsi="Times New Roman" w:cs="Times New Roman"/>
          <w:sz w:val="24"/>
          <w:szCs w:val="24"/>
        </w:rPr>
      </w:pPr>
      <w:r w:rsidRPr="00646F25">
        <w:rPr>
          <w:rFonts w:ascii="Times New Roman" w:hAnsi="Times New Roman" w:cs="Times New Roman"/>
          <w:sz w:val="24"/>
          <w:szCs w:val="24"/>
        </w:rPr>
        <w:t>Wykonawca nie jest zobowiązany do złożenia podmiotowych środków dowodowych, które zamawiający posiada, jeżeli Wykonawca wskaże te środki oraz potwierdzi  ich prawidłowość i aktualność.</w:t>
      </w:r>
    </w:p>
    <w:p w14:paraId="78EDF35F" w14:textId="77777777" w:rsidR="00CD07A6" w:rsidRPr="00646F25" w:rsidRDefault="00CD07A6" w:rsidP="00FB4087">
      <w:pPr>
        <w:pStyle w:val="Normalny1"/>
        <w:numPr>
          <w:ilvl w:val="0"/>
          <w:numId w:val="40"/>
        </w:numPr>
        <w:pBdr>
          <w:top w:val="nil"/>
          <w:left w:val="nil"/>
          <w:bottom w:val="nil"/>
          <w:right w:val="nil"/>
          <w:between w:val="nil"/>
        </w:pBdr>
        <w:spacing w:line="240" w:lineRule="auto"/>
        <w:jc w:val="both"/>
        <w:rPr>
          <w:rFonts w:ascii="Times New Roman" w:hAnsi="Times New Roman" w:cs="Times New Roman"/>
          <w:sz w:val="24"/>
          <w:szCs w:val="24"/>
        </w:rPr>
      </w:pPr>
      <w:r w:rsidRPr="00646F25">
        <w:rPr>
          <w:rFonts w:ascii="Times New Roman" w:eastAsiaTheme="minorHAnsi" w:hAnsi="Times New Roman" w:cs="Times New Roman"/>
          <w:color w:val="000000"/>
          <w:sz w:val="24"/>
          <w:szCs w:val="24"/>
        </w:rPr>
        <w:t xml:space="preserve">W zakresie nieuregulowanym w SWZ, zastosowanie mają przepisy Rozporządzenia Ministra Rozwoju, Pracy i Technologii z dnia 23 grudnia 2020 r. w sprawie podmiotowych środków dowodowych oraz innych dokumentów lub oświadczeń, jakich może żądać zamawiający od wykonawcy. </w:t>
      </w:r>
    </w:p>
    <w:p w14:paraId="5B9E6CDC" w14:textId="77777777" w:rsidR="007B441B" w:rsidRPr="00EE6D6B" w:rsidRDefault="007B441B" w:rsidP="00D57930">
      <w:pPr>
        <w:jc w:val="both"/>
        <w:rPr>
          <w:rFonts w:ascii="Times New Roman" w:hAnsi="Times New Roman" w:cs="Times New Roman"/>
          <w:sz w:val="24"/>
          <w:szCs w:val="24"/>
        </w:rPr>
      </w:pPr>
    </w:p>
    <w:p w14:paraId="67C31CBF" w14:textId="77777777" w:rsidR="006C22B2" w:rsidRPr="00EE6D6B" w:rsidRDefault="006C22B2" w:rsidP="00FB4087">
      <w:pPr>
        <w:pStyle w:val="Akapitzlist"/>
        <w:numPr>
          <w:ilvl w:val="0"/>
          <w:numId w:val="49"/>
        </w:numPr>
        <w:jc w:val="both"/>
        <w:rPr>
          <w:rFonts w:ascii="Times New Roman" w:hAnsi="Times New Roman" w:cs="Times New Roman"/>
          <w:b/>
          <w:sz w:val="24"/>
          <w:szCs w:val="24"/>
          <w:u w:val="single"/>
        </w:rPr>
      </w:pPr>
      <w:r w:rsidRPr="00EE6D6B">
        <w:rPr>
          <w:rFonts w:ascii="Times New Roman" w:hAnsi="Times New Roman" w:cs="Times New Roman"/>
          <w:b/>
          <w:sz w:val="24"/>
          <w:szCs w:val="24"/>
          <w:u w:val="single"/>
        </w:rPr>
        <w:t>POLEGANIE NA ZASOBACH INNYCH PODMIOTÓW</w:t>
      </w:r>
    </w:p>
    <w:p w14:paraId="4332A9A6" w14:textId="77777777" w:rsidR="006C22B2" w:rsidRPr="00EE6D6B" w:rsidRDefault="006C22B2" w:rsidP="00FB4087">
      <w:pPr>
        <w:pStyle w:val="Akapitzlist"/>
        <w:numPr>
          <w:ilvl w:val="0"/>
          <w:numId w:val="12"/>
        </w:numPr>
        <w:jc w:val="both"/>
        <w:rPr>
          <w:rFonts w:ascii="Times New Roman" w:hAnsi="Times New Roman" w:cs="Times New Roman"/>
          <w:sz w:val="24"/>
          <w:szCs w:val="24"/>
        </w:rPr>
      </w:pPr>
      <w:r w:rsidRPr="00EE6D6B">
        <w:rPr>
          <w:rFonts w:ascii="Times New Roman" w:eastAsiaTheme="minorHAnsi" w:hAnsi="Times New Roman" w:cs="Times New Roman"/>
          <w:sz w:val="24"/>
          <w:szCs w:val="24"/>
        </w:rPr>
        <w:t>Zgodnie z art. 118 ust. 1 ustawy Prawo zamówień publicznych Wykonawca może w celu potwierdzenia spełniania warunków udziału w postępowaniu</w:t>
      </w:r>
      <w:r w:rsidR="005A388E">
        <w:rPr>
          <w:rFonts w:ascii="Times New Roman" w:eastAsiaTheme="minorHAnsi" w:hAnsi="Times New Roman" w:cs="Times New Roman"/>
          <w:sz w:val="24"/>
          <w:szCs w:val="24"/>
        </w:rPr>
        <w:t xml:space="preserve">, w stosownych sytuacjach oraz </w:t>
      </w:r>
      <w:r w:rsidRPr="00EE6D6B">
        <w:rPr>
          <w:rFonts w:ascii="Times New Roman" w:eastAsiaTheme="minorHAnsi" w:hAnsi="Times New Roman" w:cs="Times New Roman"/>
          <w:sz w:val="24"/>
          <w:szCs w:val="24"/>
        </w:rPr>
        <w:t>w odniesieniu do konkretnego zamówienia, lub jego części, polegać na zdolnościach technicznych lub zawodowych lub sytuacji finansowej lub ekonomicznej innych podmiotów, niezależnie od charakteru prawnego łączących go z nim stosunków prawnych.</w:t>
      </w:r>
    </w:p>
    <w:p w14:paraId="09A30C1E" w14:textId="77777777" w:rsidR="006C22B2" w:rsidRPr="00EE6D6B" w:rsidRDefault="006C22B2" w:rsidP="00FB4087">
      <w:pPr>
        <w:pStyle w:val="Akapitzlist"/>
        <w:numPr>
          <w:ilvl w:val="0"/>
          <w:numId w:val="12"/>
        </w:numPr>
        <w:jc w:val="both"/>
        <w:rPr>
          <w:rFonts w:ascii="Times New Roman" w:hAnsi="Times New Roman" w:cs="Times New Roman"/>
          <w:sz w:val="24"/>
          <w:szCs w:val="24"/>
        </w:rPr>
      </w:pPr>
      <w:r w:rsidRPr="00EE6D6B">
        <w:rPr>
          <w:rFonts w:ascii="Times New Roman" w:eastAsiaTheme="minorHAnsi" w:hAnsi="Times New Roman" w:cs="Times New Roman"/>
          <w:sz w:val="24"/>
          <w:szCs w:val="24"/>
        </w:rPr>
        <w:t>Zgodnie z art. 118 ust. 3 ustawy Pzp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F1480F6" w14:textId="77777777" w:rsidR="006C22B2" w:rsidRPr="00EE6D6B" w:rsidRDefault="006C22B2" w:rsidP="00FB4087">
      <w:pPr>
        <w:pStyle w:val="Akapitzlist"/>
        <w:numPr>
          <w:ilvl w:val="0"/>
          <w:numId w:val="12"/>
        </w:numPr>
        <w:jc w:val="both"/>
        <w:rPr>
          <w:rFonts w:ascii="Times New Roman" w:hAnsi="Times New Roman" w:cs="Times New Roman"/>
          <w:sz w:val="24"/>
          <w:szCs w:val="24"/>
        </w:rPr>
      </w:pPr>
      <w:r w:rsidRPr="00EE6D6B">
        <w:rPr>
          <w:rFonts w:ascii="Times New Roman" w:eastAsiaTheme="minorHAnsi" w:hAnsi="Times New Roman" w:cs="Times New Roman"/>
          <w:sz w:val="24"/>
          <w:szCs w:val="24"/>
        </w:rPr>
        <w:lastRenderedPageBreak/>
        <w:t>Zobowiązane takie powinno szczegółowo określać m.in.:</w:t>
      </w:r>
    </w:p>
    <w:p w14:paraId="60A441B2"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podmiot trzeci udostępniający zasoby, wykonawcę na rzecz którego udostępniane są zasoby,</w:t>
      </w:r>
    </w:p>
    <w:p w14:paraId="18792BD3"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nazwę zamówienia dla realizacji którego udostępniane są zasoby,</w:t>
      </w:r>
    </w:p>
    <w:p w14:paraId="7B92EF2D"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zakres dostępnych wykonawcy zasobów innego podmiotu</w:t>
      </w:r>
      <w:r w:rsidR="000640EF">
        <w:rPr>
          <w:rFonts w:ascii="Times New Roman" w:eastAsiaTheme="minorHAnsi" w:hAnsi="Times New Roman" w:cs="Times New Roman"/>
          <w:sz w:val="24"/>
          <w:szCs w:val="24"/>
        </w:rPr>
        <w:t>,</w:t>
      </w:r>
    </w:p>
    <w:p w14:paraId="4EEE9406"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sposób wykorzystania zasobów innego podmiotu przy wykonywaniu zamówienia publicznego</w:t>
      </w:r>
      <w:r w:rsidR="000640EF">
        <w:rPr>
          <w:rFonts w:ascii="Times New Roman" w:eastAsiaTheme="minorHAnsi" w:hAnsi="Times New Roman" w:cs="Times New Roman"/>
          <w:sz w:val="24"/>
          <w:szCs w:val="24"/>
        </w:rPr>
        <w:t>,</w:t>
      </w:r>
    </w:p>
    <w:p w14:paraId="31B17BA1"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okres udziału innego podmiotu przy wykonywaniu zamówienia publicznego</w:t>
      </w:r>
      <w:r w:rsidR="000640EF">
        <w:rPr>
          <w:rFonts w:ascii="Times New Roman" w:eastAsiaTheme="minorHAnsi" w:hAnsi="Times New Roman" w:cs="Times New Roman"/>
          <w:sz w:val="24"/>
          <w:szCs w:val="24"/>
        </w:rPr>
        <w:t>,</w:t>
      </w:r>
    </w:p>
    <w:p w14:paraId="00E093FA" w14:textId="77777777" w:rsidR="006C22B2" w:rsidRPr="00EE6D6B" w:rsidRDefault="006C22B2" w:rsidP="00FB4087">
      <w:pPr>
        <w:pStyle w:val="Akapitzlist"/>
        <w:widowControl/>
        <w:numPr>
          <w:ilvl w:val="0"/>
          <w:numId w:val="13"/>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budowlane/usługi, których wskazane zdolności dotyczą.</w:t>
      </w:r>
    </w:p>
    <w:p w14:paraId="4299920C"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w:t>
      </w:r>
      <w:r w:rsidR="00A15DDD">
        <w:rPr>
          <w:rFonts w:ascii="Times New Roman" w:eastAsiaTheme="minorHAnsi" w:hAnsi="Times New Roman" w:cs="Times New Roman"/>
          <w:sz w:val="24"/>
          <w:szCs w:val="24"/>
        </w:rPr>
        <w:t>łniania warunków udziału w postę</w:t>
      </w:r>
      <w:r w:rsidRPr="00EE6D6B">
        <w:rPr>
          <w:rFonts w:ascii="Times New Roman" w:eastAsiaTheme="minorHAnsi" w:hAnsi="Times New Roman" w:cs="Times New Roman"/>
          <w:sz w:val="24"/>
          <w:szCs w:val="24"/>
        </w:rPr>
        <w:t>powaniu oraz bada, czy nie zachodzą wobec tego podmiotu podstawy wykluczenia, które zostały przewidziane względem wykonawcy.</w:t>
      </w:r>
    </w:p>
    <w:p w14:paraId="1884A0FE"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 xml:space="preserve">W odniesieniu do warunków dotyczących wykształcenia, kwalifikacji zawodowych lub doświadczenia, wykonawcy mogą polegać na zdolnościach podmiotów udostępniających zasoby, jeśli podmioty te zrealizują usługi, do realizacji których te zdolności są wymagane. Należy w takiej sytuacji wypełnić w formularzu ofertowym </w:t>
      </w:r>
      <w:r w:rsidR="005A388E">
        <w:rPr>
          <w:rFonts w:ascii="Times New Roman" w:eastAsiaTheme="minorHAnsi" w:hAnsi="Times New Roman" w:cs="Times New Roman"/>
          <w:sz w:val="24"/>
          <w:szCs w:val="24"/>
        </w:rPr>
        <w:t>punkt</w:t>
      </w:r>
      <w:r w:rsidRPr="00EE6D6B">
        <w:rPr>
          <w:rFonts w:ascii="Times New Roman" w:eastAsiaTheme="minorHAnsi" w:hAnsi="Times New Roman" w:cs="Times New Roman"/>
          <w:sz w:val="24"/>
          <w:szCs w:val="24"/>
        </w:rPr>
        <w:t xml:space="preserve"> dotyczący podwykonawców.</w:t>
      </w:r>
    </w:p>
    <w:p w14:paraId="3320EBEB"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Podmiot, który zobowiązał się do udostępnienia zasobów, odpowiada solidarnie</w:t>
      </w:r>
      <w:r w:rsidR="00CE6F40">
        <w:rPr>
          <w:rFonts w:ascii="Times New Roman" w:eastAsiaTheme="minorHAnsi" w:hAnsi="Times New Roman" w:cs="Times New Roman"/>
          <w:sz w:val="24"/>
          <w:szCs w:val="24"/>
        </w:rPr>
        <w:t xml:space="preserve">                      </w:t>
      </w:r>
      <w:r w:rsidRPr="00EE6D6B">
        <w:rPr>
          <w:rFonts w:ascii="Times New Roman" w:eastAsiaTheme="minorHAnsi" w:hAnsi="Times New Roman" w:cs="Times New Roman"/>
          <w:sz w:val="24"/>
          <w:szCs w:val="24"/>
        </w:rPr>
        <w:t xml:space="preserve"> z wykonawcą, który polega na jego sytuacji finansowej lub ekonomicznej, za szkodę poniesioną przez zamawiającego powstałą wskutek nieudostępnienia tych zasobów, chyba że za nieudostępnienie zasobów podmiot ten nie ponosi winy.</w:t>
      </w:r>
    </w:p>
    <w:p w14:paraId="11076054" w14:textId="77777777" w:rsidR="006C22B2" w:rsidRPr="00EE6D6B" w:rsidRDefault="006C22B2" w:rsidP="00FB4087">
      <w:pPr>
        <w:pStyle w:val="Akapitzlist"/>
        <w:widowControl/>
        <w:numPr>
          <w:ilvl w:val="0"/>
          <w:numId w:val="14"/>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Jeżeli zdolności techniczne lub zawodowe lub sytuacja ekonomiczna lub finansowa, podmiotu, o którym mowa w ust. 1, nie potwierdzają spełnienia przez wy</w:t>
      </w:r>
      <w:r w:rsidR="00A15DDD">
        <w:rPr>
          <w:rFonts w:ascii="Times New Roman" w:eastAsiaTheme="minorHAnsi" w:hAnsi="Times New Roman" w:cs="Times New Roman"/>
          <w:sz w:val="24"/>
          <w:szCs w:val="24"/>
        </w:rPr>
        <w:t>konawcę warunków udziału w postę</w:t>
      </w:r>
      <w:r w:rsidRPr="00EE6D6B">
        <w:rPr>
          <w:rFonts w:ascii="Times New Roman" w:eastAsiaTheme="minorHAnsi" w:hAnsi="Times New Roman" w:cs="Times New Roman"/>
          <w:sz w:val="24"/>
          <w:szCs w:val="24"/>
        </w:rPr>
        <w:t>powaniu lub zachodzą wobec tych podmiotów podstawy wykluczenia, zamawiający żąda, aby wykonawca w terminie określonym przez zamawiającego:</w:t>
      </w:r>
    </w:p>
    <w:p w14:paraId="630734B4" w14:textId="77777777" w:rsidR="006C22B2" w:rsidRPr="00EE6D6B" w:rsidRDefault="006C22B2" w:rsidP="006C22B2">
      <w:pPr>
        <w:pStyle w:val="Akapitzlist"/>
        <w:widowControl/>
        <w:adjustRightInd w:val="0"/>
        <w:ind w:left="36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 xml:space="preserve">1) zastąpił ten podmiot innym podmiotem lub podmiotami </w:t>
      </w:r>
      <w:r w:rsidR="000640EF">
        <w:rPr>
          <w:rFonts w:ascii="Times New Roman" w:eastAsiaTheme="minorHAnsi" w:hAnsi="Times New Roman" w:cs="Times New Roman"/>
          <w:sz w:val="24"/>
          <w:szCs w:val="24"/>
        </w:rPr>
        <w:t>albo</w:t>
      </w:r>
    </w:p>
    <w:p w14:paraId="267DD474" w14:textId="77777777" w:rsidR="006C22B2" w:rsidRPr="00EE6D6B" w:rsidRDefault="006C22B2" w:rsidP="006C22B2">
      <w:pPr>
        <w:pStyle w:val="Akapitzlist"/>
        <w:widowControl/>
        <w:adjustRightInd w:val="0"/>
        <w:ind w:left="36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2) wykazał, że samodzielnie spełnia warunki udziału w postępowaniu.</w:t>
      </w:r>
    </w:p>
    <w:p w14:paraId="444C31AB" w14:textId="77777777" w:rsidR="00752AF9" w:rsidRPr="00752AF9" w:rsidRDefault="006C22B2"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 xml:space="preserve">Wykonawca nie może, po upływie terminu składania ofert, powoływać się na zdolności lub sytuację podmiotów udostępniających zasoby, jeżeli na etapie składania ofert nie </w:t>
      </w:r>
      <w:r w:rsidRPr="00752AF9">
        <w:rPr>
          <w:rFonts w:ascii="Times New Roman" w:eastAsiaTheme="minorHAnsi" w:hAnsi="Times New Roman" w:cs="Times New Roman"/>
          <w:sz w:val="24"/>
          <w:szCs w:val="24"/>
        </w:rPr>
        <w:t>polegał on w danym zakresie na zdolnościach lub sytuacji podmiotów udostępniających zasoby.</w:t>
      </w:r>
    </w:p>
    <w:p w14:paraId="3A1A4A8F" w14:textId="77777777" w:rsidR="00752AF9" w:rsidRPr="00752AF9" w:rsidRDefault="00752AF9"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752AF9">
        <w:rPr>
          <w:rFonts w:ascii="Times New Roman" w:hAnsi="Times New Roman" w:cs="Times New Roman"/>
          <w:sz w:val="24"/>
          <w:szCs w:val="24"/>
        </w:rPr>
        <w:t>Wykonawca, w przypadku polegania na zdolnościach lub sytuacji podmiotów udostępniających zasoby, przedstawia, wraz</w:t>
      </w:r>
      <w:r>
        <w:rPr>
          <w:rFonts w:ascii="Times New Roman" w:hAnsi="Times New Roman" w:cs="Times New Roman"/>
          <w:sz w:val="24"/>
          <w:szCs w:val="24"/>
        </w:rPr>
        <w:t xml:space="preserve"> z oświadczeniem, o którym mowa                         w Rozdziale X </w:t>
      </w:r>
      <w:r w:rsidRPr="00752AF9">
        <w:rPr>
          <w:rFonts w:ascii="Times New Roman" w:hAnsi="Times New Roman" w:cs="Times New Roman"/>
          <w:sz w:val="24"/>
          <w:szCs w:val="24"/>
        </w:rPr>
        <w:t>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14:paraId="1DAB16D5" w14:textId="77777777" w:rsidR="006C22B2" w:rsidRPr="00EE6D6B" w:rsidRDefault="006C22B2"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Zobowiązanie wnosi się w formie elektronicznej lub w postaci elektronicznej opatrzonej podpisem zaufanym lub podpisem osobistym przez osobę reprezentującą Podmiot udostępniający zasoby.</w:t>
      </w:r>
    </w:p>
    <w:p w14:paraId="4797BCC6" w14:textId="77777777" w:rsidR="006C22B2" w:rsidRDefault="006C22B2" w:rsidP="00FB4087">
      <w:pPr>
        <w:pStyle w:val="Akapitzlist"/>
        <w:widowControl/>
        <w:numPr>
          <w:ilvl w:val="0"/>
          <w:numId w:val="15"/>
        </w:numPr>
        <w:adjustRightInd w:val="0"/>
        <w:jc w:val="both"/>
        <w:rPr>
          <w:rFonts w:ascii="Times New Roman" w:eastAsiaTheme="minorHAnsi" w:hAnsi="Times New Roman" w:cs="Times New Roman"/>
          <w:sz w:val="24"/>
          <w:szCs w:val="24"/>
        </w:rPr>
      </w:pPr>
      <w:r w:rsidRPr="00EE6D6B">
        <w:rPr>
          <w:rFonts w:ascii="Times New Roman" w:eastAsiaTheme="minorHAnsi" w:hAnsi="Times New Roman" w:cs="Times New Roman"/>
          <w:sz w:val="24"/>
          <w:szCs w:val="24"/>
        </w:rPr>
        <w:t>Dopuszcza się złożenie zobowiązania w postaci cyfrowe</w:t>
      </w:r>
      <w:r w:rsidR="00A15DDD">
        <w:rPr>
          <w:rFonts w:ascii="Times New Roman" w:eastAsiaTheme="minorHAnsi" w:hAnsi="Times New Roman" w:cs="Times New Roman"/>
          <w:sz w:val="24"/>
          <w:szCs w:val="24"/>
        </w:rPr>
        <w:t xml:space="preserve">go odwzorowania sporządzonego w </w:t>
      </w:r>
      <w:r w:rsidRPr="00EE6D6B">
        <w:rPr>
          <w:rFonts w:ascii="Times New Roman" w:eastAsiaTheme="minorHAnsi" w:hAnsi="Times New Roman" w:cs="Times New Roman"/>
          <w:sz w:val="24"/>
          <w:szCs w:val="24"/>
        </w:rPr>
        <w:t>postaci papierowej poświadczonego przez Wykonawcę tj. podpisanego kwalifikowanym podpisem elektronicznym Wykonawcy lub poświadczonego przez notariusza tj. podpisanego kwalifikowanym podpisem elektronicznym osoby posiadającej uprawnienia notariusza.</w:t>
      </w:r>
    </w:p>
    <w:p w14:paraId="2331D824" w14:textId="77777777" w:rsidR="005A388E" w:rsidRPr="00EE6D6B" w:rsidRDefault="005A388E" w:rsidP="00FB4087">
      <w:pPr>
        <w:pStyle w:val="Akapitzlist"/>
        <w:widowControl/>
        <w:numPr>
          <w:ilvl w:val="0"/>
          <w:numId w:val="15"/>
        </w:numPr>
        <w:adjustRightInd w:val="0"/>
        <w:jc w:val="both"/>
        <w:rPr>
          <w:rFonts w:ascii="Times New Roman" w:eastAsiaTheme="minorHAnsi" w:hAnsi="Times New Roman" w:cs="Times New Roman"/>
          <w:sz w:val="24"/>
          <w:szCs w:val="24"/>
        </w:rPr>
      </w:pPr>
      <w:r>
        <w:rPr>
          <w:rFonts w:ascii="Times New Roman" w:eastAsiaTheme="minorHAnsi" w:hAnsi="Times New Roman" w:cs="Times New Roman"/>
          <w:sz w:val="24"/>
          <w:szCs w:val="24"/>
        </w:rPr>
        <w:lastRenderedPageBreak/>
        <w:t xml:space="preserve">Wykonawca po terminie składania ofert nie może powoływać się na zdolności lub sytuację podmiotów udostępniających zasoby, jeżeli na etapie składania ofert nie polegał on w danym zakresie na zdolnościach lub sytuacji podmiotów udostępniających zasoby. </w:t>
      </w:r>
    </w:p>
    <w:p w14:paraId="4A3D993F" w14:textId="77777777" w:rsidR="006C22B2" w:rsidRPr="00EE6D6B" w:rsidRDefault="006C22B2" w:rsidP="006C22B2">
      <w:pPr>
        <w:pStyle w:val="Akapitzlist"/>
        <w:ind w:left="360"/>
        <w:jc w:val="both"/>
        <w:rPr>
          <w:rFonts w:ascii="Times New Roman" w:hAnsi="Times New Roman" w:cs="Times New Roman"/>
          <w:sz w:val="24"/>
          <w:szCs w:val="24"/>
        </w:rPr>
      </w:pPr>
    </w:p>
    <w:p w14:paraId="382CDA42" w14:textId="66E8D1D5" w:rsidR="006C22B2" w:rsidRPr="005F47F3" w:rsidRDefault="006C22B2" w:rsidP="00FB4087">
      <w:pPr>
        <w:pStyle w:val="Akapitzlist"/>
        <w:numPr>
          <w:ilvl w:val="0"/>
          <w:numId w:val="49"/>
        </w:numPr>
        <w:jc w:val="both"/>
        <w:rPr>
          <w:rFonts w:ascii="Times New Roman" w:hAnsi="Times New Roman" w:cs="Times New Roman"/>
          <w:b/>
          <w:sz w:val="24"/>
          <w:szCs w:val="24"/>
          <w:u w:val="single"/>
        </w:rPr>
      </w:pPr>
      <w:r w:rsidRPr="005F47F3">
        <w:rPr>
          <w:rFonts w:ascii="Times New Roman" w:hAnsi="Times New Roman" w:cs="Times New Roman"/>
          <w:b/>
          <w:sz w:val="24"/>
          <w:szCs w:val="24"/>
          <w:u w:val="single"/>
        </w:rPr>
        <w:t>INFORMACJA DLA WYKONAWCÓW WSPÓLNIE UBIEGAJĄCYCH SIĘ</w:t>
      </w:r>
      <w:r w:rsidR="005629E8">
        <w:rPr>
          <w:rFonts w:ascii="Times New Roman" w:hAnsi="Times New Roman" w:cs="Times New Roman"/>
          <w:b/>
          <w:sz w:val="24"/>
          <w:szCs w:val="24"/>
          <w:u w:val="single"/>
        </w:rPr>
        <w:t xml:space="preserve"> </w:t>
      </w:r>
      <w:r w:rsidRPr="005F47F3">
        <w:rPr>
          <w:rFonts w:ascii="Times New Roman" w:hAnsi="Times New Roman" w:cs="Times New Roman"/>
          <w:b/>
          <w:sz w:val="24"/>
          <w:szCs w:val="24"/>
          <w:u w:val="single"/>
        </w:rPr>
        <w:t>O UDZIELENIE ZAMÓWIENIA</w:t>
      </w:r>
    </w:p>
    <w:p w14:paraId="2BBDDDAF" w14:textId="77777777" w:rsidR="006C22B2" w:rsidRDefault="00402EF3" w:rsidP="00FB4087">
      <w:pPr>
        <w:pStyle w:val="Akapitzlist"/>
        <w:numPr>
          <w:ilvl w:val="0"/>
          <w:numId w:val="17"/>
        </w:numPr>
        <w:jc w:val="both"/>
        <w:rPr>
          <w:rFonts w:ascii="Times New Roman" w:hAnsi="Times New Roman" w:cs="Times New Roman"/>
          <w:sz w:val="24"/>
          <w:szCs w:val="24"/>
        </w:rPr>
      </w:pPr>
      <w:r w:rsidRPr="00EE6D6B">
        <w:rPr>
          <w:rFonts w:ascii="Times New Roman" w:hAnsi="Times New Roman" w:cs="Times New Roman"/>
          <w:sz w:val="24"/>
          <w:szCs w:val="24"/>
        </w:rPr>
        <w:t xml:space="preserve">Wykonawcy mogą wspólnie ubiegać </w:t>
      </w:r>
      <w:r w:rsidR="00EE6D6B">
        <w:rPr>
          <w:rFonts w:ascii="Times New Roman" w:hAnsi="Times New Roman" w:cs="Times New Roman"/>
          <w:sz w:val="24"/>
          <w:szCs w:val="24"/>
        </w:rPr>
        <w:t xml:space="preserve">się o udzielenie </w:t>
      </w:r>
      <w:r w:rsidR="005F47F3">
        <w:rPr>
          <w:rFonts w:ascii="Times New Roman" w:hAnsi="Times New Roman" w:cs="Times New Roman"/>
          <w:sz w:val="24"/>
          <w:szCs w:val="24"/>
        </w:rPr>
        <w:t>zamówienia</w:t>
      </w:r>
      <w:r w:rsidR="00EE6D6B">
        <w:rPr>
          <w:rFonts w:ascii="Times New Roman" w:hAnsi="Times New Roman" w:cs="Times New Roman"/>
          <w:sz w:val="24"/>
          <w:szCs w:val="24"/>
        </w:rPr>
        <w:t>. W takim przypadku Wykonawcy ustanawiają pełnomocnika do reprezentowania ich w postępowania albo do reprezentowania i zawarcia umowy w sprawie zamówienia publicznego. Pełno</w:t>
      </w:r>
      <w:r w:rsidR="005F47F3">
        <w:rPr>
          <w:rFonts w:ascii="Times New Roman" w:hAnsi="Times New Roman" w:cs="Times New Roman"/>
          <w:sz w:val="24"/>
          <w:szCs w:val="24"/>
        </w:rPr>
        <w:t>mocnictwo</w:t>
      </w:r>
      <w:r w:rsidR="00EE6D6B">
        <w:rPr>
          <w:rFonts w:ascii="Times New Roman" w:hAnsi="Times New Roman" w:cs="Times New Roman"/>
          <w:sz w:val="24"/>
          <w:szCs w:val="24"/>
        </w:rPr>
        <w:t xml:space="preserve"> winno być załączone do oferty. </w:t>
      </w:r>
    </w:p>
    <w:p w14:paraId="2DEE55E5" w14:textId="3A96E81C" w:rsidR="00EE6D6B" w:rsidRDefault="00EE6D6B" w:rsidP="00FB4087">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W przypadku Wykonawców wspólnie ubiegających się o udzielenie zamówienia, oświadczenia, o których </w:t>
      </w:r>
      <w:r w:rsidR="00D26BF1">
        <w:rPr>
          <w:rFonts w:ascii="Times New Roman" w:hAnsi="Times New Roman" w:cs="Times New Roman"/>
          <w:sz w:val="24"/>
          <w:szCs w:val="24"/>
        </w:rPr>
        <w:t>m</w:t>
      </w:r>
      <w:r>
        <w:rPr>
          <w:rFonts w:ascii="Times New Roman" w:hAnsi="Times New Roman" w:cs="Times New Roman"/>
          <w:sz w:val="24"/>
          <w:szCs w:val="24"/>
        </w:rPr>
        <w:t xml:space="preserve">owa w Rozdziale X </w:t>
      </w:r>
      <w:r w:rsidR="005F47F3">
        <w:rPr>
          <w:rFonts w:ascii="Times New Roman" w:hAnsi="Times New Roman" w:cs="Times New Roman"/>
          <w:sz w:val="24"/>
          <w:szCs w:val="24"/>
        </w:rPr>
        <w:t xml:space="preserve">SWZ, składa każdy z Wykonawców. Oświadczenia te potwierdzają brak postaw wykluczenia oraz spełnienie warunków udziału w zakresie, w jakim każdy z Wykonawców wykazuje spełnienie warunków udziału w postępowaniu. </w:t>
      </w:r>
    </w:p>
    <w:p w14:paraId="2B620B6F" w14:textId="77777777" w:rsidR="005F47F3" w:rsidRDefault="005F47F3" w:rsidP="00FB4087">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Wykonawcy wspólnie ubiegających się o udzielenie zamówienia dołączają do oferty oświadczenie, z którego wynika, które </w:t>
      </w:r>
      <w:r w:rsidR="00E332D1">
        <w:rPr>
          <w:rFonts w:ascii="Times New Roman" w:hAnsi="Times New Roman" w:cs="Times New Roman"/>
          <w:sz w:val="24"/>
          <w:szCs w:val="24"/>
        </w:rPr>
        <w:t>usługi</w:t>
      </w:r>
      <w:r>
        <w:rPr>
          <w:rFonts w:ascii="Times New Roman" w:hAnsi="Times New Roman" w:cs="Times New Roman"/>
          <w:sz w:val="24"/>
          <w:szCs w:val="24"/>
        </w:rPr>
        <w:t xml:space="preserve"> wykonują poszczególni Wykonawcy. </w:t>
      </w:r>
    </w:p>
    <w:p w14:paraId="78B33635" w14:textId="5972D974" w:rsidR="004423FE" w:rsidRPr="003420E9" w:rsidRDefault="005F47F3" w:rsidP="004423FE">
      <w:pPr>
        <w:pStyle w:val="Akapitzlist"/>
        <w:numPr>
          <w:ilvl w:val="0"/>
          <w:numId w:val="17"/>
        </w:numPr>
        <w:jc w:val="both"/>
        <w:rPr>
          <w:rFonts w:ascii="Times New Roman" w:hAnsi="Times New Roman" w:cs="Times New Roman"/>
          <w:sz w:val="24"/>
          <w:szCs w:val="24"/>
        </w:rPr>
      </w:pPr>
      <w:r>
        <w:rPr>
          <w:rFonts w:ascii="Times New Roman" w:hAnsi="Times New Roman" w:cs="Times New Roman"/>
          <w:sz w:val="24"/>
          <w:szCs w:val="24"/>
        </w:rPr>
        <w:t xml:space="preserve">Oświadczenia i dokumenty potwierdzające brak podstaw do wykluczenia z postępowania składy każdy z Wykonawców ubiegających się o zamówienie. </w:t>
      </w:r>
    </w:p>
    <w:p w14:paraId="0E337E3A" w14:textId="77777777" w:rsidR="005F47F3" w:rsidRPr="005F47F3" w:rsidRDefault="005F47F3" w:rsidP="005F47F3">
      <w:pPr>
        <w:pStyle w:val="Akapitzlist"/>
        <w:ind w:left="360"/>
        <w:jc w:val="both"/>
        <w:rPr>
          <w:rFonts w:ascii="Times New Roman" w:hAnsi="Times New Roman" w:cs="Times New Roman"/>
          <w:b/>
          <w:sz w:val="24"/>
          <w:szCs w:val="24"/>
          <w:u w:val="single"/>
        </w:rPr>
      </w:pPr>
    </w:p>
    <w:p w14:paraId="687E2AFE" w14:textId="5612AE9A" w:rsidR="005F47F3" w:rsidRDefault="006C22B2" w:rsidP="00FB4087">
      <w:pPr>
        <w:pStyle w:val="Akapitzlist"/>
        <w:numPr>
          <w:ilvl w:val="0"/>
          <w:numId w:val="49"/>
        </w:numPr>
        <w:jc w:val="both"/>
        <w:rPr>
          <w:rFonts w:ascii="Times New Roman" w:hAnsi="Times New Roman" w:cs="Times New Roman"/>
          <w:b/>
          <w:sz w:val="24"/>
          <w:szCs w:val="24"/>
          <w:u w:val="single"/>
        </w:rPr>
      </w:pPr>
      <w:r w:rsidRPr="005F47F3">
        <w:rPr>
          <w:rFonts w:ascii="Times New Roman" w:hAnsi="Times New Roman" w:cs="Times New Roman"/>
          <w:b/>
          <w:sz w:val="24"/>
          <w:szCs w:val="24"/>
          <w:u w:val="single"/>
        </w:rPr>
        <w:t>INFORMACJE O SPOSOBIE POROZUMIENIENIA SIĘ ZAMAWIAJACEGO Z WYKONAWCAMI ORAZ PRZEKAZYWANIA OSWIADCZEŃ</w:t>
      </w:r>
      <w:r w:rsidR="005629E8">
        <w:rPr>
          <w:rFonts w:ascii="Times New Roman" w:hAnsi="Times New Roman" w:cs="Times New Roman"/>
          <w:b/>
          <w:sz w:val="24"/>
          <w:szCs w:val="24"/>
          <w:u w:val="single"/>
        </w:rPr>
        <w:t xml:space="preserve"> </w:t>
      </w:r>
      <w:r w:rsidRPr="005F47F3">
        <w:rPr>
          <w:rFonts w:ascii="Times New Roman" w:hAnsi="Times New Roman" w:cs="Times New Roman"/>
          <w:b/>
          <w:sz w:val="24"/>
          <w:szCs w:val="24"/>
          <w:u w:val="single"/>
        </w:rPr>
        <w:t>I DOKUMNETÓW</w:t>
      </w:r>
    </w:p>
    <w:p w14:paraId="4B444DC1" w14:textId="5BECD6A8" w:rsidR="005F47F3" w:rsidRPr="00E40115" w:rsidRDefault="005F47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Komunikacja między Zamawiającym i W</w:t>
      </w:r>
      <w:r w:rsidR="00402EF3" w:rsidRPr="00E40115">
        <w:rPr>
          <w:rFonts w:ascii="Times New Roman" w:hAnsi="Times New Roman" w:cs="Times New Roman"/>
          <w:sz w:val="24"/>
          <w:szCs w:val="24"/>
        </w:rPr>
        <w:t>ykonawcą odbywa się przy użyciu środków komunikacji elektronicznej w rozumieniu ustawy z dnia 18 lipca 2002 r. o świadczeniu usług drogą elektroniczną za pośrednictwe</w:t>
      </w:r>
      <w:r w:rsidRPr="00E40115">
        <w:rPr>
          <w:rFonts w:ascii="Times New Roman" w:hAnsi="Times New Roman" w:cs="Times New Roman"/>
          <w:sz w:val="24"/>
          <w:szCs w:val="24"/>
        </w:rPr>
        <w:t xml:space="preserve">m narzędzia </w:t>
      </w:r>
      <w:r w:rsidRPr="00E40115">
        <w:rPr>
          <w:rFonts w:ascii="Times New Roman" w:hAnsi="Times New Roman" w:cs="Times New Roman"/>
          <w:color w:val="0070C0"/>
          <w:sz w:val="24"/>
          <w:szCs w:val="24"/>
          <w:u w:val="single"/>
        </w:rPr>
        <w:t>platformazakupowa.pl</w:t>
      </w:r>
      <w:r w:rsidR="00872B7D">
        <w:rPr>
          <w:rFonts w:ascii="Times New Roman" w:hAnsi="Times New Roman" w:cs="Times New Roman"/>
          <w:sz w:val="24"/>
          <w:szCs w:val="24"/>
        </w:rPr>
        <w:t xml:space="preserve">, </w:t>
      </w:r>
      <w:r w:rsidR="003420E9">
        <w:rPr>
          <w:rFonts w:ascii="Times New Roman" w:hAnsi="Times New Roman" w:cs="Times New Roman"/>
          <w:sz w:val="24"/>
          <w:szCs w:val="24"/>
        </w:rPr>
        <w:t xml:space="preserve">                     </w:t>
      </w:r>
      <w:r w:rsidR="00872B7D">
        <w:rPr>
          <w:rFonts w:ascii="Times New Roman" w:hAnsi="Times New Roman" w:cs="Times New Roman"/>
          <w:sz w:val="24"/>
          <w:szCs w:val="24"/>
        </w:rPr>
        <w:t>lin</w:t>
      </w:r>
      <w:r w:rsidR="00D97D13">
        <w:rPr>
          <w:rFonts w:ascii="Times New Roman" w:hAnsi="Times New Roman" w:cs="Times New Roman"/>
          <w:sz w:val="24"/>
          <w:szCs w:val="24"/>
        </w:rPr>
        <w:t xml:space="preserve">k </w:t>
      </w:r>
      <w:r w:rsidR="00872B7D">
        <w:rPr>
          <w:rFonts w:ascii="Times New Roman" w:hAnsi="Times New Roman" w:cs="Times New Roman"/>
          <w:sz w:val="24"/>
          <w:szCs w:val="24"/>
        </w:rPr>
        <w:t>do</w:t>
      </w:r>
      <w:r w:rsidR="003420E9">
        <w:rPr>
          <w:rFonts w:ascii="Times New Roman" w:hAnsi="Times New Roman" w:cs="Times New Roman"/>
          <w:sz w:val="24"/>
          <w:szCs w:val="24"/>
        </w:rPr>
        <w:t xml:space="preserve"> </w:t>
      </w:r>
      <w:r w:rsidR="00872B7D">
        <w:rPr>
          <w:rFonts w:ascii="Times New Roman" w:hAnsi="Times New Roman" w:cs="Times New Roman"/>
          <w:sz w:val="24"/>
          <w:szCs w:val="24"/>
        </w:rPr>
        <w:t xml:space="preserve">postępowania </w:t>
      </w:r>
      <w:r w:rsidR="00402EF3" w:rsidRPr="00E40115">
        <w:rPr>
          <w:rFonts w:ascii="Times New Roman" w:hAnsi="Times New Roman" w:cs="Times New Roman"/>
          <w:sz w:val="24"/>
          <w:szCs w:val="24"/>
        </w:rPr>
        <w:t>znajduje się na stronie</w:t>
      </w:r>
      <w:r w:rsidR="00D97D13">
        <w:rPr>
          <w:rFonts w:ascii="Times New Roman" w:hAnsi="Times New Roman" w:cs="Times New Roman"/>
          <w:sz w:val="24"/>
          <w:szCs w:val="24"/>
        </w:rPr>
        <w:t xml:space="preserve"> </w:t>
      </w:r>
      <w:r w:rsidR="00402EF3" w:rsidRPr="00E40115">
        <w:rPr>
          <w:rFonts w:ascii="Times New Roman" w:hAnsi="Times New Roman" w:cs="Times New Roman"/>
          <w:sz w:val="24"/>
          <w:szCs w:val="24"/>
        </w:rPr>
        <w:t>zamawiającego:</w:t>
      </w:r>
      <w:r w:rsidR="00D97D13">
        <w:rPr>
          <w:rFonts w:ascii="Times New Roman" w:hAnsi="Times New Roman" w:cs="Times New Roman"/>
          <w:sz w:val="24"/>
          <w:szCs w:val="24"/>
        </w:rPr>
        <w:t xml:space="preserve"> </w:t>
      </w:r>
      <w:hyperlink r:id="rId14" w:history="1">
        <w:r w:rsidR="00D97D13" w:rsidRPr="003F42A7">
          <w:rPr>
            <w:rStyle w:val="Hipercze"/>
            <w:rFonts w:ascii="Times New Roman" w:hAnsi="Times New Roman" w:cs="Times New Roman"/>
            <w:sz w:val="24"/>
            <w:szCs w:val="24"/>
          </w:rPr>
          <w:t>https://platformazakupowa.pl/pn/ug_koneck</w:t>
        </w:r>
      </w:hyperlink>
      <w:r w:rsidRPr="00E40115">
        <w:rPr>
          <w:rFonts w:ascii="Times New Roman" w:hAnsi="Times New Roman" w:cs="Times New Roman"/>
          <w:sz w:val="24"/>
          <w:szCs w:val="24"/>
        </w:rPr>
        <w:t xml:space="preserve">. </w:t>
      </w:r>
    </w:p>
    <w:p w14:paraId="1667CC24" w14:textId="77777777" w:rsidR="009C1752" w:rsidRPr="009C1752" w:rsidRDefault="00402EF3"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Komunikacja między zamawiającym i wykonawcą odbywa się przy użyciu formularza "Wyślij wiadomość" dostępnego po kliknięciu na link do Platformy zakupowej.</w:t>
      </w:r>
    </w:p>
    <w:p w14:paraId="270F518E" w14:textId="77777777" w:rsidR="009C1752" w:rsidRPr="009C1752" w:rsidRDefault="009C1752"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 xml:space="preserve">Zamawiający będzie przekazywał Wykonawcom informacje za pośrednictwem </w:t>
      </w:r>
      <w:hyperlink r:id="rId15">
        <w:r w:rsidRPr="009C1752">
          <w:rPr>
            <w:rFonts w:ascii="Times New Roman" w:hAnsi="Times New Roman" w:cs="Times New Roman"/>
            <w:color w:val="1155CC"/>
            <w:sz w:val="24"/>
            <w:szCs w:val="24"/>
            <w:u w:val="single"/>
          </w:rPr>
          <w:t>platformazakupowa.pl</w:t>
        </w:r>
      </w:hyperlink>
      <w:r w:rsidRPr="009C1752">
        <w:rPr>
          <w:rFonts w:ascii="Times New Roman" w:hAnsi="Times New Roman" w:cs="Times New Roman"/>
          <w:sz w:val="24"/>
          <w:szCs w:val="24"/>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6">
        <w:r w:rsidRPr="009C1752">
          <w:rPr>
            <w:rFonts w:ascii="Times New Roman" w:hAnsi="Times New Roman" w:cs="Times New Roman"/>
            <w:color w:val="1155CC"/>
            <w:sz w:val="24"/>
            <w:szCs w:val="24"/>
            <w:u w:val="single"/>
          </w:rPr>
          <w:t>platformazakupowa.pl</w:t>
        </w:r>
      </w:hyperlink>
      <w:r w:rsidRPr="009C1752">
        <w:rPr>
          <w:rFonts w:ascii="Times New Roman" w:hAnsi="Times New Roman" w:cs="Times New Roman"/>
          <w:sz w:val="24"/>
          <w:szCs w:val="24"/>
        </w:rPr>
        <w:t xml:space="preserve"> do konkretnego wykonawcy.</w:t>
      </w:r>
    </w:p>
    <w:p w14:paraId="11B86B36" w14:textId="77777777" w:rsidR="009C1752" w:rsidRPr="009C1752" w:rsidRDefault="009C1752"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Wykonawca jako podmiot profesjonalny ma obowiązek sprawdzania komunikatów</w:t>
      </w:r>
      <w:r>
        <w:rPr>
          <w:rFonts w:ascii="Times New Roman" w:hAnsi="Times New Roman" w:cs="Times New Roman"/>
          <w:sz w:val="24"/>
          <w:szCs w:val="24"/>
        </w:rPr>
        <w:t xml:space="preserve"> </w:t>
      </w:r>
      <w:r w:rsidR="0052398E">
        <w:rPr>
          <w:rFonts w:ascii="Times New Roman" w:hAnsi="Times New Roman" w:cs="Times New Roman"/>
          <w:sz w:val="24"/>
          <w:szCs w:val="24"/>
        </w:rPr>
        <w:t xml:space="preserve">                     </w:t>
      </w:r>
      <w:r w:rsidRPr="009C1752">
        <w:rPr>
          <w:rFonts w:ascii="Times New Roman" w:hAnsi="Times New Roman" w:cs="Times New Roman"/>
          <w:sz w:val="24"/>
          <w:szCs w:val="24"/>
        </w:rPr>
        <w:t>i wiadomości bezpośrednio na platformazakupowa.pl przesłanych przez zamawiającego, gdyż system powiadomień może ulec awarii lub powiadomienie może trafić do folderu SPAM.</w:t>
      </w:r>
    </w:p>
    <w:p w14:paraId="6AF5BA0D" w14:textId="6F9D3A74"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9C1752">
        <w:rPr>
          <w:rFonts w:ascii="Times New Roman" w:hAnsi="Times New Roman" w:cs="Times New Roman"/>
          <w:sz w:val="24"/>
          <w:szCs w:val="24"/>
        </w:rPr>
        <w:t>We wszelkiej</w:t>
      </w:r>
      <w:r w:rsidRPr="00E40115">
        <w:rPr>
          <w:rFonts w:ascii="Times New Roman" w:hAnsi="Times New Roman" w:cs="Times New Roman"/>
          <w:sz w:val="24"/>
          <w:szCs w:val="24"/>
        </w:rPr>
        <w:t xml:space="preserve"> korespondencji związanej z niniejszym postępowaniem zamawiający </w:t>
      </w:r>
      <w:r w:rsidR="00E40115">
        <w:rPr>
          <w:rFonts w:ascii="Times New Roman" w:hAnsi="Times New Roman" w:cs="Times New Roman"/>
          <w:sz w:val="24"/>
          <w:szCs w:val="24"/>
        </w:rPr>
        <w:t xml:space="preserve">                     </w:t>
      </w:r>
      <w:r w:rsidRPr="00E40115">
        <w:rPr>
          <w:rFonts w:ascii="Times New Roman" w:hAnsi="Times New Roman" w:cs="Times New Roman"/>
          <w:sz w:val="24"/>
          <w:szCs w:val="24"/>
        </w:rPr>
        <w:t xml:space="preserve">i wykonawcy posługują się numerem postępowania określonym przez zamawiającego na pierwszej stronie </w:t>
      </w:r>
      <w:r w:rsidRPr="005931F0">
        <w:rPr>
          <w:rFonts w:ascii="Times New Roman" w:hAnsi="Times New Roman" w:cs="Times New Roman"/>
          <w:sz w:val="24"/>
          <w:szCs w:val="24"/>
        </w:rPr>
        <w:t xml:space="preserve">SWZ tj. </w:t>
      </w:r>
      <w:r w:rsidR="005F47F3" w:rsidRPr="005931F0">
        <w:rPr>
          <w:rFonts w:ascii="Times New Roman" w:hAnsi="Times New Roman" w:cs="Times New Roman"/>
          <w:sz w:val="24"/>
          <w:szCs w:val="24"/>
        </w:rPr>
        <w:t>BI.271</w:t>
      </w:r>
      <w:r w:rsidR="005931F0" w:rsidRPr="005931F0">
        <w:rPr>
          <w:rFonts w:ascii="Times New Roman" w:hAnsi="Times New Roman" w:cs="Times New Roman"/>
          <w:sz w:val="24"/>
          <w:szCs w:val="24"/>
        </w:rPr>
        <w:t>.</w:t>
      </w:r>
      <w:r w:rsidR="009C42D0">
        <w:rPr>
          <w:rFonts w:ascii="Times New Roman" w:hAnsi="Times New Roman" w:cs="Times New Roman"/>
          <w:sz w:val="24"/>
          <w:szCs w:val="24"/>
        </w:rPr>
        <w:t>9</w:t>
      </w:r>
      <w:r w:rsidR="005931F0" w:rsidRPr="005931F0">
        <w:rPr>
          <w:rFonts w:ascii="Times New Roman" w:hAnsi="Times New Roman" w:cs="Times New Roman"/>
          <w:sz w:val="24"/>
          <w:szCs w:val="24"/>
        </w:rPr>
        <w:t>.</w:t>
      </w:r>
      <w:r w:rsidR="00E13AF1" w:rsidRPr="005931F0">
        <w:rPr>
          <w:rFonts w:ascii="Times New Roman" w:hAnsi="Times New Roman" w:cs="Times New Roman"/>
          <w:sz w:val="24"/>
          <w:szCs w:val="24"/>
        </w:rPr>
        <w:t>202</w:t>
      </w:r>
      <w:r w:rsidR="00597621" w:rsidRPr="005931F0">
        <w:rPr>
          <w:rFonts w:ascii="Times New Roman" w:hAnsi="Times New Roman" w:cs="Times New Roman"/>
          <w:sz w:val="24"/>
          <w:szCs w:val="24"/>
        </w:rPr>
        <w:t>4</w:t>
      </w:r>
      <w:r w:rsidR="005F47F3" w:rsidRPr="005931F0">
        <w:rPr>
          <w:rFonts w:ascii="Times New Roman" w:hAnsi="Times New Roman" w:cs="Times New Roman"/>
          <w:sz w:val="24"/>
          <w:szCs w:val="24"/>
        </w:rPr>
        <w:t>.</w:t>
      </w:r>
    </w:p>
    <w:p w14:paraId="6FEF70D7"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W sytuacjach awaryjnych</w:t>
      </w:r>
      <w:r w:rsidR="00872B7D">
        <w:rPr>
          <w:rFonts w:ascii="Times New Roman" w:hAnsi="Times New Roman" w:cs="Times New Roman"/>
          <w:sz w:val="24"/>
          <w:szCs w:val="24"/>
        </w:rPr>
        <w:t>,</w:t>
      </w:r>
      <w:r w:rsidRPr="00E40115">
        <w:rPr>
          <w:rFonts w:ascii="Times New Roman" w:hAnsi="Times New Roman" w:cs="Times New Roman"/>
          <w:sz w:val="24"/>
          <w:szCs w:val="24"/>
        </w:rPr>
        <w:t xml:space="preserve"> np. w przypadku przerwy w funkcjonowaniu lub awarii</w:t>
      </w:r>
      <w:r w:rsidR="00872B7D">
        <w:rPr>
          <w:rFonts w:ascii="Times New Roman" w:hAnsi="Times New Roman" w:cs="Times New Roman"/>
          <w:sz w:val="24"/>
          <w:szCs w:val="24"/>
        </w:rPr>
        <w:t>,</w:t>
      </w:r>
      <w:r w:rsidRPr="00E40115">
        <w:rPr>
          <w:rFonts w:ascii="Times New Roman" w:hAnsi="Times New Roman" w:cs="Times New Roman"/>
          <w:sz w:val="24"/>
          <w:szCs w:val="24"/>
        </w:rPr>
        <w:t xml:space="preserve"> lub niedziałania Platformy zakupowej zamawiający dopuszcza komunikację z wykonawcami za pomocą poczty elektronicznej, na adres </w:t>
      </w:r>
      <w:hyperlink r:id="rId17" w:history="1">
        <w:r w:rsidR="005F47F3" w:rsidRPr="00E40115">
          <w:rPr>
            <w:rStyle w:val="Hipercze"/>
            <w:rFonts w:ascii="Times New Roman" w:hAnsi="Times New Roman" w:cs="Times New Roman"/>
            <w:sz w:val="24"/>
            <w:szCs w:val="24"/>
          </w:rPr>
          <w:t>ugkoneck@koneck.eu</w:t>
        </w:r>
      </w:hyperlink>
      <w:r w:rsidR="005F47F3" w:rsidRPr="00E40115">
        <w:rPr>
          <w:rFonts w:ascii="Times New Roman" w:hAnsi="Times New Roman" w:cs="Times New Roman"/>
          <w:sz w:val="24"/>
          <w:szCs w:val="24"/>
        </w:rPr>
        <w:t xml:space="preserve"> </w:t>
      </w:r>
      <w:r w:rsidRPr="00E40115">
        <w:rPr>
          <w:rFonts w:ascii="Times New Roman" w:hAnsi="Times New Roman" w:cs="Times New Roman"/>
          <w:sz w:val="24"/>
          <w:szCs w:val="24"/>
        </w:rPr>
        <w:t>z zastrzeżeniem, że Ofertę (w szczególności Formularz oferty) wykonawca może złożyć wyłącznie za po</w:t>
      </w:r>
      <w:r w:rsidR="005F47F3" w:rsidRPr="00E40115">
        <w:rPr>
          <w:rFonts w:ascii="Times New Roman" w:hAnsi="Times New Roman" w:cs="Times New Roman"/>
          <w:sz w:val="24"/>
          <w:szCs w:val="24"/>
        </w:rPr>
        <w:t>średnictwem Platformy zakupowej.</w:t>
      </w:r>
    </w:p>
    <w:p w14:paraId="4FC8EC81"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 xml:space="preserve">Dokumenty elektroniczne, oświadczenia lub elektroniczne kopie dokumentów lub oświadczeń składane są przez wykonawcę za pośrednictwem Formularza do komunikacji </w:t>
      </w:r>
      <w:r w:rsidRPr="00E40115">
        <w:rPr>
          <w:rFonts w:ascii="Times New Roman" w:hAnsi="Times New Roman" w:cs="Times New Roman"/>
          <w:sz w:val="24"/>
          <w:szCs w:val="24"/>
        </w:rPr>
        <w:lastRenderedPageBreak/>
        <w:t>jako załączniki.</w:t>
      </w:r>
    </w:p>
    <w:p w14:paraId="6A25E934"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Zgodnie z treścią art. 63 ust. 2 ustawy Pzp Ofertę /</w:t>
      </w:r>
      <w:r w:rsidR="00284820">
        <w:rPr>
          <w:rFonts w:ascii="Times New Roman" w:hAnsi="Times New Roman" w:cs="Times New Roman"/>
          <w:sz w:val="24"/>
          <w:szCs w:val="24"/>
        </w:rPr>
        <w:t xml:space="preserve"> </w:t>
      </w:r>
      <w:r w:rsidRPr="00E40115">
        <w:rPr>
          <w:rFonts w:ascii="Times New Roman" w:hAnsi="Times New Roman" w:cs="Times New Roman"/>
          <w:sz w:val="24"/>
          <w:szCs w:val="24"/>
        </w:rPr>
        <w:t>Formularz oferty</w:t>
      </w:r>
      <w:r w:rsidR="00284820">
        <w:rPr>
          <w:rFonts w:ascii="Times New Roman" w:hAnsi="Times New Roman" w:cs="Times New Roman"/>
          <w:sz w:val="24"/>
          <w:szCs w:val="24"/>
        </w:rPr>
        <w:t xml:space="preserve"> </w:t>
      </w:r>
      <w:r w:rsidRPr="00E40115">
        <w:rPr>
          <w:rFonts w:ascii="Times New Roman" w:hAnsi="Times New Roman" w:cs="Times New Roman"/>
          <w:sz w:val="24"/>
          <w:szCs w:val="24"/>
        </w:rPr>
        <w:t xml:space="preserve">/ składa się pod rygorem nieważności, w formie elektronicznej lub w postaci elektronicznej opatrzonej zaufanym lub podpisem osobistym. </w:t>
      </w:r>
    </w:p>
    <w:p w14:paraId="4B704FA6" w14:textId="77777777" w:rsidR="005F47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 xml:space="preserve">Za datę przekazania oświadczeń, wniosków, zawiadomień, dokumentów elektronicznych, oświadczeń lub elektronicznych kopii dokumentów lub oświadczeń oraz innych informacji przyjmuje się datę ich doręczenia za pośrednictwem formularza Platformy zakupowej. </w:t>
      </w:r>
    </w:p>
    <w:p w14:paraId="2EAC7264" w14:textId="77777777" w:rsidR="00402EF3" w:rsidRPr="00E40115" w:rsidRDefault="00402EF3" w:rsidP="00FB4087">
      <w:pPr>
        <w:pStyle w:val="Akapitzlist"/>
        <w:numPr>
          <w:ilvl w:val="0"/>
          <w:numId w:val="18"/>
        </w:numPr>
        <w:jc w:val="both"/>
        <w:rPr>
          <w:rFonts w:ascii="Times New Roman" w:hAnsi="Times New Roman" w:cs="Times New Roman"/>
          <w:b/>
          <w:sz w:val="24"/>
          <w:szCs w:val="24"/>
          <w:u w:val="single"/>
        </w:rPr>
      </w:pPr>
      <w:r w:rsidRPr="00E40115">
        <w:rPr>
          <w:rFonts w:ascii="Times New Roman" w:hAnsi="Times New Roman" w:cs="Times New Roman"/>
          <w:sz w:val="24"/>
          <w:szCs w:val="24"/>
        </w:rPr>
        <w:t>Do porozumiewania się z wykonawcami uprawnieni są:</w:t>
      </w:r>
    </w:p>
    <w:p w14:paraId="28AD2D10" w14:textId="77777777" w:rsidR="005F47F3" w:rsidRPr="00E40115" w:rsidRDefault="00402EF3" w:rsidP="00FB4087">
      <w:pPr>
        <w:pStyle w:val="NormalnyWeb"/>
        <w:numPr>
          <w:ilvl w:val="0"/>
          <w:numId w:val="19"/>
        </w:numPr>
        <w:spacing w:before="0" w:after="0"/>
        <w:rPr>
          <w:rFonts w:cs="Times New Roman"/>
          <w:sz w:val="24"/>
          <w:szCs w:val="24"/>
        </w:rPr>
      </w:pPr>
      <w:r w:rsidRPr="00E40115">
        <w:rPr>
          <w:rFonts w:cs="Times New Roman"/>
          <w:sz w:val="24"/>
          <w:szCs w:val="24"/>
        </w:rPr>
        <w:t>w</w:t>
      </w:r>
      <w:r w:rsidR="00872B7D">
        <w:rPr>
          <w:rFonts w:cs="Times New Roman"/>
          <w:sz w:val="24"/>
          <w:szCs w:val="24"/>
        </w:rPr>
        <w:t xml:space="preserve"> zakresie przedmiotu zamówienia: </w:t>
      </w:r>
    </w:p>
    <w:p w14:paraId="16A68446" w14:textId="60223FD2" w:rsidR="00402EF3" w:rsidRDefault="0061064D" w:rsidP="00FB4087">
      <w:pPr>
        <w:pStyle w:val="NormalnyWeb"/>
        <w:numPr>
          <w:ilvl w:val="0"/>
          <w:numId w:val="20"/>
        </w:numPr>
        <w:spacing w:before="0" w:after="0"/>
        <w:rPr>
          <w:rFonts w:cs="Times New Roman"/>
          <w:sz w:val="24"/>
          <w:szCs w:val="24"/>
        </w:rPr>
      </w:pPr>
      <w:r>
        <w:rPr>
          <w:rFonts w:cs="Times New Roman"/>
          <w:sz w:val="24"/>
          <w:szCs w:val="24"/>
        </w:rPr>
        <w:t>Agata Janiak</w:t>
      </w:r>
      <w:r w:rsidR="003A1AF1">
        <w:rPr>
          <w:rFonts w:cs="Times New Roman"/>
          <w:sz w:val="24"/>
          <w:szCs w:val="24"/>
        </w:rPr>
        <w:t xml:space="preserve"> </w:t>
      </w:r>
      <w:r w:rsidR="005F47F3" w:rsidRPr="00E40115">
        <w:rPr>
          <w:rFonts w:cs="Times New Roman"/>
          <w:sz w:val="24"/>
          <w:szCs w:val="24"/>
        </w:rPr>
        <w:t xml:space="preserve"> tel</w:t>
      </w:r>
      <w:r w:rsidR="005F47F3">
        <w:rPr>
          <w:rFonts w:cs="Times New Roman"/>
          <w:sz w:val="24"/>
          <w:szCs w:val="24"/>
        </w:rPr>
        <w:t xml:space="preserve">. 54/272 23 02 wew. </w:t>
      </w:r>
      <w:r w:rsidR="004423FE">
        <w:rPr>
          <w:rFonts w:cs="Times New Roman"/>
          <w:sz w:val="24"/>
          <w:szCs w:val="24"/>
        </w:rPr>
        <w:t>2</w:t>
      </w:r>
      <w:r>
        <w:rPr>
          <w:rFonts w:cs="Times New Roman"/>
          <w:sz w:val="24"/>
          <w:szCs w:val="24"/>
        </w:rPr>
        <w:t>6</w:t>
      </w:r>
    </w:p>
    <w:p w14:paraId="1A1E30BD" w14:textId="77777777" w:rsidR="00402EF3" w:rsidRPr="00EE6D6B" w:rsidRDefault="00402EF3" w:rsidP="00402EF3">
      <w:pPr>
        <w:pStyle w:val="NormalnyWeb"/>
        <w:spacing w:before="0" w:after="0"/>
        <w:ind w:firstLine="709"/>
        <w:rPr>
          <w:rFonts w:cs="Times New Roman"/>
          <w:sz w:val="24"/>
          <w:szCs w:val="24"/>
        </w:rPr>
      </w:pPr>
      <w:r w:rsidRPr="00EE6D6B">
        <w:rPr>
          <w:rFonts w:cs="Times New Roman"/>
          <w:sz w:val="24"/>
          <w:szCs w:val="24"/>
        </w:rPr>
        <w:t>b) w sprawach dot. procedury przetargowej:</w:t>
      </w:r>
    </w:p>
    <w:p w14:paraId="134077B6" w14:textId="3FA4ABC4" w:rsidR="005F47F3" w:rsidRDefault="0061064D" w:rsidP="00FB4087">
      <w:pPr>
        <w:pStyle w:val="NormalnyWeb"/>
        <w:numPr>
          <w:ilvl w:val="0"/>
          <w:numId w:val="20"/>
        </w:numPr>
        <w:spacing w:before="0" w:after="0"/>
        <w:rPr>
          <w:rFonts w:cs="Times New Roman"/>
          <w:sz w:val="24"/>
          <w:szCs w:val="24"/>
        </w:rPr>
      </w:pPr>
      <w:r>
        <w:rPr>
          <w:rFonts w:cs="Times New Roman"/>
          <w:sz w:val="24"/>
          <w:szCs w:val="24"/>
        </w:rPr>
        <w:t>Monika Iwińska</w:t>
      </w:r>
      <w:r w:rsidR="004423FE">
        <w:rPr>
          <w:rFonts w:cs="Times New Roman"/>
          <w:sz w:val="24"/>
          <w:szCs w:val="24"/>
        </w:rPr>
        <w:t xml:space="preserve"> tel. 54/272 23 02 wew. 2</w:t>
      </w:r>
      <w:r>
        <w:rPr>
          <w:rFonts w:cs="Times New Roman"/>
          <w:sz w:val="24"/>
          <w:szCs w:val="24"/>
        </w:rPr>
        <w:t>4</w:t>
      </w:r>
    </w:p>
    <w:p w14:paraId="2B3D4BAC" w14:textId="77777777" w:rsidR="00E40115" w:rsidRDefault="00402EF3" w:rsidP="00FB4087">
      <w:pPr>
        <w:pStyle w:val="NormalnyWeb"/>
        <w:numPr>
          <w:ilvl w:val="0"/>
          <w:numId w:val="21"/>
        </w:numPr>
        <w:spacing w:before="0" w:after="0"/>
        <w:rPr>
          <w:rFonts w:cs="Times New Roman"/>
          <w:sz w:val="24"/>
          <w:szCs w:val="24"/>
        </w:rPr>
      </w:pPr>
      <w:r w:rsidRPr="005F47F3">
        <w:rPr>
          <w:rFonts w:cs="Times New Roman"/>
          <w:sz w:val="24"/>
          <w:szCs w:val="24"/>
        </w:rPr>
        <w:t xml:space="preserve">Wykonawca może zwrócić się do zamawiającego o wyjaśnienie treści specyfikacji warunków zamówienia nie później niż na 4 dni przed upływem terminu składania ofert. Zamawiający udzieli wyjaśnień niezwłocznie, jednak nie później niż na 2 dni przed upływem terminu składania ofert. </w:t>
      </w:r>
    </w:p>
    <w:p w14:paraId="698CD50E"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Treść zapytań wraz z wyjaśnieniami zamawiający przekazuje wykonawcom, którym przekazał specyfikację warunków zamówienia, bez ujawniania źródła zapytania oraz na stronie internetowej prowadzonego postępowania.</w:t>
      </w:r>
    </w:p>
    <w:p w14:paraId="5AD6768A"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W uzasadnionych przypadkach zamawiający może przed upływem terminu składania ofert  zmienić treść specyfikacji warunków zamówienia. Dokonaną zmianę SWZ  zamawiający udostępnia na stronie internetowej prowadzonego postępowania.</w:t>
      </w:r>
    </w:p>
    <w:p w14:paraId="708E8105"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Jeżeli zmiana treści SWZ prowadzić będzie do zmiany treści ogłoszenia o zamówieniu zamawiający zamieści ogłoszenie dodatkowych informacji w Biuletynie Zamówień Publicznych oraz na stronie internetowej prowadzonego postępowania.</w:t>
      </w:r>
    </w:p>
    <w:p w14:paraId="25F88472"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Każda wprowadzona przez zamawiającego zmiana SWZ stanie się jej integralną częścią.</w:t>
      </w:r>
    </w:p>
    <w:p w14:paraId="49FDC4FB" w14:textId="5CB70EA6"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Sposób sporządzenia dokumentów elektronicznych, oświadczeń lub elektronicznych kopii dokumentów lub oświadczeń musi być zgodny z wymaganiami określonymi</w:t>
      </w:r>
      <w:r w:rsidR="00F777FD">
        <w:rPr>
          <w:rFonts w:cs="Times New Roman"/>
          <w:sz w:val="24"/>
          <w:szCs w:val="24"/>
        </w:rPr>
        <w:t xml:space="preserve">                                       </w:t>
      </w:r>
      <w:r w:rsidRPr="00E40115">
        <w:rPr>
          <w:rFonts w:cs="Times New Roman"/>
          <w:sz w:val="24"/>
          <w:szCs w:val="24"/>
        </w:rPr>
        <w:t>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w:t>
      </w:r>
      <w:r w:rsidR="00E40115">
        <w:rPr>
          <w:rFonts w:cs="Times New Roman"/>
          <w:sz w:val="24"/>
          <w:szCs w:val="24"/>
        </w:rPr>
        <w:t xml:space="preserve">                </w:t>
      </w:r>
      <w:r w:rsidRPr="00E40115">
        <w:rPr>
          <w:rFonts w:cs="Times New Roman"/>
          <w:sz w:val="24"/>
          <w:szCs w:val="24"/>
        </w:rPr>
        <w:t xml:space="preserve"> i Technologii z dnia 23 grudnia 2020 r. w sprawie podmiotowych środków oraz innych dokumentów lub oświadczeń, jakich może żądać zamawiający od wykonawcy. Dokumenty w wersji elektronicznej wykonawca sporządza w jednym z formatów  zgodnie </w:t>
      </w:r>
      <w:r w:rsidR="00F777FD">
        <w:rPr>
          <w:rFonts w:cs="Times New Roman"/>
          <w:sz w:val="24"/>
          <w:szCs w:val="24"/>
        </w:rPr>
        <w:t xml:space="preserve">                                   </w:t>
      </w:r>
      <w:r w:rsidRPr="00E40115">
        <w:rPr>
          <w:rFonts w:cs="Times New Roman"/>
          <w:sz w:val="24"/>
          <w:szCs w:val="24"/>
        </w:rPr>
        <w:t xml:space="preserve">z Załącznikiem nr 2 do Rozporządzenia Rady Ministrów z dnia 12 kwietnia 2012 r. </w:t>
      </w:r>
      <w:r w:rsidR="00E40115">
        <w:rPr>
          <w:rFonts w:cs="Times New Roman"/>
          <w:sz w:val="24"/>
          <w:szCs w:val="24"/>
        </w:rPr>
        <w:t xml:space="preserve">                    </w:t>
      </w:r>
      <w:r w:rsidRPr="00E40115">
        <w:rPr>
          <w:rFonts w:cs="Times New Roman"/>
          <w:sz w:val="24"/>
          <w:szCs w:val="24"/>
        </w:rPr>
        <w:t xml:space="preserve">w sprawie Krajowych Ram Interoperacyjności, minimalnych wymagań dla rejestrów publicznych i wymiany informacji w postaci elektronicznej oraz minimalnych wymagań dla systemów teleinformatycznych, tj. Wykazem formatów danych oraz standardów zapewniających dostęp do zasobów informacji udostępnianych za pomocą systemów teleinformatycznych używanych do realizacji zadań publicznych (ze zmianami wprowadzonymi Rozporządzeniem Rady Ministrów z dnia 27 listopada 2014 r. </w:t>
      </w:r>
      <w:r w:rsidR="00D97D13">
        <w:rPr>
          <w:rFonts w:cs="Times New Roman"/>
          <w:sz w:val="24"/>
          <w:szCs w:val="24"/>
        </w:rPr>
        <w:t>(</w:t>
      </w:r>
      <w:r w:rsidRPr="00E40115">
        <w:rPr>
          <w:rFonts w:cs="Times New Roman"/>
          <w:sz w:val="24"/>
          <w:szCs w:val="24"/>
        </w:rPr>
        <w:t>Dz.</w:t>
      </w:r>
      <w:r w:rsidR="00284820">
        <w:rPr>
          <w:rFonts w:cs="Times New Roman"/>
          <w:sz w:val="24"/>
          <w:szCs w:val="24"/>
        </w:rPr>
        <w:t xml:space="preserve"> </w:t>
      </w:r>
      <w:r w:rsidRPr="00E40115">
        <w:rPr>
          <w:rFonts w:cs="Times New Roman"/>
          <w:sz w:val="24"/>
          <w:szCs w:val="24"/>
        </w:rPr>
        <w:t>U. 2014, poz.1671</w:t>
      </w:r>
      <w:r w:rsidR="00D97D13">
        <w:rPr>
          <w:rFonts w:cs="Times New Roman"/>
          <w:sz w:val="24"/>
          <w:szCs w:val="24"/>
        </w:rPr>
        <w:t>)</w:t>
      </w:r>
      <w:r w:rsidRPr="00E40115">
        <w:rPr>
          <w:rFonts w:cs="Times New Roman"/>
          <w:sz w:val="24"/>
          <w:szCs w:val="24"/>
        </w:rPr>
        <w:t xml:space="preserve"> oraz Rozporządzeniem Rady Ministrów z dnia 14 października 2016 r. </w:t>
      </w:r>
      <w:r w:rsidR="00D97D13">
        <w:rPr>
          <w:rFonts w:cs="Times New Roman"/>
          <w:sz w:val="24"/>
          <w:szCs w:val="24"/>
        </w:rPr>
        <w:t>(</w:t>
      </w:r>
      <w:r w:rsidRPr="00E40115">
        <w:rPr>
          <w:rFonts w:cs="Times New Roman"/>
          <w:sz w:val="24"/>
          <w:szCs w:val="24"/>
        </w:rPr>
        <w:t>Dz.</w:t>
      </w:r>
      <w:r w:rsidR="00284820">
        <w:rPr>
          <w:rFonts w:cs="Times New Roman"/>
          <w:sz w:val="24"/>
          <w:szCs w:val="24"/>
        </w:rPr>
        <w:t xml:space="preserve"> </w:t>
      </w:r>
      <w:r w:rsidRPr="00E40115">
        <w:rPr>
          <w:rFonts w:cs="Times New Roman"/>
          <w:sz w:val="24"/>
          <w:szCs w:val="24"/>
        </w:rPr>
        <w:t>U. z 2016</w:t>
      </w:r>
      <w:r w:rsidR="00D97D13">
        <w:rPr>
          <w:rFonts w:cs="Times New Roman"/>
          <w:sz w:val="24"/>
          <w:szCs w:val="24"/>
        </w:rPr>
        <w:t xml:space="preserve"> r.</w:t>
      </w:r>
      <w:r w:rsidRPr="00E40115">
        <w:rPr>
          <w:rFonts w:cs="Times New Roman"/>
          <w:sz w:val="24"/>
          <w:szCs w:val="24"/>
        </w:rPr>
        <w:t>, poz. 1744).</w:t>
      </w:r>
      <w:r w:rsidR="00E40115">
        <w:rPr>
          <w:rFonts w:cs="Times New Roman"/>
          <w:sz w:val="24"/>
          <w:szCs w:val="24"/>
        </w:rPr>
        <w:t xml:space="preserve"> </w:t>
      </w:r>
      <w:r w:rsidRPr="00E40115">
        <w:rPr>
          <w:rFonts w:cs="Times New Roman"/>
          <w:sz w:val="24"/>
          <w:szCs w:val="24"/>
        </w:rPr>
        <w:t>Zamawiający preferuje sporządzanie dokumentu elektronicznego w postaci .pdf oraz podpisanie kwalifikowanym podpisem elektronicznym w formacie PAdES.</w:t>
      </w:r>
    </w:p>
    <w:p w14:paraId="277ABA89"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Dokumenty lub oświadczenia jakich może żądać zamawiający od wykonawcy </w:t>
      </w:r>
      <w:r w:rsidR="001E6A65">
        <w:rPr>
          <w:rFonts w:cs="Times New Roman"/>
          <w:sz w:val="24"/>
          <w:szCs w:val="24"/>
        </w:rPr>
        <w:t xml:space="preserve">                           </w:t>
      </w:r>
      <w:r w:rsidRPr="00E40115">
        <w:rPr>
          <w:rFonts w:cs="Times New Roman"/>
          <w:sz w:val="24"/>
          <w:szCs w:val="24"/>
        </w:rPr>
        <w:t xml:space="preserve">w postępowaniu o udzielenie zamówienia, o których mowa w Rozporządzeniu Ministra Rozwoju, Pracy i Technologii, składane są w oryginale w postaci dokumentu </w:t>
      </w:r>
      <w:r w:rsidRPr="00E40115">
        <w:rPr>
          <w:rFonts w:cs="Times New Roman"/>
          <w:sz w:val="24"/>
          <w:szCs w:val="24"/>
        </w:rPr>
        <w:lastRenderedPageBreak/>
        <w:t>elektronicznego lub w elektronicznej kopii dokumentu lub oświadczenia poświadczonej za zgodność z oryginałem.</w:t>
      </w:r>
    </w:p>
    <w:p w14:paraId="2A52DC15"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p>
    <w:p w14:paraId="47D1E1F4" w14:textId="49C9E2DB"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Poświadczenie za zgodność z oryginałem elektronicznej kopii dokumentu lub oświadczenia następuje przy użyciu kwalifikowanego podpisu elektronicznego lub</w:t>
      </w:r>
      <w:r w:rsidR="00F777FD">
        <w:rPr>
          <w:rFonts w:cs="Times New Roman"/>
          <w:sz w:val="24"/>
          <w:szCs w:val="24"/>
        </w:rPr>
        <w:t xml:space="preserve"> </w:t>
      </w:r>
      <w:r w:rsidRPr="00E40115">
        <w:rPr>
          <w:rFonts w:cs="Times New Roman"/>
          <w:sz w:val="24"/>
          <w:szCs w:val="24"/>
        </w:rPr>
        <w:t>w postaci elektronicznej opatrzonej zaufanym lub podpisem osobistym</w:t>
      </w:r>
    </w:p>
    <w:p w14:paraId="59D61CB0" w14:textId="77777777" w:rsid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Zamawiający może żądać przedstawienia oryginału lub notarialnie poświadczonej kopii dokumentów lub oświadczeń, o których mowa w rozporządzeniu, wyłącznie wtedy, gdy złożona kopia jest nieczytelna lub budzi wątpliwości co do jej prawdziwości.</w:t>
      </w:r>
    </w:p>
    <w:p w14:paraId="06177DFB" w14:textId="77777777" w:rsidR="00BA18EF" w:rsidRPr="00BA18EF"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 xml:space="preserve">Dokumenty lub oświadczenia, o których mowa w rozporządzeniu w Rozporządzeniu Ministra Rozwoju, Pracy i Technologii, sporządzone w języku obcym są składane wraz </w:t>
      </w:r>
      <w:r w:rsidR="00355FDD">
        <w:rPr>
          <w:rFonts w:cs="Times New Roman"/>
          <w:sz w:val="24"/>
          <w:szCs w:val="24"/>
        </w:rPr>
        <w:t xml:space="preserve">                   </w:t>
      </w:r>
      <w:r w:rsidRPr="00E40115">
        <w:rPr>
          <w:rFonts w:cs="Times New Roman"/>
          <w:sz w:val="24"/>
          <w:szCs w:val="24"/>
        </w:rPr>
        <w:t>z tłumaczeniem na język polski.</w:t>
      </w:r>
    </w:p>
    <w:p w14:paraId="4E48CB31" w14:textId="563FD7BE" w:rsidR="00402EF3" w:rsidRPr="00E40115" w:rsidRDefault="00402EF3" w:rsidP="00FB4087">
      <w:pPr>
        <w:pStyle w:val="NormalnyWeb"/>
        <w:numPr>
          <w:ilvl w:val="0"/>
          <w:numId w:val="21"/>
        </w:numPr>
        <w:spacing w:before="0" w:after="0"/>
        <w:rPr>
          <w:rFonts w:cs="Times New Roman"/>
          <w:sz w:val="24"/>
          <w:szCs w:val="24"/>
        </w:rPr>
      </w:pPr>
      <w:r w:rsidRPr="00E40115">
        <w:rPr>
          <w:rFonts w:cs="Times New Roman"/>
          <w:sz w:val="24"/>
          <w:szCs w:val="24"/>
        </w:rPr>
        <w:t>W przypadku przekazywania przez wykonawcę dokumentu lub dokumentu elektronicznego w formacie poddającym dane kompresji, opatrzenie pliku zawierającego skompresowane dane kwalifikowanym podpisem elektronicznym lub w postaci elektronicznej opatrzonej zaufanym lub podpisem osobistym jest równoznaczne</w:t>
      </w:r>
      <w:r w:rsidR="00F777FD">
        <w:rPr>
          <w:rFonts w:cs="Times New Roman"/>
          <w:sz w:val="24"/>
          <w:szCs w:val="24"/>
        </w:rPr>
        <w:t xml:space="preserve"> </w:t>
      </w:r>
      <w:r w:rsidRPr="00E40115">
        <w:rPr>
          <w:rFonts w:cs="Times New Roman"/>
          <w:sz w:val="24"/>
          <w:szCs w:val="24"/>
        </w:rPr>
        <w:t>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 Do kompresji zamawiający rekomenduje nw. formaty:</w:t>
      </w:r>
    </w:p>
    <w:p w14:paraId="59A7FBCE" w14:textId="77777777" w:rsidR="00402EF3" w:rsidRPr="00EE6D6B" w:rsidRDefault="00402EF3" w:rsidP="00FB4087">
      <w:pPr>
        <w:pStyle w:val="NormalnyWeb"/>
        <w:numPr>
          <w:ilvl w:val="1"/>
          <w:numId w:val="16"/>
        </w:numPr>
        <w:spacing w:before="0" w:after="0"/>
        <w:rPr>
          <w:rFonts w:cs="Times New Roman"/>
          <w:sz w:val="24"/>
          <w:szCs w:val="24"/>
        </w:rPr>
      </w:pPr>
      <w:r w:rsidRPr="00EE6D6B">
        <w:rPr>
          <w:rFonts w:cs="Times New Roman"/>
          <w:sz w:val="24"/>
          <w:szCs w:val="24"/>
        </w:rPr>
        <w:t>.zip (ZIP file format)</w:t>
      </w:r>
    </w:p>
    <w:p w14:paraId="1C73E1FC" w14:textId="77777777" w:rsidR="00402EF3" w:rsidRDefault="00402EF3" w:rsidP="00FB4087">
      <w:pPr>
        <w:pStyle w:val="NormalnyWeb"/>
        <w:numPr>
          <w:ilvl w:val="1"/>
          <w:numId w:val="16"/>
        </w:numPr>
        <w:spacing w:before="0" w:after="0"/>
        <w:rPr>
          <w:rFonts w:cs="Times New Roman"/>
          <w:sz w:val="24"/>
          <w:szCs w:val="24"/>
        </w:rPr>
      </w:pPr>
      <w:r w:rsidRPr="00EE6D6B">
        <w:rPr>
          <w:rFonts w:cs="Times New Roman"/>
          <w:sz w:val="24"/>
          <w:szCs w:val="24"/>
        </w:rPr>
        <w:t>.7Z (7-ZIP file format)</w:t>
      </w:r>
      <w:r w:rsidR="00BA18EF">
        <w:rPr>
          <w:rFonts w:cs="Times New Roman"/>
          <w:sz w:val="24"/>
          <w:szCs w:val="24"/>
        </w:rPr>
        <w:t>.</w:t>
      </w:r>
    </w:p>
    <w:p w14:paraId="24B1335A" w14:textId="77777777" w:rsidR="0052398E" w:rsidRPr="0052398E" w:rsidRDefault="00BA18EF" w:rsidP="00FB4087">
      <w:pPr>
        <w:pStyle w:val="NormalnyWeb"/>
        <w:numPr>
          <w:ilvl w:val="0"/>
          <w:numId w:val="27"/>
        </w:numPr>
        <w:spacing w:before="0" w:after="0"/>
        <w:rPr>
          <w:rFonts w:cs="Times New Roman"/>
          <w:sz w:val="24"/>
          <w:szCs w:val="24"/>
        </w:rPr>
      </w:pPr>
      <w:r w:rsidRPr="0052398E">
        <w:rPr>
          <w:rFonts w:cs="Times New Roman"/>
          <w:sz w:val="24"/>
          <w:szCs w:val="24"/>
        </w:rPr>
        <w:t xml:space="preserve">Instrukcja korzystania z Platformy zakupowej przez wykonawców jest dostępna na stronie </w:t>
      </w:r>
      <w:r w:rsidRPr="0052398E">
        <w:rPr>
          <w:rFonts w:cs="Times New Roman"/>
          <w:color w:val="0070C0"/>
          <w:sz w:val="24"/>
          <w:szCs w:val="24"/>
          <w:u w:val="single"/>
        </w:rPr>
        <w:t>platformazakupowa.pl</w:t>
      </w:r>
      <w:r w:rsidRPr="0052398E">
        <w:rPr>
          <w:rFonts w:cs="Times New Roman"/>
          <w:sz w:val="24"/>
          <w:szCs w:val="24"/>
        </w:rPr>
        <w:t xml:space="preserve"> w zakładce „Instrukcje dla Wykonawców”.</w:t>
      </w:r>
    </w:p>
    <w:p w14:paraId="3D0BBD04" w14:textId="77777777" w:rsidR="0052398E" w:rsidRPr="0052398E" w:rsidRDefault="0052398E" w:rsidP="00FB4087">
      <w:pPr>
        <w:pStyle w:val="NormalnyWeb"/>
        <w:numPr>
          <w:ilvl w:val="0"/>
          <w:numId w:val="27"/>
        </w:numPr>
        <w:spacing w:before="0" w:after="0"/>
        <w:rPr>
          <w:rFonts w:cs="Times New Roman"/>
          <w:sz w:val="24"/>
          <w:szCs w:val="24"/>
        </w:rPr>
      </w:pPr>
      <w:r w:rsidRPr="0052398E">
        <w:rPr>
          <w:rFonts w:cs="Times New Roman"/>
          <w:sz w:val="24"/>
          <w:szCs w:val="24"/>
        </w:rPr>
        <w:t>Wykonawca, przystępując do niniejszego postępowania o udzielenie zamówienia publicznego:</w:t>
      </w:r>
    </w:p>
    <w:p w14:paraId="065F1A93" w14:textId="77777777" w:rsidR="0052398E" w:rsidRPr="0052398E" w:rsidRDefault="0052398E" w:rsidP="00FB4087">
      <w:pPr>
        <w:pStyle w:val="Normalny1"/>
        <w:numPr>
          <w:ilvl w:val="1"/>
          <w:numId w:val="41"/>
        </w:numPr>
        <w:spacing w:line="240" w:lineRule="auto"/>
        <w:jc w:val="both"/>
        <w:rPr>
          <w:rFonts w:ascii="Times New Roman" w:hAnsi="Times New Roman" w:cs="Times New Roman"/>
          <w:sz w:val="24"/>
          <w:szCs w:val="24"/>
        </w:rPr>
      </w:pPr>
      <w:r w:rsidRPr="0052398E">
        <w:rPr>
          <w:rFonts w:ascii="Times New Roman" w:hAnsi="Times New Roman" w:cs="Times New Roman"/>
          <w:sz w:val="24"/>
          <w:szCs w:val="24"/>
        </w:rPr>
        <w:t xml:space="preserve">akceptuje warunki korzystania z </w:t>
      </w:r>
      <w:hyperlink r:id="rId18">
        <w:r w:rsidRPr="0052398E">
          <w:rPr>
            <w:rFonts w:ascii="Times New Roman" w:hAnsi="Times New Roman" w:cs="Times New Roman"/>
            <w:color w:val="1155CC"/>
            <w:sz w:val="24"/>
            <w:szCs w:val="24"/>
            <w:u w:val="single"/>
          </w:rPr>
          <w:t>platformazakupowa.pl</w:t>
        </w:r>
      </w:hyperlink>
      <w:r w:rsidRPr="0052398E">
        <w:rPr>
          <w:rFonts w:ascii="Times New Roman" w:hAnsi="Times New Roman" w:cs="Times New Roman"/>
          <w:sz w:val="24"/>
          <w:szCs w:val="24"/>
        </w:rPr>
        <w:t xml:space="preserve"> określone w Regulaminie zamieszczonym na stronie internetowej </w:t>
      </w:r>
      <w:hyperlink r:id="rId19">
        <w:r w:rsidRPr="0052398E">
          <w:rPr>
            <w:rFonts w:ascii="Times New Roman" w:hAnsi="Times New Roman" w:cs="Times New Roman"/>
            <w:sz w:val="24"/>
            <w:szCs w:val="24"/>
          </w:rPr>
          <w:t>pod linkiem</w:t>
        </w:r>
      </w:hyperlink>
      <w:r w:rsidRPr="0052398E">
        <w:rPr>
          <w:rFonts w:ascii="Times New Roman" w:hAnsi="Times New Roman" w:cs="Times New Roman"/>
          <w:sz w:val="24"/>
          <w:szCs w:val="24"/>
        </w:rPr>
        <w:t xml:space="preserve"> w zakładce „Regulamin" oraz uznaje go za wiążący,</w:t>
      </w:r>
    </w:p>
    <w:p w14:paraId="098B1DE5" w14:textId="77777777" w:rsidR="0052398E" w:rsidRPr="0052398E" w:rsidRDefault="0052398E" w:rsidP="00FB4087">
      <w:pPr>
        <w:pStyle w:val="Normalny1"/>
        <w:numPr>
          <w:ilvl w:val="1"/>
          <w:numId w:val="41"/>
        </w:numPr>
        <w:spacing w:line="240" w:lineRule="auto"/>
        <w:jc w:val="both"/>
        <w:rPr>
          <w:rFonts w:ascii="Times New Roman" w:hAnsi="Times New Roman" w:cs="Times New Roman"/>
          <w:sz w:val="24"/>
          <w:szCs w:val="24"/>
        </w:rPr>
      </w:pPr>
      <w:r w:rsidRPr="0052398E">
        <w:rPr>
          <w:rFonts w:ascii="Times New Roman" w:hAnsi="Times New Roman" w:cs="Times New Roman"/>
          <w:sz w:val="24"/>
          <w:szCs w:val="24"/>
        </w:rPr>
        <w:t xml:space="preserve">zapoznał i stosuje się do Instrukcji składania ofert/wniosków dostępnej na stronie </w:t>
      </w:r>
      <w:r w:rsidRPr="0052398E">
        <w:rPr>
          <w:rFonts w:ascii="Times New Roman" w:hAnsi="Times New Roman" w:cs="Times New Roman"/>
          <w:color w:val="0070C0"/>
          <w:sz w:val="24"/>
          <w:szCs w:val="24"/>
          <w:u w:val="single"/>
        </w:rPr>
        <w:t>platformazakupowa.pl</w:t>
      </w:r>
      <w:r w:rsidRPr="0052398E">
        <w:rPr>
          <w:rFonts w:ascii="Times New Roman" w:hAnsi="Times New Roman" w:cs="Times New Roman"/>
          <w:sz w:val="24"/>
          <w:szCs w:val="24"/>
        </w:rPr>
        <w:t xml:space="preserve"> w zakładce „Instrukcje dla Wykonawców”. </w:t>
      </w:r>
    </w:p>
    <w:p w14:paraId="39069F47" w14:textId="50AA6625" w:rsidR="00BA18EF" w:rsidRPr="0052398E" w:rsidRDefault="00BA18EF" w:rsidP="00FB4087">
      <w:pPr>
        <w:pStyle w:val="Normalny1"/>
        <w:numPr>
          <w:ilvl w:val="0"/>
          <w:numId w:val="42"/>
        </w:numPr>
        <w:spacing w:line="240" w:lineRule="auto"/>
        <w:jc w:val="both"/>
        <w:rPr>
          <w:rFonts w:ascii="Times New Roman" w:hAnsi="Times New Roman" w:cs="Times New Roman"/>
          <w:sz w:val="24"/>
          <w:szCs w:val="24"/>
        </w:rPr>
      </w:pPr>
      <w:r w:rsidRPr="0052398E">
        <w:rPr>
          <w:rFonts w:ascii="Times New Roman" w:hAnsi="Times New Roman" w:cs="Times New Roman"/>
          <w:b/>
          <w:sz w:val="24"/>
          <w:szCs w:val="24"/>
        </w:rPr>
        <w:t>Zamawiający nie ponosi odpowiedzialności za złożenie ofert w sposób niezgodny</w:t>
      </w:r>
      <w:r w:rsidR="0052398E">
        <w:rPr>
          <w:rFonts w:ascii="Times New Roman" w:hAnsi="Times New Roman" w:cs="Times New Roman"/>
          <w:b/>
          <w:sz w:val="24"/>
          <w:szCs w:val="24"/>
        </w:rPr>
        <w:t xml:space="preserve">                   </w:t>
      </w:r>
      <w:r w:rsidRPr="0052398E">
        <w:rPr>
          <w:rFonts w:ascii="Times New Roman" w:hAnsi="Times New Roman" w:cs="Times New Roman"/>
          <w:b/>
          <w:sz w:val="24"/>
          <w:szCs w:val="24"/>
        </w:rPr>
        <w:t xml:space="preserve"> z Instrukcją korzystania z </w:t>
      </w:r>
      <w:r w:rsidRPr="0052398E">
        <w:rPr>
          <w:rFonts w:ascii="Times New Roman" w:hAnsi="Times New Roman" w:cs="Times New Roman"/>
          <w:b/>
          <w:color w:val="0070C0"/>
          <w:sz w:val="24"/>
          <w:szCs w:val="24"/>
          <w:u w:val="single"/>
        </w:rPr>
        <w:t>platformazakupowa.pl.</w:t>
      </w:r>
      <w:r w:rsidRPr="0052398E">
        <w:rPr>
          <w:rFonts w:ascii="Times New Roman" w:hAnsi="Times New Roman" w:cs="Times New Roman"/>
          <w:b/>
          <w:sz w:val="24"/>
          <w:szCs w:val="24"/>
        </w:rPr>
        <w:t xml:space="preserve"> </w:t>
      </w:r>
      <w:r w:rsidR="0052398E" w:rsidRPr="0052398E">
        <w:rPr>
          <w:rFonts w:ascii="Times New Roman" w:hAnsi="Times New Roman" w:cs="Times New Roman"/>
          <w:sz w:val="24"/>
          <w:szCs w:val="24"/>
        </w:rPr>
        <w:t>w szczególności za sytuację, gdy Zamawiający zapozna się z treścią oferty przed upływem termin</w:t>
      </w:r>
      <w:r w:rsidR="0052398E">
        <w:rPr>
          <w:rFonts w:ascii="Times New Roman" w:hAnsi="Times New Roman" w:cs="Times New Roman"/>
          <w:sz w:val="24"/>
          <w:szCs w:val="24"/>
        </w:rPr>
        <w:t xml:space="preserve">u składania ofert (np. złożenie </w:t>
      </w:r>
      <w:r w:rsidR="0052398E" w:rsidRPr="0052398E">
        <w:rPr>
          <w:rFonts w:ascii="Times New Roman" w:hAnsi="Times New Roman" w:cs="Times New Roman"/>
          <w:sz w:val="24"/>
          <w:szCs w:val="24"/>
        </w:rPr>
        <w:t xml:space="preserve">oferty w zakładce „Wyślij wiadomość </w:t>
      </w:r>
      <w:r w:rsidR="0052398E">
        <w:rPr>
          <w:rFonts w:ascii="Times New Roman" w:hAnsi="Times New Roman" w:cs="Times New Roman"/>
          <w:sz w:val="24"/>
          <w:szCs w:val="24"/>
        </w:rPr>
        <w:t xml:space="preserve">do zamawiającego”). </w:t>
      </w:r>
      <w:r w:rsidR="0052398E" w:rsidRPr="0052398E">
        <w:rPr>
          <w:rFonts w:ascii="Times New Roman" w:hAnsi="Times New Roman" w:cs="Times New Roman"/>
          <w:sz w:val="24"/>
          <w:szCs w:val="24"/>
        </w:rPr>
        <w:t xml:space="preserve">Taka oferta zostanie uznana przez Zamawiającego za ofertę handlową i nie będzie brana pod uwagę </w:t>
      </w:r>
      <w:r w:rsidR="0052398E">
        <w:rPr>
          <w:rFonts w:ascii="Times New Roman" w:hAnsi="Times New Roman" w:cs="Times New Roman"/>
          <w:sz w:val="24"/>
          <w:szCs w:val="24"/>
        </w:rPr>
        <w:t xml:space="preserve">                        </w:t>
      </w:r>
      <w:r w:rsidR="0052398E" w:rsidRPr="0052398E">
        <w:rPr>
          <w:rFonts w:ascii="Times New Roman" w:hAnsi="Times New Roman" w:cs="Times New Roman"/>
          <w:sz w:val="24"/>
          <w:szCs w:val="24"/>
        </w:rPr>
        <w:t>w przedmiotowym postępowaniu ponieważ nie został spełniony obowiązek narzucony w art. 221 Ustawy Prawo Zamówień Publicznych.</w:t>
      </w:r>
    </w:p>
    <w:p w14:paraId="4E192C67" w14:textId="77777777" w:rsidR="00402EF3" w:rsidRPr="00402EF3" w:rsidRDefault="00402EF3" w:rsidP="00402EF3">
      <w:pPr>
        <w:pStyle w:val="Akapitzlist"/>
        <w:rPr>
          <w:rFonts w:ascii="Times New Roman" w:hAnsi="Times New Roman" w:cs="Times New Roman"/>
          <w:sz w:val="24"/>
          <w:szCs w:val="24"/>
        </w:rPr>
      </w:pPr>
    </w:p>
    <w:p w14:paraId="36C93B71" w14:textId="77777777" w:rsidR="00402EF3" w:rsidRPr="00CE6F40" w:rsidRDefault="00E40115" w:rsidP="00FB4087">
      <w:pPr>
        <w:pStyle w:val="Akapitzlist"/>
        <w:numPr>
          <w:ilvl w:val="0"/>
          <w:numId w:val="49"/>
        </w:numPr>
        <w:jc w:val="both"/>
        <w:rPr>
          <w:rFonts w:ascii="Times New Roman" w:hAnsi="Times New Roman" w:cs="Times New Roman"/>
          <w:b/>
          <w:sz w:val="24"/>
          <w:szCs w:val="24"/>
          <w:u w:val="single"/>
        </w:rPr>
      </w:pPr>
      <w:r w:rsidRPr="00CE6F40">
        <w:rPr>
          <w:rFonts w:ascii="Times New Roman" w:hAnsi="Times New Roman" w:cs="Times New Roman"/>
          <w:b/>
          <w:sz w:val="24"/>
          <w:szCs w:val="24"/>
          <w:u w:val="single"/>
        </w:rPr>
        <w:t xml:space="preserve">OPIS SPOSOBU PRZYGOTOWANIA OFERT ORAZ </w:t>
      </w:r>
      <w:r w:rsidR="00872B7D">
        <w:rPr>
          <w:rFonts w:ascii="Times New Roman" w:hAnsi="Times New Roman" w:cs="Times New Roman"/>
          <w:b/>
          <w:sz w:val="24"/>
          <w:szCs w:val="24"/>
          <w:u w:val="single"/>
        </w:rPr>
        <w:t>DOKUMEN</w:t>
      </w:r>
      <w:r w:rsidRPr="00CE6F40">
        <w:rPr>
          <w:rFonts w:ascii="Times New Roman" w:hAnsi="Times New Roman" w:cs="Times New Roman"/>
          <w:b/>
          <w:sz w:val="24"/>
          <w:szCs w:val="24"/>
          <w:u w:val="single"/>
        </w:rPr>
        <w:t>TÓW WYMAGANYCH PRZEZ ZAMAWIAJACEGO W SWZ</w:t>
      </w:r>
    </w:p>
    <w:p w14:paraId="60FA3797" w14:textId="77777777" w:rsidR="00E40115" w:rsidRPr="00BA18EF" w:rsidRDefault="00E40115" w:rsidP="00FB4087">
      <w:pPr>
        <w:pStyle w:val="Akapitzlist"/>
        <w:widowControl/>
        <w:numPr>
          <w:ilvl w:val="0"/>
          <w:numId w:val="24"/>
        </w:numPr>
        <w:autoSpaceDE/>
        <w:autoSpaceDN/>
        <w:contextualSpacing w:val="0"/>
        <w:jc w:val="both"/>
        <w:rPr>
          <w:rFonts w:ascii="Times New Roman" w:hAnsi="Times New Roman" w:cs="Times New Roman"/>
          <w:sz w:val="24"/>
          <w:szCs w:val="24"/>
        </w:rPr>
      </w:pPr>
      <w:r w:rsidRPr="00BA18EF">
        <w:rPr>
          <w:rFonts w:ascii="Times New Roman" w:hAnsi="Times New Roman" w:cs="Times New Roman"/>
          <w:sz w:val="24"/>
          <w:szCs w:val="24"/>
        </w:rPr>
        <w:t xml:space="preserve">Wykonawca może złożyć tylko jedną ofertę poprzez wypełnienie i podpisanie </w:t>
      </w:r>
      <w:r w:rsidRPr="00BA18EF">
        <w:rPr>
          <w:rFonts w:ascii="Times New Roman" w:hAnsi="Times New Roman" w:cs="Times New Roman"/>
          <w:b/>
          <w:sz w:val="24"/>
          <w:szCs w:val="24"/>
        </w:rPr>
        <w:t>Formularza oferty</w:t>
      </w:r>
      <w:r w:rsidRPr="00BA18EF">
        <w:rPr>
          <w:rFonts w:ascii="Times New Roman" w:hAnsi="Times New Roman" w:cs="Times New Roman"/>
          <w:sz w:val="24"/>
          <w:szCs w:val="24"/>
        </w:rPr>
        <w:t xml:space="preserve"> stanowiącego </w:t>
      </w:r>
      <w:r w:rsidRPr="00BA18EF">
        <w:rPr>
          <w:rFonts w:ascii="Times New Roman" w:hAnsi="Times New Roman" w:cs="Times New Roman"/>
          <w:b/>
          <w:sz w:val="24"/>
          <w:szCs w:val="24"/>
        </w:rPr>
        <w:t xml:space="preserve">Załącznik nr </w:t>
      </w:r>
      <w:r w:rsidR="0052398E">
        <w:rPr>
          <w:rFonts w:ascii="Times New Roman" w:hAnsi="Times New Roman" w:cs="Times New Roman"/>
          <w:b/>
          <w:sz w:val="24"/>
          <w:szCs w:val="24"/>
        </w:rPr>
        <w:t>2</w:t>
      </w:r>
      <w:r w:rsidR="00C244D1">
        <w:rPr>
          <w:rFonts w:ascii="Times New Roman" w:hAnsi="Times New Roman" w:cs="Times New Roman"/>
          <w:b/>
          <w:sz w:val="24"/>
          <w:szCs w:val="24"/>
        </w:rPr>
        <w:t xml:space="preserve"> </w:t>
      </w:r>
      <w:r w:rsidRPr="00BA18EF">
        <w:rPr>
          <w:rFonts w:ascii="Times New Roman" w:hAnsi="Times New Roman" w:cs="Times New Roman"/>
          <w:b/>
          <w:sz w:val="24"/>
          <w:szCs w:val="24"/>
        </w:rPr>
        <w:t>do SWZ.</w:t>
      </w:r>
      <w:r w:rsidRPr="00BA18EF">
        <w:rPr>
          <w:rFonts w:ascii="Times New Roman" w:hAnsi="Times New Roman" w:cs="Times New Roman"/>
          <w:sz w:val="24"/>
          <w:szCs w:val="24"/>
        </w:rPr>
        <w:t xml:space="preserve"> </w:t>
      </w:r>
    </w:p>
    <w:p w14:paraId="7A337804" w14:textId="77777777" w:rsidR="00E40115" w:rsidRPr="001E6A65" w:rsidRDefault="00E40115" w:rsidP="00FB4087">
      <w:pPr>
        <w:pStyle w:val="Akapitzlist"/>
        <w:widowControl/>
        <w:numPr>
          <w:ilvl w:val="0"/>
          <w:numId w:val="24"/>
        </w:numPr>
        <w:autoSpaceDE/>
        <w:autoSpaceDN/>
        <w:contextualSpacing w:val="0"/>
        <w:jc w:val="both"/>
        <w:rPr>
          <w:rFonts w:ascii="Times New Roman" w:hAnsi="Times New Roman" w:cs="Times New Roman"/>
          <w:sz w:val="24"/>
          <w:szCs w:val="24"/>
        </w:rPr>
      </w:pPr>
      <w:r w:rsidRPr="00BA18EF">
        <w:rPr>
          <w:rFonts w:ascii="Times New Roman" w:hAnsi="Times New Roman" w:cs="Times New Roman"/>
          <w:sz w:val="24"/>
          <w:szCs w:val="24"/>
        </w:rPr>
        <w:t xml:space="preserve">Treść Oferty musi odpowiadać treści Specyfikacji Warunków Zamówienia (SWZ). Wykonawcy zobowiązani są zapoznać się dokładnie z treścią niniejszej SWZ </w:t>
      </w:r>
      <w:r w:rsidR="00BA18EF">
        <w:rPr>
          <w:rFonts w:ascii="Times New Roman" w:hAnsi="Times New Roman" w:cs="Times New Roman"/>
          <w:sz w:val="24"/>
          <w:szCs w:val="24"/>
        </w:rPr>
        <w:t xml:space="preserve">                                  </w:t>
      </w:r>
      <w:r w:rsidRPr="001E6A65">
        <w:rPr>
          <w:rFonts w:ascii="Times New Roman" w:hAnsi="Times New Roman" w:cs="Times New Roman"/>
          <w:sz w:val="24"/>
          <w:szCs w:val="24"/>
        </w:rPr>
        <w:t>i przygotować ofertę zgodnie z wymaganiami w niej określonymi.</w:t>
      </w:r>
    </w:p>
    <w:p w14:paraId="23901B54" w14:textId="452AB8FD" w:rsidR="00E40115" w:rsidRPr="001E6A65" w:rsidRDefault="00E40115" w:rsidP="001E6A65">
      <w:pPr>
        <w:pStyle w:val="Nagwek"/>
        <w:jc w:val="both"/>
        <w:rPr>
          <w:rFonts w:ascii="Times New Roman" w:hAnsi="Times New Roman" w:cs="Times New Roman"/>
          <w:i/>
          <w:sz w:val="24"/>
          <w:szCs w:val="24"/>
        </w:rPr>
      </w:pPr>
      <w:r w:rsidRPr="001E6A65">
        <w:rPr>
          <w:rFonts w:ascii="Times New Roman" w:hAnsi="Times New Roman" w:cs="Times New Roman"/>
          <w:sz w:val="24"/>
          <w:szCs w:val="24"/>
        </w:rPr>
        <w:lastRenderedPageBreak/>
        <w:t xml:space="preserve">Postępowanie prowadzone jest w języku polskim za pośrednictwem </w:t>
      </w:r>
      <w:r w:rsidRPr="001E6A65">
        <w:rPr>
          <w:rFonts w:ascii="Times New Roman" w:hAnsi="Times New Roman" w:cs="Times New Roman"/>
          <w:i/>
          <w:sz w:val="24"/>
          <w:szCs w:val="24"/>
        </w:rPr>
        <w:t>Platformy zakupowej</w:t>
      </w:r>
      <w:r w:rsidRPr="001E6A65">
        <w:rPr>
          <w:rFonts w:ascii="Times New Roman" w:hAnsi="Times New Roman" w:cs="Times New Roman"/>
          <w:sz w:val="24"/>
          <w:szCs w:val="24"/>
        </w:rPr>
        <w:t xml:space="preserve">. Link do platformy znajduje się na stronie internetowej zamawiającego </w:t>
      </w:r>
      <w:hyperlink r:id="rId20" w:history="1">
        <w:r w:rsidR="00BA18EF" w:rsidRPr="001E6A65">
          <w:rPr>
            <w:rStyle w:val="Hipercze"/>
            <w:rFonts w:ascii="Times New Roman" w:hAnsi="Times New Roman" w:cs="Times New Roman"/>
            <w:sz w:val="24"/>
            <w:szCs w:val="24"/>
          </w:rPr>
          <w:t>https://platformazakupowa.pl/pn/ug_koneck</w:t>
        </w:r>
      </w:hyperlink>
      <w:r w:rsidR="00BA18EF" w:rsidRPr="001E6A65">
        <w:rPr>
          <w:rFonts w:ascii="Times New Roman" w:hAnsi="Times New Roman" w:cs="Times New Roman"/>
          <w:sz w:val="24"/>
          <w:szCs w:val="24"/>
        </w:rPr>
        <w:t>,</w:t>
      </w:r>
      <w:r w:rsidRPr="001E6A65">
        <w:rPr>
          <w:rFonts w:ascii="Times New Roman" w:hAnsi="Times New Roman" w:cs="Times New Roman"/>
          <w:sz w:val="24"/>
          <w:szCs w:val="24"/>
        </w:rPr>
        <w:t xml:space="preserve"> </w:t>
      </w:r>
      <w:r w:rsidR="00872B7D">
        <w:rPr>
          <w:rFonts w:ascii="Times New Roman" w:hAnsi="Times New Roman" w:cs="Times New Roman"/>
          <w:sz w:val="24"/>
          <w:szCs w:val="24"/>
        </w:rPr>
        <w:t>pn.</w:t>
      </w:r>
      <w:r w:rsidRPr="001E6A65">
        <w:rPr>
          <w:rFonts w:ascii="Times New Roman" w:hAnsi="Times New Roman" w:cs="Times New Roman"/>
          <w:sz w:val="24"/>
          <w:szCs w:val="24"/>
        </w:rPr>
        <w:t xml:space="preserve"> </w:t>
      </w:r>
      <w:r w:rsidRPr="001E6A65">
        <w:rPr>
          <w:rFonts w:ascii="Times New Roman" w:hAnsi="Times New Roman" w:cs="Times New Roman"/>
          <w:i/>
          <w:iCs/>
          <w:sz w:val="24"/>
          <w:szCs w:val="24"/>
        </w:rPr>
        <w:t>„</w:t>
      </w:r>
      <w:r w:rsidR="004423FE">
        <w:rPr>
          <w:rFonts w:ascii="Times New Roman" w:hAnsi="Times New Roman" w:cs="Times New Roman"/>
          <w:i/>
          <w:sz w:val="24"/>
          <w:szCs w:val="24"/>
        </w:rPr>
        <w:t xml:space="preserve">Odbiór i zagospodarowanie odpadów komunalnych </w:t>
      </w:r>
      <w:r w:rsidR="00E332D1">
        <w:rPr>
          <w:rFonts w:ascii="Times New Roman" w:hAnsi="Times New Roman" w:cs="Times New Roman"/>
          <w:i/>
          <w:sz w:val="24"/>
          <w:szCs w:val="24"/>
        </w:rPr>
        <w:t>o</w:t>
      </w:r>
      <w:r w:rsidR="004423FE">
        <w:rPr>
          <w:rFonts w:ascii="Times New Roman" w:hAnsi="Times New Roman" w:cs="Times New Roman"/>
          <w:i/>
          <w:sz w:val="24"/>
          <w:szCs w:val="24"/>
        </w:rPr>
        <w:t>d właści</w:t>
      </w:r>
      <w:r w:rsidR="00E332D1">
        <w:rPr>
          <w:rFonts w:ascii="Times New Roman" w:hAnsi="Times New Roman" w:cs="Times New Roman"/>
          <w:i/>
          <w:sz w:val="24"/>
          <w:szCs w:val="24"/>
        </w:rPr>
        <w:t>ci</w:t>
      </w:r>
      <w:r w:rsidR="004423FE">
        <w:rPr>
          <w:rFonts w:ascii="Times New Roman" w:hAnsi="Times New Roman" w:cs="Times New Roman"/>
          <w:i/>
          <w:sz w:val="24"/>
          <w:szCs w:val="24"/>
        </w:rPr>
        <w:t>eli nieruchomości</w:t>
      </w:r>
      <w:r w:rsidR="00D97D13">
        <w:rPr>
          <w:rFonts w:ascii="Times New Roman" w:hAnsi="Times New Roman" w:cs="Times New Roman"/>
          <w:i/>
          <w:sz w:val="24"/>
          <w:szCs w:val="24"/>
        </w:rPr>
        <w:t xml:space="preserve"> zamieszkałych</w:t>
      </w:r>
      <w:r w:rsidR="004423FE">
        <w:rPr>
          <w:rFonts w:ascii="Times New Roman" w:hAnsi="Times New Roman" w:cs="Times New Roman"/>
          <w:i/>
          <w:sz w:val="24"/>
          <w:szCs w:val="24"/>
        </w:rPr>
        <w:t>, położonych na terenie Gminy Koneck</w:t>
      </w:r>
      <w:r w:rsidRPr="001E6A65">
        <w:rPr>
          <w:rFonts w:ascii="Times New Roman" w:hAnsi="Times New Roman" w:cs="Times New Roman"/>
          <w:i/>
          <w:iCs/>
          <w:sz w:val="24"/>
          <w:szCs w:val="24"/>
        </w:rPr>
        <w:t>”</w:t>
      </w:r>
      <w:r w:rsidR="00BA18EF" w:rsidRPr="001E6A65">
        <w:rPr>
          <w:rFonts w:ascii="Times New Roman" w:hAnsi="Times New Roman" w:cs="Times New Roman"/>
          <w:i/>
          <w:iCs/>
          <w:sz w:val="24"/>
          <w:szCs w:val="24"/>
        </w:rPr>
        <w:t>.</w:t>
      </w:r>
    </w:p>
    <w:p w14:paraId="6A753251" w14:textId="77777777" w:rsidR="00E40115" w:rsidRPr="00BA18EF" w:rsidRDefault="00E40115" w:rsidP="00FB4087">
      <w:pPr>
        <w:pStyle w:val="Akapitzlist"/>
        <w:widowControl/>
        <w:numPr>
          <w:ilvl w:val="0"/>
          <w:numId w:val="24"/>
        </w:numPr>
        <w:autoSpaceDE/>
        <w:autoSpaceDN/>
        <w:contextualSpacing w:val="0"/>
        <w:jc w:val="both"/>
        <w:rPr>
          <w:rFonts w:ascii="Times New Roman" w:hAnsi="Times New Roman" w:cs="Times New Roman"/>
          <w:sz w:val="24"/>
          <w:szCs w:val="24"/>
        </w:rPr>
      </w:pPr>
      <w:r w:rsidRPr="00BA18EF">
        <w:rPr>
          <w:rFonts w:ascii="Times New Roman" w:hAnsi="Times New Roman" w:cs="Times New Roman"/>
          <w:sz w:val="24"/>
          <w:szCs w:val="24"/>
        </w:rPr>
        <w:t>Składanie oferty</w:t>
      </w:r>
    </w:p>
    <w:p w14:paraId="2D182E3C"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b w:val="0"/>
        </w:rPr>
        <w:t>Wykonawca złoży Ofertę zgodnie z wymaganiami określonymi w niniejszej SWZ,</w:t>
      </w:r>
      <w:r w:rsidR="00BA18EF">
        <w:rPr>
          <w:b w:val="0"/>
        </w:rPr>
        <w:t xml:space="preserve">                </w:t>
      </w:r>
      <w:r w:rsidRPr="00BA18EF">
        <w:rPr>
          <w:b w:val="0"/>
        </w:rPr>
        <w:t xml:space="preserve"> tj. poprzez:</w:t>
      </w:r>
    </w:p>
    <w:p w14:paraId="13B2815A" w14:textId="77777777" w:rsidR="00E40115" w:rsidRPr="00BA18EF" w:rsidRDefault="00E40115" w:rsidP="00FB4087">
      <w:pPr>
        <w:pStyle w:val="BodyText21"/>
        <w:widowControl/>
        <w:numPr>
          <w:ilvl w:val="0"/>
          <w:numId w:val="22"/>
        </w:numPr>
        <w:suppressAutoHyphens w:val="0"/>
        <w:overflowPunct w:val="0"/>
        <w:autoSpaceDE w:val="0"/>
        <w:spacing w:line="240" w:lineRule="auto"/>
        <w:ind w:left="993" w:hanging="284"/>
        <w:jc w:val="both"/>
        <w:textAlignment w:val="baseline"/>
        <w:rPr>
          <w:b w:val="0"/>
          <w:bCs w:val="0"/>
        </w:rPr>
      </w:pPr>
      <w:r w:rsidRPr="00BA18EF">
        <w:rPr>
          <w:b w:val="0"/>
        </w:rPr>
        <w:t xml:space="preserve">złożenie wypełnionego i podpisanego </w:t>
      </w:r>
      <w:r w:rsidRPr="00BA18EF">
        <w:t xml:space="preserve"> Formularza Oferty</w:t>
      </w:r>
      <w:r w:rsidRPr="00BA18EF">
        <w:rPr>
          <w:b w:val="0"/>
        </w:rPr>
        <w:t xml:space="preserve"> (wg wzoru stanowiącego </w:t>
      </w:r>
      <w:r w:rsidR="00BA18EF" w:rsidRPr="00BA18EF">
        <w:t xml:space="preserve">Załącznik nr </w:t>
      </w:r>
      <w:r w:rsidR="0052398E">
        <w:t>2</w:t>
      </w:r>
      <w:r w:rsidR="00BA18EF" w:rsidRPr="00BA18EF">
        <w:t xml:space="preserve"> </w:t>
      </w:r>
      <w:r w:rsidRPr="00BA18EF">
        <w:t>do SWZ)</w:t>
      </w:r>
      <w:r w:rsidRPr="00BA18EF">
        <w:rPr>
          <w:b w:val="0"/>
        </w:rPr>
        <w:t xml:space="preserve">, </w:t>
      </w:r>
    </w:p>
    <w:p w14:paraId="42190D19" w14:textId="77777777" w:rsidR="00E40115" w:rsidRPr="00BA18EF" w:rsidRDefault="00E40115" w:rsidP="00FB4087">
      <w:pPr>
        <w:pStyle w:val="BodyText21"/>
        <w:widowControl/>
        <w:numPr>
          <w:ilvl w:val="0"/>
          <w:numId w:val="22"/>
        </w:numPr>
        <w:suppressAutoHyphens w:val="0"/>
        <w:overflowPunct w:val="0"/>
        <w:autoSpaceDE w:val="0"/>
        <w:spacing w:line="240" w:lineRule="auto"/>
        <w:ind w:left="993" w:hanging="284"/>
        <w:jc w:val="both"/>
        <w:textAlignment w:val="baseline"/>
        <w:rPr>
          <w:b w:val="0"/>
          <w:bCs w:val="0"/>
        </w:rPr>
      </w:pPr>
      <w:r w:rsidRPr="00BA18EF">
        <w:rPr>
          <w:b w:val="0"/>
        </w:rPr>
        <w:t>złożenie</w:t>
      </w:r>
      <w:r w:rsidRPr="00BA18EF">
        <w:t xml:space="preserve"> pełnomocnictw</w:t>
      </w:r>
      <w:r w:rsidRPr="00BA18EF">
        <w:rPr>
          <w:b w:val="0"/>
        </w:rPr>
        <w:t xml:space="preserve"> do reprezentowania wykonawcy (lub wykonawców występujących wspólnie), o ile ofertę składa pełnomocnik, pod r</w:t>
      </w:r>
      <w:r w:rsidR="00BA18EF">
        <w:rPr>
          <w:b w:val="0"/>
        </w:rPr>
        <w:t xml:space="preserve">ygorem nieważności winno </w:t>
      </w:r>
      <w:r w:rsidRPr="00BA18EF">
        <w:rPr>
          <w:b w:val="0"/>
        </w:rPr>
        <w:t xml:space="preserve">być złożone w postaci elektronicznej, opatrzone kwalifikowanym podpisem elektronicznym </w:t>
      </w:r>
      <w:r w:rsidRPr="00BA18EF">
        <w:rPr>
          <w:b w:val="0"/>
          <w:bCs w:val="0"/>
        </w:rPr>
        <w:t xml:space="preserve">lub podpisem zaufanym lub podpisem osobistym. </w:t>
      </w:r>
      <w:r w:rsidRPr="00BA18EF">
        <w:rPr>
          <w:b w:val="0"/>
        </w:rPr>
        <w:t>Zamawiający dopuszcza złożenie elektronicznej kopii pełnomocnictwa poświadczonej przez notariusza.</w:t>
      </w:r>
    </w:p>
    <w:p w14:paraId="561842C9" w14:textId="77777777" w:rsidR="00E40115" w:rsidRPr="00BA18EF" w:rsidRDefault="00E40115" w:rsidP="00E40115">
      <w:pPr>
        <w:pStyle w:val="BodyText21"/>
        <w:suppressAutoHyphens w:val="0"/>
        <w:overflowPunct w:val="0"/>
        <w:autoSpaceDE w:val="0"/>
        <w:spacing w:line="240" w:lineRule="auto"/>
        <w:ind w:left="426"/>
        <w:jc w:val="both"/>
        <w:textAlignment w:val="baseline"/>
        <w:rPr>
          <w:b w:val="0"/>
          <w:bCs w:val="0"/>
        </w:rPr>
      </w:pPr>
      <w:r w:rsidRPr="00BA18EF">
        <w:rPr>
          <w:b w:val="0"/>
        </w:rPr>
        <w:t>Po złożeniu Oferty wyświetla się komunikat i wykonawca otrzymuje wiadomość email</w:t>
      </w:r>
      <w:r w:rsidR="00BA18EF">
        <w:rPr>
          <w:b w:val="0"/>
        </w:rPr>
        <w:t xml:space="preserve">              </w:t>
      </w:r>
      <w:r w:rsidRPr="00BA18EF">
        <w:rPr>
          <w:b w:val="0"/>
        </w:rPr>
        <w:t xml:space="preserve"> z platformazakupowa.pl.</w:t>
      </w:r>
      <w:r w:rsidR="00BA18EF" w:rsidRPr="00BA18EF">
        <w:rPr>
          <w:b w:val="0"/>
        </w:rPr>
        <w:t xml:space="preserve"> </w:t>
      </w:r>
    </w:p>
    <w:p w14:paraId="7BC6F687"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 xml:space="preserve">Wykonawca ma prawo złożyć tylko </w:t>
      </w:r>
      <w:r w:rsidRPr="00BA18EF">
        <w:t>jedną ofertę</w:t>
      </w:r>
      <w:r w:rsidRPr="00BA18EF">
        <w:rPr>
          <w:b w:val="0"/>
        </w:rPr>
        <w:t xml:space="preserve"> za pośrednictwem </w:t>
      </w:r>
      <w:r w:rsidRPr="00BA18EF">
        <w:rPr>
          <w:b w:val="0"/>
          <w:i/>
        </w:rPr>
        <w:t>Platformy zakupowej</w:t>
      </w:r>
      <w:r w:rsidRPr="00BA18EF">
        <w:rPr>
          <w:b w:val="0"/>
        </w:rPr>
        <w:t xml:space="preserve">. </w:t>
      </w:r>
      <w:r w:rsidRPr="00BA18EF">
        <w:rPr>
          <w:b w:val="0"/>
          <w:i/>
        </w:rPr>
        <w:t>Platforma zakupowa</w:t>
      </w:r>
      <w:r w:rsidRPr="00BA18EF">
        <w:rPr>
          <w:b w:val="0"/>
        </w:rPr>
        <w:t xml:space="preserve"> szyfruje Oferty w taki sposób, aby nie było można zapoznać się z ich treścią do terminu otwarcia ofert. </w:t>
      </w:r>
    </w:p>
    <w:p w14:paraId="1AEC8D42"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 xml:space="preserve">Oferta wraz z załącznikami musi być sporządzona </w:t>
      </w:r>
      <w:r w:rsidRPr="00BA18EF">
        <w:rPr>
          <w:lang w:eastAsia="pl-PL"/>
        </w:rPr>
        <w:t xml:space="preserve">z zachowaniem postaci elektronicznej. </w:t>
      </w:r>
    </w:p>
    <w:p w14:paraId="7FF3EC52"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 xml:space="preserve">Oferta musi być sporządzona </w:t>
      </w:r>
      <w:r w:rsidRPr="00BA18EF">
        <w:t>w języku polskim</w:t>
      </w:r>
      <w:r w:rsidRPr="00BA18EF">
        <w:rPr>
          <w:b w:val="0"/>
        </w:rPr>
        <w:t xml:space="preserve"> i podpisana przez osobę(y) upoważnioną(e) do reprezentowania wykonawcy. Wszelkie czynności wykonawcy związane ze złożeniem wymaganych dokumentów (</w:t>
      </w:r>
      <w:r w:rsidRPr="00BA18EF">
        <w:rPr>
          <w:b w:val="0"/>
          <w:i/>
        </w:rPr>
        <w:t xml:space="preserve">w tym m.in.: składanie oświadczeń woli w imieniu wykonawcy, poświadczanie kopii dokumentów za zgodność </w:t>
      </w:r>
      <w:r w:rsidR="00E332D1">
        <w:rPr>
          <w:b w:val="0"/>
          <w:i/>
        </w:rPr>
        <w:t xml:space="preserve">                            </w:t>
      </w:r>
      <w:r w:rsidRPr="00BA18EF">
        <w:rPr>
          <w:b w:val="0"/>
          <w:i/>
        </w:rPr>
        <w:t>z oryginałem</w:t>
      </w:r>
      <w:r w:rsidRPr="00BA18EF">
        <w:rPr>
          <w:b w:val="0"/>
        </w:rPr>
        <w:t>) muszą być dokonywane przez osobę (osoby) reprezentujące wykonawcę zgodnie z zasadami reprezentacji wskazanymi we właściwym rejestrze, bądź osobę (osoby) właściwie umocowane.</w:t>
      </w:r>
    </w:p>
    <w:p w14:paraId="4BBE13B4"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lang w:eastAsia="pl-PL"/>
        </w:rPr>
        <w:t xml:space="preserve">W przypadku dokonywania czynności związanych ze złożeniem wymaganych dokumentów przez osobę(y) nie wymienioną(e) w dokumencie rejestracyjnym (ewidencyjnym) wykonawcy do oferty należy dołączyć stosowne </w:t>
      </w:r>
      <w:r w:rsidRPr="00BA18EF">
        <w:rPr>
          <w:b w:val="0"/>
          <w:bCs w:val="0"/>
          <w:lang w:eastAsia="pl-PL"/>
        </w:rPr>
        <w:t xml:space="preserve">pełnomocnictwo w formie oryginału dokumentu elektronicznego </w:t>
      </w:r>
      <w:r w:rsidRPr="00BA18EF">
        <w:rPr>
          <w:b w:val="0"/>
          <w:bCs w:val="0"/>
        </w:rPr>
        <w:t>podpisanego kwalifikowanym podpisem elektronicznym lub podpisem zaufanym lub podpisem osobistym bądź kopii - poświadczonej za zgodność z oryginałem przez notariusza - sporządzonej w formie elektronicznej opatrzonej kwalifikowanym podpisem elektronicznym.</w:t>
      </w:r>
      <w:r w:rsidR="00BA18EF">
        <w:rPr>
          <w:b w:val="0"/>
        </w:rPr>
        <w:t xml:space="preserve"> </w:t>
      </w:r>
      <w:r w:rsidRPr="00BA18EF">
        <w:rPr>
          <w:b w:val="0"/>
        </w:rPr>
        <w:t>Pełnomocnictwo powinno być opatrzone datą wystawienia, określać termin jego obowiązywania i zakres umocowania.</w:t>
      </w:r>
    </w:p>
    <w:p w14:paraId="5606BB6D"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lang w:eastAsia="pl-PL"/>
        </w:rPr>
        <w:t>Ofertę</w:t>
      </w:r>
      <w:r w:rsidRPr="00BA18EF">
        <w:rPr>
          <w:b w:val="0"/>
          <w:lang w:eastAsia="pl-PL"/>
        </w:rPr>
        <w:t xml:space="preserve"> sporządza się, </w:t>
      </w:r>
      <w:r w:rsidRPr="00BA18EF">
        <w:rPr>
          <w:u w:val="single"/>
          <w:lang w:eastAsia="pl-PL"/>
        </w:rPr>
        <w:t>pod rygorem nieważności</w:t>
      </w:r>
      <w:r w:rsidRPr="00BA18EF">
        <w:rPr>
          <w:b w:val="0"/>
          <w:lang w:eastAsia="pl-PL"/>
        </w:rPr>
        <w:t xml:space="preserve">, w postaci elektronicznej i opatruje się </w:t>
      </w:r>
      <w:r w:rsidRPr="00BA18EF">
        <w:rPr>
          <w:b w:val="0"/>
          <w:bCs w:val="0"/>
          <w:lang w:eastAsia="pl-PL"/>
        </w:rPr>
        <w:t xml:space="preserve">kwalifikowanym podpisem elektronicznym </w:t>
      </w:r>
      <w:r w:rsidRPr="00BA18EF">
        <w:rPr>
          <w:b w:val="0"/>
          <w:bCs w:val="0"/>
        </w:rPr>
        <w:t>lub podpisem zaufanym lub podpisem osobistym</w:t>
      </w:r>
      <w:r w:rsidRPr="00BA18EF">
        <w:rPr>
          <w:b w:val="0"/>
          <w:bCs w:val="0"/>
          <w:lang w:eastAsia="pl-PL"/>
        </w:rPr>
        <w:t xml:space="preserve">. </w:t>
      </w:r>
      <w:r w:rsidRPr="00BA18EF">
        <w:rPr>
          <w:rFonts w:eastAsia="Calibri"/>
          <w:b w:val="0"/>
          <w:lang w:eastAsia="en-US"/>
        </w:rPr>
        <w:t>Z</w:t>
      </w:r>
      <w:r w:rsidR="00284820">
        <w:rPr>
          <w:rFonts w:eastAsia="Calibri"/>
          <w:b w:val="0"/>
          <w:lang w:eastAsia="en-US"/>
        </w:rPr>
        <w:t>amawiający dopuszcza złożenie sk</w:t>
      </w:r>
      <w:r w:rsidRPr="00BA18EF">
        <w:rPr>
          <w:rFonts w:eastAsia="Calibri"/>
          <w:b w:val="0"/>
          <w:lang w:eastAsia="en-US"/>
        </w:rPr>
        <w:t xml:space="preserve">anu oferty jako dokumentu elektronicznego (ofertę złożoną w postaci elektronicznej) niezależnie od tego, czy jej postać elektroniczna powstała wyłącznie przy użyciu programu komputerowego, czy też na skutek przekształcenia postaci papierowej do postaci elektronicznej, </w:t>
      </w:r>
      <w:r w:rsidRPr="00BA18EF">
        <w:rPr>
          <w:rFonts w:eastAsia="Calibri"/>
          <w:b w:val="0"/>
          <w:bCs w:val="0"/>
          <w:lang w:eastAsia="en-US"/>
        </w:rPr>
        <w:t xml:space="preserve">jeżeli tylko dokument elektroniczny zostanie opatrzony kwalifikowanym podpisem elektronicznym </w:t>
      </w:r>
      <w:r w:rsidRPr="00BA18EF">
        <w:rPr>
          <w:b w:val="0"/>
          <w:bCs w:val="0"/>
        </w:rPr>
        <w:t>lub podpisem zaufanym lub podpisem osobistym</w:t>
      </w:r>
      <w:r w:rsidRPr="00BA18EF">
        <w:rPr>
          <w:rFonts w:eastAsia="Calibri"/>
          <w:b w:val="0"/>
          <w:bCs w:val="0"/>
          <w:lang w:eastAsia="en-US"/>
        </w:rPr>
        <w:t>.</w:t>
      </w:r>
    </w:p>
    <w:p w14:paraId="5B513909" w14:textId="4D14ECD1"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b w:val="0"/>
          <w:bCs w:val="0"/>
        </w:rPr>
        <w:t xml:space="preserve">Wszelkie informacje stanowiące tajemnicę przedsiębiorstwa w rozumieniu ustawy </w:t>
      </w:r>
      <w:r w:rsidR="00BA18EF">
        <w:rPr>
          <w:b w:val="0"/>
          <w:bCs w:val="0"/>
        </w:rPr>
        <w:t xml:space="preserve">                 </w:t>
      </w:r>
      <w:r w:rsidRPr="00BA18EF">
        <w:rPr>
          <w:b w:val="0"/>
          <w:bCs w:val="0"/>
        </w:rPr>
        <w:t>z dnia 16 kwietnia 1993 r. o zwalczaniu nieuczciwej konkurencji (Dz. U. z 202</w:t>
      </w:r>
      <w:r w:rsidR="00D97D13">
        <w:rPr>
          <w:b w:val="0"/>
          <w:bCs w:val="0"/>
        </w:rPr>
        <w:t>2</w:t>
      </w:r>
      <w:r w:rsidRPr="00BA18EF">
        <w:rPr>
          <w:b w:val="0"/>
          <w:bCs w:val="0"/>
        </w:rPr>
        <w:t xml:space="preserve"> r. poz. 1</w:t>
      </w:r>
      <w:r w:rsidR="00D97D13">
        <w:rPr>
          <w:b w:val="0"/>
          <w:bCs w:val="0"/>
        </w:rPr>
        <w:t>233</w:t>
      </w:r>
      <w:r w:rsidRPr="00BA18EF">
        <w:rPr>
          <w:b w:val="0"/>
          <w:bCs w:val="0"/>
        </w:rPr>
        <w:t xml:space="preserve">), które Wykonawca zastrzeże jako tajemnicę przedsiębiorstwa, powinny zostać </w:t>
      </w:r>
      <w:r w:rsidRPr="00BA18EF">
        <w:rPr>
          <w:b w:val="0"/>
          <w:bCs w:val="0"/>
        </w:rPr>
        <w:lastRenderedPageBreak/>
        <w:t>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w:t>
      </w:r>
      <w:r w:rsidR="00BA18EF">
        <w:rPr>
          <w:b w:val="0"/>
          <w:bCs w:val="0"/>
        </w:rPr>
        <w:t xml:space="preserve">  </w:t>
      </w:r>
      <w:r w:rsidRPr="00BA18EF">
        <w:rPr>
          <w:b w:val="0"/>
          <w:bCs w:val="0"/>
        </w:rPr>
        <w:t>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w:t>
      </w:r>
      <w:r w:rsidR="00F777FD">
        <w:rPr>
          <w:b w:val="0"/>
          <w:bCs w:val="0"/>
        </w:rPr>
        <w:t xml:space="preserve"> </w:t>
      </w:r>
      <w:r w:rsidRPr="00BA18EF">
        <w:rPr>
          <w:b w:val="0"/>
          <w:bCs w:val="0"/>
        </w:rPr>
        <w:t>z postanowieniami art. 18 ust. 3pzp.</w:t>
      </w:r>
    </w:p>
    <w:p w14:paraId="5605F273"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rPr>
          <w:b w:val="0"/>
          <w:bCs w:val="0"/>
        </w:rPr>
      </w:pPr>
      <w:r w:rsidRPr="00BA18EF">
        <w:rPr>
          <w:rFonts w:eastAsiaTheme="minorHAnsi"/>
          <w:b w:val="0"/>
          <w:bCs w:val="0"/>
          <w:color w:val="000000"/>
        </w:rPr>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w:t>
      </w:r>
      <w:r w:rsidRPr="0052398E">
        <w:rPr>
          <w:rFonts w:eastAsiaTheme="minorHAnsi"/>
          <w:bCs w:val="0"/>
          <w:color w:val="000000"/>
          <w:u w:val="single"/>
        </w:rPr>
        <w:t xml:space="preserve">Dokument ten winien być podpisany przez osobę/osoby uprawnioną(-e) do jego udzielenia tj. zgodnie </w:t>
      </w:r>
      <w:r w:rsidR="007620B9">
        <w:rPr>
          <w:rFonts w:eastAsiaTheme="minorHAnsi"/>
          <w:bCs w:val="0"/>
          <w:color w:val="000000"/>
          <w:u w:val="single"/>
        </w:rPr>
        <w:t xml:space="preserve">                   </w:t>
      </w:r>
      <w:r w:rsidRPr="0052398E">
        <w:rPr>
          <w:rFonts w:eastAsiaTheme="minorHAnsi"/>
          <w:bCs w:val="0"/>
          <w:color w:val="000000"/>
          <w:u w:val="single"/>
        </w:rPr>
        <w:t>z formą reprezentacji każdego z Wykonawców (podpisany kwalifikowanym podpisem elektronicznym lub profilem zaufanym lub podpisem osobistym).</w:t>
      </w:r>
      <w:r w:rsidRPr="00BA18EF">
        <w:rPr>
          <w:rFonts w:eastAsiaTheme="minorHAnsi"/>
          <w:b w:val="0"/>
          <w:bCs w:val="0"/>
          <w:color w:val="000000"/>
        </w:rPr>
        <w:t xml:space="preserve"> </w:t>
      </w:r>
      <w:r w:rsidR="00E13AF1">
        <w:rPr>
          <w:rFonts w:eastAsiaTheme="minorHAnsi"/>
          <w:b w:val="0"/>
          <w:bCs w:val="0"/>
          <w:color w:val="000000"/>
        </w:rPr>
        <w:t xml:space="preserve">                   </w:t>
      </w:r>
      <w:r w:rsidRPr="00BA18EF">
        <w:rPr>
          <w:rFonts w:eastAsiaTheme="minorHAnsi"/>
          <w:b w:val="0"/>
          <w:bCs w:val="0"/>
          <w:color w:val="000000"/>
        </w:rPr>
        <w:t xml:space="preserve">W przypadku wspólników spółki cywilnej dopuszczalne jest przedłożenie umowy spółki cywilnej, z której wynika zakres i sposób reprezentacji, a w przypadku konsorcjum przedłożenie umowy konsorcjum. </w:t>
      </w:r>
    </w:p>
    <w:p w14:paraId="3D32F9FF"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ind w:left="709" w:hanging="349"/>
        <w:jc w:val="both"/>
        <w:textAlignment w:val="baseline"/>
        <w:rPr>
          <w:b w:val="0"/>
          <w:bCs w:val="0"/>
        </w:rPr>
      </w:pPr>
      <w:r w:rsidRPr="00BA18EF">
        <w:rPr>
          <w:b w:val="0"/>
        </w:rPr>
        <w:t>W przypadku złożenia wspólnej oferty przez kilku wykonawców, wykonawcy ponoszą solidarną odpowiedzialność za niewykonanie lub nienależyte wykonanie zobowiązań umo</w:t>
      </w:r>
      <w:r w:rsidR="00284820">
        <w:rPr>
          <w:b w:val="0"/>
        </w:rPr>
        <w:t>wnych (art. 445 ust.1 ustawy PZP</w:t>
      </w:r>
      <w:r w:rsidRPr="00BA18EF">
        <w:rPr>
          <w:b w:val="0"/>
        </w:rPr>
        <w:t>).</w:t>
      </w:r>
    </w:p>
    <w:p w14:paraId="67AD8BC5"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pPr>
      <w:r w:rsidRPr="00BA18EF">
        <w:rPr>
          <w:b w:val="0"/>
          <w:lang w:eastAsia="pl-PL"/>
        </w:rPr>
        <w:t>Jeżeli wybrana została oferta wykonawców wspólnie ubiegających się o udzielenie zamówienia, zamawiający może żądać przed zawarciem umowy w sprawie zamówienia publicznego przedłożenia umowy regulującej współpracę tych wykonawców.</w:t>
      </w:r>
    </w:p>
    <w:p w14:paraId="07D7E022" w14:textId="226EC584"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pPr>
      <w:r w:rsidRPr="00BA18EF">
        <w:rPr>
          <w:b w:val="0"/>
        </w:rPr>
        <w:t xml:space="preserve">Zaleca się, aby z treści </w:t>
      </w:r>
      <w:r w:rsidRPr="00BA18EF">
        <w:t>Formularza Oferty</w:t>
      </w:r>
      <w:r w:rsidRPr="00BA18EF">
        <w:rPr>
          <w:b w:val="0"/>
        </w:rPr>
        <w:t xml:space="preserve"> wynikało, że oferta składana jest w imieniu wykonawców wspólnie ubiegających się o udzielenie zamówienia. W miejsce „pełna nazwa wykonawcy, adres, ...” należy wpisać nazwy wykonawców</w:t>
      </w:r>
      <w:r w:rsidR="00BA18EF">
        <w:rPr>
          <w:b w:val="0"/>
        </w:rPr>
        <w:t xml:space="preserve"> </w:t>
      </w:r>
      <w:r w:rsidRPr="00BA18EF">
        <w:rPr>
          <w:b w:val="0"/>
        </w:rPr>
        <w:t>i dane umożliwiające ich identyfikację.</w:t>
      </w:r>
    </w:p>
    <w:p w14:paraId="7FBE2A7A" w14:textId="77777777" w:rsidR="00E40115" w:rsidRPr="00BA18EF" w:rsidRDefault="00E40115" w:rsidP="00FB4087">
      <w:pPr>
        <w:pStyle w:val="BodyText21"/>
        <w:widowControl/>
        <w:numPr>
          <w:ilvl w:val="0"/>
          <w:numId w:val="23"/>
        </w:numPr>
        <w:tabs>
          <w:tab w:val="left" w:pos="709"/>
        </w:tabs>
        <w:suppressAutoHyphens w:val="0"/>
        <w:overflowPunct w:val="0"/>
        <w:autoSpaceDE w:val="0"/>
        <w:spacing w:line="240" w:lineRule="auto"/>
        <w:jc w:val="both"/>
        <w:textAlignment w:val="baseline"/>
      </w:pPr>
      <w:r w:rsidRPr="00BA18EF">
        <w:rPr>
          <w:b w:val="0"/>
          <w:bCs w:val="0"/>
        </w:rPr>
        <w:t>Zamawiający żąda wskazania w ofercie części zamówienia, których wykonanie zamierza zlecić podwykonawcom i podania przez wykonawcę firm podwykonawców.</w:t>
      </w:r>
    </w:p>
    <w:p w14:paraId="3D707804" w14:textId="77777777" w:rsidR="00E40115" w:rsidRPr="00BA18EF" w:rsidRDefault="00E40115" w:rsidP="00FB4087">
      <w:pPr>
        <w:pStyle w:val="Akapitzlist"/>
        <w:widowControl/>
        <w:numPr>
          <w:ilvl w:val="0"/>
          <w:numId w:val="23"/>
        </w:numPr>
        <w:tabs>
          <w:tab w:val="left" w:pos="497"/>
          <w:tab w:val="left" w:pos="709"/>
        </w:tabs>
        <w:overflowPunct w:val="0"/>
        <w:autoSpaceDN/>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Do oferty należy dołączyć:</w:t>
      </w:r>
    </w:p>
    <w:p w14:paraId="1EB9084C" w14:textId="77777777" w:rsidR="00E40115" w:rsidRPr="00BA18EF" w:rsidRDefault="00E40115" w:rsidP="00FB4087">
      <w:pPr>
        <w:pStyle w:val="Akapitzlist"/>
        <w:widowControl/>
        <w:numPr>
          <w:ilvl w:val="0"/>
          <w:numId w:val="25"/>
        </w:numPr>
        <w:tabs>
          <w:tab w:val="left" w:pos="709"/>
          <w:tab w:val="left" w:pos="746"/>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Pełnomocnictwo upoważniające do złożenia oferty, o ile ofertę składa pełnomocnik o którym mowa w pkt. 4 ust. 1)b),</w:t>
      </w:r>
    </w:p>
    <w:p w14:paraId="3B801317" w14:textId="77777777" w:rsidR="00E40115" w:rsidRPr="00BA18EF" w:rsidRDefault="00E40115" w:rsidP="00FB4087">
      <w:pPr>
        <w:pStyle w:val="Akapitzlist"/>
        <w:widowControl/>
        <w:numPr>
          <w:ilvl w:val="0"/>
          <w:numId w:val="25"/>
        </w:numPr>
        <w:tabs>
          <w:tab w:val="left" w:pos="709"/>
          <w:tab w:val="left" w:pos="746"/>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Pełnomocnictwo dla pełnomocnika do reprezentowania w postępowaniu Wykonawców wspólnie ubiegających się o udzielenie zamówienia - dotyczy ofert składanych przez Wykonawców wspólnie ubiegających się o udzielenie zamówienia, o którym mowa w pkt. 4 ust. 8);</w:t>
      </w:r>
    </w:p>
    <w:p w14:paraId="3B693E22" w14:textId="77777777" w:rsidR="00E40115" w:rsidRPr="00BA18EF" w:rsidRDefault="00E40115" w:rsidP="00FB4087">
      <w:pPr>
        <w:pStyle w:val="Akapitzlist"/>
        <w:widowControl/>
        <w:numPr>
          <w:ilvl w:val="0"/>
          <w:numId w:val="25"/>
        </w:numPr>
        <w:tabs>
          <w:tab w:val="left" w:pos="709"/>
          <w:tab w:val="left" w:pos="746"/>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Oświadczenie o spełnianiu warunków udziału w postępowaniu – wzór ośw</w:t>
      </w:r>
      <w:r w:rsidR="00BA18EF" w:rsidRPr="00BA18EF">
        <w:rPr>
          <w:rFonts w:ascii="Times New Roman" w:hAnsi="Times New Roman" w:cs="Times New Roman"/>
          <w:sz w:val="24"/>
          <w:szCs w:val="24"/>
        </w:rPr>
        <w:t xml:space="preserve">iadczenia stanowi Załącznik nr </w:t>
      </w:r>
      <w:r w:rsidR="00277666">
        <w:rPr>
          <w:rFonts w:ascii="Times New Roman" w:hAnsi="Times New Roman" w:cs="Times New Roman"/>
          <w:sz w:val="24"/>
          <w:szCs w:val="24"/>
        </w:rPr>
        <w:t xml:space="preserve">3 </w:t>
      </w:r>
      <w:r w:rsidRPr="00BA18EF">
        <w:rPr>
          <w:rFonts w:ascii="Times New Roman" w:hAnsi="Times New Roman" w:cs="Times New Roman"/>
          <w:sz w:val="24"/>
          <w:szCs w:val="24"/>
        </w:rPr>
        <w:t>do SWZ (podpisane kwalifikowanym podpisem elektronicznym lub profilem zaufanym lub podpisem osobistym);</w:t>
      </w:r>
    </w:p>
    <w:p w14:paraId="4F8183F4"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8"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Oferta, oświadczenie o niepodleganiu wykluczeniu oraz o</w:t>
      </w:r>
      <w:r w:rsidRPr="00BA18EF">
        <w:rPr>
          <w:rFonts w:ascii="Times New Roman" w:eastAsiaTheme="minorHAnsi" w:hAnsi="Times New Roman" w:cs="Times New Roman"/>
          <w:sz w:val="24"/>
          <w:szCs w:val="24"/>
        </w:rPr>
        <w:t xml:space="preserve">świadczenie </w:t>
      </w:r>
      <w:r w:rsidR="00E332D1">
        <w:rPr>
          <w:rFonts w:ascii="Times New Roman" w:eastAsiaTheme="minorHAnsi" w:hAnsi="Times New Roman" w:cs="Times New Roman"/>
          <w:sz w:val="24"/>
          <w:szCs w:val="24"/>
        </w:rPr>
        <w:t xml:space="preserve">                            </w:t>
      </w:r>
      <w:r w:rsidRPr="00BA18EF">
        <w:rPr>
          <w:rFonts w:ascii="Times New Roman" w:eastAsiaTheme="minorHAnsi" w:hAnsi="Times New Roman" w:cs="Times New Roman"/>
          <w:sz w:val="24"/>
          <w:szCs w:val="24"/>
        </w:rPr>
        <w:t xml:space="preserve">o  aktualności informacji </w:t>
      </w:r>
      <w:r w:rsidRPr="00BA18EF">
        <w:rPr>
          <w:rFonts w:ascii="Times New Roman" w:hAnsi="Times New Roman" w:cs="Times New Roman"/>
          <w:sz w:val="24"/>
          <w:szCs w:val="24"/>
        </w:rPr>
        <w:t>muszą być złożone w oryginale.</w:t>
      </w:r>
    </w:p>
    <w:p w14:paraId="36B00D2B"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94"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Pełnomocnictwo do złożenia oferty musi być złożone w oryginale w takiej samej</w:t>
      </w:r>
      <w:r w:rsidR="001F5E96">
        <w:rPr>
          <w:rFonts w:ascii="Times New Roman" w:hAnsi="Times New Roman" w:cs="Times New Roman"/>
          <w:sz w:val="24"/>
          <w:szCs w:val="24"/>
        </w:rPr>
        <w:t xml:space="preserve"> formie, jak składana oferta (t</w:t>
      </w:r>
      <w:r w:rsidRPr="00BA18EF">
        <w:rPr>
          <w:rFonts w:ascii="Times New Roman" w:hAnsi="Times New Roman" w:cs="Times New Roman"/>
          <w:sz w:val="24"/>
          <w:szCs w:val="24"/>
        </w:rPr>
        <w:t xml:space="preserve">j. w formie elektronicznej lub postaci elektronicznej opatrzonej podpisem zaufanym lub podpisem osobistym). Dopuszcza się także </w:t>
      </w:r>
      <w:r w:rsidRPr="00BA18EF">
        <w:rPr>
          <w:rFonts w:ascii="Times New Roman" w:hAnsi="Times New Roman" w:cs="Times New Roman"/>
          <w:sz w:val="24"/>
          <w:szCs w:val="24"/>
        </w:rPr>
        <w:lastRenderedPageBreak/>
        <w:t>złożenie elektronicznej kopii (skanu) pełnomocnictwa sporządzonego uprzednio w formie pisemnej, w formie elektronicznego poświadczenia sporządzonego stosownie do art. 97 § 2 ustawy z dnia 14 lutego1991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AF6092F" w14:textId="77777777" w:rsidR="00E40115" w:rsidRPr="00BA18EF" w:rsidRDefault="00E40115" w:rsidP="00FB4087">
      <w:pPr>
        <w:pStyle w:val="BodyText21"/>
        <w:widowControl/>
        <w:numPr>
          <w:ilvl w:val="0"/>
          <w:numId w:val="25"/>
        </w:numPr>
        <w:tabs>
          <w:tab w:val="left" w:pos="709"/>
        </w:tabs>
        <w:suppressAutoHyphens w:val="0"/>
        <w:overflowPunct w:val="0"/>
        <w:autoSpaceDE w:val="0"/>
        <w:spacing w:line="240" w:lineRule="auto"/>
        <w:jc w:val="both"/>
        <w:textAlignment w:val="baseline"/>
        <w:rPr>
          <w:b w:val="0"/>
          <w:bCs w:val="0"/>
        </w:rPr>
      </w:pPr>
      <w:r w:rsidRPr="00BA18EF">
        <w:rPr>
          <w:rFonts w:eastAsiaTheme="minorHAnsi"/>
          <w:b w:val="0"/>
          <w:bCs w:val="0"/>
          <w:color w:val="000000"/>
        </w:rPr>
        <w:t xml:space="preserve">Jeżeli Wykonawca nie złoży przedmiotowych środków dowodowych lub złożone przedmiotowe środki dowodowe będą niekompletne, Zamawiający wezwie do ich złożenia lub uzupełnienia w wyznaczonym terminie. </w:t>
      </w:r>
    </w:p>
    <w:p w14:paraId="6BCB0C64" w14:textId="77777777" w:rsidR="00E40115" w:rsidRPr="00BA18EF" w:rsidRDefault="00E40115" w:rsidP="00FB4087">
      <w:pPr>
        <w:pStyle w:val="BodyText21"/>
        <w:widowControl/>
        <w:numPr>
          <w:ilvl w:val="0"/>
          <w:numId w:val="25"/>
        </w:numPr>
        <w:tabs>
          <w:tab w:val="left" w:pos="709"/>
        </w:tabs>
        <w:suppressAutoHyphens w:val="0"/>
        <w:overflowPunct w:val="0"/>
        <w:autoSpaceDE w:val="0"/>
        <w:spacing w:line="240" w:lineRule="auto"/>
        <w:jc w:val="both"/>
        <w:textAlignment w:val="baseline"/>
      </w:pPr>
      <w:r w:rsidRPr="00BA18EF">
        <w:rPr>
          <w:rFonts w:eastAsiaTheme="minorHAnsi"/>
          <w:b w:val="0"/>
          <w:bCs w:val="0"/>
          <w:color w:val="000000"/>
          <w:lang w:eastAsia="en-US"/>
        </w:rPr>
        <w:t>Postanowień pkt</w:t>
      </w:r>
      <w:r w:rsidR="00284820">
        <w:rPr>
          <w:rFonts w:eastAsiaTheme="minorHAnsi"/>
          <w:b w:val="0"/>
          <w:bCs w:val="0"/>
          <w:color w:val="000000"/>
          <w:lang w:eastAsia="en-US"/>
        </w:rPr>
        <w:t>.</w:t>
      </w:r>
      <w:r w:rsidRPr="00BA18EF">
        <w:rPr>
          <w:rFonts w:eastAsiaTheme="minorHAnsi"/>
          <w:b w:val="0"/>
          <w:bCs w:val="0"/>
          <w:color w:val="000000"/>
          <w:lang w:eastAsia="en-US"/>
        </w:rPr>
        <w:t xml:space="preserve"> 7)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 </w:t>
      </w:r>
    </w:p>
    <w:p w14:paraId="67A73AA2" w14:textId="77777777" w:rsidR="00E40115" w:rsidRPr="00BA18EF" w:rsidRDefault="00E40115" w:rsidP="00FB4087">
      <w:pPr>
        <w:pStyle w:val="Akapitzlist"/>
        <w:widowControl/>
        <w:numPr>
          <w:ilvl w:val="0"/>
          <w:numId w:val="25"/>
        </w:numPr>
        <w:tabs>
          <w:tab w:val="left" w:pos="709"/>
          <w:tab w:val="left" w:pos="1576"/>
          <w:tab w:val="left" w:pos="1577"/>
        </w:tabs>
        <w:overflowPunct w:val="0"/>
        <w:autoSpaceDN/>
        <w:ind w:right="94"/>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Zgod</w:t>
      </w:r>
      <w:r w:rsidR="00284820">
        <w:rPr>
          <w:rFonts w:ascii="Times New Roman" w:hAnsi="Times New Roman" w:cs="Times New Roman"/>
          <w:sz w:val="24"/>
          <w:szCs w:val="24"/>
        </w:rPr>
        <w:t>nie z art. 274 ust. 1 ustawy PZP</w:t>
      </w:r>
      <w:r w:rsidRPr="00BA18EF">
        <w:rPr>
          <w:rFonts w:ascii="Times New Roman" w:hAnsi="Times New Roman" w:cs="Times New Roman"/>
          <w:sz w:val="24"/>
          <w:szCs w:val="24"/>
        </w:rPr>
        <w:t>, zamawiający przed wyborem najkorzystniejszej oferty wezwie wykonawcę, którego oferta została najwyżej oceniona, do złożenia w wyznaczonym terminie, nie krótszym niż 5 dni, aktualnych na dzień złożenia, następujących podmiotowych środków dowodowych, o których m</w:t>
      </w:r>
      <w:r w:rsidR="00284820">
        <w:rPr>
          <w:rFonts w:ascii="Times New Roman" w:hAnsi="Times New Roman" w:cs="Times New Roman"/>
          <w:sz w:val="24"/>
          <w:szCs w:val="24"/>
        </w:rPr>
        <w:t>owa w art. 273 ust. 1 ustawy PZP</w:t>
      </w:r>
      <w:r w:rsidRPr="00BA18EF">
        <w:rPr>
          <w:rFonts w:ascii="Times New Roman" w:hAnsi="Times New Roman" w:cs="Times New Roman"/>
          <w:sz w:val="24"/>
          <w:szCs w:val="24"/>
        </w:rPr>
        <w:t>:</w:t>
      </w:r>
    </w:p>
    <w:p w14:paraId="15813EAF"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94"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 xml:space="preserve">oświadczenie wykonawcy o aktualności informacji zawartych w oświadczeniu </w:t>
      </w:r>
      <w:r w:rsidRPr="00BA18EF">
        <w:rPr>
          <w:rFonts w:ascii="Times New Roman" w:hAnsi="Times New Roman" w:cs="Times New Roman"/>
          <w:sz w:val="24"/>
          <w:szCs w:val="24"/>
        </w:rPr>
        <w:br/>
        <w:t xml:space="preserve">o niepodleganiu wykluczeniu w zakresie podstaw wykluczenia z postępowania wskazanych przez zamawiającego – zgodnie z załącznikiem nr </w:t>
      </w:r>
      <w:r w:rsidR="001F5E96">
        <w:rPr>
          <w:rFonts w:ascii="Times New Roman" w:hAnsi="Times New Roman" w:cs="Times New Roman"/>
          <w:sz w:val="24"/>
          <w:szCs w:val="24"/>
        </w:rPr>
        <w:t>3</w:t>
      </w:r>
      <w:r w:rsidR="00484846">
        <w:rPr>
          <w:rFonts w:ascii="Times New Roman" w:hAnsi="Times New Roman" w:cs="Times New Roman"/>
          <w:sz w:val="24"/>
          <w:szCs w:val="24"/>
        </w:rPr>
        <w:t>.</w:t>
      </w:r>
    </w:p>
    <w:p w14:paraId="1A4E6D48" w14:textId="77777777" w:rsidR="00E40115" w:rsidRPr="00BA18EF" w:rsidRDefault="00E40115" w:rsidP="00FB4087">
      <w:pPr>
        <w:pStyle w:val="Akapitzlist"/>
        <w:widowControl/>
        <w:numPr>
          <w:ilvl w:val="0"/>
          <w:numId w:val="25"/>
        </w:numPr>
        <w:tabs>
          <w:tab w:val="left" w:pos="709"/>
          <w:tab w:val="left" w:pos="845"/>
        </w:tabs>
        <w:overflowPunct w:val="0"/>
        <w:autoSpaceDN/>
        <w:ind w:left="1077" w:right="94" w:hanging="357"/>
        <w:contextualSpacing w:val="0"/>
        <w:jc w:val="both"/>
        <w:textAlignment w:val="baseline"/>
        <w:rPr>
          <w:rFonts w:ascii="Times New Roman" w:hAnsi="Times New Roman" w:cs="Times New Roman"/>
          <w:sz w:val="24"/>
          <w:szCs w:val="24"/>
        </w:rPr>
      </w:pPr>
      <w:r w:rsidRPr="00BA18EF">
        <w:rPr>
          <w:rFonts w:ascii="Times New Roman" w:hAnsi="Times New Roman" w:cs="Times New Roman"/>
          <w:sz w:val="24"/>
          <w:szCs w:val="24"/>
        </w:rPr>
        <w:t>Wykonawca składa podmiotowe środki dowodowe aktualne na dzień ich złożenia, w przypadku gdy Zamawiający będzie ich żądał od Wykonawcy.</w:t>
      </w:r>
    </w:p>
    <w:p w14:paraId="4DC3355A" w14:textId="77777777" w:rsidR="00E40115" w:rsidRDefault="00E40115" w:rsidP="00E40115">
      <w:pPr>
        <w:pStyle w:val="Akapitzlist"/>
        <w:ind w:left="360"/>
        <w:jc w:val="both"/>
        <w:rPr>
          <w:rFonts w:ascii="Times New Roman" w:hAnsi="Times New Roman" w:cs="Times New Roman"/>
          <w:sz w:val="24"/>
          <w:szCs w:val="24"/>
        </w:rPr>
      </w:pPr>
    </w:p>
    <w:p w14:paraId="54E2A180" w14:textId="77777777" w:rsidR="00E40115" w:rsidRPr="00BA18EF" w:rsidRDefault="00627B26" w:rsidP="00FB4087">
      <w:pPr>
        <w:pStyle w:val="Akapitzlist"/>
        <w:numPr>
          <w:ilvl w:val="0"/>
          <w:numId w:val="49"/>
        </w:numPr>
        <w:jc w:val="both"/>
        <w:rPr>
          <w:rFonts w:ascii="Times New Roman" w:hAnsi="Times New Roman" w:cs="Times New Roman"/>
          <w:b/>
          <w:sz w:val="24"/>
          <w:szCs w:val="24"/>
          <w:u w:val="single"/>
        </w:rPr>
      </w:pPr>
      <w:r>
        <w:rPr>
          <w:rFonts w:ascii="Times New Roman" w:hAnsi="Times New Roman" w:cs="Times New Roman"/>
          <w:b/>
          <w:sz w:val="24"/>
          <w:szCs w:val="24"/>
          <w:u w:val="single"/>
        </w:rPr>
        <w:t>SPOSÓB OBLICZENIA CENY OFERTY</w:t>
      </w:r>
    </w:p>
    <w:p w14:paraId="155A833E" w14:textId="77777777" w:rsidR="00627B26" w:rsidRPr="00627B26" w:rsidRDefault="00627B26" w:rsidP="00FB4087">
      <w:pPr>
        <w:pStyle w:val="Akapitzlist"/>
        <w:widowControl/>
        <w:numPr>
          <w:ilvl w:val="0"/>
          <w:numId w:val="28"/>
        </w:numPr>
        <w:autoSpaceDE/>
        <w:autoSpaceDN/>
        <w:jc w:val="both"/>
        <w:rPr>
          <w:rFonts w:ascii="Times New Roman" w:hAnsi="Times New Roman" w:cs="Times New Roman"/>
          <w:sz w:val="24"/>
          <w:szCs w:val="24"/>
        </w:rPr>
      </w:pPr>
      <w:r>
        <w:rPr>
          <w:rFonts w:ascii="Times New Roman" w:hAnsi="Times New Roman" w:cs="Times New Roman"/>
          <w:sz w:val="24"/>
          <w:szCs w:val="24"/>
        </w:rPr>
        <w:t xml:space="preserve">Wykonawca podaje cenę za realizacje przedmiotu zamówienia zgodnie ze wzorem Formularza Ofertowego, stanowiącego </w:t>
      </w:r>
      <w:r w:rsidRPr="00627B26">
        <w:rPr>
          <w:rFonts w:ascii="Times New Roman" w:hAnsi="Times New Roman" w:cs="Times New Roman"/>
          <w:b/>
          <w:sz w:val="24"/>
          <w:szCs w:val="24"/>
        </w:rPr>
        <w:t xml:space="preserve">Załącznik nr </w:t>
      </w:r>
      <w:r w:rsidR="009143F7">
        <w:rPr>
          <w:rFonts w:ascii="Times New Roman" w:hAnsi="Times New Roman" w:cs="Times New Roman"/>
          <w:b/>
          <w:sz w:val="24"/>
          <w:szCs w:val="24"/>
        </w:rPr>
        <w:t>2</w:t>
      </w:r>
      <w:r w:rsidR="00C244D1">
        <w:rPr>
          <w:rFonts w:ascii="Times New Roman" w:hAnsi="Times New Roman" w:cs="Times New Roman"/>
          <w:b/>
          <w:sz w:val="24"/>
          <w:szCs w:val="24"/>
        </w:rPr>
        <w:t xml:space="preserve"> </w:t>
      </w:r>
      <w:r w:rsidRPr="00627B26">
        <w:rPr>
          <w:rFonts w:ascii="Times New Roman" w:hAnsi="Times New Roman" w:cs="Times New Roman"/>
          <w:b/>
          <w:sz w:val="24"/>
          <w:szCs w:val="24"/>
        </w:rPr>
        <w:t>do SWZ.</w:t>
      </w:r>
    </w:p>
    <w:p w14:paraId="4C69AFE6" w14:textId="77777777" w:rsidR="00311AE9" w:rsidRPr="00311AE9" w:rsidRDefault="00E40115" w:rsidP="00FB4087">
      <w:pPr>
        <w:pStyle w:val="Akapitzlist"/>
        <w:widowControl/>
        <w:numPr>
          <w:ilvl w:val="0"/>
          <w:numId w:val="28"/>
        </w:numPr>
        <w:autoSpaceDE/>
        <w:autoSpaceDN/>
        <w:jc w:val="both"/>
        <w:rPr>
          <w:rFonts w:ascii="Times New Roman" w:hAnsi="Times New Roman" w:cs="Times New Roman"/>
          <w:sz w:val="24"/>
          <w:szCs w:val="24"/>
        </w:rPr>
      </w:pPr>
      <w:r w:rsidRPr="00BA18EF">
        <w:rPr>
          <w:rFonts w:ascii="Times New Roman" w:eastAsia="Arial Unicode MS" w:hAnsi="Times New Roman" w:cs="Times New Roman"/>
          <w:sz w:val="24"/>
          <w:szCs w:val="24"/>
        </w:rPr>
        <w:t xml:space="preserve">Podstawą do obliczenia ceny oferty </w:t>
      </w:r>
      <w:r w:rsidR="00311AE9">
        <w:rPr>
          <w:rFonts w:ascii="Times New Roman" w:eastAsia="Arial Unicode MS" w:hAnsi="Times New Roman" w:cs="Times New Roman"/>
          <w:sz w:val="24"/>
          <w:szCs w:val="24"/>
        </w:rPr>
        <w:t>są usług tego samego rodzaju udzielonych w terminie p</w:t>
      </w:r>
      <w:r w:rsidR="00E332D1">
        <w:rPr>
          <w:rFonts w:ascii="Times New Roman" w:eastAsia="Arial Unicode MS" w:hAnsi="Times New Roman" w:cs="Times New Roman"/>
          <w:sz w:val="24"/>
          <w:szCs w:val="24"/>
        </w:rPr>
        <w:t>op</w:t>
      </w:r>
      <w:r w:rsidR="00311AE9">
        <w:rPr>
          <w:rFonts w:ascii="Times New Roman" w:eastAsia="Arial Unicode MS" w:hAnsi="Times New Roman" w:cs="Times New Roman"/>
          <w:sz w:val="24"/>
          <w:szCs w:val="24"/>
        </w:rPr>
        <w:t>rzedni</w:t>
      </w:r>
      <w:r w:rsidR="00E332D1">
        <w:rPr>
          <w:rFonts w:ascii="Times New Roman" w:eastAsia="Arial Unicode MS" w:hAnsi="Times New Roman" w:cs="Times New Roman"/>
          <w:sz w:val="24"/>
          <w:szCs w:val="24"/>
        </w:rPr>
        <w:t>ch</w:t>
      </w:r>
      <w:r w:rsidR="00311AE9">
        <w:rPr>
          <w:rFonts w:ascii="Times New Roman" w:eastAsia="Arial Unicode MS" w:hAnsi="Times New Roman" w:cs="Times New Roman"/>
          <w:sz w:val="24"/>
          <w:szCs w:val="24"/>
        </w:rPr>
        <w:t xml:space="preserve"> 12 miesięcy, z uwzględnieniem zmian ilościowych zam</w:t>
      </w:r>
      <w:r w:rsidR="00801C1F">
        <w:rPr>
          <w:rFonts w:ascii="Times New Roman" w:eastAsia="Arial Unicode MS" w:hAnsi="Times New Roman" w:cs="Times New Roman"/>
          <w:sz w:val="24"/>
          <w:szCs w:val="24"/>
        </w:rPr>
        <w:t>a</w:t>
      </w:r>
      <w:r w:rsidR="00311AE9">
        <w:rPr>
          <w:rFonts w:ascii="Times New Roman" w:eastAsia="Arial Unicode MS" w:hAnsi="Times New Roman" w:cs="Times New Roman"/>
          <w:sz w:val="24"/>
          <w:szCs w:val="24"/>
        </w:rPr>
        <w:t>wianych usług oraz prognozowanego na dany rok średniorocznego wskaźnika cen towarów i usług konsumpcyjnych ogółem –</w:t>
      </w:r>
      <w:r w:rsidR="00284820">
        <w:rPr>
          <w:rFonts w:ascii="Times New Roman" w:eastAsia="Arial Unicode MS" w:hAnsi="Times New Roman" w:cs="Times New Roman"/>
          <w:sz w:val="24"/>
          <w:szCs w:val="24"/>
        </w:rPr>
        <w:t xml:space="preserve"> art. 34 ust. 1 pkt. 1 ustawy PZP</w:t>
      </w:r>
      <w:r w:rsidRPr="00BA18EF">
        <w:rPr>
          <w:rFonts w:ascii="Times New Roman" w:eastAsia="Arial Unicode MS" w:hAnsi="Times New Roman" w:cs="Times New Roman"/>
          <w:sz w:val="24"/>
          <w:szCs w:val="24"/>
        </w:rPr>
        <w:t xml:space="preserve"> oraz zakres czynności </w:t>
      </w:r>
      <w:r w:rsidR="00801C1F">
        <w:rPr>
          <w:rFonts w:ascii="Times New Roman" w:eastAsia="Arial Unicode MS" w:hAnsi="Times New Roman" w:cs="Times New Roman"/>
          <w:sz w:val="24"/>
          <w:szCs w:val="24"/>
        </w:rPr>
        <w:t xml:space="preserve">                             </w:t>
      </w:r>
      <w:r w:rsidRPr="00BA18EF">
        <w:rPr>
          <w:rFonts w:ascii="Times New Roman" w:eastAsia="Arial Unicode MS" w:hAnsi="Times New Roman" w:cs="Times New Roman"/>
          <w:sz w:val="24"/>
          <w:szCs w:val="24"/>
        </w:rPr>
        <w:t xml:space="preserve">i obowiązków wynikających </w:t>
      </w:r>
      <w:r w:rsidR="00311AE9">
        <w:rPr>
          <w:rFonts w:ascii="Times New Roman" w:eastAsia="Arial Unicode MS" w:hAnsi="Times New Roman" w:cs="Times New Roman"/>
          <w:sz w:val="24"/>
          <w:szCs w:val="24"/>
        </w:rPr>
        <w:t>ze wzoru umowy</w:t>
      </w:r>
      <w:r w:rsidR="00627B26">
        <w:rPr>
          <w:rFonts w:ascii="Times New Roman" w:eastAsia="Arial Unicode MS" w:hAnsi="Times New Roman" w:cs="Times New Roman"/>
          <w:sz w:val="24"/>
          <w:szCs w:val="24"/>
        </w:rPr>
        <w:t>, stanowiącej</w:t>
      </w:r>
      <w:r w:rsidRPr="00BA18EF">
        <w:rPr>
          <w:rFonts w:ascii="Times New Roman" w:eastAsia="Arial Unicode MS" w:hAnsi="Times New Roman" w:cs="Times New Roman"/>
          <w:sz w:val="24"/>
          <w:szCs w:val="24"/>
        </w:rPr>
        <w:t xml:space="preserve"> </w:t>
      </w:r>
      <w:r w:rsidR="00627B26">
        <w:rPr>
          <w:rFonts w:ascii="Times New Roman" w:eastAsia="Arial Unicode MS" w:hAnsi="Times New Roman" w:cs="Times New Roman"/>
          <w:b/>
          <w:sz w:val="24"/>
          <w:szCs w:val="24"/>
        </w:rPr>
        <w:t>Z</w:t>
      </w:r>
      <w:r w:rsidRPr="00627B26">
        <w:rPr>
          <w:rFonts w:ascii="Times New Roman" w:eastAsia="Arial Unicode MS" w:hAnsi="Times New Roman" w:cs="Times New Roman"/>
          <w:b/>
          <w:sz w:val="24"/>
          <w:szCs w:val="24"/>
        </w:rPr>
        <w:t xml:space="preserve">ałącznik </w:t>
      </w:r>
      <w:r w:rsidR="00627B26" w:rsidRPr="00627B26">
        <w:rPr>
          <w:rFonts w:ascii="Times New Roman" w:eastAsia="Arial Unicode MS" w:hAnsi="Times New Roman" w:cs="Times New Roman"/>
          <w:b/>
          <w:sz w:val="24"/>
          <w:szCs w:val="24"/>
        </w:rPr>
        <w:t xml:space="preserve">nr </w:t>
      </w:r>
      <w:r w:rsidR="009143F7">
        <w:rPr>
          <w:rFonts w:ascii="Times New Roman" w:eastAsia="Arial Unicode MS" w:hAnsi="Times New Roman" w:cs="Times New Roman"/>
          <w:b/>
          <w:sz w:val="24"/>
          <w:szCs w:val="24"/>
        </w:rPr>
        <w:t>7</w:t>
      </w:r>
      <w:r w:rsidRPr="00627B26">
        <w:rPr>
          <w:rFonts w:ascii="Times New Roman" w:eastAsia="Arial Unicode MS" w:hAnsi="Times New Roman" w:cs="Times New Roman"/>
          <w:b/>
          <w:sz w:val="24"/>
          <w:szCs w:val="24"/>
        </w:rPr>
        <w:t xml:space="preserve"> do </w:t>
      </w:r>
      <w:r w:rsidR="00C244D1">
        <w:rPr>
          <w:rFonts w:ascii="Times New Roman" w:eastAsia="Arial Unicode MS" w:hAnsi="Times New Roman" w:cs="Times New Roman"/>
          <w:b/>
          <w:sz w:val="24"/>
          <w:szCs w:val="24"/>
        </w:rPr>
        <w:t>SWZ</w:t>
      </w:r>
      <w:r w:rsidRPr="00627B26">
        <w:rPr>
          <w:rFonts w:ascii="Times New Roman" w:eastAsia="Arial Unicode MS" w:hAnsi="Times New Roman" w:cs="Times New Roman"/>
          <w:b/>
          <w:sz w:val="24"/>
          <w:szCs w:val="24"/>
        </w:rPr>
        <w:t>.</w:t>
      </w:r>
    </w:p>
    <w:p w14:paraId="0D8DE43F" w14:textId="77777777" w:rsidR="00E40115" w:rsidRPr="00BA18EF" w:rsidRDefault="00E40115" w:rsidP="00FB4087">
      <w:pPr>
        <w:pStyle w:val="Akapitzlist"/>
        <w:widowControl/>
        <w:numPr>
          <w:ilvl w:val="0"/>
          <w:numId w:val="28"/>
        </w:numPr>
        <w:autoSpaceDE/>
        <w:autoSpaceDN/>
        <w:jc w:val="both"/>
        <w:rPr>
          <w:rFonts w:ascii="Times New Roman" w:hAnsi="Times New Roman" w:cs="Times New Roman"/>
          <w:sz w:val="24"/>
          <w:szCs w:val="24"/>
        </w:rPr>
      </w:pPr>
      <w:r w:rsidRPr="00BA18EF">
        <w:rPr>
          <w:rFonts w:ascii="Times New Roman" w:eastAsia="Arial Unicode MS" w:hAnsi="Times New Roman" w:cs="Times New Roman"/>
          <w:sz w:val="24"/>
          <w:szCs w:val="24"/>
        </w:rPr>
        <w:t xml:space="preserve">Oferowana cena za wykonanie przedmiotu zamówienia stanowić będzie wynagrodzenie ryczałtowe. </w:t>
      </w:r>
    </w:p>
    <w:p w14:paraId="177A08A0" w14:textId="77777777" w:rsidR="00E40115" w:rsidRDefault="00E40115" w:rsidP="00FB4087">
      <w:pPr>
        <w:pStyle w:val="Akapitzlist"/>
        <w:widowControl/>
        <w:numPr>
          <w:ilvl w:val="0"/>
          <w:numId w:val="28"/>
        </w:numPr>
        <w:autoSpaceDE/>
        <w:autoSpaceDN/>
        <w:jc w:val="both"/>
        <w:rPr>
          <w:rFonts w:ascii="Times New Roman" w:hAnsi="Times New Roman" w:cs="Times New Roman"/>
          <w:sz w:val="24"/>
          <w:szCs w:val="24"/>
        </w:rPr>
      </w:pPr>
      <w:r w:rsidRPr="00BA18EF">
        <w:rPr>
          <w:rFonts w:ascii="Times New Roman" w:hAnsi="Times New Roman" w:cs="Times New Roman"/>
          <w:sz w:val="24"/>
          <w:szCs w:val="24"/>
        </w:rPr>
        <w:t xml:space="preserve">Cena podana w ofercie musi zawierać podatek VAT, wszystkie koszty związane </w:t>
      </w:r>
      <w:r w:rsidR="00770E6E">
        <w:rPr>
          <w:rFonts w:ascii="Times New Roman" w:hAnsi="Times New Roman" w:cs="Times New Roman"/>
          <w:sz w:val="24"/>
          <w:szCs w:val="24"/>
        </w:rPr>
        <w:t xml:space="preserve">                         </w:t>
      </w:r>
      <w:r w:rsidRPr="00BA18EF">
        <w:rPr>
          <w:rFonts w:ascii="Times New Roman" w:hAnsi="Times New Roman" w:cs="Times New Roman"/>
          <w:sz w:val="24"/>
          <w:szCs w:val="24"/>
        </w:rPr>
        <w:t>z realizacją przedmiotu zamówienia i składniki związane z wykonaniem danego zamówienia o</w:t>
      </w:r>
      <w:r w:rsidR="00627B26">
        <w:rPr>
          <w:rFonts w:ascii="Times New Roman" w:hAnsi="Times New Roman" w:cs="Times New Roman"/>
          <w:sz w:val="24"/>
          <w:szCs w:val="24"/>
        </w:rPr>
        <w:t>raz warunkami stawianymi przez Z</w:t>
      </w:r>
      <w:r w:rsidRPr="00BA18EF">
        <w:rPr>
          <w:rFonts w:ascii="Times New Roman" w:hAnsi="Times New Roman" w:cs="Times New Roman"/>
          <w:sz w:val="24"/>
          <w:szCs w:val="24"/>
        </w:rPr>
        <w:t>amawiającego.</w:t>
      </w:r>
      <w:r w:rsidR="00627B26">
        <w:rPr>
          <w:rFonts w:ascii="Times New Roman" w:hAnsi="Times New Roman" w:cs="Times New Roman"/>
          <w:sz w:val="24"/>
          <w:szCs w:val="24"/>
        </w:rPr>
        <w:t xml:space="preserve"> Jest to cena ostateczna, niepodlegająca żadnej negocjacji.</w:t>
      </w:r>
    </w:p>
    <w:p w14:paraId="6907F92A" w14:textId="77777777" w:rsidR="00627B26" w:rsidRDefault="00627B26" w:rsidP="00FB4087">
      <w:pPr>
        <w:pStyle w:val="Akapitzlist"/>
        <w:widowControl/>
        <w:numPr>
          <w:ilvl w:val="0"/>
          <w:numId w:val="28"/>
        </w:numPr>
        <w:autoSpaceDE/>
        <w:autoSpaceDN/>
        <w:jc w:val="both"/>
        <w:rPr>
          <w:rFonts w:ascii="Times New Roman" w:hAnsi="Times New Roman" w:cs="Times New Roman"/>
          <w:sz w:val="24"/>
          <w:szCs w:val="24"/>
        </w:rPr>
      </w:pPr>
      <w:r>
        <w:rPr>
          <w:rFonts w:ascii="Times New Roman" w:hAnsi="Times New Roman" w:cs="Times New Roman"/>
          <w:sz w:val="24"/>
          <w:szCs w:val="24"/>
        </w:rPr>
        <w:t>Cena powinna by</w:t>
      </w:r>
      <w:r w:rsidR="00284820">
        <w:rPr>
          <w:rFonts w:ascii="Times New Roman" w:hAnsi="Times New Roman" w:cs="Times New Roman"/>
          <w:sz w:val="24"/>
          <w:szCs w:val="24"/>
        </w:rPr>
        <w:t>ć podana w polskich złotych (PLN</w:t>
      </w:r>
      <w:r>
        <w:rPr>
          <w:rFonts w:ascii="Times New Roman" w:hAnsi="Times New Roman" w:cs="Times New Roman"/>
          <w:sz w:val="24"/>
          <w:szCs w:val="24"/>
        </w:rPr>
        <w:t xml:space="preserve">) z dokładnością do dwóch miejsc po przecinku. Zamawiający nie przewiduje rozliczenia w innej walucie. </w:t>
      </w:r>
    </w:p>
    <w:p w14:paraId="71EEB96A" w14:textId="77777777" w:rsidR="009E6602" w:rsidRPr="009E6602" w:rsidRDefault="00770E6E" w:rsidP="00FB4087">
      <w:pPr>
        <w:pStyle w:val="Akapitzlist"/>
        <w:numPr>
          <w:ilvl w:val="0"/>
          <w:numId w:val="28"/>
        </w:numPr>
        <w:jc w:val="both"/>
        <w:rPr>
          <w:rFonts w:ascii="Times New Roman" w:hAnsi="Times New Roman" w:cs="Times New Roman"/>
          <w:sz w:val="24"/>
          <w:szCs w:val="24"/>
        </w:rPr>
      </w:pPr>
      <w:r w:rsidRPr="009E6602">
        <w:rPr>
          <w:rFonts w:ascii="Times New Roman" w:hAnsi="Times New Roman" w:cs="Times New Roman"/>
          <w:sz w:val="24"/>
          <w:szCs w:val="24"/>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(jeśli tak - Wykonawca przedkłada stosowne oświadczenie). Nie złożenie oświadczenia  oznaczać będzie, że złożenie oferty nie prowadzi do powstania u zamawiającego obowiązku podatkowego.</w:t>
      </w:r>
    </w:p>
    <w:p w14:paraId="6E4C0CB1" w14:textId="63093E52" w:rsidR="009E6602" w:rsidRPr="009E6602" w:rsidRDefault="009E6602" w:rsidP="00FB4087">
      <w:pPr>
        <w:pStyle w:val="Akapitzlist"/>
        <w:numPr>
          <w:ilvl w:val="0"/>
          <w:numId w:val="28"/>
        </w:numPr>
        <w:jc w:val="both"/>
        <w:rPr>
          <w:rFonts w:ascii="Times New Roman" w:hAnsi="Times New Roman" w:cs="Times New Roman"/>
          <w:sz w:val="24"/>
          <w:szCs w:val="24"/>
        </w:rPr>
      </w:pPr>
      <w:r w:rsidRPr="009E6602">
        <w:rPr>
          <w:rFonts w:ascii="Times New Roman" w:hAnsi="Times New Roman" w:cs="Times New Roman"/>
          <w:sz w:val="24"/>
          <w:szCs w:val="24"/>
        </w:rPr>
        <w:t xml:space="preserve">Wzór Formularza Ofertowego został opracowany przy założeniu, iż wybór oferty nie będzie prowadzić do powstania u Zamawiającego obowiązku podatkowego w zakresie podatku </w:t>
      </w:r>
      <w:r w:rsidRPr="009E6602">
        <w:rPr>
          <w:rFonts w:ascii="Times New Roman" w:hAnsi="Times New Roman" w:cs="Times New Roman"/>
          <w:sz w:val="24"/>
          <w:szCs w:val="24"/>
        </w:rPr>
        <w:lastRenderedPageBreak/>
        <w:t xml:space="preserve">VAT. W przypadku, gdy Wykonawca zobowiązany jest złożyć oświadczenie o powstaniu u Zamawiającego obowiązku podatkowego, to winien odpowiednio zmodyfikować treść formularza.  </w:t>
      </w:r>
    </w:p>
    <w:p w14:paraId="768FE5CC" w14:textId="77777777" w:rsidR="00E40115" w:rsidRPr="00770E6E" w:rsidRDefault="00E40115" w:rsidP="00770E6E">
      <w:pPr>
        <w:pStyle w:val="Akapitzlist"/>
        <w:widowControl/>
        <w:autoSpaceDE/>
        <w:autoSpaceDN/>
        <w:ind w:left="360"/>
        <w:jc w:val="both"/>
        <w:rPr>
          <w:rFonts w:ascii="Times New Roman" w:hAnsi="Times New Roman" w:cs="Times New Roman"/>
          <w:sz w:val="24"/>
          <w:szCs w:val="24"/>
        </w:rPr>
      </w:pPr>
    </w:p>
    <w:p w14:paraId="096FBAEC" w14:textId="77777777" w:rsidR="00E40115" w:rsidRPr="00C244D1" w:rsidRDefault="00E40115" w:rsidP="00FB4087">
      <w:pPr>
        <w:pStyle w:val="Akapitzlist"/>
        <w:numPr>
          <w:ilvl w:val="0"/>
          <w:numId w:val="49"/>
        </w:numPr>
        <w:jc w:val="both"/>
        <w:rPr>
          <w:rFonts w:ascii="Times New Roman" w:hAnsi="Times New Roman" w:cs="Times New Roman"/>
          <w:b/>
          <w:sz w:val="24"/>
          <w:szCs w:val="24"/>
          <w:u w:val="single"/>
        </w:rPr>
      </w:pPr>
      <w:r w:rsidRPr="00C244D1">
        <w:rPr>
          <w:rFonts w:ascii="Times New Roman" w:hAnsi="Times New Roman" w:cs="Times New Roman"/>
          <w:b/>
          <w:sz w:val="24"/>
          <w:szCs w:val="24"/>
          <w:u w:val="single"/>
        </w:rPr>
        <w:t xml:space="preserve">WYMAGANIA DOTYCZĄCE WADIUM </w:t>
      </w:r>
    </w:p>
    <w:p w14:paraId="1E62B44C" w14:textId="77777777" w:rsidR="00E40115" w:rsidRDefault="00E40115" w:rsidP="00E40115">
      <w:pPr>
        <w:pStyle w:val="Akapitzlist"/>
        <w:ind w:left="360"/>
        <w:jc w:val="both"/>
        <w:rPr>
          <w:rFonts w:ascii="Times New Roman" w:hAnsi="Times New Roman" w:cs="Times New Roman"/>
          <w:sz w:val="24"/>
          <w:szCs w:val="24"/>
        </w:rPr>
      </w:pPr>
      <w:r>
        <w:rPr>
          <w:rFonts w:ascii="Times New Roman" w:hAnsi="Times New Roman" w:cs="Times New Roman"/>
          <w:sz w:val="24"/>
          <w:szCs w:val="24"/>
        </w:rPr>
        <w:t xml:space="preserve">Zamawiający nie wymaga wniesienia wadium. </w:t>
      </w:r>
    </w:p>
    <w:p w14:paraId="4BAB82CD" w14:textId="77777777" w:rsidR="00E40115" w:rsidRDefault="00E40115" w:rsidP="00E40115">
      <w:pPr>
        <w:pStyle w:val="Akapitzlist"/>
        <w:ind w:left="360"/>
        <w:jc w:val="both"/>
        <w:rPr>
          <w:rFonts w:ascii="Times New Roman" w:hAnsi="Times New Roman" w:cs="Times New Roman"/>
          <w:sz w:val="24"/>
          <w:szCs w:val="24"/>
        </w:rPr>
      </w:pPr>
    </w:p>
    <w:p w14:paraId="0DC5DF59" w14:textId="77777777" w:rsidR="00E40115" w:rsidRPr="00770E6E" w:rsidRDefault="00E40115" w:rsidP="00FB4087">
      <w:pPr>
        <w:pStyle w:val="Akapitzlist"/>
        <w:numPr>
          <w:ilvl w:val="0"/>
          <w:numId w:val="49"/>
        </w:numPr>
        <w:jc w:val="both"/>
        <w:rPr>
          <w:rFonts w:ascii="Times New Roman" w:hAnsi="Times New Roman" w:cs="Times New Roman"/>
          <w:b/>
          <w:sz w:val="24"/>
          <w:szCs w:val="24"/>
          <w:u w:val="single"/>
        </w:rPr>
      </w:pPr>
      <w:r w:rsidRPr="00770E6E">
        <w:rPr>
          <w:rFonts w:ascii="Times New Roman" w:hAnsi="Times New Roman" w:cs="Times New Roman"/>
          <w:b/>
          <w:sz w:val="24"/>
          <w:szCs w:val="24"/>
          <w:u w:val="single"/>
        </w:rPr>
        <w:t xml:space="preserve">TERMIN ZWIĄZANIA OFERTĄ </w:t>
      </w:r>
    </w:p>
    <w:p w14:paraId="44D429E3" w14:textId="77777777" w:rsidR="0054741D" w:rsidRPr="0054741D" w:rsidRDefault="0054741D" w:rsidP="0054741D">
      <w:pPr>
        <w:pStyle w:val="Normalny1"/>
        <w:numPr>
          <w:ilvl w:val="0"/>
          <w:numId w:val="58"/>
        </w:numPr>
        <w:spacing w:before="240" w:line="360" w:lineRule="auto"/>
        <w:ind w:left="426"/>
        <w:jc w:val="both"/>
        <w:rPr>
          <w:rFonts w:ascii="Times New Roman" w:hAnsi="Times New Roman" w:cs="Times New Roman"/>
          <w:sz w:val="24"/>
          <w:szCs w:val="24"/>
        </w:rPr>
      </w:pPr>
      <w:r w:rsidRPr="0054741D">
        <w:rPr>
          <w:rFonts w:ascii="Times New Roman" w:hAnsi="Times New Roman" w:cs="Times New Roman"/>
          <w:sz w:val="24"/>
          <w:szCs w:val="24"/>
        </w:rPr>
        <w:t xml:space="preserve">Wykonawca będzie związany ofertą przez okres </w:t>
      </w:r>
      <w:r w:rsidRPr="0054741D">
        <w:rPr>
          <w:rFonts w:ascii="Times New Roman" w:hAnsi="Times New Roman" w:cs="Times New Roman"/>
          <w:b/>
          <w:sz w:val="24"/>
          <w:szCs w:val="24"/>
        </w:rPr>
        <w:t>30 dni</w:t>
      </w:r>
      <w:r w:rsidRPr="0054741D">
        <w:rPr>
          <w:rFonts w:ascii="Times New Roman" w:hAnsi="Times New Roman" w:cs="Times New Roman"/>
          <w:sz w:val="24"/>
          <w:szCs w:val="24"/>
        </w:rPr>
        <w:t>. Bieg terminu związania ofertą rozpoczyna się wraz z upływem terminu składania ofert.</w:t>
      </w:r>
    </w:p>
    <w:p w14:paraId="1A57C70E" w14:textId="36A80296" w:rsidR="0054741D" w:rsidRPr="0054741D" w:rsidRDefault="0054741D" w:rsidP="0054741D">
      <w:pPr>
        <w:pStyle w:val="Normalny1"/>
        <w:numPr>
          <w:ilvl w:val="0"/>
          <w:numId w:val="58"/>
        </w:numPr>
        <w:spacing w:line="360" w:lineRule="auto"/>
        <w:ind w:left="426"/>
        <w:jc w:val="both"/>
        <w:rPr>
          <w:rFonts w:ascii="Times New Roman" w:hAnsi="Times New Roman" w:cs="Times New Roman"/>
          <w:sz w:val="24"/>
          <w:szCs w:val="24"/>
        </w:rPr>
      </w:pPr>
      <w:r w:rsidRPr="0054741D">
        <w:rPr>
          <w:rFonts w:ascii="Times New Roman" w:hAnsi="Times New Roman" w:cs="Times New Roman"/>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w:t>
      </w:r>
      <w:r>
        <w:rPr>
          <w:rFonts w:ascii="Times New Roman" w:hAnsi="Times New Roman" w:cs="Times New Roman"/>
          <w:sz w:val="24"/>
          <w:szCs w:val="24"/>
        </w:rPr>
        <w:br/>
      </w:r>
      <w:r w:rsidRPr="0054741D">
        <w:rPr>
          <w:rFonts w:ascii="Times New Roman" w:hAnsi="Times New Roman" w:cs="Times New Roman"/>
          <w:sz w:val="24"/>
          <w:szCs w:val="24"/>
        </w:rPr>
        <w:t>o wyrażeniu zgody na przedłużenie terminu związania ofertą.</w:t>
      </w:r>
    </w:p>
    <w:p w14:paraId="347C128B" w14:textId="77777777" w:rsidR="0054741D" w:rsidRPr="0054741D" w:rsidRDefault="0054741D" w:rsidP="0054741D">
      <w:pPr>
        <w:pStyle w:val="Normalny1"/>
        <w:numPr>
          <w:ilvl w:val="0"/>
          <w:numId w:val="58"/>
        </w:numPr>
        <w:spacing w:line="360" w:lineRule="auto"/>
        <w:ind w:left="426"/>
        <w:jc w:val="both"/>
        <w:rPr>
          <w:rFonts w:ascii="Times New Roman" w:hAnsi="Times New Roman" w:cs="Times New Roman"/>
          <w:sz w:val="24"/>
          <w:szCs w:val="24"/>
        </w:rPr>
      </w:pPr>
      <w:r w:rsidRPr="0054741D">
        <w:rPr>
          <w:rFonts w:ascii="Times New Roman" w:hAnsi="Times New Roman" w:cs="Times New Roman"/>
          <w:sz w:val="24"/>
          <w:szCs w:val="24"/>
        </w:rPr>
        <w:t>Odmowa wyrażenia zgody na przedłużenie terminu związania ofertą nie powoduje utraty wadium.</w:t>
      </w:r>
    </w:p>
    <w:p w14:paraId="51A1A731" w14:textId="77777777" w:rsidR="00E40115" w:rsidRDefault="00E40115" w:rsidP="00770E6E">
      <w:pPr>
        <w:pStyle w:val="Akapitzlist"/>
        <w:ind w:left="360"/>
        <w:jc w:val="both"/>
        <w:rPr>
          <w:rFonts w:ascii="Times New Roman" w:hAnsi="Times New Roman" w:cs="Times New Roman"/>
          <w:sz w:val="24"/>
          <w:szCs w:val="24"/>
        </w:rPr>
      </w:pPr>
    </w:p>
    <w:p w14:paraId="4197F37E" w14:textId="77777777" w:rsidR="001E6A65" w:rsidRDefault="001E6A65" w:rsidP="00770E6E">
      <w:pPr>
        <w:pStyle w:val="Akapitzlist"/>
        <w:ind w:left="360"/>
        <w:jc w:val="both"/>
        <w:rPr>
          <w:rFonts w:ascii="Times New Roman" w:hAnsi="Times New Roman" w:cs="Times New Roman"/>
          <w:sz w:val="24"/>
          <w:szCs w:val="24"/>
        </w:rPr>
      </w:pPr>
    </w:p>
    <w:p w14:paraId="7D6509CD" w14:textId="77777777" w:rsidR="00770E6E" w:rsidRPr="002A0E08" w:rsidRDefault="00E40115" w:rsidP="00FB4087">
      <w:pPr>
        <w:pStyle w:val="Akapitzlist"/>
        <w:numPr>
          <w:ilvl w:val="0"/>
          <w:numId w:val="49"/>
        </w:numPr>
        <w:jc w:val="both"/>
        <w:rPr>
          <w:rFonts w:ascii="Times New Roman" w:hAnsi="Times New Roman" w:cs="Times New Roman"/>
          <w:b/>
          <w:sz w:val="24"/>
          <w:szCs w:val="24"/>
          <w:u w:val="single"/>
        </w:rPr>
      </w:pPr>
      <w:r w:rsidRPr="002A0E08">
        <w:rPr>
          <w:rFonts w:ascii="Times New Roman" w:hAnsi="Times New Roman" w:cs="Times New Roman"/>
          <w:b/>
          <w:sz w:val="24"/>
          <w:szCs w:val="24"/>
          <w:u w:val="single"/>
        </w:rPr>
        <w:t>MIEJSCE I TERMIN SKŁADANIA OFERT</w:t>
      </w:r>
    </w:p>
    <w:p w14:paraId="2836064B" w14:textId="6ED20415" w:rsidR="00770E6E" w:rsidRPr="001E6A65" w:rsidRDefault="00770E6E" w:rsidP="001E6A65">
      <w:pPr>
        <w:pStyle w:val="Nagwek"/>
        <w:jc w:val="both"/>
        <w:rPr>
          <w:rFonts w:ascii="Times New Roman" w:hAnsi="Times New Roman"/>
          <w:i/>
          <w:sz w:val="24"/>
          <w:szCs w:val="24"/>
        </w:rPr>
      </w:pPr>
      <w:r w:rsidRPr="00770E6E">
        <w:rPr>
          <w:rFonts w:ascii="Times New Roman" w:hAnsi="Times New Roman" w:cs="Times New Roman"/>
          <w:sz w:val="24"/>
          <w:szCs w:val="24"/>
        </w:rPr>
        <w:t xml:space="preserve">Ofertę wraz </w:t>
      </w:r>
      <w:r w:rsidRPr="00694B06">
        <w:rPr>
          <w:rFonts w:ascii="Times New Roman" w:hAnsi="Times New Roman" w:cs="Times New Roman"/>
          <w:sz w:val="24"/>
          <w:szCs w:val="24"/>
        </w:rPr>
        <w:t xml:space="preserve">ze wszystkimi wymaganymi oświadczeniami i dokumentami, należy złożyć za pośrednictwem Platformy zakupowej z wykorzystaniem linku do tego postępowania znajdującego się na stronie zamawiającego </w:t>
      </w:r>
      <w:hyperlink r:id="rId21" w:history="1">
        <w:r w:rsidR="00B64D4F" w:rsidRPr="00694B06">
          <w:rPr>
            <w:rStyle w:val="Hipercze"/>
            <w:rFonts w:ascii="Times New Roman" w:hAnsi="Times New Roman" w:cs="Times New Roman"/>
            <w:sz w:val="24"/>
            <w:szCs w:val="24"/>
          </w:rPr>
          <w:t>https://platformazakupowa.pl/pn/ug_koneck</w:t>
        </w:r>
      </w:hyperlink>
      <w:r w:rsidRPr="00694B06">
        <w:rPr>
          <w:rFonts w:ascii="Times New Roman" w:hAnsi="Times New Roman" w:cs="Times New Roman"/>
          <w:sz w:val="24"/>
          <w:szCs w:val="24"/>
        </w:rPr>
        <w:t xml:space="preserve">, postępowanie </w:t>
      </w:r>
      <w:r w:rsidRPr="00694B06">
        <w:rPr>
          <w:rFonts w:ascii="Times New Roman" w:hAnsi="Times New Roman" w:cs="Times New Roman"/>
          <w:i/>
          <w:sz w:val="24"/>
          <w:szCs w:val="24"/>
        </w:rPr>
        <w:t>„</w:t>
      </w:r>
      <w:r w:rsidR="00311AE9">
        <w:rPr>
          <w:rFonts w:ascii="Times New Roman" w:hAnsi="Times New Roman"/>
          <w:i/>
          <w:sz w:val="24"/>
          <w:szCs w:val="24"/>
        </w:rPr>
        <w:t>Odbiór i zagospodarowanie odpadów komunalnych od właścicieli nieruchomości</w:t>
      </w:r>
      <w:r w:rsidR="00D97D13">
        <w:rPr>
          <w:rFonts w:ascii="Times New Roman" w:hAnsi="Times New Roman"/>
          <w:i/>
          <w:sz w:val="24"/>
          <w:szCs w:val="24"/>
        </w:rPr>
        <w:t xml:space="preserve"> zamieszkałych</w:t>
      </w:r>
      <w:r w:rsidR="00311AE9">
        <w:rPr>
          <w:rFonts w:ascii="Times New Roman" w:hAnsi="Times New Roman"/>
          <w:i/>
          <w:sz w:val="24"/>
          <w:szCs w:val="24"/>
        </w:rPr>
        <w:t>, położonych na terenie gminy Koneck</w:t>
      </w:r>
      <w:r w:rsidRPr="00694B06">
        <w:rPr>
          <w:rFonts w:ascii="Times New Roman" w:hAnsi="Times New Roman" w:cs="Times New Roman"/>
          <w:i/>
          <w:sz w:val="24"/>
          <w:szCs w:val="24"/>
        </w:rPr>
        <w:t>”</w:t>
      </w:r>
      <w:r w:rsidRPr="00694B06">
        <w:rPr>
          <w:rFonts w:ascii="Times New Roman" w:hAnsi="Times New Roman" w:cs="Times New Roman"/>
          <w:sz w:val="24"/>
          <w:szCs w:val="24"/>
        </w:rPr>
        <w:t>.</w:t>
      </w:r>
    </w:p>
    <w:p w14:paraId="3B9C38CC" w14:textId="1152E834" w:rsidR="00B64D4F" w:rsidRPr="00694B06" w:rsidRDefault="00770E6E" w:rsidP="00FB4087">
      <w:pPr>
        <w:pStyle w:val="Akapitzlist"/>
        <w:numPr>
          <w:ilvl w:val="0"/>
          <w:numId w:val="30"/>
        </w:numPr>
        <w:pBdr>
          <w:top w:val="nil"/>
          <w:left w:val="nil"/>
          <w:bottom w:val="nil"/>
          <w:right w:val="nil"/>
          <w:between w:val="nil"/>
        </w:pBdr>
        <w:jc w:val="both"/>
        <w:rPr>
          <w:rFonts w:ascii="Times New Roman" w:hAnsi="Times New Roman" w:cs="Times New Roman"/>
          <w:sz w:val="24"/>
          <w:szCs w:val="24"/>
        </w:rPr>
      </w:pPr>
      <w:r w:rsidRPr="00694B06">
        <w:rPr>
          <w:rFonts w:ascii="Times New Roman" w:hAnsi="Times New Roman" w:cs="Times New Roman"/>
          <w:sz w:val="24"/>
          <w:szCs w:val="24"/>
        </w:rPr>
        <w:t xml:space="preserve">Ofertę należy złożyć do dnia </w:t>
      </w:r>
      <w:r w:rsidR="00F91C3C">
        <w:rPr>
          <w:rFonts w:ascii="Times New Roman" w:hAnsi="Times New Roman" w:cs="Times New Roman"/>
          <w:b/>
          <w:sz w:val="24"/>
          <w:szCs w:val="24"/>
          <w:u w:val="single"/>
        </w:rPr>
        <w:t>30</w:t>
      </w:r>
      <w:r w:rsidR="001B3E0E" w:rsidRPr="00030036">
        <w:rPr>
          <w:rFonts w:ascii="Times New Roman" w:hAnsi="Times New Roman" w:cs="Times New Roman"/>
          <w:b/>
          <w:sz w:val="24"/>
          <w:szCs w:val="24"/>
          <w:u w:val="single"/>
        </w:rPr>
        <w:t xml:space="preserve"> grudnia </w:t>
      </w:r>
      <w:r w:rsidR="00E13AF1" w:rsidRPr="00030036">
        <w:rPr>
          <w:rFonts w:ascii="Times New Roman" w:hAnsi="Times New Roman" w:cs="Times New Roman"/>
          <w:b/>
          <w:sz w:val="24"/>
          <w:szCs w:val="24"/>
          <w:u w:val="single"/>
        </w:rPr>
        <w:t>202</w:t>
      </w:r>
      <w:r w:rsidR="00106527">
        <w:rPr>
          <w:rFonts w:ascii="Times New Roman" w:hAnsi="Times New Roman" w:cs="Times New Roman"/>
          <w:b/>
          <w:sz w:val="24"/>
          <w:szCs w:val="24"/>
          <w:u w:val="single"/>
        </w:rPr>
        <w:t>4</w:t>
      </w:r>
      <w:r w:rsidR="004362AD" w:rsidRPr="00030036">
        <w:rPr>
          <w:rFonts w:ascii="Times New Roman" w:hAnsi="Times New Roman" w:cs="Times New Roman"/>
          <w:b/>
          <w:sz w:val="24"/>
          <w:szCs w:val="24"/>
        </w:rPr>
        <w:t xml:space="preserve"> </w:t>
      </w:r>
      <w:r w:rsidR="00872B7D" w:rsidRPr="00030036">
        <w:rPr>
          <w:rFonts w:ascii="Times New Roman" w:hAnsi="Times New Roman" w:cs="Times New Roman"/>
          <w:b/>
          <w:sz w:val="24"/>
          <w:szCs w:val="24"/>
        </w:rPr>
        <w:t xml:space="preserve">r. do godz. </w:t>
      </w:r>
      <w:r w:rsidR="000205A7">
        <w:rPr>
          <w:rFonts w:ascii="Times New Roman" w:hAnsi="Times New Roman" w:cs="Times New Roman"/>
          <w:b/>
          <w:sz w:val="24"/>
          <w:szCs w:val="24"/>
        </w:rPr>
        <w:t>09</w:t>
      </w:r>
      <w:r w:rsidR="001B3E0E" w:rsidRPr="00030036">
        <w:rPr>
          <w:rFonts w:ascii="Times New Roman" w:hAnsi="Times New Roman" w:cs="Times New Roman"/>
          <w:b/>
          <w:sz w:val="24"/>
          <w:szCs w:val="24"/>
        </w:rPr>
        <w:t>:00</w:t>
      </w:r>
      <w:r w:rsidR="00030036">
        <w:rPr>
          <w:rFonts w:ascii="Times New Roman" w:hAnsi="Times New Roman" w:cs="Times New Roman"/>
          <w:b/>
          <w:sz w:val="24"/>
          <w:szCs w:val="24"/>
        </w:rPr>
        <w:t>.</w:t>
      </w:r>
    </w:p>
    <w:p w14:paraId="733BC3DF" w14:textId="77777777" w:rsidR="00694B06" w:rsidRPr="00694B06" w:rsidRDefault="00694B06" w:rsidP="00FB4087">
      <w:pPr>
        <w:pStyle w:val="Normalny1"/>
        <w:numPr>
          <w:ilvl w:val="0"/>
          <w:numId w:val="30"/>
        </w:numPr>
        <w:pBdr>
          <w:top w:val="nil"/>
          <w:left w:val="nil"/>
          <w:bottom w:val="nil"/>
          <w:right w:val="nil"/>
          <w:between w:val="nil"/>
        </w:pBdr>
        <w:jc w:val="both"/>
        <w:rPr>
          <w:rFonts w:ascii="Times New Roman" w:hAnsi="Times New Roman" w:cs="Times New Roman"/>
          <w:sz w:val="24"/>
          <w:szCs w:val="24"/>
        </w:rPr>
      </w:pPr>
      <w:r w:rsidRPr="00694B06">
        <w:rPr>
          <w:rFonts w:ascii="Times New Roman" w:hAnsi="Times New Roman" w:cs="Times New Roman"/>
          <w:sz w:val="24"/>
          <w:szCs w:val="24"/>
        </w:rPr>
        <w:t>Do oferty należy dołączyć wszystkie wymagane w SWZ dokumenty.</w:t>
      </w:r>
    </w:p>
    <w:p w14:paraId="56D63314" w14:textId="77777777" w:rsidR="00694B06" w:rsidRPr="00694B06" w:rsidRDefault="00694B06" w:rsidP="00FB4087">
      <w:pPr>
        <w:pStyle w:val="Normalny1"/>
        <w:numPr>
          <w:ilvl w:val="0"/>
          <w:numId w:val="30"/>
        </w:numPr>
        <w:pBdr>
          <w:top w:val="nil"/>
          <w:left w:val="nil"/>
          <w:bottom w:val="nil"/>
          <w:right w:val="nil"/>
          <w:between w:val="nil"/>
        </w:pBdr>
        <w:jc w:val="both"/>
        <w:rPr>
          <w:rFonts w:ascii="Times New Roman" w:hAnsi="Times New Roman" w:cs="Times New Roman"/>
          <w:sz w:val="24"/>
          <w:szCs w:val="24"/>
        </w:rPr>
      </w:pPr>
      <w:r w:rsidRPr="00694B06">
        <w:rPr>
          <w:rFonts w:ascii="Times New Roman" w:hAnsi="Times New Roman" w:cs="Times New Roman"/>
          <w:sz w:val="24"/>
          <w:szCs w:val="24"/>
        </w:rPr>
        <w:t>Po wypełnieniu Formularza składania oferty lub wniosku i dołączenia  wszystkich wymaganych załączników należy kliknąć przycisk „Przejdź do podsumowania”.</w:t>
      </w:r>
    </w:p>
    <w:p w14:paraId="727263D9" w14:textId="77777777" w:rsidR="00694B06" w:rsidRDefault="00694B06" w:rsidP="00FB4087">
      <w:pPr>
        <w:pStyle w:val="Normalny1"/>
        <w:numPr>
          <w:ilvl w:val="0"/>
          <w:numId w:val="30"/>
        </w:numPr>
        <w:pBdr>
          <w:top w:val="nil"/>
          <w:left w:val="nil"/>
          <w:bottom w:val="nil"/>
          <w:right w:val="nil"/>
          <w:between w:val="nil"/>
        </w:pBdr>
        <w:spacing w:line="240" w:lineRule="auto"/>
        <w:jc w:val="both"/>
        <w:rPr>
          <w:rFonts w:ascii="Times New Roman" w:hAnsi="Times New Roman" w:cs="Times New Roman"/>
          <w:sz w:val="24"/>
          <w:szCs w:val="24"/>
        </w:rPr>
      </w:pPr>
      <w:r w:rsidRPr="00694B06">
        <w:rPr>
          <w:rFonts w:ascii="Times New Roman" w:hAnsi="Times New Roman" w:cs="Times New Roman"/>
          <w:sz w:val="24"/>
          <w:szCs w:val="24"/>
        </w:rPr>
        <w:t xml:space="preserve">Oferta lub wniosek składana elektronicznie musi zostać podpisana elektronicznym podpisem kwalifikowanym, podpisem zaufanym lub podpisem osobistym. W procesie składania oferty za pośrednictwem </w:t>
      </w:r>
      <w:hyperlink r:id="rId22">
        <w:r w:rsidRPr="00694B06">
          <w:rPr>
            <w:rFonts w:ascii="Times New Roman" w:hAnsi="Times New Roman" w:cs="Times New Roman"/>
            <w:color w:val="1155CC"/>
            <w:sz w:val="24"/>
            <w:szCs w:val="24"/>
            <w:u w:val="single"/>
          </w:rPr>
          <w:t>platformazakupowa.pl</w:t>
        </w:r>
      </w:hyperlink>
      <w:r w:rsidRPr="00694B06">
        <w:rPr>
          <w:rFonts w:ascii="Times New Roman" w:hAnsi="Times New Roman" w:cs="Times New Roman"/>
          <w:sz w:val="24"/>
          <w:szCs w:val="24"/>
        </w:rPr>
        <w:t xml:space="preserve">, Wykonawca powinien złożyć podpis bezpośrednio na dokumentach przesłanych za pośrednictwem </w:t>
      </w:r>
      <w:hyperlink r:id="rId23">
        <w:r w:rsidRPr="00694B06">
          <w:rPr>
            <w:rFonts w:ascii="Times New Roman" w:hAnsi="Times New Roman" w:cs="Times New Roman"/>
            <w:color w:val="1155CC"/>
            <w:sz w:val="24"/>
            <w:szCs w:val="24"/>
            <w:u w:val="single"/>
          </w:rPr>
          <w:t>platformazakupowa.pl</w:t>
        </w:r>
      </w:hyperlink>
      <w:r w:rsidRPr="00694B06">
        <w:rPr>
          <w:rFonts w:ascii="Times New Roman" w:hAnsi="Times New Roman" w:cs="Times New Roman"/>
          <w:sz w:val="24"/>
          <w:szCs w:val="24"/>
        </w:rPr>
        <w:t>.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296D7704" w14:textId="77777777" w:rsidR="00694B06" w:rsidRPr="00694B06" w:rsidRDefault="00694B06" w:rsidP="00FB4087">
      <w:pPr>
        <w:pStyle w:val="Akapitzlist"/>
        <w:numPr>
          <w:ilvl w:val="0"/>
          <w:numId w:val="30"/>
        </w:numPr>
        <w:jc w:val="both"/>
        <w:rPr>
          <w:rFonts w:ascii="Times New Roman" w:hAnsi="Times New Roman" w:cs="Times New Roman"/>
          <w:sz w:val="24"/>
          <w:szCs w:val="24"/>
        </w:rPr>
      </w:pPr>
      <w:r w:rsidRPr="00B64D4F">
        <w:rPr>
          <w:rFonts w:ascii="Times New Roman" w:hAnsi="Times New Roman" w:cs="Times New Roman"/>
          <w:sz w:val="24"/>
          <w:szCs w:val="24"/>
        </w:rPr>
        <w:t xml:space="preserve">Za datę przekazania oferty lub wniosków przyjmuje się datę ich przekazania w systemie poprzez kliknięcie przycisku </w:t>
      </w:r>
      <w:r w:rsidRPr="00694B06">
        <w:rPr>
          <w:rFonts w:ascii="Times New Roman" w:hAnsi="Times New Roman" w:cs="Times New Roman"/>
          <w:sz w:val="24"/>
          <w:szCs w:val="24"/>
        </w:rPr>
        <w:t>„Złóż ofertę” w drugim kroku i wyświetleniu komunikatu, że Oferta została złożona.</w:t>
      </w:r>
    </w:p>
    <w:p w14:paraId="677B9F9B" w14:textId="77777777" w:rsidR="00B64D4F" w:rsidRDefault="00B64D4F" w:rsidP="00FB4087">
      <w:pPr>
        <w:pStyle w:val="Akapitzlist"/>
        <w:numPr>
          <w:ilvl w:val="0"/>
          <w:numId w:val="30"/>
        </w:numPr>
        <w:jc w:val="both"/>
        <w:rPr>
          <w:rFonts w:ascii="Times New Roman" w:hAnsi="Times New Roman" w:cs="Times New Roman"/>
          <w:sz w:val="24"/>
          <w:szCs w:val="24"/>
        </w:rPr>
      </w:pPr>
      <w:r>
        <w:rPr>
          <w:rFonts w:ascii="Times New Roman" w:hAnsi="Times New Roman" w:cs="Times New Roman"/>
          <w:sz w:val="24"/>
          <w:szCs w:val="24"/>
        </w:rPr>
        <w:t>W związku z tym, że Z</w:t>
      </w:r>
      <w:r w:rsidR="00770E6E" w:rsidRPr="00B64D4F">
        <w:rPr>
          <w:rFonts w:ascii="Times New Roman" w:hAnsi="Times New Roman" w:cs="Times New Roman"/>
          <w:sz w:val="24"/>
          <w:szCs w:val="24"/>
        </w:rPr>
        <w:t xml:space="preserve">amawiający nie odpowiada za ewentualną awarię internetu, czy </w:t>
      </w:r>
      <w:r>
        <w:rPr>
          <w:rFonts w:ascii="Times New Roman" w:hAnsi="Times New Roman" w:cs="Times New Roman"/>
          <w:sz w:val="24"/>
          <w:szCs w:val="24"/>
        </w:rPr>
        <w:lastRenderedPageBreak/>
        <w:t>problemy techniczne powstałe u W</w:t>
      </w:r>
      <w:r w:rsidR="00770E6E" w:rsidRPr="00B64D4F">
        <w:rPr>
          <w:rFonts w:ascii="Times New Roman" w:hAnsi="Times New Roman" w:cs="Times New Roman"/>
          <w:sz w:val="24"/>
          <w:szCs w:val="24"/>
        </w:rPr>
        <w:t>ykonawcy, zaleca się zaplanowanie złożenia Oferty</w:t>
      </w:r>
      <w:r w:rsidR="00694B06">
        <w:rPr>
          <w:rFonts w:ascii="Times New Roman" w:hAnsi="Times New Roman" w:cs="Times New Roman"/>
          <w:sz w:val="24"/>
          <w:szCs w:val="24"/>
        </w:rPr>
        <w:t xml:space="preserve">                         </w:t>
      </w:r>
      <w:r w:rsidR="00770E6E" w:rsidRPr="00B64D4F">
        <w:rPr>
          <w:rFonts w:ascii="Times New Roman" w:hAnsi="Times New Roman" w:cs="Times New Roman"/>
          <w:sz w:val="24"/>
          <w:szCs w:val="24"/>
        </w:rPr>
        <w:t xml:space="preserve"> z odpowiednim wyprzedzeniem.</w:t>
      </w:r>
    </w:p>
    <w:p w14:paraId="0CA6DE45" w14:textId="77777777" w:rsidR="00770E6E" w:rsidRPr="00B64D4F" w:rsidRDefault="00770E6E" w:rsidP="00FB4087">
      <w:pPr>
        <w:pStyle w:val="Akapitzlist"/>
        <w:numPr>
          <w:ilvl w:val="0"/>
          <w:numId w:val="30"/>
        </w:numPr>
        <w:jc w:val="both"/>
        <w:rPr>
          <w:rFonts w:ascii="Times New Roman" w:hAnsi="Times New Roman" w:cs="Times New Roman"/>
          <w:sz w:val="24"/>
          <w:szCs w:val="24"/>
        </w:rPr>
      </w:pPr>
      <w:r w:rsidRPr="00B64D4F">
        <w:rPr>
          <w:rFonts w:ascii="Times New Roman" w:hAnsi="Times New Roman" w:cs="Times New Roman"/>
          <w:sz w:val="24"/>
          <w:szCs w:val="24"/>
        </w:rPr>
        <w:t>Wykonawca może przed upływem terminu do składania ofert zmienić lub wycofać ofertę:</w:t>
      </w:r>
    </w:p>
    <w:p w14:paraId="78A9B230" w14:textId="77777777" w:rsidR="00694B06" w:rsidRDefault="00770E6E" w:rsidP="00FB4087">
      <w:pPr>
        <w:pStyle w:val="Akapitzlist"/>
        <w:numPr>
          <w:ilvl w:val="0"/>
          <w:numId w:val="43"/>
        </w:numPr>
        <w:jc w:val="both"/>
        <w:rPr>
          <w:rFonts w:ascii="Times New Roman" w:hAnsi="Times New Roman" w:cs="Times New Roman"/>
          <w:sz w:val="24"/>
          <w:szCs w:val="24"/>
        </w:rPr>
      </w:pPr>
      <w:r w:rsidRPr="00770E6E">
        <w:rPr>
          <w:rFonts w:ascii="Times New Roman" w:hAnsi="Times New Roman" w:cs="Times New Roman"/>
          <w:sz w:val="24"/>
          <w:szCs w:val="24"/>
        </w:rPr>
        <w:t>Wykonawca posiadający konto (zalogowany) na Platformie zakupowej, za jej pośrednictwem może samodzielnie zmienić lub wycofać ofertę</w:t>
      </w:r>
      <w:r w:rsidR="00694B06">
        <w:rPr>
          <w:rFonts w:ascii="Times New Roman" w:hAnsi="Times New Roman" w:cs="Times New Roman"/>
          <w:sz w:val="24"/>
          <w:szCs w:val="24"/>
        </w:rPr>
        <w:t>.</w:t>
      </w:r>
    </w:p>
    <w:p w14:paraId="2125D353" w14:textId="77777777" w:rsidR="00694B06" w:rsidRDefault="00770E6E" w:rsidP="00FB4087">
      <w:pPr>
        <w:pStyle w:val="Akapitzlist"/>
        <w:numPr>
          <w:ilvl w:val="0"/>
          <w:numId w:val="43"/>
        </w:numPr>
        <w:jc w:val="both"/>
        <w:rPr>
          <w:rFonts w:ascii="Times New Roman" w:hAnsi="Times New Roman" w:cs="Times New Roman"/>
          <w:sz w:val="24"/>
          <w:szCs w:val="24"/>
        </w:rPr>
      </w:pPr>
      <w:r w:rsidRPr="00694B06">
        <w:rPr>
          <w:rFonts w:ascii="Times New Roman" w:hAnsi="Times New Roman" w:cs="Times New Roman"/>
          <w:sz w:val="24"/>
          <w:szCs w:val="24"/>
        </w:rPr>
        <w:t>Wykonawca  nie posiadający konta (niezalogowany) nie może samodzielnie wycofać oferty.</w:t>
      </w:r>
    </w:p>
    <w:p w14:paraId="4328E29B" w14:textId="77777777" w:rsidR="00694B06" w:rsidRPr="00694B06" w:rsidRDefault="00694B06" w:rsidP="00FB4087">
      <w:pPr>
        <w:pStyle w:val="Akapitzlist"/>
        <w:numPr>
          <w:ilvl w:val="0"/>
          <w:numId w:val="43"/>
        </w:numPr>
        <w:jc w:val="both"/>
        <w:rPr>
          <w:rFonts w:ascii="Times New Roman" w:hAnsi="Times New Roman" w:cs="Times New Roman"/>
          <w:sz w:val="24"/>
          <w:szCs w:val="24"/>
        </w:rPr>
      </w:pPr>
      <w:r w:rsidRPr="00694B06">
        <w:rPr>
          <w:rFonts w:ascii="Times New Roman" w:hAnsi="Times New Roman" w:cs="Times New Roman"/>
          <w:sz w:val="24"/>
          <w:szCs w:val="24"/>
        </w:rPr>
        <w:t>Wykonawca po upływie terminu do składania ofert nie może skutecznie dokonać zmiany ani wycofać złożonej oferty.</w:t>
      </w:r>
    </w:p>
    <w:p w14:paraId="128A2AC7" w14:textId="77777777" w:rsidR="00694B06" w:rsidRDefault="00770E6E" w:rsidP="00694B06">
      <w:pPr>
        <w:jc w:val="both"/>
        <w:rPr>
          <w:rFonts w:ascii="Times New Roman" w:hAnsi="Times New Roman" w:cs="Times New Roman"/>
          <w:sz w:val="24"/>
          <w:szCs w:val="24"/>
        </w:rPr>
      </w:pPr>
      <w:r w:rsidRPr="00B64D4F">
        <w:rPr>
          <w:rFonts w:ascii="Times New Roman" w:hAnsi="Times New Roman" w:cs="Times New Roman"/>
          <w:sz w:val="24"/>
          <w:szCs w:val="24"/>
        </w:rPr>
        <w:t xml:space="preserve">Sposób zmiany i wycofania oferty został opisany w Instrukcji dla wykonawców dostępnej na Platformie zakupowej. </w:t>
      </w:r>
    </w:p>
    <w:p w14:paraId="5997DF4C" w14:textId="77777777" w:rsidR="00C244D1" w:rsidRPr="00B64D4F" w:rsidRDefault="00C244D1" w:rsidP="00C244D1">
      <w:pPr>
        <w:pStyle w:val="Akapitzlist"/>
        <w:ind w:left="360"/>
        <w:jc w:val="both"/>
        <w:rPr>
          <w:rFonts w:ascii="Times New Roman" w:hAnsi="Times New Roman" w:cs="Times New Roman"/>
          <w:sz w:val="24"/>
          <w:szCs w:val="24"/>
        </w:rPr>
      </w:pPr>
    </w:p>
    <w:p w14:paraId="325E39A2" w14:textId="77777777" w:rsidR="00770E6E" w:rsidRPr="00052DF3" w:rsidRDefault="00770E6E" w:rsidP="00FB4087">
      <w:pPr>
        <w:pStyle w:val="Akapitzlist"/>
        <w:numPr>
          <w:ilvl w:val="0"/>
          <w:numId w:val="49"/>
        </w:numPr>
        <w:jc w:val="both"/>
        <w:rPr>
          <w:rFonts w:ascii="Times New Roman" w:hAnsi="Times New Roman" w:cs="Times New Roman"/>
          <w:b/>
          <w:sz w:val="24"/>
          <w:szCs w:val="24"/>
          <w:u w:val="single"/>
        </w:rPr>
      </w:pPr>
      <w:r w:rsidRPr="00052DF3">
        <w:rPr>
          <w:rFonts w:ascii="Times New Roman" w:hAnsi="Times New Roman" w:cs="Times New Roman"/>
          <w:b/>
          <w:sz w:val="24"/>
          <w:szCs w:val="24"/>
          <w:u w:val="single"/>
        </w:rPr>
        <w:t>OTWARCIE OFERT</w:t>
      </w:r>
    </w:p>
    <w:p w14:paraId="63D5B937" w14:textId="5D4B16C0" w:rsidR="002A0E08" w:rsidRDefault="002A0E08" w:rsidP="00FB4087">
      <w:pPr>
        <w:pStyle w:val="Akapitzlist"/>
        <w:numPr>
          <w:ilvl w:val="0"/>
          <w:numId w:val="31"/>
        </w:numPr>
        <w:jc w:val="both"/>
        <w:rPr>
          <w:rFonts w:ascii="Times New Roman" w:hAnsi="Times New Roman" w:cs="Times New Roman"/>
          <w:sz w:val="24"/>
          <w:szCs w:val="24"/>
        </w:rPr>
      </w:pPr>
      <w:r w:rsidRPr="002A0E08">
        <w:rPr>
          <w:rFonts w:ascii="Times New Roman" w:hAnsi="Times New Roman" w:cs="Times New Roman"/>
          <w:sz w:val="24"/>
          <w:szCs w:val="24"/>
        </w:rPr>
        <w:t xml:space="preserve">Otwarcie ofert nastąpi w dniu </w:t>
      </w:r>
      <w:r w:rsidR="00F91C3C">
        <w:rPr>
          <w:rFonts w:ascii="Times New Roman" w:hAnsi="Times New Roman" w:cs="Times New Roman"/>
          <w:b/>
          <w:bCs/>
          <w:sz w:val="24"/>
          <w:szCs w:val="24"/>
          <w:u w:val="single"/>
        </w:rPr>
        <w:t>30</w:t>
      </w:r>
      <w:r w:rsidR="001B3E0E" w:rsidRPr="00030036">
        <w:rPr>
          <w:rFonts w:ascii="Times New Roman" w:hAnsi="Times New Roman" w:cs="Times New Roman"/>
          <w:b/>
          <w:bCs/>
          <w:sz w:val="24"/>
          <w:szCs w:val="24"/>
          <w:u w:val="single"/>
        </w:rPr>
        <w:t xml:space="preserve"> grudnia 202</w:t>
      </w:r>
      <w:r w:rsidR="00106527">
        <w:rPr>
          <w:rFonts w:ascii="Times New Roman" w:hAnsi="Times New Roman" w:cs="Times New Roman"/>
          <w:b/>
          <w:bCs/>
          <w:sz w:val="24"/>
          <w:szCs w:val="24"/>
          <w:u w:val="single"/>
        </w:rPr>
        <w:t>4</w:t>
      </w:r>
      <w:r w:rsidR="001B3E0E" w:rsidRPr="00030036">
        <w:rPr>
          <w:rFonts w:ascii="Times New Roman" w:hAnsi="Times New Roman" w:cs="Times New Roman"/>
          <w:b/>
          <w:bCs/>
          <w:sz w:val="24"/>
          <w:szCs w:val="24"/>
          <w:u w:val="single"/>
        </w:rPr>
        <w:t xml:space="preserve"> </w:t>
      </w:r>
      <w:r w:rsidR="004362AD" w:rsidRPr="00030036">
        <w:rPr>
          <w:rFonts w:ascii="Times New Roman" w:hAnsi="Times New Roman" w:cs="Times New Roman"/>
          <w:b/>
          <w:bCs/>
          <w:sz w:val="24"/>
          <w:szCs w:val="24"/>
          <w:u w:val="single"/>
        </w:rPr>
        <w:t>r.</w:t>
      </w:r>
      <w:r w:rsidR="004362AD" w:rsidRPr="00030036">
        <w:rPr>
          <w:rFonts w:ascii="Times New Roman" w:hAnsi="Times New Roman" w:cs="Times New Roman"/>
          <w:sz w:val="24"/>
          <w:szCs w:val="24"/>
        </w:rPr>
        <w:t xml:space="preserve"> </w:t>
      </w:r>
      <w:r w:rsidR="00262399" w:rsidRPr="00030036">
        <w:rPr>
          <w:rFonts w:ascii="Times New Roman" w:hAnsi="Times New Roman" w:cs="Times New Roman"/>
          <w:sz w:val="24"/>
          <w:szCs w:val="24"/>
        </w:rPr>
        <w:t>o godz.</w:t>
      </w:r>
      <w:r w:rsidR="00F91C3C">
        <w:rPr>
          <w:rFonts w:ascii="Times New Roman" w:hAnsi="Times New Roman" w:cs="Times New Roman"/>
          <w:sz w:val="24"/>
          <w:szCs w:val="24"/>
        </w:rPr>
        <w:t xml:space="preserve"> </w:t>
      </w:r>
      <w:r w:rsidR="000205A7">
        <w:rPr>
          <w:rFonts w:ascii="Times New Roman" w:hAnsi="Times New Roman" w:cs="Times New Roman"/>
          <w:b/>
          <w:bCs/>
          <w:sz w:val="24"/>
          <w:szCs w:val="24"/>
        </w:rPr>
        <w:t>09</w:t>
      </w:r>
      <w:r w:rsidR="001B3E0E" w:rsidRPr="00030036">
        <w:rPr>
          <w:rFonts w:ascii="Times New Roman" w:hAnsi="Times New Roman" w:cs="Times New Roman"/>
          <w:b/>
          <w:sz w:val="24"/>
          <w:szCs w:val="24"/>
        </w:rPr>
        <w:t>:15</w:t>
      </w:r>
      <w:r w:rsidR="00242819">
        <w:rPr>
          <w:rFonts w:ascii="Times New Roman" w:hAnsi="Times New Roman" w:cs="Times New Roman"/>
          <w:sz w:val="24"/>
          <w:szCs w:val="24"/>
        </w:rPr>
        <w:t xml:space="preserve">, </w:t>
      </w:r>
      <w:r>
        <w:rPr>
          <w:rFonts w:ascii="Times New Roman" w:hAnsi="Times New Roman" w:cs="Times New Roman"/>
          <w:sz w:val="24"/>
          <w:szCs w:val="24"/>
        </w:rPr>
        <w:t xml:space="preserve">nie później jednak niż następnego dnia po tym terminie. </w:t>
      </w:r>
    </w:p>
    <w:p w14:paraId="192F6A1F" w14:textId="77777777" w:rsidR="002A0E08" w:rsidRDefault="002A0E08" w:rsidP="00FB4087">
      <w:pPr>
        <w:pStyle w:val="Akapitzlist"/>
        <w:numPr>
          <w:ilvl w:val="0"/>
          <w:numId w:val="31"/>
        </w:numPr>
        <w:jc w:val="both"/>
        <w:rPr>
          <w:rFonts w:ascii="Times New Roman" w:hAnsi="Times New Roman" w:cs="Times New Roman"/>
          <w:sz w:val="24"/>
          <w:szCs w:val="24"/>
        </w:rPr>
      </w:pPr>
      <w:r w:rsidRPr="002A0E08">
        <w:rPr>
          <w:rFonts w:ascii="Times New Roman" w:hAnsi="Times New Roman" w:cs="Times New Roman"/>
          <w:sz w:val="24"/>
          <w:szCs w:val="24"/>
        </w:rPr>
        <w:t xml:space="preserve">Otwarcie ofert następuje za pośrednictwem platformy zakupowej. </w:t>
      </w:r>
    </w:p>
    <w:p w14:paraId="4B06D365" w14:textId="77777777" w:rsidR="001B1EE9" w:rsidRPr="001B1EE9" w:rsidRDefault="001B1EE9" w:rsidP="00FB4087">
      <w:pPr>
        <w:pStyle w:val="Normalny1"/>
        <w:numPr>
          <w:ilvl w:val="0"/>
          <w:numId w:val="31"/>
        </w:numPr>
        <w:pBdr>
          <w:top w:val="nil"/>
          <w:left w:val="nil"/>
          <w:bottom w:val="nil"/>
          <w:right w:val="nil"/>
          <w:between w:val="nil"/>
        </w:pBdr>
        <w:spacing w:line="240" w:lineRule="auto"/>
        <w:jc w:val="both"/>
        <w:rPr>
          <w:rFonts w:ascii="Times New Roman" w:hAnsi="Times New Roman" w:cs="Times New Roman"/>
          <w:sz w:val="24"/>
          <w:szCs w:val="24"/>
        </w:rPr>
      </w:pPr>
      <w:r w:rsidRPr="001B1EE9">
        <w:rPr>
          <w:rFonts w:ascii="Times New Roman" w:hAnsi="Times New Roman" w:cs="Times New Roman"/>
          <w:sz w:val="24"/>
          <w:szCs w:val="24"/>
        </w:rPr>
        <w:t>Zamawiający, najpóźniej przed otwarciem ofert, udostępnia na stronie internetowej prowadzonego postępowania informację o kwocie, jaką zamierza przeznaczyć na sfinansowanie zamówienia.</w:t>
      </w:r>
    </w:p>
    <w:p w14:paraId="5FE8A301" w14:textId="77777777" w:rsidR="002A0E08" w:rsidRPr="002A0E08" w:rsidRDefault="002A0E08" w:rsidP="00FB4087">
      <w:pPr>
        <w:pStyle w:val="Akapitzlist"/>
        <w:numPr>
          <w:ilvl w:val="0"/>
          <w:numId w:val="31"/>
        </w:numPr>
        <w:jc w:val="both"/>
        <w:rPr>
          <w:rFonts w:ascii="Times New Roman" w:hAnsi="Times New Roman" w:cs="Times New Roman"/>
          <w:sz w:val="24"/>
          <w:szCs w:val="24"/>
        </w:rPr>
      </w:pPr>
      <w:r w:rsidRPr="002A0E08">
        <w:rPr>
          <w:rFonts w:ascii="Times New Roman" w:hAnsi="Times New Roman" w:cs="Times New Roman"/>
          <w:sz w:val="24"/>
          <w:szCs w:val="24"/>
        </w:rPr>
        <w:t>Zamawiający, niezwłocznie po otwarciu ofert, udostępnia na stronie</w:t>
      </w:r>
      <w:r w:rsidR="00284820">
        <w:rPr>
          <w:rFonts w:ascii="Times New Roman" w:hAnsi="Times New Roman" w:cs="Times New Roman"/>
          <w:sz w:val="24"/>
          <w:szCs w:val="24"/>
        </w:rPr>
        <w:t xml:space="preserve"> internetowej prowadzonego postę</w:t>
      </w:r>
      <w:r w:rsidRPr="002A0E08">
        <w:rPr>
          <w:rFonts w:ascii="Times New Roman" w:hAnsi="Times New Roman" w:cs="Times New Roman"/>
          <w:sz w:val="24"/>
          <w:szCs w:val="24"/>
        </w:rPr>
        <w:t xml:space="preserve">powania informacje o: </w:t>
      </w:r>
    </w:p>
    <w:p w14:paraId="7AC24AFB"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1)</w:t>
      </w:r>
      <w:r w:rsidRPr="002A0E08">
        <w:rPr>
          <w:rFonts w:ascii="Times New Roman" w:hAnsi="Times New Roman" w:cs="Times New Roman"/>
          <w:sz w:val="24"/>
          <w:szCs w:val="24"/>
        </w:rPr>
        <w:tab/>
        <w:t xml:space="preserve">nazwach albo imionach i nazwiskach oraz siedzibach lub miejscach prowadzonej działalności gospodarczej albo miejscach zamieszkania wykonawców, których oferty zostały otwarte; </w:t>
      </w:r>
    </w:p>
    <w:p w14:paraId="0AC3756D"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2)</w:t>
      </w:r>
      <w:r w:rsidRPr="002A0E08">
        <w:rPr>
          <w:rFonts w:ascii="Times New Roman" w:hAnsi="Times New Roman" w:cs="Times New Roman"/>
          <w:sz w:val="24"/>
          <w:szCs w:val="24"/>
        </w:rPr>
        <w:tab/>
        <w:t xml:space="preserve">cenach lub kosztach zawartych w ofertach. </w:t>
      </w:r>
    </w:p>
    <w:p w14:paraId="077C7BFE" w14:textId="77777777" w:rsidR="002A0E08" w:rsidRDefault="002A0E08" w:rsidP="00FB4087">
      <w:pPr>
        <w:pStyle w:val="Akapitzlist"/>
        <w:numPr>
          <w:ilvl w:val="0"/>
          <w:numId w:val="24"/>
        </w:numPr>
        <w:jc w:val="both"/>
        <w:rPr>
          <w:rFonts w:ascii="Times New Roman" w:hAnsi="Times New Roman" w:cs="Times New Roman"/>
          <w:sz w:val="24"/>
          <w:szCs w:val="24"/>
        </w:rPr>
      </w:pPr>
      <w:r w:rsidRPr="002A0E08">
        <w:rPr>
          <w:rFonts w:ascii="Times New Roman" w:hAnsi="Times New Roman" w:cs="Times New Roman"/>
          <w:sz w:val="24"/>
          <w:szCs w:val="24"/>
        </w:rPr>
        <w:t xml:space="preserve">W przypadku wystąpienia awarii systemu teleinformatycznego, która spowoduje brak możliwości otwarcia ofert w terminie określonym przez Zamawiającego, otwarcie ofert nastąpi niezwłocznie po usunięciu awarii. </w:t>
      </w:r>
    </w:p>
    <w:p w14:paraId="4DAD64E3" w14:textId="77777777" w:rsidR="002A0E08" w:rsidRDefault="002A0E08" w:rsidP="00FB4087">
      <w:pPr>
        <w:pStyle w:val="Akapitzlist"/>
        <w:numPr>
          <w:ilvl w:val="0"/>
          <w:numId w:val="24"/>
        </w:numPr>
        <w:jc w:val="both"/>
        <w:rPr>
          <w:rFonts w:ascii="Times New Roman" w:hAnsi="Times New Roman" w:cs="Times New Roman"/>
          <w:sz w:val="24"/>
          <w:szCs w:val="24"/>
        </w:rPr>
      </w:pPr>
      <w:r w:rsidRPr="002A0E08">
        <w:rPr>
          <w:rFonts w:ascii="Times New Roman" w:hAnsi="Times New Roman" w:cs="Times New Roman"/>
          <w:sz w:val="24"/>
          <w:szCs w:val="24"/>
        </w:rPr>
        <w:t>Zamawiający poinformuje o zmianie terminu otwarcia ofert na stronie internetowej prowadz</w:t>
      </w:r>
      <w:r w:rsidR="00284820">
        <w:rPr>
          <w:rFonts w:ascii="Times New Roman" w:hAnsi="Times New Roman" w:cs="Times New Roman"/>
          <w:sz w:val="24"/>
          <w:szCs w:val="24"/>
        </w:rPr>
        <w:t>onego postę</w:t>
      </w:r>
      <w:r w:rsidRPr="002A0E08">
        <w:rPr>
          <w:rFonts w:ascii="Times New Roman" w:hAnsi="Times New Roman" w:cs="Times New Roman"/>
          <w:sz w:val="24"/>
          <w:szCs w:val="24"/>
        </w:rPr>
        <w:t xml:space="preserve">powania. </w:t>
      </w:r>
    </w:p>
    <w:p w14:paraId="1004395A" w14:textId="77777777" w:rsidR="002A0E08" w:rsidRPr="00694B06" w:rsidRDefault="002A0E08" w:rsidP="00FB4087">
      <w:pPr>
        <w:pStyle w:val="Akapitzlist"/>
        <w:numPr>
          <w:ilvl w:val="0"/>
          <w:numId w:val="24"/>
        </w:numPr>
        <w:jc w:val="both"/>
        <w:rPr>
          <w:rFonts w:ascii="Times New Roman" w:hAnsi="Times New Roman" w:cs="Times New Roman"/>
          <w:sz w:val="24"/>
          <w:szCs w:val="24"/>
        </w:rPr>
      </w:pPr>
      <w:r w:rsidRPr="00694B06">
        <w:rPr>
          <w:rFonts w:ascii="Times New Roman" w:hAnsi="Times New Roman" w:cs="Times New Roman"/>
          <w:sz w:val="24"/>
          <w:szCs w:val="24"/>
        </w:rPr>
        <w:t xml:space="preserve">W toku dokonywania badania i oceny złożonych ofert Zamawiający może żądać od Wykonawców wyjaśnień dotyczących ich treści. </w:t>
      </w:r>
    </w:p>
    <w:p w14:paraId="0D18DFDB" w14:textId="77777777" w:rsidR="00694B06" w:rsidRPr="00694B06" w:rsidRDefault="00694B06" w:rsidP="00FB4087">
      <w:pPr>
        <w:pStyle w:val="Normalny1"/>
        <w:numPr>
          <w:ilvl w:val="0"/>
          <w:numId w:val="24"/>
        </w:numPr>
        <w:shd w:val="clear" w:color="auto" w:fill="FFFFFF"/>
        <w:spacing w:line="240" w:lineRule="auto"/>
        <w:jc w:val="both"/>
        <w:rPr>
          <w:rFonts w:ascii="Times New Roman" w:hAnsi="Times New Roman" w:cs="Times New Roman"/>
          <w:sz w:val="24"/>
          <w:szCs w:val="24"/>
        </w:rPr>
      </w:pPr>
      <w:r w:rsidRPr="00694B06">
        <w:rPr>
          <w:rFonts w:ascii="Times New Roman" w:hAnsi="Times New Roman" w:cs="Times New Roman"/>
          <w:sz w:val="24"/>
          <w:szCs w:val="24"/>
        </w:rPr>
        <w:t>Zgodnie z Ustawą PZP</w:t>
      </w:r>
      <w:r w:rsidRPr="00694B06">
        <w:rPr>
          <w:rFonts w:ascii="Times New Roman" w:hAnsi="Times New Roman" w:cs="Times New Roman"/>
          <w:b/>
          <w:sz w:val="24"/>
          <w:szCs w:val="24"/>
        </w:rPr>
        <w:t xml:space="preserve"> Zamawiający nie ma obowiązku przeprowadzania jawnej sesji otwarcia ofert</w:t>
      </w:r>
      <w:r w:rsidRPr="00694B06">
        <w:rPr>
          <w:rFonts w:ascii="Times New Roman" w:hAnsi="Times New Roman" w:cs="Times New Roman"/>
          <w:sz w:val="24"/>
          <w:szCs w:val="24"/>
        </w:rPr>
        <w:t xml:space="preserve"> w sposób jawny z udziałem Wykonawców lub transmitowania sesji otwarcia za pośrednictwem elektronicznych narzędzi do przekazu wideo on-line a ma jedynie takie uprawnienie.</w:t>
      </w:r>
    </w:p>
    <w:p w14:paraId="0E5083D7" w14:textId="77777777" w:rsidR="002A0E08" w:rsidRPr="002A0E08" w:rsidRDefault="002A0E08" w:rsidP="002A0E08">
      <w:pPr>
        <w:jc w:val="both"/>
        <w:rPr>
          <w:rFonts w:ascii="Times New Roman" w:hAnsi="Times New Roman" w:cs="Times New Roman"/>
          <w:sz w:val="24"/>
          <w:szCs w:val="24"/>
        </w:rPr>
      </w:pPr>
    </w:p>
    <w:p w14:paraId="41DE9A2F" w14:textId="77777777" w:rsidR="00E40115" w:rsidRPr="002A0E08" w:rsidRDefault="00770E6E" w:rsidP="00FB4087">
      <w:pPr>
        <w:pStyle w:val="Akapitzlist"/>
        <w:numPr>
          <w:ilvl w:val="0"/>
          <w:numId w:val="49"/>
        </w:numPr>
        <w:jc w:val="both"/>
        <w:rPr>
          <w:rFonts w:ascii="Times New Roman" w:hAnsi="Times New Roman" w:cs="Times New Roman"/>
          <w:b/>
          <w:sz w:val="24"/>
          <w:szCs w:val="24"/>
          <w:u w:val="single"/>
        </w:rPr>
      </w:pPr>
      <w:r w:rsidRPr="002A0E08">
        <w:rPr>
          <w:rFonts w:ascii="Times New Roman" w:hAnsi="Times New Roman" w:cs="Times New Roman"/>
          <w:b/>
          <w:sz w:val="24"/>
          <w:szCs w:val="24"/>
          <w:u w:val="single"/>
        </w:rPr>
        <w:t xml:space="preserve">OPIS KRYTERIÓW OCENY </w:t>
      </w:r>
      <w:r w:rsidR="00E40115" w:rsidRPr="002A0E08">
        <w:rPr>
          <w:rFonts w:ascii="Times New Roman" w:hAnsi="Times New Roman" w:cs="Times New Roman"/>
          <w:b/>
          <w:sz w:val="24"/>
          <w:szCs w:val="24"/>
          <w:u w:val="single"/>
        </w:rPr>
        <w:t xml:space="preserve"> </w:t>
      </w:r>
    </w:p>
    <w:p w14:paraId="13CDD711" w14:textId="77777777" w:rsidR="002A0E08" w:rsidRPr="002A0E08" w:rsidRDefault="002A0E08" w:rsidP="00FB4087">
      <w:pPr>
        <w:pStyle w:val="Akapitzlist"/>
        <w:numPr>
          <w:ilvl w:val="0"/>
          <w:numId w:val="32"/>
        </w:numPr>
        <w:jc w:val="both"/>
        <w:rPr>
          <w:rFonts w:ascii="Times New Roman" w:hAnsi="Times New Roman" w:cs="Times New Roman"/>
          <w:sz w:val="24"/>
          <w:szCs w:val="24"/>
        </w:rPr>
      </w:pPr>
      <w:r w:rsidRPr="002A0E08">
        <w:rPr>
          <w:rFonts w:ascii="Times New Roman" w:hAnsi="Times New Roman" w:cs="Times New Roman"/>
          <w:sz w:val="24"/>
          <w:szCs w:val="24"/>
        </w:rPr>
        <w:t>Kryteriami wyboru najkorzystniejszej oferty są:</w:t>
      </w:r>
    </w:p>
    <w:p w14:paraId="5AC0606B" w14:textId="77777777" w:rsidR="00454254" w:rsidRDefault="002A0E08" w:rsidP="00FB4087">
      <w:pPr>
        <w:pStyle w:val="Akapitzlist"/>
        <w:numPr>
          <w:ilvl w:val="0"/>
          <w:numId w:val="44"/>
        </w:numPr>
        <w:jc w:val="both"/>
        <w:rPr>
          <w:rFonts w:ascii="Times New Roman" w:hAnsi="Times New Roman" w:cs="Times New Roman"/>
          <w:sz w:val="24"/>
          <w:szCs w:val="24"/>
        </w:rPr>
      </w:pPr>
      <w:r w:rsidRPr="002A0E08">
        <w:rPr>
          <w:rFonts w:ascii="Times New Roman" w:hAnsi="Times New Roman" w:cs="Times New Roman"/>
          <w:sz w:val="24"/>
          <w:szCs w:val="24"/>
        </w:rPr>
        <w:t>Cena brutto oferty – 60%</w:t>
      </w:r>
    </w:p>
    <w:p w14:paraId="213FE062" w14:textId="77777777" w:rsidR="002A0E08" w:rsidRPr="00454254" w:rsidRDefault="00450C80" w:rsidP="00FB4087">
      <w:pPr>
        <w:pStyle w:val="Akapitzlist"/>
        <w:numPr>
          <w:ilvl w:val="0"/>
          <w:numId w:val="44"/>
        </w:numPr>
        <w:jc w:val="both"/>
        <w:rPr>
          <w:rFonts w:ascii="Times New Roman" w:hAnsi="Times New Roman" w:cs="Times New Roman"/>
          <w:sz w:val="24"/>
          <w:szCs w:val="24"/>
        </w:rPr>
      </w:pPr>
      <w:r>
        <w:rPr>
          <w:rFonts w:ascii="Times New Roman" w:hAnsi="Times New Roman" w:cs="Times New Roman"/>
          <w:sz w:val="24"/>
          <w:szCs w:val="24"/>
        </w:rPr>
        <w:t>Termin płatności</w:t>
      </w:r>
      <w:r w:rsidR="002A0E08" w:rsidRPr="00454254">
        <w:rPr>
          <w:rFonts w:ascii="Times New Roman" w:hAnsi="Times New Roman" w:cs="Times New Roman"/>
          <w:sz w:val="24"/>
          <w:szCs w:val="24"/>
        </w:rPr>
        <w:t xml:space="preserve"> – 40%</w:t>
      </w:r>
    </w:p>
    <w:p w14:paraId="2A8FDE94" w14:textId="77777777" w:rsidR="002A0E08" w:rsidRPr="002A0E08" w:rsidRDefault="002A0E08" w:rsidP="00FB4087">
      <w:pPr>
        <w:pStyle w:val="Akapitzlist"/>
        <w:numPr>
          <w:ilvl w:val="0"/>
          <w:numId w:val="32"/>
        </w:numPr>
        <w:jc w:val="both"/>
        <w:rPr>
          <w:rFonts w:ascii="Times New Roman" w:hAnsi="Times New Roman" w:cs="Times New Roman"/>
          <w:sz w:val="24"/>
          <w:szCs w:val="24"/>
        </w:rPr>
      </w:pPr>
      <w:r w:rsidRPr="002A0E08">
        <w:rPr>
          <w:rFonts w:ascii="Times New Roman" w:hAnsi="Times New Roman" w:cs="Times New Roman"/>
          <w:sz w:val="24"/>
          <w:szCs w:val="24"/>
        </w:rPr>
        <w:t>Sposób przyznawania punktów:</w:t>
      </w:r>
    </w:p>
    <w:p w14:paraId="6C5A9879"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w:t>
      </w:r>
      <w:r w:rsidRPr="002A0E08">
        <w:rPr>
          <w:rFonts w:ascii="Times New Roman" w:hAnsi="Times New Roman" w:cs="Times New Roman"/>
          <w:sz w:val="24"/>
          <w:szCs w:val="24"/>
        </w:rPr>
        <w:tab/>
        <w:t xml:space="preserve">cena </w:t>
      </w:r>
      <w:r w:rsidR="00454254">
        <w:rPr>
          <w:rFonts w:ascii="Times New Roman" w:hAnsi="Times New Roman" w:cs="Times New Roman"/>
          <w:sz w:val="24"/>
          <w:szCs w:val="24"/>
        </w:rPr>
        <w:t xml:space="preserve">brutto </w:t>
      </w:r>
    </w:p>
    <w:p w14:paraId="6A984973" w14:textId="77777777" w:rsidR="002A0E08" w:rsidRPr="002A0E08" w:rsidRDefault="002A0E08" w:rsidP="002A0E08">
      <w:pPr>
        <w:pStyle w:val="Akapitzlist"/>
        <w:ind w:left="360"/>
        <w:jc w:val="both"/>
        <w:rPr>
          <w:rFonts w:ascii="Times New Roman" w:hAnsi="Times New Roman" w:cs="Times New Roman"/>
          <w:sz w:val="24"/>
          <w:szCs w:val="24"/>
        </w:rPr>
      </w:pPr>
    </w:p>
    <w:p w14:paraId="6F46A567" w14:textId="77777777" w:rsidR="002A0E08" w:rsidRPr="00694B06" w:rsidRDefault="002A0E08" w:rsidP="002A0E08">
      <w:pPr>
        <w:pStyle w:val="Akapitzlist"/>
        <w:ind w:left="360"/>
        <w:jc w:val="center"/>
        <w:rPr>
          <w:rFonts w:ascii="Times New Roman" w:hAnsi="Times New Roman" w:cs="Times New Roman"/>
          <w:b/>
          <w:sz w:val="28"/>
          <w:szCs w:val="28"/>
        </w:rPr>
      </w:pPr>
      <w:r w:rsidRPr="00694B06">
        <w:rPr>
          <w:rFonts w:ascii="Times New Roman" w:hAnsi="Times New Roman" w:cs="Times New Roman"/>
          <w:b/>
          <w:sz w:val="28"/>
          <w:szCs w:val="28"/>
        </w:rPr>
        <w:t>C = (C</w:t>
      </w:r>
      <w:r w:rsidRPr="00694B06">
        <w:rPr>
          <w:rFonts w:ascii="Times New Roman" w:hAnsi="Times New Roman" w:cs="Times New Roman"/>
          <w:b/>
          <w:sz w:val="28"/>
          <w:szCs w:val="28"/>
          <w:vertAlign w:val="subscript"/>
        </w:rPr>
        <w:t>min</w:t>
      </w:r>
      <w:r w:rsidRPr="00694B06">
        <w:rPr>
          <w:rFonts w:ascii="Times New Roman" w:hAnsi="Times New Roman" w:cs="Times New Roman"/>
          <w:b/>
          <w:sz w:val="28"/>
          <w:szCs w:val="28"/>
        </w:rPr>
        <w:t>./C</w:t>
      </w:r>
      <w:r w:rsidRPr="00694B06">
        <w:rPr>
          <w:rFonts w:ascii="Times New Roman" w:hAnsi="Times New Roman" w:cs="Times New Roman"/>
          <w:b/>
          <w:sz w:val="28"/>
          <w:szCs w:val="28"/>
          <w:vertAlign w:val="subscript"/>
        </w:rPr>
        <w:t>bad</w:t>
      </w:r>
      <w:r w:rsidRPr="00694B06">
        <w:rPr>
          <w:rFonts w:ascii="Times New Roman" w:hAnsi="Times New Roman" w:cs="Times New Roman"/>
          <w:b/>
          <w:sz w:val="28"/>
          <w:szCs w:val="28"/>
        </w:rPr>
        <w:t>.) x 60</w:t>
      </w:r>
    </w:p>
    <w:p w14:paraId="04445E74"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r>
    </w:p>
    <w:p w14:paraId="4DE82955"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gdzie:</w:t>
      </w:r>
    </w:p>
    <w:p w14:paraId="5E868DA0"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t>C – ilość punktów oferty badanej w kryterium cena</w:t>
      </w:r>
    </w:p>
    <w:p w14:paraId="6AF4149B"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t>C</w:t>
      </w:r>
      <w:r w:rsidRPr="002A0E08">
        <w:rPr>
          <w:rFonts w:ascii="Times New Roman" w:hAnsi="Times New Roman" w:cs="Times New Roman"/>
          <w:sz w:val="24"/>
          <w:szCs w:val="24"/>
          <w:vertAlign w:val="subscript"/>
        </w:rPr>
        <w:t>min</w:t>
      </w:r>
      <w:r w:rsidRPr="002A0E08">
        <w:rPr>
          <w:rFonts w:ascii="Times New Roman" w:hAnsi="Times New Roman" w:cs="Times New Roman"/>
          <w:sz w:val="24"/>
          <w:szCs w:val="24"/>
        </w:rPr>
        <w:t>. – najniższa cena (brutto) spośród wszystkich podlegających ocenie ofert</w:t>
      </w:r>
    </w:p>
    <w:p w14:paraId="30C76436"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ab/>
      </w:r>
      <w:r w:rsidRPr="002A0E08">
        <w:rPr>
          <w:rFonts w:ascii="Times New Roman" w:hAnsi="Times New Roman" w:cs="Times New Roman"/>
          <w:sz w:val="24"/>
          <w:szCs w:val="24"/>
        </w:rPr>
        <w:tab/>
        <w:t>C</w:t>
      </w:r>
      <w:r w:rsidRPr="002A0E08">
        <w:rPr>
          <w:rFonts w:ascii="Times New Roman" w:hAnsi="Times New Roman" w:cs="Times New Roman"/>
          <w:sz w:val="24"/>
          <w:szCs w:val="24"/>
          <w:vertAlign w:val="subscript"/>
        </w:rPr>
        <w:t>bad</w:t>
      </w:r>
      <w:r w:rsidRPr="002A0E08">
        <w:rPr>
          <w:rFonts w:ascii="Times New Roman" w:hAnsi="Times New Roman" w:cs="Times New Roman"/>
          <w:sz w:val="24"/>
          <w:szCs w:val="24"/>
        </w:rPr>
        <w:t xml:space="preserve">. – cena (brutto) oferty badanej </w:t>
      </w:r>
    </w:p>
    <w:p w14:paraId="6C5C46A7" w14:textId="77777777" w:rsidR="002A0E08" w:rsidRPr="002A0E08" w:rsidRDefault="002A0E08" w:rsidP="002A0E08">
      <w:pPr>
        <w:pStyle w:val="Akapitzlist"/>
        <w:ind w:left="360"/>
        <w:jc w:val="both"/>
        <w:rPr>
          <w:rFonts w:ascii="Times New Roman" w:hAnsi="Times New Roman" w:cs="Times New Roman"/>
          <w:sz w:val="24"/>
          <w:szCs w:val="24"/>
        </w:rPr>
      </w:pPr>
    </w:p>
    <w:p w14:paraId="2B0F691C"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b)</w:t>
      </w:r>
      <w:r w:rsidRPr="002A0E08">
        <w:rPr>
          <w:rFonts w:ascii="Times New Roman" w:hAnsi="Times New Roman" w:cs="Times New Roman"/>
          <w:sz w:val="24"/>
          <w:szCs w:val="24"/>
        </w:rPr>
        <w:tab/>
      </w:r>
      <w:r w:rsidR="00B56D5E">
        <w:rPr>
          <w:rFonts w:ascii="Times New Roman" w:hAnsi="Times New Roman" w:cs="Times New Roman"/>
          <w:sz w:val="24"/>
          <w:szCs w:val="24"/>
        </w:rPr>
        <w:t>termin płatności</w:t>
      </w:r>
    </w:p>
    <w:p w14:paraId="09401524" w14:textId="77777777" w:rsidR="002A0E08" w:rsidRPr="002A0E08" w:rsidRDefault="002A0E08" w:rsidP="002A0E08">
      <w:pPr>
        <w:pStyle w:val="Akapitzlist"/>
        <w:ind w:left="360"/>
        <w:jc w:val="both"/>
        <w:rPr>
          <w:rFonts w:ascii="Times New Roman" w:hAnsi="Times New Roman" w:cs="Times New Roman"/>
          <w:sz w:val="24"/>
          <w:szCs w:val="24"/>
        </w:rPr>
      </w:pPr>
    </w:p>
    <w:p w14:paraId="7A77C1DE" w14:textId="77777777" w:rsidR="002A0E08" w:rsidRPr="00694B06" w:rsidRDefault="00F51646" w:rsidP="002A0E08">
      <w:pPr>
        <w:pStyle w:val="Akapitzlist"/>
        <w:ind w:left="360"/>
        <w:jc w:val="center"/>
        <w:rPr>
          <w:rFonts w:ascii="Times New Roman" w:hAnsi="Times New Roman" w:cs="Times New Roman"/>
          <w:b/>
          <w:sz w:val="28"/>
          <w:szCs w:val="28"/>
        </w:rPr>
      </w:pPr>
      <w:r>
        <w:rPr>
          <w:rFonts w:ascii="Times New Roman" w:hAnsi="Times New Roman" w:cs="Times New Roman"/>
          <w:b/>
          <w:sz w:val="28"/>
          <w:szCs w:val="28"/>
        </w:rPr>
        <w:t>T</w:t>
      </w:r>
      <w:r w:rsidR="002A0E08" w:rsidRPr="00694B06">
        <w:rPr>
          <w:rFonts w:ascii="Times New Roman" w:hAnsi="Times New Roman" w:cs="Times New Roman"/>
          <w:b/>
          <w:sz w:val="28"/>
          <w:szCs w:val="28"/>
        </w:rPr>
        <w:t xml:space="preserve"> = (</w:t>
      </w:r>
      <w:r>
        <w:rPr>
          <w:rFonts w:ascii="Times New Roman" w:hAnsi="Times New Roman" w:cs="Times New Roman"/>
          <w:b/>
          <w:sz w:val="28"/>
          <w:szCs w:val="28"/>
        </w:rPr>
        <w:t>T</w:t>
      </w:r>
      <w:r w:rsidR="002A0E08" w:rsidRPr="00694B06">
        <w:rPr>
          <w:rFonts w:ascii="Times New Roman" w:hAnsi="Times New Roman" w:cs="Times New Roman"/>
          <w:b/>
          <w:sz w:val="28"/>
          <w:szCs w:val="28"/>
          <w:vertAlign w:val="subscript"/>
        </w:rPr>
        <w:t>bad</w:t>
      </w:r>
      <w:r w:rsidR="002A0E08" w:rsidRPr="00694B06">
        <w:rPr>
          <w:rFonts w:ascii="Times New Roman" w:hAnsi="Times New Roman" w:cs="Times New Roman"/>
          <w:b/>
          <w:sz w:val="28"/>
          <w:szCs w:val="28"/>
        </w:rPr>
        <w:t>./</w:t>
      </w:r>
      <w:r>
        <w:rPr>
          <w:rFonts w:ascii="Times New Roman" w:hAnsi="Times New Roman" w:cs="Times New Roman"/>
          <w:b/>
          <w:sz w:val="28"/>
          <w:szCs w:val="28"/>
        </w:rPr>
        <w:t>T</w:t>
      </w:r>
      <w:r w:rsidR="002A0E08" w:rsidRPr="00694B06">
        <w:rPr>
          <w:rFonts w:ascii="Times New Roman" w:hAnsi="Times New Roman" w:cs="Times New Roman"/>
          <w:b/>
          <w:sz w:val="28"/>
          <w:szCs w:val="28"/>
          <w:vertAlign w:val="subscript"/>
        </w:rPr>
        <w:t>max</w:t>
      </w:r>
      <w:r w:rsidR="002A0E08" w:rsidRPr="00694B06">
        <w:rPr>
          <w:rFonts w:ascii="Times New Roman" w:hAnsi="Times New Roman" w:cs="Times New Roman"/>
          <w:b/>
          <w:sz w:val="28"/>
          <w:szCs w:val="28"/>
        </w:rPr>
        <w:t>.) x 40</w:t>
      </w:r>
    </w:p>
    <w:p w14:paraId="5F555FE7" w14:textId="77777777" w:rsidR="002A0E08" w:rsidRPr="002A0E08" w:rsidRDefault="002A0E08" w:rsidP="002A0E08">
      <w:pPr>
        <w:pStyle w:val="Akapitzlist"/>
        <w:ind w:left="360"/>
        <w:jc w:val="both"/>
        <w:rPr>
          <w:rFonts w:ascii="Times New Roman" w:hAnsi="Times New Roman" w:cs="Times New Roman"/>
          <w:sz w:val="24"/>
          <w:szCs w:val="24"/>
        </w:rPr>
      </w:pPr>
      <w:r w:rsidRPr="002A0E08">
        <w:rPr>
          <w:rFonts w:ascii="Times New Roman" w:hAnsi="Times New Roman" w:cs="Times New Roman"/>
          <w:sz w:val="24"/>
          <w:szCs w:val="24"/>
        </w:rPr>
        <w:t>gdzie:</w:t>
      </w:r>
    </w:p>
    <w:p w14:paraId="694CFD4D" w14:textId="77777777" w:rsidR="002A0E08" w:rsidRPr="002A0E08" w:rsidRDefault="00F51646" w:rsidP="00B04045">
      <w:pPr>
        <w:pStyle w:val="Akapitzlist"/>
        <w:ind w:left="1068" w:firstLine="348"/>
        <w:jc w:val="both"/>
        <w:rPr>
          <w:rFonts w:ascii="Times New Roman" w:hAnsi="Times New Roman" w:cs="Times New Roman"/>
          <w:sz w:val="24"/>
          <w:szCs w:val="24"/>
        </w:rPr>
      </w:pPr>
      <w:r>
        <w:rPr>
          <w:rFonts w:ascii="Times New Roman" w:hAnsi="Times New Roman" w:cs="Times New Roman"/>
          <w:sz w:val="24"/>
          <w:szCs w:val="24"/>
        </w:rPr>
        <w:t>T</w:t>
      </w:r>
      <w:r w:rsidR="002A0E08" w:rsidRPr="002A0E08">
        <w:rPr>
          <w:rFonts w:ascii="Times New Roman" w:hAnsi="Times New Roman" w:cs="Times New Roman"/>
          <w:sz w:val="24"/>
          <w:szCs w:val="24"/>
        </w:rPr>
        <w:t xml:space="preserve"> – ilość punktów oferty badanej w kryterium </w:t>
      </w:r>
      <w:r w:rsidR="00B56D5E">
        <w:rPr>
          <w:rFonts w:ascii="Times New Roman" w:hAnsi="Times New Roman" w:cs="Times New Roman"/>
          <w:sz w:val="24"/>
          <w:szCs w:val="24"/>
        </w:rPr>
        <w:t>termin płatności</w:t>
      </w:r>
    </w:p>
    <w:p w14:paraId="499E71C0" w14:textId="77777777" w:rsidR="002A0E08" w:rsidRPr="002A0E08" w:rsidRDefault="00F51646" w:rsidP="00B04045">
      <w:pPr>
        <w:pStyle w:val="Akapitzlist"/>
        <w:ind w:firstLine="696"/>
        <w:jc w:val="both"/>
        <w:rPr>
          <w:rFonts w:ascii="Times New Roman" w:hAnsi="Times New Roman" w:cs="Times New Roman"/>
          <w:sz w:val="24"/>
          <w:szCs w:val="24"/>
        </w:rPr>
      </w:pPr>
      <w:r>
        <w:rPr>
          <w:rFonts w:ascii="Times New Roman" w:hAnsi="Times New Roman" w:cs="Times New Roman"/>
          <w:sz w:val="24"/>
          <w:szCs w:val="24"/>
        </w:rPr>
        <w:t>T</w:t>
      </w:r>
      <w:r w:rsidR="002A0E08" w:rsidRPr="00B04045">
        <w:rPr>
          <w:rFonts w:ascii="Times New Roman" w:hAnsi="Times New Roman" w:cs="Times New Roman"/>
          <w:sz w:val="24"/>
          <w:szCs w:val="24"/>
          <w:vertAlign w:val="subscript"/>
        </w:rPr>
        <w:t>bad</w:t>
      </w:r>
      <w:r w:rsidR="002A0E08" w:rsidRPr="002A0E08">
        <w:rPr>
          <w:rFonts w:ascii="Times New Roman" w:hAnsi="Times New Roman" w:cs="Times New Roman"/>
          <w:sz w:val="24"/>
          <w:szCs w:val="24"/>
        </w:rPr>
        <w:t xml:space="preserve">. – ilość </w:t>
      </w:r>
      <w:r w:rsidR="00B56D5E">
        <w:rPr>
          <w:rFonts w:ascii="Times New Roman" w:hAnsi="Times New Roman" w:cs="Times New Roman"/>
          <w:sz w:val="24"/>
          <w:szCs w:val="24"/>
        </w:rPr>
        <w:t xml:space="preserve">dni </w:t>
      </w:r>
      <w:r w:rsidR="002A0E08" w:rsidRPr="002A0E08">
        <w:rPr>
          <w:rFonts w:ascii="Times New Roman" w:hAnsi="Times New Roman" w:cs="Times New Roman"/>
          <w:sz w:val="24"/>
          <w:szCs w:val="24"/>
        </w:rPr>
        <w:t>w ofercie badanej</w:t>
      </w:r>
    </w:p>
    <w:p w14:paraId="5E7EB97A" w14:textId="77777777" w:rsidR="002A0E08" w:rsidRPr="00B04045" w:rsidRDefault="00F51646" w:rsidP="00B04045">
      <w:pPr>
        <w:ind w:left="1416"/>
        <w:jc w:val="both"/>
        <w:rPr>
          <w:rFonts w:ascii="Times New Roman" w:hAnsi="Times New Roman" w:cs="Times New Roman"/>
          <w:sz w:val="24"/>
          <w:szCs w:val="24"/>
        </w:rPr>
      </w:pPr>
      <w:r>
        <w:rPr>
          <w:rFonts w:ascii="Times New Roman" w:hAnsi="Times New Roman" w:cs="Times New Roman"/>
          <w:sz w:val="24"/>
          <w:szCs w:val="24"/>
        </w:rPr>
        <w:t>T</w:t>
      </w:r>
      <w:r w:rsidR="002A0E08" w:rsidRPr="00B04045">
        <w:rPr>
          <w:rFonts w:ascii="Times New Roman" w:hAnsi="Times New Roman" w:cs="Times New Roman"/>
          <w:sz w:val="24"/>
          <w:szCs w:val="24"/>
          <w:vertAlign w:val="subscript"/>
        </w:rPr>
        <w:t>max</w:t>
      </w:r>
      <w:r w:rsidR="002A0E08" w:rsidRPr="00B04045">
        <w:rPr>
          <w:rFonts w:ascii="Times New Roman" w:hAnsi="Times New Roman" w:cs="Times New Roman"/>
          <w:sz w:val="24"/>
          <w:szCs w:val="24"/>
        </w:rPr>
        <w:t xml:space="preserve"> – najwyższa zaoferowana ilość </w:t>
      </w:r>
      <w:r w:rsidR="00B56D5E">
        <w:rPr>
          <w:rFonts w:ascii="Times New Roman" w:hAnsi="Times New Roman" w:cs="Times New Roman"/>
          <w:sz w:val="24"/>
          <w:szCs w:val="24"/>
        </w:rPr>
        <w:t>dni</w:t>
      </w:r>
      <w:r w:rsidR="002A0E08" w:rsidRPr="00B04045">
        <w:rPr>
          <w:rFonts w:ascii="Times New Roman" w:hAnsi="Times New Roman" w:cs="Times New Roman"/>
          <w:sz w:val="24"/>
          <w:szCs w:val="24"/>
        </w:rPr>
        <w:t xml:space="preserve"> spośród wszystkich  podlegających ocenie ofert</w:t>
      </w:r>
    </w:p>
    <w:p w14:paraId="3E9E5849" w14:textId="77777777" w:rsidR="002A0E08" w:rsidRPr="002A0E08" w:rsidRDefault="002A0E08" w:rsidP="002A0E08">
      <w:pPr>
        <w:pStyle w:val="Akapitzlist"/>
        <w:ind w:left="360"/>
        <w:jc w:val="both"/>
        <w:rPr>
          <w:rFonts w:ascii="Times New Roman" w:hAnsi="Times New Roman" w:cs="Times New Roman"/>
          <w:sz w:val="24"/>
          <w:szCs w:val="24"/>
        </w:rPr>
      </w:pPr>
    </w:p>
    <w:p w14:paraId="5BADAFA0"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Za najkorzystniejszą zostanie uznana oferta (spośród wszystkich złożonych</w:t>
      </w:r>
      <w:r w:rsidR="00C244D1">
        <w:rPr>
          <w:rFonts w:ascii="Times New Roman" w:hAnsi="Times New Roman" w:cs="Times New Roman"/>
          <w:sz w:val="24"/>
          <w:szCs w:val="24"/>
        </w:rPr>
        <w:t xml:space="preserve">                                 </w:t>
      </w:r>
      <w:r w:rsidRPr="00B04045">
        <w:rPr>
          <w:rFonts w:ascii="Times New Roman" w:hAnsi="Times New Roman" w:cs="Times New Roman"/>
          <w:sz w:val="24"/>
          <w:szCs w:val="24"/>
        </w:rPr>
        <w:t xml:space="preserve"> w postępowaniu ofert niepodlegających odrzuceniu), która otrzyma największą łączną liczbę punktów z poszczególnych kryteriów oceny ofert (C+</w:t>
      </w:r>
      <w:r w:rsidR="00F51646">
        <w:rPr>
          <w:rFonts w:ascii="Times New Roman" w:hAnsi="Times New Roman" w:cs="Times New Roman"/>
          <w:sz w:val="24"/>
          <w:szCs w:val="24"/>
        </w:rPr>
        <w:t>T</w:t>
      </w:r>
      <w:r w:rsidRPr="00B04045">
        <w:rPr>
          <w:rFonts w:ascii="Times New Roman" w:hAnsi="Times New Roman" w:cs="Times New Roman"/>
          <w:sz w:val="24"/>
          <w:szCs w:val="24"/>
        </w:rPr>
        <w:t>).</w:t>
      </w:r>
    </w:p>
    <w:p w14:paraId="3137756D"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Minimalny </w:t>
      </w:r>
      <w:r w:rsidR="0002518E">
        <w:rPr>
          <w:rFonts w:ascii="Times New Roman" w:hAnsi="Times New Roman" w:cs="Times New Roman"/>
          <w:sz w:val="24"/>
          <w:szCs w:val="24"/>
        </w:rPr>
        <w:t>okres terminu płatności</w:t>
      </w:r>
      <w:r w:rsidRPr="00B04045">
        <w:rPr>
          <w:rFonts w:ascii="Times New Roman" w:hAnsi="Times New Roman" w:cs="Times New Roman"/>
          <w:sz w:val="24"/>
          <w:szCs w:val="24"/>
        </w:rPr>
        <w:t xml:space="preserve"> – </w:t>
      </w:r>
      <w:r w:rsidR="00621127">
        <w:rPr>
          <w:rFonts w:ascii="Times New Roman" w:hAnsi="Times New Roman" w:cs="Times New Roman"/>
          <w:sz w:val="24"/>
          <w:szCs w:val="24"/>
        </w:rPr>
        <w:t>14</w:t>
      </w:r>
      <w:r w:rsidRPr="00B04045">
        <w:rPr>
          <w:rFonts w:ascii="Times New Roman" w:hAnsi="Times New Roman" w:cs="Times New Roman"/>
          <w:sz w:val="24"/>
          <w:szCs w:val="24"/>
        </w:rPr>
        <w:t xml:space="preserve"> </w:t>
      </w:r>
      <w:r w:rsidR="00621127">
        <w:rPr>
          <w:rFonts w:ascii="Times New Roman" w:hAnsi="Times New Roman" w:cs="Times New Roman"/>
          <w:sz w:val="24"/>
          <w:szCs w:val="24"/>
        </w:rPr>
        <w:t>dni</w:t>
      </w:r>
      <w:r w:rsidRPr="00B04045">
        <w:rPr>
          <w:rFonts w:ascii="Times New Roman" w:hAnsi="Times New Roman" w:cs="Times New Roman"/>
          <w:sz w:val="24"/>
          <w:szCs w:val="24"/>
        </w:rPr>
        <w:t xml:space="preserve"> od daty </w:t>
      </w:r>
      <w:r w:rsidR="00621127">
        <w:rPr>
          <w:rFonts w:ascii="Times New Roman" w:hAnsi="Times New Roman" w:cs="Times New Roman"/>
          <w:sz w:val="24"/>
          <w:szCs w:val="24"/>
        </w:rPr>
        <w:t>dostarczenia prawidłowo wystawionej faktury</w:t>
      </w:r>
      <w:r w:rsidRPr="00B04045">
        <w:rPr>
          <w:rFonts w:ascii="Times New Roman" w:hAnsi="Times New Roman" w:cs="Times New Roman"/>
          <w:sz w:val="24"/>
          <w:szCs w:val="24"/>
        </w:rPr>
        <w:t>.</w:t>
      </w:r>
      <w:r w:rsidR="00621127">
        <w:rPr>
          <w:rFonts w:ascii="Times New Roman" w:hAnsi="Times New Roman" w:cs="Times New Roman"/>
          <w:sz w:val="24"/>
          <w:szCs w:val="24"/>
        </w:rPr>
        <w:t xml:space="preserve"> </w:t>
      </w:r>
      <w:r w:rsidRPr="00B04045">
        <w:rPr>
          <w:rFonts w:ascii="Times New Roman" w:hAnsi="Times New Roman" w:cs="Times New Roman"/>
          <w:sz w:val="24"/>
          <w:szCs w:val="24"/>
        </w:rPr>
        <w:t>W przypadku zaoferowania przez wykonawcę krótsz</w:t>
      </w:r>
      <w:r w:rsidR="00621127">
        <w:rPr>
          <w:rFonts w:ascii="Times New Roman" w:hAnsi="Times New Roman" w:cs="Times New Roman"/>
          <w:sz w:val="24"/>
          <w:szCs w:val="24"/>
        </w:rPr>
        <w:t>ego</w:t>
      </w:r>
      <w:r w:rsidRPr="00B04045">
        <w:rPr>
          <w:rFonts w:ascii="Times New Roman" w:hAnsi="Times New Roman" w:cs="Times New Roman"/>
          <w:sz w:val="24"/>
          <w:szCs w:val="24"/>
        </w:rPr>
        <w:t xml:space="preserve"> </w:t>
      </w:r>
      <w:r w:rsidR="00621127">
        <w:rPr>
          <w:rFonts w:ascii="Times New Roman" w:hAnsi="Times New Roman" w:cs="Times New Roman"/>
          <w:sz w:val="24"/>
          <w:szCs w:val="24"/>
        </w:rPr>
        <w:t>terminu płatności</w:t>
      </w:r>
      <w:r w:rsidRPr="00B04045">
        <w:rPr>
          <w:rFonts w:ascii="Times New Roman" w:hAnsi="Times New Roman" w:cs="Times New Roman"/>
          <w:sz w:val="24"/>
          <w:szCs w:val="24"/>
        </w:rPr>
        <w:t>, oferta będzie podlegała odrzuceniu na podstawie art. 89 ust. 1 pkt</w:t>
      </w:r>
      <w:r w:rsidR="00284820">
        <w:rPr>
          <w:rFonts w:ascii="Times New Roman" w:hAnsi="Times New Roman" w:cs="Times New Roman"/>
          <w:sz w:val="24"/>
          <w:szCs w:val="24"/>
        </w:rPr>
        <w:t>.</w:t>
      </w:r>
      <w:r w:rsidRPr="00B04045">
        <w:rPr>
          <w:rFonts w:ascii="Times New Roman" w:hAnsi="Times New Roman" w:cs="Times New Roman"/>
          <w:sz w:val="24"/>
          <w:szCs w:val="24"/>
        </w:rPr>
        <w:t xml:space="preserve"> 2 ustawy.</w:t>
      </w:r>
    </w:p>
    <w:p w14:paraId="37A0AA71"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Maksymalny punktowany przez zamawiającego </w:t>
      </w:r>
      <w:r w:rsidR="00AF1307">
        <w:rPr>
          <w:rFonts w:ascii="Times New Roman" w:hAnsi="Times New Roman" w:cs="Times New Roman"/>
          <w:sz w:val="24"/>
          <w:szCs w:val="24"/>
        </w:rPr>
        <w:t>termin płatności</w:t>
      </w:r>
      <w:r w:rsidRPr="00B04045">
        <w:rPr>
          <w:rFonts w:ascii="Times New Roman" w:hAnsi="Times New Roman" w:cs="Times New Roman"/>
          <w:sz w:val="24"/>
          <w:szCs w:val="24"/>
        </w:rPr>
        <w:t xml:space="preserve"> – </w:t>
      </w:r>
      <w:r w:rsidR="00AF1307">
        <w:rPr>
          <w:rFonts w:ascii="Times New Roman" w:hAnsi="Times New Roman" w:cs="Times New Roman"/>
          <w:sz w:val="24"/>
          <w:szCs w:val="24"/>
        </w:rPr>
        <w:t>30 dni</w:t>
      </w:r>
      <w:r w:rsidRPr="00B04045">
        <w:rPr>
          <w:rFonts w:ascii="Times New Roman" w:hAnsi="Times New Roman" w:cs="Times New Roman"/>
          <w:sz w:val="24"/>
          <w:szCs w:val="24"/>
        </w:rPr>
        <w:t xml:space="preserve"> od daty </w:t>
      </w:r>
      <w:r w:rsidR="00AF1307">
        <w:rPr>
          <w:rFonts w:ascii="Times New Roman" w:hAnsi="Times New Roman" w:cs="Times New Roman"/>
          <w:sz w:val="24"/>
          <w:szCs w:val="24"/>
        </w:rPr>
        <w:t>dostarczenia prawidłowo wystawionej faktury odbioru przedmiotu umowy</w:t>
      </w:r>
      <w:r w:rsidRPr="00B04045">
        <w:rPr>
          <w:rFonts w:ascii="Times New Roman" w:hAnsi="Times New Roman" w:cs="Times New Roman"/>
          <w:sz w:val="24"/>
          <w:szCs w:val="24"/>
        </w:rPr>
        <w:t xml:space="preserve">. Wykonawca, który zaoferuje </w:t>
      </w:r>
      <w:r w:rsidR="00AA4A49">
        <w:rPr>
          <w:rFonts w:ascii="Times New Roman" w:hAnsi="Times New Roman" w:cs="Times New Roman"/>
          <w:sz w:val="24"/>
          <w:szCs w:val="24"/>
        </w:rPr>
        <w:t>termin płatności</w:t>
      </w:r>
      <w:r w:rsidRPr="00B04045">
        <w:rPr>
          <w:rFonts w:ascii="Times New Roman" w:hAnsi="Times New Roman" w:cs="Times New Roman"/>
          <w:sz w:val="24"/>
          <w:szCs w:val="24"/>
        </w:rPr>
        <w:t xml:space="preserve"> licząc od daty </w:t>
      </w:r>
      <w:r w:rsidR="00AA4A49">
        <w:rPr>
          <w:rFonts w:ascii="Times New Roman" w:hAnsi="Times New Roman" w:cs="Times New Roman"/>
          <w:sz w:val="24"/>
          <w:szCs w:val="24"/>
        </w:rPr>
        <w:t>dostarczenia prawidłowo wystawionej faktury</w:t>
      </w:r>
      <w:r w:rsidRPr="00B04045">
        <w:rPr>
          <w:rFonts w:ascii="Times New Roman" w:hAnsi="Times New Roman" w:cs="Times New Roman"/>
          <w:sz w:val="24"/>
          <w:szCs w:val="24"/>
        </w:rPr>
        <w:t xml:space="preserve"> w liczbie </w:t>
      </w:r>
      <w:r w:rsidR="00AA4A49">
        <w:rPr>
          <w:rFonts w:ascii="Times New Roman" w:hAnsi="Times New Roman" w:cs="Times New Roman"/>
          <w:sz w:val="24"/>
          <w:szCs w:val="24"/>
        </w:rPr>
        <w:t>dni 30</w:t>
      </w:r>
      <w:r w:rsidRPr="00B04045">
        <w:rPr>
          <w:rFonts w:ascii="Times New Roman" w:hAnsi="Times New Roman" w:cs="Times New Roman"/>
          <w:sz w:val="24"/>
          <w:szCs w:val="24"/>
        </w:rPr>
        <w:t xml:space="preserve"> i więcej otrzyma 40 pkt.</w:t>
      </w:r>
    </w:p>
    <w:p w14:paraId="29B794B5"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W przypadku gdy którykolwiek z wykonawców zaoferuje </w:t>
      </w:r>
      <w:r w:rsidR="007F603A">
        <w:rPr>
          <w:rFonts w:ascii="Times New Roman" w:hAnsi="Times New Roman" w:cs="Times New Roman"/>
          <w:sz w:val="24"/>
          <w:szCs w:val="24"/>
        </w:rPr>
        <w:t>termin płatności</w:t>
      </w:r>
      <w:r w:rsidRPr="00B04045">
        <w:rPr>
          <w:rFonts w:ascii="Times New Roman" w:hAnsi="Times New Roman" w:cs="Times New Roman"/>
          <w:sz w:val="24"/>
          <w:szCs w:val="24"/>
        </w:rPr>
        <w:t xml:space="preserve"> </w:t>
      </w:r>
      <w:r w:rsidR="007F603A">
        <w:rPr>
          <w:rFonts w:ascii="Times New Roman" w:hAnsi="Times New Roman" w:cs="Times New Roman"/>
          <w:sz w:val="24"/>
          <w:szCs w:val="24"/>
        </w:rPr>
        <w:t>dłuższy</w:t>
      </w:r>
      <w:r w:rsidR="000E6CFC">
        <w:rPr>
          <w:rFonts w:ascii="Times New Roman" w:hAnsi="Times New Roman" w:cs="Times New Roman"/>
          <w:sz w:val="24"/>
          <w:szCs w:val="24"/>
        </w:rPr>
        <w:t xml:space="preserve"> niż 30 dni</w:t>
      </w:r>
      <w:r w:rsidRPr="00B04045">
        <w:rPr>
          <w:rFonts w:ascii="Times New Roman" w:hAnsi="Times New Roman" w:cs="Times New Roman"/>
          <w:sz w:val="24"/>
          <w:szCs w:val="24"/>
        </w:rPr>
        <w:t xml:space="preserve">, </w:t>
      </w:r>
      <w:r w:rsidR="00263BA0">
        <w:rPr>
          <w:rFonts w:ascii="Times New Roman" w:hAnsi="Times New Roman" w:cs="Times New Roman"/>
          <w:sz w:val="24"/>
          <w:szCs w:val="24"/>
        </w:rPr>
        <w:t>Z</w:t>
      </w:r>
      <w:r w:rsidRPr="00B04045">
        <w:rPr>
          <w:rFonts w:ascii="Times New Roman" w:hAnsi="Times New Roman" w:cs="Times New Roman"/>
          <w:sz w:val="24"/>
          <w:szCs w:val="24"/>
        </w:rPr>
        <w:t xml:space="preserve">amawiający do obliczenia punktacji wszystkich wykonawców w </w:t>
      </w:r>
      <w:r w:rsidR="00380315">
        <w:rPr>
          <w:rFonts w:ascii="Times New Roman" w:hAnsi="Times New Roman" w:cs="Times New Roman"/>
          <w:sz w:val="24"/>
          <w:szCs w:val="24"/>
        </w:rPr>
        <w:t>kryterium termin płatności</w:t>
      </w:r>
      <w:r w:rsidRPr="00B04045">
        <w:rPr>
          <w:rFonts w:ascii="Times New Roman" w:hAnsi="Times New Roman" w:cs="Times New Roman"/>
          <w:sz w:val="24"/>
          <w:szCs w:val="24"/>
        </w:rPr>
        <w:t xml:space="preserve"> (</w:t>
      </w:r>
      <w:r w:rsidR="009822A4">
        <w:rPr>
          <w:rFonts w:ascii="Times New Roman" w:hAnsi="Times New Roman" w:cs="Times New Roman"/>
          <w:sz w:val="24"/>
          <w:szCs w:val="24"/>
        </w:rPr>
        <w:t>T</w:t>
      </w:r>
      <w:r w:rsidRPr="00B04045">
        <w:rPr>
          <w:rFonts w:ascii="Times New Roman" w:hAnsi="Times New Roman" w:cs="Times New Roman"/>
          <w:sz w:val="24"/>
          <w:szCs w:val="24"/>
        </w:rPr>
        <w:t xml:space="preserve">) przyjmie </w:t>
      </w:r>
      <w:r w:rsidR="00380315">
        <w:rPr>
          <w:rFonts w:ascii="Times New Roman" w:hAnsi="Times New Roman" w:cs="Times New Roman"/>
          <w:sz w:val="24"/>
          <w:szCs w:val="24"/>
        </w:rPr>
        <w:t>termin (</w:t>
      </w:r>
      <w:r w:rsidR="009822A4">
        <w:rPr>
          <w:rFonts w:ascii="Times New Roman" w:hAnsi="Times New Roman" w:cs="Times New Roman"/>
          <w:sz w:val="24"/>
          <w:szCs w:val="24"/>
        </w:rPr>
        <w:t>T</w:t>
      </w:r>
      <w:r w:rsidRPr="00B04045">
        <w:rPr>
          <w:rFonts w:ascii="Times New Roman" w:hAnsi="Times New Roman" w:cs="Times New Roman"/>
          <w:sz w:val="24"/>
          <w:szCs w:val="24"/>
        </w:rPr>
        <w:t xml:space="preserve">max.) jako </w:t>
      </w:r>
      <w:r w:rsidR="00380315">
        <w:rPr>
          <w:rFonts w:ascii="Times New Roman" w:hAnsi="Times New Roman" w:cs="Times New Roman"/>
          <w:sz w:val="24"/>
          <w:szCs w:val="24"/>
        </w:rPr>
        <w:t xml:space="preserve">30 </w:t>
      </w:r>
      <w:r w:rsidR="00263BA0">
        <w:rPr>
          <w:rFonts w:ascii="Times New Roman" w:hAnsi="Times New Roman" w:cs="Times New Roman"/>
          <w:sz w:val="24"/>
          <w:szCs w:val="24"/>
        </w:rPr>
        <w:t>dni</w:t>
      </w:r>
      <w:r w:rsidRPr="00B04045">
        <w:rPr>
          <w:rFonts w:ascii="Times New Roman" w:hAnsi="Times New Roman" w:cs="Times New Roman"/>
          <w:sz w:val="24"/>
          <w:szCs w:val="24"/>
        </w:rPr>
        <w:t xml:space="preserve"> liczony od daty </w:t>
      </w:r>
      <w:r w:rsidR="00380315">
        <w:rPr>
          <w:rFonts w:ascii="Times New Roman" w:hAnsi="Times New Roman" w:cs="Times New Roman"/>
          <w:sz w:val="24"/>
          <w:szCs w:val="24"/>
        </w:rPr>
        <w:t>dostarczenia prawidłowo wystawionej faktury</w:t>
      </w:r>
      <w:r w:rsidRPr="00B04045">
        <w:rPr>
          <w:rFonts w:ascii="Times New Roman" w:hAnsi="Times New Roman" w:cs="Times New Roman"/>
          <w:sz w:val="24"/>
          <w:szCs w:val="24"/>
        </w:rPr>
        <w:t>.</w:t>
      </w:r>
    </w:p>
    <w:p w14:paraId="02D0AD90"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Obliczenia dokonywane będą z dokładnością do dwóch miejsc po przecinku przy zastosowaniu matematycznych reguł zaokrąglania liczb.</w:t>
      </w:r>
    </w:p>
    <w:p w14:paraId="1A9F1D92"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Oferowany </w:t>
      </w:r>
      <w:r w:rsidR="006F3AD2">
        <w:rPr>
          <w:rFonts w:ascii="Times New Roman" w:hAnsi="Times New Roman" w:cs="Times New Roman"/>
          <w:sz w:val="24"/>
          <w:szCs w:val="24"/>
        </w:rPr>
        <w:t>termin płatności</w:t>
      </w:r>
      <w:r w:rsidRPr="00B04045">
        <w:rPr>
          <w:rFonts w:ascii="Times New Roman" w:hAnsi="Times New Roman" w:cs="Times New Roman"/>
          <w:sz w:val="24"/>
          <w:szCs w:val="24"/>
        </w:rPr>
        <w:t xml:space="preserve"> liczony w pełnych </w:t>
      </w:r>
      <w:r w:rsidR="006F3AD2">
        <w:rPr>
          <w:rFonts w:ascii="Times New Roman" w:hAnsi="Times New Roman" w:cs="Times New Roman"/>
          <w:sz w:val="24"/>
          <w:szCs w:val="24"/>
        </w:rPr>
        <w:t>dniach</w:t>
      </w:r>
      <w:r w:rsidRPr="00B04045">
        <w:rPr>
          <w:rFonts w:ascii="Times New Roman" w:hAnsi="Times New Roman" w:cs="Times New Roman"/>
          <w:sz w:val="24"/>
          <w:szCs w:val="24"/>
        </w:rPr>
        <w:t xml:space="preserve"> należy wskazać</w:t>
      </w:r>
      <w:r w:rsidR="006F3AD2">
        <w:rPr>
          <w:rFonts w:ascii="Times New Roman" w:hAnsi="Times New Roman" w:cs="Times New Roman"/>
          <w:sz w:val="24"/>
          <w:szCs w:val="24"/>
        </w:rPr>
        <w:t xml:space="preserve"> </w:t>
      </w:r>
      <w:r w:rsidRPr="00B04045">
        <w:rPr>
          <w:rFonts w:ascii="Times New Roman" w:hAnsi="Times New Roman" w:cs="Times New Roman"/>
          <w:sz w:val="24"/>
          <w:szCs w:val="24"/>
        </w:rPr>
        <w:t xml:space="preserve">w </w:t>
      </w:r>
      <w:r w:rsidR="001B1EE9">
        <w:rPr>
          <w:rFonts w:ascii="Times New Roman" w:hAnsi="Times New Roman" w:cs="Times New Roman"/>
          <w:sz w:val="24"/>
          <w:szCs w:val="24"/>
        </w:rPr>
        <w:t>formularzu ofertowym</w:t>
      </w:r>
      <w:r w:rsidR="00B04045">
        <w:rPr>
          <w:rFonts w:ascii="Times New Roman" w:hAnsi="Times New Roman" w:cs="Times New Roman"/>
          <w:sz w:val="24"/>
          <w:szCs w:val="24"/>
        </w:rPr>
        <w:t xml:space="preserve">, stanowiącym </w:t>
      </w:r>
      <w:r w:rsidR="00B04045" w:rsidRPr="00B04045">
        <w:rPr>
          <w:rFonts w:ascii="Times New Roman" w:hAnsi="Times New Roman" w:cs="Times New Roman"/>
          <w:b/>
          <w:sz w:val="24"/>
          <w:szCs w:val="24"/>
        </w:rPr>
        <w:t xml:space="preserve">załącznik nr </w:t>
      </w:r>
      <w:r w:rsidR="001B1EE9">
        <w:rPr>
          <w:rFonts w:ascii="Times New Roman" w:hAnsi="Times New Roman" w:cs="Times New Roman"/>
          <w:b/>
          <w:sz w:val="24"/>
          <w:szCs w:val="24"/>
        </w:rPr>
        <w:t>2</w:t>
      </w:r>
      <w:r w:rsidRPr="00B04045">
        <w:rPr>
          <w:rFonts w:ascii="Times New Roman" w:hAnsi="Times New Roman" w:cs="Times New Roman"/>
          <w:b/>
          <w:sz w:val="24"/>
          <w:szCs w:val="24"/>
        </w:rPr>
        <w:t xml:space="preserve"> do </w:t>
      </w:r>
      <w:r w:rsidR="00C244D1">
        <w:rPr>
          <w:rFonts w:ascii="Times New Roman" w:hAnsi="Times New Roman" w:cs="Times New Roman"/>
          <w:b/>
          <w:sz w:val="24"/>
          <w:szCs w:val="24"/>
        </w:rPr>
        <w:t>SWZ</w:t>
      </w:r>
      <w:r w:rsidRPr="00B04045">
        <w:rPr>
          <w:rFonts w:ascii="Times New Roman" w:hAnsi="Times New Roman" w:cs="Times New Roman"/>
          <w:sz w:val="24"/>
          <w:szCs w:val="24"/>
        </w:rPr>
        <w:t>.</w:t>
      </w:r>
    </w:p>
    <w:p w14:paraId="653E1C9E"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1ADCBB2F"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2105AF20"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Zamawiający wybiera najkorzystniejszą ofertę w terminie związania ofertą określonym </w:t>
      </w:r>
      <w:r w:rsidR="00B04045">
        <w:rPr>
          <w:rFonts w:ascii="Times New Roman" w:hAnsi="Times New Roman" w:cs="Times New Roman"/>
          <w:sz w:val="24"/>
          <w:szCs w:val="24"/>
        </w:rPr>
        <w:t xml:space="preserve">               </w:t>
      </w:r>
      <w:r w:rsidRPr="00B04045">
        <w:rPr>
          <w:rFonts w:ascii="Times New Roman" w:hAnsi="Times New Roman" w:cs="Times New Roman"/>
          <w:sz w:val="24"/>
          <w:szCs w:val="24"/>
        </w:rPr>
        <w:t xml:space="preserve">w SWZ. </w:t>
      </w:r>
    </w:p>
    <w:p w14:paraId="721C292D"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Jeżeli termin związania ofertą upłynie przed wyborem najkorzystniejszej oferty, Zamawiający wezwie Wykonawcę, którego oferta otrzymała najwyższa oceną, do wyrażenia, w wyznaczonym przez Zamawiającego terminie, pisemnej zgody na wybór jego oferty. </w:t>
      </w:r>
    </w:p>
    <w:p w14:paraId="3D649949"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W przypadku bra</w:t>
      </w:r>
      <w:r w:rsidR="00E7643E">
        <w:rPr>
          <w:rFonts w:ascii="Times New Roman" w:hAnsi="Times New Roman" w:cs="Times New Roman"/>
          <w:sz w:val="24"/>
          <w:szCs w:val="24"/>
        </w:rPr>
        <w:t>ku zgody, o której mowa w ust. 12</w:t>
      </w:r>
      <w:r w:rsidRPr="00B04045">
        <w:rPr>
          <w:rFonts w:ascii="Times New Roman" w:hAnsi="Times New Roman" w:cs="Times New Roman"/>
          <w:sz w:val="24"/>
          <w:szCs w:val="24"/>
        </w:rPr>
        <w:t>, oferta podlega odrz</w:t>
      </w:r>
      <w:r w:rsidR="00284820">
        <w:rPr>
          <w:rFonts w:ascii="Times New Roman" w:hAnsi="Times New Roman" w:cs="Times New Roman"/>
          <w:sz w:val="24"/>
          <w:szCs w:val="24"/>
        </w:rPr>
        <w:t>uceniu, a Zamawiający zwraca się</w:t>
      </w:r>
      <w:r w:rsidRPr="00B04045">
        <w:rPr>
          <w:rFonts w:ascii="Times New Roman" w:hAnsi="Times New Roman" w:cs="Times New Roman"/>
          <w:sz w:val="24"/>
          <w:szCs w:val="24"/>
        </w:rPr>
        <w:t xml:space="preserve"> o wyrażenie takiej zgody do kolejnego Wykonawcy, którego oferta została najwyżej oceniona, chyba ze zachodzą przesłanki do unieważnienia postępowania.</w:t>
      </w:r>
    </w:p>
    <w:p w14:paraId="57595BC3" w14:textId="77777777" w:rsidR="00B04045"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Zamawiający nie przewiduje przeprowadzenia aukcji elektronicznej w celu wyboru najkorzystniejszej spośród ofert uznanych za ważne. </w:t>
      </w:r>
    </w:p>
    <w:p w14:paraId="1A22244E" w14:textId="77777777" w:rsidR="002A0E08" w:rsidRDefault="002A0E08" w:rsidP="00FB4087">
      <w:pPr>
        <w:pStyle w:val="Akapitzlist"/>
        <w:numPr>
          <w:ilvl w:val="0"/>
          <w:numId w:val="32"/>
        </w:numPr>
        <w:jc w:val="both"/>
        <w:rPr>
          <w:rFonts w:ascii="Times New Roman" w:hAnsi="Times New Roman" w:cs="Times New Roman"/>
          <w:sz w:val="24"/>
          <w:szCs w:val="24"/>
        </w:rPr>
      </w:pPr>
      <w:r w:rsidRPr="00B04045">
        <w:rPr>
          <w:rFonts w:ascii="Times New Roman" w:hAnsi="Times New Roman" w:cs="Times New Roman"/>
          <w:sz w:val="24"/>
          <w:szCs w:val="24"/>
        </w:rPr>
        <w:t xml:space="preserve">Zamawiający odrzuci ofertę Wykonawcy w stosunku do którego zachodzi którakolwiek </w:t>
      </w:r>
      <w:r w:rsidR="00FC6D0A">
        <w:rPr>
          <w:rFonts w:ascii="Times New Roman" w:hAnsi="Times New Roman" w:cs="Times New Roman"/>
          <w:sz w:val="24"/>
          <w:szCs w:val="24"/>
        </w:rPr>
        <w:t xml:space="preserve">               </w:t>
      </w:r>
      <w:r w:rsidRPr="00B04045">
        <w:rPr>
          <w:rFonts w:ascii="Times New Roman" w:hAnsi="Times New Roman" w:cs="Times New Roman"/>
          <w:sz w:val="24"/>
          <w:szCs w:val="24"/>
        </w:rPr>
        <w:lastRenderedPageBreak/>
        <w:t>z okoliczności wskazanych w art. 226 ustawy PZP.</w:t>
      </w:r>
    </w:p>
    <w:p w14:paraId="2AD77D5C" w14:textId="77777777" w:rsidR="00B04045" w:rsidRPr="00B04045" w:rsidRDefault="00B04045" w:rsidP="00B04045">
      <w:pPr>
        <w:pStyle w:val="Akapitzlist"/>
        <w:ind w:left="360"/>
        <w:jc w:val="both"/>
        <w:rPr>
          <w:rFonts w:ascii="Times New Roman" w:hAnsi="Times New Roman" w:cs="Times New Roman"/>
          <w:sz w:val="24"/>
          <w:szCs w:val="24"/>
        </w:rPr>
      </w:pPr>
    </w:p>
    <w:p w14:paraId="27F0EEAB" w14:textId="77777777" w:rsidR="002A0E08" w:rsidRPr="00052DF3" w:rsidRDefault="002A0E08" w:rsidP="00FB4087">
      <w:pPr>
        <w:pStyle w:val="Akapitzlist"/>
        <w:numPr>
          <w:ilvl w:val="0"/>
          <w:numId w:val="49"/>
        </w:numPr>
        <w:jc w:val="both"/>
        <w:rPr>
          <w:rFonts w:ascii="Times New Roman" w:hAnsi="Times New Roman" w:cs="Times New Roman"/>
          <w:b/>
          <w:sz w:val="24"/>
          <w:szCs w:val="24"/>
          <w:u w:val="single"/>
        </w:rPr>
      </w:pPr>
      <w:r w:rsidRPr="00052DF3">
        <w:rPr>
          <w:rFonts w:ascii="Times New Roman" w:hAnsi="Times New Roman" w:cs="Times New Roman"/>
          <w:b/>
          <w:sz w:val="24"/>
          <w:szCs w:val="24"/>
          <w:u w:val="single"/>
        </w:rPr>
        <w:t>INFORMACJE O FORMALNOŚ</w:t>
      </w:r>
      <w:r w:rsidR="00B04045" w:rsidRPr="00052DF3">
        <w:rPr>
          <w:rFonts w:ascii="Times New Roman" w:hAnsi="Times New Roman" w:cs="Times New Roman"/>
          <w:b/>
          <w:sz w:val="24"/>
          <w:szCs w:val="24"/>
          <w:u w:val="single"/>
        </w:rPr>
        <w:t>CIACH JAKIE POWINNY BYĆ SPEŁNIONE PO WYBORZE OFERTY W CELU ZAWARCIA UMOWY</w:t>
      </w:r>
    </w:p>
    <w:p w14:paraId="6100CB18"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Zamawiający zawiera umowę w sprawie zamówienia publicznego, z uw</w:t>
      </w:r>
      <w:r w:rsidR="00284820">
        <w:rPr>
          <w:rFonts w:ascii="Times New Roman" w:hAnsi="Times New Roman" w:cs="Times New Roman"/>
          <w:sz w:val="24"/>
          <w:szCs w:val="24"/>
        </w:rPr>
        <w:t>zględnieniem art. 577 ustawy PZP</w:t>
      </w:r>
      <w:r w:rsidRPr="00B04045">
        <w:rPr>
          <w:rFonts w:ascii="Times New Roman" w:hAnsi="Times New Roman" w:cs="Times New Roman"/>
          <w:sz w:val="24"/>
          <w:szCs w:val="24"/>
        </w:rPr>
        <w:t xml:space="preserve"> w terminie nie krótszym niż 5 dni od dnia przesłania zawiadomienia </w:t>
      </w:r>
      <w:r w:rsidR="00FC6D0A">
        <w:rPr>
          <w:rFonts w:ascii="Times New Roman" w:hAnsi="Times New Roman" w:cs="Times New Roman"/>
          <w:sz w:val="24"/>
          <w:szCs w:val="24"/>
        </w:rPr>
        <w:t xml:space="preserve">                      </w:t>
      </w:r>
      <w:r w:rsidRPr="00B04045">
        <w:rPr>
          <w:rFonts w:ascii="Times New Roman" w:hAnsi="Times New Roman" w:cs="Times New Roman"/>
          <w:sz w:val="24"/>
          <w:szCs w:val="24"/>
        </w:rPr>
        <w:t>o wyborze najkorzystniejszej oferty, jeżeli zawiadomienie to zostało przesłane przy użyciu środków komunikacji elektronicznej, albo 10 dni, jeżeli z</w:t>
      </w:r>
      <w:r>
        <w:rPr>
          <w:rFonts w:ascii="Times New Roman" w:hAnsi="Times New Roman" w:cs="Times New Roman"/>
          <w:sz w:val="24"/>
          <w:szCs w:val="24"/>
        </w:rPr>
        <w:t>ostało przesłane w inny sposób.</w:t>
      </w:r>
    </w:p>
    <w:p w14:paraId="767C41AA"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Zamawiający może zawrzeć umową w sprawie zamówienia publicznego przed upływem terminu, o któ</w:t>
      </w:r>
      <w:r w:rsidR="00284820">
        <w:rPr>
          <w:rFonts w:ascii="Times New Roman" w:hAnsi="Times New Roman" w:cs="Times New Roman"/>
          <w:sz w:val="24"/>
          <w:szCs w:val="24"/>
        </w:rPr>
        <w:t>rym mowa w pkt. 1, jeżeli w postę</w:t>
      </w:r>
      <w:r w:rsidRPr="00B04045">
        <w:rPr>
          <w:rFonts w:ascii="Times New Roman" w:hAnsi="Times New Roman" w:cs="Times New Roman"/>
          <w:sz w:val="24"/>
          <w:szCs w:val="24"/>
        </w:rPr>
        <w:t xml:space="preserve">powaniu o udzielenie zamówienia złożono tylko jedną ofertę. Wykonawca, którego oferta została wybrana, jako najkorzystniejsza, zostanie poinformowany przez Zamawiającego o terminie podpisania umowy. </w:t>
      </w:r>
    </w:p>
    <w:p w14:paraId="17F010D2"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 xml:space="preserve">Wykonawca, o którym mowa w ust. 1, ma obowiązek zawrzeć umowę w sprawie zamówienia na warunkach określonych w projektowanych postanowieniach umowy, które stanowią </w:t>
      </w:r>
      <w:r w:rsidRPr="00B04045">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Pr="00B04045">
        <w:rPr>
          <w:rFonts w:ascii="Times New Roman" w:hAnsi="Times New Roman" w:cs="Times New Roman"/>
          <w:b/>
          <w:sz w:val="24"/>
          <w:szCs w:val="24"/>
        </w:rPr>
        <w:t xml:space="preserve"> do SWZ</w:t>
      </w:r>
      <w:r w:rsidRPr="00B04045">
        <w:rPr>
          <w:rFonts w:ascii="Times New Roman" w:hAnsi="Times New Roman" w:cs="Times New Roman"/>
          <w:sz w:val="24"/>
          <w:szCs w:val="24"/>
        </w:rPr>
        <w:t xml:space="preserve">. Umowa zostanie uzupełniona o zapisy wynikające ze złożonej oferty. </w:t>
      </w:r>
    </w:p>
    <w:p w14:paraId="6FC1F7B7" w14:textId="05AE5518"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Wykonawca, którego oferta została wybrana jako najkorzystniejsza,</w:t>
      </w:r>
      <w:r w:rsidR="002C6102">
        <w:rPr>
          <w:rFonts w:ascii="Times New Roman" w:hAnsi="Times New Roman" w:cs="Times New Roman"/>
          <w:sz w:val="24"/>
          <w:szCs w:val="24"/>
        </w:rPr>
        <w:t xml:space="preserve"> </w:t>
      </w:r>
      <w:r w:rsidRPr="00B04045">
        <w:rPr>
          <w:rFonts w:ascii="Times New Roman" w:hAnsi="Times New Roman" w:cs="Times New Roman"/>
          <w:sz w:val="24"/>
          <w:szCs w:val="24"/>
        </w:rPr>
        <w:t>zostanie poinformowany przez Zamawiającego o miejscu i terminie podpisania umowy.</w:t>
      </w:r>
    </w:p>
    <w:p w14:paraId="7F4926DB" w14:textId="77777777" w:rsid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346497AB" w14:textId="77777777" w:rsidR="00B04045" w:rsidRPr="00B04045" w:rsidRDefault="00B04045" w:rsidP="00FB4087">
      <w:pPr>
        <w:pStyle w:val="Akapitzlist"/>
        <w:numPr>
          <w:ilvl w:val="0"/>
          <w:numId w:val="33"/>
        </w:numPr>
        <w:jc w:val="both"/>
        <w:rPr>
          <w:rFonts w:ascii="Times New Roman" w:hAnsi="Times New Roman" w:cs="Times New Roman"/>
          <w:sz w:val="24"/>
          <w:szCs w:val="24"/>
        </w:rPr>
      </w:pPr>
      <w:r w:rsidRPr="00B04045">
        <w:rPr>
          <w:rFonts w:ascii="Times New Roman" w:hAnsi="Times New Roman" w:cs="Times New Roman"/>
          <w:sz w:val="24"/>
          <w:szCs w:val="24"/>
        </w:rPr>
        <w:t>Wykonawcy wspólnie ubiegający się o niniejsze zamówienie, których oferta została wybrana, przed zawarciem umowy o realizację zamówienia, są zobowiązani przedstawić Zamawiającemu stosowne porozumienie zawierające w swej treści następujące postanowienia:</w:t>
      </w:r>
      <w:r w:rsidRPr="00B04045">
        <w:rPr>
          <w:rFonts w:ascii="Times New Roman" w:hAnsi="Times New Roman" w:cs="Times New Roman"/>
          <w:sz w:val="24"/>
          <w:szCs w:val="24"/>
        </w:rPr>
        <w:tab/>
      </w:r>
    </w:p>
    <w:p w14:paraId="121B5B8F"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1)</w:t>
      </w:r>
      <w:r w:rsidRPr="00B04045">
        <w:rPr>
          <w:rFonts w:ascii="Times New Roman" w:hAnsi="Times New Roman" w:cs="Times New Roman"/>
          <w:sz w:val="24"/>
          <w:szCs w:val="24"/>
        </w:rPr>
        <w:tab/>
        <w:t>wyszczególnienie wykonawców wspólnie ubiegających się o udzielenie zamówienia publicznego,</w:t>
      </w:r>
    </w:p>
    <w:p w14:paraId="3E9427A9"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2)</w:t>
      </w:r>
      <w:r w:rsidRPr="00B04045">
        <w:rPr>
          <w:rFonts w:ascii="Times New Roman" w:hAnsi="Times New Roman" w:cs="Times New Roman"/>
          <w:sz w:val="24"/>
          <w:szCs w:val="24"/>
        </w:rPr>
        <w:tab/>
        <w:t>określenie celu gospodarczego, dla którego umowa została zawarta (celem tym musi być zrealizowanie zamówienia),</w:t>
      </w:r>
    </w:p>
    <w:p w14:paraId="54C24666"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3)</w:t>
      </w:r>
      <w:r w:rsidRPr="00B04045">
        <w:rPr>
          <w:rFonts w:ascii="Times New Roman" w:hAnsi="Times New Roman" w:cs="Times New Roman"/>
          <w:sz w:val="24"/>
          <w:szCs w:val="24"/>
        </w:rPr>
        <w:tab/>
        <w:t>oznaczenie czasu trwania Konsorcjum, obejmującego okres realizacji przedmiotu zamówienia, gwarancji i rękojmi,</w:t>
      </w:r>
    </w:p>
    <w:p w14:paraId="3C13A640"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4)</w:t>
      </w:r>
      <w:r w:rsidRPr="00B04045">
        <w:rPr>
          <w:rFonts w:ascii="Times New Roman" w:hAnsi="Times New Roman" w:cs="Times New Roman"/>
          <w:sz w:val="24"/>
          <w:szCs w:val="24"/>
        </w:rPr>
        <w:tab/>
        <w:t>określenie lidera Konsorcjum,</w:t>
      </w:r>
    </w:p>
    <w:p w14:paraId="58DDAE01"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5)</w:t>
      </w:r>
      <w:r w:rsidRPr="00B04045">
        <w:rPr>
          <w:rFonts w:ascii="Times New Roman" w:hAnsi="Times New Roman" w:cs="Times New Roman"/>
          <w:sz w:val="24"/>
          <w:szCs w:val="24"/>
        </w:rPr>
        <w:tab/>
        <w:t xml:space="preserve">wykluczenie możliwości wypowiedzenia umowy Konsorcjum przez któregokolwiek </w:t>
      </w:r>
      <w:r w:rsidR="00751A81">
        <w:rPr>
          <w:rFonts w:ascii="Times New Roman" w:hAnsi="Times New Roman" w:cs="Times New Roman"/>
          <w:sz w:val="24"/>
          <w:szCs w:val="24"/>
        </w:rPr>
        <w:t xml:space="preserve">                </w:t>
      </w:r>
      <w:r w:rsidRPr="00B04045">
        <w:rPr>
          <w:rFonts w:ascii="Times New Roman" w:hAnsi="Times New Roman" w:cs="Times New Roman"/>
          <w:sz w:val="24"/>
          <w:szCs w:val="24"/>
        </w:rPr>
        <w:t>z jego członków do czasu wykonania zamówienia, oraz upływu czasu gwarancji i rękojmi, odpowiedzialność za realizację zamówienia, za niewykonanie lub nienależyte wykonanie zamówienia oraz za wniesienie zabezpieczenia należytego wykonania umowy,</w:t>
      </w:r>
    </w:p>
    <w:p w14:paraId="4B694483"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6)</w:t>
      </w:r>
      <w:r w:rsidRPr="00B04045">
        <w:rPr>
          <w:rFonts w:ascii="Times New Roman" w:hAnsi="Times New Roman" w:cs="Times New Roman"/>
          <w:sz w:val="24"/>
          <w:szCs w:val="24"/>
        </w:rPr>
        <w:tab/>
        <w:t>zapis mówiący, że wykonawcy występujący wspólnie ponoszą solidarną odpowiedzialność za realizację zamówienia, za niewykonanie lub nienależyte wykonanie zamówienia oraz za wniesienie zabezpieczenia należytego wykonania umowy,</w:t>
      </w:r>
    </w:p>
    <w:p w14:paraId="207641DD" w14:textId="77777777" w:rsidR="00B04045" w:rsidRPr="00B04045" w:rsidRDefault="00B04045" w:rsidP="00B04045">
      <w:pPr>
        <w:pStyle w:val="Akapitzlist"/>
        <w:ind w:left="360"/>
        <w:jc w:val="both"/>
        <w:rPr>
          <w:rFonts w:ascii="Times New Roman" w:hAnsi="Times New Roman" w:cs="Times New Roman"/>
          <w:sz w:val="24"/>
          <w:szCs w:val="24"/>
        </w:rPr>
      </w:pPr>
      <w:r w:rsidRPr="00B04045">
        <w:rPr>
          <w:rFonts w:ascii="Times New Roman" w:hAnsi="Times New Roman" w:cs="Times New Roman"/>
          <w:sz w:val="24"/>
          <w:szCs w:val="24"/>
        </w:rPr>
        <w:t>7)</w:t>
      </w:r>
      <w:r w:rsidRPr="00B04045">
        <w:rPr>
          <w:rFonts w:ascii="Times New Roman" w:hAnsi="Times New Roman" w:cs="Times New Roman"/>
          <w:sz w:val="24"/>
          <w:szCs w:val="24"/>
        </w:rPr>
        <w:tab/>
        <w:t>ustanowienie pełnomocnika do zawarcia umowy w sprawie zamówienia publicznego.</w:t>
      </w:r>
    </w:p>
    <w:p w14:paraId="73C980D1" w14:textId="77777777" w:rsidR="00052DF3" w:rsidRPr="00052DF3" w:rsidRDefault="00B04045" w:rsidP="00FB4087">
      <w:pPr>
        <w:pStyle w:val="Akapitzlist"/>
        <w:numPr>
          <w:ilvl w:val="0"/>
          <w:numId w:val="33"/>
        </w:numPr>
        <w:jc w:val="both"/>
        <w:rPr>
          <w:rFonts w:ascii="Times New Roman" w:hAnsi="Times New Roman" w:cs="Times New Roman"/>
          <w:sz w:val="24"/>
          <w:szCs w:val="24"/>
        </w:rPr>
      </w:pPr>
      <w:r w:rsidRPr="00052DF3">
        <w:rPr>
          <w:rFonts w:ascii="Times New Roman" w:hAnsi="Times New Roman" w:cs="Times New Roman"/>
          <w:sz w:val="24"/>
          <w:szCs w:val="24"/>
        </w:rPr>
        <w:t xml:space="preserve">Zamawiający wymaga do dnia podpisania umowy przedłożenia polisy lub innego dokumentu ubezpieczenia potwierdzającego, że wykonawca jest ubezpieczony od odpowiedzialności cywilnej w zakresie prowadzonej działalności gospodarczej, zgodnie ze wzorem umowy, stanowiącym </w:t>
      </w:r>
      <w:r w:rsidRPr="00052DF3">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00C244D1">
        <w:rPr>
          <w:rFonts w:ascii="Times New Roman" w:hAnsi="Times New Roman" w:cs="Times New Roman"/>
          <w:b/>
          <w:sz w:val="24"/>
          <w:szCs w:val="24"/>
        </w:rPr>
        <w:t xml:space="preserve"> do SWZ</w:t>
      </w:r>
      <w:r w:rsidRPr="00052DF3">
        <w:rPr>
          <w:rFonts w:ascii="Times New Roman" w:hAnsi="Times New Roman" w:cs="Times New Roman"/>
          <w:b/>
          <w:sz w:val="24"/>
          <w:szCs w:val="24"/>
        </w:rPr>
        <w:t>.</w:t>
      </w:r>
    </w:p>
    <w:p w14:paraId="145FC159" w14:textId="77777777" w:rsidR="00052DF3" w:rsidRPr="00052DF3" w:rsidRDefault="00052DF3" w:rsidP="00052DF3">
      <w:pPr>
        <w:pStyle w:val="Akapitzlist"/>
        <w:ind w:left="360"/>
        <w:jc w:val="both"/>
        <w:rPr>
          <w:rFonts w:ascii="Times New Roman" w:hAnsi="Times New Roman" w:cs="Times New Roman"/>
          <w:sz w:val="24"/>
          <w:szCs w:val="24"/>
        </w:rPr>
      </w:pPr>
    </w:p>
    <w:p w14:paraId="38892AB4" w14:textId="77777777" w:rsidR="00B04045" w:rsidRPr="00052DF3" w:rsidRDefault="00B04045" w:rsidP="00FB4087">
      <w:pPr>
        <w:pStyle w:val="Akapitzlist"/>
        <w:numPr>
          <w:ilvl w:val="0"/>
          <w:numId w:val="49"/>
        </w:numPr>
        <w:jc w:val="both"/>
        <w:rPr>
          <w:rFonts w:ascii="Times New Roman" w:hAnsi="Times New Roman" w:cs="Times New Roman"/>
          <w:b/>
          <w:sz w:val="24"/>
          <w:szCs w:val="24"/>
          <w:u w:val="single"/>
        </w:rPr>
      </w:pPr>
      <w:r w:rsidRPr="00052DF3">
        <w:rPr>
          <w:rFonts w:ascii="Times New Roman" w:hAnsi="Times New Roman" w:cs="Times New Roman"/>
          <w:b/>
          <w:sz w:val="24"/>
          <w:szCs w:val="24"/>
          <w:u w:val="single"/>
        </w:rPr>
        <w:t xml:space="preserve">WYMAGANIA DOTYCZĄCE ZABEZPIECZENIA NALEŻYTEGO WYKONANIA UMOWY </w:t>
      </w:r>
    </w:p>
    <w:p w14:paraId="01381E26" w14:textId="77777777" w:rsidR="00B5538C" w:rsidRDefault="00E332D1" w:rsidP="00052DF3">
      <w:pPr>
        <w:pStyle w:val="Akapitzlist"/>
        <w:ind w:left="360"/>
        <w:jc w:val="both"/>
        <w:rPr>
          <w:rFonts w:ascii="Times New Roman" w:hAnsi="Times New Roman" w:cs="Times New Roman"/>
          <w:sz w:val="24"/>
          <w:szCs w:val="24"/>
        </w:rPr>
      </w:pPr>
      <w:r>
        <w:rPr>
          <w:rFonts w:ascii="Times New Roman" w:hAnsi="Times New Roman" w:cs="Times New Roman"/>
          <w:sz w:val="24"/>
          <w:szCs w:val="24"/>
        </w:rPr>
        <w:t xml:space="preserve">Zamawiający nie żąda wniesienia zabezpieczenia należytego wykonania umowy. </w:t>
      </w:r>
    </w:p>
    <w:p w14:paraId="60E95AB7" w14:textId="77777777" w:rsidR="00E332D1" w:rsidRDefault="00E332D1" w:rsidP="00052DF3">
      <w:pPr>
        <w:pStyle w:val="Akapitzlist"/>
        <w:ind w:left="360"/>
        <w:jc w:val="both"/>
        <w:rPr>
          <w:rFonts w:ascii="Times New Roman" w:hAnsi="Times New Roman" w:cs="Times New Roman"/>
          <w:sz w:val="24"/>
          <w:szCs w:val="24"/>
        </w:rPr>
      </w:pPr>
    </w:p>
    <w:p w14:paraId="734A002F" w14:textId="77777777" w:rsidR="00E332D1" w:rsidRDefault="00E332D1" w:rsidP="00052DF3">
      <w:pPr>
        <w:pStyle w:val="Akapitzlist"/>
        <w:ind w:left="360"/>
        <w:jc w:val="both"/>
        <w:rPr>
          <w:rFonts w:ascii="Times New Roman" w:hAnsi="Times New Roman" w:cs="Times New Roman"/>
          <w:sz w:val="24"/>
          <w:szCs w:val="24"/>
        </w:rPr>
      </w:pPr>
    </w:p>
    <w:p w14:paraId="78F61158" w14:textId="77777777" w:rsidR="00B04045" w:rsidRPr="00CA144E" w:rsidRDefault="00B04045" w:rsidP="00FB4087">
      <w:pPr>
        <w:pStyle w:val="Akapitzlist"/>
        <w:numPr>
          <w:ilvl w:val="0"/>
          <w:numId w:val="49"/>
        </w:numPr>
        <w:jc w:val="both"/>
        <w:rPr>
          <w:rFonts w:ascii="Times New Roman" w:hAnsi="Times New Roman" w:cs="Times New Roman"/>
          <w:b/>
          <w:sz w:val="24"/>
          <w:szCs w:val="24"/>
          <w:u w:val="single"/>
        </w:rPr>
      </w:pPr>
      <w:r w:rsidRPr="00CA144E">
        <w:rPr>
          <w:rFonts w:ascii="Times New Roman" w:hAnsi="Times New Roman" w:cs="Times New Roman"/>
          <w:b/>
          <w:sz w:val="24"/>
          <w:szCs w:val="24"/>
          <w:u w:val="single"/>
        </w:rPr>
        <w:t xml:space="preserve">INFORMACJE O TREŚCI </w:t>
      </w:r>
      <w:r w:rsidR="00B5538C" w:rsidRPr="00CA144E">
        <w:rPr>
          <w:rFonts w:ascii="Times New Roman" w:hAnsi="Times New Roman" w:cs="Times New Roman"/>
          <w:b/>
          <w:sz w:val="24"/>
          <w:szCs w:val="24"/>
          <w:u w:val="single"/>
        </w:rPr>
        <w:t>ZAWIERANEJ UMOWY ORAZ MOŻLIWOŚCI JEJ ZMIANY</w:t>
      </w:r>
    </w:p>
    <w:p w14:paraId="130449FE" w14:textId="77777777" w:rsidR="00B5538C" w:rsidRPr="00B5538C" w:rsidRDefault="00B5538C" w:rsidP="00FB4087">
      <w:pPr>
        <w:pStyle w:val="Akapitzlist"/>
        <w:numPr>
          <w:ilvl w:val="0"/>
          <w:numId w:val="34"/>
        </w:numPr>
        <w:jc w:val="both"/>
        <w:rPr>
          <w:rFonts w:ascii="Times New Roman" w:hAnsi="Times New Roman" w:cs="Times New Roman"/>
          <w:b/>
          <w:sz w:val="24"/>
          <w:szCs w:val="24"/>
        </w:rPr>
      </w:pPr>
      <w:r>
        <w:rPr>
          <w:rFonts w:ascii="Times New Roman" w:hAnsi="Times New Roman" w:cs="Times New Roman"/>
          <w:sz w:val="24"/>
          <w:szCs w:val="24"/>
        </w:rPr>
        <w:t xml:space="preserve">Wybrany Wykonawca jest zobowiązany do zawarcia umowy w sprawie zamówienia publicznego na warunkach określonych we wzorze Umowy, stanowiącym </w:t>
      </w:r>
      <w:r w:rsidRPr="00B5538C">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00C244D1">
        <w:rPr>
          <w:rFonts w:ascii="Times New Roman" w:hAnsi="Times New Roman" w:cs="Times New Roman"/>
          <w:b/>
          <w:sz w:val="24"/>
          <w:szCs w:val="24"/>
        </w:rPr>
        <w:t xml:space="preserve"> </w:t>
      </w:r>
      <w:r w:rsidRPr="00B5538C">
        <w:rPr>
          <w:rFonts w:ascii="Times New Roman" w:hAnsi="Times New Roman" w:cs="Times New Roman"/>
          <w:b/>
          <w:sz w:val="24"/>
          <w:szCs w:val="24"/>
        </w:rPr>
        <w:t xml:space="preserve">do SWZ. </w:t>
      </w:r>
    </w:p>
    <w:p w14:paraId="269753D7" w14:textId="77777777" w:rsidR="00B5538C" w:rsidRDefault="00B5538C" w:rsidP="00FB4087">
      <w:pPr>
        <w:pStyle w:val="Akapitzlist"/>
        <w:numPr>
          <w:ilvl w:val="0"/>
          <w:numId w:val="34"/>
        </w:numPr>
        <w:jc w:val="both"/>
        <w:rPr>
          <w:rFonts w:ascii="Times New Roman" w:hAnsi="Times New Roman" w:cs="Times New Roman"/>
          <w:sz w:val="24"/>
          <w:szCs w:val="24"/>
        </w:rPr>
      </w:pPr>
      <w:r>
        <w:rPr>
          <w:rFonts w:ascii="Times New Roman" w:hAnsi="Times New Roman" w:cs="Times New Roman"/>
          <w:sz w:val="24"/>
          <w:szCs w:val="24"/>
        </w:rPr>
        <w:t>Zakres świadczenia Wykonawcy wynikający z umowy jest tożsamy z zobowiązaniem zawartym w ofercie.</w:t>
      </w:r>
    </w:p>
    <w:p w14:paraId="16782C49" w14:textId="77777777" w:rsidR="00B5538C" w:rsidRDefault="00B5538C" w:rsidP="00FB4087">
      <w:pPr>
        <w:pStyle w:val="Akapitzlist"/>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Zamawiający przewiduje możliwość zmiany zawartej umowy w stosunku do treści wybranej oferty w zakresie uregulowanym w art. 454 – 455 PZP oraz wskazanym we wzorze Umowy, stanowiącym </w:t>
      </w:r>
      <w:r w:rsidRPr="00B5538C">
        <w:rPr>
          <w:rFonts w:ascii="Times New Roman" w:hAnsi="Times New Roman" w:cs="Times New Roman"/>
          <w:b/>
          <w:sz w:val="24"/>
          <w:szCs w:val="24"/>
        </w:rPr>
        <w:t xml:space="preserve">Załącznik nr </w:t>
      </w:r>
      <w:r w:rsidR="00E7643E">
        <w:rPr>
          <w:rFonts w:ascii="Times New Roman" w:hAnsi="Times New Roman" w:cs="Times New Roman"/>
          <w:b/>
          <w:sz w:val="24"/>
          <w:szCs w:val="24"/>
        </w:rPr>
        <w:t>7</w:t>
      </w:r>
      <w:r w:rsidRPr="00B5538C">
        <w:rPr>
          <w:rFonts w:ascii="Times New Roman" w:hAnsi="Times New Roman" w:cs="Times New Roman"/>
          <w:b/>
          <w:sz w:val="24"/>
          <w:szCs w:val="24"/>
        </w:rPr>
        <w:t xml:space="preserve"> do SWZ.</w:t>
      </w:r>
      <w:r>
        <w:rPr>
          <w:rFonts w:ascii="Times New Roman" w:hAnsi="Times New Roman" w:cs="Times New Roman"/>
          <w:sz w:val="24"/>
          <w:szCs w:val="24"/>
        </w:rPr>
        <w:t xml:space="preserve"> </w:t>
      </w:r>
    </w:p>
    <w:p w14:paraId="1B47A372" w14:textId="77777777" w:rsidR="00B5538C" w:rsidRDefault="00B5538C" w:rsidP="00FB4087">
      <w:pPr>
        <w:pStyle w:val="Akapitzlist"/>
        <w:numPr>
          <w:ilvl w:val="0"/>
          <w:numId w:val="34"/>
        </w:numPr>
        <w:jc w:val="both"/>
        <w:rPr>
          <w:rFonts w:ascii="Times New Roman" w:hAnsi="Times New Roman" w:cs="Times New Roman"/>
          <w:sz w:val="24"/>
          <w:szCs w:val="24"/>
        </w:rPr>
      </w:pPr>
      <w:r>
        <w:rPr>
          <w:rFonts w:ascii="Times New Roman" w:hAnsi="Times New Roman" w:cs="Times New Roman"/>
          <w:sz w:val="24"/>
          <w:szCs w:val="24"/>
        </w:rPr>
        <w:t xml:space="preserve">Zmiana umowy wymaga dla swej ważności, pod rygorem nieważności, zachowania formy pisemnej. </w:t>
      </w:r>
    </w:p>
    <w:p w14:paraId="2656055D" w14:textId="77777777" w:rsidR="00B5538C" w:rsidRDefault="00B5538C" w:rsidP="00B5538C">
      <w:pPr>
        <w:pStyle w:val="Akapitzlist"/>
        <w:ind w:left="786"/>
        <w:jc w:val="both"/>
        <w:rPr>
          <w:rFonts w:ascii="Times New Roman" w:hAnsi="Times New Roman" w:cs="Times New Roman"/>
          <w:sz w:val="24"/>
          <w:szCs w:val="24"/>
        </w:rPr>
      </w:pPr>
    </w:p>
    <w:p w14:paraId="4D18760F" w14:textId="77777777" w:rsidR="00E332D1" w:rsidRDefault="00E332D1" w:rsidP="00B5538C">
      <w:pPr>
        <w:pStyle w:val="Akapitzlist"/>
        <w:ind w:left="786"/>
        <w:jc w:val="both"/>
        <w:rPr>
          <w:rFonts w:ascii="Times New Roman" w:hAnsi="Times New Roman" w:cs="Times New Roman"/>
          <w:sz w:val="24"/>
          <w:szCs w:val="24"/>
        </w:rPr>
      </w:pPr>
    </w:p>
    <w:p w14:paraId="3E75FCE9" w14:textId="18CCF38C" w:rsidR="00B5538C" w:rsidRPr="00CA144E" w:rsidRDefault="00B5538C" w:rsidP="00B800C6">
      <w:pPr>
        <w:pStyle w:val="Akapitzlist"/>
        <w:numPr>
          <w:ilvl w:val="0"/>
          <w:numId w:val="49"/>
        </w:numPr>
        <w:jc w:val="both"/>
        <w:rPr>
          <w:rFonts w:ascii="Times New Roman" w:hAnsi="Times New Roman" w:cs="Times New Roman"/>
          <w:b/>
          <w:sz w:val="24"/>
          <w:szCs w:val="24"/>
          <w:u w:val="single"/>
        </w:rPr>
      </w:pPr>
      <w:r w:rsidRPr="00CA144E">
        <w:rPr>
          <w:rFonts w:ascii="Times New Roman" w:hAnsi="Times New Roman" w:cs="Times New Roman"/>
          <w:b/>
          <w:sz w:val="24"/>
          <w:szCs w:val="24"/>
          <w:u w:val="single"/>
        </w:rPr>
        <w:t>POUCZENIE O ŚRODKACH OCHRONY PRAWNEJ</w:t>
      </w:r>
      <w:r w:rsidR="00B800C6">
        <w:rPr>
          <w:rFonts w:ascii="Times New Roman" w:hAnsi="Times New Roman" w:cs="Times New Roman"/>
          <w:b/>
          <w:sz w:val="24"/>
          <w:szCs w:val="24"/>
          <w:u w:val="single"/>
        </w:rPr>
        <w:t xml:space="preserve"> </w:t>
      </w:r>
      <w:r w:rsidRPr="00CA144E">
        <w:rPr>
          <w:rFonts w:ascii="Times New Roman" w:hAnsi="Times New Roman" w:cs="Times New Roman"/>
          <w:b/>
          <w:sz w:val="24"/>
          <w:szCs w:val="24"/>
          <w:u w:val="single"/>
        </w:rPr>
        <w:t xml:space="preserve">PRZYSŁUGUJĄCYCH WYKONAWCY </w:t>
      </w:r>
    </w:p>
    <w:p w14:paraId="77D72BD4" w14:textId="77777777" w:rsidR="001B1A06" w:rsidRPr="001B1A06" w:rsidRDefault="001B1A06" w:rsidP="001B1A06">
      <w:pPr>
        <w:pStyle w:val="Normalny1"/>
        <w:numPr>
          <w:ilvl w:val="0"/>
          <w:numId w:val="57"/>
        </w:numPr>
        <w:spacing w:before="240"/>
        <w:ind w:left="426"/>
        <w:jc w:val="both"/>
        <w:rPr>
          <w:rFonts w:ascii="Times New Roman" w:hAnsi="Times New Roman" w:cs="Times New Roman"/>
          <w:sz w:val="24"/>
          <w:szCs w:val="24"/>
        </w:rPr>
      </w:pPr>
      <w:r w:rsidRPr="001B1A06">
        <w:rPr>
          <w:rFonts w:ascii="Times New Roman" w:hAnsi="Times New Roman" w:cs="Times New Roman"/>
          <w:sz w:val="24"/>
          <w:szCs w:val="24"/>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14B96160"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6D94F02"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przysługuje na:</w:t>
      </w:r>
    </w:p>
    <w:p w14:paraId="79B8BCDD" w14:textId="78D64CFC" w:rsidR="001B1A06" w:rsidRPr="001B1A06" w:rsidRDefault="001B1A06" w:rsidP="001B1A06">
      <w:pPr>
        <w:pStyle w:val="Normalny1"/>
        <w:ind w:left="868" w:hanging="425"/>
        <w:jc w:val="both"/>
        <w:rPr>
          <w:rFonts w:ascii="Times New Roman" w:hAnsi="Times New Roman" w:cs="Times New Roman"/>
          <w:sz w:val="24"/>
          <w:szCs w:val="24"/>
        </w:rPr>
      </w:pPr>
      <w:r w:rsidRPr="001B1A06">
        <w:rPr>
          <w:rFonts w:ascii="Times New Roman" w:hAnsi="Times New Roman" w:cs="Times New Roman"/>
          <w:sz w:val="24"/>
          <w:szCs w:val="24"/>
        </w:rPr>
        <w:t>1)</w:t>
      </w:r>
      <w:r w:rsidRPr="001B1A06">
        <w:rPr>
          <w:rFonts w:ascii="Times New Roman" w:hAnsi="Times New Roman" w:cs="Times New Roman"/>
          <w:sz w:val="24"/>
          <w:szCs w:val="24"/>
        </w:rPr>
        <w:tab/>
        <w:t xml:space="preserve">niezgodną z przepisami ustawy czynność Zamawiającego, podjętą w postępowaniu </w:t>
      </w:r>
      <w:r>
        <w:rPr>
          <w:rFonts w:ascii="Times New Roman" w:hAnsi="Times New Roman" w:cs="Times New Roman"/>
          <w:sz w:val="24"/>
          <w:szCs w:val="24"/>
        </w:rPr>
        <w:br/>
      </w:r>
      <w:r w:rsidRPr="001B1A06">
        <w:rPr>
          <w:rFonts w:ascii="Times New Roman" w:hAnsi="Times New Roman" w:cs="Times New Roman"/>
          <w:sz w:val="24"/>
          <w:szCs w:val="24"/>
        </w:rPr>
        <w:t>o udzielenie zamówienia, w tym na projektowane postanowienie umowy;</w:t>
      </w:r>
    </w:p>
    <w:p w14:paraId="3F3272E1" w14:textId="77777777" w:rsidR="001B1A06" w:rsidRPr="001B1A06" w:rsidRDefault="001B1A06" w:rsidP="001B1A06">
      <w:pPr>
        <w:pStyle w:val="Normalny1"/>
        <w:ind w:left="868" w:hanging="425"/>
        <w:jc w:val="both"/>
        <w:rPr>
          <w:rFonts w:ascii="Times New Roman" w:hAnsi="Times New Roman" w:cs="Times New Roman"/>
          <w:sz w:val="24"/>
          <w:szCs w:val="24"/>
        </w:rPr>
      </w:pPr>
      <w:r w:rsidRPr="001B1A06">
        <w:rPr>
          <w:rFonts w:ascii="Times New Roman" w:hAnsi="Times New Roman" w:cs="Times New Roman"/>
          <w:sz w:val="24"/>
          <w:szCs w:val="24"/>
        </w:rPr>
        <w:t>2)</w:t>
      </w:r>
      <w:r w:rsidRPr="001B1A06">
        <w:rPr>
          <w:rFonts w:ascii="Times New Roman" w:hAnsi="Times New Roman" w:cs="Times New Roman"/>
          <w:sz w:val="24"/>
          <w:szCs w:val="24"/>
        </w:rPr>
        <w:tab/>
        <w:t>zaniechanie czynności w postępowaniu o udzielenie zamówienia do której zamawiający był obowiązany na podstawie ustawy;</w:t>
      </w:r>
    </w:p>
    <w:p w14:paraId="0D6E00AD"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wnosi się do Prezesa Izby. Odwołujący przekazuje kopię odwołania zamawiającemu przed upływem terminu do wniesienia odwołania w taki sposób, aby mógł on zapoznać się z jego treścią przed upływem tego terminu.</w:t>
      </w:r>
    </w:p>
    <w:p w14:paraId="501CA5A5" w14:textId="648F5453"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wobec treści ogłoszenia lub treści SWZ wnosi się w terminie 5 dni od dnia zamieszczenia ogłoszenia w Biuletynie Zamówień Publicznych lub treści SWZ</w:t>
      </w:r>
      <w:r w:rsidR="002C6102">
        <w:rPr>
          <w:rFonts w:ascii="Times New Roman" w:hAnsi="Times New Roman" w:cs="Times New Roman"/>
          <w:sz w:val="24"/>
          <w:szCs w:val="24"/>
        </w:rPr>
        <w:t xml:space="preserve"> </w:t>
      </w:r>
      <w:r w:rsidRPr="001B1A06">
        <w:rPr>
          <w:rFonts w:ascii="Times New Roman" w:hAnsi="Times New Roman" w:cs="Times New Roman"/>
          <w:sz w:val="24"/>
          <w:szCs w:val="24"/>
        </w:rPr>
        <w:t>na stronie internetowej.</w:t>
      </w:r>
    </w:p>
    <w:p w14:paraId="760B78A4"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Odwołanie wnosi się w terminie:</w:t>
      </w:r>
    </w:p>
    <w:p w14:paraId="31201348" w14:textId="77777777" w:rsidR="001B1A06" w:rsidRPr="001B1A06" w:rsidRDefault="001B1A06" w:rsidP="001B1A06">
      <w:pPr>
        <w:pStyle w:val="Normalny1"/>
        <w:ind w:left="709" w:hanging="425"/>
        <w:jc w:val="both"/>
        <w:rPr>
          <w:rFonts w:ascii="Times New Roman" w:hAnsi="Times New Roman" w:cs="Times New Roman"/>
          <w:sz w:val="24"/>
          <w:szCs w:val="24"/>
        </w:rPr>
      </w:pPr>
      <w:r w:rsidRPr="001B1A06">
        <w:rPr>
          <w:rFonts w:ascii="Times New Roman" w:hAnsi="Times New Roman" w:cs="Times New Roman"/>
          <w:sz w:val="24"/>
          <w:szCs w:val="24"/>
        </w:rPr>
        <w:t>1)</w:t>
      </w:r>
      <w:r w:rsidRPr="001B1A06">
        <w:rPr>
          <w:rFonts w:ascii="Times New Roman" w:hAnsi="Times New Roman" w:cs="Times New Roman"/>
          <w:sz w:val="24"/>
          <w:szCs w:val="24"/>
        </w:rPr>
        <w:tab/>
        <w:t>5 dni od dnia przekazania informacji o czynności zamawiającego stanowiącej podstawę jego wniesienia, jeżeli informacja została przekazana przy użyciu środków komunikacji elektronicznej,</w:t>
      </w:r>
    </w:p>
    <w:p w14:paraId="3690739E" w14:textId="77777777" w:rsidR="001B1A06" w:rsidRPr="001B1A06" w:rsidRDefault="001B1A06" w:rsidP="001B1A06">
      <w:pPr>
        <w:pStyle w:val="Normalny1"/>
        <w:ind w:left="709" w:hanging="425"/>
        <w:jc w:val="both"/>
        <w:rPr>
          <w:rFonts w:ascii="Times New Roman" w:hAnsi="Times New Roman" w:cs="Times New Roman"/>
          <w:sz w:val="24"/>
          <w:szCs w:val="24"/>
        </w:rPr>
      </w:pPr>
      <w:r w:rsidRPr="001B1A06">
        <w:rPr>
          <w:rFonts w:ascii="Times New Roman" w:hAnsi="Times New Roman" w:cs="Times New Roman"/>
          <w:sz w:val="24"/>
          <w:szCs w:val="24"/>
        </w:rPr>
        <w:t>2)</w:t>
      </w:r>
      <w:r w:rsidRPr="001B1A06">
        <w:rPr>
          <w:rFonts w:ascii="Times New Roman" w:hAnsi="Times New Roman" w:cs="Times New Roman"/>
          <w:sz w:val="24"/>
          <w:szCs w:val="24"/>
        </w:rPr>
        <w:tab/>
        <w:t>10 dni od dnia przekazania informacji o czynności zamawiającego stanowiącej podstawę jego wniesienia, jeżeli informacja została przekazana w sposób inny niż określony w pkt 1).</w:t>
      </w:r>
    </w:p>
    <w:p w14:paraId="5EB052A8" w14:textId="4ED384AE"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lastRenderedPageBreak/>
        <w:t>Odwołanie w przypadkach innych niż określone w pkt 5 i 6 wnosi się w terminie 5 dni od dnia, w którym powzięto lub przy zachowaniu należytej staranności można było powziąć wiadomość o okolicznościach stanowiących podstawę jego wniesienia</w:t>
      </w:r>
    </w:p>
    <w:p w14:paraId="2D5FE434"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Na orzeczenie Izby oraz postanowienie Prezesa Izby, o którym mowa w art. 519 ust. 1 ustawy PZP, stronom oraz uczestnikom postępowania odwoławczego przysługuje skarga do sądu.</w:t>
      </w:r>
    </w:p>
    <w:p w14:paraId="52C26B51" w14:textId="511DACBC"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W postępowaniu toczącym się wskutek wniesienia skargi stosuje się odpowiednio przepisy ustawy z dnia 17 listopada 1964 r. - Kodeks postępowania cywilnego o apelacji, jeżeli przepisy niniejszego rozdziału nie stanowią inaczej.</w:t>
      </w:r>
    </w:p>
    <w:p w14:paraId="079BE6C2"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Skargę wnosi się do Sądu Okręgowego w Warszawie - sądu zamówień publicznych, zwanego dalej "sądem zamówień publicznych".</w:t>
      </w:r>
    </w:p>
    <w:p w14:paraId="02F05C46" w14:textId="696E7F5A"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t>
      </w:r>
      <w:r>
        <w:rPr>
          <w:rFonts w:ascii="Times New Roman" w:hAnsi="Times New Roman" w:cs="Times New Roman"/>
          <w:sz w:val="24"/>
          <w:szCs w:val="24"/>
        </w:rPr>
        <w:br/>
      </w:r>
      <w:r w:rsidRPr="001B1A06">
        <w:rPr>
          <w:rFonts w:ascii="Times New Roman" w:hAnsi="Times New Roman" w:cs="Times New Roman"/>
          <w:sz w:val="24"/>
          <w:szCs w:val="24"/>
        </w:rPr>
        <w:t>w placówce pocztowej operatora wyznaczonego w rozumieniu ustawy z dnia 23 listopada 2012 r. - Prawo pocztowe jest równoznaczne z jej wniesieniem.</w:t>
      </w:r>
    </w:p>
    <w:p w14:paraId="5A109AF5" w14:textId="77777777" w:rsidR="001B1A06" w:rsidRPr="001B1A06" w:rsidRDefault="001B1A06" w:rsidP="001B1A06">
      <w:pPr>
        <w:pStyle w:val="Normalny1"/>
        <w:numPr>
          <w:ilvl w:val="0"/>
          <w:numId w:val="57"/>
        </w:numPr>
        <w:ind w:left="426"/>
        <w:jc w:val="both"/>
        <w:rPr>
          <w:rFonts w:ascii="Times New Roman" w:hAnsi="Times New Roman" w:cs="Times New Roman"/>
          <w:sz w:val="24"/>
          <w:szCs w:val="24"/>
        </w:rPr>
      </w:pPr>
      <w:r w:rsidRPr="001B1A06">
        <w:rPr>
          <w:rFonts w:ascii="Times New Roman" w:hAnsi="Times New Roman" w:cs="Times New Roman"/>
          <w:sz w:val="24"/>
          <w:szCs w:val="24"/>
        </w:rPr>
        <w:t>Prezes Izby przekazuje skargę wraz z aktami postępowania odwoławczego do sądu zamówień publicznych w terminie 7 dni od dnia jej otrzymania.</w:t>
      </w:r>
    </w:p>
    <w:p w14:paraId="58E09A34" w14:textId="77777777" w:rsidR="00C244D1" w:rsidRDefault="00C244D1" w:rsidP="001B1A06">
      <w:pPr>
        <w:spacing w:line="276" w:lineRule="auto"/>
        <w:jc w:val="both"/>
        <w:rPr>
          <w:rFonts w:ascii="Times New Roman" w:hAnsi="Times New Roman" w:cs="Times New Roman"/>
          <w:sz w:val="24"/>
          <w:szCs w:val="24"/>
        </w:rPr>
      </w:pPr>
    </w:p>
    <w:p w14:paraId="3B888F76" w14:textId="77777777" w:rsidR="005B38B7" w:rsidRDefault="005B38B7" w:rsidP="00CA144E">
      <w:pPr>
        <w:jc w:val="both"/>
        <w:rPr>
          <w:rFonts w:ascii="Times New Roman" w:hAnsi="Times New Roman" w:cs="Times New Roman"/>
          <w:sz w:val="24"/>
          <w:szCs w:val="24"/>
        </w:rPr>
      </w:pPr>
    </w:p>
    <w:p w14:paraId="00F48227" w14:textId="77777777" w:rsidR="005B38B7" w:rsidRDefault="005B38B7" w:rsidP="00CA144E">
      <w:pPr>
        <w:jc w:val="both"/>
        <w:rPr>
          <w:rFonts w:ascii="Times New Roman" w:hAnsi="Times New Roman" w:cs="Times New Roman"/>
          <w:sz w:val="24"/>
          <w:szCs w:val="24"/>
        </w:rPr>
      </w:pPr>
    </w:p>
    <w:p w14:paraId="3F31D54E" w14:textId="77777777" w:rsidR="005B38B7" w:rsidRDefault="005B38B7" w:rsidP="00CA144E">
      <w:pPr>
        <w:jc w:val="both"/>
        <w:rPr>
          <w:rFonts w:ascii="Times New Roman" w:hAnsi="Times New Roman" w:cs="Times New Roman"/>
          <w:sz w:val="24"/>
          <w:szCs w:val="24"/>
        </w:rPr>
      </w:pPr>
    </w:p>
    <w:p w14:paraId="75D0E195" w14:textId="77777777" w:rsidR="005B38B7" w:rsidRDefault="005B38B7" w:rsidP="00CA144E">
      <w:pPr>
        <w:jc w:val="both"/>
        <w:rPr>
          <w:rFonts w:ascii="Times New Roman" w:hAnsi="Times New Roman" w:cs="Times New Roman"/>
          <w:sz w:val="24"/>
          <w:szCs w:val="24"/>
        </w:rPr>
      </w:pPr>
    </w:p>
    <w:p w14:paraId="4F189DB9" w14:textId="77777777" w:rsidR="001B1A06" w:rsidRDefault="001B1A06" w:rsidP="00CA144E">
      <w:pPr>
        <w:jc w:val="both"/>
        <w:rPr>
          <w:rFonts w:ascii="Times New Roman" w:hAnsi="Times New Roman" w:cs="Times New Roman"/>
          <w:sz w:val="24"/>
          <w:szCs w:val="24"/>
        </w:rPr>
      </w:pPr>
    </w:p>
    <w:p w14:paraId="7E67AFF9" w14:textId="77777777" w:rsidR="001B1A06" w:rsidRDefault="001B1A06" w:rsidP="00CA144E">
      <w:pPr>
        <w:jc w:val="both"/>
        <w:rPr>
          <w:rFonts w:ascii="Times New Roman" w:hAnsi="Times New Roman" w:cs="Times New Roman"/>
          <w:sz w:val="24"/>
          <w:szCs w:val="24"/>
        </w:rPr>
      </w:pPr>
    </w:p>
    <w:p w14:paraId="6AD6E7A1" w14:textId="77777777" w:rsidR="001B1A06" w:rsidRDefault="001B1A06" w:rsidP="00CA144E">
      <w:pPr>
        <w:jc w:val="both"/>
        <w:rPr>
          <w:rFonts w:ascii="Times New Roman" w:hAnsi="Times New Roman" w:cs="Times New Roman"/>
          <w:sz w:val="24"/>
          <w:szCs w:val="24"/>
        </w:rPr>
      </w:pPr>
    </w:p>
    <w:p w14:paraId="5180F536" w14:textId="77777777" w:rsidR="001B1A06" w:rsidRDefault="001B1A06" w:rsidP="00CA144E">
      <w:pPr>
        <w:jc w:val="both"/>
        <w:rPr>
          <w:rFonts w:ascii="Times New Roman" w:hAnsi="Times New Roman" w:cs="Times New Roman"/>
          <w:sz w:val="24"/>
          <w:szCs w:val="24"/>
        </w:rPr>
      </w:pPr>
    </w:p>
    <w:p w14:paraId="5B4BFDD8" w14:textId="77777777" w:rsidR="001B1A06" w:rsidRDefault="001B1A06" w:rsidP="00CA144E">
      <w:pPr>
        <w:jc w:val="both"/>
        <w:rPr>
          <w:rFonts w:ascii="Times New Roman" w:hAnsi="Times New Roman" w:cs="Times New Roman"/>
          <w:sz w:val="24"/>
          <w:szCs w:val="24"/>
        </w:rPr>
      </w:pPr>
    </w:p>
    <w:p w14:paraId="0D563086" w14:textId="77777777" w:rsidR="001B1A06" w:rsidRDefault="001B1A06" w:rsidP="00CA144E">
      <w:pPr>
        <w:jc w:val="both"/>
        <w:rPr>
          <w:rFonts w:ascii="Times New Roman" w:hAnsi="Times New Roman" w:cs="Times New Roman"/>
          <w:sz w:val="24"/>
          <w:szCs w:val="24"/>
        </w:rPr>
      </w:pPr>
    </w:p>
    <w:p w14:paraId="3E902B1E" w14:textId="77777777" w:rsidR="001B1A06" w:rsidRDefault="001B1A06" w:rsidP="00CA144E">
      <w:pPr>
        <w:jc w:val="both"/>
        <w:rPr>
          <w:rFonts w:ascii="Times New Roman" w:hAnsi="Times New Roman" w:cs="Times New Roman"/>
          <w:sz w:val="24"/>
          <w:szCs w:val="24"/>
        </w:rPr>
      </w:pPr>
    </w:p>
    <w:p w14:paraId="3BD2FEB5" w14:textId="77777777" w:rsidR="001B1A06" w:rsidRDefault="001B1A06" w:rsidP="00CA144E">
      <w:pPr>
        <w:jc w:val="both"/>
        <w:rPr>
          <w:rFonts w:ascii="Times New Roman" w:hAnsi="Times New Roman" w:cs="Times New Roman"/>
          <w:sz w:val="24"/>
          <w:szCs w:val="24"/>
        </w:rPr>
      </w:pPr>
    </w:p>
    <w:p w14:paraId="2882334E" w14:textId="77777777" w:rsidR="001B1A06" w:rsidRDefault="001B1A06" w:rsidP="00CA144E">
      <w:pPr>
        <w:jc w:val="both"/>
        <w:rPr>
          <w:rFonts w:ascii="Times New Roman" w:hAnsi="Times New Roman" w:cs="Times New Roman"/>
          <w:sz w:val="24"/>
          <w:szCs w:val="24"/>
        </w:rPr>
      </w:pPr>
    </w:p>
    <w:p w14:paraId="25F7111A" w14:textId="77777777" w:rsidR="001B1A06" w:rsidRDefault="001B1A06" w:rsidP="00CA144E">
      <w:pPr>
        <w:jc w:val="both"/>
        <w:rPr>
          <w:rFonts w:ascii="Times New Roman" w:hAnsi="Times New Roman" w:cs="Times New Roman"/>
          <w:sz w:val="24"/>
          <w:szCs w:val="24"/>
        </w:rPr>
      </w:pPr>
    </w:p>
    <w:p w14:paraId="1257DD27" w14:textId="77777777" w:rsidR="001B1A06" w:rsidRDefault="001B1A06" w:rsidP="00CA144E">
      <w:pPr>
        <w:jc w:val="both"/>
        <w:rPr>
          <w:rFonts w:ascii="Times New Roman" w:hAnsi="Times New Roman" w:cs="Times New Roman"/>
          <w:sz w:val="24"/>
          <w:szCs w:val="24"/>
        </w:rPr>
      </w:pPr>
    </w:p>
    <w:p w14:paraId="35F4AC0C" w14:textId="77777777" w:rsidR="001B1A06" w:rsidRDefault="001B1A06" w:rsidP="00CA144E">
      <w:pPr>
        <w:jc w:val="both"/>
        <w:rPr>
          <w:rFonts w:ascii="Times New Roman" w:hAnsi="Times New Roman" w:cs="Times New Roman"/>
          <w:sz w:val="24"/>
          <w:szCs w:val="24"/>
        </w:rPr>
      </w:pPr>
    </w:p>
    <w:p w14:paraId="696B0B09" w14:textId="77777777" w:rsidR="00CA144E" w:rsidRPr="00CA144E" w:rsidRDefault="00CA144E" w:rsidP="00CA144E">
      <w:pPr>
        <w:jc w:val="both"/>
        <w:rPr>
          <w:rFonts w:ascii="Times New Roman" w:hAnsi="Times New Roman" w:cs="Times New Roman"/>
          <w:b/>
          <w:sz w:val="24"/>
          <w:szCs w:val="24"/>
        </w:rPr>
      </w:pPr>
      <w:r w:rsidRPr="00CA144E">
        <w:rPr>
          <w:rFonts w:ascii="Times New Roman" w:hAnsi="Times New Roman" w:cs="Times New Roman"/>
          <w:b/>
          <w:sz w:val="24"/>
          <w:szCs w:val="24"/>
        </w:rPr>
        <w:t>ZAŁĄCZNIKI DO SWZ</w:t>
      </w:r>
    </w:p>
    <w:p w14:paraId="4A93467D" w14:textId="77777777" w:rsidR="00023BD2"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Opis przedmiotu zamówienia – załącznik nr 1. </w:t>
      </w:r>
    </w:p>
    <w:p w14:paraId="0F040AAC" w14:textId="77777777" w:rsidR="00CA144E" w:rsidRPr="00CA144E" w:rsidRDefault="00CA144E" w:rsidP="00FB4087">
      <w:pPr>
        <w:pStyle w:val="Akapitzlist"/>
        <w:numPr>
          <w:ilvl w:val="0"/>
          <w:numId w:val="36"/>
        </w:numPr>
        <w:jc w:val="both"/>
        <w:rPr>
          <w:rFonts w:ascii="Times New Roman" w:hAnsi="Times New Roman" w:cs="Times New Roman"/>
          <w:sz w:val="24"/>
          <w:szCs w:val="24"/>
        </w:rPr>
      </w:pPr>
      <w:r w:rsidRPr="00CA144E">
        <w:rPr>
          <w:rFonts w:ascii="Times New Roman" w:hAnsi="Times New Roman" w:cs="Times New Roman"/>
          <w:sz w:val="24"/>
          <w:szCs w:val="24"/>
        </w:rPr>
        <w:t>Formularz ofertowy</w:t>
      </w:r>
      <w:r w:rsidR="005B38B7">
        <w:rPr>
          <w:rFonts w:ascii="Times New Roman" w:hAnsi="Times New Roman" w:cs="Times New Roman"/>
          <w:sz w:val="24"/>
          <w:szCs w:val="24"/>
        </w:rPr>
        <w:t xml:space="preserve"> </w:t>
      </w:r>
      <w:r w:rsidR="00023BD2">
        <w:rPr>
          <w:rFonts w:ascii="Times New Roman" w:hAnsi="Times New Roman" w:cs="Times New Roman"/>
          <w:sz w:val="24"/>
          <w:szCs w:val="24"/>
        </w:rPr>
        <w:t>– załącznik nr 2.</w:t>
      </w:r>
    </w:p>
    <w:p w14:paraId="291A131F" w14:textId="2C368785" w:rsidR="00CA144E" w:rsidRDefault="00CA144E" w:rsidP="00FB4087">
      <w:pPr>
        <w:pStyle w:val="Akapitzlist"/>
        <w:numPr>
          <w:ilvl w:val="0"/>
          <w:numId w:val="36"/>
        </w:numPr>
        <w:jc w:val="both"/>
        <w:rPr>
          <w:rFonts w:ascii="Times New Roman" w:hAnsi="Times New Roman" w:cs="Times New Roman"/>
          <w:sz w:val="24"/>
          <w:szCs w:val="24"/>
        </w:rPr>
      </w:pPr>
      <w:r w:rsidRPr="00CA144E">
        <w:rPr>
          <w:rFonts w:ascii="Times New Roman" w:hAnsi="Times New Roman" w:cs="Times New Roman"/>
          <w:sz w:val="24"/>
          <w:szCs w:val="24"/>
        </w:rPr>
        <w:t>Wzór Oświadczenia wykonawcy na potwierdze</w:t>
      </w:r>
      <w:r w:rsidR="001B1A06">
        <w:rPr>
          <w:rFonts w:ascii="Times New Roman" w:hAnsi="Times New Roman" w:cs="Times New Roman"/>
          <w:sz w:val="24"/>
          <w:szCs w:val="24"/>
        </w:rPr>
        <w:t xml:space="preserve">nie spełniania warunków udziału </w:t>
      </w:r>
      <w:r w:rsidR="001B1A06">
        <w:rPr>
          <w:rFonts w:ascii="Times New Roman" w:hAnsi="Times New Roman" w:cs="Times New Roman"/>
          <w:sz w:val="24"/>
          <w:szCs w:val="24"/>
        </w:rPr>
        <w:br/>
      </w:r>
      <w:r w:rsidRPr="00CA144E">
        <w:rPr>
          <w:rFonts w:ascii="Times New Roman" w:hAnsi="Times New Roman" w:cs="Times New Roman"/>
          <w:sz w:val="24"/>
          <w:szCs w:val="24"/>
        </w:rPr>
        <w:t xml:space="preserve">w postępowaniu </w:t>
      </w:r>
      <w:r>
        <w:rPr>
          <w:rFonts w:ascii="Times New Roman" w:hAnsi="Times New Roman" w:cs="Times New Roman"/>
          <w:sz w:val="24"/>
          <w:szCs w:val="24"/>
        </w:rPr>
        <w:t>oraz niepodleganiu wykluczeniu</w:t>
      </w:r>
      <w:r w:rsidR="005B38B7">
        <w:rPr>
          <w:rFonts w:ascii="Times New Roman" w:hAnsi="Times New Roman" w:cs="Times New Roman"/>
          <w:sz w:val="24"/>
          <w:szCs w:val="24"/>
        </w:rPr>
        <w:t xml:space="preserve"> </w:t>
      </w:r>
      <w:r w:rsidR="00023BD2">
        <w:rPr>
          <w:rFonts w:ascii="Times New Roman" w:hAnsi="Times New Roman" w:cs="Times New Roman"/>
          <w:sz w:val="24"/>
          <w:szCs w:val="24"/>
        </w:rPr>
        <w:t xml:space="preserve">– załącznik nr 3. </w:t>
      </w:r>
    </w:p>
    <w:p w14:paraId="685C4D4C" w14:textId="77777777" w:rsidR="00023BD2" w:rsidRPr="00CA144E"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Oświadczenie dotyczące grupy kapitałowej – załącznik nr 4. </w:t>
      </w:r>
    </w:p>
    <w:p w14:paraId="380E4FED" w14:textId="77777777" w:rsidR="00EB0FC8"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Wykaz </w:t>
      </w:r>
      <w:r w:rsidR="00E332D1">
        <w:rPr>
          <w:rFonts w:ascii="Times New Roman" w:hAnsi="Times New Roman" w:cs="Times New Roman"/>
          <w:sz w:val="24"/>
          <w:szCs w:val="24"/>
        </w:rPr>
        <w:t>usług</w:t>
      </w:r>
      <w:r w:rsidR="005B38B7">
        <w:rPr>
          <w:rFonts w:ascii="Times New Roman" w:hAnsi="Times New Roman" w:cs="Times New Roman"/>
          <w:sz w:val="24"/>
          <w:szCs w:val="24"/>
        </w:rPr>
        <w:t xml:space="preserve"> </w:t>
      </w:r>
      <w:r>
        <w:rPr>
          <w:rFonts w:ascii="Times New Roman" w:hAnsi="Times New Roman" w:cs="Times New Roman"/>
          <w:sz w:val="24"/>
          <w:szCs w:val="24"/>
        </w:rPr>
        <w:t>– załącznik nr 5.</w:t>
      </w:r>
    </w:p>
    <w:p w14:paraId="181CFF7B" w14:textId="77777777" w:rsidR="00CA144E" w:rsidRDefault="00EB0FC8"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Wykaz narzędzi, wyposażenia zakładu lub urządzeń technicznych 5a</w:t>
      </w:r>
      <w:r w:rsidR="000640EF">
        <w:rPr>
          <w:rFonts w:ascii="Times New Roman" w:hAnsi="Times New Roman" w:cs="Times New Roman"/>
          <w:sz w:val="24"/>
          <w:szCs w:val="24"/>
        </w:rPr>
        <w:t>.</w:t>
      </w:r>
      <w:r w:rsidR="00023BD2">
        <w:rPr>
          <w:rFonts w:ascii="Times New Roman" w:hAnsi="Times New Roman" w:cs="Times New Roman"/>
          <w:sz w:val="24"/>
          <w:szCs w:val="24"/>
        </w:rPr>
        <w:t xml:space="preserve"> </w:t>
      </w:r>
      <w:r w:rsidR="00CA144E" w:rsidRPr="00CA144E">
        <w:rPr>
          <w:rFonts w:ascii="Times New Roman" w:hAnsi="Times New Roman" w:cs="Times New Roman"/>
          <w:sz w:val="24"/>
          <w:szCs w:val="24"/>
        </w:rPr>
        <w:t xml:space="preserve"> </w:t>
      </w:r>
    </w:p>
    <w:p w14:paraId="2B81D6FE" w14:textId="42F9CAD7" w:rsidR="00EB0FC8" w:rsidRPr="00EB0FC8" w:rsidRDefault="00E332D1"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 xml:space="preserve">Oświadczenie dotyczące posiadania bazy </w:t>
      </w:r>
      <w:r w:rsidR="00EB0FC8">
        <w:rPr>
          <w:rFonts w:ascii="Times New Roman" w:hAnsi="Times New Roman" w:cs="Times New Roman"/>
          <w:sz w:val="24"/>
          <w:szCs w:val="24"/>
        </w:rPr>
        <w:t xml:space="preserve">transportowo –magazynowej – załącznik </w:t>
      </w:r>
      <w:r w:rsidR="001B1A06">
        <w:rPr>
          <w:rFonts w:ascii="Times New Roman" w:hAnsi="Times New Roman" w:cs="Times New Roman"/>
          <w:sz w:val="24"/>
          <w:szCs w:val="24"/>
        </w:rPr>
        <w:br/>
      </w:r>
      <w:r w:rsidR="00EB0FC8">
        <w:rPr>
          <w:rFonts w:ascii="Times New Roman" w:hAnsi="Times New Roman" w:cs="Times New Roman"/>
          <w:sz w:val="24"/>
          <w:szCs w:val="24"/>
        </w:rPr>
        <w:t>nr 5b</w:t>
      </w:r>
      <w:r w:rsidR="000640EF">
        <w:rPr>
          <w:rFonts w:ascii="Times New Roman" w:hAnsi="Times New Roman" w:cs="Times New Roman"/>
          <w:sz w:val="24"/>
          <w:szCs w:val="24"/>
        </w:rPr>
        <w:t>.</w:t>
      </w:r>
    </w:p>
    <w:p w14:paraId="2F21A8CA" w14:textId="77777777" w:rsidR="00CA144E" w:rsidRPr="00CA144E"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Wykaz osób</w:t>
      </w:r>
      <w:r w:rsidR="005B38B7">
        <w:rPr>
          <w:rFonts w:ascii="Times New Roman" w:hAnsi="Times New Roman" w:cs="Times New Roman"/>
          <w:sz w:val="24"/>
          <w:szCs w:val="24"/>
        </w:rPr>
        <w:t xml:space="preserve"> </w:t>
      </w:r>
      <w:r>
        <w:rPr>
          <w:rFonts w:ascii="Times New Roman" w:hAnsi="Times New Roman" w:cs="Times New Roman"/>
          <w:sz w:val="24"/>
          <w:szCs w:val="24"/>
        </w:rPr>
        <w:t xml:space="preserve">– załącznik nr 6. </w:t>
      </w:r>
    </w:p>
    <w:p w14:paraId="3955110B" w14:textId="77777777" w:rsidR="00CA144E" w:rsidRPr="00EB0FC8" w:rsidRDefault="00023BD2" w:rsidP="00FB4087">
      <w:pPr>
        <w:pStyle w:val="Akapitzlist"/>
        <w:numPr>
          <w:ilvl w:val="0"/>
          <w:numId w:val="36"/>
        </w:numPr>
        <w:jc w:val="both"/>
        <w:rPr>
          <w:rFonts w:ascii="Times New Roman" w:hAnsi="Times New Roman" w:cs="Times New Roman"/>
          <w:sz w:val="24"/>
          <w:szCs w:val="24"/>
        </w:rPr>
      </w:pPr>
      <w:r>
        <w:rPr>
          <w:rFonts w:ascii="Times New Roman" w:hAnsi="Times New Roman" w:cs="Times New Roman"/>
          <w:sz w:val="24"/>
          <w:szCs w:val="24"/>
        </w:rPr>
        <w:t>Wzór umowy</w:t>
      </w:r>
      <w:r w:rsidR="005B38B7">
        <w:rPr>
          <w:rFonts w:ascii="Times New Roman" w:hAnsi="Times New Roman" w:cs="Times New Roman"/>
          <w:sz w:val="24"/>
          <w:szCs w:val="24"/>
        </w:rPr>
        <w:t xml:space="preserve"> </w:t>
      </w:r>
      <w:r>
        <w:rPr>
          <w:rFonts w:ascii="Times New Roman" w:hAnsi="Times New Roman" w:cs="Times New Roman"/>
          <w:sz w:val="24"/>
          <w:szCs w:val="24"/>
        </w:rPr>
        <w:t>– załącznik nr 7.</w:t>
      </w:r>
    </w:p>
    <w:sectPr w:rsidR="00CA144E" w:rsidRPr="00EB0FC8" w:rsidSect="00C00BDE">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F8B35" w14:textId="77777777" w:rsidR="00E05DD4" w:rsidRDefault="00E05DD4" w:rsidP="00E368DF">
      <w:r>
        <w:separator/>
      </w:r>
    </w:p>
  </w:endnote>
  <w:endnote w:type="continuationSeparator" w:id="0">
    <w:p w14:paraId="69F9465E" w14:textId="77777777" w:rsidR="00E05DD4" w:rsidRDefault="00E05DD4" w:rsidP="00E36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9138266"/>
      <w:docPartObj>
        <w:docPartGallery w:val="Page Numbers (Bottom of Page)"/>
        <w:docPartUnique/>
      </w:docPartObj>
    </w:sdtPr>
    <w:sdtEndPr/>
    <w:sdtContent>
      <w:sdt>
        <w:sdtPr>
          <w:rPr>
            <w:rFonts w:ascii="Times New Roman" w:hAnsi="Times New Roman" w:cs="Times New Roman"/>
          </w:rPr>
          <w:id w:val="810570653"/>
          <w:docPartObj>
            <w:docPartGallery w:val="Page Numbers (Top of Page)"/>
            <w:docPartUnique/>
          </w:docPartObj>
        </w:sdtPr>
        <w:sdtEndPr/>
        <w:sdtContent>
          <w:p w14:paraId="63B123AD" w14:textId="77777777" w:rsidR="00967F56" w:rsidRPr="00E368DF" w:rsidRDefault="00967F56">
            <w:pPr>
              <w:pStyle w:val="Stopka"/>
              <w:jc w:val="right"/>
              <w:rPr>
                <w:rFonts w:ascii="Times New Roman" w:hAnsi="Times New Roman" w:cs="Times New Roman"/>
              </w:rPr>
            </w:pPr>
            <w:r w:rsidRPr="00E368DF">
              <w:rPr>
                <w:rFonts w:ascii="Times New Roman" w:hAnsi="Times New Roman" w:cs="Times New Roman"/>
              </w:rPr>
              <w:t xml:space="preserve">Strona </w:t>
            </w:r>
            <w:r w:rsidRPr="00E368DF">
              <w:rPr>
                <w:rFonts w:ascii="Times New Roman" w:hAnsi="Times New Roman" w:cs="Times New Roman"/>
                <w:b/>
              </w:rPr>
              <w:fldChar w:fldCharType="begin"/>
            </w:r>
            <w:r w:rsidRPr="00E368DF">
              <w:rPr>
                <w:rFonts w:ascii="Times New Roman" w:hAnsi="Times New Roman" w:cs="Times New Roman"/>
                <w:b/>
              </w:rPr>
              <w:instrText>PAGE</w:instrText>
            </w:r>
            <w:r w:rsidRPr="00E368DF">
              <w:rPr>
                <w:rFonts w:ascii="Times New Roman" w:hAnsi="Times New Roman" w:cs="Times New Roman"/>
                <w:b/>
              </w:rPr>
              <w:fldChar w:fldCharType="separate"/>
            </w:r>
            <w:r w:rsidR="004204AB">
              <w:rPr>
                <w:rFonts w:ascii="Times New Roman" w:hAnsi="Times New Roman" w:cs="Times New Roman"/>
                <w:b/>
                <w:noProof/>
              </w:rPr>
              <w:t>28</w:t>
            </w:r>
            <w:r w:rsidRPr="00E368DF">
              <w:rPr>
                <w:rFonts w:ascii="Times New Roman" w:hAnsi="Times New Roman" w:cs="Times New Roman"/>
                <w:b/>
              </w:rPr>
              <w:fldChar w:fldCharType="end"/>
            </w:r>
            <w:r w:rsidRPr="00E368DF">
              <w:rPr>
                <w:rFonts w:ascii="Times New Roman" w:hAnsi="Times New Roman" w:cs="Times New Roman"/>
              </w:rPr>
              <w:t xml:space="preserve"> z </w:t>
            </w:r>
            <w:r w:rsidRPr="00E368DF">
              <w:rPr>
                <w:rFonts w:ascii="Times New Roman" w:hAnsi="Times New Roman" w:cs="Times New Roman"/>
                <w:b/>
              </w:rPr>
              <w:fldChar w:fldCharType="begin"/>
            </w:r>
            <w:r w:rsidRPr="00E368DF">
              <w:rPr>
                <w:rFonts w:ascii="Times New Roman" w:hAnsi="Times New Roman" w:cs="Times New Roman"/>
                <w:b/>
              </w:rPr>
              <w:instrText>NUMPAGES</w:instrText>
            </w:r>
            <w:r w:rsidRPr="00E368DF">
              <w:rPr>
                <w:rFonts w:ascii="Times New Roman" w:hAnsi="Times New Roman" w:cs="Times New Roman"/>
                <w:b/>
              </w:rPr>
              <w:fldChar w:fldCharType="separate"/>
            </w:r>
            <w:r w:rsidR="004204AB">
              <w:rPr>
                <w:rFonts w:ascii="Times New Roman" w:hAnsi="Times New Roman" w:cs="Times New Roman"/>
                <w:b/>
                <w:noProof/>
              </w:rPr>
              <w:t>28</w:t>
            </w:r>
            <w:r w:rsidRPr="00E368DF">
              <w:rPr>
                <w:rFonts w:ascii="Times New Roman" w:hAnsi="Times New Roman" w:cs="Times New Roman"/>
                <w:b/>
              </w:rPr>
              <w:fldChar w:fldCharType="end"/>
            </w:r>
          </w:p>
        </w:sdtContent>
      </w:sdt>
    </w:sdtContent>
  </w:sdt>
  <w:p w14:paraId="1DB28EC6" w14:textId="77777777" w:rsidR="00967F56" w:rsidRDefault="00967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DE5F34" w14:textId="77777777" w:rsidR="00E05DD4" w:rsidRDefault="00E05DD4" w:rsidP="00E368DF">
      <w:r>
        <w:separator/>
      </w:r>
    </w:p>
  </w:footnote>
  <w:footnote w:type="continuationSeparator" w:id="0">
    <w:p w14:paraId="5756B917" w14:textId="77777777" w:rsidR="00E05DD4" w:rsidRDefault="00E05DD4" w:rsidP="00E368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AE6CA" w14:textId="3A9B1E29" w:rsidR="00967F56" w:rsidRPr="006F40E3" w:rsidRDefault="00967F56" w:rsidP="00E368DF">
    <w:pPr>
      <w:pStyle w:val="Nagwek"/>
      <w:jc w:val="center"/>
      <w:rPr>
        <w:rFonts w:ascii="Times New Roman" w:hAnsi="Times New Roman"/>
        <w:i/>
        <w:sz w:val="24"/>
        <w:szCs w:val="24"/>
      </w:rPr>
    </w:pPr>
    <w:r>
      <w:rPr>
        <w:rFonts w:ascii="Times New Roman" w:hAnsi="Times New Roman"/>
        <w:i/>
        <w:sz w:val="24"/>
        <w:szCs w:val="24"/>
      </w:rPr>
      <w:t>Odbiór i zagospodarowanie odpadów komunalnych od właścicieli nieruchomości</w:t>
    </w:r>
    <w:r w:rsidR="00075EB2">
      <w:rPr>
        <w:rFonts w:ascii="Times New Roman" w:hAnsi="Times New Roman"/>
        <w:i/>
        <w:sz w:val="24"/>
        <w:szCs w:val="24"/>
      </w:rPr>
      <w:t xml:space="preserve"> zamieszkałych</w:t>
    </w:r>
    <w:r>
      <w:rPr>
        <w:rFonts w:ascii="Times New Roman" w:hAnsi="Times New Roman"/>
        <w:i/>
        <w:sz w:val="24"/>
        <w:szCs w:val="24"/>
      </w:rPr>
      <w:t xml:space="preserve">, położonych na terenie Gminy Koneck  </w:t>
    </w:r>
    <w:r>
      <w:rPr>
        <w:rFonts w:ascii="Times New Roman" w:hAnsi="Times New Roman" w:cs="Times New Roman"/>
        <w:i/>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D47D7"/>
    <w:multiLevelType w:val="hybridMultilevel"/>
    <w:tmpl w:val="FDE4D2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1D44D3B"/>
    <w:multiLevelType w:val="multilevel"/>
    <w:tmpl w:val="44E6A294"/>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 w15:restartNumberingAfterBreak="0">
    <w:nsid w:val="033B1B24"/>
    <w:multiLevelType w:val="hybridMultilevel"/>
    <w:tmpl w:val="3D14ABA0"/>
    <w:lvl w:ilvl="0" w:tplc="C0147846">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A841CAF"/>
    <w:multiLevelType w:val="hybridMultilevel"/>
    <w:tmpl w:val="428C72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B654A0C"/>
    <w:multiLevelType w:val="hybridMultilevel"/>
    <w:tmpl w:val="2DFEECC0"/>
    <w:lvl w:ilvl="0" w:tplc="E9560C40">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244DE3"/>
    <w:multiLevelType w:val="multilevel"/>
    <w:tmpl w:val="90B4DEA2"/>
    <w:lvl w:ilvl="0">
      <w:start w:val="1"/>
      <w:numFmt w:val="decimal"/>
      <w:lvlText w:val="%1."/>
      <w:lvlJc w:val="left"/>
      <w:pPr>
        <w:ind w:left="420" w:hanging="420"/>
      </w:pPr>
      <w:rPr>
        <w:rFonts w:eastAsiaTheme="minorHAnsi" w:hint="default"/>
        <w:color w:val="000000"/>
        <w:sz w:val="22"/>
      </w:rPr>
    </w:lvl>
    <w:lvl w:ilvl="1">
      <w:start w:val="1"/>
      <w:numFmt w:val="decimal"/>
      <w:lvlText w:val="%1.%2."/>
      <w:lvlJc w:val="left"/>
      <w:pPr>
        <w:ind w:left="420" w:hanging="420"/>
      </w:pPr>
      <w:rPr>
        <w:rFonts w:eastAsiaTheme="minorHAnsi" w:hint="default"/>
        <w:color w:val="000000"/>
        <w:sz w:val="22"/>
      </w:rPr>
    </w:lvl>
    <w:lvl w:ilvl="2">
      <w:start w:val="1"/>
      <w:numFmt w:val="decimal"/>
      <w:lvlText w:val="%1.%2.%3."/>
      <w:lvlJc w:val="left"/>
      <w:pPr>
        <w:ind w:left="720" w:hanging="720"/>
      </w:pPr>
      <w:rPr>
        <w:rFonts w:eastAsiaTheme="minorHAnsi" w:hint="default"/>
        <w:color w:val="000000"/>
        <w:sz w:val="22"/>
      </w:rPr>
    </w:lvl>
    <w:lvl w:ilvl="3">
      <w:start w:val="1"/>
      <w:numFmt w:val="decimal"/>
      <w:lvlText w:val="%1.%2.%3.%4."/>
      <w:lvlJc w:val="left"/>
      <w:pPr>
        <w:ind w:left="720" w:hanging="720"/>
      </w:pPr>
      <w:rPr>
        <w:rFonts w:eastAsiaTheme="minorHAnsi" w:hint="default"/>
        <w:color w:val="000000"/>
        <w:sz w:val="22"/>
      </w:rPr>
    </w:lvl>
    <w:lvl w:ilvl="4">
      <w:start w:val="1"/>
      <w:numFmt w:val="decimal"/>
      <w:lvlText w:val="%1.%2.%3.%4.%5."/>
      <w:lvlJc w:val="left"/>
      <w:pPr>
        <w:ind w:left="1080" w:hanging="1080"/>
      </w:pPr>
      <w:rPr>
        <w:rFonts w:eastAsiaTheme="minorHAnsi" w:hint="default"/>
        <w:color w:val="000000"/>
        <w:sz w:val="22"/>
      </w:rPr>
    </w:lvl>
    <w:lvl w:ilvl="5">
      <w:start w:val="1"/>
      <w:numFmt w:val="decimal"/>
      <w:lvlText w:val="%1.%2.%3.%4.%5.%6."/>
      <w:lvlJc w:val="left"/>
      <w:pPr>
        <w:ind w:left="1080" w:hanging="1080"/>
      </w:pPr>
      <w:rPr>
        <w:rFonts w:eastAsiaTheme="minorHAnsi" w:hint="default"/>
        <w:color w:val="000000"/>
        <w:sz w:val="22"/>
      </w:rPr>
    </w:lvl>
    <w:lvl w:ilvl="6">
      <w:start w:val="1"/>
      <w:numFmt w:val="decimal"/>
      <w:lvlText w:val="%1.%2.%3.%4.%5.%6.%7."/>
      <w:lvlJc w:val="left"/>
      <w:pPr>
        <w:ind w:left="1440" w:hanging="1440"/>
      </w:pPr>
      <w:rPr>
        <w:rFonts w:eastAsiaTheme="minorHAnsi" w:hint="default"/>
        <w:color w:val="000000"/>
        <w:sz w:val="22"/>
      </w:rPr>
    </w:lvl>
    <w:lvl w:ilvl="7">
      <w:start w:val="1"/>
      <w:numFmt w:val="decimal"/>
      <w:lvlText w:val="%1.%2.%3.%4.%5.%6.%7.%8."/>
      <w:lvlJc w:val="left"/>
      <w:pPr>
        <w:ind w:left="1440" w:hanging="1440"/>
      </w:pPr>
      <w:rPr>
        <w:rFonts w:eastAsiaTheme="minorHAnsi" w:hint="default"/>
        <w:color w:val="000000"/>
        <w:sz w:val="22"/>
      </w:rPr>
    </w:lvl>
    <w:lvl w:ilvl="8">
      <w:start w:val="1"/>
      <w:numFmt w:val="decimal"/>
      <w:lvlText w:val="%1.%2.%3.%4.%5.%6.%7.%8.%9."/>
      <w:lvlJc w:val="left"/>
      <w:pPr>
        <w:ind w:left="1800" w:hanging="1800"/>
      </w:pPr>
      <w:rPr>
        <w:rFonts w:eastAsiaTheme="minorHAnsi" w:hint="default"/>
        <w:color w:val="000000"/>
        <w:sz w:val="22"/>
      </w:rPr>
    </w:lvl>
  </w:abstractNum>
  <w:abstractNum w:abstractNumId="6" w15:restartNumberingAfterBreak="0">
    <w:nsid w:val="0ECA7D35"/>
    <w:multiLevelType w:val="multilevel"/>
    <w:tmpl w:val="D9C02B9C"/>
    <w:lvl w:ilvl="0">
      <w:start w:val="1"/>
      <w:numFmt w:val="decimal"/>
      <w:lvlText w:val="ROZDZIAŁ %1."/>
      <w:lvlJc w:val="left"/>
      <w:pPr>
        <w:tabs>
          <w:tab w:val="num" w:pos="1440"/>
        </w:tabs>
        <w:ind w:left="454" w:hanging="454"/>
      </w:pPr>
      <w:rPr>
        <w:rFonts w:ascii="Calibri" w:hAnsi="Calibri" w:hint="default"/>
        <w:b/>
        <w:i w:val="0"/>
        <w:color w:val="auto"/>
        <w:sz w:val="22"/>
        <w:szCs w:val="22"/>
      </w:rPr>
    </w:lvl>
    <w:lvl w:ilvl="1">
      <w:start w:val="1"/>
      <w:numFmt w:val="decimal"/>
      <w:isLgl/>
      <w:lvlText w:val="%2."/>
      <w:lvlJc w:val="left"/>
      <w:pPr>
        <w:tabs>
          <w:tab w:val="num" w:pos="870"/>
        </w:tabs>
        <w:ind w:left="680" w:hanging="170"/>
      </w:pPr>
      <w:rPr>
        <w:rFonts w:ascii="Calibri" w:eastAsia="Calibri" w:hAnsi="Calibri" w:cs="Times New Roman" w:hint="default"/>
        <w:b w:val="0"/>
        <w:i w:val="0"/>
        <w:strike w:val="0"/>
        <w:dstrike w:val="0"/>
        <w:color w:val="auto"/>
        <w:sz w:val="22"/>
        <w:u w:val="none"/>
        <w:effect w:val="none"/>
      </w:rPr>
    </w:lvl>
    <w:lvl w:ilvl="2">
      <w:start w:val="1"/>
      <w:numFmt w:val="decimal"/>
      <w:lvlRestart w:val="1"/>
      <w:lvlText w:val="%1.%2.%3"/>
      <w:lvlJc w:val="left"/>
      <w:pPr>
        <w:tabs>
          <w:tab w:val="num" w:pos="2211"/>
        </w:tabs>
        <w:ind w:left="2211" w:hanging="1531"/>
      </w:pPr>
      <w:rPr>
        <w:b w:val="0"/>
        <w:color w:val="auto"/>
      </w:r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7" w15:restartNumberingAfterBreak="0">
    <w:nsid w:val="0ECC6AA8"/>
    <w:multiLevelType w:val="hybridMultilevel"/>
    <w:tmpl w:val="1DB2B6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FC0DCE"/>
    <w:multiLevelType w:val="hybridMultilevel"/>
    <w:tmpl w:val="B4FA788A"/>
    <w:lvl w:ilvl="0" w:tplc="DC983FB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6361F"/>
    <w:multiLevelType w:val="hybridMultilevel"/>
    <w:tmpl w:val="05DACFF6"/>
    <w:lvl w:ilvl="0" w:tplc="BD24BD9E">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6E15916"/>
    <w:multiLevelType w:val="hybridMultilevel"/>
    <w:tmpl w:val="F0466B52"/>
    <w:lvl w:ilvl="0" w:tplc="ED380CB8">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3416E8"/>
    <w:multiLevelType w:val="multilevel"/>
    <w:tmpl w:val="12268E3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99822C7"/>
    <w:multiLevelType w:val="hybridMultilevel"/>
    <w:tmpl w:val="CC3C9A1C"/>
    <w:lvl w:ilvl="0" w:tplc="70328BD6">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B5F50F5"/>
    <w:multiLevelType w:val="hybridMultilevel"/>
    <w:tmpl w:val="2062AFA0"/>
    <w:lvl w:ilvl="0" w:tplc="2BE6782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DC3AC3"/>
    <w:multiLevelType w:val="hybridMultilevel"/>
    <w:tmpl w:val="B0D428A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1921D30"/>
    <w:multiLevelType w:val="hybridMultilevel"/>
    <w:tmpl w:val="ED6A8D5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23FD4AE7"/>
    <w:multiLevelType w:val="hybridMultilevel"/>
    <w:tmpl w:val="AF6E8DC4"/>
    <w:lvl w:ilvl="0" w:tplc="2ED4EBE4">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D7730A"/>
    <w:multiLevelType w:val="multilevel"/>
    <w:tmpl w:val="3CCA86F0"/>
    <w:lvl w:ilvl="0">
      <w:start w:val="1"/>
      <w:numFmt w:val="decimal"/>
      <w:lvlText w:val="%1)"/>
      <w:lvlJc w:val="left"/>
      <w:pPr>
        <w:ind w:left="720" w:hanging="360"/>
      </w:pPr>
      <w:rPr>
        <w:u w:val="none"/>
      </w:rPr>
    </w:lvl>
    <w:lvl w:ilvl="1">
      <w:start w:val="1"/>
      <w:numFmt w:val="lowerLetter"/>
      <w:lvlText w:val="%2)"/>
      <w:lvlJc w:val="left"/>
      <w:pPr>
        <w:ind w:left="786"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B214CE6"/>
    <w:multiLevelType w:val="hybridMultilevel"/>
    <w:tmpl w:val="C7C09E9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B396D37"/>
    <w:multiLevelType w:val="hybridMultilevel"/>
    <w:tmpl w:val="31D8A320"/>
    <w:lvl w:ilvl="0" w:tplc="E2B27A88">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B593928"/>
    <w:multiLevelType w:val="multilevel"/>
    <w:tmpl w:val="FAF07748"/>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2C1B46B0"/>
    <w:multiLevelType w:val="hybridMultilevel"/>
    <w:tmpl w:val="076866C0"/>
    <w:lvl w:ilvl="0" w:tplc="3104C2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F5723"/>
    <w:multiLevelType w:val="hybridMultilevel"/>
    <w:tmpl w:val="BE1CB768"/>
    <w:lvl w:ilvl="0" w:tplc="B25E750A">
      <w:start w:val="1"/>
      <w:numFmt w:val="decimal"/>
      <w:lvlText w:val="%1)"/>
      <w:lvlJc w:val="left"/>
      <w:pPr>
        <w:ind w:left="360" w:hanging="360"/>
      </w:pPr>
      <w:rPr>
        <w:b/>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7795D7D"/>
    <w:multiLevelType w:val="hybridMultilevel"/>
    <w:tmpl w:val="CA2EFA6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AA8770D"/>
    <w:multiLevelType w:val="hybridMultilevel"/>
    <w:tmpl w:val="E5E04D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3170D84"/>
    <w:multiLevelType w:val="hybridMultilevel"/>
    <w:tmpl w:val="4B04398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A24AEA"/>
    <w:multiLevelType w:val="hybridMultilevel"/>
    <w:tmpl w:val="1C625BE0"/>
    <w:lvl w:ilvl="0" w:tplc="45E84C0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145120"/>
    <w:multiLevelType w:val="hybridMultilevel"/>
    <w:tmpl w:val="965E0F70"/>
    <w:lvl w:ilvl="0" w:tplc="84227E3E">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5FD2F0B"/>
    <w:multiLevelType w:val="hybridMultilevel"/>
    <w:tmpl w:val="EA8ECC8A"/>
    <w:lvl w:ilvl="0" w:tplc="7468325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0A4264"/>
    <w:multiLevelType w:val="hybridMultilevel"/>
    <w:tmpl w:val="83CEE960"/>
    <w:lvl w:ilvl="0" w:tplc="C1A0A45A">
      <w:start w:val="2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7751AC9"/>
    <w:multiLevelType w:val="hybridMultilevel"/>
    <w:tmpl w:val="C3E604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794438C"/>
    <w:multiLevelType w:val="hybridMultilevel"/>
    <w:tmpl w:val="0E1827F4"/>
    <w:lvl w:ilvl="0" w:tplc="CB2A7D8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89843EF"/>
    <w:multiLevelType w:val="hybridMultilevel"/>
    <w:tmpl w:val="DC9042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9AC7D37"/>
    <w:multiLevelType w:val="hybridMultilevel"/>
    <w:tmpl w:val="19FC20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FA12BD"/>
    <w:multiLevelType w:val="hybridMultilevel"/>
    <w:tmpl w:val="43547CA0"/>
    <w:lvl w:ilvl="0" w:tplc="7196E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2B950B3"/>
    <w:multiLevelType w:val="hybridMultilevel"/>
    <w:tmpl w:val="478C3698"/>
    <w:lvl w:ilvl="0" w:tplc="82A6AF5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89C0EA0"/>
    <w:multiLevelType w:val="hybridMultilevel"/>
    <w:tmpl w:val="982A15B6"/>
    <w:lvl w:ilvl="0" w:tplc="04150011">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9183934"/>
    <w:multiLevelType w:val="hybridMultilevel"/>
    <w:tmpl w:val="89E81DE0"/>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5A24640E"/>
    <w:multiLevelType w:val="hybridMultilevel"/>
    <w:tmpl w:val="14904CCC"/>
    <w:lvl w:ilvl="0" w:tplc="BE9C06C4">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C184936"/>
    <w:multiLevelType w:val="hybridMultilevel"/>
    <w:tmpl w:val="132E1552"/>
    <w:lvl w:ilvl="0" w:tplc="6A8E4DF8">
      <w:start w:val="1"/>
      <w:numFmt w:val="decimal"/>
      <w:lvlText w:val="%1)"/>
      <w:lvlJc w:val="left"/>
      <w:pPr>
        <w:ind w:left="720" w:hanging="360"/>
      </w:pPr>
      <w:rPr>
        <w:rFonts w:hint="default"/>
        <w:b w:val="0"/>
        <w:bCs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C5E3DEE"/>
    <w:multiLevelType w:val="hybridMultilevel"/>
    <w:tmpl w:val="3EC6A1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DD02DB0"/>
    <w:multiLevelType w:val="hybridMultilevel"/>
    <w:tmpl w:val="F22298DC"/>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42" w15:restartNumberingAfterBreak="0">
    <w:nsid w:val="61A53BA4"/>
    <w:multiLevelType w:val="hybridMultilevel"/>
    <w:tmpl w:val="6D7CA036"/>
    <w:lvl w:ilvl="0" w:tplc="62A49D78">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4E20C0E"/>
    <w:multiLevelType w:val="hybridMultilevel"/>
    <w:tmpl w:val="AEB85FCE"/>
    <w:lvl w:ilvl="0" w:tplc="04150001">
      <w:start w:val="1"/>
      <w:numFmt w:val="bullet"/>
      <w:lvlText w:val=""/>
      <w:lvlJc w:val="left"/>
      <w:pPr>
        <w:ind w:left="1789" w:hanging="360"/>
      </w:pPr>
      <w:rPr>
        <w:rFonts w:ascii="Symbol" w:hAnsi="Symbol" w:hint="default"/>
      </w:rPr>
    </w:lvl>
    <w:lvl w:ilvl="1" w:tplc="04150003" w:tentative="1">
      <w:start w:val="1"/>
      <w:numFmt w:val="bullet"/>
      <w:lvlText w:val="o"/>
      <w:lvlJc w:val="left"/>
      <w:pPr>
        <w:ind w:left="2509" w:hanging="360"/>
      </w:pPr>
      <w:rPr>
        <w:rFonts w:ascii="Courier New" w:hAnsi="Courier New" w:cs="Courier New" w:hint="default"/>
      </w:rPr>
    </w:lvl>
    <w:lvl w:ilvl="2" w:tplc="04150005" w:tentative="1">
      <w:start w:val="1"/>
      <w:numFmt w:val="bullet"/>
      <w:lvlText w:val=""/>
      <w:lvlJc w:val="left"/>
      <w:pPr>
        <w:ind w:left="3229" w:hanging="360"/>
      </w:pPr>
      <w:rPr>
        <w:rFonts w:ascii="Wingdings" w:hAnsi="Wingdings" w:hint="default"/>
      </w:rPr>
    </w:lvl>
    <w:lvl w:ilvl="3" w:tplc="04150001" w:tentative="1">
      <w:start w:val="1"/>
      <w:numFmt w:val="bullet"/>
      <w:lvlText w:val=""/>
      <w:lvlJc w:val="left"/>
      <w:pPr>
        <w:ind w:left="3949" w:hanging="360"/>
      </w:pPr>
      <w:rPr>
        <w:rFonts w:ascii="Symbol" w:hAnsi="Symbol" w:hint="default"/>
      </w:rPr>
    </w:lvl>
    <w:lvl w:ilvl="4" w:tplc="04150003" w:tentative="1">
      <w:start w:val="1"/>
      <w:numFmt w:val="bullet"/>
      <w:lvlText w:val="o"/>
      <w:lvlJc w:val="left"/>
      <w:pPr>
        <w:ind w:left="4669" w:hanging="360"/>
      </w:pPr>
      <w:rPr>
        <w:rFonts w:ascii="Courier New" w:hAnsi="Courier New" w:cs="Courier New" w:hint="default"/>
      </w:rPr>
    </w:lvl>
    <w:lvl w:ilvl="5" w:tplc="04150005" w:tentative="1">
      <w:start w:val="1"/>
      <w:numFmt w:val="bullet"/>
      <w:lvlText w:val=""/>
      <w:lvlJc w:val="left"/>
      <w:pPr>
        <w:ind w:left="5389" w:hanging="360"/>
      </w:pPr>
      <w:rPr>
        <w:rFonts w:ascii="Wingdings" w:hAnsi="Wingdings" w:hint="default"/>
      </w:rPr>
    </w:lvl>
    <w:lvl w:ilvl="6" w:tplc="04150001" w:tentative="1">
      <w:start w:val="1"/>
      <w:numFmt w:val="bullet"/>
      <w:lvlText w:val=""/>
      <w:lvlJc w:val="left"/>
      <w:pPr>
        <w:ind w:left="6109" w:hanging="360"/>
      </w:pPr>
      <w:rPr>
        <w:rFonts w:ascii="Symbol" w:hAnsi="Symbol" w:hint="default"/>
      </w:rPr>
    </w:lvl>
    <w:lvl w:ilvl="7" w:tplc="04150003" w:tentative="1">
      <w:start w:val="1"/>
      <w:numFmt w:val="bullet"/>
      <w:lvlText w:val="o"/>
      <w:lvlJc w:val="left"/>
      <w:pPr>
        <w:ind w:left="6829" w:hanging="360"/>
      </w:pPr>
      <w:rPr>
        <w:rFonts w:ascii="Courier New" w:hAnsi="Courier New" w:cs="Courier New" w:hint="default"/>
      </w:rPr>
    </w:lvl>
    <w:lvl w:ilvl="8" w:tplc="04150005" w:tentative="1">
      <w:start w:val="1"/>
      <w:numFmt w:val="bullet"/>
      <w:lvlText w:val=""/>
      <w:lvlJc w:val="left"/>
      <w:pPr>
        <w:ind w:left="7549" w:hanging="360"/>
      </w:pPr>
      <w:rPr>
        <w:rFonts w:ascii="Wingdings" w:hAnsi="Wingdings" w:hint="default"/>
      </w:rPr>
    </w:lvl>
  </w:abstractNum>
  <w:abstractNum w:abstractNumId="44" w15:restartNumberingAfterBreak="0">
    <w:nsid w:val="664A02CC"/>
    <w:multiLevelType w:val="hybridMultilevel"/>
    <w:tmpl w:val="F440E6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020C3"/>
    <w:multiLevelType w:val="hybridMultilevel"/>
    <w:tmpl w:val="29EC88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F471F2"/>
    <w:multiLevelType w:val="hybridMultilevel"/>
    <w:tmpl w:val="65723872"/>
    <w:lvl w:ilvl="0" w:tplc="3828CB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A2C5E62"/>
    <w:multiLevelType w:val="hybridMultilevel"/>
    <w:tmpl w:val="2AC887BC"/>
    <w:lvl w:ilvl="0" w:tplc="C7268B0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AFF7AED"/>
    <w:multiLevelType w:val="hybridMultilevel"/>
    <w:tmpl w:val="B8AE9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B0F7685"/>
    <w:multiLevelType w:val="hybridMultilevel"/>
    <w:tmpl w:val="4BE05406"/>
    <w:lvl w:ilvl="0" w:tplc="F4342AE4">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CB77BB5"/>
    <w:multiLevelType w:val="hybridMultilevel"/>
    <w:tmpl w:val="474802AE"/>
    <w:lvl w:ilvl="0" w:tplc="39C81CD0">
      <w:start w:val="5"/>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ED7A99"/>
    <w:multiLevelType w:val="hybridMultilevel"/>
    <w:tmpl w:val="094AD236"/>
    <w:lvl w:ilvl="0" w:tplc="1D18678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EA50180"/>
    <w:multiLevelType w:val="hybridMultilevel"/>
    <w:tmpl w:val="6AEE8B20"/>
    <w:lvl w:ilvl="0" w:tplc="04150001">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3" w15:restartNumberingAfterBreak="0">
    <w:nsid w:val="71453F1B"/>
    <w:multiLevelType w:val="hybridMultilevel"/>
    <w:tmpl w:val="48ECF644"/>
    <w:lvl w:ilvl="0" w:tplc="6DA23D4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1C01651"/>
    <w:multiLevelType w:val="hybridMultilevel"/>
    <w:tmpl w:val="9D86AB5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6AB5B9A"/>
    <w:multiLevelType w:val="hybridMultilevel"/>
    <w:tmpl w:val="C0422126"/>
    <w:lvl w:ilvl="0" w:tplc="04150017">
      <w:start w:val="1"/>
      <w:numFmt w:val="lowerLetter"/>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78E81DF2"/>
    <w:multiLevelType w:val="hybridMultilevel"/>
    <w:tmpl w:val="EBAA5CC4"/>
    <w:lvl w:ilvl="0" w:tplc="F0D238F8">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A542E55"/>
    <w:multiLevelType w:val="hybridMultilevel"/>
    <w:tmpl w:val="693ED974"/>
    <w:lvl w:ilvl="0" w:tplc="43BC0B8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2853180">
    <w:abstractNumId w:val="32"/>
  </w:num>
  <w:num w:numId="2" w16cid:durableId="221412364">
    <w:abstractNumId w:val="45"/>
  </w:num>
  <w:num w:numId="3" w16cid:durableId="868908694">
    <w:abstractNumId w:val="24"/>
  </w:num>
  <w:num w:numId="4" w16cid:durableId="140004019">
    <w:abstractNumId w:val="2"/>
  </w:num>
  <w:num w:numId="5" w16cid:durableId="701175609">
    <w:abstractNumId w:val="5"/>
  </w:num>
  <w:num w:numId="6" w16cid:durableId="172844279">
    <w:abstractNumId w:val="23"/>
  </w:num>
  <w:num w:numId="7" w16cid:durableId="275330273">
    <w:abstractNumId w:val="37"/>
  </w:num>
  <w:num w:numId="8" w16cid:durableId="861866666">
    <w:abstractNumId w:val="38"/>
  </w:num>
  <w:num w:numId="9" w16cid:durableId="92671866">
    <w:abstractNumId w:val="44"/>
  </w:num>
  <w:num w:numId="10" w16cid:durableId="370107320">
    <w:abstractNumId w:val="46"/>
  </w:num>
  <w:num w:numId="11" w16cid:durableId="712920950">
    <w:abstractNumId w:val="22"/>
  </w:num>
  <w:num w:numId="12" w16cid:durableId="642933296">
    <w:abstractNumId w:val="21"/>
  </w:num>
  <w:num w:numId="13" w16cid:durableId="1251239778">
    <w:abstractNumId w:val="41"/>
  </w:num>
  <w:num w:numId="14" w16cid:durableId="303118623">
    <w:abstractNumId w:val="19"/>
  </w:num>
  <w:num w:numId="15" w16cid:durableId="292370714">
    <w:abstractNumId w:val="16"/>
  </w:num>
  <w:num w:numId="16" w16cid:durableId="1402291292">
    <w:abstractNumId w:val="25"/>
  </w:num>
  <w:num w:numId="17" w16cid:durableId="1126317694">
    <w:abstractNumId w:val="57"/>
  </w:num>
  <w:num w:numId="18" w16cid:durableId="24209523">
    <w:abstractNumId w:val="13"/>
  </w:num>
  <w:num w:numId="19" w16cid:durableId="913047871">
    <w:abstractNumId w:val="9"/>
  </w:num>
  <w:num w:numId="20" w16cid:durableId="1177885624">
    <w:abstractNumId w:val="43"/>
  </w:num>
  <w:num w:numId="21" w16cid:durableId="1927685914">
    <w:abstractNumId w:val="8"/>
  </w:num>
  <w:num w:numId="22" w16cid:durableId="283972488">
    <w:abstractNumId w:val="55"/>
  </w:num>
  <w:num w:numId="23" w16cid:durableId="2075855239">
    <w:abstractNumId w:val="39"/>
  </w:num>
  <w:num w:numId="24" w16cid:durableId="911738439">
    <w:abstractNumId w:val="30"/>
  </w:num>
  <w:num w:numId="25" w16cid:durableId="716661698">
    <w:abstractNumId w:val="49"/>
  </w:num>
  <w:num w:numId="26" w16cid:durableId="739408066">
    <w:abstractNumId w:val="48"/>
  </w:num>
  <w:num w:numId="27" w16cid:durableId="1717393427">
    <w:abstractNumId w:val="29"/>
  </w:num>
  <w:num w:numId="28" w16cid:durableId="1854685886">
    <w:abstractNumId w:val="34"/>
  </w:num>
  <w:num w:numId="29" w16cid:durableId="1169641748">
    <w:abstractNumId w:val="31"/>
  </w:num>
  <w:num w:numId="30" w16cid:durableId="1457217229">
    <w:abstractNumId w:val="28"/>
  </w:num>
  <w:num w:numId="31" w16cid:durableId="1590886968">
    <w:abstractNumId w:val="47"/>
  </w:num>
  <w:num w:numId="32" w16cid:durableId="927806703">
    <w:abstractNumId w:val="14"/>
  </w:num>
  <w:num w:numId="33" w16cid:durableId="908033647">
    <w:abstractNumId w:val="3"/>
  </w:num>
  <w:num w:numId="34" w16cid:durableId="1163084573">
    <w:abstractNumId w:val="51"/>
  </w:num>
  <w:num w:numId="35" w16cid:durableId="1254245869">
    <w:abstractNumId w:val="0"/>
  </w:num>
  <w:num w:numId="36" w16cid:durableId="607467187">
    <w:abstractNumId w:val="33"/>
  </w:num>
  <w:num w:numId="37" w16cid:durableId="241107210">
    <w:abstractNumId w:val="7"/>
  </w:num>
  <w:num w:numId="38" w16cid:durableId="277177901">
    <w:abstractNumId w:val="12"/>
  </w:num>
  <w:num w:numId="39" w16cid:durableId="1496451429">
    <w:abstractNumId w:val="53"/>
  </w:num>
  <w:num w:numId="40" w16cid:durableId="1688408444">
    <w:abstractNumId w:val="35"/>
  </w:num>
  <w:num w:numId="41" w16cid:durableId="544368670">
    <w:abstractNumId w:val="17"/>
  </w:num>
  <w:num w:numId="42" w16cid:durableId="1653096908">
    <w:abstractNumId w:val="10"/>
  </w:num>
  <w:num w:numId="43" w16cid:durableId="673189011">
    <w:abstractNumId w:val="15"/>
  </w:num>
  <w:num w:numId="44" w16cid:durableId="800730151">
    <w:abstractNumId w:val="18"/>
  </w:num>
  <w:num w:numId="45" w16cid:durableId="114255856">
    <w:abstractNumId w:val="50"/>
  </w:num>
  <w:num w:numId="46" w16cid:durableId="1191645905">
    <w:abstractNumId w:val="54"/>
  </w:num>
  <w:num w:numId="47" w16cid:durableId="253705908">
    <w:abstractNumId w:val="52"/>
  </w:num>
  <w:num w:numId="48" w16cid:durableId="335305395">
    <w:abstractNumId w:val="26"/>
  </w:num>
  <w:num w:numId="49" w16cid:durableId="914896390">
    <w:abstractNumId w:val="42"/>
  </w:num>
  <w:num w:numId="50" w16cid:durableId="1721632440">
    <w:abstractNumId w:val="36"/>
  </w:num>
  <w:num w:numId="51" w16cid:durableId="479885867">
    <w:abstractNumId w:val="1"/>
  </w:num>
  <w:num w:numId="52" w16cid:durableId="17581795">
    <w:abstractNumId w:val="40"/>
  </w:num>
  <w:num w:numId="53" w16cid:durableId="12465770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81698194">
    <w:abstractNumId w:val="27"/>
  </w:num>
  <w:num w:numId="55" w16cid:durableId="284506534">
    <w:abstractNumId w:val="4"/>
  </w:num>
  <w:num w:numId="56" w16cid:durableId="600995956">
    <w:abstractNumId w:val="56"/>
  </w:num>
  <w:num w:numId="57" w16cid:durableId="1400711609">
    <w:abstractNumId w:val="11"/>
  </w:num>
  <w:num w:numId="58" w16cid:durableId="20679479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8DF"/>
    <w:rsid w:val="00012134"/>
    <w:rsid w:val="000205A7"/>
    <w:rsid w:val="00023BD2"/>
    <w:rsid w:val="00024209"/>
    <w:rsid w:val="0002518E"/>
    <w:rsid w:val="00030036"/>
    <w:rsid w:val="00041729"/>
    <w:rsid w:val="00052DF3"/>
    <w:rsid w:val="000640EF"/>
    <w:rsid w:val="00075EB2"/>
    <w:rsid w:val="0008151D"/>
    <w:rsid w:val="00084EB0"/>
    <w:rsid w:val="000B157C"/>
    <w:rsid w:val="000B20FB"/>
    <w:rsid w:val="000B3228"/>
    <w:rsid w:val="000D7BEA"/>
    <w:rsid w:val="000E448B"/>
    <w:rsid w:val="000E6CFC"/>
    <w:rsid w:val="000E7235"/>
    <w:rsid w:val="00106527"/>
    <w:rsid w:val="00150017"/>
    <w:rsid w:val="00171800"/>
    <w:rsid w:val="00174EBD"/>
    <w:rsid w:val="0018402A"/>
    <w:rsid w:val="0019614D"/>
    <w:rsid w:val="001B1A06"/>
    <w:rsid w:val="001B1EE9"/>
    <w:rsid w:val="001B324F"/>
    <w:rsid w:val="001B3E0E"/>
    <w:rsid w:val="001B73E9"/>
    <w:rsid w:val="001D0992"/>
    <w:rsid w:val="001E6A65"/>
    <w:rsid w:val="001F5E96"/>
    <w:rsid w:val="00215DCE"/>
    <w:rsid w:val="00223DCE"/>
    <w:rsid w:val="00230DC2"/>
    <w:rsid w:val="00242819"/>
    <w:rsid w:val="00244A34"/>
    <w:rsid w:val="00262399"/>
    <w:rsid w:val="00263BA0"/>
    <w:rsid w:val="00277666"/>
    <w:rsid w:val="00284820"/>
    <w:rsid w:val="00290609"/>
    <w:rsid w:val="00293227"/>
    <w:rsid w:val="002A0E08"/>
    <w:rsid w:val="002A21F6"/>
    <w:rsid w:val="002C6102"/>
    <w:rsid w:val="002F4B73"/>
    <w:rsid w:val="0030054A"/>
    <w:rsid w:val="00311AE9"/>
    <w:rsid w:val="003420E9"/>
    <w:rsid w:val="003554FB"/>
    <w:rsid w:val="00355FDD"/>
    <w:rsid w:val="00380315"/>
    <w:rsid w:val="003834CD"/>
    <w:rsid w:val="003A1AF1"/>
    <w:rsid w:val="003B3864"/>
    <w:rsid w:val="003C1E62"/>
    <w:rsid w:val="003C3818"/>
    <w:rsid w:val="00402EF3"/>
    <w:rsid w:val="00405A85"/>
    <w:rsid w:val="00416EBB"/>
    <w:rsid w:val="004204AB"/>
    <w:rsid w:val="004324C1"/>
    <w:rsid w:val="004336C6"/>
    <w:rsid w:val="004362AD"/>
    <w:rsid w:val="004423FE"/>
    <w:rsid w:val="004439F3"/>
    <w:rsid w:val="00450C80"/>
    <w:rsid w:val="004541F2"/>
    <w:rsid w:val="00454254"/>
    <w:rsid w:val="00470381"/>
    <w:rsid w:val="00476D33"/>
    <w:rsid w:val="00484846"/>
    <w:rsid w:val="00494499"/>
    <w:rsid w:val="004A6901"/>
    <w:rsid w:val="004B1FC4"/>
    <w:rsid w:val="004E3873"/>
    <w:rsid w:val="0052398E"/>
    <w:rsid w:val="0054741D"/>
    <w:rsid w:val="005629E8"/>
    <w:rsid w:val="00564235"/>
    <w:rsid w:val="005931F0"/>
    <w:rsid w:val="00597621"/>
    <w:rsid w:val="005A388E"/>
    <w:rsid w:val="005B38B7"/>
    <w:rsid w:val="005D3AF2"/>
    <w:rsid w:val="005F006F"/>
    <w:rsid w:val="005F12E4"/>
    <w:rsid w:val="005F47F3"/>
    <w:rsid w:val="005F6B60"/>
    <w:rsid w:val="0061064D"/>
    <w:rsid w:val="00612B9D"/>
    <w:rsid w:val="00621127"/>
    <w:rsid w:val="0062356E"/>
    <w:rsid w:val="00625DBD"/>
    <w:rsid w:val="00627B26"/>
    <w:rsid w:val="00646F25"/>
    <w:rsid w:val="006555AF"/>
    <w:rsid w:val="006607BB"/>
    <w:rsid w:val="00661420"/>
    <w:rsid w:val="0067134A"/>
    <w:rsid w:val="006720C9"/>
    <w:rsid w:val="006860E9"/>
    <w:rsid w:val="0069006F"/>
    <w:rsid w:val="00694B06"/>
    <w:rsid w:val="00694EAC"/>
    <w:rsid w:val="0069743F"/>
    <w:rsid w:val="006A6EC8"/>
    <w:rsid w:val="006C22B2"/>
    <w:rsid w:val="006C24C3"/>
    <w:rsid w:val="006F3AD2"/>
    <w:rsid w:val="006F40E3"/>
    <w:rsid w:val="006F5BD5"/>
    <w:rsid w:val="006F73ED"/>
    <w:rsid w:val="00712867"/>
    <w:rsid w:val="00714C1F"/>
    <w:rsid w:val="00716A5E"/>
    <w:rsid w:val="00740BB7"/>
    <w:rsid w:val="00751A81"/>
    <w:rsid w:val="00752AF9"/>
    <w:rsid w:val="007620B9"/>
    <w:rsid w:val="00770E6E"/>
    <w:rsid w:val="00773B58"/>
    <w:rsid w:val="007B04AC"/>
    <w:rsid w:val="007B441B"/>
    <w:rsid w:val="007C2F42"/>
    <w:rsid w:val="007D1336"/>
    <w:rsid w:val="007E1DAD"/>
    <w:rsid w:val="007F603A"/>
    <w:rsid w:val="00801C1F"/>
    <w:rsid w:val="00805A26"/>
    <w:rsid w:val="0086226E"/>
    <w:rsid w:val="00872B7D"/>
    <w:rsid w:val="008735DA"/>
    <w:rsid w:val="00894A35"/>
    <w:rsid w:val="008960DE"/>
    <w:rsid w:val="008B506B"/>
    <w:rsid w:val="008F4E29"/>
    <w:rsid w:val="009143F7"/>
    <w:rsid w:val="00920D99"/>
    <w:rsid w:val="00922AA3"/>
    <w:rsid w:val="00927A9F"/>
    <w:rsid w:val="0094185A"/>
    <w:rsid w:val="00956026"/>
    <w:rsid w:val="00960620"/>
    <w:rsid w:val="00966B0F"/>
    <w:rsid w:val="00967F56"/>
    <w:rsid w:val="0097255F"/>
    <w:rsid w:val="009771BC"/>
    <w:rsid w:val="009822A4"/>
    <w:rsid w:val="0099133C"/>
    <w:rsid w:val="009A094E"/>
    <w:rsid w:val="009A53A2"/>
    <w:rsid w:val="009C1752"/>
    <w:rsid w:val="009C3484"/>
    <w:rsid w:val="009C42D0"/>
    <w:rsid w:val="009E0813"/>
    <w:rsid w:val="009E6602"/>
    <w:rsid w:val="009E6A54"/>
    <w:rsid w:val="00A15DDD"/>
    <w:rsid w:val="00A23BB2"/>
    <w:rsid w:val="00A50FB3"/>
    <w:rsid w:val="00A743BD"/>
    <w:rsid w:val="00A8186D"/>
    <w:rsid w:val="00AA4A49"/>
    <w:rsid w:val="00AA6D49"/>
    <w:rsid w:val="00AD0D88"/>
    <w:rsid w:val="00AD1B88"/>
    <w:rsid w:val="00AD31C3"/>
    <w:rsid w:val="00AF1307"/>
    <w:rsid w:val="00B04045"/>
    <w:rsid w:val="00B13C0F"/>
    <w:rsid w:val="00B17391"/>
    <w:rsid w:val="00B521EE"/>
    <w:rsid w:val="00B5538C"/>
    <w:rsid w:val="00B56D5E"/>
    <w:rsid w:val="00B64D4F"/>
    <w:rsid w:val="00B669C0"/>
    <w:rsid w:val="00B67EF3"/>
    <w:rsid w:val="00B730C2"/>
    <w:rsid w:val="00B800C6"/>
    <w:rsid w:val="00B83009"/>
    <w:rsid w:val="00B84295"/>
    <w:rsid w:val="00BA18EF"/>
    <w:rsid w:val="00BC5C62"/>
    <w:rsid w:val="00BC7082"/>
    <w:rsid w:val="00BF1378"/>
    <w:rsid w:val="00BF2387"/>
    <w:rsid w:val="00BF7827"/>
    <w:rsid w:val="00C00BDE"/>
    <w:rsid w:val="00C17FED"/>
    <w:rsid w:val="00C244D1"/>
    <w:rsid w:val="00C26056"/>
    <w:rsid w:val="00C363BC"/>
    <w:rsid w:val="00C371A1"/>
    <w:rsid w:val="00C476A7"/>
    <w:rsid w:val="00C50784"/>
    <w:rsid w:val="00C56002"/>
    <w:rsid w:val="00C861FD"/>
    <w:rsid w:val="00CA144E"/>
    <w:rsid w:val="00CA17D3"/>
    <w:rsid w:val="00CB22AB"/>
    <w:rsid w:val="00CD07A6"/>
    <w:rsid w:val="00CE2186"/>
    <w:rsid w:val="00CE6F40"/>
    <w:rsid w:val="00CF41C0"/>
    <w:rsid w:val="00D160B1"/>
    <w:rsid w:val="00D17238"/>
    <w:rsid w:val="00D26BF1"/>
    <w:rsid w:val="00D57930"/>
    <w:rsid w:val="00D636E5"/>
    <w:rsid w:val="00D73639"/>
    <w:rsid w:val="00D969AC"/>
    <w:rsid w:val="00D97D13"/>
    <w:rsid w:val="00DC495D"/>
    <w:rsid w:val="00DC62A1"/>
    <w:rsid w:val="00DD3EE1"/>
    <w:rsid w:val="00E0241A"/>
    <w:rsid w:val="00E05DD4"/>
    <w:rsid w:val="00E06DF8"/>
    <w:rsid w:val="00E10248"/>
    <w:rsid w:val="00E13AF1"/>
    <w:rsid w:val="00E142D1"/>
    <w:rsid w:val="00E332D1"/>
    <w:rsid w:val="00E368DF"/>
    <w:rsid w:val="00E373CB"/>
    <w:rsid w:val="00E40115"/>
    <w:rsid w:val="00E5547A"/>
    <w:rsid w:val="00E7643E"/>
    <w:rsid w:val="00EA18EF"/>
    <w:rsid w:val="00EB0FC8"/>
    <w:rsid w:val="00EB4E11"/>
    <w:rsid w:val="00EE6D6B"/>
    <w:rsid w:val="00F11A05"/>
    <w:rsid w:val="00F204B1"/>
    <w:rsid w:val="00F23162"/>
    <w:rsid w:val="00F4031C"/>
    <w:rsid w:val="00F51646"/>
    <w:rsid w:val="00F52576"/>
    <w:rsid w:val="00F5589D"/>
    <w:rsid w:val="00F6016C"/>
    <w:rsid w:val="00F76D68"/>
    <w:rsid w:val="00F777FD"/>
    <w:rsid w:val="00F84ECA"/>
    <w:rsid w:val="00F91C3C"/>
    <w:rsid w:val="00F94E0A"/>
    <w:rsid w:val="00FB4087"/>
    <w:rsid w:val="00FC5BD5"/>
    <w:rsid w:val="00FC6D0A"/>
    <w:rsid w:val="00FE73CE"/>
    <w:rsid w:val="00FF18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E8B85"/>
  <w15:docId w15:val="{5B49899E-41F0-4275-BB0B-4D3248C9A0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68DF"/>
    <w:pPr>
      <w:widowControl w:val="0"/>
      <w:autoSpaceDE w:val="0"/>
      <w:autoSpaceDN w:val="0"/>
      <w:spacing w:after="0" w:line="240" w:lineRule="auto"/>
    </w:pPr>
    <w:rPr>
      <w:rFonts w:ascii="Trebuchet MS" w:eastAsia="Trebuchet MS" w:hAnsi="Trebuchet MS" w:cs="Trebuchet MS"/>
    </w:rPr>
  </w:style>
  <w:style w:type="paragraph" w:styleId="Nagwek1">
    <w:name w:val="heading 1"/>
    <w:basedOn w:val="Normalny"/>
    <w:link w:val="Nagwek1Znak"/>
    <w:qFormat/>
    <w:rsid w:val="00BC7082"/>
    <w:pPr>
      <w:ind w:left="136"/>
      <w:outlineLvl w:val="0"/>
    </w:pPr>
    <w:rPr>
      <w:b/>
      <w:bCs/>
      <w:sz w:val="24"/>
      <w:szCs w:val="24"/>
    </w:rPr>
  </w:style>
  <w:style w:type="paragraph" w:styleId="Nagwek2">
    <w:name w:val="heading 2"/>
    <w:basedOn w:val="Normalny"/>
    <w:next w:val="Normalny"/>
    <w:link w:val="Nagwek2Znak"/>
    <w:uiPriority w:val="9"/>
    <w:semiHidden/>
    <w:unhideWhenUsed/>
    <w:qFormat/>
    <w:rsid w:val="00F5589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368D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agwek">
    <w:name w:val="header"/>
    <w:basedOn w:val="Normalny"/>
    <w:link w:val="NagwekZnak"/>
    <w:uiPriority w:val="99"/>
    <w:unhideWhenUsed/>
    <w:rsid w:val="00E368DF"/>
    <w:pPr>
      <w:tabs>
        <w:tab w:val="center" w:pos="4536"/>
        <w:tab w:val="right" w:pos="9072"/>
      </w:tabs>
    </w:pPr>
  </w:style>
  <w:style w:type="character" w:customStyle="1" w:styleId="NagwekZnak">
    <w:name w:val="Nagłówek Znak"/>
    <w:basedOn w:val="Domylnaczcionkaakapitu"/>
    <w:link w:val="Nagwek"/>
    <w:uiPriority w:val="99"/>
    <w:rsid w:val="00E368DF"/>
    <w:rPr>
      <w:rFonts w:ascii="Trebuchet MS" w:eastAsia="Trebuchet MS" w:hAnsi="Trebuchet MS" w:cs="Trebuchet MS"/>
    </w:rPr>
  </w:style>
  <w:style w:type="paragraph" w:styleId="Stopka">
    <w:name w:val="footer"/>
    <w:basedOn w:val="Normalny"/>
    <w:link w:val="StopkaZnak"/>
    <w:uiPriority w:val="99"/>
    <w:unhideWhenUsed/>
    <w:rsid w:val="00E368DF"/>
    <w:pPr>
      <w:tabs>
        <w:tab w:val="center" w:pos="4536"/>
        <w:tab w:val="right" w:pos="9072"/>
      </w:tabs>
    </w:pPr>
  </w:style>
  <w:style w:type="character" w:customStyle="1" w:styleId="StopkaZnak">
    <w:name w:val="Stopka Znak"/>
    <w:basedOn w:val="Domylnaczcionkaakapitu"/>
    <w:link w:val="Stopka"/>
    <w:uiPriority w:val="99"/>
    <w:rsid w:val="00E368DF"/>
    <w:rPr>
      <w:rFonts w:ascii="Trebuchet MS" w:eastAsia="Trebuchet MS" w:hAnsi="Trebuchet MS" w:cs="Trebuchet MS"/>
    </w:rPr>
  </w:style>
  <w:style w:type="character" w:styleId="Hipercze">
    <w:name w:val="Hyperlink"/>
    <w:uiPriority w:val="99"/>
    <w:unhideWhenUsed/>
    <w:rsid w:val="00E368DF"/>
    <w:rPr>
      <w:color w:val="0563C1"/>
      <w:u w:val="single"/>
    </w:rPr>
  </w:style>
  <w:style w:type="paragraph" w:styleId="Akapitzlist">
    <w:name w:val="List Paragraph"/>
    <w:aliases w:val="L1,Numerowanie,Akapit z listą5,T_SZ_List Paragraph,normalny tekst,Akapit z listą BS,Kolorowa lista — akcent 11,Akapit z list¹"/>
    <w:basedOn w:val="Normalny"/>
    <w:link w:val="AkapitzlistZnak"/>
    <w:uiPriority w:val="99"/>
    <w:qFormat/>
    <w:rsid w:val="00E368DF"/>
    <w:pPr>
      <w:ind w:left="720"/>
      <w:contextualSpacing/>
    </w:pPr>
  </w:style>
  <w:style w:type="paragraph" w:styleId="Tekstpodstawowy">
    <w:name w:val="Body Text"/>
    <w:basedOn w:val="Normalny"/>
    <w:link w:val="TekstpodstawowyZnak"/>
    <w:qFormat/>
    <w:rsid w:val="007B441B"/>
    <w:rPr>
      <w:sz w:val="24"/>
      <w:szCs w:val="24"/>
    </w:rPr>
  </w:style>
  <w:style w:type="character" w:customStyle="1" w:styleId="TekstpodstawowyZnak">
    <w:name w:val="Tekst podstawowy Znak"/>
    <w:basedOn w:val="Domylnaczcionkaakapitu"/>
    <w:link w:val="Tekstpodstawowy"/>
    <w:rsid w:val="007B441B"/>
    <w:rPr>
      <w:rFonts w:ascii="Trebuchet MS" w:eastAsia="Trebuchet MS" w:hAnsi="Trebuchet MS" w:cs="Trebuchet MS"/>
      <w:sz w:val="24"/>
      <w:szCs w:val="24"/>
    </w:rPr>
  </w:style>
  <w:style w:type="character" w:customStyle="1" w:styleId="AkapitzlistZnak">
    <w:name w:val="Akapit z listą Znak"/>
    <w:aliases w:val="L1 Znak,Numerowanie Znak,Akapit z listą5 Znak,T_SZ_List Paragraph Znak,normalny tekst Znak,Akapit z listą BS Znak,Kolorowa lista — akcent 11 Znak,Akapit z list¹ Znak"/>
    <w:link w:val="Akapitzlist"/>
    <w:uiPriority w:val="99"/>
    <w:qFormat/>
    <w:locked/>
    <w:rsid w:val="007B441B"/>
    <w:rPr>
      <w:rFonts w:ascii="Trebuchet MS" w:eastAsia="Trebuchet MS" w:hAnsi="Trebuchet MS" w:cs="Trebuchet MS"/>
    </w:rPr>
  </w:style>
  <w:style w:type="character" w:customStyle="1" w:styleId="size">
    <w:name w:val="size"/>
    <w:basedOn w:val="Domylnaczcionkaakapitu"/>
    <w:rsid w:val="007B441B"/>
  </w:style>
  <w:style w:type="paragraph" w:styleId="Tekstpodstawowywcity">
    <w:name w:val="Body Text Indent"/>
    <w:basedOn w:val="Normalny"/>
    <w:link w:val="TekstpodstawowywcityZnak"/>
    <w:uiPriority w:val="99"/>
    <w:semiHidden/>
    <w:unhideWhenUsed/>
    <w:rsid w:val="00BC7082"/>
    <w:pPr>
      <w:spacing w:after="120"/>
      <w:ind w:left="283"/>
    </w:pPr>
  </w:style>
  <w:style w:type="character" w:customStyle="1" w:styleId="TekstpodstawowywcityZnak">
    <w:name w:val="Tekst podstawowy wcięty Znak"/>
    <w:basedOn w:val="Domylnaczcionkaakapitu"/>
    <w:link w:val="Tekstpodstawowywcity"/>
    <w:uiPriority w:val="99"/>
    <w:semiHidden/>
    <w:rsid w:val="00BC7082"/>
    <w:rPr>
      <w:rFonts w:ascii="Trebuchet MS" w:eastAsia="Trebuchet MS" w:hAnsi="Trebuchet MS" w:cs="Trebuchet MS"/>
    </w:rPr>
  </w:style>
  <w:style w:type="character" w:customStyle="1" w:styleId="Nagwek1Znak">
    <w:name w:val="Nagłówek 1 Znak"/>
    <w:basedOn w:val="Domylnaczcionkaakapitu"/>
    <w:link w:val="Nagwek1"/>
    <w:rsid w:val="00BC7082"/>
    <w:rPr>
      <w:rFonts w:ascii="Trebuchet MS" w:eastAsia="Trebuchet MS" w:hAnsi="Trebuchet MS" w:cs="Trebuchet MS"/>
      <w:b/>
      <w:bCs/>
      <w:sz w:val="24"/>
      <w:szCs w:val="24"/>
    </w:rPr>
  </w:style>
  <w:style w:type="paragraph" w:customStyle="1" w:styleId="Standard">
    <w:name w:val="Standard"/>
    <w:rsid w:val="00CD07A6"/>
    <w:pPr>
      <w:suppressAutoHyphens/>
      <w:autoSpaceDN w:val="0"/>
      <w:spacing w:after="0" w:line="240" w:lineRule="auto"/>
      <w:textAlignment w:val="baseline"/>
    </w:pPr>
    <w:rPr>
      <w:rFonts w:ascii="Calibri" w:eastAsia="Times New Roman" w:hAnsi="Calibri" w:cs="Calibri"/>
      <w:kern w:val="3"/>
      <w:sz w:val="20"/>
      <w:szCs w:val="20"/>
      <w:lang w:eastAsia="zh-CN"/>
    </w:rPr>
  </w:style>
  <w:style w:type="paragraph" w:styleId="NormalnyWeb">
    <w:name w:val="Normal (Web)"/>
    <w:basedOn w:val="Normalny"/>
    <w:rsid w:val="00402EF3"/>
    <w:pPr>
      <w:widowControl/>
      <w:suppressAutoHyphens/>
      <w:autoSpaceDE/>
      <w:autoSpaceDN/>
      <w:spacing w:before="100" w:after="100"/>
      <w:jc w:val="both"/>
    </w:pPr>
    <w:rPr>
      <w:rFonts w:ascii="Times New Roman" w:eastAsia="Times New Roman" w:hAnsi="Times New Roman" w:cs="Verdana"/>
      <w:sz w:val="20"/>
      <w:szCs w:val="20"/>
      <w:lang w:eastAsia="zh-CN"/>
    </w:rPr>
  </w:style>
  <w:style w:type="paragraph" w:styleId="Tekstdymka">
    <w:name w:val="Balloon Text"/>
    <w:basedOn w:val="Normalny"/>
    <w:link w:val="TekstdymkaZnak"/>
    <w:uiPriority w:val="99"/>
    <w:semiHidden/>
    <w:unhideWhenUsed/>
    <w:rsid w:val="00402EF3"/>
    <w:rPr>
      <w:rFonts w:ascii="Tahoma" w:hAnsi="Tahoma" w:cs="Tahoma"/>
      <w:sz w:val="16"/>
      <w:szCs w:val="16"/>
    </w:rPr>
  </w:style>
  <w:style w:type="character" w:customStyle="1" w:styleId="TekstdymkaZnak">
    <w:name w:val="Tekst dymka Znak"/>
    <w:basedOn w:val="Domylnaczcionkaakapitu"/>
    <w:link w:val="Tekstdymka"/>
    <w:uiPriority w:val="99"/>
    <w:semiHidden/>
    <w:rsid w:val="00402EF3"/>
    <w:rPr>
      <w:rFonts w:ascii="Tahoma" w:eastAsia="Trebuchet MS" w:hAnsi="Tahoma" w:cs="Tahoma"/>
      <w:sz w:val="16"/>
      <w:szCs w:val="16"/>
    </w:rPr>
  </w:style>
  <w:style w:type="paragraph" w:customStyle="1" w:styleId="BodyText21">
    <w:name w:val="Body Text 21"/>
    <w:basedOn w:val="Normalny"/>
    <w:rsid w:val="00E40115"/>
    <w:pPr>
      <w:suppressAutoHyphens/>
      <w:autoSpaceDE/>
      <w:autoSpaceDN/>
      <w:spacing w:line="360" w:lineRule="auto"/>
      <w:jc w:val="center"/>
    </w:pPr>
    <w:rPr>
      <w:rFonts w:ascii="Times New Roman" w:eastAsia="Times New Roman" w:hAnsi="Times New Roman" w:cs="Times New Roman"/>
      <w:b/>
      <w:bCs/>
      <w:sz w:val="24"/>
      <w:szCs w:val="24"/>
      <w:lang w:eastAsia="ar-SA"/>
    </w:rPr>
  </w:style>
  <w:style w:type="paragraph" w:customStyle="1" w:styleId="Normalny1">
    <w:name w:val="Normalny1"/>
    <w:rsid w:val="00023BD2"/>
    <w:pPr>
      <w:spacing w:after="0"/>
    </w:pPr>
    <w:rPr>
      <w:rFonts w:ascii="Arial" w:eastAsia="Arial" w:hAnsi="Arial" w:cs="Arial"/>
      <w:lang w:eastAsia="pl-PL"/>
    </w:rPr>
  </w:style>
  <w:style w:type="character" w:styleId="Odwoaniedokomentarza">
    <w:name w:val="annotation reference"/>
    <w:basedOn w:val="Domylnaczcionkaakapitu"/>
    <w:uiPriority w:val="99"/>
    <w:semiHidden/>
    <w:unhideWhenUsed/>
    <w:rsid w:val="006F40E3"/>
    <w:rPr>
      <w:sz w:val="16"/>
      <w:szCs w:val="16"/>
    </w:rPr>
  </w:style>
  <w:style w:type="paragraph" w:styleId="Tekstkomentarza">
    <w:name w:val="annotation text"/>
    <w:basedOn w:val="Normalny"/>
    <w:link w:val="TekstkomentarzaZnak"/>
    <w:uiPriority w:val="99"/>
    <w:semiHidden/>
    <w:unhideWhenUsed/>
    <w:rsid w:val="006F40E3"/>
    <w:rPr>
      <w:sz w:val="20"/>
      <w:szCs w:val="20"/>
    </w:rPr>
  </w:style>
  <w:style w:type="character" w:customStyle="1" w:styleId="TekstkomentarzaZnak">
    <w:name w:val="Tekst komentarza Znak"/>
    <w:basedOn w:val="Domylnaczcionkaakapitu"/>
    <w:link w:val="Tekstkomentarza"/>
    <w:uiPriority w:val="99"/>
    <w:semiHidden/>
    <w:rsid w:val="006F40E3"/>
    <w:rPr>
      <w:rFonts w:ascii="Trebuchet MS" w:eastAsia="Trebuchet MS" w:hAnsi="Trebuchet MS" w:cs="Trebuchet MS"/>
      <w:sz w:val="20"/>
      <w:szCs w:val="20"/>
    </w:rPr>
  </w:style>
  <w:style w:type="paragraph" w:styleId="Tematkomentarza">
    <w:name w:val="annotation subject"/>
    <w:basedOn w:val="Tekstkomentarza"/>
    <w:next w:val="Tekstkomentarza"/>
    <w:link w:val="TematkomentarzaZnak"/>
    <w:uiPriority w:val="99"/>
    <w:semiHidden/>
    <w:unhideWhenUsed/>
    <w:rsid w:val="006F40E3"/>
    <w:rPr>
      <w:b/>
      <w:bCs/>
    </w:rPr>
  </w:style>
  <w:style w:type="character" w:customStyle="1" w:styleId="TematkomentarzaZnak">
    <w:name w:val="Temat komentarza Znak"/>
    <w:basedOn w:val="TekstkomentarzaZnak"/>
    <w:link w:val="Tematkomentarza"/>
    <w:uiPriority w:val="99"/>
    <w:semiHidden/>
    <w:rsid w:val="006F40E3"/>
    <w:rPr>
      <w:rFonts w:ascii="Trebuchet MS" w:eastAsia="Trebuchet MS" w:hAnsi="Trebuchet MS" w:cs="Trebuchet MS"/>
      <w:b/>
      <w:bCs/>
      <w:sz w:val="20"/>
      <w:szCs w:val="20"/>
    </w:rPr>
  </w:style>
  <w:style w:type="paragraph" w:customStyle="1" w:styleId="Akapitzlist2">
    <w:name w:val="Akapit z listą2"/>
    <w:basedOn w:val="Normalny"/>
    <w:uiPriority w:val="34"/>
    <w:qFormat/>
    <w:rsid w:val="00D160B1"/>
    <w:pPr>
      <w:widowControl/>
      <w:suppressAutoHyphens/>
      <w:autoSpaceDE/>
      <w:autoSpaceDN/>
      <w:spacing w:line="100" w:lineRule="atLeast"/>
      <w:ind w:left="720"/>
    </w:pPr>
    <w:rPr>
      <w:rFonts w:ascii="Times New Roman" w:eastAsia="Times New Roman" w:hAnsi="Times New Roman" w:cs="Times New Roman"/>
      <w:kern w:val="1"/>
      <w:sz w:val="24"/>
      <w:szCs w:val="24"/>
      <w:lang w:eastAsia="hi-IN" w:bidi="hi-IN"/>
    </w:rPr>
  </w:style>
  <w:style w:type="character" w:customStyle="1" w:styleId="Nagwek2Znak">
    <w:name w:val="Nagłówek 2 Znak"/>
    <w:basedOn w:val="Domylnaczcionkaakapitu"/>
    <w:link w:val="Nagwek2"/>
    <w:uiPriority w:val="9"/>
    <w:semiHidden/>
    <w:rsid w:val="00F5589D"/>
    <w:rPr>
      <w:rFonts w:asciiTheme="majorHAnsi" w:eastAsiaTheme="majorEastAsia" w:hAnsiTheme="majorHAnsi" w:cstheme="majorBidi"/>
      <w:color w:val="365F91" w:themeColor="accent1" w:themeShade="BF"/>
      <w:sz w:val="26"/>
      <w:szCs w:val="26"/>
    </w:rPr>
  </w:style>
  <w:style w:type="character" w:customStyle="1" w:styleId="Teksttreci">
    <w:name w:val="Tekst treści_"/>
    <w:link w:val="Teksttreci1"/>
    <w:locked/>
    <w:rsid w:val="00F5589D"/>
    <w:rPr>
      <w:rFonts w:ascii="Verdana" w:hAnsi="Verdana"/>
      <w:sz w:val="16"/>
      <w:szCs w:val="16"/>
      <w:shd w:val="clear" w:color="auto" w:fill="FFFFFF"/>
    </w:rPr>
  </w:style>
  <w:style w:type="character" w:customStyle="1" w:styleId="Teksttreci0">
    <w:name w:val="Tekst treści"/>
    <w:rsid w:val="00F5589D"/>
    <w:rPr>
      <w:rFonts w:ascii="Verdana" w:hAnsi="Verdana"/>
      <w:color w:val="000000"/>
      <w:spacing w:val="0"/>
      <w:w w:val="100"/>
      <w:position w:val="0"/>
      <w:sz w:val="16"/>
      <w:szCs w:val="16"/>
      <w:lang w:val="pl-PL" w:bidi="ar-SA"/>
    </w:rPr>
  </w:style>
  <w:style w:type="paragraph" w:customStyle="1" w:styleId="Teksttreci1">
    <w:name w:val="Tekst treści1"/>
    <w:basedOn w:val="Normalny"/>
    <w:link w:val="Teksttreci"/>
    <w:rsid w:val="00F5589D"/>
    <w:pPr>
      <w:shd w:val="clear" w:color="auto" w:fill="FFFFFF"/>
      <w:autoSpaceDE/>
      <w:autoSpaceDN/>
      <w:spacing w:after="60" w:line="214" w:lineRule="exact"/>
      <w:ind w:hanging="600"/>
      <w:jc w:val="both"/>
    </w:pPr>
    <w:rPr>
      <w:rFonts w:ascii="Verdana" w:eastAsiaTheme="minorHAnsi" w:hAnsi="Verdana" w:cstheme="minorBidi"/>
      <w:sz w:val="16"/>
      <w:szCs w:val="16"/>
    </w:rPr>
  </w:style>
  <w:style w:type="character" w:styleId="Wyrnieniedelikatne">
    <w:name w:val="Subtle Emphasis"/>
    <w:basedOn w:val="Domylnaczcionkaakapitu"/>
    <w:uiPriority w:val="19"/>
    <w:qFormat/>
    <w:rsid w:val="00F5589D"/>
    <w:rPr>
      <w:i/>
      <w:iCs/>
      <w:color w:val="404040" w:themeColor="text1" w:themeTint="BF"/>
    </w:rPr>
  </w:style>
  <w:style w:type="paragraph" w:styleId="Podtytu">
    <w:name w:val="Subtitle"/>
    <w:basedOn w:val="Normalny"/>
    <w:next w:val="Normalny"/>
    <w:link w:val="PodtytuZnak"/>
    <w:uiPriority w:val="11"/>
    <w:qFormat/>
    <w:rsid w:val="00F5589D"/>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tytuZnak">
    <w:name w:val="Podtytuł Znak"/>
    <w:basedOn w:val="Domylnaczcionkaakapitu"/>
    <w:link w:val="Podtytu"/>
    <w:uiPriority w:val="11"/>
    <w:rsid w:val="00F5589D"/>
    <w:rPr>
      <w:rFonts w:eastAsiaTheme="minorEastAsia"/>
      <w:color w:val="5A5A5A" w:themeColor="text1" w:themeTint="A5"/>
      <w:spacing w:val="15"/>
    </w:rPr>
  </w:style>
  <w:style w:type="paragraph" w:styleId="Tekstprzypisudolnego">
    <w:name w:val="footnote text"/>
    <w:basedOn w:val="Normalny"/>
    <w:link w:val="TekstprzypisudolnegoZnak"/>
    <w:uiPriority w:val="99"/>
    <w:semiHidden/>
    <w:unhideWhenUsed/>
    <w:rsid w:val="00967F56"/>
    <w:rPr>
      <w:sz w:val="20"/>
      <w:szCs w:val="20"/>
    </w:rPr>
  </w:style>
  <w:style w:type="character" w:customStyle="1" w:styleId="TekstprzypisudolnegoZnak">
    <w:name w:val="Tekst przypisu dolnego Znak"/>
    <w:basedOn w:val="Domylnaczcionkaakapitu"/>
    <w:link w:val="Tekstprzypisudolnego"/>
    <w:uiPriority w:val="99"/>
    <w:semiHidden/>
    <w:rsid w:val="00967F56"/>
    <w:rPr>
      <w:rFonts w:ascii="Trebuchet MS" w:eastAsia="Trebuchet MS" w:hAnsi="Trebuchet MS" w:cs="Trebuchet MS"/>
      <w:sz w:val="20"/>
      <w:szCs w:val="20"/>
    </w:rPr>
  </w:style>
  <w:style w:type="character" w:styleId="Odwoanieprzypisudolnego">
    <w:name w:val="footnote reference"/>
    <w:basedOn w:val="Domylnaczcionkaakapitu"/>
    <w:uiPriority w:val="99"/>
    <w:semiHidden/>
    <w:unhideWhenUsed/>
    <w:rsid w:val="00967F56"/>
    <w:rPr>
      <w:vertAlign w:val="superscript"/>
    </w:rPr>
  </w:style>
  <w:style w:type="paragraph" w:styleId="Nagwekspisutreci">
    <w:name w:val="TOC Heading"/>
    <w:basedOn w:val="Nagwek1"/>
    <w:next w:val="Normalny"/>
    <w:uiPriority w:val="39"/>
    <w:unhideWhenUsed/>
    <w:qFormat/>
    <w:rsid w:val="00FE73CE"/>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eastAsia="pl-PL"/>
    </w:rPr>
  </w:style>
  <w:style w:type="character" w:styleId="Nierozpoznanawzmianka">
    <w:name w:val="Unresolved Mention"/>
    <w:basedOn w:val="Domylnaczcionkaakapitu"/>
    <w:uiPriority w:val="99"/>
    <w:semiHidden/>
    <w:unhideWhenUsed/>
    <w:rsid w:val="00FE73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276051">
      <w:bodyDiv w:val="1"/>
      <w:marLeft w:val="0"/>
      <w:marRight w:val="0"/>
      <w:marTop w:val="0"/>
      <w:marBottom w:val="0"/>
      <w:divBdr>
        <w:top w:val="none" w:sz="0" w:space="0" w:color="auto"/>
        <w:left w:val="none" w:sz="0" w:space="0" w:color="auto"/>
        <w:bottom w:val="none" w:sz="0" w:space="0" w:color="auto"/>
        <w:right w:val="none" w:sz="0" w:space="0" w:color="auto"/>
      </w:divBdr>
    </w:div>
    <w:div w:id="550535033">
      <w:bodyDiv w:val="1"/>
      <w:marLeft w:val="0"/>
      <w:marRight w:val="0"/>
      <w:marTop w:val="0"/>
      <w:marBottom w:val="0"/>
      <w:divBdr>
        <w:top w:val="none" w:sz="0" w:space="0" w:color="auto"/>
        <w:left w:val="none" w:sz="0" w:space="0" w:color="auto"/>
        <w:bottom w:val="none" w:sz="0" w:space="0" w:color="auto"/>
        <w:right w:val="none" w:sz="0" w:space="0" w:color="auto"/>
      </w:divBdr>
    </w:div>
    <w:div w:id="1299801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rodo@koneck.eu" TargetMode="External"/><Relationship Id="rId18" Type="http://schemas.openxmlformats.org/officeDocument/2006/relationships/hyperlink" Target="https://platformazakupowa.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pn/ug_koneck" TargetMode="External"/><Relationship Id="rId7" Type="http://schemas.openxmlformats.org/officeDocument/2006/relationships/endnotes" Target="endnotes.xml"/><Relationship Id="rId12" Type="http://schemas.openxmlformats.org/officeDocument/2006/relationships/hyperlink" Target="https://platformazakupowa.pl/pn/ug_koneck" TargetMode="External"/><Relationship Id="rId17" Type="http://schemas.openxmlformats.org/officeDocument/2006/relationships/hyperlink" Target="mailto:ugkoneck@koneck.eu"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pn/ug_kone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ug_konec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10" Type="http://schemas.openxmlformats.org/officeDocument/2006/relationships/hyperlink" Target="mailto:ugkoneck@koneck.eu" TargetMode="External"/><Relationship Id="rId19" Type="http://schemas.openxmlformats.org/officeDocument/2006/relationships/hyperlink" Target="https://platformazakupowa.pl/strona/1-regulamin" TargetMode="External"/><Relationship Id="rId4" Type="http://schemas.openxmlformats.org/officeDocument/2006/relationships/settings" Target="settings.xml"/><Relationship Id="rId9" Type="http://schemas.openxmlformats.org/officeDocument/2006/relationships/hyperlink" Target="http://www.bip.koneck.eu" TargetMode="External"/><Relationship Id="rId14" Type="http://schemas.openxmlformats.org/officeDocument/2006/relationships/hyperlink" Target="https://platformazakupowa.pl/pn/ug_koneck" TargetMode="External"/><Relationship Id="rId22" Type="http://schemas.openxmlformats.org/officeDocument/2006/relationships/hyperlink" Target="http://platformazakupowa.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514C7-BB45-4115-9875-9017E5DCF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27</Pages>
  <Words>11483</Words>
  <Characters>68899</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UG UGKoneck</cp:lastModifiedBy>
  <cp:revision>4</cp:revision>
  <cp:lastPrinted>2024-11-20T10:07:00Z</cp:lastPrinted>
  <dcterms:created xsi:type="dcterms:W3CDTF">2024-12-16T08:02:00Z</dcterms:created>
  <dcterms:modified xsi:type="dcterms:W3CDTF">2024-12-17T06:36:00Z</dcterms:modified>
</cp:coreProperties>
</file>