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FFC95" w14:textId="2BABE4D1" w:rsidR="00BE0B99" w:rsidRPr="00BE0B99" w:rsidRDefault="00BE0B99" w:rsidP="00BE0B99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</w:pPr>
      <w:r w:rsidRPr="00BE0B99">
        <w:rPr>
          <w:rFonts w:ascii="Calibri" w:eastAsia="Times New Roman" w:hAnsi="Calibri" w:cs="Arial"/>
          <w:bCs/>
          <w:kern w:val="1"/>
          <w:sz w:val="24"/>
          <w:szCs w:val="24"/>
          <w:lang w:eastAsia="pl-PL"/>
          <w14:ligatures w14:val="none"/>
        </w:rPr>
        <w:t>OR-III.271.2.17.2024</w:t>
      </w:r>
      <w:r w:rsidRPr="00BE0B99">
        <w:rPr>
          <w:rFonts w:ascii="Calibri" w:eastAsia="Arial" w:hAnsi="Calibri" w:cs="Arial"/>
          <w:bCs/>
          <w:kern w:val="1"/>
          <w:sz w:val="24"/>
          <w:szCs w:val="24"/>
          <w:lang w:eastAsia="pl-PL"/>
          <w14:ligatures w14:val="none"/>
        </w:rPr>
        <w:t xml:space="preserve">                                                       </w:t>
      </w:r>
      <w:r w:rsidRPr="00BE0B99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                               </w:t>
      </w:r>
      <w:r w:rsidR="00DD3D6E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         </w:t>
      </w:r>
      <w:r w:rsidRPr="00BE0B99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      Gorlice,</w:t>
      </w:r>
      <w:r w:rsidRPr="00BE0B99">
        <w:rPr>
          <w:rFonts w:ascii="Calibri" w:eastAsia="Arial" w:hAnsi="Calibri" w:cs="Arial"/>
          <w:kern w:val="1"/>
          <w:sz w:val="24"/>
          <w:szCs w:val="24"/>
          <w:lang w:eastAsia="pl-PL"/>
          <w14:ligatures w14:val="none"/>
        </w:rPr>
        <w:t xml:space="preserve"> 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12</w:t>
      </w:r>
      <w:r w:rsidRPr="00BE0B99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.08.2024 r.</w:t>
      </w:r>
    </w:p>
    <w:p w14:paraId="745996AD" w14:textId="77777777" w:rsidR="00BE0B99" w:rsidRPr="00BE0B99" w:rsidRDefault="00BE0B99" w:rsidP="00BE0B99">
      <w:pPr>
        <w:suppressAutoHyphens/>
        <w:spacing w:after="0" w:line="240" w:lineRule="auto"/>
        <w:rPr>
          <w:rFonts w:ascii="Calibri" w:eastAsia="Times New Roman" w:hAnsi="Calibri" w:cs="Arial"/>
          <w:b/>
          <w:bCs/>
          <w:kern w:val="1"/>
          <w:sz w:val="26"/>
          <w:szCs w:val="26"/>
          <w:lang w:eastAsia="pl-PL"/>
          <w14:ligatures w14:val="none"/>
        </w:rPr>
      </w:pPr>
    </w:p>
    <w:p w14:paraId="2BF64DAE" w14:textId="6C3519EE" w:rsidR="00BE0B99" w:rsidRPr="00BE0B99" w:rsidRDefault="00DD3D6E" w:rsidP="00BE0B99">
      <w:pPr>
        <w:suppressAutoHyphens/>
        <w:spacing w:after="0" w:line="240" w:lineRule="auto"/>
        <w:ind w:firstLine="4678"/>
        <w:rPr>
          <w:rFonts w:ascii="Calibri" w:eastAsia="Times New Roman" w:hAnsi="Calibri" w:cs="Arial"/>
          <w:b/>
          <w:bCs/>
          <w:kern w:val="1"/>
          <w:sz w:val="26"/>
          <w:szCs w:val="26"/>
          <w:lang w:eastAsia="pl-PL"/>
          <w14:ligatures w14:val="none"/>
        </w:rPr>
      </w:pPr>
      <w:r>
        <w:rPr>
          <w:rFonts w:ascii="Calibri" w:eastAsia="Times New Roman" w:hAnsi="Calibri" w:cs="Arial"/>
          <w:b/>
          <w:bCs/>
          <w:kern w:val="1"/>
          <w:sz w:val="26"/>
          <w:szCs w:val="26"/>
          <w:lang w:eastAsia="pl-PL"/>
          <w14:ligatures w14:val="none"/>
        </w:rPr>
        <w:t xml:space="preserve">      </w:t>
      </w:r>
      <w:r w:rsidR="00BE0B99" w:rsidRPr="00BE0B99">
        <w:rPr>
          <w:rFonts w:ascii="Calibri" w:eastAsia="Times New Roman" w:hAnsi="Calibri" w:cs="Arial"/>
          <w:b/>
          <w:bCs/>
          <w:kern w:val="1"/>
          <w:sz w:val="26"/>
          <w:szCs w:val="26"/>
          <w:lang w:eastAsia="pl-PL"/>
          <w14:ligatures w14:val="none"/>
        </w:rPr>
        <w:t>do wszystkich Wykonawców</w:t>
      </w:r>
    </w:p>
    <w:p w14:paraId="230ED62B" w14:textId="77777777" w:rsidR="00BE0B99" w:rsidRPr="00BE0B99" w:rsidRDefault="00BE0B99" w:rsidP="00BE0B99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2"/>
          <w:szCs w:val="12"/>
          <w:lang w:eastAsia="zh-CN"/>
          <w14:ligatures w14:val="none"/>
        </w:rPr>
      </w:pPr>
    </w:p>
    <w:p w14:paraId="0B3AEDD1" w14:textId="77777777" w:rsidR="00BE0B99" w:rsidRPr="00BE0B99" w:rsidRDefault="00BE0B99" w:rsidP="00BE0B99">
      <w:pPr>
        <w:keepNext/>
        <w:suppressAutoHyphens/>
        <w:spacing w:before="240" w:after="60" w:line="240" w:lineRule="auto"/>
        <w:ind w:left="993" w:hanging="993"/>
        <w:jc w:val="both"/>
        <w:outlineLvl w:val="0"/>
        <w:rPr>
          <w:rFonts w:ascii="Calibri" w:eastAsia="Calibri" w:hAnsi="Calibri" w:cs="Calibri"/>
          <w:b/>
          <w:bCs/>
          <w:color w:val="000000"/>
          <w:kern w:val="32"/>
          <w:sz w:val="24"/>
          <w:szCs w:val="24"/>
          <w14:ligatures w14:val="none"/>
        </w:rPr>
      </w:pPr>
      <w:r w:rsidRPr="00BE0B99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  <w14:ligatures w14:val="none"/>
        </w:rPr>
        <w:t>dotyczy: Wyjaśnienia treści Specyfikacji Warunków Zamówienia (SWZ) w</w:t>
      </w:r>
      <w:r w:rsidRPr="00BE0B99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  <w14:ligatures w14:val="none"/>
        </w:rPr>
        <w:t xml:space="preserve"> </w:t>
      </w:r>
      <w:r w:rsidRPr="00BE0B99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  <w14:ligatures w14:val="none"/>
        </w:rPr>
        <w:t>postępowaniu</w:t>
      </w:r>
      <w:r w:rsidRPr="00BE0B99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  <w14:ligatures w14:val="none"/>
        </w:rPr>
        <w:t xml:space="preserve">                      </w:t>
      </w:r>
      <w:r w:rsidRPr="00BE0B99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  <w14:ligatures w14:val="none"/>
        </w:rPr>
        <w:t>o</w:t>
      </w:r>
      <w:r w:rsidRPr="00BE0B99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  <w14:ligatures w14:val="none"/>
        </w:rPr>
        <w:t xml:space="preserve"> </w:t>
      </w:r>
      <w:r w:rsidRPr="00BE0B99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  <w14:ligatures w14:val="none"/>
        </w:rPr>
        <w:t>zamówienie</w:t>
      </w:r>
      <w:r w:rsidRPr="00BE0B99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  <w14:ligatures w14:val="none"/>
        </w:rPr>
        <w:t xml:space="preserve"> </w:t>
      </w:r>
      <w:r w:rsidRPr="00BE0B99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  <w14:ligatures w14:val="none"/>
        </w:rPr>
        <w:t>publiczne</w:t>
      </w:r>
      <w:r w:rsidRPr="00BE0B99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  <w14:ligatures w14:val="none"/>
        </w:rPr>
        <w:t xml:space="preserve"> prowadzonym </w:t>
      </w:r>
      <w:r w:rsidRPr="00BE0B99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  <w14:ligatures w14:val="none"/>
        </w:rPr>
        <w:t>w</w:t>
      </w:r>
      <w:r w:rsidRPr="00BE0B99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  <w14:ligatures w14:val="none"/>
        </w:rPr>
        <w:t xml:space="preserve"> </w:t>
      </w:r>
      <w:r w:rsidRPr="00BE0B99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  <w14:ligatures w14:val="none"/>
        </w:rPr>
        <w:t>trybie</w:t>
      </w:r>
      <w:r w:rsidRPr="00BE0B99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  <w14:ligatures w14:val="none"/>
        </w:rPr>
        <w:t xml:space="preserve"> przetargu nieograniczonego </w:t>
      </w:r>
      <w:r w:rsidRPr="00BE0B99">
        <w:rPr>
          <w:rFonts w:ascii="Calibri" w:eastAsia="Calibri" w:hAnsi="Calibri" w:cs="Calibri"/>
          <w:b/>
          <w:bCs/>
          <w:color w:val="000000"/>
          <w:kern w:val="32"/>
          <w:sz w:val="24"/>
          <w:szCs w:val="24"/>
          <w14:ligatures w14:val="none"/>
        </w:rPr>
        <w:t xml:space="preserve">na </w:t>
      </w:r>
      <w:r w:rsidRPr="00BE0B99">
        <w:rPr>
          <w:rFonts w:ascii="Calibri" w:eastAsia="Times New Roman" w:hAnsi="Calibri" w:cs="Calibri"/>
          <w:b/>
          <w:bCs/>
          <w:iCs/>
          <w:kern w:val="0"/>
          <w:sz w:val="24"/>
          <w:szCs w:val="24"/>
          <w:lang w:eastAsia="zh-CN"/>
          <w14:ligatures w14:val="none"/>
        </w:rPr>
        <w:t>udzielenie i obsługę kredytu długoterminowego złotówkowego w wysokości 15 000 000,00</w:t>
      </w:r>
      <w:r w:rsidRPr="00BE0B99">
        <w:rPr>
          <w:rFonts w:ascii="Calibri" w:eastAsia="Calibri" w:hAnsi="Calibri" w:cs="Calibri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Pr="00BE0B99">
        <w:rPr>
          <w:rFonts w:ascii="Calibri" w:eastAsia="Times New Roman" w:hAnsi="Calibri" w:cs="Calibri"/>
          <w:b/>
          <w:bCs/>
          <w:iCs/>
          <w:kern w:val="0"/>
          <w:sz w:val="24"/>
          <w:szCs w:val="24"/>
          <w:lang w:eastAsia="zh-CN"/>
          <w14:ligatures w14:val="none"/>
        </w:rPr>
        <w:t>PLN (słownie: piętnaście milionów złotych 00/100)</w:t>
      </w:r>
      <w:r w:rsidRPr="00BE0B99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  <w14:ligatures w14:val="none"/>
        </w:rPr>
        <w:t>.</w:t>
      </w:r>
    </w:p>
    <w:p w14:paraId="6EC21542" w14:textId="77777777" w:rsidR="00BE0B99" w:rsidRPr="00BE0B99" w:rsidRDefault="00BE0B99" w:rsidP="00BE0B99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1"/>
          <w:sz w:val="24"/>
          <w:szCs w:val="24"/>
          <w:lang w:eastAsia="pl-PL"/>
          <w14:ligatures w14:val="none"/>
        </w:rPr>
      </w:pPr>
    </w:p>
    <w:p w14:paraId="26B676DF" w14:textId="77777777" w:rsidR="00BE0B99" w:rsidRPr="00BE0B99" w:rsidRDefault="00BE0B99" w:rsidP="00BE0B99">
      <w:pPr>
        <w:spacing w:after="0" w:line="276" w:lineRule="auto"/>
        <w:contextualSpacing/>
        <w:jc w:val="both"/>
        <w:rPr>
          <w:rFonts w:ascii="Calibri" w:eastAsia="Times New Roman" w:hAnsi="Calibri" w:cs="Arial"/>
          <w:b/>
          <w:kern w:val="1"/>
          <w:sz w:val="24"/>
          <w:szCs w:val="24"/>
          <w:u w:val="single"/>
          <w:lang w:eastAsia="pl-PL"/>
          <w14:ligatures w14:val="none"/>
        </w:rPr>
      </w:pPr>
      <w:r w:rsidRPr="00BE0B99">
        <w:rPr>
          <w:rFonts w:ascii="Calibri" w:eastAsia="Times New Roman" w:hAnsi="Calibri" w:cs="Times New Roman"/>
          <w:b/>
          <w:kern w:val="1"/>
          <w:sz w:val="24"/>
          <w:szCs w:val="24"/>
          <w:u w:val="single"/>
          <w:lang w:eastAsia="pl-PL"/>
          <w14:ligatures w14:val="none"/>
        </w:rPr>
        <w:t>Zapytania</w:t>
      </w:r>
      <w:r w:rsidRPr="00BE0B99">
        <w:rPr>
          <w:rFonts w:ascii="Calibri" w:eastAsia="Arial" w:hAnsi="Calibri" w:cs="Times New Roman"/>
          <w:b/>
          <w:kern w:val="1"/>
          <w:sz w:val="24"/>
          <w:szCs w:val="24"/>
          <w:u w:val="single"/>
          <w:lang w:eastAsia="pl-PL"/>
          <w14:ligatures w14:val="none"/>
        </w:rPr>
        <w:t xml:space="preserve"> </w:t>
      </w:r>
      <w:r w:rsidRPr="00BE0B99">
        <w:rPr>
          <w:rFonts w:ascii="Calibri" w:eastAsia="Times New Roman" w:hAnsi="Calibri" w:cs="Times New Roman"/>
          <w:b/>
          <w:kern w:val="1"/>
          <w:sz w:val="24"/>
          <w:szCs w:val="24"/>
          <w:u w:val="single"/>
          <w:lang w:eastAsia="pl-PL"/>
          <w14:ligatures w14:val="none"/>
        </w:rPr>
        <w:t xml:space="preserve">Wykonawcy </w:t>
      </w:r>
      <w:r w:rsidRPr="00BE0B99">
        <w:rPr>
          <w:rFonts w:ascii="Calibri" w:eastAsia="Times New Roman" w:hAnsi="Calibri" w:cs="Arial"/>
          <w:b/>
          <w:kern w:val="1"/>
          <w:sz w:val="24"/>
          <w:szCs w:val="24"/>
          <w:u w:val="single"/>
          <w:lang w:eastAsia="pl-PL"/>
          <w14:ligatures w14:val="none"/>
        </w:rPr>
        <w:t>i  wyjaśnienia Zamawiającego</w:t>
      </w:r>
    </w:p>
    <w:p w14:paraId="40FB0016" w14:textId="77777777" w:rsidR="00BE0B99" w:rsidRPr="00BE0B99" w:rsidRDefault="00BE0B99" w:rsidP="00BE0B99">
      <w:pPr>
        <w:spacing w:after="0" w:line="276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BE0B9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W przedmiotowym postępowaniu wpłynął do Zamawiającego wniosek o wyjaśnienie treści SWZ. Treść zapytań wraz z wyjaśnieniami jest następująca:</w:t>
      </w:r>
    </w:p>
    <w:p w14:paraId="296D5F0D" w14:textId="77777777" w:rsidR="00BE0B99" w:rsidRDefault="00BE0B99" w:rsidP="00BE0B99">
      <w:pPr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bookmarkStart w:id="0" w:name="_Hlk173479789"/>
    </w:p>
    <w:p w14:paraId="783F12DF" w14:textId="1C48A1A1" w:rsidR="00BE0B99" w:rsidRPr="00BE0B99" w:rsidRDefault="00BE0B99" w:rsidP="00A468FF">
      <w:pPr>
        <w:spacing w:after="0" w:line="276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BE0B99">
        <w:rPr>
          <w:rFonts w:ascii="Calibri" w:eastAsia="Calibri" w:hAnsi="Calibri" w:cs="Calibri"/>
          <w:b/>
          <w:bCs/>
          <w:kern w:val="0"/>
          <w:sz w:val="24"/>
          <w:szCs w:val="24"/>
          <w:lang w:eastAsia="pl-PL"/>
          <w14:ligatures w14:val="none"/>
        </w:rPr>
        <w:t>Pytanie 1:</w:t>
      </w:r>
    </w:p>
    <w:bookmarkEnd w:id="0"/>
    <w:p w14:paraId="13BAC5D0" w14:textId="30E3C58F" w:rsidR="00A468FF" w:rsidRPr="00BE0B99" w:rsidRDefault="00A468FF" w:rsidP="00A468FF">
      <w:pPr>
        <w:spacing w:after="0" w:line="276" w:lineRule="auto"/>
        <w:jc w:val="both"/>
        <w:rPr>
          <w:sz w:val="24"/>
          <w:szCs w:val="24"/>
        </w:rPr>
      </w:pPr>
      <w:r w:rsidRPr="00BE0B99">
        <w:rPr>
          <w:sz w:val="24"/>
          <w:szCs w:val="24"/>
        </w:rPr>
        <w:t>1. Czy Zamawiający posiada wieloletnie zobowiązania, transakcje (inne niż wykazywane</w:t>
      </w:r>
      <w:r w:rsidR="00DD3D6E">
        <w:rPr>
          <w:sz w:val="24"/>
          <w:szCs w:val="24"/>
        </w:rPr>
        <w:t xml:space="preserve"> </w:t>
      </w:r>
      <w:r w:rsidRPr="00BE0B99">
        <w:rPr>
          <w:sz w:val="24"/>
          <w:szCs w:val="24"/>
        </w:rPr>
        <w:t>w kwocie długu), które</w:t>
      </w:r>
      <w:r>
        <w:rPr>
          <w:sz w:val="24"/>
          <w:szCs w:val="24"/>
        </w:rPr>
        <w:t xml:space="preserve"> </w:t>
      </w:r>
      <w:r w:rsidRPr="00BE0B99">
        <w:rPr>
          <w:sz w:val="24"/>
          <w:szCs w:val="24"/>
        </w:rPr>
        <w:t>wynikają z ujętych w wydatkach majątkowych:</w:t>
      </w:r>
    </w:p>
    <w:p w14:paraId="10C5D6DC" w14:textId="08F6DB16" w:rsidR="00A468FF" w:rsidRDefault="00A468FF" w:rsidP="00A468FF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sz w:val="24"/>
          <w:szCs w:val="24"/>
        </w:rPr>
      </w:pPr>
      <w:r w:rsidRPr="00A468FF">
        <w:rPr>
          <w:sz w:val="24"/>
          <w:szCs w:val="24"/>
        </w:rPr>
        <w:t>umów wsparcia udzielonych innym podmiotom, w tym zależnym od Gminy, realizującym zadania z zakresu</w:t>
      </w:r>
      <w:r>
        <w:rPr>
          <w:sz w:val="24"/>
          <w:szCs w:val="24"/>
        </w:rPr>
        <w:t xml:space="preserve"> </w:t>
      </w:r>
      <w:r w:rsidRPr="00A468FF">
        <w:rPr>
          <w:sz w:val="24"/>
          <w:szCs w:val="24"/>
        </w:rPr>
        <w:t>zadań własnych Gminy/Powiatu/Województwa* lub umów powierzenia, rekompensat zawartych z tymi</w:t>
      </w:r>
      <w:r>
        <w:rPr>
          <w:sz w:val="24"/>
          <w:szCs w:val="24"/>
        </w:rPr>
        <w:t xml:space="preserve"> </w:t>
      </w:r>
      <w:r w:rsidRPr="00A468FF">
        <w:rPr>
          <w:sz w:val="24"/>
          <w:szCs w:val="24"/>
        </w:rPr>
        <w:t>podmiotami (jeżeli tak, prosimy o wskazanie kwoty planowanych kwot wsparcia, powierzenia, rekompensaty</w:t>
      </w:r>
      <w:r>
        <w:rPr>
          <w:sz w:val="24"/>
          <w:szCs w:val="24"/>
        </w:rPr>
        <w:t xml:space="preserve"> </w:t>
      </w:r>
      <w:r w:rsidRPr="00A468FF">
        <w:rPr>
          <w:sz w:val="24"/>
          <w:szCs w:val="24"/>
        </w:rPr>
        <w:t>przypadających do zapłaty w okresie prognozy);</w:t>
      </w:r>
    </w:p>
    <w:p w14:paraId="0087D17F" w14:textId="4F52BD60" w:rsidR="00A468FF" w:rsidRDefault="00A468FF" w:rsidP="00A468FF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sz w:val="24"/>
          <w:szCs w:val="24"/>
        </w:rPr>
      </w:pPr>
      <w:r w:rsidRPr="00A468FF">
        <w:rPr>
          <w:sz w:val="24"/>
          <w:szCs w:val="24"/>
        </w:rPr>
        <w:t>planu wniesienia dopłat do kapitału (funduszu) zakładowego innych podmiotów, w tym zależnych od Gminy, a</w:t>
      </w:r>
      <w:r>
        <w:rPr>
          <w:sz w:val="24"/>
          <w:szCs w:val="24"/>
        </w:rPr>
        <w:t xml:space="preserve"> </w:t>
      </w:r>
      <w:r w:rsidRPr="00A468FF">
        <w:rPr>
          <w:sz w:val="24"/>
          <w:szCs w:val="24"/>
        </w:rPr>
        <w:t>także oświadczenia i zobowiązania do wniesienia takich dopłat (jeżeli tak, prosimy o wskazanie kwoty</w:t>
      </w:r>
      <w:r>
        <w:rPr>
          <w:sz w:val="24"/>
          <w:szCs w:val="24"/>
        </w:rPr>
        <w:t xml:space="preserve"> </w:t>
      </w:r>
      <w:r w:rsidRPr="00A468FF">
        <w:rPr>
          <w:sz w:val="24"/>
          <w:szCs w:val="24"/>
        </w:rPr>
        <w:t>planowanych dopłat do wniesienia do końca okresu objętego planem);</w:t>
      </w:r>
    </w:p>
    <w:p w14:paraId="47D69DCE" w14:textId="4B083162" w:rsidR="00A468FF" w:rsidRDefault="00A468FF" w:rsidP="00A468FF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sz w:val="24"/>
          <w:szCs w:val="24"/>
        </w:rPr>
      </w:pPr>
      <w:r w:rsidRPr="00A468FF">
        <w:rPr>
          <w:sz w:val="24"/>
          <w:szCs w:val="24"/>
        </w:rPr>
        <w:t>umów o partnerstwie publiczno-prywatnym (jeżeli tak, prosimy o wskazanie kwoty pozostającej do zapłaty w</w:t>
      </w:r>
      <w:r>
        <w:rPr>
          <w:sz w:val="24"/>
          <w:szCs w:val="24"/>
        </w:rPr>
        <w:t xml:space="preserve"> </w:t>
      </w:r>
      <w:r w:rsidRPr="00A468FF">
        <w:rPr>
          <w:sz w:val="24"/>
          <w:szCs w:val="24"/>
        </w:rPr>
        <w:t>okresie prognozy);</w:t>
      </w:r>
    </w:p>
    <w:p w14:paraId="76693CFF" w14:textId="141C1970" w:rsidR="00A468FF" w:rsidRDefault="00A468FF" w:rsidP="00A468FF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sz w:val="24"/>
          <w:szCs w:val="24"/>
        </w:rPr>
      </w:pPr>
      <w:r w:rsidRPr="00A468FF">
        <w:rPr>
          <w:sz w:val="24"/>
          <w:szCs w:val="24"/>
        </w:rPr>
        <w:t>umów o poprawę efektywności energetycznej (jeżeli tak, prosimy o wskazanie kwoty pozostającej do zapłaty w</w:t>
      </w:r>
      <w:r>
        <w:rPr>
          <w:sz w:val="24"/>
          <w:szCs w:val="24"/>
        </w:rPr>
        <w:t xml:space="preserve"> </w:t>
      </w:r>
      <w:r w:rsidRPr="00A468FF">
        <w:rPr>
          <w:sz w:val="24"/>
          <w:szCs w:val="24"/>
        </w:rPr>
        <w:t>okresie prognozy);</w:t>
      </w:r>
    </w:p>
    <w:p w14:paraId="02A11BE9" w14:textId="35F03A96" w:rsidR="00A468FF" w:rsidRDefault="00A468FF" w:rsidP="00A468FF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sz w:val="24"/>
          <w:szCs w:val="24"/>
        </w:rPr>
      </w:pPr>
      <w:r w:rsidRPr="00A468FF">
        <w:rPr>
          <w:sz w:val="24"/>
          <w:szCs w:val="24"/>
        </w:rPr>
        <w:t xml:space="preserve">umów poręczenia lub gwarancji udzielonych po dacie 31.12.2023 r., jeśli nie zostały ujęte </w:t>
      </w:r>
      <w:r>
        <w:rPr>
          <w:sz w:val="24"/>
          <w:szCs w:val="24"/>
        </w:rPr>
        <w:t xml:space="preserve"> </w:t>
      </w:r>
      <w:r w:rsidRPr="00A468FF">
        <w:rPr>
          <w:sz w:val="24"/>
          <w:szCs w:val="24"/>
        </w:rPr>
        <w:t>w wieloletniej</w:t>
      </w:r>
      <w:r>
        <w:rPr>
          <w:sz w:val="24"/>
          <w:szCs w:val="24"/>
        </w:rPr>
        <w:t xml:space="preserve"> </w:t>
      </w:r>
      <w:r w:rsidRPr="00A468FF">
        <w:rPr>
          <w:sz w:val="24"/>
          <w:szCs w:val="24"/>
        </w:rPr>
        <w:t>prognozie finansowej, w części tabelarycznej (jeżeli tak, prosimy o wskazanie ich kwoty);</w:t>
      </w:r>
    </w:p>
    <w:p w14:paraId="40810DCC" w14:textId="599FB61E" w:rsidR="00A468FF" w:rsidRPr="00A468FF" w:rsidRDefault="00A468FF" w:rsidP="00A468FF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sz w:val="24"/>
          <w:szCs w:val="24"/>
        </w:rPr>
      </w:pPr>
      <w:r w:rsidRPr="00A468FF">
        <w:rPr>
          <w:sz w:val="24"/>
          <w:szCs w:val="24"/>
        </w:rPr>
        <w:t>innych wieloletnich zobowiązań, które nie zostały wymienione wyżej oraz nie zostały ujęte w kwocie długu w</w:t>
      </w:r>
      <w:r>
        <w:rPr>
          <w:sz w:val="24"/>
          <w:szCs w:val="24"/>
        </w:rPr>
        <w:t xml:space="preserve"> </w:t>
      </w:r>
      <w:r w:rsidRPr="00A468FF">
        <w:rPr>
          <w:sz w:val="24"/>
          <w:szCs w:val="24"/>
        </w:rPr>
        <w:t>wieloletniej prognozie finansowej (w kolumnach 6, 10.2 — 10.5) lub w sprawozdaniu budżetowym (Rb-Z część A</w:t>
      </w:r>
      <w:r>
        <w:rPr>
          <w:sz w:val="24"/>
          <w:szCs w:val="24"/>
        </w:rPr>
        <w:t xml:space="preserve"> </w:t>
      </w:r>
      <w:r w:rsidRPr="00A468FF">
        <w:rPr>
          <w:sz w:val="24"/>
          <w:szCs w:val="24"/>
        </w:rPr>
        <w:t>i B). Jeżeli tak, prosimy o wskazanie ich kwoty.</w:t>
      </w:r>
    </w:p>
    <w:p w14:paraId="7E8B63DE" w14:textId="4FD79842" w:rsidR="00BE0B99" w:rsidRPr="00A468FF" w:rsidRDefault="00A468FF" w:rsidP="00A468FF">
      <w:pPr>
        <w:spacing w:after="0" w:line="276" w:lineRule="auto"/>
        <w:jc w:val="both"/>
        <w:rPr>
          <w:sz w:val="24"/>
          <w:szCs w:val="24"/>
        </w:rPr>
      </w:pPr>
      <w:r w:rsidRPr="00BE0B99">
        <w:rPr>
          <w:sz w:val="24"/>
          <w:szCs w:val="24"/>
        </w:rPr>
        <w:t>** UWAGA! w zakresie poręczeń i gwarancji (lit. e) można ująć kwotę wskazaną w części opisowej WPF lub</w:t>
      </w:r>
      <w:r>
        <w:rPr>
          <w:sz w:val="24"/>
          <w:szCs w:val="24"/>
        </w:rPr>
        <w:t xml:space="preserve"> </w:t>
      </w:r>
      <w:r w:rsidRPr="00BE0B99">
        <w:rPr>
          <w:sz w:val="24"/>
          <w:szCs w:val="24"/>
        </w:rPr>
        <w:t>kwotę poręczeń i gwarancji, udzielonych od początku roku budżetowego do końca okresu sprawozdawczego,</w:t>
      </w:r>
      <w:r>
        <w:rPr>
          <w:sz w:val="24"/>
          <w:szCs w:val="24"/>
        </w:rPr>
        <w:t xml:space="preserve"> </w:t>
      </w:r>
      <w:r w:rsidRPr="00BE0B99">
        <w:rPr>
          <w:sz w:val="24"/>
          <w:szCs w:val="24"/>
        </w:rPr>
        <w:t>którą JST wykazuje w wierszu F3 sprawozdania Rb-Z za ostatni kwartał);</w:t>
      </w:r>
    </w:p>
    <w:p w14:paraId="165FF551" w14:textId="3F320F8D" w:rsidR="00BE0B99" w:rsidRPr="00BE0B99" w:rsidRDefault="00BE0B99" w:rsidP="00BE0B99">
      <w:pPr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BE0B99">
        <w:rPr>
          <w:rFonts w:ascii="Calibri" w:eastAsia="Calibri" w:hAnsi="Calibri" w:cs="Calibri"/>
          <w:b/>
          <w:bCs/>
          <w:kern w:val="0"/>
          <w:sz w:val="24"/>
          <w:szCs w:val="24"/>
          <w:lang w:eastAsia="pl-PL"/>
          <w14:ligatures w14:val="none"/>
        </w:rPr>
        <w:t>Odpowiedź:</w:t>
      </w:r>
    </w:p>
    <w:p w14:paraId="5C53701A" w14:textId="3A6F8032" w:rsidR="00DD3D6E" w:rsidRPr="00DD3D6E" w:rsidRDefault="00DD3D6E" w:rsidP="00DD3D6E">
      <w:pPr>
        <w:pStyle w:val="Akapitzlist"/>
        <w:numPr>
          <w:ilvl w:val="0"/>
          <w:numId w:val="4"/>
        </w:numPr>
        <w:ind w:left="284" w:hanging="284"/>
      </w:pPr>
      <w:r w:rsidRPr="00DD3D6E">
        <w:rPr>
          <w:bCs/>
          <w:sz w:val="24"/>
          <w:szCs w:val="24"/>
        </w:rPr>
        <w:t>Poza wydatkami zamieszczonymi w Wieloletniej Prognozie Finansowej Miasta Gorlice na lata 2024-2041 – przedsięwzięcia - Miasto nie posiada dodatkowych umów wsparcia w zakresie wydatków majątkowych</w:t>
      </w:r>
      <w:r>
        <w:rPr>
          <w:bCs/>
          <w:sz w:val="24"/>
          <w:szCs w:val="24"/>
        </w:rPr>
        <w:t>,</w:t>
      </w:r>
    </w:p>
    <w:p w14:paraId="268A12B2" w14:textId="73559F14" w:rsidR="00DD3D6E" w:rsidRPr="00DD3D6E" w:rsidRDefault="00DD3D6E" w:rsidP="00DD3D6E">
      <w:pPr>
        <w:pStyle w:val="Akapitzlist"/>
        <w:numPr>
          <w:ilvl w:val="0"/>
          <w:numId w:val="4"/>
        </w:numPr>
        <w:ind w:left="284" w:hanging="284"/>
      </w:pPr>
      <w:r>
        <w:rPr>
          <w:bCs/>
          <w:sz w:val="24"/>
          <w:szCs w:val="24"/>
        </w:rPr>
        <w:t>Nie,</w:t>
      </w:r>
    </w:p>
    <w:p w14:paraId="31409723" w14:textId="67BF5C5C" w:rsidR="00DD3D6E" w:rsidRPr="00DD3D6E" w:rsidRDefault="00DD3D6E" w:rsidP="00DD3D6E">
      <w:pPr>
        <w:pStyle w:val="Akapitzlist"/>
        <w:numPr>
          <w:ilvl w:val="0"/>
          <w:numId w:val="4"/>
        </w:numPr>
        <w:ind w:left="284" w:hanging="284"/>
      </w:pPr>
      <w:r>
        <w:rPr>
          <w:bCs/>
          <w:sz w:val="24"/>
          <w:szCs w:val="24"/>
        </w:rPr>
        <w:t>Nie,</w:t>
      </w:r>
    </w:p>
    <w:p w14:paraId="48A868EF" w14:textId="24272A7E" w:rsidR="00DD3D6E" w:rsidRPr="00DD3D6E" w:rsidRDefault="00DD3D6E" w:rsidP="00DD3D6E">
      <w:pPr>
        <w:pStyle w:val="Akapitzlist"/>
        <w:numPr>
          <w:ilvl w:val="0"/>
          <w:numId w:val="4"/>
        </w:numPr>
        <w:ind w:left="284" w:hanging="284"/>
      </w:pPr>
      <w:r>
        <w:rPr>
          <w:bCs/>
          <w:sz w:val="24"/>
          <w:szCs w:val="24"/>
        </w:rPr>
        <w:t>Nie,</w:t>
      </w:r>
    </w:p>
    <w:p w14:paraId="4BC25DA4" w14:textId="3EE49790" w:rsidR="00DD3D6E" w:rsidRPr="00DD3D6E" w:rsidRDefault="00DD3D6E" w:rsidP="00DD3D6E">
      <w:pPr>
        <w:pStyle w:val="Akapitzlist"/>
        <w:numPr>
          <w:ilvl w:val="0"/>
          <w:numId w:val="4"/>
        </w:numPr>
        <w:ind w:left="284" w:hanging="284"/>
      </w:pPr>
      <w:r>
        <w:rPr>
          <w:bCs/>
          <w:sz w:val="24"/>
          <w:szCs w:val="24"/>
        </w:rPr>
        <w:t>Nie,</w:t>
      </w:r>
    </w:p>
    <w:p w14:paraId="1DBE783F" w14:textId="190DCF90" w:rsidR="00BE0B99" w:rsidRDefault="00DD3D6E" w:rsidP="00BE0B99">
      <w:pPr>
        <w:pStyle w:val="Akapitzlist"/>
        <w:numPr>
          <w:ilvl w:val="0"/>
          <w:numId w:val="4"/>
        </w:numPr>
        <w:ind w:left="284" w:hanging="284"/>
      </w:pPr>
      <w:r>
        <w:rPr>
          <w:bCs/>
          <w:sz w:val="24"/>
          <w:szCs w:val="24"/>
        </w:rPr>
        <w:t>Nie.</w:t>
      </w:r>
    </w:p>
    <w:p w14:paraId="16E11A41" w14:textId="563160E7" w:rsidR="00A468FF" w:rsidRPr="00A468FF" w:rsidRDefault="00A468FF" w:rsidP="00C066A2">
      <w:pPr>
        <w:spacing w:after="0" w:line="276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A468FF">
        <w:rPr>
          <w:rFonts w:ascii="Calibri" w:eastAsia="Calibri" w:hAnsi="Calibri" w:cs="Calibri"/>
          <w:b/>
          <w:bCs/>
          <w:kern w:val="0"/>
          <w:sz w:val="24"/>
          <w:szCs w:val="24"/>
          <w:lang w:eastAsia="pl-PL"/>
          <w14:ligatures w14:val="none"/>
        </w:rPr>
        <w:lastRenderedPageBreak/>
        <w:t>Pytanie 2:</w:t>
      </w:r>
    </w:p>
    <w:p w14:paraId="40C243FD" w14:textId="738DC952" w:rsidR="00BE0B99" w:rsidRDefault="00BE0B99" w:rsidP="00C066A2">
      <w:pPr>
        <w:spacing w:after="0" w:line="276" w:lineRule="auto"/>
        <w:jc w:val="both"/>
        <w:rPr>
          <w:sz w:val="24"/>
          <w:szCs w:val="24"/>
        </w:rPr>
      </w:pPr>
      <w:r w:rsidRPr="00A468FF">
        <w:rPr>
          <w:sz w:val="24"/>
          <w:szCs w:val="24"/>
        </w:rPr>
        <w:t>Prosimy o informację na temat umów kredytowych (w tym kredyty, pożyczki, obligacje itp.) zawartych przez</w:t>
      </w:r>
      <w:r w:rsidR="00A468FF">
        <w:rPr>
          <w:sz w:val="24"/>
          <w:szCs w:val="24"/>
        </w:rPr>
        <w:t xml:space="preserve"> </w:t>
      </w:r>
      <w:r w:rsidRPr="00A468FF">
        <w:rPr>
          <w:sz w:val="24"/>
          <w:szCs w:val="24"/>
        </w:rPr>
        <w:t>Zamawiającego po 31.12.2023 r. z podaniem: daty umowy, kwoty finansowania, przeznaczenia środków, daty</w:t>
      </w:r>
      <w:r w:rsidR="00A468FF">
        <w:rPr>
          <w:sz w:val="24"/>
          <w:szCs w:val="24"/>
        </w:rPr>
        <w:t xml:space="preserve"> </w:t>
      </w:r>
      <w:r w:rsidRPr="00A468FF">
        <w:rPr>
          <w:sz w:val="24"/>
          <w:szCs w:val="24"/>
        </w:rPr>
        <w:t>zapadalności, aktualnego zaangażowania.</w:t>
      </w:r>
    </w:p>
    <w:p w14:paraId="499531F4" w14:textId="77777777" w:rsidR="00A468FF" w:rsidRPr="00BE0B99" w:rsidRDefault="00A468FF" w:rsidP="00C066A2">
      <w:pPr>
        <w:spacing w:after="0" w:line="276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BE0B99">
        <w:rPr>
          <w:rFonts w:ascii="Calibri" w:eastAsia="Calibri" w:hAnsi="Calibri" w:cs="Calibri"/>
          <w:b/>
          <w:bCs/>
          <w:kern w:val="0"/>
          <w:sz w:val="24"/>
          <w:szCs w:val="24"/>
          <w:lang w:eastAsia="pl-PL"/>
          <w14:ligatures w14:val="none"/>
        </w:rPr>
        <w:t>Odpowiedź:</w:t>
      </w:r>
    </w:p>
    <w:p w14:paraId="6B7F5F08" w14:textId="6D0A885A" w:rsidR="00A468FF" w:rsidRDefault="00F61622" w:rsidP="00C066A2">
      <w:pPr>
        <w:spacing w:after="0" w:line="276" w:lineRule="auto"/>
        <w:rPr>
          <w:bCs/>
          <w:sz w:val="24"/>
          <w:szCs w:val="24"/>
        </w:rPr>
      </w:pPr>
      <w:r w:rsidRPr="00F61622">
        <w:rPr>
          <w:bCs/>
          <w:sz w:val="24"/>
          <w:szCs w:val="24"/>
        </w:rPr>
        <w:t>Miasto Gorlice po dniu 31.12.2023 r.</w:t>
      </w:r>
      <w:r>
        <w:rPr>
          <w:bCs/>
          <w:sz w:val="24"/>
          <w:szCs w:val="24"/>
        </w:rPr>
        <w:t>,</w:t>
      </w:r>
      <w:r w:rsidRPr="00F61622">
        <w:rPr>
          <w:bCs/>
          <w:sz w:val="24"/>
          <w:szCs w:val="24"/>
        </w:rPr>
        <w:t xml:space="preserve"> na dzień złożenia niniejszej informacji nie podpisało umów na kredyt i pożyczkę. </w:t>
      </w:r>
    </w:p>
    <w:p w14:paraId="03C1A774" w14:textId="77777777" w:rsidR="00C066A2" w:rsidRPr="00F61622" w:rsidRDefault="00C066A2" w:rsidP="00C066A2">
      <w:pPr>
        <w:spacing w:after="0" w:line="276" w:lineRule="auto"/>
        <w:rPr>
          <w:bCs/>
          <w:sz w:val="24"/>
          <w:szCs w:val="24"/>
        </w:rPr>
      </w:pPr>
    </w:p>
    <w:p w14:paraId="585B2B19" w14:textId="5044BDC5" w:rsidR="00A468FF" w:rsidRPr="00A468FF" w:rsidRDefault="00A468FF" w:rsidP="00C066A2">
      <w:pPr>
        <w:spacing w:after="0" w:line="276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A468FF">
        <w:rPr>
          <w:rFonts w:ascii="Calibri" w:eastAsia="Calibri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Pytanie </w:t>
      </w:r>
      <w:r>
        <w:rPr>
          <w:rFonts w:ascii="Calibri" w:eastAsia="Calibri" w:hAnsi="Calibri" w:cs="Calibri"/>
          <w:b/>
          <w:bCs/>
          <w:kern w:val="0"/>
          <w:sz w:val="24"/>
          <w:szCs w:val="24"/>
          <w:lang w:eastAsia="pl-PL"/>
          <w14:ligatures w14:val="none"/>
        </w:rPr>
        <w:t>3</w:t>
      </w:r>
      <w:r w:rsidRPr="00A468FF">
        <w:rPr>
          <w:rFonts w:ascii="Calibri" w:eastAsia="Calibri" w:hAnsi="Calibri" w:cs="Calibri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4611FA03" w14:textId="0A4FA1F6" w:rsidR="00BE0B99" w:rsidRDefault="00BE0B99" w:rsidP="00C066A2">
      <w:pPr>
        <w:spacing w:after="0" w:line="276" w:lineRule="auto"/>
        <w:jc w:val="both"/>
        <w:rPr>
          <w:sz w:val="24"/>
          <w:szCs w:val="24"/>
        </w:rPr>
      </w:pPr>
      <w:r w:rsidRPr="00A468FF">
        <w:rPr>
          <w:sz w:val="24"/>
          <w:szCs w:val="24"/>
        </w:rPr>
        <w:t>Prosimy o potwierdzenie, że zobowiązania Zamawiającego wobec urzędu skarbowego, ZUS, banków, firm</w:t>
      </w:r>
      <w:r w:rsidR="00A468FF">
        <w:rPr>
          <w:sz w:val="24"/>
          <w:szCs w:val="24"/>
        </w:rPr>
        <w:t xml:space="preserve"> </w:t>
      </w:r>
      <w:r w:rsidRPr="00A468FF">
        <w:rPr>
          <w:sz w:val="24"/>
          <w:szCs w:val="24"/>
        </w:rPr>
        <w:t>leasingowych oraz innych instytucji finansowych, rządowych lub samorządowych regulowane są terminowo i</w:t>
      </w:r>
      <w:r w:rsidR="00A468FF">
        <w:rPr>
          <w:sz w:val="24"/>
          <w:szCs w:val="24"/>
        </w:rPr>
        <w:t xml:space="preserve"> </w:t>
      </w:r>
      <w:r w:rsidRPr="00A468FF">
        <w:rPr>
          <w:sz w:val="24"/>
          <w:szCs w:val="24"/>
        </w:rPr>
        <w:t>aktualnie nie występują zaległości w regulowaniu zobowiązań wobec ww. instytucji w kwocie wyższej niż 0,2%</w:t>
      </w:r>
      <w:r w:rsidR="00A468FF">
        <w:rPr>
          <w:sz w:val="24"/>
          <w:szCs w:val="24"/>
        </w:rPr>
        <w:t xml:space="preserve"> </w:t>
      </w:r>
      <w:r w:rsidRPr="00A468FF">
        <w:rPr>
          <w:sz w:val="24"/>
          <w:szCs w:val="24"/>
        </w:rPr>
        <w:t>dochodów za ostatni rok budżetowy i nie większej niż 100 000 zł</w:t>
      </w:r>
      <w:r w:rsidR="00A468FF">
        <w:rPr>
          <w:sz w:val="24"/>
          <w:szCs w:val="24"/>
        </w:rPr>
        <w:t>.</w:t>
      </w:r>
    </w:p>
    <w:p w14:paraId="736F1DDB" w14:textId="77777777" w:rsidR="00A468FF" w:rsidRPr="00BE0B99" w:rsidRDefault="00A468FF" w:rsidP="00C066A2">
      <w:pPr>
        <w:spacing w:after="0" w:line="276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BE0B99">
        <w:rPr>
          <w:rFonts w:ascii="Calibri" w:eastAsia="Calibri" w:hAnsi="Calibri" w:cs="Calibri"/>
          <w:b/>
          <w:bCs/>
          <w:kern w:val="0"/>
          <w:sz w:val="24"/>
          <w:szCs w:val="24"/>
          <w:lang w:eastAsia="pl-PL"/>
          <w14:ligatures w14:val="none"/>
        </w:rPr>
        <w:t>Odpowiedź:</w:t>
      </w:r>
    </w:p>
    <w:p w14:paraId="01630751" w14:textId="41A08689" w:rsidR="00A20BBE" w:rsidRDefault="00D4424C" w:rsidP="00C066A2">
      <w:pPr>
        <w:spacing w:after="0" w:line="276" w:lineRule="auto"/>
        <w:jc w:val="both"/>
        <w:rPr>
          <w:bCs/>
          <w:sz w:val="24"/>
          <w:szCs w:val="24"/>
        </w:rPr>
      </w:pPr>
      <w:r w:rsidRPr="00D4424C">
        <w:rPr>
          <w:bCs/>
          <w:sz w:val="24"/>
          <w:szCs w:val="24"/>
        </w:rPr>
        <w:t>Zobowiązania Miasta Gorlice regulowane są terminowo i aktualnie nie występują zaległości w regulowaniu zobowiązań.</w:t>
      </w:r>
    </w:p>
    <w:p w14:paraId="2A02BDB8" w14:textId="77777777" w:rsidR="00D4424C" w:rsidRDefault="00D4424C" w:rsidP="00C066A2">
      <w:pPr>
        <w:spacing w:after="0" w:line="276" w:lineRule="auto"/>
        <w:jc w:val="both"/>
        <w:rPr>
          <w:bCs/>
          <w:sz w:val="24"/>
          <w:szCs w:val="24"/>
        </w:rPr>
      </w:pPr>
    </w:p>
    <w:p w14:paraId="353B02D5" w14:textId="36A209E9" w:rsidR="00A20BBE" w:rsidRPr="00A468FF" w:rsidRDefault="00A20BBE" w:rsidP="00C066A2">
      <w:pPr>
        <w:spacing w:after="0" w:line="276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A468FF">
        <w:rPr>
          <w:rFonts w:ascii="Calibri" w:eastAsia="Calibri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Pytanie </w:t>
      </w:r>
      <w:r>
        <w:rPr>
          <w:rFonts w:ascii="Calibri" w:eastAsia="Calibri" w:hAnsi="Calibri" w:cs="Calibri"/>
          <w:b/>
          <w:bCs/>
          <w:kern w:val="0"/>
          <w:sz w:val="24"/>
          <w:szCs w:val="24"/>
          <w:lang w:eastAsia="pl-PL"/>
          <w14:ligatures w14:val="none"/>
        </w:rPr>
        <w:t>4</w:t>
      </w:r>
      <w:r w:rsidRPr="00A468FF">
        <w:rPr>
          <w:rFonts w:ascii="Calibri" w:eastAsia="Calibri" w:hAnsi="Calibri" w:cs="Calibri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3AB12FDD" w14:textId="28731DE1" w:rsidR="00BE0B99" w:rsidRPr="00A468FF" w:rsidRDefault="00BE0B99" w:rsidP="00C066A2">
      <w:pPr>
        <w:spacing w:after="0" w:line="276" w:lineRule="auto"/>
        <w:jc w:val="both"/>
        <w:rPr>
          <w:sz w:val="24"/>
          <w:szCs w:val="24"/>
        </w:rPr>
      </w:pPr>
      <w:r w:rsidRPr="00A468FF">
        <w:rPr>
          <w:sz w:val="24"/>
          <w:szCs w:val="24"/>
        </w:rPr>
        <w:t>Prosimy o udostępnienie uchwały w sprawie zaciągnięcia przedmiotowego kredytu.</w:t>
      </w:r>
    </w:p>
    <w:p w14:paraId="5CDBEC59" w14:textId="77777777" w:rsidR="00A20BBE" w:rsidRPr="00BE0B99" w:rsidRDefault="00A20BBE" w:rsidP="00C066A2">
      <w:pPr>
        <w:spacing w:after="0" w:line="276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BE0B99">
        <w:rPr>
          <w:rFonts w:ascii="Calibri" w:eastAsia="Calibri" w:hAnsi="Calibri" w:cs="Calibri"/>
          <w:b/>
          <w:bCs/>
          <w:kern w:val="0"/>
          <w:sz w:val="24"/>
          <w:szCs w:val="24"/>
          <w:lang w:eastAsia="pl-PL"/>
          <w14:ligatures w14:val="none"/>
        </w:rPr>
        <w:t>Odpowiedź:</w:t>
      </w:r>
    </w:p>
    <w:p w14:paraId="2F9B37A5" w14:textId="77777777" w:rsidR="00D4424C" w:rsidRPr="00D4424C" w:rsidRDefault="00D4424C" w:rsidP="00C066A2">
      <w:pPr>
        <w:spacing w:after="0" w:line="276" w:lineRule="auto"/>
        <w:jc w:val="both"/>
        <w:rPr>
          <w:bCs/>
          <w:sz w:val="24"/>
          <w:szCs w:val="24"/>
        </w:rPr>
      </w:pPr>
      <w:r w:rsidRPr="00D4424C">
        <w:rPr>
          <w:bCs/>
          <w:sz w:val="24"/>
          <w:szCs w:val="24"/>
        </w:rPr>
        <w:t xml:space="preserve">Upoważnienie Burmistrza  w zakresie zaciągania w 2024 roku kredytów i pożyczek znajduje odzwierciedlenie w Uchwale Budżetowej Miasta Gorlice na 2024 Nr 855/LXVII/2023 z dnia  21 grudnia 2023 r. w § 3 ust 4. </w:t>
      </w:r>
    </w:p>
    <w:p w14:paraId="70B28796" w14:textId="77777777" w:rsidR="00D4424C" w:rsidRPr="00D4424C" w:rsidRDefault="00D4424C" w:rsidP="00C066A2">
      <w:pPr>
        <w:spacing w:after="0" w:line="276" w:lineRule="auto"/>
        <w:jc w:val="both"/>
        <w:rPr>
          <w:bCs/>
          <w:sz w:val="24"/>
          <w:szCs w:val="24"/>
        </w:rPr>
      </w:pPr>
      <w:hyperlink r:id="rId5" w:history="1">
        <w:r w:rsidRPr="00D4424C">
          <w:rPr>
            <w:rStyle w:val="Hipercze"/>
            <w:bCs/>
            <w:color w:val="auto"/>
            <w:sz w:val="24"/>
            <w:szCs w:val="24"/>
            <w:u w:val="none"/>
          </w:rPr>
          <w:t>https://bip.malopolska.pl/umgorlice,a,2386101,uchwala-budzetowa-miasta-gorlice-na-2024-rok-nr-855lxvii2023-rady-miasta-gorlice-z-dnia-21-grudnia-2.html</w:t>
        </w:r>
      </w:hyperlink>
    </w:p>
    <w:p w14:paraId="03CA81DD" w14:textId="77777777" w:rsidR="00A20BBE" w:rsidRDefault="00A20BBE" w:rsidP="00C066A2">
      <w:pPr>
        <w:spacing w:after="0" w:line="276" w:lineRule="auto"/>
        <w:jc w:val="both"/>
        <w:rPr>
          <w:sz w:val="24"/>
          <w:szCs w:val="24"/>
        </w:rPr>
      </w:pPr>
    </w:p>
    <w:p w14:paraId="049DC329" w14:textId="3217E38C" w:rsidR="00A20BBE" w:rsidRPr="00A20BBE" w:rsidRDefault="00A20BBE" w:rsidP="00C066A2">
      <w:pPr>
        <w:spacing w:after="0" w:line="276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A468FF">
        <w:rPr>
          <w:rFonts w:ascii="Calibri" w:eastAsia="Calibri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Pytanie </w:t>
      </w:r>
      <w:r>
        <w:rPr>
          <w:rFonts w:ascii="Calibri" w:eastAsia="Calibri" w:hAnsi="Calibri" w:cs="Calibri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A468FF">
        <w:rPr>
          <w:rFonts w:ascii="Calibri" w:eastAsia="Calibri" w:hAnsi="Calibri" w:cs="Calibri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3A8604E8" w14:textId="0AE4BFC6" w:rsidR="00BE0B99" w:rsidRDefault="00BE0B99" w:rsidP="00C066A2">
      <w:pPr>
        <w:spacing w:after="0" w:line="276" w:lineRule="auto"/>
        <w:jc w:val="both"/>
        <w:rPr>
          <w:sz w:val="24"/>
          <w:szCs w:val="24"/>
        </w:rPr>
      </w:pPr>
      <w:r w:rsidRPr="00A468FF">
        <w:rPr>
          <w:sz w:val="24"/>
          <w:szCs w:val="24"/>
        </w:rPr>
        <w:t>Prosimy o udostępnienie aktualnej (ostatniej zmiany) Wieloletniej Prognozy Finansowej.</w:t>
      </w:r>
    </w:p>
    <w:p w14:paraId="4B423CD2" w14:textId="77777777" w:rsidR="00A20BBE" w:rsidRPr="00BE0B99" w:rsidRDefault="00A20BBE" w:rsidP="00C066A2">
      <w:pPr>
        <w:spacing w:after="0" w:line="276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BE0B99">
        <w:rPr>
          <w:rFonts w:ascii="Calibri" w:eastAsia="Calibri" w:hAnsi="Calibri" w:cs="Calibri"/>
          <w:b/>
          <w:bCs/>
          <w:kern w:val="0"/>
          <w:sz w:val="24"/>
          <w:szCs w:val="24"/>
          <w:lang w:eastAsia="pl-PL"/>
          <w14:ligatures w14:val="none"/>
        </w:rPr>
        <w:t>Odpowiedź:</w:t>
      </w:r>
    </w:p>
    <w:p w14:paraId="02F21482" w14:textId="77777777" w:rsidR="00D4424C" w:rsidRPr="00D4424C" w:rsidRDefault="00D4424C" w:rsidP="00C066A2">
      <w:pPr>
        <w:spacing w:after="0" w:line="276" w:lineRule="auto"/>
        <w:jc w:val="both"/>
        <w:rPr>
          <w:bCs/>
          <w:sz w:val="24"/>
          <w:szCs w:val="24"/>
        </w:rPr>
      </w:pPr>
      <w:r w:rsidRPr="00D4424C">
        <w:rPr>
          <w:bCs/>
          <w:sz w:val="24"/>
          <w:szCs w:val="24"/>
        </w:rPr>
        <w:t>Uchwała Nr 49/III/2024 Rady Miasta Gorlice z dnia 27 czerwca 2024 r. w sprawie zmiany Wieloletniej Prognozy Finansowej Miasta Gorlice</w:t>
      </w:r>
    </w:p>
    <w:p w14:paraId="514A57CD" w14:textId="2FE04FF7" w:rsidR="00A20BBE" w:rsidRPr="00D4424C" w:rsidRDefault="00D4424C" w:rsidP="00C066A2">
      <w:pPr>
        <w:spacing w:after="0" w:line="276" w:lineRule="auto"/>
        <w:jc w:val="both"/>
        <w:rPr>
          <w:bCs/>
          <w:sz w:val="24"/>
          <w:szCs w:val="24"/>
        </w:rPr>
      </w:pPr>
      <w:r w:rsidRPr="00D4424C">
        <w:rPr>
          <w:bCs/>
          <w:sz w:val="24"/>
          <w:szCs w:val="24"/>
        </w:rPr>
        <w:t>https://bip.malopolska.pl/umgorlice,a,2497033,uchwala-nr-49iii2024-rady-miasta-gorlice-z-dnia-27-czerwca-2024-r-w-sprawie-zmiany-wieloletniej-prog.html</w:t>
      </w:r>
    </w:p>
    <w:p w14:paraId="7230ABED" w14:textId="77777777" w:rsidR="00C066A2" w:rsidRDefault="00C066A2" w:rsidP="00C066A2">
      <w:pPr>
        <w:spacing w:after="0" w:line="276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p w14:paraId="6194962B" w14:textId="3741CBB5" w:rsidR="00A20BBE" w:rsidRPr="00A20BBE" w:rsidRDefault="00A20BBE" w:rsidP="00C066A2">
      <w:pPr>
        <w:spacing w:after="0" w:line="276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A468FF">
        <w:rPr>
          <w:rFonts w:ascii="Calibri" w:eastAsia="Calibri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Pytanie </w:t>
      </w:r>
      <w:r>
        <w:rPr>
          <w:rFonts w:ascii="Calibri" w:eastAsia="Calibri" w:hAnsi="Calibri" w:cs="Calibri"/>
          <w:b/>
          <w:bCs/>
          <w:kern w:val="0"/>
          <w:sz w:val="24"/>
          <w:szCs w:val="24"/>
          <w:lang w:eastAsia="pl-PL"/>
          <w14:ligatures w14:val="none"/>
        </w:rPr>
        <w:t>6</w:t>
      </w:r>
      <w:r w:rsidRPr="00A468FF">
        <w:rPr>
          <w:rFonts w:ascii="Calibri" w:eastAsia="Calibri" w:hAnsi="Calibri" w:cs="Calibri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6B559412" w14:textId="451964D0" w:rsidR="00BE0B99" w:rsidRPr="00A468FF" w:rsidRDefault="00BE0B99" w:rsidP="00C066A2">
      <w:pPr>
        <w:spacing w:after="0" w:line="276" w:lineRule="auto"/>
        <w:jc w:val="both"/>
        <w:rPr>
          <w:sz w:val="24"/>
          <w:szCs w:val="24"/>
        </w:rPr>
      </w:pPr>
      <w:r w:rsidRPr="00A468FF">
        <w:rPr>
          <w:sz w:val="24"/>
          <w:szCs w:val="24"/>
        </w:rPr>
        <w:t>Prosimy o potwierdzenie, że aktualnie nie toczy się przeciwko Zamawiającemu postępowanie egzekucyjne w</w:t>
      </w:r>
      <w:r w:rsidR="00A20BBE">
        <w:rPr>
          <w:sz w:val="24"/>
          <w:szCs w:val="24"/>
        </w:rPr>
        <w:t xml:space="preserve"> </w:t>
      </w:r>
      <w:r w:rsidRPr="00A468FF">
        <w:rPr>
          <w:sz w:val="24"/>
          <w:szCs w:val="24"/>
        </w:rPr>
        <w:t>kwocie wyższej niż 0,1% dochodów za ostatni rok budżetowy ani w kwocie wyższej niż 100 000 zł.</w:t>
      </w:r>
    </w:p>
    <w:p w14:paraId="1C4DDD03" w14:textId="77777777" w:rsidR="00A20BBE" w:rsidRPr="00BE0B99" w:rsidRDefault="00A20BBE" w:rsidP="00C066A2">
      <w:pPr>
        <w:spacing w:after="0" w:line="276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BE0B99">
        <w:rPr>
          <w:rFonts w:ascii="Calibri" w:eastAsia="Calibri" w:hAnsi="Calibri" w:cs="Calibri"/>
          <w:b/>
          <w:bCs/>
          <w:kern w:val="0"/>
          <w:sz w:val="24"/>
          <w:szCs w:val="24"/>
          <w:lang w:eastAsia="pl-PL"/>
          <w14:ligatures w14:val="none"/>
        </w:rPr>
        <w:t>Odpowiedź:</w:t>
      </w:r>
    </w:p>
    <w:p w14:paraId="4038426E" w14:textId="5BCDA42C" w:rsidR="00A20BBE" w:rsidRPr="00D4424C" w:rsidRDefault="00D4424C" w:rsidP="00C066A2">
      <w:pPr>
        <w:spacing w:after="0" w:line="276" w:lineRule="auto"/>
        <w:rPr>
          <w:bCs/>
          <w:sz w:val="24"/>
          <w:szCs w:val="24"/>
        </w:rPr>
      </w:pPr>
      <w:r w:rsidRPr="00D4424C">
        <w:rPr>
          <w:bCs/>
          <w:sz w:val="24"/>
          <w:szCs w:val="24"/>
        </w:rPr>
        <w:t>Aktualnie nie toczy się przeciwko Zamawiającemu postępowanie egzekucyjne.</w:t>
      </w:r>
    </w:p>
    <w:p w14:paraId="5B49CCC5" w14:textId="77777777" w:rsidR="00C066A2" w:rsidRDefault="00C066A2" w:rsidP="00C066A2">
      <w:pPr>
        <w:spacing w:after="0" w:line="276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p w14:paraId="38516C1D" w14:textId="5040A6BF" w:rsidR="00A20BBE" w:rsidRPr="00A20BBE" w:rsidRDefault="00A20BBE" w:rsidP="00C066A2">
      <w:pPr>
        <w:spacing w:after="0" w:line="276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A468FF">
        <w:rPr>
          <w:rFonts w:ascii="Calibri" w:eastAsia="Calibri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Pytanie </w:t>
      </w:r>
      <w:r>
        <w:rPr>
          <w:rFonts w:ascii="Calibri" w:eastAsia="Calibri" w:hAnsi="Calibri" w:cs="Calibri"/>
          <w:b/>
          <w:bCs/>
          <w:kern w:val="0"/>
          <w:sz w:val="24"/>
          <w:szCs w:val="24"/>
          <w:lang w:eastAsia="pl-PL"/>
          <w14:ligatures w14:val="none"/>
        </w:rPr>
        <w:t>7</w:t>
      </w:r>
      <w:r w:rsidRPr="00A468FF">
        <w:rPr>
          <w:rFonts w:ascii="Calibri" w:eastAsia="Calibri" w:hAnsi="Calibri" w:cs="Calibri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2E9499D6" w14:textId="7C3B7A25" w:rsidR="00BE0B99" w:rsidRDefault="00BE0B99" w:rsidP="00C066A2">
      <w:pPr>
        <w:spacing w:after="0" w:line="276" w:lineRule="auto"/>
        <w:jc w:val="both"/>
        <w:rPr>
          <w:sz w:val="24"/>
          <w:szCs w:val="24"/>
        </w:rPr>
      </w:pPr>
      <w:r w:rsidRPr="00A468FF">
        <w:rPr>
          <w:sz w:val="24"/>
          <w:szCs w:val="24"/>
        </w:rPr>
        <w:t>Prosimy o potwierdzenie, że zobowiązania Zamawiającego z tytułu zaciągniętych kredytów nie są objęte</w:t>
      </w:r>
      <w:r w:rsidR="00A20BBE">
        <w:rPr>
          <w:sz w:val="24"/>
          <w:szCs w:val="24"/>
        </w:rPr>
        <w:t xml:space="preserve"> </w:t>
      </w:r>
      <w:r w:rsidRPr="00A468FF">
        <w:rPr>
          <w:sz w:val="24"/>
          <w:szCs w:val="24"/>
        </w:rPr>
        <w:t xml:space="preserve">restrukturyzacją i w ostatnim roku nie występowało przeterminowanie w ich spłacie w kwocie </w:t>
      </w:r>
      <w:r w:rsidRPr="00A468FF">
        <w:rPr>
          <w:sz w:val="24"/>
          <w:szCs w:val="24"/>
        </w:rPr>
        <w:lastRenderedPageBreak/>
        <w:t>co najmniej 3 000 zł</w:t>
      </w:r>
      <w:r w:rsidR="00A20BBE">
        <w:rPr>
          <w:sz w:val="24"/>
          <w:szCs w:val="24"/>
        </w:rPr>
        <w:t xml:space="preserve"> </w:t>
      </w:r>
      <w:r w:rsidRPr="00A468FF">
        <w:rPr>
          <w:sz w:val="24"/>
          <w:szCs w:val="24"/>
        </w:rPr>
        <w:t>przez okres co najmniej 30 dni (jako restrukturyzację traktuje się zmianę warunków kredytu lub zawarcie nowej</w:t>
      </w:r>
      <w:r w:rsidR="00A20BBE">
        <w:rPr>
          <w:sz w:val="24"/>
          <w:szCs w:val="24"/>
        </w:rPr>
        <w:t xml:space="preserve"> </w:t>
      </w:r>
      <w:r w:rsidRPr="00A468FF">
        <w:rPr>
          <w:sz w:val="24"/>
          <w:szCs w:val="24"/>
        </w:rPr>
        <w:t>umowy spowodowane pogorszeniem się sytuacji finansowej Zamawiającego, gdy nastąpiło opóźnienie w spłacie</w:t>
      </w:r>
      <w:r w:rsidR="00A20BBE">
        <w:rPr>
          <w:sz w:val="24"/>
          <w:szCs w:val="24"/>
        </w:rPr>
        <w:t xml:space="preserve"> </w:t>
      </w:r>
      <w:r w:rsidRPr="00A468FF">
        <w:rPr>
          <w:sz w:val="24"/>
          <w:szCs w:val="24"/>
        </w:rPr>
        <w:t>powyżej 30 dni, a nowa umowa przewiduje wydłużenie terminu spłaty o co najmniej 90 dni, zmniejszenie</w:t>
      </w:r>
      <w:r w:rsidR="00A20BBE">
        <w:rPr>
          <w:sz w:val="24"/>
          <w:szCs w:val="24"/>
        </w:rPr>
        <w:t xml:space="preserve"> </w:t>
      </w:r>
      <w:r w:rsidRPr="00A468FF">
        <w:rPr>
          <w:sz w:val="24"/>
          <w:szCs w:val="24"/>
        </w:rPr>
        <w:t>oprocentowania, warunkową redukcję zadłużenia).</w:t>
      </w:r>
    </w:p>
    <w:p w14:paraId="64B87838" w14:textId="77777777" w:rsidR="00A20BBE" w:rsidRPr="00BE0B99" w:rsidRDefault="00A20BBE" w:rsidP="00C066A2">
      <w:pPr>
        <w:spacing w:after="0" w:line="276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BE0B99">
        <w:rPr>
          <w:rFonts w:ascii="Calibri" w:eastAsia="Calibri" w:hAnsi="Calibri" w:cs="Calibri"/>
          <w:b/>
          <w:bCs/>
          <w:kern w:val="0"/>
          <w:sz w:val="24"/>
          <w:szCs w:val="24"/>
          <w:lang w:eastAsia="pl-PL"/>
          <w14:ligatures w14:val="none"/>
        </w:rPr>
        <w:t>Odpowiedź:</w:t>
      </w:r>
    </w:p>
    <w:p w14:paraId="2A592A1C" w14:textId="6B52AD7A" w:rsidR="00A20BBE" w:rsidRPr="00D4424C" w:rsidRDefault="00D4424C" w:rsidP="00C066A2">
      <w:pPr>
        <w:spacing w:after="0" w:line="276" w:lineRule="auto"/>
        <w:jc w:val="both"/>
        <w:rPr>
          <w:bCs/>
          <w:sz w:val="24"/>
          <w:szCs w:val="24"/>
        </w:rPr>
      </w:pPr>
      <w:r w:rsidRPr="00D4424C">
        <w:rPr>
          <w:bCs/>
          <w:sz w:val="24"/>
          <w:szCs w:val="24"/>
        </w:rPr>
        <w:t xml:space="preserve">Zobowiązania Miasta Gorlice z tytułu zaciągniętych kredytów nie są objęte restrukturyzacją </w:t>
      </w:r>
      <w:r>
        <w:rPr>
          <w:bCs/>
          <w:sz w:val="24"/>
          <w:szCs w:val="24"/>
        </w:rPr>
        <w:t xml:space="preserve">                        </w:t>
      </w:r>
      <w:r w:rsidRPr="00D4424C">
        <w:rPr>
          <w:bCs/>
          <w:sz w:val="24"/>
          <w:szCs w:val="24"/>
        </w:rPr>
        <w:t>i w ostatnim roku nie występowało przeterminowanie w ich spłacie.</w:t>
      </w:r>
    </w:p>
    <w:p w14:paraId="21786753" w14:textId="77777777" w:rsidR="00C066A2" w:rsidRDefault="00C066A2" w:rsidP="00C066A2">
      <w:pPr>
        <w:spacing w:after="0" w:line="276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p w14:paraId="604A2EEF" w14:textId="3941842C" w:rsidR="00A20BBE" w:rsidRPr="00A20BBE" w:rsidRDefault="00A20BBE" w:rsidP="00C066A2">
      <w:pPr>
        <w:spacing w:after="0" w:line="276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A468FF">
        <w:rPr>
          <w:rFonts w:ascii="Calibri" w:eastAsia="Calibri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Pytanie </w:t>
      </w:r>
      <w:r>
        <w:rPr>
          <w:rFonts w:ascii="Calibri" w:eastAsia="Calibri" w:hAnsi="Calibri" w:cs="Calibri"/>
          <w:b/>
          <w:bCs/>
          <w:kern w:val="0"/>
          <w:sz w:val="24"/>
          <w:szCs w:val="24"/>
          <w:lang w:eastAsia="pl-PL"/>
          <w14:ligatures w14:val="none"/>
        </w:rPr>
        <w:t>8</w:t>
      </w:r>
      <w:r w:rsidRPr="00A468FF">
        <w:rPr>
          <w:rFonts w:ascii="Calibri" w:eastAsia="Calibri" w:hAnsi="Calibri" w:cs="Calibri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291BE00A" w14:textId="4D7399FA" w:rsidR="00BE0B99" w:rsidRPr="00A468FF" w:rsidRDefault="00BE0B99" w:rsidP="00C066A2">
      <w:pPr>
        <w:spacing w:after="0" w:line="276" w:lineRule="auto"/>
        <w:jc w:val="both"/>
        <w:rPr>
          <w:sz w:val="24"/>
          <w:szCs w:val="24"/>
        </w:rPr>
      </w:pPr>
      <w:r w:rsidRPr="00A468FF">
        <w:rPr>
          <w:sz w:val="24"/>
          <w:szCs w:val="24"/>
        </w:rPr>
        <w:t>Prosimy o potwierdzenie, że nie zawieszono organów Zamawiającego, nie ustanowiono zarządu komisarycznego,</w:t>
      </w:r>
      <w:r w:rsidR="00A20BBE">
        <w:rPr>
          <w:sz w:val="24"/>
          <w:szCs w:val="24"/>
        </w:rPr>
        <w:t xml:space="preserve"> </w:t>
      </w:r>
      <w:r w:rsidRPr="00A468FF">
        <w:rPr>
          <w:sz w:val="24"/>
          <w:szCs w:val="24"/>
        </w:rPr>
        <w:t>Zamawiający nie realizuje programu postępowania naprawczego, nie skieruje ani nie skierował do opinii RIO</w:t>
      </w:r>
      <w:r w:rsidR="00A20BBE">
        <w:rPr>
          <w:sz w:val="24"/>
          <w:szCs w:val="24"/>
        </w:rPr>
        <w:t xml:space="preserve"> </w:t>
      </w:r>
      <w:r w:rsidRPr="00A468FF">
        <w:rPr>
          <w:sz w:val="24"/>
          <w:szCs w:val="24"/>
        </w:rPr>
        <w:t>takiego programu.</w:t>
      </w:r>
    </w:p>
    <w:p w14:paraId="6BA2507C" w14:textId="77777777" w:rsidR="00A20BBE" w:rsidRPr="00BE0B99" w:rsidRDefault="00A20BBE" w:rsidP="00C066A2">
      <w:pPr>
        <w:spacing w:after="0" w:line="276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BE0B99">
        <w:rPr>
          <w:rFonts w:ascii="Calibri" w:eastAsia="Calibri" w:hAnsi="Calibri" w:cs="Calibri"/>
          <w:b/>
          <w:bCs/>
          <w:kern w:val="0"/>
          <w:sz w:val="24"/>
          <w:szCs w:val="24"/>
          <w:lang w:eastAsia="pl-PL"/>
          <w14:ligatures w14:val="none"/>
        </w:rPr>
        <w:t>Odpowiedź:</w:t>
      </w:r>
    </w:p>
    <w:p w14:paraId="4D006117" w14:textId="77777777" w:rsidR="00D4424C" w:rsidRPr="00D4424C" w:rsidRDefault="00D4424C" w:rsidP="00C066A2">
      <w:pPr>
        <w:spacing w:after="0" w:line="276" w:lineRule="auto"/>
        <w:jc w:val="both"/>
        <w:rPr>
          <w:bCs/>
          <w:sz w:val="24"/>
          <w:szCs w:val="24"/>
        </w:rPr>
      </w:pPr>
      <w:r w:rsidRPr="00D4424C">
        <w:rPr>
          <w:bCs/>
          <w:sz w:val="24"/>
          <w:szCs w:val="24"/>
        </w:rPr>
        <w:t>Nie zawieszono organów Miasta Gorlice, nie ustanowiono zarządu komisarycznego, Miasto Gorlice nie realizuje programu postępowania naprawczego, nie skieruje ani nie skierował do opinii RIO takiego programu.</w:t>
      </w:r>
    </w:p>
    <w:p w14:paraId="35768C5B" w14:textId="77777777" w:rsidR="00C066A2" w:rsidRDefault="00C066A2" w:rsidP="00C066A2">
      <w:pPr>
        <w:spacing w:after="0" w:line="276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p w14:paraId="5B1EFE43" w14:textId="23209EBD" w:rsidR="00D4424C" w:rsidRPr="00A20BBE" w:rsidRDefault="00D4424C" w:rsidP="00C066A2">
      <w:pPr>
        <w:spacing w:after="0" w:line="276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A468FF">
        <w:rPr>
          <w:rFonts w:ascii="Calibri" w:eastAsia="Calibri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Pytanie </w:t>
      </w:r>
      <w:r>
        <w:rPr>
          <w:rFonts w:ascii="Calibri" w:eastAsia="Calibri" w:hAnsi="Calibri" w:cs="Calibri"/>
          <w:b/>
          <w:bCs/>
          <w:kern w:val="0"/>
          <w:sz w:val="24"/>
          <w:szCs w:val="24"/>
          <w:lang w:eastAsia="pl-PL"/>
          <w14:ligatures w14:val="none"/>
        </w:rPr>
        <w:t>9</w:t>
      </w:r>
      <w:r w:rsidRPr="00A468FF">
        <w:rPr>
          <w:rFonts w:ascii="Calibri" w:eastAsia="Calibri" w:hAnsi="Calibri" w:cs="Calibri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28E65F73" w14:textId="4542D74D" w:rsidR="00B81A68" w:rsidRDefault="00BE0B99" w:rsidP="00C066A2">
      <w:pPr>
        <w:spacing w:after="0" w:line="276" w:lineRule="auto"/>
        <w:jc w:val="both"/>
        <w:rPr>
          <w:sz w:val="24"/>
          <w:szCs w:val="24"/>
        </w:rPr>
      </w:pPr>
      <w:r w:rsidRPr="00A468FF">
        <w:rPr>
          <w:sz w:val="24"/>
          <w:szCs w:val="24"/>
        </w:rPr>
        <w:t>Prosimy o wskazanie które zobowiązania (kwota, bank) pokryte zostaną z przedmiotowego kredytu</w:t>
      </w:r>
      <w:r w:rsidR="00A20BBE">
        <w:rPr>
          <w:sz w:val="24"/>
          <w:szCs w:val="24"/>
        </w:rPr>
        <w:t>.</w:t>
      </w:r>
    </w:p>
    <w:p w14:paraId="528E40C4" w14:textId="77777777" w:rsidR="00A20BBE" w:rsidRPr="00BE0B99" w:rsidRDefault="00A20BBE" w:rsidP="00C066A2">
      <w:pPr>
        <w:spacing w:after="0" w:line="276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BE0B99">
        <w:rPr>
          <w:rFonts w:ascii="Calibri" w:eastAsia="Calibri" w:hAnsi="Calibri" w:cs="Calibri"/>
          <w:b/>
          <w:bCs/>
          <w:kern w:val="0"/>
          <w:sz w:val="24"/>
          <w:szCs w:val="24"/>
          <w:lang w:eastAsia="pl-PL"/>
          <w14:ligatures w14:val="none"/>
        </w:rPr>
        <w:t>Odpowiedź:</w:t>
      </w:r>
    </w:p>
    <w:p w14:paraId="2AC911CB" w14:textId="77777777" w:rsidR="00D4424C" w:rsidRPr="00D4424C" w:rsidRDefault="00D4424C" w:rsidP="00C066A2">
      <w:pPr>
        <w:spacing w:after="0" w:line="276" w:lineRule="auto"/>
        <w:jc w:val="both"/>
        <w:rPr>
          <w:bCs/>
          <w:sz w:val="24"/>
          <w:szCs w:val="24"/>
        </w:rPr>
      </w:pPr>
      <w:r w:rsidRPr="00D4424C">
        <w:rPr>
          <w:bCs/>
          <w:sz w:val="24"/>
          <w:szCs w:val="24"/>
        </w:rPr>
        <w:t>Kredyt zostanie przeznaczony na sfinansowanie planowanego deficytu budżetowego w 2024 roku oraz na spłatę wcześniej zaciągniętych zobowiązań z tytułu kredytów i pożyczek w kwocie jaka pozostanie do spłaty w dniu uruchomienia kredytu.</w:t>
      </w:r>
    </w:p>
    <w:p w14:paraId="36578DA6" w14:textId="1E4A7DCE" w:rsidR="00A20BBE" w:rsidRDefault="00A20BBE" w:rsidP="00A20BBE">
      <w:pPr>
        <w:spacing w:after="0" w:line="276" w:lineRule="auto"/>
        <w:jc w:val="both"/>
        <w:rPr>
          <w:sz w:val="24"/>
          <w:szCs w:val="24"/>
        </w:rPr>
      </w:pPr>
    </w:p>
    <w:p w14:paraId="6B8E6CF0" w14:textId="77777777" w:rsidR="00C066A2" w:rsidRPr="00A468FF" w:rsidRDefault="00C066A2" w:rsidP="00A20BBE">
      <w:pPr>
        <w:spacing w:after="0" w:line="276" w:lineRule="auto"/>
        <w:jc w:val="both"/>
        <w:rPr>
          <w:sz w:val="24"/>
          <w:szCs w:val="24"/>
        </w:rPr>
      </w:pPr>
    </w:p>
    <w:p w14:paraId="44DFAA06" w14:textId="77777777" w:rsidR="00A20BBE" w:rsidRDefault="00A20BBE" w:rsidP="00D4424C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  <w:r w:rsidRPr="00A20BBE"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  <w:t xml:space="preserve">                                  </w:t>
      </w:r>
      <w:r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  <w:t xml:space="preserve">                           </w:t>
      </w:r>
    </w:p>
    <w:p w14:paraId="4B2ACEB7" w14:textId="216F329E" w:rsidR="00A20BBE" w:rsidRPr="00A20BBE" w:rsidRDefault="00A20BBE" w:rsidP="00A20BBE">
      <w:pPr>
        <w:suppressAutoHyphens/>
        <w:spacing w:after="0" w:line="240" w:lineRule="auto"/>
        <w:ind w:left="4253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  <w:r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  <w:t xml:space="preserve">                             </w:t>
      </w:r>
      <w:r w:rsidR="00C066A2"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  <w:t xml:space="preserve"> </w:t>
      </w:r>
      <w:r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  <w:t xml:space="preserve">      </w:t>
      </w:r>
      <w:r w:rsidRPr="00A20BBE"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  <w:t>……………………………………………………….</w:t>
      </w:r>
    </w:p>
    <w:p w14:paraId="44491161" w14:textId="5BC4A19C" w:rsidR="00A20BBE" w:rsidRPr="00A20BBE" w:rsidRDefault="00A20BBE" w:rsidP="00A20BBE">
      <w:pPr>
        <w:suppressAutoHyphens/>
        <w:spacing w:after="0" w:line="240" w:lineRule="auto"/>
        <w:ind w:left="4253"/>
        <w:rPr>
          <w:rFonts w:ascii="Calibri" w:eastAsia="Times New Roman" w:hAnsi="Calibri" w:cs="Times New Roman"/>
          <w:i/>
          <w:iCs/>
          <w:kern w:val="1"/>
          <w:sz w:val="20"/>
          <w:szCs w:val="20"/>
          <w:lang w:eastAsia="pl-PL"/>
          <w14:ligatures w14:val="none"/>
        </w:rPr>
      </w:pPr>
      <w:r w:rsidRPr="00A20BBE">
        <w:rPr>
          <w:rFonts w:ascii="Calibri" w:eastAsia="Times New Roman" w:hAnsi="Calibri" w:cs="Times New Roman"/>
          <w:i/>
          <w:iCs/>
          <w:kern w:val="1"/>
          <w:sz w:val="20"/>
          <w:szCs w:val="20"/>
          <w:lang w:eastAsia="pl-PL"/>
          <w14:ligatures w14:val="none"/>
        </w:rPr>
        <w:t xml:space="preserve">                                     (podpis kierownika Zamawiającego)</w:t>
      </w:r>
    </w:p>
    <w:p w14:paraId="422C9A58" w14:textId="77777777" w:rsidR="00A20BBE" w:rsidRPr="00A20BBE" w:rsidRDefault="00A20BBE" w:rsidP="00A20BBE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4429EF38" w14:textId="77777777" w:rsidR="00A20BBE" w:rsidRPr="00A20BBE" w:rsidRDefault="00A20BBE" w:rsidP="00A20BBE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17CB1B9A" w14:textId="77777777" w:rsidR="00A20BBE" w:rsidRPr="00A20BBE" w:rsidRDefault="00A20BBE" w:rsidP="00A20BBE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65EE97C5" w14:textId="77777777" w:rsidR="00A20BBE" w:rsidRPr="00A20BBE" w:rsidRDefault="00A20BBE" w:rsidP="00A20BBE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0D413C95" w14:textId="77777777" w:rsidR="00A20BBE" w:rsidRPr="00A20BBE" w:rsidRDefault="00A20BBE" w:rsidP="00A20BBE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  <w:r w:rsidRPr="00A20BBE"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  <w:t>Ko:</w:t>
      </w:r>
    </w:p>
    <w:p w14:paraId="1ABDD5B5" w14:textId="77777777" w:rsidR="00A20BBE" w:rsidRPr="00A20BBE" w:rsidRDefault="00A20BBE" w:rsidP="00A20BBE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  <w:r w:rsidRPr="00A20BBE"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  <w:t>Strona internetowa prowadzonego postępowania</w:t>
      </w:r>
    </w:p>
    <w:p w14:paraId="7FBC2F5B" w14:textId="77777777" w:rsidR="00A20BBE" w:rsidRPr="00A20BBE" w:rsidRDefault="00A20BBE" w:rsidP="00A20BBE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  <w:r w:rsidRPr="00A20BBE"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  <w:t>a/a</w:t>
      </w:r>
    </w:p>
    <w:p w14:paraId="7171B582" w14:textId="77777777" w:rsidR="00A20BBE" w:rsidRPr="00A20BBE" w:rsidRDefault="00A20BBE" w:rsidP="00A20BBE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</w:p>
    <w:p w14:paraId="324D3B62" w14:textId="77777777" w:rsidR="00A20BBE" w:rsidRPr="00A20BBE" w:rsidRDefault="00A20BBE" w:rsidP="00A20BBE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57EBDB84" w14:textId="77777777" w:rsidR="00A20BBE" w:rsidRPr="00A20BBE" w:rsidRDefault="00A20BBE" w:rsidP="00A20BBE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0E514AA5" w14:textId="77777777" w:rsidR="00A20BBE" w:rsidRPr="00A20BBE" w:rsidRDefault="00A20BBE" w:rsidP="00A20BBE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5FA960CD" w14:textId="77777777" w:rsidR="00A20BBE" w:rsidRPr="00A20BBE" w:rsidRDefault="00A20BBE" w:rsidP="00A20BBE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61702E92" w14:textId="77777777" w:rsidR="00392828" w:rsidRDefault="00392828" w:rsidP="00392828">
      <w:pPr>
        <w:rPr>
          <w:rFonts w:cs="Arial"/>
          <w:sz w:val="20"/>
          <w:szCs w:val="20"/>
        </w:rPr>
      </w:pPr>
    </w:p>
    <w:p w14:paraId="45D0BE1F" w14:textId="77777777" w:rsidR="00392828" w:rsidRDefault="00392828" w:rsidP="00392828">
      <w:pPr>
        <w:rPr>
          <w:rFonts w:cs="Arial"/>
          <w:sz w:val="20"/>
          <w:szCs w:val="20"/>
        </w:rPr>
      </w:pPr>
    </w:p>
    <w:p w14:paraId="3A4B52C7" w14:textId="77777777" w:rsidR="00392828" w:rsidRDefault="00392828" w:rsidP="00392828">
      <w:pPr>
        <w:rPr>
          <w:rFonts w:cs="Arial"/>
          <w:sz w:val="20"/>
          <w:szCs w:val="20"/>
        </w:rPr>
      </w:pPr>
    </w:p>
    <w:p w14:paraId="5F4EB66F" w14:textId="77777777" w:rsidR="00392828" w:rsidRDefault="00392828" w:rsidP="00392828">
      <w:pPr>
        <w:rPr>
          <w:rFonts w:cs="Arial"/>
          <w:sz w:val="20"/>
          <w:szCs w:val="20"/>
        </w:rPr>
      </w:pPr>
    </w:p>
    <w:p w14:paraId="5D2CA33E" w14:textId="77777777" w:rsidR="00D4424C" w:rsidRDefault="00D4424C" w:rsidP="00392828">
      <w:pPr>
        <w:rPr>
          <w:rFonts w:cs="Arial"/>
          <w:sz w:val="20"/>
          <w:szCs w:val="20"/>
        </w:rPr>
      </w:pPr>
    </w:p>
    <w:p w14:paraId="5ED48E7B" w14:textId="51D16CD8" w:rsidR="00392828" w:rsidRDefault="00392828" w:rsidP="00392828">
      <w:pPr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Sporządził: </w:t>
      </w:r>
      <w:r>
        <w:rPr>
          <w:sz w:val="20"/>
          <w:szCs w:val="20"/>
        </w:rPr>
        <w:t xml:space="preserve"> Marta Ziaja - inspektor, Wydział Organizacyjny, Dział Zamówień Publicznych, tel. 183551252</w:t>
      </w:r>
    </w:p>
    <w:p w14:paraId="1B6AF441" w14:textId="77777777" w:rsidR="00392828" w:rsidRDefault="00392828" w:rsidP="00392828">
      <w:pPr>
        <w:rPr>
          <w:sz w:val="20"/>
          <w:szCs w:val="20"/>
        </w:rPr>
        <w:sectPr w:rsidR="00392828" w:rsidSect="00DD3D6E">
          <w:pgSz w:w="11906" w:h="16838"/>
          <w:pgMar w:top="993" w:right="1134" w:bottom="851" w:left="1134" w:header="709" w:footer="380" w:gutter="0"/>
          <w:cols w:space="708"/>
        </w:sectPr>
      </w:pPr>
    </w:p>
    <w:p w14:paraId="7951D401" w14:textId="77777777" w:rsidR="00A20BBE" w:rsidRPr="00A468FF" w:rsidRDefault="00A20BBE" w:rsidP="00A468FF">
      <w:pPr>
        <w:spacing w:after="0" w:line="276" w:lineRule="auto"/>
        <w:jc w:val="both"/>
        <w:rPr>
          <w:sz w:val="24"/>
          <w:szCs w:val="24"/>
        </w:rPr>
      </w:pPr>
    </w:p>
    <w:sectPr w:rsidR="00A20BBE" w:rsidRPr="00A46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551DA"/>
    <w:multiLevelType w:val="hybridMultilevel"/>
    <w:tmpl w:val="8684F9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26AC3"/>
    <w:multiLevelType w:val="hybridMultilevel"/>
    <w:tmpl w:val="FBA0AE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94F5E"/>
    <w:multiLevelType w:val="hybridMultilevel"/>
    <w:tmpl w:val="730AE1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360C4"/>
    <w:multiLevelType w:val="hybridMultilevel"/>
    <w:tmpl w:val="09EE46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223167">
    <w:abstractNumId w:val="1"/>
  </w:num>
  <w:num w:numId="2" w16cid:durableId="546378791">
    <w:abstractNumId w:val="2"/>
  </w:num>
  <w:num w:numId="3" w16cid:durableId="923416295">
    <w:abstractNumId w:val="0"/>
  </w:num>
  <w:num w:numId="4" w16cid:durableId="667101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B99"/>
    <w:rsid w:val="00377E26"/>
    <w:rsid w:val="00392828"/>
    <w:rsid w:val="00A20BBE"/>
    <w:rsid w:val="00A30926"/>
    <w:rsid w:val="00A468FF"/>
    <w:rsid w:val="00B81A68"/>
    <w:rsid w:val="00BE0B99"/>
    <w:rsid w:val="00C066A2"/>
    <w:rsid w:val="00C40EBE"/>
    <w:rsid w:val="00D4424C"/>
    <w:rsid w:val="00DD3D6E"/>
    <w:rsid w:val="00F6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B85C9"/>
  <w15:chartTrackingRefBased/>
  <w15:docId w15:val="{A111EEC7-D177-430F-80BB-86A09AEB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68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442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malopolska.pl/umgorlice,a,2386101,uchwala-budzetowa-miasta-gorlice-na-2024-rok-nr-855lxvii2023-rady-miasta-gorlice-z-dnia-21-grudnia-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979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Marta Ziaja</cp:lastModifiedBy>
  <cp:revision>5</cp:revision>
  <dcterms:created xsi:type="dcterms:W3CDTF">2024-08-12T08:25:00Z</dcterms:created>
  <dcterms:modified xsi:type="dcterms:W3CDTF">2024-08-12T10:53:00Z</dcterms:modified>
</cp:coreProperties>
</file>