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B7DC8F9" w14:textId="77777777" w:rsidR="001E7BEB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>DOTYCZĄCE PRZESŁANEK WYKLUCZENIA Z ART. 5K ROZPORZĄDZENIA 833/2014</w:t>
      </w:r>
    </w:p>
    <w:p w14:paraId="113D0668" w14:textId="1926404F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C41063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r w:rsidR="00AF4824">
        <w:rPr>
          <w:rFonts w:ascii="Cambria" w:hAnsi="Cambria" w:cs="Arial"/>
          <w:sz w:val="21"/>
          <w:szCs w:val="21"/>
        </w:rPr>
        <w:t xml:space="preserve">pn. </w:t>
      </w:r>
      <w:r w:rsidR="00AF4824" w:rsidRPr="00AF4824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Dojlidy w roku 2023 – II postępowanie” </w:t>
      </w:r>
      <w:r w:rsidR="001E7BEB">
        <w:rPr>
          <w:rFonts w:ascii="Cambria" w:eastAsia="Times New Roman" w:hAnsi="Cambria" w:cs="Arial"/>
          <w:bCs/>
          <w:lang w:eastAsia="pl-PL"/>
        </w:rPr>
        <w:t xml:space="preserve">na </w:t>
      </w:r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9F02" w14:textId="77777777" w:rsidR="00724389" w:rsidRDefault="00724389" w:rsidP="00A2664D">
      <w:pPr>
        <w:spacing w:after="0" w:line="240" w:lineRule="auto"/>
      </w:pPr>
      <w:r>
        <w:separator/>
      </w:r>
    </w:p>
  </w:endnote>
  <w:endnote w:type="continuationSeparator" w:id="0">
    <w:p w14:paraId="477B95EE" w14:textId="77777777" w:rsidR="00724389" w:rsidRDefault="0072438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7094" w14:textId="77777777" w:rsidR="00724389" w:rsidRDefault="00724389" w:rsidP="00A2664D">
      <w:pPr>
        <w:spacing w:after="0" w:line="240" w:lineRule="auto"/>
      </w:pPr>
      <w:r>
        <w:separator/>
      </w:r>
    </w:p>
  </w:footnote>
  <w:footnote w:type="continuationSeparator" w:id="0">
    <w:p w14:paraId="04D4B694" w14:textId="77777777" w:rsidR="00724389" w:rsidRDefault="0072438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1E7BEB"/>
    <w:rsid w:val="002016D4"/>
    <w:rsid w:val="002207FF"/>
    <w:rsid w:val="00307223"/>
    <w:rsid w:val="005D54F1"/>
    <w:rsid w:val="00620D3B"/>
    <w:rsid w:val="00650830"/>
    <w:rsid w:val="00724389"/>
    <w:rsid w:val="008C1B49"/>
    <w:rsid w:val="009F1ADE"/>
    <w:rsid w:val="00A13059"/>
    <w:rsid w:val="00A2664D"/>
    <w:rsid w:val="00AF4824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Wojciech Kulbacki</cp:lastModifiedBy>
  <cp:revision>8</cp:revision>
  <dcterms:created xsi:type="dcterms:W3CDTF">2022-06-26T18:30:00Z</dcterms:created>
  <dcterms:modified xsi:type="dcterms:W3CDTF">2022-11-18T09:23:00Z</dcterms:modified>
</cp:coreProperties>
</file>