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39" w:rsidRPr="00A07108" w:rsidRDefault="00751239" w:rsidP="00A07108">
      <w:pPr>
        <w:pStyle w:val="Heading3"/>
        <w:spacing w:line="300" w:lineRule="auto"/>
        <w:rPr>
          <w:color w:val="000000"/>
          <w:sz w:val="24"/>
          <w:szCs w:val="24"/>
        </w:rPr>
      </w:pPr>
      <w:r w:rsidRPr="00A07108">
        <w:rPr>
          <w:color w:val="000000"/>
          <w:sz w:val="24"/>
          <w:szCs w:val="24"/>
        </w:rPr>
        <w:t>UMOWA NR ……………………</w:t>
      </w:r>
    </w:p>
    <w:p w:rsidR="00751239" w:rsidRPr="00A07108" w:rsidRDefault="00751239" w:rsidP="00A07108">
      <w:pPr>
        <w:spacing w:line="300" w:lineRule="auto"/>
        <w:jc w:val="both"/>
        <w:rPr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 dniu …………………….r.</w:t>
      </w:r>
      <w:r>
        <w:rPr>
          <w:color w:val="000000"/>
          <w:sz w:val="24"/>
          <w:szCs w:val="24"/>
        </w:rPr>
        <w:t xml:space="preserve"> w</w:t>
      </w:r>
      <w:r w:rsidRPr="005753AF">
        <w:rPr>
          <w:color w:val="000000"/>
          <w:sz w:val="24"/>
          <w:szCs w:val="24"/>
        </w:rPr>
        <w:t xml:space="preserve"> Warszawie pomiędzy:</w:t>
      </w:r>
    </w:p>
    <w:p w:rsidR="00751239" w:rsidRPr="005753AF" w:rsidRDefault="00751239" w:rsidP="005753AF">
      <w:pPr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Wojskowym Centrum Krwiodawstwa i Krwiolecznictwa SP ZOZ z siedzibą przy ulicy Koszykowej 78, 00-671 Warszawa</w:t>
      </w:r>
      <w:r w:rsidRPr="005753AF">
        <w:rPr>
          <w:color w:val="000000"/>
          <w:sz w:val="24"/>
          <w:szCs w:val="24"/>
        </w:rPr>
        <w:t>, zwanym dalej „</w:t>
      </w:r>
      <w:r w:rsidRPr="005753AF">
        <w:rPr>
          <w:b/>
          <w:bCs/>
          <w:color w:val="000000"/>
          <w:sz w:val="24"/>
          <w:szCs w:val="24"/>
        </w:rPr>
        <w:t>Zamawiającym</w:t>
      </w:r>
      <w:r w:rsidRPr="005753AF">
        <w:rPr>
          <w:color w:val="000000"/>
          <w:sz w:val="24"/>
          <w:szCs w:val="24"/>
        </w:rPr>
        <w:t>”, wpisanym do Krajowego Rejestru Sądowego w Sądzie Rejonowym dla m.st. Warszawy w Warszawie, XII Wydział Gospodarczy Krajowego Rejestru Sądowego pod numerem 0000236509, NIP: 1132555793, REGON: 140130346, reprezentowanym przez:</w:t>
      </w:r>
    </w:p>
    <w:p w:rsidR="00751239" w:rsidRPr="005753AF" w:rsidRDefault="00751239" w:rsidP="005753A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płk. mgr. inż.</w:t>
      </w:r>
      <w:r w:rsidRPr="005753AF">
        <w:rPr>
          <w:color w:val="000000"/>
          <w:sz w:val="24"/>
          <w:szCs w:val="24"/>
        </w:rPr>
        <w:t xml:space="preserve"> Tomasza STEFAŃSKIEGO</w:t>
      </w:r>
      <w:r w:rsidRPr="005753AF">
        <w:rPr>
          <w:color w:val="000000"/>
          <w:sz w:val="24"/>
          <w:szCs w:val="24"/>
        </w:rPr>
        <w:tab/>
        <w:t>-</w:t>
      </w:r>
      <w:r w:rsidRPr="005753AF">
        <w:rPr>
          <w:color w:val="000000"/>
          <w:sz w:val="24"/>
          <w:szCs w:val="24"/>
        </w:rPr>
        <w:tab/>
      </w:r>
      <w:r w:rsidRPr="005753AF">
        <w:rPr>
          <w:i/>
          <w:iCs/>
          <w:color w:val="000000"/>
          <w:sz w:val="24"/>
          <w:szCs w:val="24"/>
        </w:rPr>
        <w:t>Dyrektora</w:t>
      </w:r>
    </w:p>
    <w:p w:rsidR="00751239" w:rsidRPr="005753AF" w:rsidRDefault="00751239" w:rsidP="005753AF">
      <w:pPr>
        <w:spacing w:line="360" w:lineRule="auto"/>
        <w:jc w:val="both"/>
        <w:rPr>
          <w:sz w:val="24"/>
          <w:szCs w:val="24"/>
        </w:rPr>
      </w:pPr>
      <w:r w:rsidRPr="005753AF">
        <w:rPr>
          <w:b/>
          <w:bCs/>
          <w:sz w:val="24"/>
          <w:szCs w:val="24"/>
        </w:rPr>
        <w:t>a ……………………………………………………………..….</w:t>
      </w:r>
      <w:r w:rsidRPr="005753AF">
        <w:rPr>
          <w:sz w:val="24"/>
          <w:szCs w:val="24"/>
        </w:rPr>
        <w:t xml:space="preserve"> </w:t>
      </w:r>
      <w:r w:rsidRPr="005753AF">
        <w:rPr>
          <w:b/>
          <w:bCs/>
          <w:sz w:val="24"/>
          <w:szCs w:val="24"/>
        </w:rPr>
        <w:t>z siedzibą przy ulicy …………………, ……………………,</w:t>
      </w:r>
      <w:r>
        <w:rPr>
          <w:sz w:val="24"/>
          <w:szCs w:val="24"/>
        </w:rPr>
        <w:t xml:space="preserve"> zwanym</w:t>
      </w:r>
      <w:r w:rsidRPr="005753AF">
        <w:rPr>
          <w:sz w:val="24"/>
          <w:szCs w:val="24"/>
        </w:rPr>
        <w:t xml:space="preserve"> dalej „</w:t>
      </w:r>
      <w:r w:rsidRPr="005753AF"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>”, wpisanym</w:t>
      </w:r>
      <w:r w:rsidRPr="005753AF">
        <w:rPr>
          <w:sz w:val="24"/>
          <w:szCs w:val="24"/>
        </w:rPr>
        <w:t xml:space="preserve"> do Krajowego Rejestru Sądowego pod numerem ………………., posiadającym NIP: ………………, REGON: …………………….. reprezentowaną przez:</w:t>
      </w:r>
    </w:p>
    <w:p w:rsidR="00751239" w:rsidRPr="005753AF" w:rsidRDefault="00751239" w:rsidP="005753A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…………………………..</w:t>
      </w:r>
      <w:r w:rsidRPr="005753AF">
        <w:rPr>
          <w:color w:val="000000"/>
          <w:sz w:val="24"/>
          <w:szCs w:val="24"/>
        </w:rPr>
        <w:tab/>
      </w:r>
      <w:r w:rsidRPr="005753AF">
        <w:rPr>
          <w:color w:val="000000"/>
          <w:sz w:val="24"/>
          <w:szCs w:val="24"/>
        </w:rPr>
        <w:tab/>
      </w:r>
      <w:r w:rsidRPr="005753AF">
        <w:rPr>
          <w:color w:val="000000"/>
          <w:sz w:val="24"/>
          <w:szCs w:val="24"/>
        </w:rPr>
        <w:tab/>
        <w:t>-</w:t>
      </w:r>
      <w:r w:rsidRPr="005753AF">
        <w:rPr>
          <w:color w:val="000000"/>
          <w:sz w:val="24"/>
          <w:szCs w:val="24"/>
        </w:rPr>
        <w:tab/>
        <w:t>…………………………….</w:t>
      </w:r>
    </w:p>
    <w:p w:rsidR="00751239" w:rsidRPr="005753AF" w:rsidRDefault="00751239" w:rsidP="005753A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</w:p>
    <w:p w:rsidR="00751239" w:rsidRPr="005753AF" w:rsidRDefault="00751239" w:rsidP="005753AF">
      <w:pPr>
        <w:pStyle w:val="Tekstpodstawowy21"/>
        <w:spacing w:line="360" w:lineRule="auto"/>
        <w:jc w:val="both"/>
        <w:rPr>
          <w:color w:val="000000"/>
        </w:rPr>
      </w:pPr>
      <w:r w:rsidRPr="005753AF">
        <w:rPr>
          <w:color w:val="000000"/>
        </w:rPr>
        <w:t>została zawarta umowa o następującej treści:</w:t>
      </w: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</w:t>
      </w:r>
    </w:p>
    <w:p w:rsidR="00751239" w:rsidRPr="005753AF" w:rsidRDefault="00751239" w:rsidP="005753AF">
      <w:pPr>
        <w:numPr>
          <w:ilvl w:val="0"/>
          <w:numId w:val="20"/>
        </w:numPr>
        <w:autoSpaceDE w:val="0"/>
        <w:spacing w:line="360" w:lineRule="auto"/>
        <w:jc w:val="both"/>
        <w:rPr>
          <w:sz w:val="24"/>
          <w:szCs w:val="24"/>
        </w:rPr>
      </w:pPr>
      <w:r w:rsidRPr="005753AF">
        <w:rPr>
          <w:rStyle w:val="Styl10ptDesePrzezroczystyKolorniestandardowyRGB255"/>
          <w:sz w:val="24"/>
          <w:szCs w:val="24"/>
        </w:rPr>
        <w:t xml:space="preserve">Z </w:t>
      </w:r>
      <w:r w:rsidRPr="005753AF">
        <w:rPr>
          <w:sz w:val="24"/>
          <w:szCs w:val="24"/>
        </w:rPr>
        <w:t>uwagi na fakt, iż wartość przedmiotu umowy nie przekracza kwoty 130 000 zł., przedmiotowa umowa została zawarta na podstawie Regulaminu Udzielania Zamówień Publicznych w WCKiK SP ZOZ.</w:t>
      </w:r>
    </w:p>
    <w:p w:rsidR="00751239" w:rsidRPr="005753AF" w:rsidRDefault="00751239" w:rsidP="005753AF">
      <w:pPr>
        <w:numPr>
          <w:ilvl w:val="0"/>
          <w:numId w:val="20"/>
        </w:numPr>
        <w:autoSpaceDE w:val="0"/>
        <w:spacing w:line="360" w:lineRule="auto"/>
        <w:jc w:val="both"/>
        <w:rPr>
          <w:bCs/>
          <w:sz w:val="24"/>
          <w:szCs w:val="24"/>
        </w:rPr>
      </w:pPr>
      <w:r w:rsidRPr="005753AF">
        <w:rPr>
          <w:color w:val="000000"/>
          <w:sz w:val="24"/>
          <w:szCs w:val="24"/>
        </w:rPr>
        <w:t xml:space="preserve"> „Zamawiający” zleca, a „Wykonawca” zobowiązuje się do wykonania usług kontroli jakości badań laboratoryjnych wykonywanych przez Zamawiającego w programie LABQUALITY, zgodnie z załącznikiem nr 1 do niniejszej umowy.</w:t>
      </w:r>
    </w:p>
    <w:p w:rsidR="00751239" w:rsidRPr="005753AF" w:rsidRDefault="00751239" w:rsidP="005753AF">
      <w:pPr>
        <w:numPr>
          <w:ilvl w:val="0"/>
          <w:numId w:val="20"/>
        </w:numPr>
        <w:autoSpaceDE w:val="0"/>
        <w:spacing w:line="360" w:lineRule="auto"/>
        <w:jc w:val="both"/>
        <w:rPr>
          <w:bCs/>
          <w:sz w:val="24"/>
          <w:szCs w:val="24"/>
        </w:rPr>
      </w:pPr>
      <w:r w:rsidRPr="005753AF">
        <w:rPr>
          <w:color w:val="000000"/>
          <w:sz w:val="24"/>
          <w:szCs w:val="24"/>
        </w:rPr>
        <w:t xml:space="preserve">„Zamawiający” zobowiązuje się zapłacić „Wykonawcy” za wykonaną usługę określoną w ust. 2  wynagrodzenie na podstawie otrzymanych faktur, według cen jednostkowych określonych </w:t>
      </w:r>
      <w:r>
        <w:rPr>
          <w:color w:val="000000"/>
          <w:sz w:val="24"/>
          <w:szCs w:val="24"/>
        </w:rPr>
        <w:br/>
      </w:r>
      <w:r w:rsidRPr="005753AF">
        <w:rPr>
          <w:color w:val="000000"/>
          <w:sz w:val="24"/>
          <w:szCs w:val="24"/>
        </w:rPr>
        <w:t xml:space="preserve">w załączniku nr 1 do umowy. </w:t>
      </w:r>
    </w:p>
    <w:p w:rsidR="00751239" w:rsidRPr="005753AF" w:rsidRDefault="00751239" w:rsidP="005753AF">
      <w:pPr>
        <w:numPr>
          <w:ilvl w:val="0"/>
          <w:numId w:val="20"/>
        </w:numPr>
        <w:autoSpaceDE w:val="0"/>
        <w:spacing w:line="360" w:lineRule="auto"/>
        <w:jc w:val="both"/>
        <w:rPr>
          <w:bCs/>
          <w:sz w:val="24"/>
          <w:szCs w:val="24"/>
        </w:rPr>
      </w:pPr>
      <w:r w:rsidRPr="005753AF">
        <w:rPr>
          <w:color w:val="000000"/>
          <w:sz w:val="24"/>
          <w:szCs w:val="24"/>
        </w:rPr>
        <w:t xml:space="preserve">Zamawiający przeznaczy za wykonaną usługę określoną w ust. 2 łączną cenę brutto w kwocie </w:t>
      </w:r>
      <w:r w:rsidRPr="005753AF">
        <w:rPr>
          <w:b/>
          <w:bCs/>
          <w:color w:val="000000"/>
          <w:sz w:val="24"/>
          <w:szCs w:val="24"/>
        </w:rPr>
        <w:t xml:space="preserve">……………….. zł.  </w:t>
      </w:r>
      <w:r w:rsidRPr="005753AF">
        <w:rPr>
          <w:bCs/>
          <w:color w:val="000000"/>
          <w:sz w:val="24"/>
          <w:szCs w:val="24"/>
        </w:rPr>
        <w:t>(</w:t>
      </w:r>
      <w:r w:rsidRPr="005753AF">
        <w:rPr>
          <w:color w:val="000000"/>
          <w:sz w:val="24"/>
          <w:szCs w:val="24"/>
        </w:rPr>
        <w:t>słownie: ……………………………………. złotych 00/100).</w:t>
      </w:r>
    </w:p>
    <w:p w:rsidR="00751239" w:rsidRPr="005753AF" w:rsidRDefault="00751239" w:rsidP="005753AF">
      <w:pPr>
        <w:numPr>
          <w:ilvl w:val="0"/>
          <w:numId w:val="20"/>
        </w:numPr>
        <w:autoSpaceDE w:val="0"/>
        <w:spacing w:line="360" w:lineRule="auto"/>
        <w:jc w:val="both"/>
        <w:rPr>
          <w:bCs/>
          <w:sz w:val="24"/>
          <w:szCs w:val="24"/>
        </w:rPr>
      </w:pPr>
      <w:r w:rsidRPr="005753AF">
        <w:rPr>
          <w:color w:val="000000"/>
          <w:sz w:val="24"/>
          <w:szCs w:val="24"/>
        </w:rPr>
        <w:t>Wartość wynagrodzenia określona w ust. 4 jest wartością maksymalną, a jej niezrealizowanie nie może stanowić podstawy dla Wykonawcy dochodzenia jakichkolwiek roszczeń z tego tytułu.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2</w:t>
      </w:r>
    </w:p>
    <w:p w:rsidR="00751239" w:rsidRPr="005753AF" w:rsidRDefault="00751239" w:rsidP="005753AF">
      <w:pPr>
        <w:numPr>
          <w:ilvl w:val="1"/>
          <w:numId w:val="8"/>
        </w:numPr>
        <w:spacing w:line="360" w:lineRule="auto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„Odbiorcą” przedmiotu zamówienia jest Wojskowe Centrum Krwiodawstwa i Krwiolecznictwa z siedzibą w Warszawie oraz podległe Stacje Terenowe znajdujące się w Lublinie, Ełku, Krakowie, Szczecinie, Bydgoszczy, Wrocławiu, Gdańsku, wskazane w załączniku nr 2 do umowy.</w:t>
      </w:r>
    </w:p>
    <w:p w:rsidR="00751239" w:rsidRPr="005753AF" w:rsidRDefault="00751239" w:rsidP="005753AF">
      <w:pPr>
        <w:numPr>
          <w:ilvl w:val="1"/>
          <w:numId w:val="8"/>
        </w:numPr>
        <w:spacing w:line="360" w:lineRule="auto"/>
        <w:jc w:val="both"/>
        <w:rPr>
          <w:sz w:val="24"/>
          <w:szCs w:val="24"/>
        </w:rPr>
      </w:pPr>
      <w:r w:rsidRPr="005753AF">
        <w:rPr>
          <w:sz w:val="24"/>
          <w:szCs w:val="24"/>
        </w:rPr>
        <w:t xml:space="preserve">Faktury za wykonane usługi będą przesyłane do Wojskowego Centrum Krwiodawstwa </w:t>
      </w:r>
      <w:r>
        <w:rPr>
          <w:sz w:val="24"/>
          <w:szCs w:val="24"/>
        </w:rPr>
        <w:br/>
      </w:r>
      <w:r w:rsidRPr="005753AF">
        <w:rPr>
          <w:sz w:val="24"/>
          <w:szCs w:val="24"/>
        </w:rPr>
        <w:t xml:space="preserve">i Krwiolecznictwa SPZOZ ul. Koszykowa 78, 00-671 Warszawa lub na adres e-mail </w:t>
      </w:r>
      <w:hyperlink r:id="rId7" w:history="1">
        <w:r w:rsidRPr="005753AF">
          <w:rPr>
            <w:rStyle w:val="Hyperlink"/>
            <w:color w:val="auto"/>
            <w:sz w:val="24"/>
            <w:szCs w:val="24"/>
          </w:rPr>
          <w:t>faktury@wckik.pl</w:t>
        </w:r>
      </w:hyperlink>
      <w:r w:rsidRPr="005753AF">
        <w:rPr>
          <w:sz w:val="24"/>
          <w:szCs w:val="24"/>
        </w:rPr>
        <w:t>.</w:t>
      </w: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0" w:name="_Hlk123116628"/>
      <w:r w:rsidRPr="005753AF">
        <w:rPr>
          <w:b/>
          <w:bCs/>
          <w:color w:val="000000"/>
          <w:sz w:val="24"/>
          <w:szCs w:val="24"/>
        </w:rPr>
        <w:t>§ 3</w:t>
      </w:r>
    </w:p>
    <w:bookmarkEnd w:id="0"/>
    <w:p w:rsidR="00751239" w:rsidRPr="005753AF" w:rsidRDefault="00751239" w:rsidP="005753AF">
      <w:pPr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Usługi będą wykonane w terminach wskazanych przez „Zamawiającego” na podstawie oddzielnie przesyłanych zamówień na drukach „Wykonawcy”.</w:t>
      </w:r>
    </w:p>
    <w:p w:rsidR="00751239" w:rsidRPr="005753AF" w:rsidRDefault="00751239" w:rsidP="005753AF">
      <w:pPr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„Wykonawca” dostarczy próbki wzorcowe do wykonania badań „Zamawiającemu” w terminie podanym na drukach ,,Wykonawcy” na własny koszt.</w:t>
      </w:r>
    </w:p>
    <w:p w:rsidR="00751239" w:rsidRPr="005753AF" w:rsidRDefault="00751239" w:rsidP="005753AF">
      <w:pPr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Po wykonaniu badań z zastosowaniem próbek, o których mowa w ust. 2, „Zamawiający” prześle za pośrednictwem poczty elektronicznej na adres e-mail:……….., wyniki przeprowadzonych bada, celem wykonania ich kontroli w programie LABQUALITY.</w:t>
      </w:r>
      <w:r w:rsidRPr="005753AF">
        <w:rPr>
          <w:sz w:val="24"/>
          <w:szCs w:val="24"/>
        </w:rPr>
        <w:t xml:space="preserve"> </w:t>
      </w:r>
    </w:p>
    <w:p w:rsidR="00751239" w:rsidRPr="005753AF" w:rsidRDefault="00751239" w:rsidP="005753AF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 xml:space="preserve"> „Wykonawca” zobowiązuje się  przeprowadzić kontrolę przesłanych przez Zamawiającego wyników badań i przekazać Zamawiającemu wyniki tej kontroli, w terminie 60 dni od dnia ich przekazania w sposób, o którym mowa w ust. 3. </w:t>
      </w:r>
    </w:p>
    <w:p w:rsidR="00751239" w:rsidRPr="005753AF" w:rsidRDefault="00751239" w:rsidP="005753AF">
      <w:pPr>
        <w:spacing w:line="360" w:lineRule="auto"/>
        <w:jc w:val="both"/>
        <w:rPr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4</w:t>
      </w:r>
    </w:p>
    <w:p w:rsidR="00751239" w:rsidRPr="005753AF" w:rsidRDefault="00751239" w:rsidP="005753AF">
      <w:pPr>
        <w:pStyle w:val="Tekstpodstawowy21"/>
        <w:spacing w:line="360" w:lineRule="auto"/>
        <w:jc w:val="both"/>
        <w:rPr>
          <w:color w:val="000000"/>
        </w:rPr>
      </w:pPr>
      <w:r w:rsidRPr="005753AF">
        <w:rPr>
          <w:color w:val="000000"/>
        </w:rPr>
        <w:t>„Wykonawca” gwarantuje stałość cen oferowanych usług przez okres trwania umowy.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5</w:t>
      </w:r>
    </w:p>
    <w:p w:rsidR="00751239" w:rsidRPr="005753AF" w:rsidRDefault="00751239" w:rsidP="005753AF">
      <w:pPr>
        <w:numPr>
          <w:ilvl w:val="0"/>
          <w:numId w:val="16"/>
        </w:numPr>
        <w:tabs>
          <w:tab w:val="left" w:pos="357"/>
        </w:tabs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Termin płatności strony ustaliły na 30 dni (słownie: trzydzieści dni) licząc od dnia doręczenia prawidłowo wystawionej faktury.</w:t>
      </w:r>
    </w:p>
    <w:p w:rsidR="00751239" w:rsidRPr="005753AF" w:rsidRDefault="00751239" w:rsidP="005753AF">
      <w:pPr>
        <w:pStyle w:val="Tekstpodstawowy21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</w:rPr>
      </w:pPr>
      <w:r w:rsidRPr="005753AF">
        <w:rPr>
          <w:color w:val="000000"/>
        </w:rPr>
        <w:t>„Wykonawca” w przypadku powstania ewentualnych zaległości płatniczych „Zamawiającego”, nieprzekraczających 30 dni, zobowiązuję się do realizowania usługi wynikającej z zawartej umowy.</w:t>
      </w:r>
    </w:p>
    <w:p w:rsidR="00751239" w:rsidRPr="005753AF" w:rsidRDefault="00751239" w:rsidP="005753AF">
      <w:pPr>
        <w:numPr>
          <w:ilvl w:val="0"/>
          <w:numId w:val="16"/>
        </w:numPr>
        <w:tabs>
          <w:tab w:val="left" w:pos="357"/>
        </w:tabs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Wynagrodzenie będzie przekazana na konto „Wykonawcy” wskazane na fakturze.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6</w:t>
      </w:r>
    </w:p>
    <w:p w:rsidR="00751239" w:rsidRPr="005753AF" w:rsidRDefault="00751239" w:rsidP="005753AF">
      <w:pPr>
        <w:pStyle w:val="Tekstpodstawowy21"/>
        <w:numPr>
          <w:ilvl w:val="0"/>
          <w:numId w:val="19"/>
        </w:numPr>
        <w:spacing w:line="360" w:lineRule="auto"/>
        <w:ind w:left="357" w:hanging="357"/>
      </w:pPr>
      <w:r w:rsidRPr="005753AF">
        <w:t>Wykonawca zobowiązany jest zapłacić Zamawiającemu kary umowne z tytułu:</w:t>
      </w:r>
    </w:p>
    <w:p w:rsidR="00751239" w:rsidRPr="005753AF" w:rsidRDefault="00751239" w:rsidP="005753AF">
      <w:pPr>
        <w:pStyle w:val="Tekstpodstawowy21"/>
        <w:numPr>
          <w:ilvl w:val="1"/>
          <w:numId w:val="29"/>
        </w:numPr>
        <w:spacing w:line="360" w:lineRule="auto"/>
        <w:jc w:val="both"/>
      </w:pPr>
      <w:r w:rsidRPr="005753AF">
        <w:t>odstąpienia od umowy przez Wykonawcę lub Zamawiającego z przyczyn leżących po stronie Wykonawcy - w wysokości 10% wynagrodzenia brutto określonego w § 1 ust. 4,</w:t>
      </w:r>
    </w:p>
    <w:p w:rsidR="00751239" w:rsidRPr="005753AF" w:rsidRDefault="00751239" w:rsidP="005753AF">
      <w:pPr>
        <w:pStyle w:val="Tekstpodstawowy21"/>
        <w:numPr>
          <w:ilvl w:val="1"/>
          <w:numId w:val="29"/>
        </w:numPr>
        <w:spacing w:line="360" w:lineRule="auto"/>
        <w:jc w:val="both"/>
      </w:pPr>
      <w:r w:rsidRPr="005753AF">
        <w:t>niedotrzymania terminu wykonania przedmiotu umowy w terminie określonym w § 3 ust. 4 - w wysokości 0,5% wynagrodzenia brutto określonego w § 1 ust. 4 za każdy rozpoczęty dzień zwłoki.</w:t>
      </w:r>
    </w:p>
    <w:p w:rsidR="00751239" w:rsidRPr="005753AF" w:rsidRDefault="00751239" w:rsidP="005753AF">
      <w:pPr>
        <w:pStyle w:val="Tekstpodstawowy21"/>
        <w:numPr>
          <w:ilvl w:val="0"/>
          <w:numId w:val="19"/>
        </w:numPr>
        <w:spacing w:line="360" w:lineRule="auto"/>
        <w:jc w:val="both"/>
      </w:pPr>
      <w:r w:rsidRPr="005753AF">
        <w:t>Łączna wartość kar umownych nie może przekroczyć 20% wynagrodzenia brutto, o którym mowa w § 1 ust.4 .</w:t>
      </w:r>
    </w:p>
    <w:p w:rsidR="00751239" w:rsidRPr="005753AF" w:rsidRDefault="00751239" w:rsidP="005753AF">
      <w:pPr>
        <w:pStyle w:val="Tekstpodstawowy21"/>
        <w:numPr>
          <w:ilvl w:val="0"/>
          <w:numId w:val="19"/>
        </w:numPr>
        <w:spacing w:line="360" w:lineRule="auto"/>
        <w:jc w:val="both"/>
      </w:pPr>
      <w:r w:rsidRPr="005753AF"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:rsidR="00751239" w:rsidRPr="005753AF" w:rsidRDefault="00751239" w:rsidP="005753AF">
      <w:pPr>
        <w:pStyle w:val="Tekstpodstawowy21"/>
        <w:numPr>
          <w:ilvl w:val="0"/>
          <w:numId w:val="19"/>
        </w:numPr>
        <w:spacing w:line="360" w:lineRule="auto"/>
        <w:jc w:val="both"/>
      </w:pPr>
      <w:r w:rsidRPr="005753AF">
        <w:t>Termin zapłaty kar umownych wynosi 7 dni kalendarzowych od dostarczenia dokumentu obciążającego karami umownymi drugiej Stronie /nota obciążeniowa/.</w:t>
      </w:r>
    </w:p>
    <w:p w:rsidR="00751239" w:rsidRPr="005753AF" w:rsidRDefault="00751239" w:rsidP="005753AF">
      <w:pPr>
        <w:pStyle w:val="ListParagraph"/>
        <w:numPr>
          <w:ilvl w:val="0"/>
          <w:numId w:val="19"/>
        </w:numPr>
        <w:suppressAutoHyphens w:val="0"/>
        <w:spacing w:after="0" w:line="360" w:lineRule="auto"/>
        <w:jc w:val="both"/>
        <w:rPr>
          <w:szCs w:val="24"/>
        </w:rPr>
      </w:pPr>
      <w:r w:rsidRPr="005753AF">
        <w:rPr>
          <w:szCs w:val="24"/>
        </w:rPr>
        <w:t>Zamawiający jest uprawniony do potrącenia kary umownej z wynagrodzenia Wykonawcy lub z wierzytelności należnych Wykonawcy z innych tytułów, w tym innych umów zawartych z Zamawiającym, na co Wykonawca wyraża zgodę.</w:t>
      </w:r>
    </w:p>
    <w:p w:rsidR="00751239" w:rsidRPr="005753AF" w:rsidRDefault="00751239" w:rsidP="005753AF">
      <w:pPr>
        <w:pStyle w:val="ListParagraph"/>
        <w:numPr>
          <w:ilvl w:val="0"/>
          <w:numId w:val="19"/>
        </w:numPr>
        <w:suppressAutoHyphens w:val="0"/>
        <w:spacing w:after="0" w:line="360" w:lineRule="auto"/>
        <w:jc w:val="both"/>
        <w:rPr>
          <w:szCs w:val="24"/>
        </w:rPr>
      </w:pPr>
      <w:r w:rsidRPr="005753AF"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1" w:name="__DdeLink__8_1193725935"/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 xml:space="preserve">§ </w:t>
      </w:r>
      <w:bookmarkEnd w:id="1"/>
      <w:r w:rsidRPr="005753AF">
        <w:rPr>
          <w:b/>
          <w:bCs/>
          <w:color w:val="000000"/>
          <w:sz w:val="24"/>
          <w:szCs w:val="24"/>
        </w:rPr>
        <w:t>7</w:t>
      </w:r>
    </w:p>
    <w:p w:rsidR="00751239" w:rsidRPr="005753AF" w:rsidRDefault="00751239" w:rsidP="005753AF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Zamawiający ma prawo odstąpić od niniejszej umowy w całości lub w części lub rozwiązać umowę w trybie natychmiastowym w całości lub w części, jeżeli Wykonawca naruszy jakiekolwiek jej istotne postanowienie, w tym w szczególności, jeżeli: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rPr>
          <w:bCs/>
        </w:rPr>
        <w:t>bez uzasadnionych przyczyn czterokrotnie nie wykonał przedmiotu umowy w terminie, o którym mowa w § 3 ust. 4;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rPr>
          <w:bCs/>
        </w:rPr>
        <w:t>wykonuje przedmiot umowy niezgodnie z jej postanowieniami;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rPr>
          <w:bCs/>
        </w:rPr>
        <w:t>zaprzestał prowadzenia działalności;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rPr>
          <w:rFonts w:eastAsia="Times New Roman"/>
          <w:lang w:eastAsia="en-US"/>
        </w:rPr>
        <w:t>utracił uprawnienia do prowadzenia działalności;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rPr>
          <w:rFonts w:eastAsia="Times New Roman"/>
          <w:lang w:eastAsia="en-US"/>
        </w:rPr>
        <w:t>powierzył wykonanie przedmiotu umowy w zakresie nieprzewidzianym przez Zamawiającego osobom trzecim;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t>nie realizuje umowy w sposób należyty mimo upływu min. 3 dniowego terminu wyznaczonego przez Zamawiającego w wezwaniu do należytego jej wykonania;</w:t>
      </w:r>
    </w:p>
    <w:p w:rsidR="00751239" w:rsidRPr="005753AF" w:rsidRDefault="00751239" w:rsidP="005753AF">
      <w:pPr>
        <w:pStyle w:val="BodyText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</w:pPr>
      <w:r w:rsidRPr="005753AF">
        <w:t>łączna wartość nałożonych kar umownych przekroczyła wartość, o której mowa w § 6 ust. 2.</w:t>
      </w:r>
    </w:p>
    <w:p w:rsidR="00751239" w:rsidRPr="005753AF" w:rsidRDefault="00751239" w:rsidP="005753AF">
      <w:pPr>
        <w:pStyle w:val="BodyText"/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after="0" w:line="360" w:lineRule="auto"/>
        <w:ind w:left="426" w:hanging="426"/>
        <w:jc w:val="both"/>
      </w:pPr>
      <w:r w:rsidRPr="005753AF">
        <w:t>Zamawiający może odstąpić od umowy w terminie 20 dni kalendarzowych od powzięcia wiadomości o okolicznościach, o których mowa w ust. 1.</w:t>
      </w:r>
    </w:p>
    <w:p w:rsidR="00751239" w:rsidRPr="005753AF" w:rsidRDefault="00751239" w:rsidP="005753AF">
      <w:pPr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kalendarzowych od powzięcia wiadomości o tych okolicznościach.</w:t>
      </w:r>
    </w:p>
    <w:p w:rsidR="00751239" w:rsidRPr="005753AF" w:rsidRDefault="00751239" w:rsidP="005753AF">
      <w:pPr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line="360" w:lineRule="auto"/>
        <w:ind w:left="426" w:hanging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W przypadku, o którym mowa w ust. 1 i 3, Wykonawca może żądać wyłącznie wynagrodzenia należnego z tytułu wykonania części umowy.</w:t>
      </w:r>
    </w:p>
    <w:p w:rsidR="00751239" w:rsidRPr="005753AF" w:rsidRDefault="00751239" w:rsidP="005753AF">
      <w:pPr>
        <w:pStyle w:val="ListParagraph"/>
        <w:numPr>
          <w:ilvl w:val="0"/>
          <w:numId w:val="27"/>
        </w:numPr>
        <w:tabs>
          <w:tab w:val="clear" w:pos="720"/>
          <w:tab w:val="num" w:pos="0"/>
        </w:tabs>
        <w:spacing w:before="60" w:after="60" w:line="360" w:lineRule="auto"/>
        <w:ind w:left="426" w:right="-2"/>
        <w:jc w:val="both"/>
        <w:rPr>
          <w:szCs w:val="24"/>
        </w:rPr>
      </w:pPr>
      <w:r w:rsidRPr="005753AF">
        <w:rPr>
          <w:szCs w:val="24"/>
        </w:rPr>
        <w:t>Niezależnie od powyższego Zamawiającemu przysługuje prawo jednostronnego odstąpienia od umowy w przypadku gdy:</w:t>
      </w:r>
    </w:p>
    <w:p w:rsidR="00751239" w:rsidRPr="005753AF" w:rsidRDefault="00751239" w:rsidP="005753AF">
      <w:pPr>
        <w:numPr>
          <w:ilvl w:val="0"/>
          <w:numId w:val="28"/>
        </w:numPr>
        <w:tabs>
          <w:tab w:val="num" w:pos="336"/>
          <w:tab w:val="left" w:pos="851"/>
        </w:tabs>
        <w:suppressAutoHyphens w:val="0"/>
        <w:spacing w:before="60" w:after="60" w:line="360" w:lineRule="auto"/>
        <w:ind w:left="851" w:hanging="425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Wykonawca wymieniony został w wykazach określonych w rozporządzeniu 765/2006</w:t>
      </w:r>
      <w:r w:rsidRPr="005753AF">
        <w:rPr>
          <w:sz w:val="24"/>
          <w:szCs w:val="24"/>
        </w:rPr>
        <w:br/>
        <w:t xml:space="preserve"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poz. 835), </w:t>
      </w:r>
    </w:p>
    <w:p w:rsidR="00751239" w:rsidRPr="005753AF" w:rsidRDefault="00751239" w:rsidP="005753AF">
      <w:pPr>
        <w:numPr>
          <w:ilvl w:val="0"/>
          <w:numId w:val="28"/>
        </w:numPr>
        <w:tabs>
          <w:tab w:val="num" w:pos="336"/>
          <w:tab w:val="left" w:pos="851"/>
        </w:tabs>
        <w:suppressAutoHyphens w:val="0"/>
        <w:spacing w:before="60" w:after="60" w:line="360" w:lineRule="auto"/>
        <w:ind w:left="851" w:hanging="425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osoba będąca beneficjentem rzeczywistym Wykonawcy (w rozumieniu ustawy z dnia 1 marca 2018 r. o przeciwdziałaniu praniu pieniędzy oraz finansowaniu terroryzmu (Dz. U. z 2022 r. poz. 593 i 655) została wymieniona w wykazach określonych w rozporządzeniu 765/2006 i rozporządzeniu 269/2014 albo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2022 r., poz. 835),</w:t>
      </w:r>
    </w:p>
    <w:p w:rsidR="00751239" w:rsidRPr="005753AF" w:rsidRDefault="00751239" w:rsidP="005753AF">
      <w:pPr>
        <w:pStyle w:val="ListParagraph"/>
        <w:numPr>
          <w:ilvl w:val="0"/>
          <w:numId w:val="28"/>
        </w:numPr>
        <w:tabs>
          <w:tab w:val="left" w:pos="851"/>
        </w:tabs>
        <w:suppressAutoHyphens w:val="0"/>
        <w:spacing w:before="60" w:after="60" w:line="360" w:lineRule="auto"/>
        <w:ind w:left="851"/>
        <w:jc w:val="both"/>
        <w:rPr>
          <w:szCs w:val="24"/>
        </w:rPr>
      </w:pPr>
      <w:r w:rsidRPr="005753AF">
        <w:rPr>
          <w:szCs w:val="24"/>
        </w:rPr>
        <w:t>podmiot będący jednostką dominującą Wykonawcy (w rozumieniu art. 3 ust. 1 pkt 37 ustawy z dnia 29 września 1994 r. o rachunkowości (Dz.U. z 2021 r. poz. 2017, 2105i 2106)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poz. 835).</w:t>
      </w:r>
    </w:p>
    <w:p w:rsidR="00751239" w:rsidRPr="005753AF" w:rsidRDefault="00751239" w:rsidP="005753AF">
      <w:pPr>
        <w:numPr>
          <w:ilvl w:val="0"/>
          <w:numId w:val="27"/>
        </w:numPr>
        <w:tabs>
          <w:tab w:val="clear" w:pos="720"/>
          <w:tab w:val="num" w:pos="0"/>
        </w:tabs>
        <w:suppressAutoHyphens w:val="0"/>
        <w:spacing w:after="120" w:line="360" w:lineRule="auto"/>
        <w:ind w:left="426" w:hanging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 xml:space="preserve">Odstąpienie od umowy oraz jej rozwiązanie musi nastąpić w formie pisemnej pod rygorem nieważności wraz z podaniem uzasadnienia. </w:t>
      </w: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8</w:t>
      </w:r>
    </w:p>
    <w:p w:rsidR="00751239" w:rsidRPr="005753AF" w:rsidRDefault="00751239" w:rsidP="005753AF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 przypadku stwierdzenia wad w wykonaniu usług „Zamawiający” zawiadomi  niezwłocznie o tym fakcie „Wykonawcę” w formie pisemnej.</w:t>
      </w:r>
    </w:p>
    <w:p w:rsidR="00751239" w:rsidRPr="005753AF" w:rsidRDefault="00751239" w:rsidP="005753AF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„Wykonawca” zobowiązany jest do rozpatrzenia reklamacji „Zamawiającego” w terminie 48 godzin od chwili jej zgłoszenia.</w:t>
      </w:r>
    </w:p>
    <w:p w:rsidR="00751239" w:rsidRPr="005753AF" w:rsidRDefault="00751239" w:rsidP="005753AF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„Zamawiającemu” przysługuje prawo odmowy przyjęcia źle wykonanej usługi i żądanie wykonania jej w sposób właściwy.</w:t>
      </w:r>
    </w:p>
    <w:p w:rsidR="00751239" w:rsidRPr="005753AF" w:rsidRDefault="00751239" w:rsidP="005753AF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Do czasu zakończenia postępowania reklamacyjnego, termin płatności, o którym mowa w § 5 ust. 1 umowy, ulega zawieszeniu.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9</w:t>
      </w:r>
    </w:p>
    <w:p w:rsidR="00751239" w:rsidRPr="005753AF" w:rsidRDefault="00751239" w:rsidP="005753AF">
      <w:pPr>
        <w:numPr>
          <w:ilvl w:val="0"/>
          <w:numId w:val="5"/>
        </w:numPr>
        <w:spacing w:line="360" w:lineRule="auto"/>
        <w:ind w:left="357" w:hanging="357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„Wykonawca”, w przypadku powstania ewentualnych zaległości płatniczych, zobowiązuje się niezwłocznie powiadomić pisemnie o zaistniałej sytuacji „Zamawiającego”.</w:t>
      </w:r>
    </w:p>
    <w:p w:rsidR="00751239" w:rsidRPr="005753AF" w:rsidRDefault="00751239" w:rsidP="005753AF">
      <w:pPr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 przypadku wystąpienia zaległości w zapłacie należnego wynagrodzenia, „Wykonawcę” obowiązuje zakaz przelewu wierzytelności z niniejszej umowy na osoby trzecie.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10</w:t>
      </w:r>
    </w:p>
    <w:p w:rsidR="00751239" w:rsidRPr="005753AF" w:rsidRDefault="00751239" w:rsidP="005753AF">
      <w:pPr>
        <w:pStyle w:val="Tekstpodstawowy21"/>
        <w:spacing w:line="360" w:lineRule="auto"/>
        <w:jc w:val="both"/>
        <w:rPr>
          <w:color w:val="000000"/>
        </w:rPr>
      </w:pPr>
      <w:r w:rsidRPr="005753AF">
        <w:rPr>
          <w:color w:val="000000"/>
        </w:rPr>
        <w:t>Umowa obowiązuje od dnia jej podpisania do dnia ……………………… r. lub do wyczerpania środków przeznaczonych na ten cel, o których mowa  w §1 ust. 4.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11</w:t>
      </w:r>
    </w:p>
    <w:p w:rsidR="00751239" w:rsidRPr="005753AF" w:rsidRDefault="00751239" w:rsidP="005753AF">
      <w:pPr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 xml:space="preserve"> „Wykonawca” zobowiązuje się do zachowania w tajemnicy wszelkich wiadomości </w:t>
      </w:r>
      <w:r>
        <w:rPr>
          <w:color w:val="000000"/>
          <w:sz w:val="24"/>
          <w:szCs w:val="24"/>
        </w:rPr>
        <w:br/>
      </w:r>
      <w:r w:rsidRPr="005753AF">
        <w:rPr>
          <w:color w:val="000000"/>
          <w:sz w:val="24"/>
          <w:szCs w:val="24"/>
        </w:rPr>
        <w:t>o „Zamawiającym”, które uzyska podczas realizowania umowy.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12</w:t>
      </w:r>
    </w:p>
    <w:p w:rsidR="00751239" w:rsidRPr="005753AF" w:rsidRDefault="00751239" w:rsidP="005753AF">
      <w:pPr>
        <w:numPr>
          <w:ilvl w:val="0"/>
          <w:numId w:val="3"/>
        </w:numPr>
        <w:tabs>
          <w:tab w:val="left" w:pos="426"/>
        </w:tabs>
        <w:spacing w:line="360" w:lineRule="auto"/>
        <w:ind w:left="425" w:hanging="425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Wszelkie zmiany i uzupełnienia umowy wymagają formy pisemnej pod rygorem nieważności.</w:t>
      </w:r>
    </w:p>
    <w:p w:rsidR="00751239" w:rsidRPr="005753AF" w:rsidRDefault="00751239" w:rsidP="005753AF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W sprawach nieuregulowanych niniejszą umową mają zastosowanie przepisy Kodeksu cywilnego wraz z przepisami odrębnymi mogącymi mieć zastosowanie do przedmiotu umowy.</w:t>
      </w:r>
    </w:p>
    <w:p w:rsidR="00751239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13</w:t>
      </w:r>
    </w:p>
    <w:p w:rsidR="00751239" w:rsidRPr="005753AF" w:rsidRDefault="00751239" w:rsidP="005753AF">
      <w:pPr>
        <w:pStyle w:val="Tekstpodstawowy31"/>
        <w:numPr>
          <w:ilvl w:val="0"/>
          <w:numId w:val="14"/>
        </w:numPr>
        <w:jc w:val="both"/>
      </w:pPr>
      <w:r w:rsidRPr="005753AF">
        <w:t xml:space="preserve">Wszelkie spory wynikające z realizacji niniejszej umowy rozstrzygane będą na zasadach wzajemnych negocjacji przez wyznaczonych pełnomocników „Wykonawcy” </w:t>
      </w:r>
      <w:r>
        <w:br/>
      </w:r>
      <w:r w:rsidRPr="005753AF">
        <w:t>i „Zamawiającego”.</w:t>
      </w:r>
    </w:p>
    <w:p w:rsidR="00751239" w:rsidRPr="005753AF" w:rsidRDefault="00751239" w:rsidP="005753AF">
      <w:pPr>
        <w:numPr>
          <w:ilvl w:val="0"/>
          <w:numId w:val="14"/>
        </w:numPr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Jeżeli strony nie osiągną kompromisu, wówczas sporne sprawy kierowane będą do sądu powszechnego właściwego dla siedziby „Zamawiającego”.</w:t>
      </w: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14</w:t>
      </w:r>
    </w:p>
    <w:p w:rsidR="00751239" w:rsidRPr="005753AF" w:rsidRDefault="00751239" w:rsidP="005753AF">
      <w:pPr>
        <w:numPr>
          <w:ilvl w:val="0"/>
          <w:numId w:val="24"/>
        </w:numPr>
        <w:tabs>
          <w:tab w:val="left" w:pos="360"/>
        </w:tabs>
        <w:spacing w:line="360" w:lineRule="auto"/>
        <w:ind w:left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Osobą upoważnioną z ramienia Udzielającego zamówienie do kontaktów z Przyjmującym</w:t>
      </w:r>
      <w:r>
        <w:rPr>
          <w:sz w:val="24"/>
          <w:szCs w:val="24"/>
        </w:rPr>
        <w:t xml:space="preserve"> </w:t>
      </w:r>
      <w:r w:rsidRPr="005753AF">
        <w:rPr>
          <w:sz w:val="24"/>
          <w:szCs w:val="24"/>
        </w:rPr>
        <w:t xml:space="preserve">zamówienia i  za realizację umowy </w:t>
      </w:r>
      <w:r>
        <w:rPr>
          <w:sz w:val="24"/>
          <w:szCs w:val="24"/>
        </w:rPr>
        <w:t>jest: ………………………………………………………</w:t>
      </w:r>
    </w:p>
    <w:p w:rsidR="00751239" w:rsidRPr="005753AF" w:rsidRDefault="00751239" w:rsidP="005753AF">
      <w:pPr>
        <w:numPr>
          <w:ilvl w:val="0"/>
          <w:numId w:val="24"/>
        </w:numPr>
        <w:tabs>
          <w:tab w:val="left" w:pos="360"/>
        </w:tabs>
        <w:spacing w:line="360" w:lineRule="auto"/>
        <w:ind w:left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Osobą upoważnioną z ramienia Przyjmującego zamówienie do kontaktów z Udzielającym zamówienia  jest:</w:t>
      </w:r>
    </w:p>
    <w:p w:rsidR="00751239" w:rsidRPr="005753AF" w:rsidRDefault="00751239" w:rsidP="005753AF">
      <w:pPr>
        <w:tabs>
          <w:tab w:val="left" w:pos="0"/>
          <w:tab w:val="left" w:pos="360"/>
        </w:tabs>
        <w:spacing w:line="360" w:lineRule="auto"/>
        <w:ind w:left="426"/>
        <w:jc w:val="both"/>
        <w:rPr>
          <w:sz w:val="24"/>
          <w:szCs w:val="24"/>
        </w:rPr>
      </w:pPr>
      <w:r w:rsidRPr="005753AF">
        <w:rPr>
          <w:sz w:val="24"/>
          <w:szCs w:val="24"/>
        </w:rPr>
        <w:t>…………………………………………………………………………………………………</w:t>
      </w: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753AF">
        <w:rPr>
          <w:b/>
          <w:bCs/>
          <w:color w:val="000000"/>
          <w:sz w:val="24"/>
          <w:szCs w:val="24"/>
        </w:rPr>
        <w:t>§ 15</w:t>
      </w:r>
    </w:p>
    <w:p w:rsidR="00751239" w:rsidRPr="005753AF" w:rsidRDefault="00751239" w:rsidP="005753AF">
      <w:pPr>
        <w:spacing w:line="360" w:lineRule="auto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Umowę sporządzono w dwóch jednobrzmiących egzemplarzach:</w:t>
      </w:r>
    </w:p>
    <w:p w:rsidR="00751239" w:rsidRPr="005753AF" w:rsidRDefault="00751239" w:rsidP="005753AF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Egz. nr 1 – „Zamawiający”</w:t>
      </w:r>
    </w:p>
    <w:p w:rsidR="00751239" w:rsidRPr="005753AF" w:rsidRDefault="00751239" w:rsidP="005753AF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5753AF">
        <w:rPr>
          <w:color w:val="000000"/>
          <w:sz w:val="24"/>
          <w:szCs w:val="24"/>
        </w:rPr>
        <w:t>Egz. nr 2 – „Wykonawca”</w:t>
      </w:r>
    </w:p>
    <w:p w:rsidR="00751239" w:rsidRPr="005753AF" w:rsidRDefault="00751239" w:rsidP="005753AF">
      <w:pPr>
        <w:spacing w:line="360" w:lineRule="auto"/>
        <w:rPr>
          <w:color w:val="000000"/>
          <w:sz w:val="24"/>
          <w:szCs w:val="24"/>
        </w:rPr>
      </w:pPr>
    </w:p>
    <w:p w:rsidR="00751239" w:rsidRPr="005753AF" w:rsidRDefault="00751239" w:rsidP="005753AF">
      <w:pPr>
        <w:spacing w:line="360" w:lineRule="auto"/>
        <w:rPr>
          <w:sz w:val="24"/>
          <w:szCs w:val="24"/>
        </w:rPr>
      </w:pPr>
      <w:r w:rsidRPr="005753AF">
        <w:rPr>
          <w:sz w:val="24"/>
          <w:szCs w:val="24"/>
        </w:rPr>
        <w:t>Zał. 1 na 1 str. – Oferta Wykonawcy z dnia ………………….. r.</w:t>
      </w:r>
    </w:p>
    <w:p w:rsidR="00751239" w:rsidRPr="005753AF" w:rsidRDefault="00751239" w:rsidP="005753AF">
      <w:pPr>
        <w:spacing w:line="360" w:lineRule="auto"/>
        <w:rPr>
          <w:sz w:val="24"/>
          <w:szCs w:val="24"/>
        </w:rPr>
      </w:pPr>
      <w:r w:rsidRPr="005753AF">
        <w:rPr>
          <w:sz w:val="24"/>
          <w:szCs w:val="24"/>
        </w:rPr>
        <w:t>Zał. 2 na 2 str. – Wykaz adresów i telefonów.</w:t>
      </w:r>
    </w:p>
    <w:p w:rsidR="00751239" w:rsidRPr="00A07108" w:rsidRDefault="00751239" w:rsidP="00A07108">
      <w:pPr>
        <w:spacing w:line="300" w:lineRule="auto"/>
        <w:rPr>
          <w:color w:val="000000"/>
          <w:sz w:val="24"/>
          <w:szCs w:val="24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3440"/>
        <w:gridCol w:w="2966"/>
        <w:gridCol w:w="3440"/>
      </w:tblGrid>
      <w:tr w:rsidR="00751239" w:rsidRPr="00A07108" w:rsidTr="0057782E">
        <w:trPr>
          <w:cantSplit/>
          <w:trHeight w:val="809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Default="00751239" w:rsidP="00A07108">
            <w:pPr>
              <w:spacing w:line="300" w:lineRule="auto"/>
              <w:rPr>
                <w:sz w:val="24"/>
                <w:szCs w:val="24"/>
              </w:rPr>
            </w:pPr>
          </w:p>
          <w:p w:rsidR="00751239" w:rsidRPr="00A07108" w:rsidRDefault="00751239" w:rsidP="00A07108">
            <w:pPr>
              <w:spacing w:line="300" w:lineRule="auto"/>
              <w:rPr>
                <w:sz w:val="24"/>
                <w:szCs w:val="24"/>
              </w:rPr>
            </w:pPr>
          </w:p>
          <w:p w:rsidR="00751239" w:rsidRPr="00A07108" w:rsidRDefault="00751239" w:rsidP="00A07108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751239" w:rsidRPr="00A07108" w:rsidRDefault="00751239" w:rsidP="00A07108">
            <w:pPr>
              <w:spacing w:line="300" w:lineRule="auto"/>
              <w:rPr>
                <w:sz w:val="24"/>
                <w:szCs w:val="24"/>
              </w:rPr>
            </w:pPr>
          </w:p>
          <w:p w:rsidR="00751239" w:rsidRPr="00A07108" w:rsidRDefault="00751239" w:rsidP="00A07108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.......................................................</w:t>
            </w:r>
          </w:p>
        </w:tc>
      </w:tr>
      <w:tr w:rsidR="00751239" w:rsidRPr="00A07108" w:rsidTr="0057782E">
        <w:trPr>
          <w:cantSplit/>
          <w:trHeight w:val="31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„Wykonawca”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„Zamawiający”</w:t>
            </w:r>
          </w:p>
        </w:tc>
      </w:tr>
      <w:tr w:rsidR="00751239" w:rsidRPr="00A07108" w:rsidTr="0057782E">
        <w:trPr>
          <w:cantSplit/>
          <w:trHeight w:val="1528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39" w:rsidRPr="00A07108" w:rsidRDefault="00751239" w:rsidP="00A0710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......................................................</w:t>
            </w:r>
          </w:p>
        </w:tc>
      </w:tr>
      <w:tr w:rsidR="00751239" w:rsidRPr="00A07108" w:rsidTr="0057782E">
        <w:trPr>
          <w:cantSplit/>
          <w:trHeight w:val="31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51239" w:rsidRPr="00A07108" w:rsidRDefault="00751239" w:rsidP="00A0710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A07108">
              <w:rPr>
                <w:sz w:val="24"/>
                <w:szCs w:val="24"/>
              </w:rPr>
              <w:t>„Główny Księgowy”</w:t>
            </w:r>
          </w:p>
        </w:tc>
      </w:tr>
    </w:tbl>
    <w:p w:rsidR="00751239" w:rsidRPr="00A07108" w:rsidRDefault="00751239" w:rsidP="00A07108">
      <w:pPr>
        <w:spacing w:line="300" w:lineRule="auto"/>
        <w:rPr>
          <w:sz w:val="24"/>
          <w:szCs w:val="24"/>
        </w:rPr>
      </w:pPr>
    </w:p>
    <w:sectPr w:rsidR="00751239" w:rsidRPr="00A07108" w:rsidSect="00B6153E">
      <w:footerReference w:type="default" r:id="rId8"/>
      <w:pgSz w:w="11906" w:h="16838"/>
      <w:pgMar w:top="1134" w:right="1134" w:bottom="113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39" w:rsidRDefault="00751239" w:rsidP="00B6153E">
      <w:r>
        <w:separator/>
      </w:r>
    </w:p>
  </w:endnote>
  <w:endnote w:type="continuationSeparator" w:id="0">
    <w:p w:rsidR="00751239" w:rsidRDefault="00751239" w:rsidP="00B6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39" w:rsidRDefault="00751239">
    <w:pPr>
      <w:pStyle w:val="Footer"/>
    </w:pPr>
    <w:r>
      <w:tab/>
      <w:t xml:space="preserve">- </w:t>
    </w:r>
    <w:fldSimple w:instr=" PAGE ">
      <w:r>
        <w:rPr>
          <w:noProof/>
        </w:rPr>
        <w:t>6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39" w:rsidRDefault="00751239" w:rsidP="00B6153E">
      <w:r>
        <w:separator/>
      </w:r>
    </w:p>
  </w:footnote>
  <w:footnote w:type="continuationSeparator" w:id="0">
    <w:p w:rsidR="00751239" w:rsidRDefault="00751239" w:rsidP="00B61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  <w:sz w:val="20"/>
        <w:szCs w:val="20"/>
      </w:rPr>
    </w:lvl>
  </w:abstractNum>
  <w:abstractNum w:abstractNumId="3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4472" w:hanging="360"/>
      </w:pPr>
      <w:rPr>
        <w:rFonts w:cs="Times New Roman"/>
        <w:bCs/>
        <w:sz w:val="20"/>
        <w:szCs w:val="20"/>
      </w:rPr>
    </w:lvl>
  </w:abstractNum>
  <w:abstractNum w:abstractNumId="5">
    <w:nsid w:val="00000012"/>
    <w:multiLevelType w:val="singleLevel"/>
    <w:tmpl w:val="A54E2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  <w:sz w:val="20"/>
        <w:szCs w:val="20"/>
      </w:rPr>
    </w:lvl>
  </w:abstractNum>
  <w:abstractNum w:abstractNumId="6">
    <w:nsid w:val="035052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ED07B37"/>
    <w:multiLevelType w:val="hybridMultilevel"/>
    <w:tmpl w:val="7AE62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C778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F443EB"/>
    <w:multiLevelType w:val="hybridMultilevel"/>
    <w:tmpl w:val="3B9653AE"/>
    <w:lvl w:ilvl="0" w:tplc="B366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5E3CC9"/>
    <w:multiLevelType w:val="multilevel"/>
    <w:tmpl w:val="65DE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1537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6C3F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E93C8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4">
    <w:nsid w:val="2D1F3CC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3B20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52B64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bCs w:val="0"/>
        <w:i w:val="0"/>
        <w:iCs w:val="0"/>
        <w:color w:val="00000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58233D"/>
    <w:multiLevelType w:val="multilevel"/>
    <w:tmpl w:val="FFFFFFFF"/>
    <w:lvl w:ilvl="0">
      <w:start w:val="1"/>
      <w:numFmt w:val="decimal"/>
      <w:pStyle w:val="Styl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5B5BEF"/>
    <w:multiLevelType w:val="multilevel"/>
    <w:tmpl w:val="11FEB216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  <w:rPr>
        <w:rFonts w:cs="Times New Roman"/>
      </w:r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  <w:rPr>
        <w:rFonts w:cs="Times New Roman"/>
      </w:rPr>
    </w:lvl>
  </w:abstractNum>
  <w:abstractNum w:abstractNumId="19">
    <w:nsid w:val="52F12A5F"/>
    <w:multiLevelType w:val="multilevel"/>
    <w:tmpl w:val="9EFA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826B89"/>
    <w:multiLevelType w:val="hybridMultilevel"/>
    <w:tmpl w:val="65DE7BA8"/>
    <w:lvl w:ilvl="0" w:tplc="B366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DC7F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12F0E9C"/>
    <w:multiLevelType w:val="multilevel"/>
    <w:tmpl w:val="FFFFFFFF"/>
    <w:lvl w:ilvl="0">
      <w:start w:val="1"/>
      <w:numFmt w:val="none"/>
      <w:pStyle w:val="Listapunktowana1"/>
      <w:suff w:val="nothing"/>
      <w:lvlText w:val="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667A20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6630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0053F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726F2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45"/>
        </w:tabs>
        <w:ind w:left="345" w:hanging="34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5C0F3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9325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1D7DF6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3"/>
  </w:num>
  <w:num w:numId="2">
    <w:abstractNumId w:val="29"/>
  </w:num>
  <w:num w:numId="3">
    <w:abstractNumId w:val="11"/>
  </w:num>
  <w:num w:numId="4">
    <w:abstractNumId w:val="25"/>
  </w:num>
  <w:num w:numId="5">
    <w:abstractNumId w:val="15"/>
  </w:num>
  <w:num w:numId="6">
    <w:abstractNumId w:val="6"/>
  </w:num>
  <w:num w:numId="7">
    <w:abstractNumId w:val="24"/>
  </w:num>
  <w:num w:numId="8">
    <w:abstractNumId w:val="26"/>
  </w:num>
  <w:num w:numId="9">
    <w:abstractNumId w:val="16"/>
  </w:num>
  <w:num w:numId="10">
    <w:abstractNumId w:val="14"/>
  </w:num>
  <w:num w:numId="11">
    <w:abstractNumId w:val="8"/>
  </w:num>
  <w:num w:numId="12">
    <w:abstractNumId w:val="27"/>
  </w:num>
  <w:num w:numId="13">
    <w:abstractNumId w:val="21"/>
  </w:num>
  <w:num w:numId="14">
    <w:abstractNumId w:val="28"/>
  </w:num>
  <w:num w:numId="15">
    <w:abstractNumId w:val="12"/>
  </w:num>
  <w:num w:numId="16">
    <w:abstractNumId w:val="23"/>
  </w:num>
  <w:num w:numId="17">
    <w:abstractNumId w:val="22"/>
  </w:num>
  <w:num w:numId="18">
    <w:abstractNumId w:val="17"/>
  </w:num>
  <w:num w:numId="19">
    <w:abstractNumId w:val="0"/>
  </w:num>
  <w:num w:numId="20">
    <w:abstractNumId w:val="9"/>
  </w:num>
  <w:num w:numId="21">
    <w:abstractNumId w:val="19"/>
  </w:num>
  <w:num w:numId="22">
    <w:abstractNumId w:val="20"/>
  </w:num>
  <w:num w:numId="23">
    <w:abstractNumId w:val="10"/>
  </w:num>
  <w:num w:numId="24">
    <w:abstractNumId w:val="3"/>
  </w:num>
  <w:num w:numId="25">
    <w:abstractNumId w:val="7"/>
  </w:num>
  <w:num w:numId="26">
    <w:abstractNumId w:val="5"/>
  </w:num>
  <w:num w:numId="27">
    <w:abstractNumId w:val="2"/>
  </w:num>
  <w:num w:numId="28">
    <w:abstractNumId w:val="18"/>
  </w:num>
  <w:num w:numId="29">
    <w:abstractNumId w:val="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53E"/>
    <w:rsid w:val="00000B08"/>
    <w:rsid w:val="000213BA"/>
    <w:rsid w:val="00030560"/>
    <w:rsid w:val="00052F57"/>
    <w:rsid w:val="00071D4B"/>
    <w:rsid w:val="0008221E"/>
    <w:rsid w:val="00114F28"/>
    <w:rsid w:val="00115CF9"/>
    <w:rsid w:val="00124737"/>
    <w:rsid w:val="00175194"/>
    <w:rsid w:val="001A61C2"/>
    <w:rsid w:val="001B46C7"/>
    <w:rsid w:val="001D5109"/>
    <w:rsid w:val="001F0EE0"/>
    <w:rsid w:val="00225836"/>
    <w:rsid w:val="00235CDB"/>
    <w:rsid w:val="00246221"/>
    <w:rsid w:val="002657F3"/>
    <w:rsid w:val="00275AC4"/>
    <w:rsid w:val="00294B51"/>
    <w:rsid w:val="002A377F"/>
    <w:rsid w:val="002A6332"/>
    <w:rsid w:val="002B71D5"/>
    <w:rsid w:val="002D6B28"/>
    <w:rsid w:val="002D7BE0"/>
    <w:rsid w:val="002E6FB2"/>
    <w:rsid w:val="002F2993"/>
    <w:rsid w:val="002F4526"/>
    <w:rsid w:val="002F5C3B"/>
    <w:rsid w:val="002F78FD"/>
    <w:rsid w:val="003216D2"/>
    <w:rsid w:val="00342669"/>
    <w:rsid w:val="00344B9A"/>
    <w:rsid w:val="00350A76"/>
    <w:rsid w:val="0035419E"/>
    <w:rsid w:val="00355E2A"/>
    <w:rsid w:val="00384572"/>
    <w:rsid w:val="00387523"/>
    <w:rsid w:val="003A4D0F"/>
    <w:rsid w:val="003D143F"/>
    <w:rsid w:val="003D14A2"/>
    <w:rsid w:val="003E437B"/>
    <w:rsid w:val="0045733A"/>
    <w:rsid w:val="004815B0"/>
    <w:rsid w:val="00482D91"/>
    <w:rsid w:val="004965D6"/>
    <w:rsid w:val="004A64A5"/>
    <w:rsid w:val="004A7669"/>
    <w:rsid w:val="004C5F8C"/>
    <w:rsid w:val="004D6CA0"/>
    <w:rsid w:val="004F3228"/>
    <w:rsid w:val="0050030C"/>
    <w:rsid w:val="00505A32"/>
    <w:rsid w:val="0052759B"/>
    <w:rsid w:val="00535453"/>
    <w:rsid w:val="00546D02"/>
    <w:rsid w:val="0055055D"/>
    <w:rsid w:val="00567E86"/>
    <w:rsid w:val="00567F72"/>
    <w:rsid w:val="005753AF"/>
    <w:rsid w:val="00575D0F"/>
    <w:rsid w:val="0057782E"/>
    <w:rsid w:val="0059511B"/>
    <w:rsid w:val="005A6EB1"/>
    <w:rsid w:val="005B1F69"/>
    <w:rsid w:val="005B4006"/>
    <w:rsid w:val="005D716C"/>
    <w:rsid w:val="006423CC"/>
    <w:rsid w:val="006660EF"/>
    <w:rsid w:val="00666C62"/>
    <w:rsid w:val="0069330D"/>
    <w:rsid w:val="006A11B8"/>
    <w:rsid w:val="006A66EF"/>
    <w:rsid w:val="006C6DFA"/>
    <w:rsid w:val="006D2588"/>
    <w:rsid w:val="006D5A11"/>
    <w:rsid w:val="006E32D8"/>
    <w:rsid w:val="006F56CA"/>
    <w:rsid w:val="0070722D"/>
    <w:rsid w:val="00712AF9"/>
    <w:rsid w:val="00712ED1"/>
    <w:rsid w:val="00714E35"/>
    <w:rsid w:val="00721C0A"/>
    <w:rsid w:val="00734D68"/>
    <w:rsid w:val="00737430"/>
    <w:rsid w:val="00751239"/>
    <w:rsid w:val="00786159"/>
    <w:rsid w:val="00787C2E"/>
    <w:rsid w:val="007C1E4D"/>
    <w:rsid w:val="007C61B9"/>
    <w:rsid w:val="007E105E"/>
    <w:rsid w:val="00801CBD"/>
    <w:rsid w:val="00803B4C"/>
    <w:rsid w:val="00831395"/>
    <w:rsid w:val="008523F4"/>
    <w:rsid w:val="008B420A"/>
    <w:rsid w:val="008E2280"/>
    <w:rsid w:val="008F4A25"/>
    <w:rsid w:val="00917E40"/>
    <w:rsid w:val="00931186"/>
    <w:rsid w:val="00963193"/>
    <w:rsid w:val="009633F4"/>
    <w:rsid w:val="00974A6E"/>
    <w:rsid w:val="009872DA"/>
    <w:rsid w:val="00994420"/>
    <w:rsid w:val="00995E10"/>
    <w:rsid w:val="009B4572"/>
    <w:rsid w:val="009C1979"/>
    <w:rsid w:val="009E5046"/>
    <w:rsid w:val="00A056FD"/>
    <w:rsid w:val="00A07108"/>
    <w:rsid w:val="00A151FE"/>
    <w:rsid w:val="00A270A1"/>
    <w:rsid w:val="00A30131"/>
    <w:rsid w:val="00A43CBD"/>
    <w:rsid w:val="00A52B58"/>
    <w:rsid w:val="00A55AD2"/>
    <w:rsid w:val="00A70119"/>
    <w:rsid w:val="00A83A85"/>
    <w:rsid w:val="00A9131E"/>
    <w:rsid w:val="00A92776"/>
    <w:rsid w:val="00A92E91"/>
    <w:rsid w:val="00AA3103"/>
    <w:rsid w:val="00AA4DAD"/>
    <w:rsid w:val="00AE66AC"/>
    <w:rsid w:val="00B10CFA"/>
    <w:rsid w:val="00B13A98"/>
    <w:rsid w:val="00B22EF7"/>
    <w:rsid w:val="00B37724"/>
    <w:rsid w:val="00B4138D"/>
    <w:rsid w:val="00B45069"/>
    <w:rsid w:val="00B46ACA"/>
    <w:rsid w:val="00B6153E"/>
    <w:rsid w:val="00B96204"/>
    <w:rsid w:val="00BB192E"/>
    <w:rsid w:val="00BE6374"/>
    <w:rsid w:val="00C01CE0"/>
    <w:rsid w:val="00C028CB"/>
    <w:rsid w:val="00C1707A"/>
    <w:rsid w:val="00C32D9B"/>
    <w:rsid w:val="00C451AD"/>
    <w:rsid w:val="00C75B6E"/>
    <w:rsid w:val="00C94AC5"/>
    <w:rsid w:val="00C97657"/>
    <w:rsid w:val="00CB5894"/>
    <w:rsid w:val="00CC4CC1"/>
    <w:rsid w:val="00D14A3E"/>
    <w:rsid w:val="00D21566"/>
    <w:rsid w:val="00D41593"/>
    <w:rsid w:val="00DB4B4D"/>
    <w:rsid w:val="00DC0315"/>
    <w:rsid w:val="00DD0467"/>
    <w:rsid w:val="00DF4A88"/>
    <w:rsid w:val="00E6124C"/>
    <w:rsid w:val="00E7725D"/>
    <w:rsid w:val="00EC6CB3"/>
    <w:rsid w:val="00F31EB0"/>
    <w:rsid w:val="00F40F4A"/>
    <w:rsid w:val="00F450B7"/>
    <w:rsid w:val="00F5528F"/>
    <w:rsid w:val="00F556B8"/>
    <w:rsid w:val="00F62DCE"/>
    <w:rsid w:val="00F81F1C"/>
    <w:rsid w:val="00FD007B"/>
    <w:rsid w:val="00FD3542"/>
    <w:rsid w:val="00F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3E"/>
    <w:pPr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53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153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53E"/>
    <w:pPr>
      <w:keepNext/>
      <w:numPr>
        <w:ilvl w:val="2"/>
        <w:numId w:val="2"/>
      </w:numPr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E4D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1E4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1E4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B6153E"/>
  </w:style>
  <w:style w:type="character" w:customStyle="1" w:styleId="WW8Num1z1">
    <w:name w:val="WW8Num1z1"/>
    <w:uiPriority w:val="99"/>
    <w:rsid w:val="00B6153E"/>
  </w:style>
  <w:style w:type="character" w:customStyle="1" w:styleId="WW8Num1z2">
    <w:name w:val="WW8Num1z2"/>
    <w:uiPriority w:val="99"/>
    <w:rsid w:val="00B6153E"/>
  </w:style>
  <w:style w:type="character" w:customStyle="1" w:styleId="WW8Num1z3">
    <w:name w:val="WW8Num1z3"/>
    <w:uiPriority w:val="99"/>
    <w:rsid w:val="00B6153E"/>
  </w:style>
  <w:style w:type="character" w:customStyle="1" w:styleId="WW8Num1z4">
    <w:name w:val="WW8Num1z4"/>
    <w:uiPriority w:val="99"/>
    <w:rsid w:val="00B6153E"/>
  </w:style>
  <w:style w:type="character" w:customStyle="1" w:styleId="WW8Num1z5">
    <w:name w:val="WW8Num1z5"/>
    <w:uiPriority w:val="99"/>
    <w:rsid w:val="00B6153E"/>
  </w:style>
  <w:style w:type="character" w:customStyle="1" w:styleId="WW8Num1z6">
    <w:name w:val="WW8Num1z6"/>
    <w:uiPriority w:val="99"/>
    <w:rsid w:val="00B6153E"/>
  </w:style>
  <w:style w:type="character" w:customStyle="1" w:styleId="WW8Num1z7">
    <w:name w:val="WW8Num1z7"/>
    <w:uiPriority w:val="99"/>
    <w:rsid w:val="00B6153E"/>
  </w:style>
  <w:style w:type="character" w:customStyle="1" w:styleId="WW8Num1z8">
    <w:name w:val="WW8Num1z8"/>
    <w:uiPriority w:val="99"/>
    <w:rsid w:val="00B6153E"/>
  </w:style>
  <w:style w:type="character" w:customStyle="1" w:styleId="WW8Num2z0">
    <w:name w:val="WW8Num2z0"/>
    <w:uiPriority w:val="99"/>
    <w:rsid w:val="00B6153E"/>
    <w:rPr>
      <w:color w:val="000000"/>
    </w:rPr>
  </w:style>
  <w:style w:type="character" w:customStyle="1" w:styleId="WW8Num3z0">
    <w:name w:val="WW8Num3z0"/>
    <w:uiPriority w:val="99"/>
    <w:rsid w:val="00B6153E"/>
  </w:style>
  <w:style w:type="character" w:customStyle="1" w:styleId="WW8Num4z0">
    <w:name w:val="WW8Num4z0"/>
    <w:uiPriority w:val="99"/>
    <w:rsid w:val="00B6153E"/>
  </w:style>
  <w:style w:type="character" w:customStyle="1" w:styleId="WW8Num5z0">
    <w:name w:val="WW8Num5z0"/>
    <w:uiPriority w:val="99"/>
    <w:rsid w:val="00B6153E"/>
    <w:rPr>
      <w:color w:val="000000"/>
    </w:rPr>
  </w:style>
  <w:style w:type="character" w:customStyle="1" w:styleId="WW8Num5z1">
    <w:name w:val="WW8Num5z1"/>
    <w:uiPriority w:val="99"/>
    <w:rsid w:val="00B6153E"/>
  </w:style>
  <w:style w:type="character" w:customStyle="1" w:styleId="WW8Num5z2">
    <w:name w:val="WW8Num5z2"/>
    <w:uiPriority w:val="99"/>
    <w:rsid w:val="00B6153E"/>
  </w:style>
  <w:style w:type="character" w:customStyle="1" w:styleId="WW8Num5z3">
    <w:name w:val="WW8Num5z3"/>
    <w:uiPriority w:val="99"/>
    <w:rsid w:val="00B6153E"/>
  </w:style>
  <w:style w:type="character" w:customStyle="1" w:styleId="WW8Num5z4">
    <w:name w:val="WW8Num5z4"/>
    <w:uiPriority w:val="99"/>
    <w:rsid w:val="00B6153E"/>
  </w:style>
  <w:style w:type="character" w:customStyle="1" w:styleId="WW8Num5z5">
    <w:name w:val="WW8Num5z5"/>
    <w:uiPriority w:val="99"/>
    <w:rsid w:val="00B6153E"/>
  </w:style>
  <w:style w:type="character" w:customStyle="1" w:styleId="WW8Num5z6">
    <w:name w:val="WW8Num5z6"/>
    <w:uiPriority w:val="99"/>
    <w:rsid w:val="00B6153E"/>
  </w:style>
  <w:style w:type="character" w:customStyle="1" w:styleId="WW8Num5z7">
    <w:name w:val="WW8Num5z7"/>
    <w:uiPriority w:val="99"/>
    <w:rsid w:val="00B6153E"/>
  </w:style>
  <w:style w:type="character" w:customStyle="1" w:styleId="WW8Num5z8">
    <w:name w:val="WW8Num5z8"/>
    <w:uiPriority w:val="99"/>
    <w:rsid w:val="00B6153E"/>
  </w:style>
  <w:style w:type="character" w:customStyle="1" w:styleId="WW8Num6z0">
    <w:name w:val="WW8Num6z0"/>
    <w:uiPriority w:val="99"/>
    <w:rsid w:val="00B6153E"/>
  </w:style>
  <w:style w:type="character" w:customStyle="1" w:styleId="WW8Num7z0">
    <w:name w:val="WW8Num7z0"/>
    <w:uiPriority w:val="99"/>
    <w:rsid w:val="00B6153E"/>
  </w:style>
  <w:style w:type="character" w:customStyle="1" w:styleId="WW8Num8z0">
    <w:name w:val="WW8Num8z0"/>
    <w:uiPriority w:val="99"/>
    <w:rsid w:val="00B6153E"/>
  </w:style>
  <w:style w:type="character" w:customStyle="1" w:styleId="WW8Num8z1">
    <w:name w:val="WW8Num8z1"/>
    <w:uiPriority w:val="99"/>
    <w:rsid w:val="00B6153E"/>
  </w:style>
  <w:style w:type="character" w:customStyle="1" w:styleId="WW8Num8z2">
    <w:name w:val="WW8Num8z2"/>
    <w:uiPriority w:val="99"/>
    <w:rsid w:val="00B6153E"/>
  </w:style>
  <w:style w:type="character" w:customStyle="1" w:styleId="WW8Num8z3">
    <w:name w:val="WW8Num8z3"/>
    <w:uiPriority w:val="99"/>
    <w:rsid w:val="00B6153E"/>
  </w:style>
  <w:style w:type="character" w:customStyle="1" w:styleId="WW8Num8z4">
    <w:name w:val="WW8Num8z4"/>
    <w:uiPriority w:val="99"/>
    <w:rsid w:val="00B6153E"/>
  </w:style>
  <w:style w:type="character" w:customStyle="1" w:styleId="WW8Num8z5">
    <w:name w:val="WW8Num8z5"/>
    <w:uiPriority w:val="99"/>
    <w:rsid w:val="00B6153E"/>
  </w:style>
  <w:style w:type="character" w:customStyle="1" w:styleId="WW8Num8z6">
    <w:name w:val="WW8Num8z6"/>
    <w:uiPriority w:val="99"/>
    <w:rsid w:val="00B6153E"/>
  </w:style>
  <w:style w:type="character" w:customStyle="1" w:styleId="WW8Num8z7">
    <w:name w:val="WW8Num8z7"/>
    <w:uiPriority w:val="99"/>
    <w:rsid w:val="00B6153E"/>
  </w:style>
  <w:style w:type="character" w:customStyle="1" w:styleId="WW8Num8z8">
    <w:name w:val="WW8Num8z8"/>
    <w:uiPriority w:val="99"/>
    <w:rsid w:val="00B6153E"/>
  </w:style>
  <w:style w:type="character" w:customStyle="1" w:styleId="WW8Num9z0">
    <w:name w:val="WW8Num9z0"/>
    <w:uiPriority w:val="99"/>
    <w:rsid w:val="00B6153E"/>
    <w:rPr>
      <w:rFonts w:ascii="Times New Roman" w:hAnsi="Times New Roman"/>
      <w:color w:val="000000"/>
      <w:sz w:val="18"/>
      <w:u w:val="none"/>
    </w:rPr>
  </w:style>
  <w:style w:type="character" w:customStyle="1" w:styleId="WW8Num10z0">
    <w:name w:val="WW8Num10z0"/>
    <w:uiPriority w:val="99"/>
    <w:rsid w:val="00B6153E"/>
  </w:style>
  <w:style w:type="character" w:customStyle="1" w:styleId="WW8Num11z0">
    <w:name w:val="WW8Num11z0"/>
    <w:uiPriority w:val="99"/>
    <w:rsid w:val="00B6153E"/>
  </w:style>
  <w:style w:type="character" w:customStyle="1" w:styleId="WW8Num12z0">
    <w:name w:val="WW8Num12z0"/>
    <w:uiPriority w:val="99"/>
    <w:rsid w:val="00B6153E"/>
  </w:style>
  <w:style w:type="character" w:customStyle="1" w:styleId="WW8Num13z0">
    <w:name w:val="WW8Num13z0"/>
    <w:uiPriority w:val="99"/>
    <w:rsid w:val="00B6153E"/>
  </w:style>
  <w:style w:type="character" w:customStyle="1" w:styleId="WW8Num14z0">
    <w:name w:val="WW8Num14z0"/>
    <w:uiPriority w:val="99"/>
    <w:rsid w:val="00B6153E"/>
  </w:style>
  <w:style w:type="character" w:customStyle="1" w:styleId="WW8Num15z0">
    <w:name w:val="WW8Num15z0"/>
    <w:uiPriority w:val="99"/>
    <w:rsid w:val="00B6153E"/>
  </w:style>
  <w:style w:type="character" w:customStyle="1" w:styleId="WW8Num16z0">
    <w:name w:val="WW8Num16z0"/>
    <w:uiPriority w:val="99"/>
    <w:rsid w:val="00B6153E"/>
  </w:style>
  <w:style w:type="character" w:customStyle="1" w:styleId="WW8Num17z0">
    <w:name w:val="WW8Num17z0"/>
    <w:uiPriority w:val="99"/>
    <w:rsid w:val="00B6153E"/>
  </w:style>
  <w:style w:type="character" w:customStyle="1" w:styleId="WW8Num18z0">
    <w:name w:val="WW8Num18z0"/>
    <w:uiPriority w:val="99"/>
    <w:rsid w:val="00B6153E"/>
  </w:style>
  <w:style w:type="character" w:customStyle="1" w:styleId="WW8Num18z1">
    <w:name w:val="WW8Num18z1"/>
    <w:uiPriority w:val="99"/>
    <w:rsid w:val="00B6153E"/>
  </w:style>
  <w:style w:type="character" w:customStyle="1" w:styleId="WW8Num18z2">
    <w:name w:val="WW8Num18z2"/>
    <w:uiPriority w:val="99"/>
    <w:rsid w:val="00B6153E"/>
  </w:style>
  <w:style w:type="character" w:customStyle="1" w:styleId="WW8Num18z3">
    <w:name w:val="WW8Num18z3"/>
    <w:uiPriority w:val="99"/>
    <w:rsid w:val="00B6153E"/>
  </w:style>
  <w:style w:type="character" w:customStyle="1" w:styleId="WW8Num18z4">
    <w:name w:val="WW8Num18z4"/>
    <w:uiPriority w:val="99"/>
    <w:rsid w:val="00B6153E"/>
  </w:style>
  <w:style w:type="character" w:customStyle="1" w:styleId="WW8Num18z5">
    <w:name w:val="WW8Num18z5"/>
    <w:uiPriority w:val="99"/>
    <w:rsid w:val="00B6153E"/>
  </w:style>
  <w:style w:type="character" w:customStyle="1" w:styleId="WW8Num18z6">
    <w:name w:val="WW8Num18z6"/>
    <w:uiPriority w:val="99"/>
    <w:rsid w:val="00B6153E"/>
  </w:style>
  <w:style w:type="character" w:customStyle="1" w:styleId="WW8Num18z7">
    <w:name w:val="WW8Num18z7"/>
    <w:uiPriority w:val="99"/>
    <w:rsid w:val="00B6153E"/>
  </w:style>
  <w:style w:type="character" w:customStyle="1" w:styleId="WW8Num18z8">
    <w:name w:val="WW8Num18z8"/>
    <w:uiPriority w:val="99"/>
    <w:rsid w:val="00B6153E"/>
  </w:style>
  <w:style w:type="character" w:customStyle="1" w:styleId="WW8Num19z0">
    <w:name w:val="WW8Num19z0"/>
    <w:uiPriority w:val="99"/>
    <w:rsid w:val="00B6153E"/>
  </w:style>
  <w:style w:type="character" w:customStyle="1" w:styleId="WW8Num19z1">
    <w:name w:val="WW8Num19z1"/>
    <w:uiPriority w:val="99"/>
    <w:rsid w:val="00B6153E"/>
  </w:style>
  <w:style w:type="character" w:customStyle="1" w:styleId="WW8Num19z2">
    <w:name w:val="WW8Num19z2"/>
    <w:uiPriority w:val="99"/>
    <w:rsid w:val="00B6153E"/>
  </w:style>
  <w:style w:type="character" w:customStyle="1" w:styleId="WW8Num19z3">
    <w:name w:val="WW8Num19z3"/>
    <w:uiPriority w:val="99"/>
    <w:rsid w:val="00B6153E"/>
  </w:style>
  <w:style w:type="character" w:customStyle="1" w:styleId="WW8Num19z4">
    <w:name w:val="WW8Num19z4"/>
    <w:uiPriority w:val="99"/>
    <w:rsid w:val="00B6153E"/>
  </w:style>
  <w:style w:type="character" w:customStyle="1" w:styleId="WW8Num19z5">
    <w:name w:val="WW8Num19z5"/>
    <w:uiPriority w:val="99"/>
    <w:rsid w:val="00B6153E"/>
  </w:style>
  <w:style w:type="character" w:customStyle="1" w:styleId="WW8Num19z6">
    <w:name w:val="WW8Num19z6"/>
    <w:uiPriority w:val="99"/>
    <w:rsid w:val="00B6153E"/>
  </w:style>
  <w:style w:type="character" w:customStyle="1" w:styleId="WW8Num19z7">
    <w:name w:val="WW8Num19z7"/>
    <w:uiPriority w:val="99"/>
    <w:rsid w:val="00B6153E"/>
  </w:style>
  <w:style w:type="character" w:customStyle="1" w:styleId="WW8Num19z8">
    <w:name w:val="WW8Num19z8"/>
    <w:uiPriority w:val="99"/>
    <w:rsid w:val="00B6153E"/>
  </w:style>
  <w:style w:type="character" w:customStyle="1" w:styleId="WW8Num20z0">
    <w:name w:val="WW8Num20z0"/>
    <w:uiPriority w:val="99"/>
    <w:rsid w:val="00B6153E"/>
  </w:style>
  <w:style w:type="character" w:customStyle="1" w:styleId="Domylnaczcionkaakapitu1">
    <w:name w:val="Domyślna czcionka akapitu1"/>
    <w:uiPriority w:val="99"/>
    <w:rsid w:val="00B6153E"/>
  </w:style>
  <w:style w:type="character" w:customStyle="1" w:styleId="Numerstron">
    <w:name w:val="Numer stron"/>
    <w:basedOn w:val="Domylnaczcionkaakapitu1"/>
    <w:uiPriority w:val="99"/>
    <w:rsid w:val="00B6153E"/>
    <w:rPr>
      <w:rFonts w:cs="Times New Roman"/>
    </w:rPr>
  </w:style>
  <w:style w:type="character" w:customStyle="1" w:styleId="Odwoaniedokomentarza1">
    <w:name w:val="Odwołanie do komentarza1"/>
    <w:basedOn w:val="Domylnaczcionkaakapitu1"/>
    <w:uiPriority w:val="99"/>
    <w:rsid w:val="00B6153E"/>
    <w:rPr>
      <w:rFonts w:cs="Times New Roman"/>
      <w:sz w:val="16"/>
      <w:szCs w:val="16"/>
    </w:rPr>
  </w:style>
  <w:style w:type="character" w:customStyle="1" w:styleId="Styl10ptDesePrzezroczystyKolorniestandardowyRGB255">
    <w:name w:val="Styl 10 pt Deseń: Przezroczysty (Kolor niestandardowy (RGB(255"/>
    <w:aliases w:val="51..."/>
    <w:basedOn w:val="DefaultParagraphFont"/>
    <w:uiPriority w:val="99"/>
    <w:rsid w:val="00B6153E"/>
    <w:rPr>
      <w:rFonts w:cs="Times New Roman"/>
      <w:sz w:val="20"/>
      <w:szCs w:val="20"/>
      <w:shd w:val="clear" w:color="auto" w:fill="auto"/>
    </w:rPr>
  </w:style>
  <w:style w:type="paragraph" w:styleId="Header">
    <w:name w:val="header"/>
    <w:basedOn w:val="Normal"/>
    <w:next w:val="Subtitle"/>
    <w:link w:val="HeaderChar"/>
    <w:uiPriority w:val="99"/>
    <w:rsid w:val="00B6153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E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retekstu">
    <w:name w:val="Treść tekstu"/>
    <w:basedOn w:val="Normal"/>
    <w:uiPriority w:val="99"/>
    <w:rsid w:val="00B6153E"/>
    <w:pPr>
      <w:spacing w:after="120"/>
    </w:pPr>
  </w:style>
  <w:style w:type="paragraph" w:styleId="List">
    <w:name w:val="List"/>
    <w:basedOn w:val="Normal"/>
    <w:uiPriority w:val="99"/>
    <w:rsid w:val="00B6153E"/>
    <w:pPr>
      <w:ind w:left="283" w:hanging="283"/>
    </w:pPr>
  </w:style>
  <w:style w:type="paragraph" w:styleId="Signature">
    <w:name w:val="Signature"/>
    <w:basedOn w:val="Normal"/>
    <w:link w:val="SignatureChar"/>
    <w:uiPriority w:val="99"/>
    <w:rsid w:val="00B6153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C1E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Indeks">
    <w:name w:val="Indeks"/>
    <w:basedOn w:val="Normal"/>
    <w:uiPriority w:val="99"/>
    <w:rsid w:val="00B6153E"/>
    <w:pPr>
      <w:suppressLineNumbers/>
    </w:pPr>
    <w:rPr>
      <w:rFonts w:ascii="Palatino" w:eastAsia="Times New Roman" w:cs="Palatino"/>
      <w:sz w:val="24"/>
      <w:szCs w:val="24"/>
    </w:rPr>
  </w:style>
  <w:style w:type="paragraph" w:customStyle="1" w:styleId="Nagwek1">
    <w:name w:val="Nagłówek1"/>
    <w:basedOn w:val="Normal"/>
    <w:next w:val="Tretekstu"/>
    <w:uiPriority w:val="99"/>
    <w:rsid w:val="00B6153E"/>
    <w:pPr>
      <w:keepNext/>
      <w:spacing w:before="240" w:after="120"/>
    </w:pPr>
    <w:rPr>
      <w:rFonts w:ascii="Palatino" w:eastAsia="Times New Roman" w:cs="Palatino"/>
      <w:sz w:val="26"/>
      <w:szCs w:val="26"/>
    </w:rPr>
  </w:style>
  <w:style w:type="paragraph" w:customStyle="1" w:styleId="Podpis1">
    <w:name w:val="Podpis1"/>
    <w:basedOn w:val="Normal"/>
    <w:uiPriority w:val="99"/>
    <w:rsid w:val="00B6153E"/>
    <w:pPr>
      <w:suppressLineNumbers/>
      <w:spacing w:before="120" w:after="120"/>
    </w:pPr>
    <w:rPr>
      <w:rFonts w:ascii="Palatino" w:eastAsia="Times New Roman" w:cs="Palatino"/>
      <w:i/>
      <w:iCs/>
      <w:sz w:val="24"/>
      <w:szCs w:val="24"/>
    </w:rPr>
  </w:style>
  <w:style w:type="paragraph" w:customStyle="1" w:styleId="Gwka">
    <w:name w:val="Główka"/>
    <w:basedOn w:val="Normal"/>
    <w:uiPriority w:val="99"/>
    <w:rsid w:val="00B6153E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"/>
    <w:uiPriority w:val="99"/>
    <w:rsid w:val="00B6153E"/>
    <w:pPr>
      <w:ind w:left="566" w:hanging="283"/>
    </w:pPr>
  </w:style>
  <w:style w:type="paragraph" w:customStyle="1" w:styleId="Data1">
    <w:name w:val="Data1"/>
    <w:basedOn w:val="Normal"/>
    <w:uiPriority w:val="99"/>
    <w:rsid w:val="00B6153E"/>
  </w:style>
  <w:style w:type="paragraph" w:customStyle="1" w:styleId="Listapunktowana1">
    <w:name w:val="Lista punktowana1"/>
    <w:basedOn w:val="Normal"/>
    <w:uiPriority w:val="99"/>
    <w:rsid w:val="00B6153E"/>
    <w:pPr>
      <w:numPr>
        <w:numId w:val="17"/>
      </w:numPr>
    </w:pPr>
  </w:style>
  <w:style w:type="paragraph" w:styleId="Subtitle">
    <w:name w:val="Subtitle"/>
    <w:basedOn w:val="Normal"/>
    <w:next w:val="Tretekstu"/>
    <w:link w:val="SubtitleChar"/>
    <w:uiPriority w:val="99"/>
    <w:qFormat/>
    <w:rsid w:val="00B6153E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1E4D"/>
    <w:rPr>
      <w:rFonts w:ascii="Cambria" w:hAnsi="Cambria" w:cs="Cambria"/>
      <w:sz w:val="24"/>
      <w:szCs w:val="24"/>
      <w:lang w:eastAsia="zh-CN"/>
    </w:rPr>
  </w:style>
  <w:style w:type="paragraph" w:customStyle="1" w:styleId="Tekstwtabeli">
    <w:name w:val="Tekst w tabeli"/>
    <w:basedOn w:val="Normal"/>
    <w:uiPriority w:val="99"/>
    <w:rsid w:val="00B6153E"/>
    <w:pPr>
      <w:jc w:val="center"/>
    </w:pPr>
    <w:rPr>
      <w:rFonts w:ascii="Arial" w:hAnsi="Arial" w:cs="Arial"/>
    </w:rPr>
  </w:style>
  <w:style w:type="paragraph" w:customStyle="1" w:styleId="Prawniczy">
    <w:name w:val="Prawniczy"/>
    <w:basedOn w:val="Normal"/>
    <w:uiPriority w:val="99"/>
    <w:rsid w:val="00B6153E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"/>
    <w:uiPriority w:val="99"/>
    <w:rsid w:val="00B615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615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E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"/>
    <w:uiPriority w:val="99"/>
    <w:rsid w:val="00B6153E"/>
    <w:pPr>
      <w:spacing w:line="360" w:lineRule="auto"/>
    </w:pPr>
    <w:rPr>
      <w:color w:val="000000"/>
      <w:sz w:val="24"/>
      <w:szCs w:val="24"/>
    </w:rPr>
  </w:style>
  <w:style w:type="paragraph" w:customStyle="1" w:styleId="Tekstkomentarza1">
    <w:name w:val="Tekst komentarza1"/>
    <w:basedOn w:val="Normal"/>
    <w:uiPriority w:val="99"/>
    <w:rsid w:val="00B6153E"/>
  </w:style>
  <w:style w:type="paragraph" w:customStyle="1" w:styleId="Wcicietrecitekstu">
    <w:name w:val="Wcięcie treści tekstu"/>
    <w:basedOn w:val="Normal"/>
    <w:uiPriority w:val="99"/>
    <w:rsid w:val="00B6153E"/>
    <w:pPr>
      <w:spacing w:line="360" w:lineRule="auto"/>
      <w:ind w:left="284" w:hanging="284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E4D"/>
    <w:rPr>
      <w:rFonts w:ascii="Times New Roman" w:hAnsi="Times New Roman" w:cs="Times New Roman"/>
      <w:sz w:val="2"/>
      <w:szCs w:val="2"/>
      <w:lang w:eastAsia="zh-CN"/>
    </w:rPr>
  </w:style>
  <w:style w:type="paragraph" w:customStyle="1" w:styleId="Zawartotabeli">
    <w:name w:val="Zawartość tabeli"/>
    <w:basedOn w:val="Normal"/>
    <w:uiPriority w:val="99"/>
    <w:rsid w:val="00B6153E"/>
    <w:pPr>
      <w:suppressLineNumbers/>
    </w:pPr>
  </w:style>
  <w:style w:type="paragraph" w:customStyle="1" w:styleId="Nagwektabeli">
    <w:name w:val="Nagłówek tabeli"/>
    <w:basedOn w:val="Zawartotabeli"/>
    <w:uiPriority w:val="99"/>
    <w:rsid w:val="00B6153E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uiPriority w:val="99"/>
    <w:rsid w:val="00B6153E"/>
  </w:style>
  <w:style w:type="paragraph" w:customStyle="1" w:styleId="Styl5">
    <w:name w:val="Styl5"/>
    <w:basedOn w:val="Normal"/>
    <w:next w:val="Normal"/>
    <w:uiPriority w:val="99"/>
    <w:rsid w:val="00B6153E"/>
    <w:pPr>
      <w:numPr>
        <w:numId w:val="18"/>
      </w:numPr>
      <w:autoSpaceDE w:val="0"/>
      <w:jc w:val="both"/>
    </w:pPr>
    <w:rPr>
      <w:shd w:val="clear" w:color="auto" w:fill="FF3366"/>
    </w:rPr>
  </w:style>
  <w:style w:type="character" w:styleId="Hyperlink">
    <w:name w:val="Hyperlink"/>
    <w:basedOn w:val="DefaultParagraphFont"/>
    <w:uiPriority w:val="99"/>
    <w:rsid w:val="004C5F8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C5F8C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Akapit z listą,1_literowka,Literowanie,Preambuła,Numerowanie,L1,Akapit z listą5,CW_Lista,normalny tekst,Akapit z listą3,Obiekt,BulletC,Akapit z listą31,NOWY,Akapit z listą32,Podsis rysunku,Bullet Number,lp1,NOW"/>
    <w:basedOn w:val="Normal"/>
    <w:link w:val="ListParagraphChar"/>
    <w:uiPriority w:val="99"/>
    <w:qFormat/>
    <w:rsid w:val="00A07108"/>
    <w:pPr>
      <w:spacing w:after="200"/>
      <w:ind w:left="720"/>
      <w:contextualSpacing/>
    </w:pPr>
    <w:rPr>
      <w:sz w:val="24"/>
    </w:rPr>
  </w:style>
  <w:style w:type="character" w:customStyle="1" w:styleId="ListParagraphChar">
    <w:name w:val="List Paragraph Char"/>
    <w:aliases w:val="Akapit z listą Char,1_literowka Char,Literowanie Char,Preambuła Char,Numerowanie Char,L1 Char,Akapit z listą5 Char,CW_Lista Char,normalny tekst Char,Akapit z listą3 Char,Obiekt Char,BulletC Char,Akapit z listą31 Char,NOWY Char"/>
    <w:link w:val="ListParagraph"/>
    <w:uiPriority w:val="99"/>
    <w:locked/>
    <w:rsid w:val="00A07108"/>
    <w:rPr>
      <w:rFonts w:ascii="Times New Roman" w:hAnsi="Times New Roman"/>
      <w:sz w:val="24"/>
      <w:lang w:eastAsia="zh-CN"/>
    </w:rPr>
  </w:style>
  <w:style w:type="paragraph" w:styleId="BodyText">
    <w:name w:val="Body Text"/>
    <w:basedOn w:val="Normal"/>
    <w:link w:val="BodyTextChar"/>
    <w:uiPriority w:val="99"/>
    <w:rsid w:val="00B13A98"/>
    <w:pPr>
      <w:spacing w:after="140" w:line="288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3A98"/>
    <w:rPr>
      <w:rFonts w:eastAsia="SimSun" w:cs="Times New Roman"/>
      <w:sz w:val="24"/>
      <w:szCs w:val="24"/>
      <w:lang w:val="pl-PL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wck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6</Pages>
  <Words>1556</Words>
  <Characters>9339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(wzór)</dc:title>
  <dc:subject>Sprawa Nr:</dc:subject>
  <dc:creator>Sławomir Waryszak</dc:creator>
  <cp:keywords/>
  <dc:description/>
  <cp:lastModifiedBy>user</cp:lastModifiedBy>
  <cp:revision>4</cp:revision>
  <cp:lastPrinted>2022-12-29T12:05:00Z</cp:lastPrinted>
  <dcterms:created xsi:type="dcterms:W3CDTF">2022-12-29T11:53:00Z</dcterms:created>
  <dcterms:modified xsi:type="dcterms:W3CDTF">2023-01-04T11:28:00Z</dcterms:modified>
</cp:coreProperties>
</file>