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2DD49" w14:textId="257F2FD9" w:rsidR="004B731F" w:rsidRPr="00577D65" w:rsidRDefault="00577D65" w:rsidP="00FC0E91">
      <w:pPr>
        <w:spacing w:after="6"/>
        <w:ind w:left="137" w:right="6"/>
        <w:jc w:val="both"/>
        <w:rPr>
          <w:rFonts w:ascii="Trebuchet MS" w:hAnsi="Trebuchet MS" w:cs="Times New Roman"/>
          <w:b/>
          <w:bCs/>
          <w:sz w:val="20"/>
          <w:szCs w:val="20"/>
        </w:rPr>
      </w:pPr>
      <w:r w:rsidRPr="00577D65">
        <w:rPr>
          <w:rFonts w:ascii="Trebuchet MS" w:hAnsi="Trebuchet MS" w:cs="Times New Roman"/>
          <w:b/>
          <w:bCs/>
          <w:sz w:val="20"/>
          <w:szCs w:val="20"/>
        </w:rPr>
        <w:t>BZP.271.29.2023</w:t>
      </w:r>
    </w:p>
    <w:p w14:paraId="7F523714" w14:textId="77777777" w:rsidR="00577D65" w:rsidRDefault="000C3A49" w:rsidP="00577D65">
      <w:pPr>
        <w:spacing w:after="6"/>
        <w:ind w:left="0" w:right="6"/>
        <w:jc w:val="right"/>
        <w:rPr>
          <w:rFonts w:asciiTheme="minorHAnsi" w:hAnsiTheme="minorHAnsi" w:cstheme="minorHAnsi"/>
        </w:rPr>
      </w:pPr>
      <w:r w:rsidRPr="00577D65">
        <w:rPr>
          <w:rFonts w:ascii="Trebuchet MS" w:hAnsi="Trebuchet MS" w:cs="Times New Roman"/>
          <w:b/>
          <w:bCs/>
          <w:sz w:val="20"/>
          <w:szCs w:val="20"/>
        </w:rPr>
        <w:t>Załącznik nr</w:t>
      </w:r>
      <w:r w:rsidR="00577D65" w:rsidRPr="00577D65">
        <w:rPr>
          <w:rFonts w:ascii="Trebuchet MS" w:hAnsi="Trebuchet MS" w:cs="Times New Roman"/>
          <w:b/>
          <w:bCs/>
          <w:sz w:val="20"/>
          <w:szCs w:val="20"/>
        </w:rPr>
        <w:t xml:space="preserve"> 5 do SWZ</w:t>
      </w:r>
      <w:r w:rsidRPr="00FC0E91">
        <w:rPr>
          <w:rFonts w:asciiTheme="minorHAnsi" w:hAnsiTheme="minorHAnsi" w:cstheme="minorHAnsi"/>
        </w:rPr>
        <w:tab/>
        <w:t xml:space="preserve"> </w:t>
      </w:r>
      <w:r w:rsidRPr="00FC0E91">
        <w:rPr>
          <w:rFonts w:asciiTheme="minorHAnsi" w:hAnsiTheme="minorHAnsi" w:cstheme="minorHAnsi"/>
        </w:rPr>
        <w:tab/>
      </w:r>
    </w:p>
    <w:p w14:paraId="2454DF84" w14:textId="55D24948" w:rsidR="00352FAC" w:rsidRPr="00FC0E91" w:rsidRDefault="000C3A49" w:rsidP="00577D65">
      <w:pPr>
        <w:spacing w:after="6"/>
        <w:ind w:left="0" w:right="6"/>
        <w:jc w:val="right"/>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p>
    <w:p w14:paraId="670F94AE" w14:textId="6E9C5C1C" w:rsidR="00352FAC" w:rsidRPr="00FC0E91" w:rsidRDefault="000C3A49" w:rsidP="00FC0E91">
      <w:pPr>
        <w:pStyle w:val="Nagwek1"/>
        <w:spacing w:after="21"/>
        <w:ind w:left="137"/>
        <w:jc w:val="center"/>
        <w:rPr>
          <w:rFonts w:asciiTheme="minorHAnsi" w:hAnsiTheme="minorHAnsi" w:cstheme="minorHAnsi"/>
        </w:rPr>
      </w:pPr>
      <w:r w:rsidRPr="00FC0E91">
        <w:rPr>
          <w:rFonts w:asciiTheme="minorHAnsi" w:hAnsiTheme="minorHAnsi" w:cstheme="minorHAnsi"/>
        </w:rPr>
        <w:t>PROJEKT UMOWY</w:t>
      </w:r>
    </w:p>
    <w:p w14:paraId="5BC7CD39" w14:textId="77777777" w:rsidR="00352FAC" w:rsidRPr="00FC0E91" w:rsidRDefault="000C3A49" w:rsidP="00FC0E91">
      <w:pPr>
        <w:spacing w:after="44" w:line="259" w:lineRule="auto"/>
        <w:ind w:left="142" w:firstLine="0"/>
        <w:jc w:val="both"/>
        <w:rPr>
          <w:rFonts w:asciiTheme="minorHAnsi" w:hAnsiTheme="minorHAnsi" w:cstheme="minorHAnsi"/>
        </w:rPr>
      </w:pPr>
      <w:r w:rsidRPr="00FC0E91">
        <w:rPr>
          <w:rFonts w:asciiTheme="minorHAnsi" w:hAnsiTheme="minorHAnsi" w:cstheme="minorHAnsi"/>
        </w:rPr>
        <w:t xml:space="preserve"> </w:t>
      </w:r>
    </w:p>
    <w:p w14:paraId="32AC3F49" w14:textId="77777777" w:rsidR="00FC0E91" w:rsidRPr="0004492E" w:rsidRDefault="000C3A49" w:rsidP="00B82EC5">
      <w:pPr>
        <w:ind w:left="0"/>
        <w:rPr>
          <w:rFonts w:ascii="Trebuchet MS" w:hAnsi="Trebuchet MS" w:cstheme="minorHAnsi"/>
          <w:sz w:val="20"/>
          <w:szCs w:val="20"/>
        </w:rPr>
      </w:pPr>
      <w:r w:rsidRPr="0004492E">
        <w:rPr>
          <w:rFonts w:ascii="Trebuchet MS" w:hAnsi="Trebuchet MS" w:cstheme="minorHAnsi"/>
          <w:sz w:val="20"/>
          <w:szCs w:val="20"/>
        </w:rPr>
        <w:t>zawarta w dniu [_] 202</w:t>
      </w:r>
      <w:r w:rsidR="0093176A" w:rsidRPr="0004492E">
        <w:rPr>
          <w:rFonts w:ascii="Trebuchet MS" w:hAnsi="Trebuchet MS" w:cstheme="minorHAnsi"/>
          <w:sz w:val="20"/>
          <w:szCs w:val="20"/>
        </w:rPr>
        <w:t>3</w:t>
      </w:r>
      <w:r w:rsidRPr="0004492E">
        <w:rPr>
          <w:rFonts w:ascii="Trebuchet MS" w:hAnsi="Trebuchet MS" w:cstheme="minorHAnsi"/>
          <w:sz w:val="20"/>
          <w:szCs w:val="20"/>
        </w:rPr>
        <w:t xml:space="preserve"> roku </w:t>
      </w:r>
      <w:r w:rsidR="00FC0E91" w:rsidRPr="0004492E">
        <w:rPr>
          <w:rFonts w:ascii="Trebuchet MS" w:hAnsi="Trebuchet MS" w:cstheme="minorHAnsi"/>
          <w:sz w:val="20"/>
          <w:szCs w:val="20"/>
        </w:rPr>
        <w:t xml:space="preserve">w Mosinie, pomiędzy </w:t>
      </w:r>
      <w:r w:rsidR="00FC0E91" w:rsidRPr="0004492E">
        <w:rPr>
          <w:rFonts w:ascii="Trebuchet MS" w:hAnsi="Trebuchet MS" w:cstheme="minorHAnsi"/>
          <w:b/>
          <w:bCs/>
          <w:sz w:val="20"/>
          <w:szCs w:val="20"/>
        </w:rPr>
        <w:t>Gminą Mosina</w:t>
      </w:r>
      <w:r w:rsidR="00FC0E91" w:rsidRPr="0004492E">
        <w:rPr>
          <w:rFonts w:ascii="Trebuchet MS" w:hAnsi="Trebuchet MS" w:cstheme="minorHAnsi"/>
          <w:sz w:val="20"/>
          <w:szCs w:val="20"/>
        </w:rPr>
        <w:t xml:space="preserve"> – Urząd Miejski w Mosinie, Pl. 20 Października 1, o numerze NIP 7773154370, reprezentowaną przez: </w:t>
      </w:r>
    </w:p>
    <w:p w14:paraId="1504A1AC" w14:textId="6837AEFF" w:rsidR="00FC0E91" w:rsidRPr="0004492E" w:rsidRDefault="00577D65" w:rsidP="00EE69C0">
      <w:pPr>
        <w:ind w:left="0"/>
        <w:rPr>
          <w:rFonts w:ascii="Trebuchet MS" w:hAnsi="Trebuchet MS" w:cstheme="minorHAnsi"/>
          <w:sz w:val="20"/>
          <w:szCs w:val="20"/>
        </w:rPr>
      </w:pPr>
      <w:r w:rsidRPr="0004492E">
        <w:rPr>
          <w:rFonts w:ascii="Trebuchet MS" w:hAnsi="Trebuchet MS" w:cstheme="minorHAnsi"/>
          <w:sz w:val="20"/>
          <w:szCs w:val="20"/>
        </w:rPr>
        <w:t>…………………….</w:t>
      </w:r>
      <w:r w:rsidR="00FC0E91" w:rsidRPr="0004492E">
        <w:rPr>
          <w:rFonts w:ascii="Trebuchet MS" w:hAnsi="Trebuchet MS" w:cstheme="minorHAnsi"/>
          <w:sz w:val="20"/>
          <w:szCs w:val="20"/>
        </w:rPr>
        <w:t xml:space="preserve"> – </w:t>
      </w:r>
      <w:r w:rsidRPr="0004492E">
        <w:rPr>
          <w:rFonts w:ascii="Trebuchet MS" w:hAnsi="Trebuchet MS" w:cstheme="minorHAnsi"/>
          <w:sz w:val="20"/>
          <w:szCs w:val="20"/>
        </w:rPr>
        <w:t>…………………..</w:t>
      </w:r>
      <w:r w:rsidR="00FC0E91" w:rsidRPr="0004492E">
        <w:rPr>
          <w:rFonts w:ascii="Trebuchet MS" w:hAnsi="Trebuchet MS" w:cstheme="minorHAnsi"/>
          <w:sz w:val="20"/>
          <w:szCs w:val="20"/>
        </w:rPr>
        <w:t xml:space="preserve"> </w:t>
      </w:r>
    </w:p>
    <w:p w14:paraId="6DBB0844" w14:textId="1152CCA1" w:rsidR="00FC0E91" w:rsidRPr="0004492E" w:rsidRDefault="00FC0E91" w:rsidP="0004492E">
      <w:pPr>
        <w:ind w:left="0"/>
        <w:rPr>
          <w:rFonts w:ascii="Trebuchet MS" w:hAnsi="Trebuchet MS" w:cstheme="minorHAnsi"/>
          <w:sz w:val="20"/>
          <w:szCs w:val="20"/>
        </w:rPr>
      </w:pPr>
      <w:r w:rsidRPr="0004492E">
        <w:rPr>
          <w:rFonts w:ascii="Trebuchet MS" w:hAnsi="Trebuchet MS" w:cstheme="minorHAnsi"/>
          <w:sz w:val="20"/>
          <w:szCs w:val="20"/>
        </w:rPr>
        <w:t xml:space="preserve">z kontrasygnatą Skarbnika Gminy –  </w:t>
      </w:r>
      <w:r w:rsidR="00577D65" w:rsidRPr="0004492E">
        <w:rPr>
          <w:rFonts w:ascii="Trebuchet MS" w:hAnsi="Trebuchet MS" w:cstheme="minorHAnsi"/>
          <w:sz w:val="20"/>
          <w:szCs w:val="20"/>
        </w:rPr>
        <w:t>…………………….</w:t>
      </w:r>
      <w:r w:rsidRPr="0004492E">
        <w:rPr>
          <w:rFonts w:ascii="Trebuchet MS" w:hAnsi="Trebuchet MS" w:cstheme="minorHAnsi"/>
          <w:sz w:val="20"/>
          <w:szCs w:val="20"/>
        </w:rPr>
        <w:t xml:space="preserve">   </w:t>
      </w:r>
    </w:p>
    <w:p w14:paraId="3B390F2A" w14:textId="77777777" w:rsidR="00FC0E91" w:rsidRPr="0004492E" w:rsidRDefault="00FC0E91" w:rsidP="0004492E">
      <w:pPr>
        <w:ind w:left="0"/>
        <w:rPr>
          <w:rFonts w:ascii="Trebuchet MS" w:hAnsi="Trebuchet MS" w:cstheme="minorHAnsi"/>
          <w:sz w:val="20"/>
          <w:szCs w:val="20"/>
        </w:rPr>
      </w:pPr>
      <w:r w:rsidRPr="0004492E">
        <w:rPr>
          <w:rFonts w:ascii="Trebuchet MS" w:hAnsi="Trebuchet MS" w:cstheme="minorHAnsi"/>
          <w:sz w:val="20"/>
          <w:szCs w:val="20"/>
        </w:rPr>
        <w:t xml:space="preserve">zwaną dalej </w:t>
      </w:r>
      <w:r w:rsidRPr="0004492E">
        <w:rPr>
          <w:rFonts w:ascii="Trebuchet MS" w:hAnsi="Trebuchet MS" w:cstheme="minorHAnsi"/>
          <w:b/>
          <w:sz w:val="20"/>
          <w:szCs w:val="20"/>
        </w:rPr>
        <w:t xml:space="preserve">„Zamawiającym” </w:t>
      </w:r>
      <w:r w:rsidRPr="0004492E">
        <w:rPr>
          <w:rFonts w:ascii="Trebuchet MS" w:hAnsi="Trebuchet MS" w:cstheme="minorHAnsi"/>
          <w:sz w:val="20"/>
          <w:szCs w:val="20"/>
        </w:rPr>
        <w:t xml:space="preserve"> </w:t>
      </w:r>
    </w:p>
    <w:p w14:paraId="17079ED8" w14:textId="77777777" w:rsidR="00FC0E91" w:rsidRPr="0004492E" w:rsidRDefault="00FC0E91" w:rsidP="0004492E">
      <w:pPr>
        <w:ind w:left="0"/>
        <w:rPr>
          <w:rFonts w:ascii="Trebuchet MS" w:hAnsi="Trebuchet MS" w:cstheme="minorHAnsi"/>
          <w:sz w:val="20"/>
          <w:szCs w:val="20"/>
        </w:rPr>
      </w:pPr>
      <w:r w:rsidRPr="0004492E">
        <w:rPr>
          <w:rFonts w:ascii="Trebuchet MS" w:hAnsi="Trebuchet MS" w:cstheme="minorHAnsi"/>
          <w:sz w:val="20"/>
          <w:szCs w:val="20"/>
        </w:rPr>
        <w:t xml:space="preserve">a </w:t>
      </w:r>
    </w:p>
    <w:p w14:paraId="2473AFF9" w14:textId="1A657D1E" w:rsidR="00352FAC" w:rsidRPr="0004492E" w:rsidRDefault="000C3A49" w:rsidP="00E21DDF">
      <w:pPr>
        <w:ind w:left="0"/>
        <w:jc w:val="both"/>
        <w:rPr>
          <w:rFonts w:ascii="Trebuchet MS" w:hAnsi="Trebuchet MS" w:cstheme="minorHAnsi"/>
          <w:sz w:val="20"/>
          <w:szCs w:val="20"/>
        </w:rPr>
      </w:pPr>
      <w:r w:rsidRPr="0004492E">
        <w:rPr>
          <w:rFonts w:ascii="Trebuchet MS" w:hAnsi="Trebuchet MS" w:cstheme="minorHAnsi"/>
          <w:sz w:val="20"/>
          <w:szCs w:val="20"/>
        </w:rPr>
        <w:t xml:space="preserve">(w przypadku przedsiębiorcy wpisanego do KRS) </w:t>
      </w:r>
    </w:p>
    <w:p w14:paraId="0532A519" w14:textId="77777777" w:rsidR="00352FAC" w:rsidRPr="0004492E" w:rsidRDefault="000C3A49" w:rsidP="00E21DDF">
      <w:pPr>
        <w:spacing w:after="12"/>
        <w:ind w:left="0"/>
        <w:jc w:val="both"/>
        <w:rPr>
          <w:rFonts w:ascii="Trebuchet MS" w:hAnsi="Trebuchet MS" w:cstheme="minorHAnsi"/>
          <w:sz w:val="20"/>
          <w:szCs w:val="20"/>
        </w:rPr>
      </w:pPr>
      <w:r w:rsidRPr="0004492E">
        <w:rPr>
          <w:rFonts w:ascii="Trebuchet MS" w:hAnsi="Trebuchet MS" w:cstheme="minorHAnsi"/>
          <w:sz w:val="20"/>
          <w:szCs w:val="20"/>
        </w:rPr>
        <w:t xml:space="preserve">Spółką pod firmą [_], z siedzibą w [_] przy ulicy [_], kod pocztowy [_], wpisaną do rejestru przedsiębiorców Krajowego Rejestru Sądowego pod numerem KRS: [_], której akta rejestrowe są przechowywane w [_] Sądzie Rejonowym [_], posługującej się nadanym jej Numerem Identyfikacji Podatkowej [_] oraz numerem REGON [_]  reprezentowaną przez: </w:t>
      </w:r>
    </w:p>
    <w:p w14:paraId="02F4680F" w14:textId="77777777" w:rsidR="00352FAC" w:rsidRPr="0004492E" w:rsidRDefault="000C3A49" w:rsidP="00E21DDF">
      <w:pPr>
        <w:ind w:left="0"/>
        <w:jc w:val="both"/>
        <w:rPr>
          <w:rFonts w:ascii="Trebuchet MS" w:hAnsi="Trebuchet MS" w:cstheme="minorHAnsi"/>
          <w:sz w:val="20"/>
          <w:szCs w:val="20"/>
        </w:rPr>
      </w:pPr>
      <w:r w:rsidRPr="0004492E">
        <w:rPr>
          <w:rFonts w:ascii="Trebuchet MS" w:hAnsi="Trebuchet MS" w:cstheme="minorHAnsi"/>
          <w:sz w:val="20"/>
          <w:szCs w:val="20"/>
        </w:rPr>
        <w:t xml:space="preserve">[_] - [_] </w:t>
      </w:r>
    </w:p>
    <w:p w14:paraId="7548AEDC" w14:textId="77777777" w:rsidR="00352FAC" w:rsidRPr="0004492E" w:rsidRDefault="000C3A49" w:rsidP="00E21DDF">
      <w:pPr>
        <w:spacing w:after="8"/>
        <w:ind w:left="0"/>
        <w:jc w:val="both"/>
        <w:rPr>
          <w:rFonts w:ascii="Trebuchet MS" w:hAnsi="Trebuchet MS" w:cstheme="minorHAnsi"/>
          <w:sz w:val="20"/>
          <w:szCs w:val="20"/>
        </w:rPr>
      </w:pPr>
      <w:r w:rsidRPr="0004492E">
        <w:rPr>
          <w:rFonts w:ascii="Trebuchet MS" w:hAnsi="Trebuchet MS" w:cstheme="minorHAnsi"/>
          <w:sz w:val="20"/>
          <w:szCs w:val="20"/>
        </w:rPr>
        <w:t xml:space="preserve">zwaną w dalszej treści umowy </w:t>
      </w:r>
      <w:r w:rsidRPr="0004492E">
        <w:rPr>
          <w:rFonts w:ascii="Trebuchet MS" w:hAnsi="Trebuchet MS" w:cstheme="minorHAnsi"/>
          <w:b/>
          <w:bCs/>
          <w:sz w:val="20"/>
          <w:szCs w:val="20"/>
        </w:rPr>
        <w:t>„Wykonawcą”</w:t>
      </w:r>
      <w:r w:rsidRPr="0004492E">
        <w:rPr>
          <w:rFonts w:ascii="Trebuchet MS" w:hAnsi="Trebuchet MS" w:cstheme="minorHAnsi"/>
          <w:sz w:val="20"/>
          <w:szCs w:val="20"/>
        </w:rPr>
        <w:t xml:space="preserve">  </w:t>
      </w:r>
    </w:p>
    <w:p w14:paraId="00691C99" w14:textId="77777777" w:rsidR="00352FAC" w:rsidRPr="0004492E" w:rsidRDefault="000C3A49" w:rsidP="00E21DDF">
      <w:pPr>
        <w:spacing w:after="55" w:line="259" w:lineRule="auto"/>
        <w:ind w:left="0" w:firstLine="0"/>
        <w:jc w:val="both"/>
        <w:rPr>
          <w:rFonts w:ascii="Trebuchet MS" w:hAnsi="Trebuchet MS" w:cstheme="minorHAnsi"/>
          <w:sz w:val="20"/>
          <w:szCs w:val="20"/>
        </w:rPr>
      </w:pPr>
      <w:r w:rsidRPr="0004492E">
        <w:rPr>
          <w:rFonts w:ascii="Trebuchet MS" w:hAnsi="Trebuchet MS" w:cstheme="minorHAnsi"/>
          <w:sz w:val="20"/>
          <w:szCs w:val="20"/>
        </w:rPr>
        <w:t xml:space="preserve"> </w:t>
      </w:r>
    </w:p>
    <w:p w14:paraId="5B7AC890" w14:textId="77777777" w:rsidR="00352FAC" w:rsidRPr="0004492E" w:rsidRDefault="000C3A49" w:rsidP="00E21DDF">
      <w:pPr>
        <w:spacing w:after="5"/>
        <w:ind w:left="0"/>
        <w:jc w:val="both"/>
        <w:rPr>
          <w:rFonts w:ascii="Trebuchet MS" w:hAnsi="Trebuchet MS" w:cstheme="minorHAnsi"/>
          <w:sz w:val="20"/>
          <w:szCs w:val="20"/>
        </w:rPr>
      </w:pPr>
      <w:r w:rsidRPr="0004492E">
        <w:rPr>
          <w:rFonts w:ascii="Trebuchet MS" w:hAnsi="Trebuchet MS" w:cstheme="minorHAnsi"/>
          <w:sz w:val="20"/>
          <w:szCs w:val="20"/>
        </w:rPr>
        <w:t xml:space="preserve">(w przypadku przedsiębiorcy wpisanego do CEIDG) </w:t>
      </w:r>
    </w:p>
    <w:p w14:paraId="106D11E3" w14:textId="77777777" w:rsidR="00352FAC" w:rsidRPr="0004492E" w:rsidRDefault="000C3A49" w:rsidP="00E21DDF">
      <w:pPr>
        <w:spacing w:after="3"/>
        <w:ind w:left="0"/>
        <w:jc w:val="both"/>
        <w:rPr>
          <w:rFonts w:ascii="Trebuchet MS" w:hAnsi="Trebuchet MS" w:cstheme="minorHAnsi"/>
          <w:sz w:val="20"/>
          <w:szCs w:val="20"/>
        </w:rPr>
      </w:pPr>
      <w:r w:rsidRPr="0004492E">
        <w:rPr>
          <w:rFonts w:ascii="Trebuchet MS" w:hAnsi="Trebuchet MS" w:cstheme="minorHAnsi"/>
          <w:sz w:val="20"/>
          <w:szCs w:val="20"/>
        </w:rPr>
        <w:t xml:space="preserve">(imię i nazwisko) [_], prowadzącym działalność gospodarczą pod nazwą [_]z siedzibą przy ulicy ……………………, kod pocztowy [_], wpisaną do Centralnej Ewidencji i Informacji o </w:t>
      </w:r>
    </w:p>
    <w:p w14:paraId="4353DD99" w14:textId="581B29BC" w:rsidR="00352FAC" w:rsidRPr="0004492E" w:rsidRDefault="000C3A49" w:rsidP="00E21DDF">
      <w:pPr>
        <w:ind w:left="0"/>
        <w:jc w:val="both"/>
        <w:rPr>
          <w:rFonts w:ascii="Trebuchet MS" w:hAnsi="Trebuchet MS" w:cstheme="minorHAnsi"/>
          <w:sz w:val="20"/>
          <w:szCs w:val="20"/>
        </w:rPr>
      </w:pPr>
      <w:r w:rsidRPr="0004492E">
        <w:rPr>
          <w:rFonts w:ascii="Trebuchet MS" w:hAnsi="Trebuchet MS" w:cstheme="minorHAnsi"/>
          <w:sz w:val="20"/>
          <w:szCs w:val="20"/>
        </w:rPr>
        <w:t xml:space="preserve">Działalności Gospodarczej Rzeczypospolitej Polskiej pod numerem PESEL [_], Numerem Identyfikacji Podatkowej  [_] oraz numerem REGON …………………  </w:t>
      </w:r>
      <w:r w:rsidR="00FC0E91" w:rsidRPr="0004492E">
        <w:rPr>
          <w:rFonts w:ascii="Trebuchet MS" w:hAnsi="Trebuchet MS" w:cstheme="minorHAnsi"/>
          <w:sz w:val="20"/>
          <w:szCs w:val="20"/>
        </w:rPr>
        <w:br/>
      </w:r>
      <w:r w:rsidRPr="0004492E">
        <w:rPr>
          <w:rFonts w:ascii="Trebuchet MS" w:hAnsi="Trebuchet MS" w:cstheme="minorHAnsi"/>
          <w:sz w:val="20"/>
          <w:szCs w:val="20"/>
        </w:rPr>
        <w:t>zwanym w dalszej treści umowy „</w:t>
      </w:r>
      <w:r w:rsidRPr="0004492E">
        <w:rPr>
          <w:rFonts w:ascii="Trebuchet MS" w:hAnsi="Trebuchet MS" w:cstheme="minorHAnsi"/>
          <w:b/>
          <w:bCs/>
          <w:sz w:val="20"/>
          <w:szCs w:val="20"/>
        </w:rPr>
        <w:t>Wykonawcą”.</w:t>
      </w:r>
      <w:r w:rsidRPr="0004492E">
        <w:rPr>
          <w:rFonts w:ascii="Trebuchet MS" w:hAnsi="Trebuchet MS" w:cstheme="minorHAnsi"/>
          <w:sz w:val="20"/>
          <w:szCs w:val="20"/>
        </w:rPr>
        <w:t xml:space="preserve"> </w:t>
      </w:r>
    </w:p>
    <w:p w14:paraId="03690FE7" w14:textId="77777777" w:rsidR="00352FAC" w:rsidRPr="0004492E" w:rsidRDefault="000C3A49" w:rsidP="00E21DDF">
      <w:pPr>
        <w:spacing w:after="33" w:line="259" w:lineRule="auto"/>
        <w:ind w:left="0" w:firstLine="0"/>
        <w:jc w:val="both"/>
        <w:rPr>
          <w:rFonts w:ascii="Trebuchet MS" w:hAnsi="Trebuchet MS" w:cstheme="minorHAnsi"/>
          <w:sz w:val="20"/>
          <w:szCs w:val="20"/>
        </w:rPr>
      </w:pPr>
      <w:r w:rsidRPr="0004492E">
        <w:rPr>
          <w:rFonts w:ascii="Trebuchet MS" w:hAnsi="Trebuchet MS" w:cstheme="minorHAnsi"/>
          <w:sz w:val="20"/>
          <w:szCs w:val="20"/>
        </w:rPr>
        <w:t xml:space="preserve"> </w:t>
      </w:r>
    </w:p>
    <w:p w14:paraId="7093B1CF" w14:textId="4154ED2C" w:rsidR="00352FAC" w:rsidRPr="0004492E" w:rsidRDefault="000C3A49" w:rsidP="00E21DDF">
      <w:pPr>
        <w:ind w:left="0"/>
        <w:jc w:val="both"/>
        <w:rPr>
          <w:rFonts w:ascii="Trebuchet MS" w:hAnsi="Trebuchet MS" w:cstheme="minorHAnsi"/>
          <w:sz w:val="20"/>
          <w:szCs w:val="20"/>
        </w:rPr>
      </w:pPr>
      <w:r w:rsidRPr="0004492E">
        <w:rPr>
          <w:rFonts w:ascii="Trebuchet MS" w:hAnsi="Trebuchet MS" w:cstheme="minorHAnsi"/>
          <w:sz w:val="20"/>
          <w:szCs w:val="20"/>
        </w:rPr>
        <w:t xml:space="preserve">Strony zgodnie oświadczają, że osoby je reprezentujące przy zawieraniu umowy (zwanej dalej: „Umową”) są do tego prawnie umocowane zgodnie z wymogami prawa polskiego.  W związku </w:t>
      </w:r>
      <w:r w:rsidR="006D6AF8">
        <w:rPr>
          <w:rFonts w:ascii="Trebuchet MS" w:hAnsi="Trebuchet MS" w:cstheme="minorHAnsi"/>
          <w:sz w:val="20"/>
          <w:szCs w:val="20"/>
        </w:rPr>
        <w:br/>
      </w:r>
      <w:r w:rsidRPr="0004492E">
        <w:rPr>
          <w:rFonts w:ascii="Trebuchet MS" w:hAnsi="Trebuchet MS" w:cstheme="minorHAnsi"/>
          <w:sz w:val="20"/>
          <w:szCs w:val="20"/>
        </w:rPr>
        <w:t xml:space="preserve">z powyższym nie będą powoływać się na brak umocowania osoby reprezentującej w przypadku jakichkolwiek sporów mogących wyniknąć z Umowy.  </w:t>
      </w:r>
    </w:p>
    <w:p w14:paraId="6D19486F" w14:textId="77777777" w:rsidR="00352FAC" w:rsidRPr="0004492E" w:rsidRDefault="000C3A49" w:rsidP="00CF2929">
      <w:pPr>
        <w:spacing w:after="16" w:line="259" w:lineRule="auto"/>
        <w:ind w:left="0" w:firstLine="0"/>
        <w:jc w:val="both"/>
        <w:rPr>
          <w:rFonts w:ascii="Trebuchet MS" w:hAnsi="Trebuchet MS" w:cstheme="minorHAnsi"/>
          <w:sz w:val="20"/>
          <w:szCs w:val="20"/>
        </w:rPr>
      </w:pPr>
      <w:r w:rsidRPr="0004492E">
        <w:rPr>
          <w:rFonts w:ascii="Trebuchet MS" w:hAnsi="Trebuchet MS" w:cstheme="minorHAnsi"/>
          <w:sz w:val="20"/>
          <w:szCs w:val="20"/>
        </w:rPr>
        <w:t xml:space="preserve"> </w:t>
      </w:r>
    </w:p>
    <w:p w14:paraId="7DFCBC70" w14:textId="721B8B45" w:rsidR="00352FAC" w:rsidRPr="0004492E" w:rsidRDefault="000C3A49" w:rsidP="00CF2929">
      <w:pPr>
        <w:ind w:left="0"/>
        <w:jc w:val="both"/>
        <w:rPr>
          <w:rFonts w:ascii="Trebuchet MS" w:hAnsi="Trebuchet MS" w:cstheme="minorHAnsi"/>
          <w:sz w:val="20"/>
          <w:szCs w:val="20"/>
        </w:rPr>
      </w:pPr>
      <w:r w:rsidRPr="0004492E">
        <w:rPr>
          <w:rFonts w:ascii="Trebuchet MS" w:hAnsi="Trebuchet MS" w:cstheme="minorHAnsi"/>
          <w:sz w:val="20"/>
          <w:szCs w:val="20"/>
        </w:rPr>
        <w:t xml:space="preserve">Umowa została zawarta na podstawie dokonanego przez Zamawiającą wyboru oferty Wykonawcy </w:t>
      </w:r>
      <w:r w:rsidR="006D6AF8">
        <w:rPr>
          <w:rFonts w:ascii="Trebuchet MS" w:hAnsi="Trebuchet MS" w:cstheme="minorHAnsi"/>
          <w:sz w:val="20"/>
          <w:szCs w:val="20"/>
        </w:rPr>
        <w:br/>
      </w:r>
      <w:r w:rsidRPr="0004492E">
        <w:rPr>
          <w:rFonts w:ascii="Trebuchet MS" w:hAnsi="Trebuchet MS" w:cstheme="minorHAnsi"/>
          <w:sz w:val="20"/>
          <w:szCs w:val="20"/>
        </w:rPr>
        <w:t xml:space="preserve">w trybie podstawowym bez negocjacji, postępowanie nr </w:t>
      </w:r>
      <w:r w:rsidR="00FC0E91" w:rsidRPr="0004492E">
        <w:rPr>
          <w:rFonts w:ascii="Trebuchet MS" w:hAnsi="Trebuchet MS" w:cstheme="minorHAnsi"/>
          <w:sz w:val="20"/>
          <w:szCs w:val="20"/>
        </w:rPr>
        <w:t>BZP.271</w:t>
      </w:r>
      <w:r w:rsidR="00F332D3" w:rsidRPr="0004492E">
        <w:rPr>
          <w:rFonts w:ascii="Trebuchet MS" w:hAnsi="Trebuchet MS" w:cstheme="minorHAnsi"/>
          <w:sz w:val="20"/>
          <w:szCs w:val="20"/>
        </w:rPr>
        <w:t>.29.</w:t>
      </w:r>
      <w:r w:rsidR="00FC0E91" w:rsidRPr="0004492E">
        <w:rPr>
          <w:rFonts w:ascii="Trebuchet MS" w:hAnsi="Trebuchet MS" w:cstheme="minorHAnsi"/>
          <w:sz w:val="20"/>
          <w:szCs w:val="20"/>
        </w:rPr>
        <w:t>2023</w:t>
      </w:r>
      <w:r w:rsidRPr="0004492E">
        <w:rPr>
          <w:rFonts w:ascii="Trebuchet MS" w:hAnsi="Trebuchet MS" w:cstheme="minorHAnsi"/>
          <w:sz w:val="20"/>
          <w:szCs w:val="20"/>
        </w:rPr>
        <w:t>,</w:t>
      </w:r>
      <w:r w:rsidR="00FC0E91" w:rsidRPr="0004492E">
        <w:rPr>
          <w:rFonts w:ascii="Trebuchet MS" w:hAnsi="Trebuchet MS" w:cstheme="minorHAnsi"/>
          <w:sz w:val="20"/>
          <w:szCs w:val="20"/>
        </w:rPr>
        <w:t xml:space="preserve"> zwane dalej "Postępowaniem"</w:t>
      </w:r>
      <w:r w:rsidRPr="0004492E">
        <w:rPr>
          <w:rFonts w:ascii="Trebuchet MS" w:hAnsi="Trebuchet MS" w:cstheme="minorHAnsi"/>
          <w:sz w:val="20"/>
          <w:szCs w:val="20"/>
        </w:rPr>
        <w:t xml:space="preserve"> na podstawie art. 275 pkt 1) ustawy z dnia 11 września 2019 r. – Prawo zamówień publicznych (Dz. U. z 202</w:t>
      </w:r>
      <w:r w:rsidR="004566A7" w:rsidRPr="0004492E">
        <w:rPr>
          <w:rFonts w:ascii="Trebuchet MS" w:hAnsi="Trebuchet MS" w:cstheme="minorHAnsi"/>
          <w:sz w:val="20"/>
          <w:szCs w:val="20"/>
        </w:rPr>
        <w:t>3</w:t>
      </w:r>
      <w:r w:rsidRPr="0004492E">
        <w:rPr>
          <w:rFonts w:ascii="Trebuchet MS" w:hAnsi="Trebuchet MS" w:cstheme="minorHAnsi"/>
          <w:sz w:val="20"/>
          <w:szCs w:val="20"/>
        </w:rPr>
        <w:t xml:space="preserve"> poz. </w:t>
      </w:r>
      <w:r w:rsidR="004566A7" w:rsidRPr="0004492E">
        <w:rPr>
          <w:rFonts w:ascii="Trebuchet MS" w:hAnsi="Trebuchet MS" w:cstheme="minorHAnsi"/>
          <w:sz w:val="20"/>
          <w:szCs w:val="20"/>
        </w:rPr>
        <w:t>1605</w:t>
      </w:r>
      <w:r w:rsidRPr="0004492E">
        <w:rPr>
          <w:rFonts w:ascii="Trebuchet MS" w:hAnsi="Trebuchet MS" w:cstheme="minorHAnsi"/>
          <w:sz w:val="20"/>
          <w:szCs w:val="20"/>
        </w:rPr>
        <w:t xml:space="preserve">). </w:t>
      </w:r>
    </w:p>
    <w:p w14:paraId="63D6071A" w14:textId="77777777" w:rsidR="00352FAC" w:rsidRPr="0004492E" w:rsidRDefault="000C3A49" w:rsidP="00CF2929">
      <w:pPr>
        <w:ind w:left="0" w:firstLine="0"/>
        <w:jc w:val="both"/>
        <w:rPr>
          <w:rFonts w:ascii="Trebuchet MS" w:hAnsi="Trebuchet MS" w:cstheme="minorHAnsi"/>
          <w:sz w:val="20"/>
          <w:szCs w:val="20"/>
        </w:rPr>
      </w:pPr>
      <w:r w:rsidRPr="0004492E">
        <w:rPr>
          <w:rFonts w:ascii="Trebuchet MS" w:hAnsi="Trebuchet MS" w:cstheme="minorHAnsi"/>
          <w:sz w:val="20"/>
          <w:szCs w:val="20"/>
        </w:rPr>
        <w:t xml:space="preserve">Zamawiający i Wykonawca, zwani w dalszej części z osobna również Stroną, zaś wspólnie Stronami, zawierają Umowę, o następującej treści: </w:t>
      </w:r>
    </w:p>
    <w:p w14:paraId="24DB585F" w14:textId="77777777" w:rsidR="00352FAC" w:rsidRPr="00FC0E91" w:rsidRDefault="000C3A49" w:rsidP="00FC0E91">
      <w:pPr>
        <w:spacing w:after="14" w:line="259" w:lineRule="auto"/>
        <w:ind w:left="142" w:firstLine="0"/>
        <w:jc w:val="both"/>
        <w:rPr>
          <w:rFonts w:asciiTheme="minorHAnsi" w:hAnsiTheme="minorHAnsi" w:cstheme="minorHAnsi"/>
        </w:rPr>
      </w:pPr>
      <w:r w:rsidRPr="00FC0E91">
        <w:rPr>
          <w:rFonts w:asciiTheme="minorHAnsi" w:hAnsiTheme="minorHAnsi" w:cstheme="minorHAnsi"/>
        </w:rPr>
        <w:t xml:space="preserve"> </w:t>
      </w:r>
    </w:p>
    <w:p w14:paraId="52B6602F" w14:textId="77914585" w:rsidR="00B64E8D" w:rsidRPr="00FC0E91" w:rsidRDefault="000C3A49" w:rsidP="004862F4">
      <w:pPr>
        <w:pStyle w:val="Nagwek1"/>
        <w:numPr>
          <w:ilvl w:val="0"/>
          <w:numId w:val="83"/>
        </w:numPr>
        <w:ind w:hanging="241"/>
        <w:jc w:val="center"/>
        <w:rPr>
          <w:rFonts w:asciiTheme="minorHAnsi" w:hAnsiTheme="minorHAnsi" w:cstheme="minorHAnsi"/>
        </w:rPr>
      </w:pPr>
      <w:r w:rsidRPr="00FC0E91">
        <w:rPr>
          <w:rFonts w:asciiTheme="minorHAnsi" w:hAnsiTheme="minorHAnsi" w:cstheme="minorHAnsi"/>
        </w:rPr>
        <w:t>PRZEDMIOT UMOWY</w:t>
      </w:r>
    </w:p>
    <w:p w14:paraId="0DDA0BE2" w14:textId="29630268" w:rsidR="00352FAC" w:rsidRPr="00FC0E91" w:rsidRDefault="000C3A49" w:rsidP="00FC0E91">
      <w:pPr>
        <w:pStyle w:val="Nagwek1"/>
        <w:ind w:left="502" w:firstLine="0"/>
        <w:jc w:val="center"/>
        <w:rPr>
          <w:rFonts w:asciiTheme="minorHAnsi" w:hAnsiTheme="minorHAnsi" w:cstheme="minorHAnsi"/>
        </w:rPr>
      </w:pPr>
      <w:r w:rsidRPr="00FC0E91">
        <w:rPr>
          <w:rFonts w:asciiTheme="minorHAnsi" w:hAnsiTheme="minorHAnsi" w:cstheme="minorHAnsi"/>
        </w:rPr>
        <w:t>§ 1</w:t>
      </w:r>
    </w:p>
    <w:p w14:paraId="2E28ED1F" w14:textId="7DCC688A" w:rsidR="00FC0E91" w:rsidRPr="00932084" w:rsidRDefault="00FC0E91" w:rsidP="00E20EE2">
      <w:pPr>
        <w:pStyle w:val="Akapitzlist"/>
        <w:numPr>
          <w:ilvl w:val="0"/>
          <w:numId w:val="102"/>
        </w:numPr>
        <w:spacing w:after="0" w:line="240" w:lineRule="auto"/>
        <w:ind w:left="284" w:hanging="284"/>
        <w:jc w:val="both"/>
        <w:rPr>
          <w:rFonts w:ascii="Trebuchet MS" w:hAnsi="Trebuchet MS"/>
          <w:sz w:val="20"/>
          <w:szCs w:val="20"/>
        </w:rPr>
      </w:pPr>
      <w:r w:rsidRPr="00932084">
        <w:rPr>
          <w:rFonts w:ascii="Trebuchet MS" w:hAnsi="Trebuchet MS" w:cstheme="minorHAnsi"/>
          <w:sz w:val="20"/>
          <w:szCs w:val="20"/>
        </w:rPr>
        <w:t xml:space="preserve">Wykonawca zobowiązuje się do wykonania zadania pod nazwą: </w:t>
      </w:r>
      <w:r w:rsidRPr="00932084">
        <w:rPr>
          <w:rFonts w:ascii="Trebuchet MS" w:hAnsi="Trebuchet MS" w:cstheme="minorHAnsi"/>
          <w:color w:val="C00000"/>
          <w:sz w:val="20"/>
          <w:szCs w:val="20"/>
        </w:rPr>
        <w:t>„</w:t>
      </w:r>
      <w:r w:rsidR="006A753C" w:rsidRPr="00932084">
        <w:rPr>
          <w:rFonts w:ascii="Trebuchet MS" w:hAnsi="Trebuchet MS" w:cstheme="minorHAnsi"/>
          <w:b/>
          <w:bCs/>
          <w:color w:val="C00000"/>
          <w:sz w:val="20"/>
          <w:szCs w:val="20"/>
        </w:rPr>
        <w:t xml:space="preserve">Modernizacja </w:t>
      </w:r>
      <w:r w:rsidR="00932084">
        <w:rPr>
          <w:rFonts w:ascii="Trebuchet MS" w:hAnsi="Trebuchet MS" w:cstheme="minorHAnsi"/>
          <w:b/>
          <w:bCs/>
          <w:color w:val="C00000"/>
          <w:sz w:val="20"/>
          <w:szCs w:val="20"/>
        </w:rPr>
        <w:t>p</w:t>
      </w:r>
      <w:r w:rsidR="006A753C" w:rsidRPr="00932084">
        <w:rPr>
          <w:rFonts w:ascii="Trebuchet MS" w:hAnsi="Trebuchet MS" w:cstheme="minorHAnsi"/>
          <w:b/>
          <w:bCs/>
          <w:color w:val="C00000"/>
          <w:sz w:val="20"/>
          <w:szCs w:val="20"/>
        </w:rPr>
        <w:t xml:space="preserve">rzejścia </w:t>
      </w:r>
      <w:r w:rsidR="00932084">
        <w:rPr>
          <w:rFonts w:ascii="Trebuchet MS" w:hAnsi="Trebuchet MS" w:cstheme="minorHAnsi"/>
          <w:b/>
          <w:bCs/>
          <w:color w:val="C00000"/>
          <w:sz w:val="20"/>
          <w:szCs w:val="20"/>
        </w:rPr>
        <w:t>p</w:t>
      </w:r>
      <w:r w:rsidR="006A753C" w:rsidRPr="00932084">
        <w:rPr>
          <w:rFonts w:ascii="Trebuchet MS" w:hAnsi="Trebuchet MS" w:cstheme="minorHAnsi"/>
          <w:b/>
          <w:bCs/>
          <w:color w:val="C00000"/>
          <w:sz w:val="20"/>
          <w:szCs w:val="20"/>
        </w:rPr>
        <w:t xml:space="preserve">od </w:t>
      </w:r>
      <w:r w:rsidR="00932084">
        <w:rPr>
          <w:rFonts w:ascii="Trebuchet MS" w:hAnsi="Trebuchet MS" w:cstheme="minorHAnsi"/>
          <w:b/>
          <w:bCs/>
          <w:color w:val="C00000"/>
          <w:sz w:val="20"/>
          <w:szCs w:val="20"/>
        </w:rPr>
        <w:t>t</w:t>
      </w:r>
      <w:r w:rsidR="006A753C" w:rsidRPr="00932084">
        <w:rPr>
          <w:rFonts w:ascii="Trebuchet MS" w:hAnsi="Trebuchet MS" w:cstheme="minorHAnsi"/>
          <w:b/>
          <w:bCs/>
          <w:color w:val="C00000"/>
          <w:sz w:val="20"/>
          <w:szCs w:val="20"/>
        </w:rPr>
        <w:t xml:space="preserve">orami w </w:t>
      </w:r>
      <w:r w:rsidR="00932084">
        <w:rPr>
          <w:rFonts w:ascii="Trebuchet MS" w:hAnsi="Trebuchet MS" w:cstheme="minorHAnsi"/>
          <w:b/>
          <w:bCs/>
          <w:color w:val="C00000"/>
          <w:sz w:val="20"/>
          <w:szCs w:val="20"/>
        </w:rPr>
        <w:t>c</w:t>
      </w:r>
      <w:r w:rsidR="006A753C" w:rsidRPr="00932084">
        <w:rPr>
          <w:rFonts w:ascii="Trebuchet MS" w:hAnsi="Trebuchet MS" w:cstheme="minorHAnsi"/>
          <w:b/>
          <w:bCs/>
          <w:color w:val="C00000"/>
          <w:sz w:val="20"/>
          <w:szCs w:val="20"/>
        </w:rPr>
        <w:t>iągu ul. Sowinieckiej w Mosinie</w:t>
      </w:r>
      <w:r w:rsidRPr="00932084">
        <w:rPr>
          <w:rFonts w:ascii="Trebuchet MS" w:hAnsi="Trebuchet MS" w:cstheme="minorHAnsi"/>
          <w:color w:val="C00000"/>
          <w:sz w:val="20"/>
          <w:szCs w:val="20"/>
        </w:rPr>
        <w:t>”</w:t>
      </w:r>
      <w:r w:rsidR="004E3C14" w:rsidRPr="00932084">
        <w:rPr>
          <w:rFonts w:ascii="Trebuchet MS" w:hAnsi="Trebuchet MS" w:cstheme="minorHAnsi"/>
          <w:color w:val="C00000"/>
          <w:sz w:val="20"/>
          <w:szCs w:val="20"/>
        </w:rPr>
        <w:t xml:space="preserve"> </w:t>
      </w:r>
      <w:r w:rsidR="004E3C14" w:rsidRPr="008763A6">
        <w:rPr>
          <w:rFonts w:ascii="Trebuchet MS" w:hAnsi="Trebuchet MS" w:cstheme="minorHAnsi"/>
          <w:color w:val="000000" w:themeColor="text1"/>
          <w:sz w:val="20"/>
          <w:szCs w:val="20"/>
        </w:rPr>
        <w:t>wraz z</w:t>
      </w:r>
      <w:r w:rsidR="004E3C14" w:rsidRPr="00932084">
        <w:rPr>
          <w:rFonts w:ascii="Trebuchet MS" w:hAnsi="Trebuchet MS"/>
          <w:sz w:val="20"/>
          <w:szCs w:val="20"/>
        </w:rPr>
        <w:t xml:space="preserve"> </w:t>
      </w:r>
      <w:r w:rsidR="004E3C14">
        <w:rPr>
          <w:rFonts w:ascii="Trebuchet MS" w:hAnsi="Trebuchet MS"/>
          <w:sz w:val="20"/>
          <w:szCs w:val="20"/>
        </w:rPr>
        <w:t>i</w:t>
      </w:r>
      <w:r w:rsidR="004E3C14" w:rsidRPr="00932084">
        <w:rPr>
          <w:rFonts w:ascii="Trebuchet MS" w:hAnsi="Trebuchet MS"/>
          <w:sz w:val="20"/>
          <w:szCs w:val="20"/>
        </w:rPr>
        <w:t>nstalacj</w:t>
      </w:r>
      <w:r w:rsidR="00932084">
        <w:rPr>
          <w:rFonts w:ascii="Trebuchet MS" w:hAnsi="Trebuchet MS"/>
          <w:sz w:val="20"/>
          <w:szCs w:val="20"/>
        </w:rPr>
        <w:t>ą</w:t>
      </w:r>
      <w:r w:rsidR="004E3C14" w:rsidRPr="00932084">
        <w:rPr>
          <w:rFonts w:ascii="Trebuchet MS" w:hAnsi="Trebuchet MS"/>
          <w:sz w:val="20"/>
          <w:szCs w:val="20"/>
        </w:rPr>
        <w:t xml:space="preserve"> monitoringu zewnętrznego </w:t>
      </w:r>
      <w:r w:rsidR="004E3C14">
        <w:rPr>
          <w:rFonts w:ascii="Trebuchet MS" w:hAnsi="Trebuchet MS"/>
          <w:sz w:val="20"/>
          <w:szCs w:val="20"/>
        </w:rPr>
        <w:br/>
        <w:t>i</w:t>
      </w:r>
      <w:r w:rsidR="004E3C14" w:rsidRPr="00932084">
        <w:rPr>
          <w:rFonts w:ascii="Trebuchet MS" w:hAnsi="Trebuchet MS"/>
          <w:sz w:val="20"/>
          <w:szCs w:val="20"/>
        </w:rPr>
        <w:t xml:space="preserve"> podłączeniem do zaprojektowanego układu zasilania i uruchomieniem</w:t>
      </w:r>
      <w:r w:rsidR="004E3C14">
        <w:rPr>
          <w:rFonts w:ascii="Trebuchet MS" w:hAnsi="Trebuchet MS"/>
          <w:sz w:val="20"/>
          <w:szCs w:val="20"/>
        </w:rPr>
        <w:t xml:space="preserve"> </w:t>
      </w:r>
      <w:r w:rsidR="004E3C14" w:rsidRPr="00932084">
        <w:rPr>
          <w:rFonts w:ascii="Trebuchet MS" w:hAnsi="Trebuchet MS"/>
          <w:sz w:val="20"/>
          <w:szCs w:val="20"/>
        </w:rPr>
        <w:t>– sumarycznie 4 kamer, pojemność pamięci  umożliwiająca  1 miesięczny zapis</w:t>
      </w:r>
      <w:r w:rsidR="004E3C14">
        <w:rPr>
          <w:rFonts w:ascii="Trebuchet MS" w:hAnsi="Trebuchet MS"/>
          <w:sz w:val="20"/>
          <w:szCs w:val="20"/>
        </w:rPr>
        <w:t xml:space="preserve">, </w:t>
      </w:r>
      <w:r w:rsidRPr="00E36E9B">
        <w:rPr>
          <w:rFonts w:ascii="Trebuchet MS" w:hAnsi="Trebuchet MS" w:cstheme="minorHAnsi"/>
          <w:sz w:val="20"/>
          <w:szCs w:val="20"/>
        </w:rPr>
        <w:t>zwanego dalej „Przedmiotem umowy”.</w:t>
      </w:r>
    </w:p>
    <w:p w14:paraId="066C571E" w14:textId="4E03B722" w:rsidR="00932084" w:rsidRPr="00932084" w:rsidRDefault="00932084" w:rsidP="00E20EE2">
      <w:pPr>
        <w:pStyle w:val="Akapitzlist"/>
        <w:numPr>
          <w:ilvl w:val="0"/>
          <w:numId w:val="102"/>
        </w:numPr>
        <w:spacing w:after="0" w:line="240" w:lineRule="auto"/>
        <w:ind w:left="284" w:hanging="284"/>
        <w:jc w:val="both"/>
        <w:rPr>
          <w:rFonts w:ascii="Trebuchet MS" w:hAnsi="Trebuchet MS"/>
          <w:sz w:val="20"/>
          <w:szCs w:val="20"/>
        </w:rPr>
      </w:pPr>
      <w:r w:rsidRPr="00932084">
        <w:rPr>
          <w:rFonts w:ascii="Trebuchet MS" w:hAnsi="Trebuchet MS" w:cstheme="minorHAnsi"/>
          <w:sz w:val="20"/>
          <w:szCs w:val="20"/>
        </w:rPr>
        <w:t>Szczegółowy opis przedmiotu umowy został opisany w SWZ dla Postępowania, umowie oraz w:</w:t>
      </w:r>
    </w:p>
    <w:p w14:paraId="36AEDD80" w14:textId="0752D6ED" w:rsidR="00FC0E91" w:rsidRPr="00EE69C0" w:rsidRDefault="00FC0E91" w:rsidP="00E20EE2">
      <w:pPr>
        <w:pStyle w:val="Akapitzlist"/>
        <w:numPr>
          <w:ilvl w:val="0"/>
          <w:numId w:val="104"/>
        </w:numPr>
        <w:suppressAutoHyphens/>
        <w:spacing w:after="0" w:line="276" w:lineRule="auto"/>
        <w:ind w:left="567" w:hanging="283"/>
        <w:jc w:val="both"/>
        <w:rPr>
          <w:rFonts w:ascii="Trebuchet MS" w:hAnsi="Trebuchet MS" w:cstheme="minorHAnsi"/>
          <w:bCs/>
          <w:iCs/>
          <w:sz w:val="20"/>
          <w:szCs w:val="20"/>
          <w:lang w:eastAsia="zh-CN"/>
        </w:rPr>
      </w:pPr>
      <w:r w:rsidRPr="00EE69C0">
        <w:rPr>
          <w:rFonts w:ascii="Trebuchet MS" w:hAnsi="Trebuchet MS" w:cs="Calibri"/>
          <w:bCs/>
          <w:iCs/>
          <w:sz w:val="20"/>
          <w:szCs w:val="20"/>
          <w:lang w:eastAsia="zh-CN"/>
        </w:rPr>
        <w:t xml:space="preserve">dokumentacji projektowej, stanowiącej załącznik nr </w:t>
      </w:r>
      <w:r w:rsidR="006A753C" w:rsidRPr="00EE69C0">
        <w:rPr>
          <w:rFonts w:ascii="Trebuchet MS" w:hAnsi="Trebuchet MS" w:cs="Calibri"/>
          <w:bCs/>
          <w:iCs/>
          <w:sz w:val="20"/>
          <w:szCs w:val="20"/>
          <w:lang w:eastAsia="zh-CN"/>
        </w:rPr>
        <w:t>1</w:t>
      </w:r>
      <w:r w:rsidR="004B4480" w:rsidRPr="00EE69C0">
        <w:rPr>
          <w:rFonts w:ascii="Trebuchet MS" w:hAnsi="Trebuchet MS" w:cs="Calibri"/>
          <w:bCs/>
          <w:iCs/>
          <w:sz w:val="20"/>
          <w:szCs w:val="20"/>
          <w:lang w:eastAsia="zh-CN"/>
        </w:rPr>
        <w:t xml:space="preserve"> do Umowy</w:t>
      </w:r>
      <w:r w:rsidR="004B4480" w:rsidRPr="00EE69C0">
        <w:rPr>
          <w:rFonts w:ascii="Trebuchet MS" w:hAnsi="Trebuchet MS" w:cstheme="minorHAnsi"/>
          <w:bCs/>
          <w:iCs/>
          <w:sz w:val="20"/>
          <w:szCs w:val="20"/>
          <w:lang w:eastAsia="zh-CN"/>
        </w:rPr>
        <w:t>,</w:t>
      </w:r>
    </w:p>
    <w:p w14:paraId="02C9DB95" w14:textId="0B05CEE4" w:rsidR="004B4480" w:rsidRPr="00EE69C0" w:rsidRDefault="00FC0E91" w:rsidP="00E20EE2">
      <w:pPr>
        <w:numPr>
          <w:ilvl w:val="0"/>
          <w:numId w:val="104"/>
        </w:numPr>
        <w:suppressAutoHyphens/>
        <w:spacing w:after="0" w:line="276" w:lineRule="auto"/>
        <w:ind w:left="567" w:hanging="283"/>
        <w:jc w:val="both"/>
        <w:rPr>
          <w:rFonts w:ascii="Trebuchet MS" w:hAnsi="Trebuchet MS" w:cstheme="minorHAnsi"/>
          <w:bCs/>
          <w:iCs/>
          <w:sz w:val="20"/>
          <w:szCs w:val="20"/>
          <w:lang w:eastAsia="zh-CN"/>
        </w:rPr>
      </w:pPr>
      <w:r w:rsidRPr="00EE69C0">
        <w:rPr>
          <w:rFonts w:ascii="Trebuchet MS" w:hAnsi="Trebuchet MS" w:cstheme="minorHAnsi"/>
          <w:bCs/>
          <w:iCs/>
          <w:sz w:val="20"/>
          <w:szCs w:val="20"/>
          <w:lang w:eastAsia="zh-CN"/>
        </w:rPr>
        <w:t xml:space="preserve">specyfikacja technicznej </w:t>
      </w:r>
      <w:r w:rsidR="009B7FE9">
        <w:rPr>
          <w:rFonts w:ascii="Trebuchet MS" w:hAnsi="Trebuchet MS" w:cstheme="minorHAnsi"/>
          <w:bCs/>
          <w:iCs/>
          <w:sz w:val="20"/>
          <w:szCs w:val="20"/>
          <w:lang w:eastAsia="zh-CN"/>
        </w:rPr>
        <w:t>w</w:t>
      </w:r>
      <w:r w:rsidRPr="00EE69C0">
        <w:rPr>
          <w:rFonts w:ascii="Trebuchet MS" w:hAnsi="Trebuchet MS" w:cstheme="minorHAnsi"/>
          <w:bCs/>
          <w:iCs/>
          <w:sz w:val="20"/>
          <w:szCs w:val="20"/>
          <w:lang w:eastAsia="zh-CN"/>
        </w:rPr>
        <w:t xml:space="preserve">ykonania i </w:t>
      </w:r>
      <w:r w:rsidR="009B7FE9">
        <w:rPr>
          <w:rFonts w:ascii="Trebuchet MS" w:hAnsi="Trebuchet MS" w:cstheme="minorHAnsi"/>
          <w:bCs/>
          <w:iCs/>
          <w:sz w:val="20"/>
          <w:szCs w:val="20"/>
          <w:lang w:eastAsia="zh-CN"/>
        </w:rPr>
        <w:t>o</w:t>
      </w:r>
      <w:r w:rsidRPr="00EE69C0">
        <w:rPr>
          <w:rFonts w:ascii="Trebuchet MS" w:hAnsi="Trebuchet MS" w:cstheme="minorHAnsi"/>
          <w:bCs/>
          <w:iCs/>
          <w:sz w:val="20"/>
          <w:szCs w:val="20"/>
          <w:lang w:eastAsia="zh-CN"/>
        </w:rPr>
        <w:t xml:space="preserve">dbioru </w:t>
      </w:r>
      <w:r w:rsidR="009B7FE9">
        <w:rPr>
          <w:rFonts w:ascii="Trebuchet MS" w:hAnsi="Trebuchet MS" w:cstheme="minorHAnsi"/>
          <w:bCs/>
          <w:iCs/>
          <w:sz w:val="20"/>
          <w:szCs w:val="20"/>
          <w:lang w:eastAsia="zh-CN"/>
        </w:rPr>
        <w:t>r</w:t>
      </w:r>
      <w:r w:rsidRPr="00EE69C0">
        <w:rPr>
          <w:rFonts w:ascii="Trebuchet MS" w:hAnsi="Trebuchet MS" w:cstheme="minorHAnsi"/>
          <w:bCs/>
          <w:iCs/>
          <w:sz w:val="20"/>
          <w:szCs w:val="20"/>
          <w:lang w:eastAsia="zh-CN"/>
        </w:rPr>
        <w:t>obót</w:t>
      </w:r>
      <w:r w:rsidR="004B4480" w:rsidRPr="00EE69C0">
        <w:rPr>
          <w:rFonts w:ascii="Trebuchet MS" w:hAnsi="Trebuchet MS" w:cstheme="minorHAnsi"/>
          <w:bCs/>
          <w:iCs/>
          <w:sz w:val="20"/>
          <w:szCs w:val="20"/>
          <w:lang w:eastAsia="zh-CN"/>
        </w:rPr>
        <w:t>,</w:t>
      </w:r>
      <w:r w:rsidRPr="00EE69C0">
        <w:rPr>
          <w:rFonts w:ascii="Trebuchet MS" w:hAnsi="Trebuchet MS" w:cstheme="minorHAnsi"/>
          <w:bCs/>
          <w:iCs/>
          <w:sz w:val="20"/>
          <w:szCs w:val="20"/>
          <w:lang w:eastAsia="zh-CN"/>
        </w:rPr>
        <w:t xml:space="preserve"> stanowiącej załącznik nr </w:t>
      </w:r>
      <w:r w:rsidR="004B4480" w:rsidRPr="00EE69C0">
        <w:rPr>
          <w:rFonts w:ascii="Trebuchet MS" w:hAnsi="Trebuchet MS" w:cstheme="minorHAnsi"/>
          <w:bCs/>
          <w:iCs/>
          <w:sz w:val="20"/>
          <w:szCs w:val="20"/>
          <w:lang w:eastAsia="zh-CN"/>
        </w:rPr>
        <w:t>2 do Umowy</w:t>
      </w:r>
      <w:r w:rsidR="006D6AF8">
        <w:rPr>
          <w:rFonts w:ascii="Trebuchet MS" w:hAnsi="Trebuchet MS" w:cstheme="minorHAnsi"/>
          <w:bCs/>
          <w:iCs/>
          <w:sz w:val="20"/>
          <w:szCs w:val="20"/>
          <w:lang w:eastAsia="zh-CN"/>
        </w:rPr>
        <w:t>.</w:t>
      </w:r>
    </w:p>
    <w:p w14:paraId="307065C2" w14:textId="35DAF34C" w:rsidR="00352FAC" w:rsidRDefault="000C3A49" w:rsidP="00E20EE2">
      <w:pPr>
        <w:pStyle w:val="Akapitzlist"/>
        <w:numPr>
          <w:ilvl w:val="0"/>
          <w:numId w:val="102"/>
        </w:numPr>
        <w:spacing w:after="0" w:line="259" w:lineRule="auto"/>
        <w:ind w:left="284" w:right="6" w:hanging="284"/>
        <w:jc w:val="both"/>
        <w:rPr>
          <w:rFonts w:ascii="Trebuchet MS" w:hAnsi="Trebuchet MS" w:cstheme="minorHAnsi"/>
          <w:sz w:val="20"/>
          <w:szCs w:val="20"/>
        </w:rPr>
      </w:pPr>
      <w:r w:rsidRPr="00F671FB">
        <w:rPr>
          <w:rFonts w:ascii="Trebuchet MS" w:hAnsi="Trebuchet MS" w:cstheme="minorHAnsi"/>
          <w:sz w:val="20"/>
          <w:szCs w:val="20"/>
        </w:rPr>
        <w:t xml:space="preserve">Wykonawca zrealizuje zadanie, zgodnie z harmonogramem </w:t>
      </w:r>
      <w:r w:rsidR="0009082E" w:rsidRPr="00F671FB">
        <w:rPr>
          <w:rFonts w:ascii="Trebuchet MS" w:hAnsi="Trebuchet MS" w:cstheme="minorHAnsi"/>
          <w:sz w:val="20"/>
          <w:szCs w:val="20"/>
        </w:rPr>
        <w:t>rzeczowo-</w:t>
      </w:r>
      <w:r w:rsidR="00C216B3" w:rsidRPr="00F671FB">
        <w:rPr>
          <w:rFonts w:ascii="Trebuchet MS" w:hAnsi="Trebuchet MS" w:cstheme="minorHAnsi"/>
          <w:sz w:val="20"/>
          <w:szCs w:val="20"/>
        </w:rPr>
        <w:t xml:space="preserve"> </w:t>
      </w:r>
      <w:r w:rsidR="0009082E" w:rsidRPr="00F671FB">
        <w:rPr>
          <w:rFonts w:ascii="Trebuchet MS" w:hAnsi="Trebuchet MS" w:cstheme="minorHAnsi"/>
          <w:sz w:val="20"/>
          <w:szCs w:val="20"/>
        </w:rPr>
        <w:t xml:space="preserve">finansowym </w:t>
      </w:r>
      <w:r w:rsidRPr="00F671FB">
        <w:rPr>
          <w:rFonts w:ascii="Trebuchet MS" w:hAnsi="Trebuchet MS" w:cstheme="minorHAnsi"/>
          <w:sz w:val="20"/>
          <w:szCs w:val="20"/>
        </w:rPr>
        <w:t>zatwierdzonym przez zamawiającego, który stanowi zał</w:t>
      </w:r>
      <w:r w:rsidR="005F6992" w:rsidRPr="00F671FB">
        <w:rPr>
          <w:rFonts w:ascii="Trebuchet MS" w:hAnsi="Trebuchet MS" w:cstheme="minorHAnsi"/>
          <w:sz w:val="20"/>
          <w:szCs w:val="20"/>
        </w:rPr>
        <w:t>ącznik</w:t>
      </w:r>
      <w:r w:rsidRPr="00F671FB">
        <w:rPr>
          <w:rFonts w:ascii="Trebuchet MS" w:hAnsi="Trebuchet MS" w:cstheme="minorHAnsi"/>
          <w:sz w:val="20"/>
          <w:szCs w:val="20"/>
        </w:rPr>
        <w:t xml:space="preserve"> nr </w:t>
      </w:r>
      <w:r w:rsidR="005F6992" w:rsidRPr="00F671FB">
        <w:rPr>
          <w:rFonts w:ascii="Trebuchet MS" w:hAnsi="Trebuchet MS" w:cstheme="minorHAnsi"/>
          <w:sz w:val="20"/>
          <w:szCs w:val="20"/>
        </w:rPr>
        <w:t>4</w:t>
      </w:r>
      <w:r w:rsidRPr="00F671FB">
        <w:rPr>
          <w:rFonts w:ascii="Trebuchet MS" w:hAnsi="Trebuchet MS" w:cstheme="minorHAnsi"/>
          <w:sz w:val="20"/>
          <w:szCs w:val="20"/>
        </w:rPr>
        <w:t xml:space="preserve"> do </w:t>
      </w:r>
      <w:r w:rsidR="00F671FB" w:rsidRPr="00F671FB">
        <w:rPr>
          <w:rFonts w:ascii="Trebuchet MS" w:hAnsi="Trebuchet MS" w:cstheme="minorHAnsi"/>
          <w:sz w:val="20"/>
          <w:szCs w:val="20"/>
        </w:rPr>
        <w:t>U</w:t>
      </w:r>
      <w:r w:rsidRPr="00F671FB">
        <w:rPr>
          <w:rFonts w:ascii="Trebuchet MS" w:hAnsi="Trebuchet MS" w:cstheme="minorHAnsi"/>
          <w:sz w:val="20"/>
          <w:szCs w:val="20"/>
        </w:rPr>
        <w:t>mowy.</w:t>
      </w:r>
      <w:r w:rsidR="005F6992" w:rsidRPr="00F671FB">
        <w:rPr>
          <w:rFonts w:ascii="Trebuchet MS" w:hAnsi="Trebuchet MS" w:cstheme="minorHAnsi"/>
          <w:sz w:val="20"/>
          <w:szCs w:val="20"/>
        </w:rPr>
        <w:t xml:space="preserve"> </w:t>
      </w:r>
    </w:p>
    <w:p w14:paraId="6AB1DBCF" w14:textId="77777777" w:rsidR="00F671FB" w:rsidRPr="00F671FB" w:rsidRDefault="00F671FB" w:rsidP="00F671FB">
      <w:pPr>
        <w:spacing w:after="0" w:line="259" w:lineRule="auto"/>
        <w:ind w:left="0" w:right="6" w:firstLine="0"/>
        <w:jc w:val="both"/>
        <w:rPr>
          <w:rFonts w:ascii="Trebuchet MS" w:hAnsi="Trebuchet MS" w:cstheme="minorHAnsi"/>
          <w:sz w:val="20"/>
          <w:szCs w:val="20"/>
        </w:rPr>
      </w:pPr>
    </w:p>
    <w:p w14:paraId="62FC81E4" w14:textId="203E7EB6" w:rsidR="00352FAC" w:rsidRPr="00FC0E91" w:rsidRDefault="000C3A49" w:rsidP="00F80C7E">
      <w:pPr>
        <w:pStyle w:val="Nagwek1"/>
        <w:spacing w:after="20"/>
        <w:ind w:left="510"/>
        <w:jc w:val="center"/>
        <w:rPr>
          <w:rFonts w:asciiTheme="minorHAnsi" w:hAnsiTheme="minorHAnsi" w:cstheme="minorHAnsi"/>
        </w:rPr>
      </w:pPr>
      <w:r w:rsidRPr="00FC0E91">
        <w:rPr>
          <w:rFonts w:asciiTheme="minorHAnsi" w:hAnsiTheme="minorHAnsi" w:cstheme="minorHAnsi"/>
        </w:rPr>
        <w:lastRenderedPageBreak/>
        <w:t>§ 2</w:t>
      </w:r>
    </w:p>
    <w:p w14:paraId="6888C8B9" w14:textId="77777777" w:rsidR="000E7C31" w:rsidRDefault="00413B47" w:rsidP="000E7C31">
      <w:pPr>
        <w:spacing w:after="0" w:line="295" w:lineRule="auto"/>
        <w:ind w:left="284" w:hanging="284"/>
        <w:jc w:val="both"/>
        <w:rPr>
          <w:rFonts w:ascii="Trebuchet MS" w:hAnsi="Trebuchet MS" w:cstheme="minorHAnsi"/>
          <w:sz w:val="20"/>
          <w:szCs w:val="20"/>
        </w:rPr>
      </w:pPr>
      <w:r w:rsidRPr="00C35BF3">
        <w:rPr>
          <w:rFonts w:ascii="Trebuchet MS" w:hAnsi="Trebuchet MS" w:cstheme="minorHAnsi"/>
          <w:sz w:val="20"/>
          <w:szCs w:val="20"/>
        </w:rPr>
        <w:t>1.</w:t>
      </w:r>
      <w:r w:rsidRPr="00C35BF3">
        <w:rPr>
          <w:rFonts w:ascii="Trebuchet MS" w:hAnsi="Trebuchet MS" w:cstheme="minorHAnsi"/>
          <w:sz w:val="20"/>
          <w:szCs w:val="20"/>
        </w:rPr>
        <w:tab/>
      </w:r>
      <w:r w:rsidR="00F80C7E" w:rsidRPr="00C35BF3">
        <w:rPr>
          <w:rFonts w:ascii="Trebuchet MS" w:hAnsi="Trebuchet MS" w:cstheme="minorHAnsi"/>
          <w:sz w:val="20"/>
          <w:szCs w:val="20"/>
        </w:rPr>
        <w:t>Zakres rzeczowy zamówienia</w:t>
      </w:r>
      <w:r w:rsidR="002D519F" w:rsidRPr="00C35BF3">
        <w:rPr>
          <w:rFonts w:ascii="Trebuchet MS" w:hAnsi="Trebuchet MS" w:cstheme="minorHAnsi"/>
          <w:sz w:val="20"/>
          <w:szCs w:val="20"/>
        </w:rPr>
        <w:t xml:space="preserve"> </w:t>
      </w:r>
      <w:r w:rsidR="005E77FF" w:rsidRPr="00C35BF3">
        <w:rPr>
          <w:rFonts w:ascii="Trebuchet MS" w:hAnsi="Trebuchet MS" w:cstheme="minorHAnsi"/>
          <w:sz w:val="20"/>
          <w:szCs w:val="20"/>
        </w:rPr>
        <w:t xml:space="preserve">został opisany w niniejszej umowie, dokumentacji projektowej stanowiącej załączniki do umowy, i </w:t>
      </w:r>
      <w:r w:rsidR="002D519F" w:rsidRPr="00C35BF3">
        <w:rPr>
          <w:rFonts w:ascii="Trebuchet MS" w:hAnsi="Trebuchet MS" w:cstheme="minorHAnsi"/>
          <w:sz w:val="20"/>
          <w:szCs w:val="20"/>
        </w:rPr>
        <w:t>obejmuje</w:t>
      </w:r>
      <w:r w:rsidR="00275DC0" w:rsidRPr="00C35BF3">
        <w:rPr>
          <w:rFonts w:ascii="Trebuchet MS" w:hAnsi="Trebuchet MS" w:cstheme="minorHAnsi"/>
          <w:sz w:val="20"/>
          <w:szCs w:val="20"/>
        </w:rPr>
        <w:t xml:space="preserve"> </w:t>
      </w:r>
      <w:r w:rsidR="005E77FF" w:rsidRPr="00C35BF3">
        <w:rPr>
          <w:rFonts w:ascii="Trebuchet MS" w:hAnsi="Trebuchet MS" w:cstheme="minorHAnsi"/>
          <w:sz w:val="20"/>
          <w:szCs w:val="20"/>
        </w:rPr>
        <w:t>również</w:t>
      </w:r>
      <w:r w:rsidR="004E3C14" w:rsidRPr="00C35BF3">
        <w:rPr>
          <w:rFonts w:ascii="Trebuchet MS" w:hAnsi="Trebuchet MS" w:cstheme="minorHAnsi"/>
          <w:sz w:val="20"/>
          <w:szCs w:val="20"/>
        </w:rPr>
        <w:t>:</w:t>
      </w:r>
    </w:p>
    <w:p w14:paraId="68E13679" w14:textId="411696C7" w:rsidR="00774744" w:rsidRPr="00C35BF3" w:rsidRDefault="00753F7A" w:rsidP="00413B47">
      <w:pPr>
        <w:spacing w:after="0" w:line="295" w:lineRule="auto"/>
        <w:ind w:left="567" w:hanging="293"/>
        <w:jc w:val="both"/>
        <w:rPr>
          <w:rFonts w:ascii="Trebuchet MS" w:hAnsi="Trebuchet MS" w:cstheme="minorHAnsi"/>
          <w:sz w:val="20"/>
          <w:szCs w:val="20"/>
        </w:rPr>
      </w:pPr>
      <w:r w:rsidRPr="00C35BF3">
        <w:rPr>
          <w:rFonts w:ascii="Trebuchet MS" w:hAnsi="Trebuchet MS" w:cstheme="minorHAnsi"/>
          <w:sz w:val="20"/>
          <w:szCs w:val="20"/>
        </w:rPr>
        <w:t xml:space="preserve">1) </w:t>
      </w:r>
      <w:r w:rsidR="00774744" w:rsidRPr="00C35BF3">
        <w:rPr>
          <w:rFonts w:ascii="Trebuchet MS" w:hAnsi="Trebuchet MS" w:cstheme="minorHAnsi"/>
          <w:sz w:val="20"/>
          <w:szCs w:val="20"/>
        </w:rPr>
        <w:t xml:space="preserve">opracowanie dokumentacji powykonawczej w ilości 3 egz. zawierającej rysunki/szkice, </w:t>
      </w:r>
      <w:r w:rsidR="00397D3D">
        <w:rPr>
          <w:rFonts w:ascii="Trebuchet MS" w:hAnsi="Trebuchet MS" w:cstheme="minorHAnsi"/>
          <w:sz w:val="20"/>
          <w:szCs w:val="20"/>
        </w:rPr>
        <w:br/>
      </w:r>
      <w:r w:rsidR="00774744" w:rsidRPr="00C35BF3">
        <w:rPr>
          <w:rFonts w:ascii="Trebuchet MS" w:hAnsi="Trebuchet MS" w:cstheme="minorHAnsi"/>
          <w:sz w:val="20"/>
          <w:szCs w:val="20"/>
        </w:rPr>
        <w:t>w przypadku zmian - rysunki ze zmianami wraz z kwalifikacją zmian przez osobę uprawnioną do tego w przypadku wystąpienia takiej potrzeby i zgodą projektanta; dokumentacja powykonawcza winna być oznakowana i podpisana przez wykonawcę oraz inspektora nadzoru. Dokumentacja powykonawcza winna zawierać:</w:t>
      </w:r>
    </w:p>
    <w:p w14:paraId="22F3A03E" w14:textId="48B1AA07" w:rsidR="00774744" w:rsidRPr="00C35BF3" w:rsidRDefault="00774744" w:rsidP="0095729E">
      <w:pPr>
        <w:pStyle w:val="Akapitzlist"/>
        <w:numPr>
          <w:ilvl w:val="1"/>
          <w:numId w:val="106"/>
        </w:numPr>
        <w:spacing w:after="0" w:line="295" w:lineRule="auto"/>
        <w:ind w:left="851" w:hanging="284"/>
        <w:jc w:val="both"/>
        <w:rPr>
          <w:rFonts w:ascii="Trebuchet MS" w:hAnsi="Trebuchet MS" w:cstheme="minorHAnsi"/>
          <w:sz w:val="20"/>
          <w:szCs w:val="20"/>
        </w:rPr>
      </w:pPr>
      <w:r w:rsidRPr="00C35BF3">
        <w:rPr>
          <w:rFonts w:ascii="Trebuchet MS" w:hAnsi="Trebuchet MS" w:cstheme="minorHAnsi"/>
          <w:sz w:val="20"/>
          <w:szCs w:val="20"/>
        </w:rPr>
        <w:t>protokoły odbiorów częściowych, zanikających,</w:t>
      </w:r>
    </w:p>
    <w:p w14:paraId="77572DA8" w14:textId="35593ACF" w:rsidR="00774744" w:rsidRPr="00C35BF3" w:rsidRDefault="00774744" w:rsidP="0095729E">
      <w:pPr>
        <w:pStyle w:val="Akapitzlist"/>
        <w:numPr>
          <w:ilvl w:val="1"/>
          <w:numId w:val="106"/>
        </w:numPr>
        <w:spacing w:after="0" w:line="295" w:lineRule="auto"/>
        <w:ind w:left="851" w:hanging="284"/>
        <w:jc w:val="both"/>
        <w:rPr>
          <w:rFonts w:ascii="Trebuchet MS" w:hAnsi="Trebuchet MS" w:cstheme="minorHAnsi"/>
          <w:sz w:val="20"/>
          <w:szCs w:val="20"/>
        </w:rPr>
      </w:pPr>
      <w:r w:rsidRPr="00C35BF3">
        <w:rPr>
          <w:rFonts w:ascii="Trebuchet MS" w:hAnsi="Trebuchet MS" w:cstheme="minorHAnsi"/>
          <w:sz w:val="20"/>
          <w:szCs w:val="20"/>
        </w:rPr>
        <w:t xml:space="preserve">protokoły z pomiarów i sprawdzeń, </w:t>
      </w:r>
    </w:p>
    <w:p w14:paraId="43DD8E19" w14:textId="294ED265" w:rsidR="00774744" w:rsidRPr="00C35BF3" w:rsidRDefault="00774744" w:rsidP="0095729E">
      <w:pPr>
        <w:pStyle w:val="Akapitzlist"/>
        <w:numPr>
          <w:ilvl w:val="1"/>
          <w:numId w:val="106"/>
        </w:numPr>
        <w:spacing w:after="0" w:line="295" w:lineRule="auto"/>
        <w:ind w:left="851" w:hanging="284"/>
        <w:jc w:val="both"/>
        <w:rPr>
          <w:rFonts w:ascii="Trebuchet MS" w:hAnsi="Trebuchet MS" w:cstheme="minorHAnsi"/>
          <w:sz w:val="20"/>
          <w:szCs w:val="20"/>
        </w:rPr>
      </w:pPr>
      <w:r w:rsidRPr="00C35BF3">
        <w:rPr>
          <w:rFonts w:ascii="Trebuchet MS" w:hAnsi="Trebuchet MS" w:cstheme="minorHAnsi"/>
          <w:sz w:val="20"/>
          <w:szCs w:val="20"/>
        </w:rPr>
        <w:t>zestawienie wbudowanych, zatwierdzonych materiałów wraz aprobatami i certyfikatami,</w:t>
      </w:r>
    </w:p>
    <w:p w14:paraId="25A12BDA" w14:textId="443F67AF" w:rsidR="00774744" w:rsidRPr="00C35BF3" w:rsidRDefault="00774744" w:rsidP="0095729E">
      <w:pPr>
        <w:pStyle w:val="Akapitzlist"/>
        <w:numPr>
          <w:ilvl w:val="1"/>
          <w:numId w:val="106"/>
        </w:numPr>
        <w:spacing w:after="0" w:line="295" w:lineRule="auto"/>
        <w:ind w:left="851" w:hanging="284"/>
        <w:jc w:val="both"/>
        <w:rPr>
          <w:rFonts w:ascii="Trebuchet MS" w:hAnsi="Trebuchet MS" w:cstheme="minorHAnsi"/>
          <w:sz w:val="20"/>
          <w:szCs w:val="20"/>
        </w:rPr>
      </w:pPr>
      <w:r w:rsidRPr="00C35BF3">
        <w:rPr>
          <w:rFonts w:ascii="Trebuchet MS" w:hAnsi="Trebuchet MS" w:cstheme="minorHAnsi"/>
          <w:sz w:val="20"/>
          <w:szCs w:val="20"/>
        </w:rPr>
        <w:t xml:space="preserve">protokoły z przeprowadzonych szkoleń w zakresie obsługi, użytkowania, </w:t>
      </w:r>
    </w:p>
    <w:p w14:paraId="0CDED69B" w14:textId="6E932290" w:rsidR="00753F7A" w:rsidRPr="00C35BF3" w:rsidRDefault="00774744" w:rsidP="0095729E">
      <w:pPr>
        <w:pStyle w:val="Akapitzlist"/>
        <w:numPr>
          <w:ilvl w:val="1"/>
          <w:numId w:val="106"/>
        </w:numPr>
        <w:spacing w:after="0" w:line="295" w:lineRule="auto"/>
        <w:ind w:left="851" w:hanging="284"/>
        <w:jc w:val="both"/>
        <w:rPr>
          <w:rFonts w:ascii="Trebuchet MS" w:hAnsi="Trebuchet MS" w:cstheme="minorHAnsi"/>
          <w:sz w:val="20"/>
          <w:szCs w:val="20"/>
        </w:rPr>
      </w:pPr>
      <w:r w:rsidRPr="00C35BF3">
        <w:rPr>
          <w:rFonts w:ascii="Trebuchet MS" w:hAnsi="Trebuchet MS" w:cstheme="minorHAnsi"/>
          <w:sz w:val="20"/>
          <w:szCs w:val="20"/>
        </w:rPr>
        <w:t xml:space="preserve">tabelaryczne zestawienie okresów gwarancyjnych na zakupione i zamontowane </w:t>
      </w:r>
      <w:r w:rsidR="00C765B8" w:rsidRPr="00C35BF3">
        <w:rPr>
          <w:rFonts w:ascii="Trebuchet MS" w:hAnsi="Trebuchet MS" w:cstheme="minorHAnsi"/>
          <w:sz w:val="20"/>
          <w:szCs w:val="20"/>
        </w:rPr>
        <w:t xml:space="preserve">     </w:t>
      </w:r>
      <w:r w:rsidRPr="00C35BF3">
        <w:rPr>
          <w:rFonts w:ascii="Trebuchet MS" w:hAnsi="Trebuchet MS" w:cstheme="minorHAnsi"/>
          <w:sz w:val="20"/>
          <w:szCs w:val="20"/>
        </w:rPr>
        <w:t>materiały/urządzenia objęte gwarancją wraz z określeniem czasowym przeglądów okresowych w czasie obowiązania gwarancji oraz niezbędnych czynności i prac regulacyjnych (konserwacyjnych) wskazanych przez producenta w okresie gwarancyjnym i pogwarancyjnym z opisem częstotliwości ich wykonywania, wraz z protokołem przekazania go Użytkownikowi</w:t>
      </w:r>
    </w:p>
    <w:p w14:paraId="01D33DAC" w14:textId="77777777" w:rsidR="00397D3D" w:rsidRPr="00397D3D" w:rsidRDefault="00C35BF3" w:rsidP="000E7C31">
      <w:pPr>
        <w:pStyle w:val="Akapitzlist"/>
        <w:numPr>
          <w:ilvl w:val="0"/>
          <w:numId w:val="118"/>
        </w:numPr>
        <w:spacing w:after="0" w:line="295" w:lineRule="auto"/>
        <w:ind w:left="567" w:hanging="283"/>
        <w:jc w:val="both"/>
        <w:rPr>
          <w:rFonts w:ascii="Trebuchet MS" w:hAnsi="Trebuchet MS" w:cstheme="minorHAnsi"/>
          <w:sz w:val="20"/>
          <w:szCs w:val="20"/>
        </w:rPr>
      </w:pPr>
      <w:r w:rsidRPr="00C35BF3">
        <w:rPr>
          <w:rFonts w:ascii="Trebuchet MS" w:hAnsi="Trebuchet MS"/>
          <w:sz w:val="20"/>
          <w:szCs w:val="20"/>
        </w:rPr>
        <w:t>dowody potwierdzające zutylizowanie materiałów rozbiórkowych,</w:t>
      </w:r>
      <w:r w:rsidR="00E153B1">
        <w:rPr>
          <w:rFonts w:ascii="Trebuchet MS" w:hAnsi="Trebuchet MS"/>
          <w:sz w:val="20"/>
          <w:szCs w:val="20"/>
        </w:rPr>
        <w:t xml:space="preserve"> </w:t>
      </w:r>
    </w:p>
    <w:p w14:paraId="4A10FE53" w14:textId="1AA33274" w:rsidR="00774744" w:rsidRPr="00C35BF3" w:rsidRDefault="00774744" w:rsidP="000E7C31">
      <w:pPr>
        <w:pStyle w:val="Akapitzlist"/>
        <w:numPr>
          <w:ilvl w:val="0"/>
          <w:numId w:val="118"/>
        </w:numPr>
        <w:spacing w:after="0" w:line="295" w:lineRule="auto"/>
        <w:ind w:left="567" w:hanging="283"/>
        <w:jc w:val="both"/>
        <w:rPr>
          <w:rFonts w:ascii="Trebuchet MS" w:hAnsi="Trebuchet MS" w:cstheme="minorHAnsi"/>
          <w:sz w:val="20"/>
          <w:szCs w:val="20"/>
        </w:rPr>
      </w:pPr>
      <w:r w:rsidRPr="00C35BF3">
        <w:rPr>
          <w:rFonts w:ascii="Trebuchet MS" w:hAnsi="Trebuchet MS" w:cstheme="minorHAnsi"/>
          <w:sz w:val="20"/>
          <w:szCs w:val="20"/>
        </w:rPr>
        <w:t>dokonanie niezbędnych prób technicznych wykonanych instalacji i zamontowanych urządzeń, wykonanie rozruchu technologicznego, protokolarne przekazanie przedmiotu umowy do eksploatacji z czynnym udziałem przedstawicieli Zamawiającego,</w:t>
      </w:r>
    </w:p>
    <w:p w14:paraId="08F996F7" w14:textId="29E1E8FC" w:rsidR="00774744" w:rsidRDefault="00774744" w:rsidP="000E7C31">
      <w:pPr>
        <w:pStyle w:val="Akapitzlist"/>
        <w:numPr>
          <w:ilvl w:val="0"/>
          <w:numId w:val="118"/>
        </w:numPr>
        <w:spacing w:after="0" w:line="295" w:lineRule="auto"/>
        <w:ind w:left="567" w:hanging="283"/>
        <w:jc w:val="both"/>
        <w:rPr>
          <w:rFonts w:ascii="Trebuchet MS" w:hAnsi="Trebuchet MS" w:cstheme="minorHAnsi"/>
          <w:sz w:val="20"/>
          <w:szCs w:val="20"/>
        </w:rPr>
      </w:pPr>
      <w:r w:rsidRPr="00C35BF3">
        <w:rPr>
          <w:rFonts w:ascii="Trebuchet MS" w:hAnsi="Trebuchet MS" w:cstheme="minorHAnsi"/>
          <w:sz w:val="20"/>
          <w:szCs w:val="20"/>
        </w:rPr>
        <w:t xml:space="preserve">przeszkolenie personelu eksploatacyjno-konserwatorskiego w zakresie budowy urządzeń, kontroli ich pracy elementów sterowania zapewniających bezpieczeństwo, zapoznanie personelu </w:t>
      </w:r>
      <w:r w:rsidR="004B1D24">
        <w:rPr>
          <w:rFonts w:ascii="Trebuchet MS" w:hAnsi="Trebuchet MS" w:cstheme="minorHAnsi"/>
          <w:sz w:val="20"/>
          <w:szCs w:val="20"/>
        </w:rPr>
        <w:br/>
      </w:r>
      <w:r w:rsidRPr="00C35BF3">
        <w:rPr>
          <w:rFonts w:ascii="Trebuchet MS" w:hAnsi="Trebuchet MS" w:cstheme="minorHAnsi"/>
          <w:sz w:val="20"/>
          <w:szCs w:val="20"/>
        </w:rPr>
        <w:t>z niezbędnymi procedurami w przypadku zagrożeń lub awarii itp. zakończone podpisaniem protokołu z przeszkolenia przez wyznaczoną osobę ze strony eksploatującego dany obiekt,</w:t>
      </w:r>
    </w:p>
    <w:p w14:paraId="146464C7" w14:textId="1AE73317" w:rsidR="00397D3D" w:rsidRPr="00C35BF3" w:rsidRDefault="00397D3D" w:rsidP="000E7C31">
      <w:pPr>
        <w:pStyle w:val="Akapitzlist"/>
        <w:numPr>
          <w:ilvl w:val="0"/>
          <w:numId w:val="118"/>
        </w:numPr>
        <w:spacing w:after="0" w:line="295" w:lineRule="auto"/>
        <w:ind w:left="567" w:hanging="283"/>
        <w:jc w:val="both"/>
        <w:rPr>
          <w:rFonts w:ascii="Trebuchet MS" w:hAnsi="Trebuchet MS" w:cstheme="minorHAnsi"/>
          <w:sz w:val="20"/>
          <w:szCs w:val="20"/>
        </w:rPr>
      </w:pPr>
      <w:r w:rsidRPr="00C35BF3">
        <w:rPr>
          <w:rFonts w:ascii="Trebuchet MS" w:hAnsi="Trebuchet MS" w:cstheme="minorHAnsi"/>
          <w:sz w:val="20"/>
          <w:szCs w:val="20"/>
        </w:rPr>
        <w:t>katalog zdarzeń (awarii i usterek) stanowiących wezwanie nieuzasadnione , których to koszt pokrywa Użytkownik</w:t>
      </w:r>
      <w:r>
        <w:rPr>
          <w:rFonts w:ascii="Trebuchet MS" w:hAnsi="Trebuchet MS" w:cstheme="minorHAnsi"/>
          <w:sz w:val="20"/>
          <w:szCs w:val="20"/>
        </w:rPr>
        <w:t>.</w:t>
      </w:r>
    </w:p>
    <w:p w14:paraId="687F37E0" w14:textId="362CC6AD" w:rsidR="00352FAC" w:rsidRPr="006D6AF8" w:rsidRDefault="000C3A49" w:rsidP="002D5453">
      <w:pPr>
        <w:pStyle w:val="Akapitzlist"/>
        <w:numPr>
          <w:ilvl w:val="0"/>
          <w:numId w:val="107"/>
        </w:numPr>
        <w:spacing w:line="276" w:lineRule="auto"/>
        <w:ind w:left="284" w:hanging="284"/>
        <w:jc w:val="both"/>
        <w:rPr>
          <w:rFonts w:ascii="Trebuchet MS" w:hAnsi="Trebuchet MS" w:cstheme="minorHAnsi"/>
          <w:sz w:val="20"/>
          <w:szCs w:val="20"/>
        </w:rPr>
      </w:pPr>
      <w:r w:rsidRPr="006D6AF8">
        <w:rPr>
          <w:rFonts w:ascii="Trebuchet MS" w:hAnsi="Trebuchet MS" w:cstheme="minorHAnsi"/>
          <w:sz w:val="20"/>
          <w:szCs w:val="20"/>
        </w:rPr>
        <w:t xml:space="preserve">Wykonawca zobowiązany jest do wykonania, w ramach wynagrodzenia, o którym mowa w § 13 </w:t>
      </w:r>
      <w:r w:rsidR="004B1D24">
        <w:rPr>
          <w:rFonts w:ascii="Trebuchet MS" w:hAnsi="Trebuchet MS" w:cstheme="minorHAnsi"/>
          <w:sz w:val="20"/>
          <w:szCs w:val="20"/>
        </w:rPr>
        <w:br/>
      </w:r>
      <w:r w:rsidRPr="006D6AF8">
        <w:rPr>
          <w:rFonts w:ascii="Trebuchet MS" w:hAnsi="Trebuchet MS" w:cstheme="minorHAnsi"/>
          <w:sz w:val="20"/>
          <w:szCs w:val="20"/>
        </w:rPr>
        <w:t xml:space="preserve">ust. 1 Umowy wszelkich prac niezbędnych do zrealizowania Przedmiotu Umowy, również tych, których konieczność ujawni się w trakcie realizacji Robót, a które posiadający odpowiednią wiedzę </w:t>
      </w:r>
      <w:r w:rsidR="006D6AF8" w:rsidRPr="006D6AF8">
        <w:rPr>
          <w:rFonts w:ascii="Trebuchet MS" w:hAnsi="Trebuchet MS" w:cstheme="minorHAnsi"/>
          <w:sz w:val="20"/>
          <w:szCs w:val="20"/>
        </w:rPr>
        <w:br/>
      </w:r>
      <w:r w:rsidRPr="006D6AF8">
        <w:rPr>
          <w:rFonts w:ascii="Trebuchet MS" w:hAnsi="Trebuchet MS" w:cstheme="minorHAnsi"/>
          <w:sz w:val="20"/>
          <w:szCs w:val="20"/>
        </w:rPr>
        <w:t>i doświadczenie Wykonawca powinien był przewidzieć na podstawie Dokumentacji P</w:t>
      </w:r>
      <w:r w:rsidR="00C216B3" w:rsidRPr="006D6AF8">
        <w:rPr>
          <w:rFonts w:ascii="Trebuchet MS" w:hAnsi="Trebuchet MS" w:cstheme="minorHAnsi"/>
          <w:sz w:val="20"/>
          <w:szCs w:val="20"/>
        </w:rPr>
        <w:t>ostępowania</w:t>
      </w:r>
      <w:r w:rsidRPr="006D6AF8">
        <w:rPr>
          <w:rFonts w:ascii="Trebuchet MS" w:hAnsi="Trebuchet MS" w:cstheme="minorHAnsi"/>
          <w:sz w:val="20"/>
          <w:szCs w:val="20"/>
        </w:rPr>
        <w:t>, tj. SWZ oraz jej załączników, wyjaśnień udostępnionych przez Zamawiającego na</w:t>
      </w:r>
      <w:r w:rsidR="00275DC0" w:rsidRPr="006D6AF8">
        <w:rPr>
          <w:rFonts w:ascii="Trebuchet MS" w:hAnsi="Trebuchet MS" w:cstheme="minorHAnsi"/>
          <w:sz w:val="20"/>
          <w:szCs w:val="20"/>
        </w:rPr>
        <w:t xml:space="preserve"> </w:t>
      </w:r>
      <w:r w:rsidRPr="006D6AF8">
        <w:rPr>
          <w:rFonts w:ascii="Trebuchet MS" w:hAnsi="Trebuchet MS" w:cstheme="minorHAnsi"/>
          <w:sz w:val="20"/>
          <w:szCs w:val="20"/>
        </w:rPr>
        <w:t xml:space="preserve">etapie </w:t>
      </w:r>
      <w:r w:rsidR="00CA44F0" w:rsidRPr="006D6AF8">
        <w:rPr>
          <w:rFonts w:ascii="Trebuchet MS" w:hAnsi="Trebuchet MS" w:cstheme="minorHAnsi"/>
          <w:sz w:val="20"/>
          <w:szCs w:val="20"/>
        </w:rPr>
        <w:t xml:space="preserve">postępowania </w:t>
      </w:r>
      <w:r w:rsidRPr="006D6AF8">
        <w:rPr>
          <w:rFonts w:ascii="Trebuchet MS" w:hAnsi="Trebuchet MS" w:cstheme="minorHAnsi"/>
          <w:sz w:val="20"/>
          <w:szCs w:val="20"/>
        </w:rPr>
        <w:t xml:space="preserve">o udzielenie zamówienia, obowiązujących przepisów techniczno-budowlanych </w:t>
      </w:r>
      <w:r w:rsidR="006D6AF8">
        <w:rPr>
          <w:rFonts w:ascii="Trebuchet MS" w:hAnsi="Trebuchet MS" w:cstheme="minorHAnsi"/>
          <w:sz w:val="20"/>
          <w:szCs w:val="20"/>
        </w:rPr>
        <w:br/>
      </w:r>
      <w:r w:rsidRPr="006D6AF8">
        <w:rPr>
          <w:rFonts w:ascii="Trebuchet MS" w:hAnsi="Trebuchet MS" w:cstheme="minorHAnsi"/>
          <w:sz w:val="20"/>
          <w:szCs w:val="20"/>
        </w:rPr>
        <w:t xml:space="preserve">i administracyjnych, jak również wiedzy technicznej i doświadczenia. Wynagrodzenie obejmuje wszelkie poniesione przez Wykonawcę koszty związane z wykonaniem Przedmiotu Umowy, </w:t>
      </w:r>
      <w:r w:rsidR="00422495">
        <w:rPr>
          <w:rFonts w:ascii="Trebuchet MS" w:hAnsi="Trebuchet MS" w:cstheme="minorHAnsi"/>
          <w:sz w:val="20"/>
          <w:szCs w:val="20"/>
        </w:rPr>
        <w:br/>
      </w:r>
      <w:r w:rsidRPr="006D6AF8">
        <w:rPr>
          <w:rFonts w:ascii="Trebuchet MS" w:hAnsi="Trebuchet MS" w:cstheme="minorHAnsi"/>
          <w:sz w:val="20"/>
          <w:szCs w:val="20"/>
        </w:rPr>
        <w:t xml:space="preserve">a w szczególności takie jak: wynagrodzenia osób wykonujących Przedmiot Umowy, koszty wykonanych prac, koszty przejazdów, a także wszelkie inne koszty niezbędne do należytego wykonania Przedmiotu Umowy, choćby nie były one wprost wymienione w projekcie umowy czy też w opisie Przedmiotu Umowy  </w:t>
      </w:r>
      <w:r w:rsidR="005E57EC" w:rsidRPr="006D6AF8">
        <w:rPr>
          <w:rFonts w:ascii="Trebuchet MS" w:hAnsi="Trebuchet MS" w:cstheme="minorHAnsi"/>
          <w:sz w:val="20"/>
          <w:szCs w:val="20"/>
        </w:rPr>
        <w:t>i dokumentacji p</w:t>
      </w:r>
      <w:r w:rsidR="00C216B3" w:rsidRPr="006D6AF8">
        <w:rPr>
          <w:rFonts w:ascii="Trebuchet MS" w:hAnsi="Trebuchet MS" w:cstheme="minorHAnsi"/>
          <w:sz w:val="20"/>
          <w:szCs w:val="20"/>
        </w:rPr>
        <w:t>ost</w:t>
      </w:r>
      <w:r w:rsidR="0011566C" w:rsidRPr="006D6AF8">
        <w:rPr>
          <w:rFonts w:ascii="Trebuchet MS" w:hAnsi="Trebuchet MS" w:cstheme="minorHAnsi"/>
          <w:sz w:val="20"/>
          <w:szCs w:val="20"/>
        </w:rPr>
        <w:t>ę</w:t>
      </w:r>
      <w:r w:rsidR="00C216B3" w:rsidRPr="006D6AF8">
        <w:rPr>
          <w:rFonts w:ascii="Trebuchet MS" w:hAnsi="Trebuchet MS" w:cstheme="minorHAnsi"/>
          <w:sz w:val="20"/>
          <w:szCs w:val="20"/>
        </w:rPr>
        <w:t>powania</w:t>
      </w:r>
      <w:r w:rsidR="005E57EC" w:rsidRPr="006D6AF8">
        <w:rPr>
          <w:rFonts w:ascii="Trebuchet MS" w:hAnsi="Trebuchet MS" w:cstheme="minorHAnsi"/>
          <w:sz w:val="20"/>
          <w:szCs w:val="20"/>
        </w:rPr>
        <w:t>.</w:t>
      </w:r>
    </w:p>
    <w:p w14:paraId="738F6E9A" w14:textId="0DE351DD" w:rsidR="00352FAC" w:rsidRPr="00CA44F0" w:rsidRDefault="000C3A49" w:rsidP="00B52184">
      <w:pPr>
        <w:pStyle w:val="Akapitzlist"/>
        <w:numPr>
          <w:ilvl w:val="0"/>
          <w:numId w:val="107"/>
        </w:numPr>
        <w:spacing w:line="276" w:lineRule="auto"/>
        <w:ind w:left="284" w:hanging="284"/>
        <w:jc w:val="both"/>
        <w:rPr>
          <w:rFonts w:ascii="Trebuchet MS" w:hAnsi="Trebuchet MS" w:cstheme="minorHAnsi"/>
          <w:sz w:val="20"/>
          <w:szCs w:val="20"/>
        </w:rPr>
      </w:pPr>
      <w:r w:rsidRPr="00CA44F0">
        <w:rPr>
          <w:rFonts w:ascii="Trebuchet MS" w:hAnsi="Trebuchet MS" w:cstheme="minorHAnsi"/>
          <w:sz w:val="20"/>
          <w:szCs w:val="20"/>
        </w:rPr>
        <w:t>Wynagrodzenie stanowi wynagrodzenie ryczałtowe i wyczerpuje ws</w:t>
      </w:r>
      <w:r w:rsidR="005E57EC" w:rsidRPr="00CA44F0">
        <w:rPr>
          <w:rFonts w:ascii="Trebuchet MS" w:hAnsi="Trebuchet MS" w:cstheme="minorHAnsi"/>
          <w:sz w:val="20"/>
          <w:szCs w:val="20"/>
        </w:rPr>
        <w:t xml:space="preserve">zystkie </w:t>
      </w:r>
      <w:r w:rsidRPr="00CA44F0">
        <w:rPr>
          <w:rFonts w:ascii="Trebuchet MS" w:hAnsi="Trebuchet MS" w:cstheme="minorHAnsi"/>
          <w:sz w:val="20"/>
          <w:szCs w:val="20"/>
        </w:rPr>
        <w:t xml:space="preserve">roszczenia Wykonawcy </w:t>
      </w:r>
      <w:r w:rsidR="006D6AF8">
        <w:rPr>
          <w:rFonts w:ascii="Trebuchet MS" w:hAnsi="Trebuchet MS" w:cstheme="minorHAnsi"/>
          <w:sz w:val="20"/>
          <w:szCs w:val="20"/>
        </w:rPr>
        <w:br/>
      </w:r>
      <w:r w:rsidRPr="00CA44F0">
        <w:rPr>
          <w:rFonts w:ascii="Trebuchet MS" w:hAnsi="Trebuchet MS" w:cstheme="minorHAnsi"/>
          <w:sz w:val="20"/>
          <w:szCs w:val="20"/>
        </w:rPr>
        <w:t xml:space="preserve">z tytułu wykonania Umowy. </w:t>
      </w:r>
    </w:p>
    <w:p w14:paraId="650D62D1" w14:textId="4FD72DF5" w:rsidR="00DD7D1E" w:rsidRPr="00CA44F0" w:rsidRDefault="0009082E" w:rsidP="00B52184">
      <w:pPr>
        <w:numPr>
          <w:ilvl w:val="0"/>
          <w:numId w:val="107"/>
        </w:numPr>
        <w:ind w:left="284" w:right="6" w:hanging="284"/>
        <w:jc w:val="both"/>
        <w:rPr>
          <w:rFonts w:ascii="Trebuchet MS" w:hAnsi="Trebuchet MS" w:cstheme="minorHAnsi"/>
          <w:sz w:val="20"/>
          <w:szCs w:val="20"/>
        </w:rPr>
      </w:pPr>
      <w:r w:rsidRPr="00CA44F0">
        <w:rPr>
          <w:rFonts w:ascii="Trebuchet MS" w:hAnsi="Trebuchet MS" w:cstheme="minorHAnsi"/>
          <w:color w:val="auto"/>
          <w:sz w:val="20"/>
          <w:szCs w:val="20"/>
        </w:rPr>
        <w:t>Wykonawca zobowiązuje się do wykonania wszelkich robót i uzyskania wszystkich wymaganych zgód, postanowień i decyzji niezbędnych do oddania obiektu budowlanego stanowiącego przedmiot umowy</w:t>
      </w:r>
      <w:r w:rsidR="00DC7F01" w:rsidRPr="00CA44F0">
        <w:rPr>
          <w:rFonts w:ascii="Trebuchet MS" w:hAnsi="Trebuchet MS" w:cstheme="minorHAnsi"/>
          <w:color w:val="auto"/>
          <w:sz w:val="20"/>
          <w:szCs w:val="20"/>
        </w:rPr>
        <w:t>.</w:t>
      </w:r>
      <w:r w:rsidR="00DC7F01" w:rsidRPr="00CA44F0">
        <w:rPr>
          <w:rFonts w:ascii="Trebuchet MS" w:hAnsi="Trebuchet MS" w:cstheme="minorHAnsi"/>
          <w:sz w:val="20"/>
          <w:szCs w:val="20"/>
        </w:rPr>
        <w:t xml:space="preserve"> </w:t>
      </w:r>
    </w:p>
    <w:p w14:paraId="018BAABE" w14:textId="0C5608ED" w:rsidR="008662C7" w:rsidRPr="00CA44F0" w:rsidRDefault="000C3A49" w:rsidP="00B52184">
      <w:pPr>
        <w:pStyle w:val="Akapitzlist"/>
        <w:numPr>
          <w:ilvl w:val="0"/>
          <w:numId w:val="107"/>
        </w:numPr>
        <w:ind w:left="284" w:right="6" w:hanging="284"/>
        <w:jc w:val="both"/>
        <w:rPr>
          <w:rFonts w:ascii="Trebuchet MS" w:hAnsi="Trebuchet MS" w:cstheme="minorHAnsi"/>
          <w:sz w:val="20"/>
          <w:szCs w:val="20"/>
        </w:rPr>
      </w:pPr>
      <w:r w:rsidRPr="00CA44F0">
        <w:rPr>
          <w:rFonts w:ascii="Trebuchet MS" w:hAnsi="Trebuchet MS" w:cstheme="minorHAnsi"/>
          <w:sz w:val="20"/>
          <w:szCs w:val="20"/>
        </w:rPr>
        <w:t xml:space="preserve">Zgodnie z art. 95 ust. 1 ustawy PZP zamawiający wymaga zatrudnienia przy realizacji zadania na podstawie umów o pracę osób, które wykonują niżej wymienione czynności: </w:t>
      </w:r>
    </w:p>
    <w:p w14:paraId="2115AB43" w14:textId="2C0EED97"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prac rozbiórkowych,</w:t>
      </w:r>
    </w:p>
    <w:p w14:paraId="5757FADC" w14:textId="0002AA36"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prac zabezpieczających,</w:t>
      </w:r>
    </w:p>
    <w:p w14:paraId="653FBBBC" w14:textId="01791176"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prac ziemnych(zbieranie gruntu wraz z wywozem i utylizacją urobku, zasypywaniem wykopów wraz z dowozem piasku, zagęszczanie gruntu,</w:t>
      </w:r>
    </w:p>
    <w:p w14:paraId="59121820" w14:textId="4D32BC47"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lastRenderedPageBreak/>
        <w:t xml:space="preserve">prac fundamentowych, w zakresie wykonania płyty fundamentowej ścian fundamentowych </w:t>
      </w:r>
      <w:r w:rsidR="00BA3F4E">
        <w:rPr>
          <w:rFonts w:ascii="Trebuchet MS" w:hAnsi="Trebuchet MS" w:cstheme="minorHAnsi"/>
          <w:sz w:val="20"/>
          <w:szCs w:val="20"/>
          <w:lang w:eastAsia="zh-CN"/>
        </w:rPr>
        <w:br/>
      </w:r>
      <w:r w:rsidRPr="0011566C">
        <w:rPr>
          <w:rFonts w:ascii="Trebuchet MS" w:hAnsi="Trebuchet MS" w:cstheme="minorHAnsi"/>
          <w:sz w:val="20"/>
          <w:szCs w:val="20"/>
          <w:lang w:eastAsia="zh-CN"/>
        </w:rPr>
        <w:t>i izolacji pionowych i poziomych w obrębie obiektu,</w:t>
      </w:r>
    </w:p>
    <w:p w14:paraId="263474FE" w14:textId="29F92FDC"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konstrukcji żelbetowych,</w:t>
      </w:r>
    </w:p>
    <w:p w14:paraId="4579074B" w14:textId="681E6C41"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prac instalacyjnych, elektrycznych, teletechnicznych, CCTV, odgromowych, wodno-kanalizacyjnych,</w:t>
      </w:r>
    </w:p>
    <w:p w14:paraId="4F19ABFA" w14:textId="3127C3A1"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prac wykończeniowych w zakresie ścian i sufitów</w:t>
      </w:r>
    </w:p>
    <w:p w14:paraId="26E76698" w14:textId="7E871AA0"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prac związanych z wykonaniem podłoży i posadzek</w:t>
      </w:r>
    </w:p>
    <w:p w14:paraId="1657A7B8" w14:textId="1AF4724B"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 xml:space="preserve">prac związanych z wykonaniem elewacji zewnętrznej </w:t>
      </w:r>
    </w:p>
    <w:p w14:paraId="3BC9F0CC" w14:textId="01F0536E"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prac drogowych( wykonanie ciągów pieszych)</w:t>
      </w:r>
    </w:p>
    <w:p w14:paraId="4D27895E" w14:textId="64406FF1"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prac malarskich w zakresie zabezpieczenia konstrukcji  stalowych</w:t>
      </w:r>
    </w:p>
    <w:p w14:paraId="12C1A898" w14:textId="5B9ACB34" w:rsidR="00062AE8" w:rsidRPr="0011566C" w:rsidRDefault="00062AE8" w:rsidP="00121B6D">
      <w:pPr>
        <w:pStyle w:val="Akapitzlist"/>
        <w:numPr>
          <w:ilvl w:val="0"/>
          <w:numId w:val="84"/>
        </w:numPr>
        <w:suppressAutoHyphens/>
        <w:adjustRightInd w:val="0"/>
        <w:spacing w:line="276" w:lineRule="auto"/>
        <w:ind w:left="567" w:hanging="283"/>
        <w:jc w:val="both"/>
        <w:rPr>
          <w:rFonts w:ascii="Trebuchet MS" w:hAnsi="Trebuchet MS" w:cstheme="minorHAnsi"/>
          <w:sz w:val="20"/>
          <w:szCs w:val="20"/>
          <w:lang w:eastAsia="zh-CN"/>
        </w:rPr>
      </w:pPr>
      <w:r w:rsidRPr="0011566C">
        <w:rPr>
          <w:rFonts w:ascii="Trebuchet MS" w:hAnsi="Trebuchet MS" w:cstheme="minorHAnsi"/>
          <w:sz w:val="20"/>
          <w:szCs w:val="20"/>
          <w:lang w:eastAsia="zh-CN"/>
        </w:rPr>
        <w:t>prac związanych z zakładaniem trawników.</w:t>
      </w:r>
    </w:p>
    <w:p w14:paraId="6A33EB0B" w14:textId="2573FCD0" w:rsidR="00275DC0" w:rsidRPr="0011566C" w:rsidRDefault="00275DC0" w:rsidP="00DD7FCC">
      <w:pPr>
        <w:pStyle w:val="Akapitzlist"/>
        <w:numPr>
          <w:ilvl w:val="0"/>
          <w:numId w:val="107"/>
        </w:numPr>
        <w:suppressAutoHyphens/>
        <w:spacing w:after="0" w:line="276" w:lineRule="auto"/>
        <w:ind w:left="284" w:hanging="284"/>
        <w:jc w:val="both"/>
        <w:rPr>
          <w:rFonts w:ascii="Trebuchet MS" w:hAnsi="Trebuchet MS" w:cstheme="minorHAnsi"/>
          <w:color w:val="000000" w:themeColor="text1"/>
          <w:sz w:val="20"/>
          <w:szCs w:val="20"/>
        </w:rPr>
      </w:pPr>
      <w:r w:rsidRPr="0011566C">
        <w:rPr>
          <w:rFonts w:ascii="Trebuchet MS" w:hAnsi="Trebuchet MS" w:cstheme="minorHAnsi"/>
          <w:color w:val="000000" w:themeColor="text1"/>
          <w:sz w:val="20"/>
          <w:szCs w:val="20"/>
        </w:rPr>
        <w:t xml:space="preserve">Wykonawca w dniu podpisania umowy przedłożył Zamawiającemu oświadczenie (przez Wykonawcę lub Podwykonawcę/Dalszego Podwykonawcę) potwierdzające, że czynności wskazane w ust. 2 powyżej zostaną wykonane przez </w:t>
      </w:r>
      <w:bookmarkStart w:id="0" w:name="_Hlk79484736"/>
      <w:r w:rsidRPr="0011566C">
        <w:rPr>
          <w:rFonts w:ascii="Trebuchet MS" w:hAnsi="Trebuchet MS" w:cstheme="minorHAnsi"/>
          <w:color w:val="000000" w:themeColor="text1"/>
          <w:sz w:val="20"/>
          <w:szCs w:val="20"/>
        </w:rPr>
        <w:t xml:space="preserve">osoby zatrudnione na </w:t>
      </w:r>
      <w:r w:rsidRPr="0011566C">
        <w:rPr>
          <w:rFonts w:ascii="Trebuchet MS" w:hAnsi="Trebuchet MS" w:cstheme="minorHAnsi"/>
          <w:sz w:val="20"/>
          <w:szCs w:val="20"/>
        </w:rPr>
        <w:t>umowę</w:t>
      </w:r>
      <w:r w:rsidRPr="0011566C">
        <w:rPr>
          <w:rFonts w:ascii="Trebuchet MS" w:hAnsi="Trebuchet MS" w:cstheme="minorHAnsi"/>
          <w:color w:val="000000" w:themeColor="text1"/>
          <w:sz w:val="20"/>
          <w:szCs w:val="20"/>
        </w:rPr>
        <w:t xml:space="preserve"> podstawie stosunku p</w:t>
      </w:r>
      <w:bookmarkEnd w:id="0"/>
      <w:r w:rsidRPr="0011566C">
        <w:rPr>
          <w:rFonts w:ascii="Trebuchet MS" w:hAnsi="Trebuchet MS" w:cstheme="minorHAnsi"/>
          <w:color w:val="000000" w:themeColor="text1"/>
          <w:sz w:val="20"/>
          <w:szCs w:val="20"/>
        </w:rPr>
        <w:t>racy. W oświadczeniu należy wskazać, że osoby, które będą wykonywać te czynności są już zatrudnione na podstawie stosunku pracy lub, że zostaną one zatrudnione na podstawie stosunku pracy do realizacji zamówienia w zakresie wymaganych czynności (zobowiązanie Wykonawcy lub Podwykonawcy lub Dalszego Podwykonawcy).</w:t>
      </w:r>
    </w:p>
    <w:p w14:paraId="64CCE3B4" w14:textId="77777777" w:rsidR="00275DC0" w:rsidRPr="0011566C" w:rsidRDefault="00275DC0" w:rsidP="00DD7FCC">
      <w:pPr>
        <w:numPr>
          <w:ilvl w:val="0"/>
          <w:numId w:val="107"/>
        </w:numPr>
        <w:suppressAutoHyphens/>
        <w:spacing w:after="0" w:line="276" w:lineRule="auto"/>
        <w:ind w:left="284" w:hanging="284"/>
        <w:jc w:val="both"/>
        <w:rPr>
          <w:rFonts w:ascii="Trebuchet MS" w:hAnsi="Trebuchet MS" w:cstheme="minorHAnsi"/>
          <w:sz w:val="20"/>
          <w:szCs w:val="20"/>
        </w:rPr>
      </w:pPr>
      <w:r w:rsidRPr="0011566C">
        <w:rPr>
          <w:rFonts w:ascii="Trebuchet MS" w:hAnsi="Trebuchet MS" w:cstheme="minorHAnsi"/>
          <w:sz w:val="20"/>
          <w:szCs w:val="20"/>
        </w:rPr>
        <w:t>Zamawiający zastrzega sobie możliwość kontroli zatrudnienia oraz żądania przedstawienia przez Wykonawcę we wskazanym przez Zamawiającego terminie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CC973A7" w14:textId="77777777" w:rsidR="00352FAC" w:rsidRPr="00FC0E91" w:rsidRDefault="000C3A49" w:rsidP="00FC0E91">
      <w:pPr>
        <w:spacing w:after="23" w:line="259" w:lineRule="auto"/>
        <w:ind w:left="142" w:firstLine="0"/>
        <w:jc w:val="both"/>
        <w:rPr>
          <w:rFonts w:asciiTheme="minorHAnsi" w:hAnsiTheme="minorHAnsi" w:cstheme="minorHAnsi"/>
        </w:rPr>
      </w:pPr>
      <w:r w:rsidRPr="00FC0E91">
        <w:rPr>
          <w:rFonts w:asciiTheme="minorHAnsi" w:hAnsiTheme="minorHAnsi" w:cstheme="minorHAnsi"/>
          <w:b/>
        </w:rPr>
        <w:t xml:space="preserve"> </w:t>
      </w:r>
      <w:r w:rsidRPr="00FC0E91">
        <w:rPr>
          <w:rFonts w:asciiTheme="minorHAnsi" w:hAnsiTheme="minorHAnsi" w:cstheme="minorHAnsi"/>
          <w:b/>
        </w:rPr>
        <w:tab/>
        <w:t xml:space="preserve"> </w:t>
      </w:r>
    </w:p>
    <w:p w14:paraId="0CBA6198" w14:textId="6ECA383D" w:rsidR="00146D87" w:rsidRPr="00FC0E91" w:rsidRDefault="000C3A49" w:rsidP="00275DC0">
      <w:pPr>
        <w:pStyle w:val="Nagwek1"/>
        <w:ind w:left="137"/>
        <w:jc w:val="center"/>
        <w:rPr>
          <w:rFonts w:asciiTheme="minorHAnsi" w:hAnsiTheme="minorHAnsi" w:cstheme="minorHAnsi"/>
        </w:rPr>
      </w:pPr>
      <w:r w:rsidRPr="00FC0E91">
        <w:rPr>
          <w:rFonts w:asciiTheme="minorHAnsi" w:hAnsiTheme="minorHAnsi" w:cstheme="minorHAnsi"/>
        </w:rPr>
        <w:t>II</w:t>
      </w:r>
      <w:r w:rsidR="004862F4">
        <w:rPr>
          <w:rFonts w:asciiTheme="minorHAnsi" w:hAnsiTheme="minorHAnsi" w:cstheme="minorHAnsi"/>
        </w:rPr>
        <w:t>.</w:t>
      </w:r>
      <w:r w:rsidRPr="00FC0E91">
        <w:rPr>
          <w:rFonts w:asciiTheme="minorHAnsi" w:hAnsiTheme="minorHAnsi" w:cstheme="minorHAnsi"/>
        </w:rPr>
        <w:t xml:space="preserve"> ROBOTY BUDOWLANE</w:t>
      </w:r>
    </w:p>
    <w:p w14:paraId="6766B61E" w14:textId="6218908D" w:rsidR="00352FAC" w:rsidRPr="00FC0E91" w:rsidRDefault="000C3A49" w:rsidP="00275DC0">
      <w:pPr>
        <w:pStyle w:val="Nagwek1"/>
        <w:ind w:left="0" w:firstLine="0"/>
        <w:jc w:val="center"/>
        <w:rPr>
          <w:rFonts w:asciiTheme="minorHAnsi" w:hAnsiTheme="minorHAnsi" w:cstheme="minorHAnsi"/>
        </w:rPr>
      </w:pPr>
      <w:r w:rsidRPr="00FC0E91">
        <w:rPr>
          <w:rFonts w:asciiTheme="minorHAnsi" w:hAnsiTheme="minorHAnsi" w:cstheme="minorHAnsi"/>
        </w:rPr>
        <w:t>§ 3</w:t>
      </w:r>
    </w:p>
    <w:p w14:paraId="3E6C3D26" w14:textId="77777777" w:rsidR="00FB3E22" w:rsidRPr="00041D3C" w:rsidRDefault="000C3A49" w:rsidP="00AF1F0D">
      <w:pPr>
        <w:numPr>
          <w:ilvl w:val="0"/>
          <w:numId w:val="2"/>
        </w:numPr>
        <w:spacing w:after="11" w:line="301" w:lineRule="auto"/>
        <w:ind w:left="284" w:right="6" w:hanging="284"/>
        <w:jc w:val="both"/>
        <w:rPr>
          <w:rFonts w:ascii="Trebuchet MS" w:hAnsi="Trebuchet MS" w:cstheme="minorHAnsi"/>
          <w:sz w:val="20"/>
          <w:szCs w:val="20"/>
        </w:rPr>
      </w:pPr>
      <w:r w:rsidRPr="00041D3C">
        <w:rPr>
          <w:rFonts w:ascii="Trebuchet MS" w:hAnsi="Trebuchet MS" w:cstheme="minorHAnsi"/>
          <w:sz w:val="20"/>
          <w:szCs w:val="20"/>
        </w:rPr>
        <w:t xml:space="preserve">Wykonawca zobowiązuje się do wykonania robót budowlanych objętych Umową z należytą starannością, w szczególności zgodnie z: </w:t>
      </w:r>
    </w:p>
    <w:p w14:paraId="6A657EAD" w14:textId="728D03C8" w:rsidR="00352FAC" w:rsidRPr="00041D3C" w:rsidRDefault="000C3A49" w:rsidP="00D5565F">
      <w:pPr>
        <w:spacing w:after="11" w:line="301" w:lineRule="auto"/>
        <w:ind w:left="567" w:right="6" w:hanging="283"/>
        <w:jc w:val="both"/>
        <w:rPr>
          <w:rFonts w:ascii="Trebuchet MS" w:hAnsi="Trebuchet MS" w:cstheme="minorHAnsi"/>
          <w:sz w:val="20"/>
          <w:szCs w:val="20"/>
        </w:rPr>
      </w:pPr>
      <w:r w:rsidRPr="00F44CC6">
        <w:rPr>
          <w:rFonts w:ascii="Trebuchet MS" w:hAnsi="Trebuchet MS" w:cstheme="minorHAnsi"/>
          <w:sz w:val="20"/>
          <w:szCs w:val="20"/>
        </w:rPr>
        <w:t>1</w:t>
      </w:r>
      <w:r w:rsidRPr="00041D3C">
        <w:rPr>
          <w:rFonts w:ascii="Trebuchet MS" w:hAnsi="Trebuchet MS" w:cstheme="minorHAnsi"/>
          <w:sz w:val="20"/>
          <w:szCs w:val="20"/>
        </w:rPr>
        <w:t xml:space="preserve">) </w:t>
      </w:r>
      <w:r w:rsidR="00FB3E22" w:rsidRPr="00041D3C">
        <w:rPr>
          <w:rFonts w:ascii="Trebuchet MS" w:hAnsi="Trebuchet MS" w:cstheme="minorHAnsi"/>
          <w:sz w:val="20"/>
          <w:szCs w:val="20"/>
        </w:rPr>
        <w:t xml:space="preserve">  </w:t>
      </w:r>
      <w:r w:rsidRPr="00041D3C">
        <w:rPr>
          <w:rFonts w:ascii="Trebuchet MS" w:hAnsi="Trebuchet MS" w:cstheme="minorHAnsi"/>
          <w:sz w:val="20"/>
          <w:szCs w:val="20"/>
        </w:rPr>
        <w:t xml:space="preserve">umową/SWZ, </w:t>
      </w:r>
    </w:p>
    <w:p w14:paraId="52B9B49F" w14:textId="26D70ED0" w:rsidR="00352FAC" w:rsidRPr="00041D3C" w:rsidRDefault="00701141" w:rsidP="00D5565F">
      <w:pPr>
        <w:numPr>
          <w:ilvl w:val="1"/>
          <w:numId w:val="2"/>
        </w:numPr>
        <w:ind w:left="567" w:right="6" w:hanging="283"/>
        <w:jc w:val="both"/>
        <w:rPr>
          <w:rFonts w:ascii="Trebuchet MS" w:hAnsi="Trebuchet MS" w:cstheme="minorHAnsi"/>
          <w:sz w:val="20"/>
          <w:szCs w:val="20"/>
        </w:rPr>
      </w:pPr>
      <w:r w:rsidRPr="00041D3C">
        <w:rPr>
          <w:rFonts w:ascii="Trebuchet MS" w:hAnsi="Trebuchet MS" w:cstheme="minorHAnsi"/>
          <w:sz w:val="20"/>
          <w:szCs w:val="20"/>
        </w:rPr>
        <w:t>d</w:t>
      </w:r>
      <w:r w:rsidR="00D92DD5" w:rsidRPr="00041D3C">
        <w:rPr>
          <w:rFonts w:ascii="Trebuchet MS" w:hAnsi="Trebuchet MS" w:cstheme="minorHAnsi"/>
          <w:sz w:val="20"/>
          <w:szCs w:val="20"/>
        </w:rPr>
        <w:t>okumentacją projektową</w:t>
      </w:r>
      <w:r w:rsidR="00EF4F4B" w:rsidRPr="00041D3C">
        <w:rPr>
          <w:rFonts w:ascii="Trebuchet MS" w:hAnsi="Trebuchet MS" w:cstheme="minorHAnsi"/>
          <w:sz w:val="20"/>
          <w:szCs w:val="20"/>
        </w:rPr>
        <w:t xml:space="preserve"> budowlaną i wykonawczą</w:t>
      </w:r>
      <w:r w:rsidR="000C3A49" w:rsidRPr="00041D3C">
        <w:rPr>
          <w:rFonts w:ascii="Trebuchet MS" w:hAnsi="Trebuchet MS" w:cstheme="minorHAnsi"/>
          <w:sz w:val="20"/>
          <w:szCs w:val="20"/>
        </w:rPr>
        <w:t xml:space="preserve">, </w:t>
      </w:r>
    </w:p>
    <w:p w14:paraId="34B2C510" w14:textId="77777777" w:rsidR="00D92DD5" w:rsidRPr="00D5565F" w:rsidRDefault="000C3A49" w:rsidP="00D5565F">
      <w:pPr>
        <w:numPr>
          <w:ilvl w:val="1"/>
          <w:numId w:val="2"/>
        </w:numPr>
        <w:ind w:left="567" w:right="6" w:hanging="283"/>
        <w:jc w:val="both"/>
        <w:rPr>
          <w:rFonts w:ascii="Trebuchet MS" w:hAnsi="Trebuchet MS" w:cstheme="minorHAnsi"/>
          <w:sz w:val="20"/>
          <w:szCs w:val="20"/>
        </w:rPr>
      </w:pPr>
      <w:r w:rsidRPr="00D5565F">
        <w:rPr>
          <w:rFonts w:ascii="Trebuchet MS" w:hAnsi="Trebuchet MS" w:cstheme="minorHAnsi"/>
          <w:sz w:val="20"/>
          <w:szCs w:val="20"/>
        </w:rPr>
        <w:t>zgodnie z obowiązującymi przepisami i zasadami wiedzy technicznej</w:t>
      </w:r>
      <w:r w:rsidR="00D92DD5" w:rsidRPr="00D5565F">
        <w:rPr>
          <w:rFonts w:ascii="Trebuchet MS" w:hAnsi="Trebuchet MS" w:cstheme="minorHAnsi"/>
          <w:sz w:val="20"/>
          <w:szCs w:val="20"/>
        </w:rPr>
        <w:t>,</w:t>
      </w:r>
    </w:p>
    <w:p w14:paraId="0AF72D8E" w14:textId="158AD41A" w:rsidR="00D92DD5" w:rsidRPr="00041D3C" w:rsidRDefault="00D92DD5" w:rsidP="00D5565F">
      <w:pPr>
        <w:numPr>
          <w:ilvl w:val="1"/>
          <w:numId w:val="2"/>
        </w:numPr>
        <w:ind w:left="567" w:right="6" w:hanging="283"/>
        <w:jc w:val="both"/>
        <w:rPr>
          <w:rFonts w:ascii="Trebuchet MS" w:hAnsi="Trebuchet MS" w:cstheme="minorHAnsi"/>
          <w:sz w:val="20"/>
          <w:szCs w:val="20"/>
        </w:rPr>
      </w:pPr>
      <w:r w:rsidRPr="00041D3C">
        <w:rPr>
          <w:rFonts w:ascii="Trebuchet MS" w:hAnsi="Trebuchet MS" w:cstheme="minorHAnsi"/>
          <w:sz w:val="20"/>
          <w:szCs w:val="20"/>
        </w:rPr>
        <w:t>zatwierdzonym harmonogramem rzeczowo-finansowym</w:t>
      </w:r>
      <w:r w:rsidR="00D5565F">
        <w:rPr>
          <w:rFonts w:ascii="Trebuchet MS" w:hAnsi="Trebuchet MS" w:cstheme="minorHAnsi"/>
          <w:sz w:val="20"/>
          <w:szCs w:val="20"/>
        </w:rPr>
        <w:t>,</w:t>
      </w:r>
    </w:p>
    <w:p w14:paraId="7CA9771C" w14:textId="18EEE207" w:rsidR="00352FAC" w:rsidRPr="00041D3C" w:rsidRDefault="00D92DD5" w:rsidP="00D5565F">
      <w:pPr>
        <w:numPr>
          <w:ilvl w:val="1"/>
          <w:numId w:val="2"/>
        </w:numPr>
        <w:ind w:left="567" w:right="6" w:hanging="283"/>
        <w:jc w:val="both"/>
        <w:rPr>
          <w:rFonts w:ascii="Trebuchet MS" w:hAnsi="Trebuchet MS" w:cstheme="minorHAnsi"/>
          <w:sz w:val="20"/>
          <w:szCs w:val="20"/>
        </w:rPr>
      </w:pPr>
      <w:r w:rsidRPr="00041D3C">
        <w:rPr>
          <w:rFonts w:ascii="Trebuchet MS" w:hAnsi="Trebuchet MS" w:cstheme="minorHAnsi"/>
          <w:sz w:val="20"/>
          <w:szCs w:val="20"/>
        </w:rPr>
        <w:t>kosztorysami</w:t>
      </w:r>
      <w:r w:rsidR="00D5565F">
        <w:rPr>
          <w:rFonts w:ascii="Trebuchet MS" w:hAnsi="Trebuchet MS" w:cstheme="minorHAnsi"/>
          <w:sz w:val="20"/>
          <w:szCs w:val="20"/>
        </w:rPr>
        <w:t>.</w:t>
      </w:r>
      <w:r w:rsidR="000C3A49" w:rsidRPr="00041D3C">
        <w:rPr>
          <w:rFonts w:ascii="Trebuchet MS" w:hAnsi="Trebuchet MS" w:cstheme="minorHAnsi"/>
          <w:sz w:val="20"/>
          <w:szCs w:val="20"/>
        </w:rPr>
        <w:t xml:space="preserve"> </w:t>
      </w:r>
    </w:p>
    <w:p w14:paraId="4640C6F6" w14:textId="12FEB8BF" w:rsidR="00275DC0" w:rsidRPr="00041D3C" w:rsidRDefault="000C3A49" w:rsidP="00AF1F0D">
      <w:pPr>
        <w:numPr>
          <w:ilvl w:val="0"/>
          <w:numId w:val="2"/>
        </w:numPr>
        <w:ind w:left="284" w:right="6" w:hanging="284"/>
        <w:jc w:val="both"/>
        <w:rPr>
          <w:rFonts w:ascii="Trebuchet MS" w:hAnsi="Trebuchet MS" w:cstheme="minorHAnsi"/>
          <w:sz w:val="20"/>
          <w:szCs w:val="20"/>
        </w:rPr>
      </w:pPr>
      <w:r w:rsidRPr="00041D3C">
        <w:rPr>
          <w:rFonts w:ascii="Trebuchet MS" w:hAnsi="Trebuchet MS" w:cstheme="minorHAnsi"/>
          <w:sz w:val="20"/>
          <w:szCs w:val="20"/>
        </w:rPr>
        <w:t>W przypadku ujawnienia się rozbieżności pomiędzy dokumentami, o których mowa w ust. 1, wiążąca będzie dla Stron kolejność w jakiej je powołano.</w:t>
      </w:r>
    </w:p>
    <w:p w14:paraId="242C0C39" w14:textId="07DCFBFC" w:rsidR="00275DC0" w:rsidRPr="00041D3C" w:rsidRDefault="000C3A49" w:rsidP="00FE204C">
      <w:pPr>
        <w:pStyle w:val="Akapitzlist"/>
        <w:numPr>
          <w:ilvl w:val="0"/>
          <w:numId w:val="2"/>
        </w:numPr>
        <w:spacing w:after="0"/>
        <w:ind w:left="284" w:hanging="284"/>
        <w:jc w:val="both"/>
        <w:rPr>
          <w:rFonts w:ascii="Trebuchet MS" w:hAnsi="Trebuchet MS" w:cstheme="minorHAnsi"/>
          <w:sz w:val="20"/>
          <w:szCs w:val="20"/>
        </w:rPr>
      </w:pPr>
      <w:r w:rsidRPr="00041D3C">
        <w:rPr>
          <w:rFonts w:ascii="Trebuchet MS" w:hAnsi="Trebuchet MS" w:cstheme="minorHAnsi"/>
          <w:sz w:val="20"/>
          <w:szCs w:val="20"/>
        </w:rPr>
        <w:t>Podstawą do wykonania robót będzie dokumentacja projektowa, z zastrzeżeniem,</w:t>
      </w:r>
      <w:r w:rsidRPr="00041D3C">
        <w:rPr>
          <w:rFonts w:ascii="Trebuchet MS" w:hAnsi="Trebuchet MS" w:cstheme="minorHAnsi"/>
          <w:i/>
          <w:sz w:val="20"/>
          <w:szCs w:val="20"/>
        </w:rPr>
        <w:t xml:space="preserve"> że </w:t>
      </w:r>
      <w:r w:rsidRPr="00041D3C">
        <w:rPr>
          <w:rFonts w:ascii="Trebuchet MS" w:hAnsi="Trebuchet MS" w:cstheme="minorHAnsi"/>
          <w:sz w:val="20"/>
          <w:szCs w:val="20"/>
        </w:rPr>
        <w:t xml:space="preserve">Wykonawca zobowiązany jest wykonać każdą robotę budowlaną jeżeli jej wykonanie określono w: </w:t>
      </w:r>
    </w:p>
    <w:p w14:paraId="1BE4D7C3" w14:textId="59DF596E" w:rsidR="00352FAC" w:rsidRPr="00041D3C" w:rsidRDefault="000C3A49" w:rsidP="00B64B21">
      <w:pPr>
        <w:pStyle w:val="Akapitzlist"/>
        <w:numPr>
          <w:ilvl w:val="1"/>
          <w:numId w:val="3"/>
        </w:numPr>
        <w:tabs>
          <w:tab w:val="left" w:pos="567"/>
        </w:tabs>
        <w:spacing w:after="0"/>
        <w:ind w:left="567" w:hanging="283"/>
        <w:jc w:val="both"/>
        <w:rPr>
          <w:rFonts w:ascii="Trebuchet MS" w:hAnsi="Trebuchet MS" w:cstheme="minorHAnsi"/>
          <w:sz w:val="20"/>
          <w:szCs w:val="20"/>
        </w:rPr>
      </w:pPr>
      <w:r w:rsidRPr="00041D3C">
        <w:rPr>
          <w:rFonts w:ascii="Trebuchet MS" w:hAnsi="Trebuchet MS" w:cstheme="minorHAnsi"/>
          <w:sz w:val="20"/>
          <w:szCs w:val="20"/>
        </w:rPr>
        <w:t>którymkolwiek z elementów dokumentacji projektowej w rozumieniu Rozporządzenia Ministra Infrastruktury w sprawie szczegółowego zakresu i formy dokumentacji projektowej, odbioru robót budowlanych</w:t>
      </w:r>
      <w:r w:rsidR="00227AEC" w:rsidRPr="00041D3C">
        <w:rPr>
          <w:rFonts w:ascii="Trebuchet MS" w:hAnsi="Trebuchet MS" w:cstheme="minorHAnsi"/>
          <w:sz w:val="20"/>
          <w:szCs w:val="20"/>
        </w:rPr>
        <w:t>,</w:t>
      </w:r>
    </w:p>
    <w:p w14:paraId="35360FDC" w14:textId="77777777" w:rsidR="00352FAC" w:rsidRPr="00041D3C" w:rsidRDefault="000C3A49" w:rsidP="00B64B21">
      <w:pPr>
        <w:numPr>
          <w:ilvl w:val="1"/>
          <w:numId w:val="3"/>
        </w:numPr>
        <w:spacing w:after="0"/>
        <w:ind w:left="567" w:hanging="283"/>
        <w:jc w:val="both"/>
        <w:rPr>
          <w:rFonts w:ascii="Trebuchet MS" w:hAnsi="Trebuchet MS" w:cstheme="minorHAnsi"/>
          <w:sz w:val="20"/>
          <w:szCs w:val="20"/>
        </w:rPr>
      </w:pPr>
      <w:r w:rsidRPr="00041D3C">
        <w:rPr>
          <w:rFonts w:ascii="Trebuchet MS" w:hAnsi="Trebuchet MS" w:cstheme="minorHAnsi"/>
          <w:sz w:val="20"/>
          <w:szCs w:val="20"/>
        </w:rPr>
        <w:t xml:space="preserve">specyfikacji technicznej wykonania i odbioru robót budowlanych, </w:t>
      </w:r>
    </w:p>
    <w:p w14:paraId="526B2BCB" w14:textId="77777777" w:rsidR="00970791" w:rsidRPr="00041D3C" w:rsidRDefault="000C3A49" w:rsidP="00B64B21">
      <w:pPr>
        <w:numPr>
          <w:ilvl w:val="1"/>
          <w:numId w:val="3"/>
        </w:numPr>
        <w:spacing w:after="0"/>
        <w:ind w:left="567" w:hanging="283"/>
        <w:jc w:val="both"/>
        <w:rPr>
          <w:rFonts w:ascii="Trebuchet MS" w:hAnsi="Trebuchet MS" w:cstheme="minorHAnsi"/>
          <w:sz w:val="20"/>
          <w:szCs w:val="20"/>
        </w:rPr>
      </w:pPr>
      <w:r w:rsidRPr="00041D3C">
        <w:rPr>
          <w:rFonts w:ascii="Trebuchet MS" w:hAnsi="Trebuchet MS" w:cstheme="minorHAnsi"/>
          <w:sz w:val="20"/>
          <w:szCs w:val="20"/>
        </w:rPr>
        <w:t xml:space="preserve">planach, rysunkach, SWZ/dokumentacji zamówienia lub innych dokumentach umożliwiających określenie rodzaju i zakresu robót budowlanych. </w:t>
      </w:r>
    </w:p>
    <w:p w14:paraId="26714002" w14:textId="747BE5C8" w:rsidR="00352FAC" w:rsidRPr="00041D3C" w:rsidRDefault="000C3A49" w:rsidP="00275DC0">
      <w:pPr>
        <w:spacing w:after="0"/>
        <w:ind w:left="929" w:firstLine="0"/>
        <w:jc w:val="both"/>
        <w:rPr>
          <w:rFonts w:ascii="Trebuchet MS" w:hAnsi="Trebuchet MS" w:cstheme="minorHAnsi"/>
          <w:sz w:val="20"/>
          <w:szCs w:val="20"/>
        </w:rPr>
      </w:pPr>
      <w:r w:rsidRPr="00041D3C">
        <w:rPr>
          <w:rFonts w:ascii="Trebuchet MS" w:hAnsi="Trebuchet MS" w:cstheme="minorHAnsi"/>
          <w:b/>
          <w:sz w:val="20"/>
          <w:szCs w:val="20"/>
        </w:rPr>
        <w:t xml:space="preserve"> </w:t>
      </w:r>
    </w:p>
    <w:p w14:paraId="61B15F5F" w14:textId="45A3D22B" w:rsidR="00352FAC" w:rsidRPr="00FC0E91" w:rsidRDefault="000C3A49" w:rsidP="00275DC0">
      <w:pPr>
        <w:pStyle w:val="Nagwek1"/>
        <w:ind w:left="137"/>
        <w:jc w:val="center"/>
        <w:rPr>
          <w:rFonts w:asciiTheme="minorHAnsi" w:hAnsiTheme="minorHAnsi" w:cstheme="minorHAnsi"/>
        </w:rPr>
      </w:pPr>
      <w:r w:rsidRPr="00FC0E91">
        <w:rPr>
          <w:rFonts w:asciiTheme="minorHAnsi" w:hAnsiTheme="minorHAnsi" w:cstheme="minorHAnsi"/>
        </w:rPr>
        <w:lastRenderedPageBreak/>
        <w:t>§ 4</w:t>
      </w:r>
    </w:p>
    <w:p w14:paraId="6CA4A6C3" w14:textId="6EE8A48C" w:rsidR="00352FAC" w:rsidRPr="00FE204C" w:rsidRDefault="000C3A49" w:rsidP="00FE204C">
      <w:pPr>
        <w:numPr>
          <w:ilvl w:val="0"/>
          <w:numId w:val="4"/>
        </w:numPr>
        <w:ind w:left="284" w:right="6" w:hanging="284"/>
        <w:jc w:val="both"/>
        <w:rPr>
          <w:rFonts w:ascii="Trebuchet MS" w:hAnsi="Trebuchet MS" w:cstheme="minorHAnsi"/>
          <w:sz w:val="20"/>
          <w:szCs w:val="20"/>
        </w:rPr>
      </w:pPr>
      <w:r w:rsidRPr="00FE204C">
        <w:rPr>
          <w:rFonts w:ascii="Trebuchet MS" w:hAnsi="Trebuchet MS" w:cstheme="minorHAnsi"/>
          <w:sz w:val="20"/>
          <w:szCs w:val="20"/>
        </w:rPr>
        <w:t>Wykonawca zobowiązuje się do stosowania podczas realizacji robót objętych Umową wyłącznie wyrobów dopuszczonych do stosowania w budownictwie zgodnie  z Ustawą z dnia 7 lipca 1994 roku - Prawo budowlane (Dz. U. z 202</w:t>
      </w:r>
      <w:r w:rsidR="004566A7" w:rsidRPr="00FE204C">
        <w:rPr>
          <w:rFonts w:ascii="Trebuchet MS" w:hAnsi="Trebuchet MS" w:cstheme="minorHAnsi"/>
          <w:sz w:val="20"/>
          <w:szCs w:val="20"/>
        </w:rPr>
        <w:t>3</w:t>
      </w:r>
      <w:r w:rsidRPr="00FE204C">
        <w:rPr>
          <w:rFonts w:ascii="Trebuchet MS" w:hAnsi="Trebuchet MS" w:cstheme="minorHAnsi"/>
          <w:sz w:val="20"/>
          <w:szCs w:val="20"/>
        </w:rPr>
        <w:t xml:space="preserve"> r., poz. </w:t>
      </w:r>
      <w:r w:rsidR="004566A7" w:rsidRPr="00FE204C">
        <w:rPr>
          <w:rFonts w:ascii="Trebuchet MS" w:hAnsi="Trebuchet MS" w:cstheme="minorHAnsi"/>
          <w:sz w:val="20"/>
          <w:szCs w:val="20"/>
        </w:rPr>
        <w:t>682</w:t>
      </w:r>
      <w:r w:rsidRPr="00FE204C">
        <w:rPr>
          <w:rFonts w:ascii="Trebuchet MS" w:hAnsi="Trebuchet MS" w:cstheme="minorHAnsi"/>
          <w:sz w:val="20"/>
          <w:szCs w:val="20"/>
        </w:rPr>
        <w:t xml:space="preserve">). </w:t>
      </w:r>
    </w:p>
    <w:p w14:paraId="039E6C39" w14:textId="00EE87AC" w:rsidR="00352FAC" w:rsidRPr="00FE204C" w:rsidRDefault="000C3A49" w:rsidP="00FE204C">
      <w:pPr>
        <w:pStyle w:val="Akapitzlist"/>
        <w:numPr>
          <w:ilvl w:val="0"/>
          <w:numId w:val="4"/>
        </w:numPr>
        <w:suppressAutoHyphens/>
        <w:spacing w:after="0" w:line="276" w:lineRule="auto"/>
        <w:ind w:left="284" w:hanging="284"/>
        <w:jc w:val="both"/>
        <w:rPr>
          <w:rFonts w:ascii="Trebuchet MS" w:hAnsi="Trebuchet MS" w:cstheme="minorHAnsi"/>
          <w:sz w:val="20"/>
          <w:szCs w:val="20"/>
        </w:rPr>
      </w:pPr>
      <w:r w:rsidRPr="00FE204C">
        <w:rPr>
          <w:rFonts w:ascii="Trebuchet MS" w:hAnsi="Trebuchet MS" w:cstheme="minorHAnsi"/>
          <w:sz w:val="20"/>
          <w:szCs w:val="20"/>
        </w:rPr>
        <w:t xml:space="preserve">Zamawiający </w:t>
      </w:r>
      <w:r w:rsidR="00987F1C" w:rsidRPr="00FE204C">
        <w:rPr>
          <w:rFonts w:ascii="Trebuchet MS" w:hAnsi="Trebuchet MS" w:cstheme="minorHAnsi"/>
          <w:sz w:val="20"/>
          <w:szCs w:val="20"/>
        </w:rPr>
        <w:t xml:space="preserve">w tym również powołany przez niego Inspektor Nadzoru </w:t>
      </w:r>
      <w:r w:rsidRPr="00FE204C">
        <w:rPr>
          <w:rFonts w:ascii="Trebuchet MS" w:hAnsi="Trebuchet MS" w:cstheme="minorHAnsi"/>
          <w:sz w:val="20"/>
          <w:szCs w:val="20"/>
        </w:rPr>
        <w:t xml:space="preserve">ma prawo żądać od </w:t>
      </w:r>
      <w:r w:rsidR="001E1F24" w:rsidRPr="00FE204C">
        <w:rPr>
          <w:rFonts w:ascii="Trebuchet MS" w:hAnsi="Trebuchet MS" w:cstheme="minorHAnsi"/>
          <w:sz w:val="20"/>
          <w:szCs w:val="20"/>
        </w:rPr>
        <w:t>Wykonawcy okazania wszelkich dokumentów świadczących, że wyrób jest dopuszczony do stosowania w budownictwie, oraz wykonania przez niego badań jakościowo – ilościowych stosowanych materiałów i wyrobów budowlanych we wskazanych przez niego laboratoriach.</w:t>
      </w:r>
      <w:r w:rsidR="00442D2B" w:rsidRPr="00FE204C">
        <w:rPr>
          <w:rFonts w:ascii="Trebuchet MS" w:hAnsi="Trebuchet MS" w:cstheme="minorHAnsi"/>
          <w:sz w:val="20"/>
          <w:szCs w:val="20"/>
        </w:rPr>
        <w:t xml:space="preserve"> Jeżeli w rezultacie przeprowadzonych badań okaże się, że zastosowane materiały bądź wykonanie robót, co do jakości są niezgodne z umową, to koszty badań dodatkowych oraz skutki z tym związane obciążą Wykonawcę.</w:t>
      </w:r>
      <w:r w:rsidR="001E1F24" w:rsidRPr="00FE204C">
        <w:rPr>
          <w:rFonts w:ascii="Trebuchet MS" w:hAnsi="Trebuchet MS" w:cstheme="minorHAnsi"/>
          <w:sz w:val="20"/>
          <w:szCs w:val="20"/>
        </w:rPr>
        <w:t xml:space="preserve"> </w:t>
      </w:r>
    </w:p>
    <w:p w14:paraId="78BF7E85" w14:textId="71725E6B" w:rsidR="00352FAC" w:rsidRPr="00FE204C" w:rsidRDefault="000C3A49" w:rsidP="00FE204C">
      <w:pPr>
        <w:numPr>
          <w:ilvl w:val="0"/>
          <w:numId w:val="4"/>
        </w:numPr>
        <w:ind w:left="284" w:right="6" w:hanging="284"/>
        <w:jc w:val="both"/>
        <w:rPr>
          <w:rFonts w:ascii="Trebuchet MS" w:hAnsi="Trebuchet MS" w:cstheme="minorHAnsi"/>
          <w:sz w:val="20"/>
          <w:szCs w:val="20"/>
        </w:rPr>
      </w:pPr>
      <w:r w:rsidRPr="00FE204C">
        <w:rPr>
          <w:rFonts w:ascii="Trebuchet MS" w:hAnsi="Trebuchet MS" w:cstheme="minorHAnsi"/>
          <w:sz w:val="20"/>
          <w:szCs w:val="20"/>
        </w:rPr>
        <w:t xml:space="preserve">Materiały będą pod względem jakościowym i ilościowym badane przez Wykonawcę. </w:t>
      </w:r>
    </w:p>
    <w:p w14:paraId="0F455DAA" w14:textId="6DFD93A1" w:rsidR="00207313" w:rsidRPr="00FE204C" w:rsidRDefault="000C3A49" w:rsidP="00FE204C">
      <w:pPr>
        <w:numPr>
          <w:ilvl w:val="0"/>
          <w:numId w:val="4"/>
        </w:numPr>
        <w:ind w:left="284" w:right="6" w:hanging="284"/>
        <w:jc w:val="both"/>
        <w:rPr>
          <w:rFonts w:ascii="Trebuchet MS" w:hAnsi="Trebuchet MS" w:cstheme="minorHAnsi"/>
          <w:sz w:val="20"/>
          <w:szCs w:val="20"/>
        </w:rPr>
      </w:pPr>
      <w:r w:rsidRPr="00FE204C">
        <w:rPr>
          <w:rFonts w:ascii="Trebuchet MS" w:hAnsi="Trebuchet MS" w:cstheme="minorHAnsi"/>
          <w:sz w:val="20"/>
          <w:szCs w:val="20"/>
        </w:rPr>
        <w:t xml:space="preserve">Wykonawca zobowiązuje się wykonać Przedmiot Umowy zgodnie ze współczesną wiedzą techniczną, obowiązującymi w tym zakresie przepisami prawa, a w szczególności ustawą z dnia 7 lipca 1994 roku – Prawo budowlane, ustawą z dnia </w:t>
      </w:r>
      <w:r w:rsidR="00207313" w:rsidRPr="00FE204C">
        <w:rPr>
          <w:rFonts w:ascii="Trebuchet MS" w:hAnsi="Trebuchet MS" w:cstheme="minorHAnsi"/>
          <w:sz w:val="20"/>
          <w:szCs w:val="20"/>
        </w:rPr>
        <w:t xml:space="preserve">15 grudnia 2000 roku o samorządach zawodowych architektów oraz inżynierów budownictwa, normami technicznymi, standardami i zasadami sztuki budowlanej, dokumentacją projektowo – techniczną, etyką zawodową oraz postanowieniami Umowy.  </w:t>
      </w:r>
    </w:p>
    <w:p w14:paraId="0A551DDC" w14:textId="6B081A45" w:rsidR="00352FAC" w:rsidRPr="00FE204C" w:rsidRDefault="000C3A49" w:rsidP="00FE204C">
      <w:pPr>
        <w:pStyle w:val="Akapitzlist"/>
        <w:numPr>
          <w:ilvl w:val="0"/>
          <w:numId w:val="4"/>
        </w:numPr>
        <w:spacing w:after="11" w:line="301" w:lineRule="auto"/>
        <w:ind w:left="284" w:right="83" w:hanging="284"/>
        <w:jc w:val="both"/>
        <w:rPr>
          <w:rFonts w:ascii="Trebuchet MS" w:hAnsi="Trebuchet MS" w:cstheme="minorHAnsi"/>
          <w:sz w:val="20"/>
          <w:szCs w:val="20"/>
        </w:rPr>
      </w:pPr>
      <w:r w:rsidRPr="00FE204C">
        <w:rPr>
          <w:rFonts w:ascii="Trebuchet MS" w:hAnsi="Trebuchet MS" w:cstheme="minorHAnsi"/>
          <w:sz w:val="20"/>
          <w:szCs w:val="20"/>
        </w:rPr>
        <w:t xml:space="preserve">Zastosowane przez Wykonawcę materiały powinny spełniać wszelkie wymogi ustawy Prawo budowlane (art. 10), to jest posiadać odpowiednie certyfikaty na znak </w:t>
      </w:r>
      <w:r w:rsidR="00442D2B" w:rsidRPr="00FE204C">
        <w:rPr>
          <w:rFonts w:ascii="Trebuchet MS" w:hAnsi="Trebuchet MS" w:cstheme="minorHAnsi"/>
          <w:sz w:val="20"/>
          <w:szCs w:val="20"/>
        </w:rPr>
        <w:t xml:space="preserve">bezpieczeństwa, być zgodne z kryteriami technicznymi określonymi na podstawie Polskich Norm, aprobat technicznych oraz zgodne z właściwymi przepisami i dokumentami technicznymi. Stosowane przez Wykonawcę materiały powinny być fabrycznie nowe. </w:t>
      </w:r>
    </w:p>
    <w:p w14:paraId="58661DD2" w14:textId="77777777" w:rsidR="00352FAC" w:rsidRPr="00FE204C" w:rsidRDefault="000C3A49" w:rsidP="00FE204C">
      <w:pPr>
        <w:numPr>
          <w:ilvl w:val="0"/>
          <w:numId w:val="4"/>
        </w:numPr>
        <w:ind w:left="284" w:right="6" w:hanging="284"/>
        <w:jc w:val="both"/>
        <w:rPr>
          <w:rFonts w:ascii="Trebuchet MS" w:hAnsi="Trebuchet MS" w:cstheme="minorHAnsi"/>
          <w:sz w:val="20"/>
          <w:szCs w:val="20"/>
        </w:rPr>
      </w:pPr>
      <w:r w:rsidRPr="00FE204C">
        <w:rPr>
          <w:rFonts w:ascii="Trebuchet MS" w:hAnsi="Trebuchet MS" w:cstheme="minorHAnsi"/>
          <w:sz w:val="20"/>
          <w:szCs w:val="20"/>
        </w:rPr>
        <w:t xml:space="preserve">Wykonawca oświadcza, iż jest wyłącznie odpowiedzialny za przeszkolenie zatrudnionych przez siebie pracowników w zakresie przepisów BHP. </w:t>
      </w:r>
    </w:p>
    <w:p w14:paraId="6092E445" w14:textId="77777777" w:rsidR="00352FAC" w:rsidRPr="00227E87" w:rsidRDefault="000C3A49" w:rsidP="00FE204C">
      <w:pPr>
        <w:numPr>
          <w:ilvl w:val="0"/>
          <w:numId w:val="4"/>
        </w:numPr>
        <w:ind w:left="284" w:right="6" w:hanging="284"/>
        <w:jc w:val="both"/>
        <w:rPr>
          <w:rFonts w:ascii="Trebuchet MS" w:hAnsi="Trebuchet MS" w:cstheme="minorHAnsi"/>
          <w:sz w:val="20"/>
          <w:szCs w:val="20"/>
        </w:rPr>
      </w:pPr>
      <w:r w:rsidRPr="00227E87">
        <w:rPr>
          <w:rFonts w:ascii="Trebuchet MS" w:hAnsi="Trebuchet MS" w:cstheme="minorHAnsi"/>
          <w:sz w:val="20"/>
          <w:szCs w:val="20"/>
        </w:rPr>
        <w:t xml:space="preserve">Wykonawca oświadcza, że w związku z realizacją Przedmiotu Umowy, ponosi wyłączną odpowiedzialność z tytułu ewentualnego uszkodzenia istniejących instalacji. </w:t>
      </w:r>
    </w:p>
    <w:p w14:paraId="7E4C02E1" w14:textId="77777777" w:rsidR="00352FAC" w:rsidRPr="00227E87" w:rsidRDefault="000C3A49" w:rsidP="00227E87">
      <w:pPr>
        <w:numPr>
          <w:ilvl w:val="0"/>
          <w:numId w:val="4"/>
        </w:numPr>
        <w:ind w:left="284" w:right="6" w:hanging="284"/>
        <w:jc w:val="both"/>
        <w:rPr>
          <w:rFonts w:ascii="Trebuchet MS" w:hAnsi="Trebuchet MS" w:cstheme="minorHAnsi"/>
          <w:sz w:val="20"/>
          <w:szCs w:val="20"/>
        </w:rPr>
      </w:pPr>
      <w:r w:rsidRPr="00227E87">
        <w:rPr>
          <w:rFonts w:ascii="Trebuchet MS" w:hAnsi="Trebuchet MS" w:cstheme="minorHAnsi"/>
          <w:sz w:val="20"/>
          <w:szCs w:val="20"/>
        </w:rPr>
        <w:t xml:space="preserve">Przedmiot Umowy zostanie wykonany z materiałów dostarczonych przez Wykonawcę i przy użyciu urządzeń i sprzętu Wykonawcy. </w:t>
      </w:r>
    </w:p>
    <w:p w14:paraId="77AD8F3D" w14:textId="3E7126B0" w:rsidR="001202AE" w:rsidRPr="00227E87" w:rsidRDefault="000C3A49" w:rsidP="00227E87">
      <w:pPr>
        <w:pStyle w:val="Akapitzlist"/>
        <w:numPr>
          <w:ilvl w:val="0"/>
          <w:numId w:val="4"/>
        </w:numPr>
        <w:suppressAutoHyphens/>
        <w:spacing w:after="0" w:line="276" w:lineRule="auto"/>
        <w:ind w:left="284" w:hanging="284"/>
        <w:jc w:val="both"/>
        <w:rPr>
          <w:rFonts w:ascii="Trebuchet MS" w:hAnsi="Trebuchet MS" w:cs="Calibri"/>
          <w:sz w:val="20"/>
          <w:szCs w:val="20"/>
        </w:rPr>
      </w:pPr>
      <w:r w:rsidRPr="00227E87">
        <w:rPr>
          <w:rFonts w:ascii="Trebuchet MS" w:hAnsi="Trebuchet MS" w:cstheme="minorHAnsi"/>
          <w:sz w:val="20"/>
          <w:szCs w:val="20"/>
        </w:rPr>
        <w:t xml:space="preserve">Wykonawca zobowiązany jest do dostarczenia i przekazania Zamawiającemu przed wbudowaniem </w:t>
      </w:r>
      <w:r w:rsidR="001A258A" w:rsidRPr="00227E87">
        <w:rPr>
          <w:rFonts w:ascii="Trebuchet MS" w:hAnsi="Trebuchet MS" w:cstheme="minorHAnsi"/>
          <w:sz w:val="20"/>
          <w:szCs w:val="20"/>
        </w:rPr>
        <w:t xml:space="preserve">materiałów/urządzeń, kart materiałowych/urządzeń oraz odpowiednich dokumentów potwierdzających ich jakość i dopuszczenie do obrotu. </w:t>
      </w:r>
      <w:r w:rsidRPr="00227E87">
        <w:rPr>
          <w:rFonts w:ascii="Trebuchet MS" w:hAnsi="Trebuchet MS" w:cstheme="minorHAnsi"/>
          <w:sz w:val="20"/>
          <w:szCs w:val="20"/>
        </w:rPr>
        <w:t xml:space="preserve">Niezależnie od powyższego, Zamawiający ma prawo żądać od Wykonawcy okazania wymienionych w ust. 5 dokumentów, próbek materiałów oraz wykonania przez niego badań jakościowo-ilościowych stosowanych materiałów i wyrobów budowlanych, we wskazanym terminie.  </w:t>
      </w:r>
    </w:p>
    <w:p w14:paraId="3700C43A" w14:textId="6F0935F8" w:rsidR="00442D2B" w:rsidRPr="00227E87" w:rsidRDefault="001202AE" w:rsidP="00227E87">
      <w:pPr>
        <w:numPr>
          <w:ilvl w:val="0"/>
          <w:numId w:val="4"/>
        </w:numPr>
        <w:suppressAutoHyphens/>
        <w:spacing w:after="0" w:line="276" w:lineRule="auto"/>
        <w:ind w:left="426" w:hanging="426"/>
        <w:jc w:val="both"/>
        <w:rPr>
          <w:rFonts w:ascii="Trebuchet MS" w:hAnsi="Trebuchet MS" w:cs="Calibri"/>
          <w:sz w:val="20"/>
          <w:szCs w:val="20"/>
        </w:rPr>
      </w:pPr>
      <w:r w:rsidRPr="00227E87">
        <w:rPr>
          <w:rFonts w:ascii="Trebuchet MS" w:hAnsi="Trebuchet MS" w:cstheme="minorHAnsi"/>
          <w:sz w:val="20"/>
          <w:szCs w:val="20"/>
        </w:rPr>
        <w:t>Przed wbudowaniem urządzeń i materiałów, Wykonawca jest zobowiązany do uzyskania zatwierdzenia do ich zastosowania przez Inspektora nadzoru poprzez złożenie „Karty zatwierdzenia materiału” wraz z aprobatami, certyfikatami lub innymi dokumentami potwierdzającymi ich dopuszczenie do stosowania w budownictwie i spełnienie wymagań Rozporządzenia Spraw Wewnętrznych i Administracji z dnia 20 czerwca 2007 r. w sprawie wykazu wyrobów służących zapewnieniu bezpieczeństwa publicznego lub ochronie zdrowia i życia oraz mienia, a także zasad wydawania dopuszczenia tych wyrobów do użytkowania. Przy czym parametry zaproponowanych urządzeń, systemów, materiałów nie mogą być gorsze niż tych, które wskazano jako przykładowe lub referencyjne w dokumentacji projektowej i specyfikacji technicznej wykonania i odbioru robót budowlanych.</w:t>
      </w:r>
      <w:r w:rsidRPr="00227E87">
        <w:rPr>
          <w:rFonts w:ascii="Trebuchet MS" w:hAnsi="Trebuchet MS" w:cs="Calibri"/>
          <w:sz w:val="20"/>
          <w:szCs w:val="20"/>
        </w:rPr>
        <w:t xml:space="preserve"> Zamawiający zastrzega sobie prawo występowania do projektanta z wnioskiem o opinie w sprawie porównania parametrów przedstawionych do akceptacji materiałów.</w:t>
      </w:r>
    </w:p>
    <w:p w14:paraId="7C80CF96" w14:textId="794E93A6" w:rsidR="00442D2B" w:rsidRPr="00227E87" w:rsidRDefault="000C3A49" w:rsidP="00227E87">
      <w:pPr>
        <w:numPr>
          <w:ilvl w:val="0"/>
          <w:numId w:val="4"/>
        </w:numPr>
        <w:ind w:left="426" w:right="6" w:hanging="426"/>
        <w:jc w:val="both"/>
        <w:rPr>
          <w:rFonts w:ascii="Trebuchet MS" w:hAnsi="Trebuchet MS" w:cstheme="minorHAnsi"/>
          <w:sz w:val="20"/>
          <w:szCs w:val="20"/>
        </w:rPr>
      </w:pPr>
      <w:r w:rsidRPr="00227E87">
        <w:rPr>
          <w:rFonts w:ascii="Trebuchet MS" w:hAnsi="Trebuchet MS" w:cstheme="minorHAnsi"/>
          <w:sz w:val="20"/>
          <w:szCs w:val="20"/>
        </w:rPr>
        <w:t xml:space="preserve">W razie stwierdzenia, że materiały stosowane przez Wykonawcę nie spełniają wymogów określonych w ust. 5, Zamawiający może nakazać Wykonawcy wstrzymanie prowadzonych robót oraz usunięcie naruszeń. W takim wypadku ewentualne niedotrzymanie przez Wykonawcę któregokolwiek z terminów pośrednich lub terminu końcowego uważa się za zawinione przez Wykonawcę.  </w:t>
      </w:r>
    </w:p>
    <w:p w14:paraId="15890667" w14:textId="09F0F553" w:rsidR="00442D2B" w:rsidRPr="00227E87" w:rsidRDefault="00442D2B" w:rsidP="00227E87">
      <w:pPr>
        <w:pStyle w:val="Akapitzlist"/>
        <w:numPr>
          <w:ilvl w:val="0"/>
          <w:numId w:val="4"/>
        </w:numPr>
        <w:suppressAutoHyphens/>
        <w:spacing w:after="0" w:line="276" w:lineRule="auto"/>
        <w:ind w:left="426" w:hanging="426"/>
        <w:jc w:val="both"/>
        <w:rPr>
          <w:rFonts w:ascii="Trebuchet MS" w:hAnsi="Trebuchet MS" w:cstheme="minorHAnsi"/>
          <w:sz w:val="20"/>
          <w:szCs w:val="20"/>
        </w:rPr>
      </w:pPr>
      <w:r w:rsidRPr="00227E87">
        <w:rPr>
          <w:rFonts w:ascii="Trebuchet MS" w:hAnsi="Trebuchet MS" w:cstheme="minorHAnsi"/>
          <w:sz w:val="20"/>
          <w:szCs w:val="20"/>
        </w:rPr>
        <w:lastRenderedPageBreak/>
        <w:t>W przypadku stwierdzenia, że wbudowane materiały są niezgodne z umową Zamawiający ma prawo wymagać od Wykonawcy (na koszt i ryzyko Wykonawcy) usunięcia i ponownego wykonania robót z materiałów właściwych. Jeżeli Wykonawca nie zastosuje się do polecenia, Zamawiający zleci wykonanie powyższych czynności osobie trzeciej bez upoważnienia Sądu i potrąci poniesione przez siebie koszty z wynagrodzenia Wykonawcy lub pokryje je z kwoty zabezpieczenia należytego wykonania umowy, a gdy kwota ta okaże się niewystarczająca, będzie dochodził jej zwrotu na zasadach ogólnych.</w:t>
      </w:r>
    </w:p>
    <w:p w14:paraId="702D50FE" w14:textId="10B81F19" w:rsidR="00442D2B" w:rsidRPr="00227E87" w:rsidRDefault="00442D2B" w:rsidP="00227E87">
      <w:pPr>
        <w:numPr>
          <w:ilvl w:val="0"/>
          <w:numId w:val="4"/>
        </w:numPr>
        <w:suppressAutoHyphens/>
        <w:spacing w:after="0" w:line="276" w:lineRule="auto"/>
        <w:ind w:left="426" w:hanging="426"/>
        <w:jc w:val="both"/>
        <w:rPr>
          <w:rFonts w:ascii="Trebuchet MS" w:hAnsi="Trebuchet MS" w:cstheme="minorHAnsi"/>
          <w:sz w:val="20"/>
          <w:szCs w:val="20"/>
        </w:rPr>
      </w:pPr>
      <w:r w:rsidRPr="00227E87">
        <w:rPr>
          <w:rFonts w:ascii="Trebuchet MS" w:hAnsi="Trebuchet MS" w:cstheme="minorHAnsi"/>
          <w:sz w:val="20"/>
          <w:szCs w:val="20"/>
        </w:rPr>
        <w:t xml:space="preserve">W razie zaistnienia okoliczności uniemożliwiających wykonywanie robót zgodnie z zatwierdzonym projektem budowlanym w zakresie materiałów lub urządzeń czy też stosowanych technologii, niezależnie od tego czy ma to charakter istotny czy nieistotny, Wykonawca zobowiązuje się niezwłocznie po powzięciu o tym wiedzy, nie później jednak niż w terminie 2 dni, pisemnie zawiadomić o tym Zamawiającego i bez jego zgody nie będzie dokonywał żadnych odstępstw od wskazanego projektu.  </w:t>
      </w:r>
    </w:p>
    <w:p w14:paraId="4DA2A7B3" w14:textId="34152407" w:rsidR="007A032E" w:rsidRPr="00227E87" w:rsidRDefault="000C3A49" w:rsidP="00227E87">
      <w:pPr>
        <w:pStyle w:val="Akapitzlist"/>
        <w:numPr>
          <w:ilvl w:val="0"/>
          <w:numId w:val="4"/>
        </w:numPr>
        <w:ind w:left="426" w:right="6" w:hanging="426"/>
        <w:jc w:val="both"/>
        <w:rPr>
          <w:rFonts w:ascii="Trebuchet MS" w:hAnsi="Trebuchet MS" w:cstheme="minorHAnsi"/>
          <w:sz w:val="20"/>
          <w:szCs w:val="20"/>
        </w:rPr>
      </w:pPr>
      <w:r w:rsidRPr="00227E87">
        <w:rPr>
          <w:rFonts w:ascii="Trebuchet MS" w:hAnsi="Trebuchet MS" w:cstheme="minorHAnsi"/>
          <w:sz w:val="20"/>
          <w:szCs w:val="20"/>
        </w:rPr>
        <w:t xml:space="preserve">Wykonawca ponosi pełną odpowiedzialność za dostarczenie oraz właściwe zabezpieczenie, składowanie materiałów, sprzętu wykorzystywanego przy realizacji Przedmiotu Umowy.  </w:t>
      </w:r>
      <w:r w:rsidR="007A032E" w:rsidRPr="00227E87">
        <w:rPr>
          <w:rFonts w:ascii="Trebuchet MS" w:hAnsi="Trebuchet MS" w:cstheme="minorHAnsi"/>
          <w:sz w:val="20"/>
          <w:szCs w:val="20"/>
        </w:rPr>
        <w:t>Wykonawca zobowiązany jest do rozładowywania i właściwego składowania wszystkich materiałów, w miejscu wskazanym przez Zamawiającego.</w:t>
      </w:r>
    </w:p>
    <w:p w14:paraId="3D34961A" w14:textId="4DCC2180" w:rsidR="00352FAC" w:rsidRPr="00227E87" w:rsidRDefault="000C3A49" w:rsidP="00227E87">
      <w:pPr>
        <w:numPr>
          <w:ilvl w:val="0"/>
          <w:numId w:val="4"/>
        </w:numPr>
        <w:ind w:left="426" w:right="6" w:hanging="426"/>
        <w:jc w:val="both"/>
        <w:rPr>
          <w:rFonts w:ascii="Trebuchet MS" w:hAnsi="Trebuchet MS" w:cstheme="minorHAnsi"/>
          <w:sz w:val="20"/>
          <w:szCs w:val="20"/>
        </w:rPr>
      </w:pPr>
      <w:r w:rsidRPr="00227E87">
        <w:rPr>
          <w:rFonts w:ascii="Trebuchet MS" w:hAnsi="Trebuchet MS" w:cstheme="minorHAnsi"/>
          <w:sz w:val="20"/>
          <w:szCs w:val="20"/>
        </w:rPr>
        <w:t>Wykonawca jest wytwórcą</w:t>
      </w:r>
      <w:r w:rsidRPr="00227E87">
        <w:rPr>
          <w:sz w:val="20"/>
          <w:szCs w:val="20"/>
        </w:rPr>
        <w:t>̨</w:t>
      </w:r>
      <w:r w:rsidRPr="00227E87">
        <w:rPr>
          <w:rFonts w:ascii="Trebuchet MS" w:hAnsi="Trebuchet MS" w:cstheme="minorHAnsi"/>
          <w:sz w:val="20"/>
          <w:szCs w:val="20"/>
        </w:rPr>
        <w:t xml:space="preserve"> i posiadaczem wszelkich odpad</w:t>
      </w:r>
      <w:r w:rsidRPr="00227E87">
        <w:rPr>
          <w:rFonts w:ascii="Trebuchet MS" w:hAnsi="Trebuchet MS" w:cs="Trebuchet MS"/>
          <w:sz w:val="20"/>
          <w:szCs w:val="20"/>
        </w:rPr>
        <w:t>ó</w:t>
      </w:r>
      <w:r w:rsidRPr="00227E87">
        <w:rPr>
          <w:rFonts w:ascii="Trebuchet MS" w:hAnsi="Trebuchet MS" w:cstheme="minorHAnsi"/>
          <w:sz w:val="20"/>
          <w:szCs w:val="20"/>
        </w:rPr>
        <w:t>w powstaj</w:t>
      </w:r>
      <w:r w:rsidRPr="00227E87">
        <w:rPr>
          <w:rFonts w:ascii="Trebuchet MS" w:hAnsi="Trebuchet MS" w:cs="Trebuchet MS"/>
          <w:sz w:val="20"/>
          <w:szCs w:val="20"/>
        </w:rPr>
        <w:t>ą</w:t>
      </w:r>
      <w:r w:rsidRPr="00227E87">
        <w:rPr>
          <w:rFonts w:ascii="Trebuchet MS" w:hAnsi="Trebuchet MS" w:cstheme="minorHAnsi"/>
          <w:sz w:val="20"/>
          <w:szCs w:val="20"/>
        </w:rPr>
        <w:t>cych w wyniku realizacji Przedmiotu Umowy. W zwi</w:t>
      </w:r>
      <w:r w:rsidRPr="00227E87">
        <w:rPr>
          <w:rFonts w:ascii="Trebuchet MS" w:hAnsi="Trebuchet MS" w:cs="Trebuchet MS"/>
          <w:sz w:val="20"/>
          <w:szCs w:val="20"/>
        </w:rPr>
        <w:t>ą</w:t>
      </w:r>
      <w:r w:rsidRPr="00227E87">
        <w:rPr>
          <w:rFonts w:ascii="Trebuchet MS" w:hAnsi="Trebuchet MS" w:cstheme="minorHAnsi"/>
          <w:sz w:val="20"/>
          <w:szCs w:val="20"/>
        </w:rPr>
        <w:t>zku z powy</w:t>
      </w:r>
      <w:r w:rsidRPr="00227E87">
        <w:rPr>
          <w:rFonts w:ascii="Trebuchet MS" w:hAnsi="Trebuchet MS" w:cs="Trebuchet MS"/>
          <w:sz w:val="20"/>
          <w:szCs w:val="20"/>
        </w:rPr>
        <w:t>ż</w:t>
      </w:r>
      <w:r w:rsidRPr="00227E87">
        <w:rPr>
          <w:rFonts w:ascii="Trebuchet MS" w:hAnsi="Trebuchet MS" w:cstheme="minorHAnsi"/>
          <w:sz w:val="20"/>
          <w:szCs w:val="20"/>
        </w:rPr>
        <w:t>szym, ci</w:t>
      </w:r>
      <w:r w:rsidRPr="00227E87">
        <w:rPr>
          <w:rFonts w:ascii="Trebuchet MS" w:hAnsi="Trebuchet MS" w:cs="Trebuchet MS"/>
          <w:sz w:val="20"/>
          <w:szCs w:val="20"/>
        </w:rPr>
        <w:t>ąż</w:t>
      </w:r>
      <w:r w:rsidRPr="00227E87">
        <w:rPr>
          <w:rFonts w:ascii="Trebuchet MS" w:hAnsi="Trebuchet MS" w:cstheme="minorHAnsi"/>
          <w:sz w:val="20"/>
          <w:szCs w:val="20"/>
        </w:rPr>
        <w:t>y na nim - w ramach wynagrodzenia - obowi</w:t>
      </w:r>
      <w:r w:rsidRPr="00227E87">
        <w:rPr>
          <w:rFonts w:ascii="Trebuchet MS" w:hAnsi="Trebuchet MS" w:cs="Trebuchet MS"/>
          <w:sz w:val="20"/>
          <w:szCs w:val="20"/>
        </w:rPr>
        <w:t>ą</w:t>
      </w:r>
      <w:r w:rsidRPr="00227E87">
        <w:rPr>
          <w:rFonts w:ascii="Trebuchet MS" w:hAnsi="Trebuchet MS" w:cstheme="minorHAnsi"/>
          <w:sz w:val="20"/>
          <w:szCs w:val="20"/>
        </w:rPr>
        <w:t>zek prawid</w:t>
      </w:r>
      <w:r w:rsidRPr="00227E87">
        <w:rPr>
          <w:rFonts w:ascii="Trebuchet MS" w:hAnsi="Trebuchet MS" w:cs="Trebuchet MS"/>
          <w:sz w:val="20"/>
          <w:szCs w:val="20"/>
        </w:rPr>
        <w:t>ł</w:t>
      </w:r>
      <w:r w:rsidRPr="00227E87">
        <w:rPr>
          <w:rFonts w:ascii="Trebuchet MS" w:hAnsi="Trebuchet MS" w:cstheme="minorHAnsi"/>
          <w:sz w:val="20"/>
          <w:szCs w:val="20"/>
        </w:rPr>
        <w:t>owego zagospodarowania odpad</w:t>
      </w:r>
      <w:r w:rsidRPr="00227E87">
        <w:rPr>
          <w:rFonts w:ascii="Trebuchet MS" w:hAnsi="Trebuchet MS" w:cs="Trebuchet MS"/>
          <w:sz w:val="20"/>
          <w:szCs w:val="20"/>
        </w:rPr>
        <w:t>ó</w:t>
      </w:r>
      <w:r w:rsidRPr="00227E87">
        <w:rPr>
          <w:rFonts w:ascii="Trebuchet MS" w:hAnsi="Trebuchet MS" w:cstheme="minorHAnsi"/>
          <w:sz w:val="20"/>
          <w:szCs w:val="20"/>
        </w:rPr>
        <w:t>w tj. zapewnienia bezpiecznych i zgodnych z obowi</w:t>
      </w:r>
      <w:r w:rsidRPr="00227E87">
        <w:rPr>
          <w:rFonts w:ascii="Trebuchet MS" w:hAnsi="Trebuchet MS" w:cs="Trebuchet MS"/>
          <w:sz w:val="20"/>
          <w:szCs w:val="20"/>
        </w:rPr>
        <w:t>ą</w:t>
      </w:r>
      <w:r w:rsidRPr="00227E87">
        <w:rPr>
          <w:rFonts w:ascii="Trebuchet MS" w:hAnsi="Trebuchet MS" w:cstheme="minorHAnsi"/>
          <w:sz w:val="20"/>
          <w:szCs w:val="20"/>
        </w:rPr>
        <w:t>zuj</w:t>
      </w:r>
      <w:r w:rsidRPr="00227E87">
        <w:rPr>
          <w:rFonts w:ascii="Trebuchet MS" w:hAnsi="Trebuchet MS" w:cs="Trebuchet MS"/>
          <w:sz w:val="20"/>
          <w:szCs w:val="20"/>
        </w:rPr>
        <w:t>ą</w:t>
      </w:r>
      <w:r w:rsidRPr="00227E87">
        <w:rPr>
          <w:rFonts w:ascii="Trebuchet MS" w:hAnsi="Trebuchet MS" w:cstheme="minorHAnsi"/>
          <w:sz w:val="20"/>
          <w:szCs w:val="20"/>
        </w:rPr>
        <w:t>cymi przepisami warunk</w:t>
      </w:r>
      <w:r w:rsidRPr="00227E87">
        <w:rPr>
          <w:rFonts w:ascii="Trebuchet MS" w:hAnsi="Trebuchet MS" w:cs="Trebuchet MS"/>
          <w:sz w:val="20"/>
          <w:szCs w:val="20"/>
        </w:rPr>
        <w:t>ó</w:t>
      </w:r>
      <w:r w:rsidRPr="00227E87">
        <w:rPr>
          <w:rFonts w:ascii="Trebuchet MS" w:hAnsi="Trebuchet MS" w:cstheme="minorHAnsi"/>
          <w:sz w:val="20"/>
          <w:szCs w:val="20"/>
        </w:rPr>
        <w:t>w gromadzenia odpad</w:t>
      </w:r>
      <w:r w:rsidRPr="00227E87">
        <w:rPr>
          <w:rFonts w:ascii="Trebuchet MS" w:hAnsi="Trebuchet MS" w:cs="Trebuchet MS"/>
          <w:sz w:val="20"/>
          <w:szCs w:val="20"/>
        </w:rPr>
        <w:t>ó</w:t>
      </w:r>
      <w:r w:rsidRPr="00227E87">
        <w:rPr>
          <w:rFonts w:ascii="Trebuchet MS" w:hAnsi="Trebuchet MS" w:cstheme="minorHAnsi"/>
          <w:sz w:val="20"/>
          <w:szCs w:val="20"/>
        </w:rPr>
        <w:t>w w miejscu realizacji Przedmiotu Umowy oraz transportu i  przetwarzania odpad</w:t>
      </w:r>
      <w:r w:rsidRPr="00227E87">
        <w:rPr>
          <w:rFonts w:ascii="Trebuchet MS" w:hAnsi="Trebuchet MS" w:cs="Trebuchet MS"/>
          <w:sz w:val="20"/>
          <w:szCs w:val="20"/>
        </w:rPr>
        <w:t>ó</w:t>
      </w:r>
      <w:r w:rsidRPr="00227E87">
        <w:rPr>
          <w:rFonts w:ascii="Trebuchet MS" w:hAnsi="Trebuchet MS" w:cstheme="minorHAnsi"/>
          <w:sz w:val="20"/>
          <w:szCs w:val="20"/>
        </w:rPr>
        <w:t>w (odzysku lub unieszkodliwiania odpad</w:t>
      </w:r>
      <w:r w:rsidRPr="00227E87">
        <w:rPr>
          <w:rFonts w:ascii="Trebuchet MS" w:hAnsi="Trebuchet MS" w:cs="Trebuchet MS"/>
          <w:sz w:val="20"/>
          <w:szCs w:val="20"/>
        </w:rPr>
        <w:t>ó</w:t>
      </w:r>
      <w:r w:rsidRPr="00227E87">
        <w:rPr>
          <w:rFonts w:ascii="Trebuchet MS" w:hAnsi="Trebuchet MS" w:cstheme="minorHAnsi"/>
          <w:sz w:val="20"/>
          <w:szCs w:val="20"/>
        </w:rPr>
        <w:t>w) oraz pe</w:t>
      </w:r>
      <w:r w:rsidRPr="00227E87">
        <w:rPr>
          <w:rFonts w:ascii="Trebuchet MS" w:hAnsi="Trebuchet MS" w:cs="Trebuchet MS"/>
          <w:sz w:val="20"/>
          <w:szCs w:val="20"/>
        </w:rPr>
        <w:t>ł</w:t>
      </w:r>
      <w:r w:rsidRPr="00227E87">
        <w:rPr>
          <w:rFonts w:ascii="Trebuchet MS" w:hAnsi="Trebuchet MS" w:cstheme="minorHAnsi"/>
          <w:sz w:val="20"/>
          <w:szCs w:val="20"/>
        </w:rPr>
        <w:t>nienia nadzoru nad takimi dzia</w:t>
      </w:r>
      <w:r w:rsidRPr="00227E87">
        <w:rPr>
          <w:rFonts w:ascii="Trebuchet MS" w:hAnsi="Trebuchet MS" w:cs="Trebuchet MS"/>
          <w:sz w:val="20"/>
          <w:szCs w:val="20"/>
        </w:rPr>
        <w:t>ł</w:t>
      </w:r>
      <w:r w:rsidRPr="00227E87">
        <w:rPr>
          <w:rFonts w:ascii="Trebuchet MS" w:hAnsi="Trebuchet MS" w:cstheme="minorHAnsi"/>
          <w:sz w:val="20"/>
          <w:szCs w:val="20"/>
        </w:rPr>
        <w:t>aniami w zakresie przekazywania odpad</w:t>
      </w:r>
      <w:r w:rsidRPr="00227E87">
        <w:rPr>
          <w:rFonts w:ascii="Trebuchet MS" w:hAnsi="Trebuchet MS" w:cs="Trebuchet MS"/>
          <w:sz w:val="20"/>
          <w:szCs w:val="20"/>
        </w:rPr>
        <w:t>ó</w:t>
      </w:r>
      <w:r w:rsidRPr="00227E87">
        <w:rPr>
          <w:rFonts w:ascii="Trebuchet MS" w:hAnsi="Trebuchet MS" w:cstheme="minorHAnsi"/>
          <w:sz w:val="20"/>
          <w:szCs w:val="20"/>
        </w:rPr>
        <w:t xml:space="preserve">w wyłącznie uprawnionym odbiorcom, posiadającym ważne decyzje w zakresie gospodarowania odpadami, czyli zbierania lub przetwarzania odpadów. Na żądanie Zamawiającego, Wykonawca obowiązany jest przedstawić stosowne dokumenty potwierdzające prawidłowe wypełnienia obowiązku wskazanego w zdaniu 1.  </w:t>
      </w:r>
    </w:p>
    <w:p w14:paraId="256F326C" w14:textId="4FE75902" w:rsidR="00352FAC" w:rsidRPr="00FC0E91" w:rsidRDefault="000C3A49" w:rsidP="00987F1C">
      <w:pPr>
        <w:pStyle w:val="Nagwek1"/>
        <w:ind w:left="137"/>
        <w:jc w:val="center"/>
        <w:rPr>
          <w:rFonts w:asciiTheme="minorHAnsi" w:hAnsiTheme="minorHAnsi" w:cstheme="minorHAnsi"/>
        </w:rPr>
      </w:pPr>
      <w:r w:rsidRPr="00FC0E91">
        <w:rPr>
          <w:rFonts w:asciiTheme="minorHAnsi" w:hAnsiTheme="minorHAnsi" w:cstheme="minorHAnsi"/>
        </w:rPr>
        <w:t>§ 5</w:t>
      </w:r>
    </w:p>
    <w:p w14:paraId="35EE1DF2" w14:textId="59A98955" w:rsidR="00352FAC" w:rsidRPr="00907A72" w:rsidRDefault="000C3A49" w:rsidP="00907A72">
      <w:pPr>
        <w:numPr>
          <w:ilvl w:val="0"/>
          <w:numId w:val="85"/>
        </w:numPr>
        <w:ind w:left="284" w:right="6" w:hanging="284"/>
        <w:jc w:val="both"/>
        <w:rPr>
          <w:rFonts w:ascii="Trebuchet MS" w:hAnsi="Trebuchet MS" w:cstheme="minorHAnsi"/>
          <w:sz w:val="20"/>
          <w:szCs w:val="20"/>
        </w:rPr>
      </w:pPr>
      <w:r w:rsidRPr="00907A72">
        <w:rPr>
          <w:rFonts w:ascii="Trebuchet MS" w:hAnsi="Trebuchet MS" w:cstheme="minorHAnsi"/>
          <w:sz w:val="20"/>
          <w:szCs w:val="20"/>
        </w:rPr>
        <w:t>Zamawiający powołuje inspektora nadzoru</w:t>
      </w:r>
      <w:r w:rsidR="009557D5" w:rsidRPr="00907A72">
        <w:rPr>
          <w:rFonts w:ascii="Trebuchet MS" w:hAnsi="Trebuchet MS" w:cstheme="minorHAnsi"/>
          <w:sz w:val="20"/>
          <w:szCs w:val="20"/>
        </w:rPr>
        <w:t>:</w:t>
      </w:r>
    </w:p>
    <w:p w14:paraId="4A78EC26" w14:textId="0F024965" w:rsidR="00AB49FC" w:rsidRPr="00594567" w:rsidRDefault="008B1C16" w:rsidP="00907A72">
      <w:pPr>
        <w:keepLines/>
        <w:widowControl w:val="0"/>
        <w:numPr>
          <w:ilvl w:val="0"/>
          <w:numId w:val="86"/>
        </w:numPr>
        <w:tabs>
          <w:tab w:val="left" w:pos="426"/>
        </w:tabs>
        <w:spacing w:after="0" w:line="240" w:lineRule="auto"/>
        <w:jc w:val="both"/>
        <w:rPr>
          <w:rFonts w:ascii="Trebuchet MS" w:eastAsia="Calibri" w:hAnsi="Trebuchet MS" w:cstheme="minorHAnsi"/>
          <w:snapToGrid w:val="0"/>
          <w:color w:val="auto"/>
          <w:sz w:val="20"/>
          <w:szCs w:val="20"/>
          <w:lang w:eastAsia="zh-CN"/>
        </w:rPr>
      </w:pPr>
      <w:r w:rsidRPr="00594567">
        <w:rPr>
          <w:rFonts w:ascii="Trebuchet MS" w:eastAsia="Calibri" w:hAnsi="Trebuchet MS" w:cstheme="minorHAnsi"/>
          <w:color w:val="auto"/>
          <w:sz w:val="20"/>
          <w:szCs w:val="20"/>
          <w:lang w:eastAsia="zh-CN"/>
        </w:rPr>
        <w:t xml:space="preserve">branży </w:t>
      </w:r>
      <w:r w:rsidR="00987F1C" w:rsidRPr="00594567">
        <w:rPr>
          <w:rFonts w:ascii="Trebuchet MS" w:eastAsia="Calibri" w:hAnsi="Trebuchet MS" w:cstheme="minorHAnsi"/>
          <w:color w:val="auto"/>
          <w:sz w:val="20"/>
          <w:szCs w:val="20"/>
          <w:lang w:eastAsia="zh-CN"/>
        </w:rPr>
        <w:t>konstrukcyjno-budowlanej ……………………………………………</w:t>
      </w:r>
    </w:p>
    <w:p w14:paraId="2D7E0049" w14:textId="10F35CC3" w:rsidR="00D737DF" w:rsidRPr="00594567" w:rsidRDefault="00D737DF" w:rsidP="00907A72">
      <w:pPr>
        <w:keepLines/>
        <w:widowControl w:val="0"/>
        <w:numPr>
          <w:ilvl w:val="0"/>
          <w:numId w:val="86"/>
        </w:numPr>
        <w:tabs>
          <w:tab w:val="left" w:pos="426"/>
        </w:tabs>
        <w:spacing w:after="0" w:line="240" w:lineRule="auto"/>
        <w:jc w:val="both"/>
        <w:rPr>
          <w:rFonts w:ascii="Trebuchet MS" w:eastAsia="Calibri" w:hAnsi="Trebuchet MS" w:cstheme="minorHAnsi"/>
          <w:snapToGrid w:val="0"/>
          <w:color w:val="auto"/>
          <w:sz w:val="20"/>
          <w:szCs w:val="20"/>
          <w:lang w:eastAsia="zh-CN"/>
        </w:rPr>
      </w:pPr>
      <w:r w:rsidRPr="00594567">
        <w:rPr>
          <w:rFonts w:ascii="Trebuchet MS" w:eastAsia="Calibri" w:hAnsi="Trebuchet MS" w:cstheme="minorHAnsi"/>
          <w:color w:val="auto"/>
          <w:sz w:val="20"/>
          <w:szCs w:val="20"/>
          <w:lang w:eastAsia="zh-CN"/>
        </w:rPr>
        <w:t>branży elektrycznej</w:t>
      </w:r>
      <w:r w:rsidR="00594567">
        <w:rPr>
          <w:rFonts w:ascii="Trebuchet MS" w:eastAsia="Calibri" w:hAnsi="Trebuchet MS" w:cstheme="minorHAnsi"/>
          <w:color w:val="auto"/>
          <w:sz w:val="20"/>
          <w:szCs w:val="20"/>
          <w:lang w:eastAsia="zh-CN"/>
        </w:rPr>
        <w:t xml:space="preserve"> </w:t>
      </w:r>
      <w:r w:rsidRPr="00594567">
        <w:rPr>
          <w:rFonts w:ascii="Trebuchet MS" w:eastAsia="Calibri" w:hAnsi="Trebuchet MS" w:cstheme="minorHAnsi"/>
          <w:color w:val="auto"/>
          <w:sz w:val="20"/>
          <w:szCs w:val="20"/>
          <w:lang w:eastAsia="zh-CN"/>
        </w:rPr>
        <w:t>……………………………………………………</w:t>
      </w:r>
    </w:p>
    <w:p w14:paraId="7DBBCAA6" w14:textId="77777777" w:rsidR="00594567" w:rsidRPr="00594567" w:rsidRDefault="00D737DF" w:rsidP="00594567">
      <w:pPr>
        <w:keepLines/>
        <w:widowControl w:val="0"/>
        <w:numPr>
          <w:ilvl w:val="0"/>
          <w:numId w:val="86"/>
        </w:numPr>
        <w:tabs>
          <w:tab w:val="left" w:pos="426"/>
        </w:tabs>
        <w:spacing w:after="0" w:line="240" w:lineRule="auto"/>
        <w:jc w:val="both"/>
        <w:rPr>
          <w:rFonts w:ascii="Trebuchet MS" w:eastAsia="Calibri" w:hAnsi="Trebuchet MS" w:cstheme="minorHAnsi"/>
          <w:snapToGrid w:val="0"/>
          <w:color w:val="auto"/>
          <w:sz w:val="20"/>
          <w:szCs w:val="20"/>
          <w:lang w:eastAsia="zh-CN"/>
        </w:rPr>
      </w:pPr>
      <w:r w:rsidRPr="00594567">
        <w:rPr>
          <w:rFonts w:ascii="Trebuchet MS" w:eastAsia="Calibri" w:hAnsi="Trebuchet MS" w:cstheme="minorHAnsi"/>
          <w:color w:val="auto"/>
          <w:sz w:val="20"/>
          <w:szCs w:val="20"/>
          <w:lang w:eastAsia="zh-CN"/>
        </w:rPr>
        <w:t>branży instalacyjnej sanitarnej</w:t>
      </w:r>
      <w:r w:rsidR="00594567">
        <w:rPr>
          <w:rFonts w:ascii="Trebuchet MS" w:eastAsia="Calibri" w:hAnsi="Trebuchet MS" w:cstheme="minorHAnsi"/>
          <w:color w:val="auto"/>
          <w:sz w:val="20"/>
          <w:szCs w:val="20"/>
          <w:lang w:eastAsia="zh-CN"/>
        </w:rPr>
        <w:t xml:space="preserve"> </w:t>
      </w:r>
      <w:r w:rsidR="00594567" w:rsidRPr="00594567">
        <w:rPr>
          <w:rFonts w:ascii="Trebuchet MS" w:eastAsia="Calibri" w:hAnsi="Trebuchet MS" w:cstheme="minorHAnsi"/>
          <w:color w:val="auto"/>
          <w:sz w:val="20"/>
          <w:szCs w:val="20"/>
          <w:lang w:eastAsia="zh-CN"/>
        </w:rPr>
        <w:t>……………………………………………………</w:t>
      </w:r>
    </w:p>
    <w:p w14:paraId="3C832542" w14:textId="0F64E5C4" w:rsidR="00D737DF" w:rsidRPr="00907A72" w:rsidRDefault="00D737DF" w:rsidP="00594567">
      <w:pPr>
        <w:keepLines/>
        <w:widowControl w:val="0"/>
        <w:tabs>
          <w:tab w:val="left" w:pos="426"/>
        </w:tabs>
        <w:spacing w:after="0" w:line="240" w:lineRule="auto"/>
        <w:ind w:left="644" w:firstLine="0"/>
        <w:jc w:val="both"/>
        <w:rPr>
          <w:rFonts w:ascii="Trebuchet MS" w:eastAsia="Calibri" w:hAnsi="Trebuchet MS" w:cstheme="minorHAnsi"/>
          <w:snapToGrid w:val="0"/>
          <w:color w:val="auto"/>
          <w:sz w:val="20"/>
          <w:szCs w:val="20"/>
          <w:lang w:eastAsia="zh-CN"/>
        </w:rPr>
      </w:pPr>
    </w:p>
    <w:p w14:paraId="4655AAC0" w14:textId="77777777" w:rsidR="00651C82" w:rsidRPr="00907A72" w:rsidRDefault="00651C82" w:rsidP="00907A72">
      <w:pPr>
        <w:numPr>
          <w:ilvl w:val="0"/>
          <w:numId w:val="85"/>
        </w:numPr>
        <w:ind w:left="284" w:right="6" w:hanging="284"/>
        <w:jc w:val="both"/>
        <w:rPr>
          <w:rFonts w:ascii="Trebuchet MS" w:hAnsi="Trebuchet MS" w:cstheme="minorHAnsi"/>
          <w:sz w:val="20"/>
          <w:szCs w:val="20"/>
        </w:rPr>
      </w:pPr>
      <w:r w:rsidRPr="00907A72">
        <w:rPr>
          <w:rFonts w:ascii="Trebuchet MS" w:eastAsia="Calibri" w:hAnsi="Trebuchet MS" w:cstheme="minorHAnsi"/>
          <w:color w:val="auto"/>
          <w:sz w:val="20"/>
          <w:szCs w:val="20"/>
          <w:lang w:eastAsia="en-US"/>
        </w:rPr>
        <w:t>Inspektor</w:t>
      </w:r>
      <w:r w:rsidRPr="00907A72">
        <w:rPr>
          <w:rFonts w:ascii="Trebuchet MS" w:eastAsia="Calibri" w:hAnsi="Trebuchet MS" w:cstheme="minorHAnsi"/>
          <w:snapToGrid w:val="0"/>
          <w:color w:val="auto"/>
          <w:sz w:val="20"/>
          <w:szCs w:val="20"/>
          <w:lang w:eastAsia="en-US"/>
        </w:rPr>
        <w:t xml:space="preserve"> nadzoru inwestorskiego działa w imieniu i na rzecz Zamawiającego.</w:t>
      </w:r>
    </w:p>
    <w:p w14:paraId="0A2C08A1" w14:textId="041AA2A5" w:rsidR="00352FAC" w:rsidRPr="00FC0E91" w:rsidRDefault="00352FAC" w:rsidP="00FC0E91">
      <w:pPr>
        <w:spacing w:after="38" w:line="259" w:lineRule="auto"/>
        <w:ind w:left="0" w:firstLine="0"/>
        <w:jc w:val="both"/>
        <w:rPr>
          <w:rFonts w:asciiTheme="minorHAnsi" w:hAnsiTheme="minorHAnsi" w:cstheme="minorHAnsi"/>
        </w:rPr>
      </w:pPr>
    </w:p>
    <w:p w14:paraId="5653B9CA" w14:textId="5C7551AE" w:rsidR="00352FAC" w:rsidRDefault="000C3A49" w:rsidP="00987F1C">
      <w:pPr>
        <w:pStyle w:val="Nagwek1"/>
        <w:ind w:left="137"/>
        <w:jc w:val="center"/>
        <w:rPr>
          <w:rFonts w:asciiTheme="minorHAnsi" w:hAnsiTheme="minorHAnsi" w:cstheme="minorHAnsi"/>
        </w:rPr>
      </w:pPr>
      <w:r w:rsidRPr="00FC0E91">
        <w:rPr>
          <w:rFonts w:asciiTheme="minorHAnsi" w:hAnsiTheme="minorHAnsi" w:cstheme="minorHAnsi"/>
        </w:rPr>
        <w:t>§ 6</w:t>
      </w:r>
    </w:p>
    <w:p w14:paraId="650B6827" w14:textId="0BCB9FD2" w:rsidR="00352FAC" w:rsidRPr="00E7427C" w:rsidRDefault="000C3A49" w:rsidP="00A304F3">
      <w:pPr>
        <w:ind w:left="0" w:right="6"/>
        <w:jc w:val="both"/>
        <w:rPr>
          <w:rFonts w:ascii="Trebuchet MS" w:hAnsi="Trebuchet MS" w:cstheme="minorHAnsi"/>
          <w:sz w:val="20"/>
          <w:szCs w:val="20"/>
        </w:rPr>
      </w:pPr>
      <w:r w:rsidRPr="00E7427C">
        <w:rPr>
          <w:rFonts w:ascii="Trebuchet MS" w:hAnsi="Trebuchet MS" w:cstheme="minorHAnsi"/>
          <w:sz w:val="20"/>
          <w:szCs w:val="20"/>
        </w:rPr>
        <w:t xml:space="preserve">Wykonawca przed zawarciem Umowy dokonał inspekcji terenu budowy oraz jego otoczenia, a także zapoznał się z dokumentacją projektową oraz pozostałymi dokumentami przedstawionymi mu przez Zamawiającego i nie wnosi w tym zakresie jakichkolwiek zastrzeżeń.   </w:t>
      </w:r>
    </w:p>
    <w:p w14:paraId="01A77DFB" w14:textId="77777777" w:rsidR="00352FAC" w:rsidRPr="00FC0E91" w:rsidRDefault="000C3A49" w:rsidP="00FC0E91">
      <w:pPr>
        <w:spacing w:after="16" w:line="259" w:lineRule="auto"/>
        <w:ind w:left="142" w:firstLine="0"/>
        <w:jc w:val="both"/>
        <w:rPr>
          <w:rFonts w:asciiTheme="minorHAnsi" w:hAnsiTheme="minorHAnsi" w:cstheme="minorHAnsi"/>
        </w:rPr>
      </w:pPr>
      <w:r w:rsidRPr="00FC0E91">
        <w:rPr>
          <w:rFonts w:asciiTheme="minorHAnsi" w:hAnsiTheme="minorHAnsi" w:cstheme="minorHAnsi"/>
          <w:b/>
        </w:rPr>
        <w:t xml:space="preserve"> </w:t>
      </w:r>
    </w:p>
    <w:p w14:paraId="1198C98C" w14:textId="1BCB5B7A" w:rsidR="00352FAC" w:rsidRPr="00FC0E91" w:rsidRDefault="000C3A49" w:rsidP="00987F1C">
      <w:pPr>
        <w:pStyle w:val="Nagwek1"/>
        <w:ind w:left="137"/>
        <w:jc w:val="center"/>
        <w:rPr>
          <w:rFonts w:asciiTheme="minorHAnsi" w:hAnsiTheme="minorHAnsi" w:cstheme="minorHAnsi"/>
        </w:rPr>
      </w:pPr>
      <w:r w:rsidRPr="00FC0E91">
        <w:rPr>
          <w:rFonts w:asciiTheme="minorHAnsi" w:hAnsiTheme="minorHAnsi" w:cstheme="minorHAnsi"/>
        </w:rPr>
        <w:t>III. PODWYKONAWSTWO</w:t>
      </w:r>
    </w:p>
    <w:p w14:paraId="0D410F92" w14:textId="3091FDA7" w:rsidR="00C30770" w:rsidRPr="00FC0E91" w:rsidRDefault="00C30770" w:rsidP="00987F1C">
      <w:pPr>
        <w:jc w:val="center"/>
        <w:rPr>
          <w:rFonts w:asciiTheme="minorHAnsi" w:hAnsiTheme="minorHAnsi" w:cstheme="minorHAnsi"/>
          <w:b/>
          <w:bCs/>
        </w:rPr>
      </w:pPr>
      <w:r w:rsidRPr="00FC0E91">
        <w:rPr>
          <w:rFonts w:asciiTheme="minorHAnsi" w:hAnsiTheme="minorHAnsi" w:cstheme="minorHAnsi"/>
          <w:b/>
          <w:bCs/>
        </w:rPr>
        <w:t>§ 7</w:t>
      </w:r>
    </w:p>
    <w:p w14:paraId="2D78BEA7" w14:textId="77777777" w:rsidR="00352FAC" w:rsidRPr="000201DE" w:rsidRDefault="000C3A49" w:rsidP="000201DE">
      <w:pPr>
        <w:numPr>
          <w:ilvl w:val="0"/>
          <w:numId w:val="6"/>
        </w:numPr>
        <w:ind w:left="284" w:right="6" w:hanging="284"/>
        <w:jc w:val="both"/>
        <w:rPr>
          <w:rFonts w:ascii="Trebuchet MS" w:hAnsi="Trebuchet MS" w:cstheme="minorHAnsi"/>
          <w:sz w:val="20"/>
          <w:szCs w:val="20"/>
        </w:rPr>
      </w:pPr>
      <w:r w:rsidRPr="000201DE">
        <w:rPr>
          <w:rFonts w:ascii="Trebuchet MS" w:hAnsi="Trebuchet MS" w:cstheme="minorHAnsi"/>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315C793C" w14:textId="77777777" w:rsidR="00C35728" w:rsidRPr="000201DE" w:rsidRDefault="000C3A49" w:rsidP="000201DE">
      <w:pPr>
        <w:ind w:left="284" w:right="1273" w:firstLine="0"/>
        <w:jc w:val="both"/>
        <w:rPr>
          <w:rFonts w:ascii="Trebuchet MS" w:hAnsi="Trebuchet MS" w:cstheme="minorHAnsi"/>
          <w:sz w:val="20"/>
          <w:szCs w:val="20"/>
        </w:rPr>
      </w:pPr>
      <w:r w:rsidRPr="000201DE">
        <w:rPr>
          <w:rFonts w:ascii="Trebuchet MS" w:hAnsi="Trebuchet MS" w:cstheme="minorHAnsi"/>
          <w:sz w:val="20"/>
          <w:szCs w:val="20"/>
        </w:rPr>
        <w:t xml:space="preserve">Wymaga się aby umowy o podwykonawstwo z podwykonawcami i umowy o podwykonawstwo z dalszymi podwykonawcami zawierały co najmniej: </w:t>
      </w:r>
    </w:p>
    <w:p w14:paraId="0C36D3E4" w14:textId="6F3D75DF" w:rsidR="00352FAC" w:rsidRPr="00327810" w:rsidRDefault="00261A50" w:rsidP="00B45FD4">
      <w:pPr>
        <w:pStyle w:val="Akapitzlist"/>
        <w:numPr>
          <w:ilvl w:val="1"/>
          <w:numId w:val="109"/>
        </w:numPr>
        <w:ind w:left="567" w:right="1273" w:hanging="283"/>
        <w:jc w:val="both"/>
        <w:rPr>
          <w:rFonts w:ascii="Trebuchet MS" w:hAnsi="Trebuchet MS" w:cstheme="minorHAnsi"/>
          <w:sz w:val="20"/>
          <w:szCs w:val="20"/>
        </w:rPr>
      </w:pPr>
      <w:r w:rsidRPr="00372CC0">
        <w:rPr>
          <w:rFonts w:ascii="Trebuchet MS" w:hAnsi="Trebuchet MS" w:cstheme="minorHAnsi"/>
          <w:sz w:val="20"/>
          <w:szCs w:val="20"/>
        </w:rPr>
        <w:t>z</w:t>
      </w:r>
      <w:r w:rsidR="000C3A49" w:rsidRPr="00372CC0">
        <w:rPr>
          <w:rFonts w:ascii="Trebuchet MS" w:hAnsi="Trebuchet MS" w:cstheme="minorHAnsi"/>
          <w:sz w:val="20"/>
          <w:szCs w:val="20"/>
        </w:rPr>
        <w:t xml:space="preserve">akres </w:t>
      </w:r>
      <w:r w:rsidR="000C3A49" w:rsidRPr="00327810">
        <w:rPr>
          <w:rFonts w:ascii="Trebuchet MS" w:hAnsi="Trebuchet MS" w:cstheme="minorHAnsi"/>
          <w:sz w:val="20"/>
          <w:szCs w:val="20"/>
        </w:rPr>
        <w:t xml:space="preserve">robót powierzony Podwykonawcy, </w:t>
      </w:r>
    </w:p>
    <w:p w14:paraId="2E6B8B0A" w14:textId="7D761D49" w:rsidR="00352FAC" w:rsidRPr="00327810" w:rsidRDefault="00261A50" w:rsidP="00B45FD4">
      <w:pPr>
        <w:numPr>
          <w:ilvl w:val="1"/>
          <w:numId w:val="109"/>
        </w:numPr>
        <w:ind w:left="567" w:right="6" w:hanging="283"/>
        <w:jc w:val="both"/>
        <w:rPr>
          <w:rFonts w:ascii="Trebuchet MS" w:hAnsi="Trebuchet MS" w:cstheme="minorHAnsi"/>
          <w:sz w:val="20"/>
          <w:szCs w:val="20"/>
        </w:rPr>
      </w:pPr>
      <w:r w:rsidRPr="00327810">
        <w:rPr>
          <w:rFonts w:ascii="Trebuchet MS" w:hAnsi="Trebuchet MS" w:cstheme="minorHAnsi"/>
          <w:sz w:val="20"/>
          <w:szCs w:val="20"/>
        </w:rPr>
        <w:t>t</w:t>
      </w:r>
      <w:r w:rsidR="000C3A49" w:rsidRPr="00327810">
        <w:rPr>
          <w:rFonts w:ascii="Trebuchet MS" w:hAnsi="Trebuchet MS" w:cstheme="minorHAnsi"/>
          <w:sz w:val="20"/>
          <w:szCs w:val="20"/>
        </w:rPr>
        <w:t xml:space="preserve">ermin wykonania robót objętych umową z Podwykonawcą, </w:t>
      </w:r>
    </w:p>
    <w:p w14:paraId="6EC1B91D" w14:textId="26C8EED5" w:rsidR="00352FAC" w:rsidRPr="00327810" w:rsidRDefault="00261A50" w:rsidP="00B45FD4">
      <w:pPr>
        <w:numPr>
          <w:ilvl w:val="1"/>
          <w:numId w:val="109"/>
        </w:numPr>
        <w:spacing w:after="5"/>
        <w:ind w:left="567" w:right="6" w:hanging="283"/>
        <w:jc w:val="both"/>
        <w:rPr>
          <w:rFonts w:ascii="Trebuchet MS" w:hAnsi="Trebuchet MS" w:cstheme="minorHAnsi"/>
          <w:sz w:val="20"/>
          <w:szCs w:val="20"/>
        </w:rPr>
      </w:pPr>
      <w:r w:rsidRPr="00327810">
        <w:rPr>
          <w:rFonts w:ascii="Trebuchet MS" w:hAnsi="Trebuchet MS" w:cstheme="minorHAnsi"/>
          <w:sz w:val="20"/>
          <w:szCs w:val="20"/>
        </w:rPr>
        <w:lastRenderedPageBreak/>
        <w:t>t</w:t>
      </w:r>
      <w:r w:rsidR="000C3A49" w:rsidRPr="00327810">
        <w:rPr>
          <w:rFonts w:ascii="Trebuchet MS" w:hAnsi="Trebuchet MS" w:cstheme="minorHAnsi"/>
          <w:sz w:val="20"/>
          <w:szCs w:val="20"/>
        </w:rPr>
        <w:t xml:space="preserve">ermin zapłaty wynagrodzenia Podwykonawcy, </w:t>
      </w:r>
    </w:p>
    <w:p w14:paraId="18E771C1" w14:textId="2D1FA507" w:rsidR="00352FAC" w:rsidRPr="00327810" w:rsidRDefault="00261A50" w:rsidP="00B45FD4">
      <w:pPr>
        <w:numPr>
          <w:ilvl w:val="1"/>
          <w:numId w:val="109"/>
        </w:numPr>
        <w:ind w:left="567" w:right="6" w:hanging="283"/>
        <w:jc w:val="both"/>
        <w:rPr>
          <w:rFonts w:ascii="Trebuchet MS" w:hAnsi="Trebuchet MS" w:cstheme="minorHAnsi"/>
          <w:sz w:val="20"/>
          <w:szCs w:val="20"/>
        </w:rPr>
      </w:pPr>
      <w:r w:rsidRPr="00327810">
        <w:rPr>
          <w:rFonts w:ascii="Trebuchet MS" w:hAnsi="Trebuchet MS" w:cstheme="minorHAnsi"/>
          <w:sz w:val="20"/>
          <w:szCs w:val="20"/>
        </w:rPr>
        <w:t>w</w:t>
      </w:r>
      <w:r w:rsidR="000C3A49" w:rsidRPr="00327810">
        <w:rPr>
          <w:rFonts w:ascii="Trebuchet MS" w:hAnsi="Trebuchet MS" w:cstheme="minorHAnsi"/>
          <w:sz w:val="20"/>
          <w:szCs w:val="20"/>
        </w:rPr>
        <w:t xml:space="preserve">ynagrodzenie Podwykonawcy, a w przypadku wynagrodzenia kosztorysowego maksymalną nominalną wartość umowy, </w:t>
      </w:r>
    </w:p>
    <w:p w14:paraId="0203BDAD" w14:textId="0EE8BA77" w:rsidR="00352FAC" w:rsidRPr="00327810" w:rsidRDefault="000C3A49" w:rsidP="00B45FD4">
      <w:pPr>
        <w:numPr>
          <w:ilvl w:val="1"/>
          <w:numId w:val="109"/>
        </w:numPr>
        <w:ind w:left="567" w:right="6" w:hanging="283"/>
        <w:jc w:val="both"/>
        <w:rPr>
          <w:rFonts w:ascii="Trebuchet MS" w:hAnsi="Trebuchet MS" w:cstheme="minorHAnsi"/>
          <w:sz w:val="20"/>
          <w:szCs w:val="20"/>
        </w:rPr>
      </w:pPr>
      <w:r w:rsidRPr="00327810">
        <w:rPr>
          <w:rFonts w:ascii="Trebuchet MS" w:hAnsi="Trebuchet MS" w:cstheme="minorHAnsi"/>
          <w:sz w:val="20"/>
          <w:szCs w:val="20"/>
        </w:rPr>
        <w:t xml:space="preserve">nie mogą zawierać postanowień uzależniających zwrot kwot zabezpieczenia przez Wykonawcę podwykonawcy, od zwrotu zabezpieczenia należnego Wykonawcy przez Zamawiającego. </w:t>
      </w:r>
    </w:p>
    <w:p w14:paraId="6490510A" w14:textId="77777777" w:rsidR="00352FAC" w:rsidRPr="000201DE" w:rsidRDefault="000C3A49" w:rsidP="00255D95">
      <w:pPr>
        <w:numPr>
          <w:ilvl w:val="0"/>
          <w:numId w:val="110"/>
        </w:numPr>
        <w:ind w:left="284" w:right="6" w:hanging="284"/>
        <w:jc w:val="both"/>
        <w:rPr>
          <w:rFonts w:ascii="Trebuchet MS" w:hAnsi="Trebuchet MS" w:cstheme="minorHAnsi"/>
          <w:sz w:val="20"/>
          <w:szCs w:val="20"/>
        </w:rPr>
      </w:pPr>
      <w:r w:rsidRPr="000201DE">
        <w:rPr>
          <w:rFonts w:ascii="Trebuchet MS" w:hAnsi="Trebuchet MS" w:cstheme="minorHAnsi"/>
          <w:sz w:val="20"/>
          <w:szCs w:val="20"/>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0F81D982" w14:textId="77777777" w:rsidR="00352FAC" w:rsidRPr="000201DE" w:rsidRDefault="000C3A49" w:rsidP="00255D95">
      <w:pPr>
        <w:numPr>
          <w:ilvl w:val="0"/>
          <w:numId w:val="110"/>
        </w:numPr>
        <w:ind w:left="284" w:right="6" w:hanging="284"/>
        <w:jc w:val="both"/>
        <w:rPr>
          <w:rFonts w:ascii="Trebuchet MS" w:hAnsi="Trebuchet MS" w:cstheme="minorHAnsi"/>
          <w:sz w:val="20"/>
          <w:szCs w:val="20"/>
        </w:rPr>
      </w:pPr>
      <w:r w:rsidRPr="000201DE">
        <w:rPr>
          <w:rFonts w:ascii="Trebuchet MS" w:hAnsi="Trebuchet MS" w:cstheme="minorHAnsi"/>
          <w:sz w:val="20"/>
          <w:szCs w:val="20"/>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038217C9" w14:textId="77777777" w:rsidR="00352FAC" w:rsidRPr="000201DE" w:rsidRDefault="000C3A49" w:rsidP="00255D95">
      <w:pPr>
        <w:numPr>
          <w:ilvl w:val="0"/>
          <w:numId w:val="110"/>
        </w:numPr>
        <w:ind w:left="284" w:right="6" w:hanging="284"/>
        <w:jc w:val="both"/>
        <w:rPr>
          <w:rFonts w:ascii="Trebuchet MS" w:hAnsi="Trebuchet MS" w:cstheme="minorHAnsi"/>
          <w:sz w:val="20"/>
          <w:szCs w:val="20"/>
        </w:rPr>
      </w:pPr>
      <w:r w:rsidRPr="000201DE">
        <w:rPr>
          <w:rFonts w:ascii="Trebuchet MS" w:hAnsi="Trebuchet MS" w:cstheme="minorHAnsi"/>
          <w:sz w:val="20"/>
          <w:szCs w:val="20"/>
        </w:rPr>
        <w:t xml:space="preserve">Zamawiający, w terminie 14 dni, zgłasza w formie pisemnej, pod rygorem nieważności, zastrzeżenia do projektu umowy o podwykonawstwo, której przedmiotem są roboty budowlane, w przypadku gdy: </w:t>
      </w:r>
    </w:p>
    <w:p w14:paraId="30D73F68" w14:textId="3A9B59E8" w:rsidR="00352FAC" w:rsidRPr="000201DE" w:rsidRDefault="000C3A49" w:rsidP="00900F82">
      <w:pPr>
        <w:numPr>
          <w:ilvl w:val="2"/>
          <w:numId w:val="87"/>
        </w:numPr>
        <w:ind w:left="567" w:right="6" w:hanging="283"/>
        <w:jc w:val="both"/>
        <w:rPr>
          <w:rFonts w:ascii="Trebuchet MS" w:hAnsi="Trebuchet MS" w:cstheme="minorHAnsi"/>
          <w:sz w:val="20"/>
          <w:szCs w:val="20"/>
        </w:rPr>
      </w:pPr>
      <w:r w:rsidRPr="000201DE">
        <w:rPr>
          <w:rFonts w:ascii="Trebuchet MS" w:hAnsi="Trebuchet MS" w:cstheme="minorHAnsi"/>
          <w:sz w:val="20"/>
          <w:szCs w:val="20"/>
        </w:rPr>
        <w:t xml:space="preserve">nie </w:t>
      </w:r>
      <w:r w:rsidR="002A6B2B" w:rsidRPr="000201DE">
        <w:rPr>
          <w:rFonts w:ascii="Trebuchet MS" w:hAnsi="Trebuchet MS" w:cstheme="minorHAnsi"/>
          <w:sz w:val="20"/>
          <w:szCs w:val="20"/>
        </w:rPr>
        <w:t>s</w:t>
      </w:r>
      <w:r w:rsidRPr="000201DE">
        <w:rPr>
          <w:rFonts w:ascii="Trebuchet MS" w:hAnsi="Trebuchet MS" w:cstheme="minorHAnsi"/>
          <w:sz w:val="20"/>
          <w:szCs w:val="20"/>
        </w:rPr>
        <w:t>pełni</w:t>
      </w:r>
      <w:r w:rsidR="00C35728" w:rsidRPr="000201DE">
        <w:rPr>
          <w:rFonts w:ascii="Trebuchet MS" w:hAnsi="Trebuchet MS" w:cstheme="minorHAnsi"/>
          <w:sz w:val="20"/>
          <w:szCs w:val="20"/>
        </w:rPr>
        <w:t>a</w:t>
      </w:r>
      <w:r w:rsidRPr="000201DE">
        <w:rPr>
          <w:rFonts w:ascii="Trebuchet MS" w:hAnsi="Trebuchet MS" w:cstheme="minorHAnsi"/>
          <w:sz w:val="20"/>
          <w:szCs w:val="20"/>
        </w:rPr>
        <w:t xml:space="preserve">  wymagań określonych w dokumentach zamówienia, </w:t>
      </w:r>
    </w:p>
    <w:p w14:paraId="4CA833E6" w14:textId="77777777" w:rsidR="00352FAC" w:rsidRPr="000201DE" w:rsidRDefault="000C3A49" w:rsidP="00900F82">
      <w:pPr>
        <w:numPr>
          <w:ilvl w:val="2"/>
          <w:numId w:val="87"/>
        </w:numPr>
        <w:spacing w:after="5"/>
        <w:ind w:left="567" w:right="6" w:hanging="283"/>
        <w:jc w:val="both"/>
        <w:rPr>
          <w:rFonts w:ascii="Trebuchet MS" w:hAnsi="Trebuchet MS" w:cstheme="minorHAnsi"/>
          <w:sz w:val="20"/>
          <w:szCs w:val="20"/>
        </w:rPr>
      </w:pPr>
      <w:r w:rsidRPr="000201DE">
        <w:rPr>
          <w:rFonts w:ascii="Trebuchet MS" w:hAnsi="Trebuchet MS" w:cstheme="minorHAnsi"/>
          <w:sz w:val="20"/>
          <w:szCs w:val="20"/>
        </w:rPr>
        <w:t xml:space="preserve">przewiduje termin zapłaty wynagrodzenia dłuższy niż określony w ust. 3, </w:t>
      </w:r>
    </w:p>
    <w:p w14:paraId="6BDBE474" w14:textId="77777777" w:rsidR="00352FAC" w:rsidRPr="000201DE" w:rsidRDefault="000C3A49" w:rsidP="00900F82">
      <w:pPr>
        <w:numPr>
          <w:ilvl w:val="2"/>
          <w:numId w:val="87"/>
        </w:numPr>
        <w:ind w:left="567" w:right="6" w:hanging="283"/>
        <w:jc w:val="both"/>
        <w:rPr>
          <w:rFonts w:ascii="Trebuchet MS" w:hAnsi="Trebuchet MS" w:cstheme="minorHAnsi"/>
          <w:sz w:val="20"/>
          <w:szCs w:val="20"/>
        </w:rPr>
      </w:pPr>
      <w:r w:rsidRPr="000201DE">
        <w:rPr>
          <w:rFonts w:ascii="Trebuchet MS" w:hAnsi="Trebuchet MS" w:cstheme="minorHAnsi"/>
          <w:sz w:val="20"/>
          <w:szCs w:val="20"/>
        </w:rPr>
        <w:t xml:space="preserve">zawiera postanowienia niezgodne z ust. 1 niniejszego paragrafu, </w:t>
      </w:r>
    </w:p>
    <w:p w14:paraId="6DD8378A" w14:textId="0D34D93A" w:rsidR="00352FAC" w:rsidRPr="000201DE" w:rsidRDefault="000C3A49" w:rsidP="000934D8">
      <w:pPr>
        <w:numPr>
          <w:ilvl w:val="0"/>
          <w:numId w:val="111"/>
        </w:numPr>
        <w:ind w:left="284" w:right="6" w:hanging="284"/>
        <w:jc w:val="both"/>
        <w:rPr>
          <w:rFonts w:ascii="Trebuchet MS" w:hAnsi="Trebuchet MS" w:cstheme="minorHAnsi"/>
          <w:sz w:val="20"/>
          <w:szCs w:val="20"/>
        </w:rPr>
      </w:pPr>
      <w:r w:rsidRPr="000201DE">
        <w:rPr>
          <w:rFonts w:ascii="Trebuchet MS" w:hAnsi="Trebuchet MS" w:cstheme="minorHAnsi"/>
          <w:sz w:val="20"/>
          <w:szCs w:val="20"/>
        </w:rPr>
        <w:t xml:space="preserve">Niezgłoszenie zastrzeżeń, o których mowa w ust. 4 do przedłożonego projektu umowy </w:t>
      </w:r>
      <w:r w:rsidR="00B777AA">
        <w:rPr>
          <w:rFonts w:ascii="Trebuchet MS" w:hAnsi="Trebuchet MS" w:cstheme="minorHAnsi"/>
          <w:sz w:val="20"/>
          <w:szCs w:val="20"/>
        </w:rPr>
        <w:br/>
      </w:r>
      <w:r w:rsidRPr="000201DE">
        <w:rPr>
          <w:rFonts w:ascii="Trebuchet MS" w:hAnsi="Trebuchet MS" w:cstheme="minorHAnsi"/>
          <w:sz w:val="20"/>
          <w:szCs w:val="20"/>
        </w:rPr>
        <w:t xml:space="preserve">o podwykonawstwo, której przedmiotem są roboty budowlane, w terminie określonym  w ust. 4, uważa się za akceptację projektu umowy przez Zamawiającego. </w:t>
      </w:r>
    </w:p>
    <w:p w14:paraId="1AD79DA6" w14:textId="77777777" w:rsidR="00352FAC" w:rsidRPr="000201DE" w:rsidRDefault="000C3A49" w:rsidP="000934D8">
      <w:pPr>
        <w:numPr>
          <w:ilvl w:val="0"/>
          <w:numId w:val="111"/>
        </w:numPr>
        <w:ind w:left="284" w:right="6" w:hanging="284"/>
        <w:jc w:val="both"/>
        <w:rPr>
          <w:rFonts w:ascii="Trebuchet MS" w:hAnsi="Trebuchet MS" w:cstheme="minorHAnsi"/>
          <w:sz w:val="20"/>
          <w:szCs w:val="20"/>
        </w:rPr>
      </w:pPr>
      <w:r w:rsidRPr="000201DE">
        <w:rPr>
          <w:rFonts w:ascii="Trebuchet MS" w:hAnsi="Trebuchet MS" w:cstheme="minorHAnsi"/>
          <w:sz w:val="20"/>
          <w:szCs w:val="20"/>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5CC7AE2A" w14:textId="77777777" w:rsidR="00352FAC" w:rsidRPr="000201DE" w:rsidRDefault="000C3A49" w:rsidP="000934D8">
      <w:pPr>
        <w:numPr>
          <w:ilvl w:val="0"/>
          <w:numId w:val="111"/>
        </w:numPr>
        <w:ind w:left="284" w:right="6" w:hanging="284"/>
        <w:jc w:val="both"/>
        <w:rPr>
          <w:rFonts w:ascii="Trebuchet MS" w:hAnsi="Trebuchet MS" w:cstheme="minorHAnsi"/>
          <w:sz w:val="20"/>
          <w:szCs w:val="20"/>
        </w:rPr>
      </w:pPr>
      <w:r w:rsidRPr="000201DE">
        <w:rPr>
          <w:rFonts w:ascii="Trebuchet MS" w:hAnsi="Trebuchet MS" w:cstheme="minorHAnsi"/>
          <w:sz w:val="20"/>
          <w:szCs w:val="20"/>
        </w:rPr>
        <w:t xml:space="preserve">Zamawiający, w terminie 14 dni, zgłasza w formie pisemnej pod rygorem nieważności sprzeciw do umowy o podwykonawstwo, której przedmiotem są roboty budowlane, w przypadkach, o których mowa w ust. 4. </w:t>
      </w:r>
    </w:p>
    <w:p w14:paraId="73715852" w14:textId="77777777" w:rsidR="00352FAC" w:rsidRPr="000201DE" w:rsidRDefault="000C3A49" w:rsidP="00B6369C">
      <w:pPr>
        <w:numPr>
          <w:ilvl w:val="0"/>
          <w:numId w:val="111"/>
        </w:numPr>
        <w:ind w:left="284" w:right="6" w:hanging="284"/>
        <w:jc w:val="both"/>
        <w:rPr>
          <w:rFonts w:ascii="Trebuchet MS" w:hAnsi="Trebuchet MS" w:cstheme="minorHAnsi"/>
          <w:sz w:val="20"/>
          <w:szCs w:val="20"/>
        </w:rPr>
      </w:pPr>
      <w:r w:rsidRPr="000201DE">
        <w:rPr>
          <w:rFonts w:ascii="Trebuchet MS" w:hAnsi="Trebuchet MS" w:cstheme="minorHAnsi"/>
          <w:sz w:val="20"/>
          <w:szCs w:val="20"/>
        </w:rPr>
        <w:t xml:space="preserve">Niezgłoszenie sprzeciwu, o którym mowa w ust. 7 do przedłożonej umowy o podwykonawstwo, której przedmiotem są roboty budowlane, w terminie określonym w ust. 7, uważa się za akceptację umowy przez Zamawiającego. </w:t>
      </w:r>
    </w:p>
    <w:p w14:paraId="5E56448A" w14:textId="77777777" w:rsidR="00352FAC" w:rsidRPr="000201DE" w:rsidRDefault="000C3A49" w:rsidP="008B478C">
      <w:pPr>
        <w:numPr>
          <w:ilvl w:val="0"/>
          <w:numId w:val="111"/>
        </w:numPr>
        <w:ind w:left="284" w:right="6" w:hanging="284"/>
        <w:jc w:val="both"/>
        <w:rPr>
          <w:rFonts w:ascii="Trebuchet MS" w:hAnsi="Trebuchet MS" w:cstheme="minorHAnsi"/>
          <w:sz w:val="20"/>
          <w:szCs w:val="20"/>
        </w:rPr>
      </w:pPr>
      <w:r w:rsidRPr="000201DE">
        <w:rPr>
          <w:rFonts w:ascii="Trebuchet MS" w:hAnsi="Trebuchet MS" w:cstheme="minorHAnsi"/>
          <w:sz w:val="20"/>
          <w:szCs w:val="20"/>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50.000,00 zł.  </w:t>
      </w:r>
    </w:p>
    <w:p w14:paraId="2E903AA0" w14:textId="77777777" w:rsidR="00352FAC" w:rsidRPr="00F140E6" w:rsidRDefault="000C3A49" w:rsidP="00C61A1B">
      <w:pPr>
        <w:numPr>
          <w:ilvl w:val="0"/>
          <w:numId w:val="111"/>
        </w:numPr>
        <w:ind w:left="426" w:right="6" w:hanging="426"/>
        <w:jc w:val="both"/>
        <w:rPr>
          <w:rFonts w:ascii="Trebuchet MS" w:hAnsi="Trebuchet MS" w:cstheme="minorHAnsi"/>
          <w:sz w:val="20"/>
          <w:szCs w:val="20"/>
        </w:rPr>
      </w:pPr>
      <w:r w:rsidRPr="00F140E6">
        <w:rPr>
          <w:rFonts w:ascii="Trebuchet MS" w:hAnsi="Trebuchet MS" w:cstheme="minorHAnsi"/>
          <w:sz w:val="20"/>
          <w:szCs w:val="20"/>
        </w:rPr>
        <w:t xml:space="preserve">W przypadku, o którym mowa w ust. 9, podwykonawca lub dalszy podwykonawca, przedkłada poświadczoną za zgodność z oryginałem kopię umowy również wykonawcy. </w:t>
      </w:r>
    </w:p>
    <w:p w14:paraId="6E25D374" w14:textId="77777777" w:rsidR="00352FAC" w:rsidRPr="00F140E6" w:rsidRDefault="000C3A49" w:rsidP="00C61A1B">
      <w:pPr>
        <w:numPr>
          <w:ilvl w:val="0"/>
          <w:numId w:val="111"/>
        </w:numPr>
        <w:ind w:left="426" w:right="6" w:hanging="426"/>
        <w:jc w:val="both"/>
        <w:rPr>
          <w:rFonts w:ascii="Trebuchet MS" w:hAnsi="Trebuchet MS" w:cstheme="minorHAnsi"/>
          <w:sz w:val="20"/>
          <w:szCs w:val="20"/>
        </w:rPr>
      </w:pPr>
      <w:r w:rsidRPr="00F140E6">
        <w:rPr>
          <w:rFonts w:ascii="Trebuchet MS" w:hAnsi="Trebuchet MS" w:cstheme="minorHAnsi"/>
          <w:sz w:val="20"/>
          <w:szCs w:val="20"/>
        </w:rPr>
        <w:t xml:space="preserve">W przypadku, o którym mowa w ust. 9, jeżeli termin zapłaty wynagrodzenia jest dłuższy niż określony w ust. 3, Zamawiający informuje o tym Wykonawcę i wzywa go do doprowadzenia do zmiany tej umowy pod rygorem wystąpienia o zapłatę kary umownej. </w:t>
      </w:r>
    </w:p>
    <w:p w14:paraId="3C2E0659" w14:textId="0C68B609" w:rsidR="00352FAC" w:rsidRPr="00F140E6" w:rsidRDefault="000C3A49" w:rsidP="00C61A1B">
      <w:pPr>
        <w:numPr>
          <w:ilvl w:val="0"/>
          <w:numId w:val="111"/>
        </w:numPr>
        <w:ind w:left="426" w:right="6" w:hanging="426"/>
        <w:jc w:val="both"/>
        <w:rPr>
          <w:rFonts w:ascii="Trebuchet MS" w:hAnsi="Trebuchet MS" w:cstheme="minorHAnsi"/>
          <w:sz w:val="20"/>
          <w:szCs w:val="20"/>
        </w:rPr>
      </w:pPr>
      <w:r w:rsidRPr="00F140E6">
        <w:rPr>
          <w:rFonts w:ascii="Trebuchet MS" w:hAnsi="Trebuchet MS" w:cstheme="minorHAnsi"/>
          <w:sz w:val="20"/>
          <w:szCs w:val="20"/>
        </w:rPr>
        <w:t xml:space="preserve">Przepisy ust. </w:t>
      </w:r>
      <w:r w:rsidR="00C35728" w:rsidRPr="00F140E6">
        <w:rPr>
          <w:rFonts w:ascii="Trebuchet MS" w:hAnsi="Trebuchet MS" w:cstheme="minorHAnsi"/>
          <w:sz w:val="20"/>
          <w:szCs w:val="20"/>
        </w:rPr>
        <w:t>1</w:t>
      </w:r>
      <w:r w:rsidRPr="00F140E6">
        <w:rPr>
          <w:rFonts w:ascii="Trebuchet MS" w:hAnsi="Trebuchet MS" w:cstheme="minorHAnsi"/>
          <w:sz w:val="20"/>
          <w:szCs w:val="20"/>
        </w:rPr>
        <w:t xml:space="preserve">-11 stosuje się odpowiednio do zmian umowy o podwykonawstwo. </w:t>
      </w:r>
    </w:p>
    <w:p w14:paraId="4CB64BE3" w14:textId="77777777" w:rsidR="00352FAC" w:rsidRPr="00F140E6" w:rsidRDefault="000C3A49" w:rsidP="00C61A1B">
      <w:pPr>
        <w:numPr>
          <w:ilvl w:val="0"/>
          <w:numId w:val="111"/>
        </w:numPr>
        <w:ind w:left="426" w:right="6" w:hanging="426"/>
        <w:jc w:val="both"/>
        <w:rPr>
          <w:rFonts w:ascii="Trebuchet MS" w:hAnsi="Trebuchet MS" w:cstheme="minorHAnsi"/>
          <w:sz w:val="20"/>
          <w:szCs w:val="20"/>
        </w:rPr>
      </w:pPr>
      <w:r w:rsidRPr="00F140E6">
        <w:rPr>
          <w:rFonts w:ascii="Trebuchet MS" w:hAnsi="Trebuchet MS" w:cstheme="minorHAnsi"/>
          <w:sz w:val="20"/>
          <w:szCs w:val="20"/>
        </w:rPr>
        <w:t xml:space="preserve">W przypadkach, o których mowa w ust. 6 i 9, przedkładający może poświadczyć za zgodność z oryginałem kopię umowy o podwykonawstwo. </w:t>
      </w:r>
    </w:p>
    <w:p w14:paraId="088A2F37" w14:textId="77777777" w:rsidR="00352FAC" w:rsidRPr="00F140E6" w:rsidRDefault="000C3A49" w:rsidP="00C61A1B">
      <w:pPr>
        <w:numPr>
          <w:ilvl w:val="0"/>
          <w:numId w:val="111"/>
        </w:numPr>
        <w:ind w:left="426" w:right="6" w:hanging="426"/>
        <w:jc w:val="both"/>
        <w:rPr>
          <w:rFonts w:ascii="Trebuchet MS" w:hAnsi="Trebuchet MS" w:cstheme="minorHAnsi"/>
          <w:sz w:val="20"/>
          <w:szCs w:val="20"/>
        </w:rPr>
      </w:pPr>
      <w:r w:rsidRPr="00F140E6">
        <w:rPr>
          <w:rFonts w:ascii="Trebuchet MS" w:hAnsi="Trebuchet MS" w:cstheme="minorHAnsi"/>
          <w:sz w:val="20"/>
          <w:szCs w:val="20"/>
        </w:rPr>
        <w:t>Przepisy § 7 i 15 nie naruszają praw i obowiązków Zamawiającego, Wykonawcy, podwykonawcy i dalszego podwykonawcy wynikających z przepisów art. 647</w:t>
      </w:r>
      <w:r w:rsidRPr="00F140E6">
        <w:rPr>
          <w:rFonts w:ascii="Trebuchet MS" w:hAnsi="Trebuchet MS" w:cstheme="minorHAnsi"/>
          <w:sz w:val="20"/>
          <w:szCs w:val="20"/>
          <w:vertAlign w:val="superscript"/>
        </w:rPr>
        <w:t>1</w:t>
      </w:r>
      <w:r w:rsidRPr="00F140E6">
        <w:rPr>
          <w:rFonts w:ascii="Trebuchet MS" w:hAnsi="Trebuchet MS" w:cstheme="minorHAnsi"/>
          <w:sz w:val="20"/>
          <w:szCs w:val="20"/>
        </w:rPr>
        <w:t xml:space="preserve"> ustawy  z dnia 23 kwietnia 1964 r. - Kodeks cywilny. </w:t>
      </w:r>
    </w:p>
    <w:p w14:paraId="38420C1A" w14:textId="0EFE3D68" w:rsidR="00352FAC" w:rsidRPr="00F140E6" w:rsidRDefault="000C3A49" w:rsidP="00C61A1B">
      <w:pPr>
        <w:numPr>
          <w:ilvl w:val="0"/>
          <w:numId w:val="111"/>
        </w:numPr>
        <w:ind w:left="426" w:right="6" w:hanging="426"/>
        <w:jc w:val="both"/>
        <w:rPr>
          <w:rFonts w:ascii="Trebuchet MS" w:hAnsi="Trebuchet MS" w:cstheme="minorHAnsi"/>
          <w:sz w:val="20"/>
          <w:szCs w:val="20"/>
        </w:rPr>
      </w:pPr>
      <w:r w:rsidRPr="00F140E6">
        <w:rPr>
          <w:rFonts w:ascii="Trebuchet MS" w:hAnsi="Trebuchet MS" w:cstheme="minorHAnsi"/>
          <w:sz w:val="20"/>
          <w:szCs w:val="20"/>
        </w:rPr>
        <w:t>Wykonawca powierzy podwykonawcom wykonanie następującej części zamówienia:</w:t>
      </w:r>
      <w:r w:rsidR="0073488C" w:rsidRPr="00F140E6">
        <w:rPr>
          <w:rFonts w:ascii="Trebuchet MS" w:hAnsi="Trebuchet MS" w:cstheme="minorHAnsi"/>
          <w:sz w:val="20"/>
          <w:szCs w:val="20"/>
        </w:rPr>
        <w:t xml:space="preserve"> </w:t>
      </w:r>
      <w:r w:rsidR="005D61E8" w:rsidRPr="00F140E6">
        <w:rPr>
          <w:rFonts w:ascii="Trebuchet MS" w:hAnsi="Trebuchet MS" w:cstheme="minorHAnsi"/>
          <w:sz w:val="20"/>
          <w:szCs w:val="20"/>
        </w:rPr>
        <w:t>……</w:t>
      </w:r>
      <w:r w:rsidR="0073488C" w:rsidRPr="00F140E6">
        <w:rPr>
          <w:rFonts w:ascii="Trebuchet MS" w:hAnsi="Trebuchet MS" w:cstheme="minorHAnsi"/>
          <w:sz w:val="20"/>
          <w:szCs w:val="20"/>
        </w:rPr>
        <w:t>…………..</w:t>
      </w:r>
      <w:r w:rsidRPr="00F140E6">
        <w:rPr>
          <w:rFonts w:ascii="Trebuchet MS" w:hAnsi="Trebuchet MS" w:cstheme="minorHAnsi"/>
          <w:sz w:val="20"/>
          <w:szCs w:val="20"/>
        </w:rPr>
        <w:t xml:space="preserve">  </w:t>
      </w:r>
    </w:p>
    <w:p w14:paraId="4B4D9E96" w14:textId="3F7E2E28" w:rsidR="00352FAC" w:rsidRPr="00F140E6" w:rsidRDefault="000C3A49" w:rsidP="008B478C">
      <w:pPr>
        <w:numPr>
          <w:ilvl w:val="0"/>
          <w:numId w:val="111"/>
        </w:numPr>
        <w:spacing w:after="3"/>
        <w:ind w:left="567" w:right="6" w:hanging="567"/>
        <w:jc w:val="both"/>
        <w:rPr>
          <w:rFonts w:ascii="Trebuchet MS" w:hAnsi="Trebuchet MS" w:cstheme="minorHAnsi"/>
          <w:sz w:val="20"/>
          <w:szCs w:val="20"/>
        </w:rPr>
      </w:pPr>
      <w:r w:rsidRPr="00F140E6">
        <w:rPr>
          <w:rFonts w:ascii="Trebuchet MS" w:hAnsi="Trebuchet MS" w:cstheme="minorHAnsi"/>
          <w:sz w:val="20"/>
          <w:szCs w:val="20"/>
        </w:rPr>
        <w:lastRenderedPageBreak/>
        <w:t xml:space="preserve">W przypadkach, o których mowa w § 7 Wykonawca ma obowiązek zawierania umów </w:t>
      </w:r>
      <w:r w:rsidR="00B777AA">
        <w:rPr>
          <w:rFonts w:ascii="Trebuchet MS" w:hAnsi="Trebuchet MS" w:cstheme="minorHAnsi"/>
          <w:sz w:val="20"/>
          <w:szCs w:val="20"/>
        </w:rPr>
        <w:br/>
      </w:r>
      <w:r w:rsidRPr="00F140E6">
        <w:rPr>
          <w:rFonts w:ascii="Trebuchet MS" w:hAnsi="Trebuchet MS" w:cstheme="minorHAnsi"/>
          <w:sz w:val="20"/>
          <w:szCs w:val="20"/>
        </w:rPr>
        <w:t xml:space="preserve">o  podwykonawstwo lub dalsze podwykonawstwo w formie pisemnej. Tym samym Zamawiający nie dopuszcza możliwości zawierania przez Wykonawcę ustnych umów na podwykonawstwo lub dalsze podwykonawstwo. </w:t>
      </w:r>
    </w:p>
    <w:p w14:paraId="7BC9AE90" w14:textId="77777777" w:rsidR="00352FAC" w:rsidRPr="00FC0E91" w:rsidRDefault="000C3A49" w:rsidP="00FC0E91">
      <w:pPr>
        <w:spacing w:after="55" w:line="259" w:lineRule="auto"/>
        <w:ind w:left="142" w:firstLine="0"/>
        <w:jc w:val="both"/>
        <w:rPr>
          <w:rFonts w:asciiTheme="minorHAnsi" w:hAnsiTheme="minorHAnsi" w:cstheme="minorHAnsi"/>
        </w:rPr>
      </w:pPr>
      <w:r w:rsidRPr="00FC0E91">
        <w:rPr>
          <w:rFonts w:asciiTheme="minorHAnsi" w:hAnsiTheme="minorHAnsi" w:cstheme="minorHAnsi"/>
          <w:b/>
        </w:rPr>
        <w:t xml:space="preserve"> </w:t>
      </w:r>
    </w:p>
    <w:p w14:paraId="74214737" w14:textId="4A86807E" w:rsidR="00C30770" w:rsidRPr="00FC0E91" w:rsidRDefault="000C3A49" w:rsidP="0073488C">
      <w:pPr>
        <w:pStyle w:val="Nagwek1"/>
        <w:ind w:left="137"/>
        <w:jc w:val="center"/>
        <w:rPr>
          <w:rFonts w:asciiTheme="minorHAnsi" w:hAnsiTheme="minorHAnsi" w:cstheme="minorHAnsi"/>
        </w:rPr>
      </w:pPr>
      <w:r w:rsidRPr="00FC0E91">
        <w:rPr>
          <w:rFonts w:asciiTheme="minorHAnsi" w:hAnsiTheme="minorHAnsi" w:cstheme="minorHAnsi"/>
        </w:rPr>
        <w:t>IV. PRAWA I OBOWIĄZKI STRON UMOWY</w:t>
      </w:r>
    </w:p>
    <w:p w14:paraId="033AD4DC" w14:textId="24FC4714" w:rsidR="00352FAC" w:rsidRPr="00FC0E91" w:rsidRDefault="000C3A49" w:rsidP="0073488C">
      <w:pPr>
        <w:pStyle w:val="Nagwek1"/>
        <w:ind w:left="137"/>
        <w:jc w:val="center"/>
        <w:rPr>
          <w:rFonts w:asciiTheme="minorHAnsi" w:hAnsiTheme="minorHAnsi" w:cstheme="minorHAnsi"/>
        </w:rPr>
      </w:pPr>
      <w:r w:rsidRPr="00FC0E91">
        <w:rPr>
          <w:rFonts w:asciiTheme="minorHAnsi" w:hAnsiTheme="minorHAnsi" w:cstheme="minorHAnsi"/>
        </w:rPr>
        <w:t>§ 8</w:t>
      </w:r>
    </w:p>
    <w:p w14:paraId="0304A9DB" w14:textId="77777777" w:rsidR="00352FAC" w:rsidRPr="00D9437F" w:rsidRDefault="000C3A49" w:rsidP="00D9437F">
      <w:pPr>
        <w:ind w:left="284" w:right="6" w:hanging="284"/>
        <w:jc w:val="both"/>
        <w:rPr>
          <w:rFonts w:ascii="Trebuchet MS" w:hAnsi="Trebuchet MS" w:cstheme="minorHAnsi"/>
          <w:sz w:val="20"/>
          <w:szCs w:val="20"/>
        </w:rPr>
      </w:pPr>
      <w:r w:rsidRPr="00D9437F">
        <w:rPr>
          <w:rFonts w:ascii="Trebuchet MS" w:hAnsi="Trebuchet MS" w:cstheme="minorHAnsi"/>
          <w:sz w:val="20"/>
          <w:szCs w:val="20"/>
        </w:rPr>
        <w:t xml:space="preserve">Do obowiązków Wykonawcy należy: </w:t>
      </w:r>
    </w:p>
    <w:p w14:paraId="64F4F74C" w14:textId="50584F3E" w:rsidR="00352FAC" w:rsidRPr="00D9437F" w:rsidRDefault="000C3A49" w:rsidP="00D9437F">
      <w:pPr>
        <w:numPr>
          <w:ilvl w:val="0"/>
          <w:numId w:val="8"/>
        </w:numPr>
        <w:ind w:left="284" w:right="6" w:hanging="284"/>
        <w:jc w:val="both"/>
        <w:rPr>
          <w:rFonts w:ascii="Trebuchet MS" w:hAnsi="Trebuchet MS" w:cstheme="minorHAnsi"/>
          <w:sz w:val="20"/>
          <w:szCs w:val="20"/>
        </w:rPr>
      </w:pPr>
      <w:r w:rsidRPr="00D9437F">
        <w:rPr>
          <w:rFonts w:ascii="Trebuchet MS" w:hAnsi="Trebuchet MS" w:cstheme="minorHAnsi"/>
          <w:sz w:val="20"/>
          <w:szCs w:val="20"/>
        </w:rPr>
        <w:t xml:space="preserve">Realizacja Robót </w:t>
      </w:r>
      <w:r w:rsidR="00442D2B" w:rsidRPr="00D9437F">
        <w:rPr>
          <w:rFonts w:ascii="Trebuchet MS" w:hAnsi="Trebuchet MS" w:cstheme="minorHAnsi"/>
          <w:bCs/>
          <w:iCs/>
          <w:sz w:val="20"/>
          <w:szCs w:val="20"/>
        </w:rPr>
        <w:t xml:space="preserve">zgodnie z wymogami Prawa Budowlanego wraz z rozporządzeniami odnoszącymi się do niniejszej ustawy, Polskimi normami, Warunkami Technicznymi Wykonania i Odbioru Robót Budowlanych, a także </w:t>
      </w:r>
      <w:r w:rsidR="00442D2B" w:rsidRPr="00D9437F">
        <w:rPr>
          <w:rFonts w:ascii="Trebuchet MS" w:hAnsi="Trebuchet MS" w:cstheme="minorHAnsi"/>
          <w:sz w:val="20"/>
          <w:szCs w:val="20"/>
        </w:rPr>
        <w:t>zgodnie ze współczesną wiedzą techniczną, standardami i zasadami sztuki budowlanej, dokumentacją projektowo – techniczną, etyką zawodową oraz postanowieniami Umowy</w:t>
      </w:r>
      <w:r w:rsidR="00442D2B" w:rsidRPr="00D9437F">
        <w:rPr>
          <w:rFonts w:ascii="Trebuchet MS" w:hAnsi="Trebuchet MS" w:cstheme="minorHAnsi"/>
          <w:b/>
          <w:i/>
          <w:sz w:val="20"/>
          <w:szCs w:val="20"/>
        </w:rPr>
        <w:t>,</w:t>
      </w:r>
      <w:r w:rsidRPr="00D9437F">
        <w:rPr>
          <w:rFonts w:ascii="Trebuchet MS" w:hAnsi="Trebuchet MS" w:cstheme="minorHAnsi"/>
          <w:sz w:val="20"/>
          <w:szCs w:val="20"/>
        </w:rPr>
        <w:t>.</w:t>
      </w:r>
      <w:r w:rsidRPr="00D9437F">
        <w:rPr>
          <w:rFonts w:ascii="Trebuchet MS" w:hAnsi="Trebuchet MS" w:cstheme="minorHAnsi"/>
          <w:b/>
          <w:sz w:val="20"/>
          <w:szCs w:val="20"/>
        </w:rPr>
        <w:t xml:space="preserve"> </w:t>
      </w:r>
    </w:p>
    <w:p w14:paraId="24C00D0D" w14:textId="74D7E1C8" w:rsidR="00352FAC" w:rsidRPr="00D9437F" w:rsidRDefault="000C3A49" w:rsidP="00D9437F">
      <w:pPr>
        <w:pStyle w:val="Akapitzlist"/>
        <w:keepLines/>
        <w:widowControl w:val="0"/>
        <w:numPr>
          <w:ilvl w:val="0"/>
          <w:numId w:val="8"/>
        </w:numPr>
        <w:tabs>
          <w:tab w:val="left" w:pos="540"/>
          <w:tab w:val="left" w:pos="630"/>
          <w:tab w:val="left" w:pos="720"/>
          <w:tab w:val="left" w:pos="900"/>
        </w:tabs>
        <w:suppressAutoHyphens/>
        <w:spacing w:after="0" w:line="276" w:lineRule="auto"/>
        <w:ind w:left="284" w:hanging="284"/>
        <w:jc w:val="both"/>
        <w:rPr>
          <w:rFonts w:ascii="Trebuchet MS" w:hAnsi="Trebuchet MS" w:cstheme="minorHAnsi"/>
          <w:sz w:val="20"/>
          <w:szCs w:val="20"/>
        </w:rPr>
      </w:pPr>
      <w:r w:rsidRPr="00D9437F">
        <w:rPr>
          <w:rFonts w:ascii="Trebuchet MS" w:hAnsi="Trebuchet MS" w:cstheme="minorHAnsi"/>
          <w:sz w:val="20"/>
          <w:szCs w:val="20"/>
        </w:rPr>
        <w:t xml:space="preserve">Przejęcie terenu budowy. </w:t>
      </w:r>
      <w:r w:rsidR="0073488C" w:rsidRPr="00D9437F">
        <w:rPr>
          <w:rFonts w:ascii="Trebuchet MS" w:hAnsi="Trebuchet MS" w:cstheme="minorHAnsi"/>
          <w:sz w:val="20"/>
          <w:szCs w:val="20"/>
        </w:rPr>
        <w:t xml:space="preserve">Ze względu na prowadzone roboty na ogólnodostępnym terenie należy bezwzględnie wygrodzić obszar robót w sposób umożliwiający bezpieczne użytkowanie. </w:t>
      </w:r>
      <w:r w:rsidRPr="00D9437F">
        <w:rPr>
          <w:rFonts w:ascii="Trebuchet MS" w:hAnsi="Trebuchet MS" w:cstheme="minorHAnsi"/>
          <w:sz w:val="20"/>
          <w:szCs w:val="20"/>
        </w:rPr>
        <w:t xml:space="preserve"> </w:t>
      </w:r>
      <w:r w:rsidR="0073488C" w:rsidRPr="00D9437F">
        <w:rPr>
          <w:rFonts w:ascii="Trebuchet MS" w:hAnsi="Trebuchet MS" w:cstheme="minorHAnsi"/>
          <w:iCs/>
          <w:sz w:val="20"/>
          <w:szCs w:val="20"/>
        </w:rPr>
        <w:t>W trakcie realizacji Zamawiający zobowiązany jest prowadzić roboty budowlane w sposób nieuciążliwy dla użytkowników terenu rekreacyjne.</w:t>
      </w:r>
    </w:p>
    <w:p w14:paraId="76C173E0" w14:textId="46DEF099" w:rsidR="00352FAC" w:rsidRPr="00D9437F" w:rsidRDefault="000C3A49" w:rsidP="00D9437F">
      <w:pPr>
        <w:numPr>
          <w:ilvl w:val="0"/>
          <w:numId w:val="8"/>
        </w:numPr>
        <w:ind w:left="284" w:right="6" w:hanging="284"/>
        <w:jc w:val="both"/>
        <w:rPr>
          <w:rFonts w:ascii="Trebuchet MS" w:hAnsi="Trebuchet MS" w:cstheme="minorHAnsi"/>
          <w:sz w:val="20"/>
          <w:szCs w:val="20"/>
        </w:rPr>
      </w:pPr>
      <w:r w:rsidRPr="00D9437F">
        <w:rPr>
          <w:rFonts w:ascii="Trebuchet MS" w:hAnsi="Trebuchet MS" w:cstheme="minorHAnsi"/>
          <w:sz w:val="20"/>
          <w:szCs w:val="20"/>
        </w:rPr>
        <w:t xml:space="preserve">Opracowanie </w:t>
      </w:r>
      <w:r w:rsidR="0073488C" w:rsidRPr="00D9437F">
        <w:rPr>
          <w:rFonts w:ascii="Trebuchet MS" w:hAnsi="Trebuchet MS" w:cstheme="minorHAnsi"/>
          <w:sz w:val="20"/>
          <w:szCs w:val="20"/>
        </w:rPr>
        <w:t xml:space="preserve">(w przypadku takiej potrzeby) </w:t>
      </w:r>
      <w:r w:rsidRPr="00D9437F">
        <w:rPr>
          <w:rFonts w:ascii="Trebuchet MS" w:hAnsi="Trebuchet MS" w:cstheme="minorHAnsi"/>
          <w:sz w:val="20"/>
          <w:szCs w:val="20"/>
        </w:rPr>
        <w:t xml:space="preserve">planu bezpieczeństwa i ochrony zdrowia, zgodnie z Rozporządzeniem Ministra Infrastruktury z dnia 23 czerwca 2003 r. w sprawie informacji dotyczącej bezpieczeństwa i ochrony zdrowia oraz planu bezpieczeństwa i ochrony zdrowia ( Dz. U. 2003 Nr 120, poz.1126). </w:t>
      </w:r>
    </w:p>
    <w:p w14:paraId="76875581" w14:textId="77448CCC" w:rsidR="00352FAC" w:rsidRPr="00D9437F" w:rsidRDefault="000C3A49" w:rsidP="00D9437F">
      <w:pPr>
        <w:numPr>
          <w:ilvl w:val="0"/>
          <w:numId w:val="8"/>
        </w:numPr>
        <w:spacing w:after="10"/>
        <w:ind w:left="284" w:right="6" w:hanging="284"/>
        <w:jc w:val="both"/>
        <w:rPr>
          <w:rFonts w:ascii="Trebuchet MS" w:hAnsi="Trebuchet MS" w:cstheme="minorHAnsi"/>
          <w:sz w:val="20"/>
          <w:szCs w:val="20"/>
        </w:rPr>
      </w:pPr>
      <w:r w:rsidRPr="00D9437F">
        <w:rPr>
          <w:rFonts w:ascii="Trebuchet MS" w:hAnsi="Trebuchet MS" w:cstheme="minorHAnsi"/>
          <w:sz w:val="20"/>
          <w:szCs w:val="20"/>
        </w:rPr>
        <w:t xml:space="preserve">Pisemne informowanie Zamawiającego o konieczności wykonania robót dodatkowych lub zamiennych nie później niż 3 dni od daty stwierdzenia konieczności ich wykonania i przed przystąpieniem do ich wykonania. Wykonanie robót dodatkowych może nastąpić wyłącznie w przypadku, w którym Zamawiający wyrazi na to pisemnie zgodę pod rygorem ich nieuznania przez Zamawiającego oraz braku możliwości uzyskania z tego tytułu dodatkowego wynagrodzenia.  </w:t>
      </w:r>
    </w:p>
    <w:p w14:paraId="1BDA658C" w14:textId="03EA51D7" w:rsidR="00455C85" w:rsidRPr="00D9437F" w:rsidRDefault="00B777AA" w:rsidP="00D9437F">
      <w:pPr>
        <w:spacing w:after="10"/>
        <w:ind w:left="284" w:right="6" w:hanging="284"/>
        <w:jc w:val="both"/>
        <w:rPr>
          <w:rFonts w:ascii="Trebuchet MS" w:hAnsi="Trebuchet MS" w:cstheme="minorHAnsi"/>
          <w:sz w:val="20"/>
          <w:szCs w:val="20"/>
        </w:rPr>
      </w:pPr>
      <w:r>
        <w:rPr>
          <w:rFonts w:ascii="Trebuchet MS" w:hAnsi="Trebuchet MS" w:cstheme="minorHAnsi"/>
          <w:sz w:val="20"/>
          <w:szCs w:val="20"/>
        </w:rPr>
        <w:t xml:space="preserve">     </w:t>
      </w:r>
      <w:r w:rsidR="00455C85" w:rsidRPr="00D9437F">
        <w:rPr>
          <w:rFonts w:ascii="Trebuchet MS" w:hAnsi="Trebuchet MS" w:cstheme="minorHAnsi"/>
          <w:sz w:val="20"/>
          <w:szCs w:val="20"/>
        </w:rPr>
        <w:t>Wykonawca obowiązany jest poza Zamawiającym informację, o której mowa powyżej przekazać również w formie pisemnej do inspektora nadzoru. Poinformowanie inspektora nadzoru, bez przekazania pisemnej informacji Zamawiającemu o konieczności wykonania robót dodatkowych lub zamiennych w terminie określonym w zdaniu poprzednim nie powoduje skutecznego zgłoszenia przedmiotowych robót ze wszystkimi negatywnymi konsekwencjami dla Wykonawcy, w tym możliwości nie uznania przez Zamawiającego roszczeń finansowych i terminowych związanych z tymi robotami, na co Wykonawca niniejszym wyraża bezwarunkową zgodę.</w:t>
      </w:r>
    </w:p>
    <w:p w14:paraId="23A92761" w14:textId="77777777" w:rsidR="00352FAC" w:rsidRPr="00D9437F" w:rsidRDefault="000C3A49" w:rsidP="00D9437F">
      <w:pPr>
        <w:numPr>
          <w:ilvl w:val="0"/>
          <w:numId w:val="8"/>
        </w:numPr>
        <w:ind w:left="284" w:right="6" w:hanging="284"/>
        <w:jc w:val="both"/>
        <w:rPr>
          <w:rFonts w:ascii="Trebuchet MS" w:hAnsi="Trebuchet MS" w:cstheme="minorHAnsi"/>
          <w:sz w:val="20"/>
          <w:szCs w:val="20"/>
        </w:rPr>
      </w:pPr>
      <w:r w:rsidRPr="00D9437F">
        <w:rPr>
          <w:rFonts w:ascii="Trebuchet MS" w:hAnsi="Trebuchet MS" w:cstheme="minorHAnsi"/>
          <w:sz w:val="20"/>
          <w:szCs w:val="20"/>
        </w:rPr>
        <w:t xml:space="preserve">Pełnienie funkcji koordynacyjnych w stosunku do dostawców i podwykonawców.  </w:t>
      </w:r>
    </w:p>
    <w:p w14:paraId="2B5871D5" w14:textId="1E8DCAB9" w:rsidR="00352FAC" w:rsidRPr="00D9437F" w:rsidRDefault="004C736F" w:rsidP="00D9437F">
      <w:pPr>
        <w:numPr>
          <w:ilvl w:val="0"/>
          <w:numId w:val="8"/>
        </w:numPr>
        <w:ind w:left="284" w:right="6" w:hanging="284"/>
        <w:jc w:val="both"/>
        <w:rPr>
          <w:rFonts w:ascii="Trebuchet MS" w:hAnsi="Trebuchet MS" w:cstheme="minorHAnsi"/>
          <w:sz w:val="20"/>
          <w:szCs w:val="20"/>
        </w:rPr>
      </w:pPr>
      <w:r w:rsidRPr="00D9437F">
        <w:rPr>
          <w:rFonts w:ascii="Trebuchet MS" w:hAnsi="Trebuchet MS" w:cstheme="minorHAnsi"/>
          <w:sz w:val="20"/>
          <w:szCs w:val="20"/>
        </w:rPr>
        <w:t xml:space="preserve">Zapewnienie ochrony mienia znajdującego się na terenie budowy, w szczególności pod względem przeciwpożarowym. </w:t>
      </w:r>
      <w:r w:rsidRPr="00D9437F">
        <w:rPr>
          <w:rFonts w:ascii="Trebuchet MS" w:eastAsia="Times New Roman" w:hAnsi="Trebuchet MS" w:cstheme="minorHAnsi"/>
          <w:sz w:val="20"/>
          <w:szCs w:val="20"/>
        </w:rPr>
        <w:t>Zabezpieczenia terenu budowy, ciągów komunikacji i miejsc składowania materiałów odpowiednim odgrodzeniem oraz do ich zabezpieczenia przed dostępem osób nieupoważnionych, a także do oświetlenia i oznakowania tych terenów zgodnie z obowiązującymi przepisami.</w:t>
      </w:r>
    </w:p>
    <w:p w14:paraId="7B13B7B1" w14:textId="77777777" w:rsidR="00352FAC" w:rsidRPr="00D9437F" w:rsidRDefault="000C3A49" w:rsidP="00D9437F">
      <w:pPr>
        <w:numPr>
          <w:ilvl w:val="0"/>
          <w:numId w:val="8"/>
        </w:numPr>
        <w:ind w:left="284" w:right="6" w:hanging="284"/>
        <w:jc w:val="both"/>
        <w:rPr>
          <w:rFonts w:ascii="Trebuchet MS" w:hAnsi="Trebuchet MS" w:cstheme="minorHAnsi"/>
          <w:sz w:val="20"/>
          <w:szCs w:val="20"/>
        </w:rPr>
      </w:pPr>
      <w:r w:rsidRPr="00D9437F">
        <w:rPr>
          <w:rFonts w:ascii="Trebuchet MS" w:hAnsi="Trebuchet MS" w:cstheme="minorHAnsi"/>
          <w:sz w:val="20"/>
          <w:szCs w:val="20"/>
        </w:rPr>
        <w:t xml:space="preserve">Pisemne powiadamianie Zamawiającego o planowanych odbiorach.  </w:t>
      </w:r>
    </w:p>
    <w:p w14:paraId="3E7AEDCC" w14:textId="77777777" w:rsidR="00352FAC" w:rsidRPr="00D9437F" w:rsidRDefault="000C3A49" w:rsidP="00D9437F">
      <w:pPr>
        <w:numPr>
          <w:ilvl w:val="0"/>
          <w:numId w:val="8"/>
        </w:numPr>
        <w:ind w:left="284" w:right="6" w:hanging="284"/>
        <w:jc w:val="both"/>
        <w:rPr>
          <w:rFonts w:ascii="Trebuchet MS" w:hAnsi="Trebuchet MS" w:cstheme="minorHAnsi"/>
          <w:sz w:val="20"/>
          <w:szCs w:val="20"/>
        </w:rPr>
      </w:pPr>
      <w:r w:rsidRPr="00D9437F">
        <w:rPr>
          <w:rFonts w:ascii="Trebuchet MS" w:hAnsi="Trebuchet MS" w:cstheme="minorHAnsi"/>
          <w:sz w:val="20"/>
          <w:szCs w:val="20"/>
        </w:rPr>
        <w:t xml:space="preserve">Przekazanie Zamawiającemu, przy odbiorze robót, atestów, gwarancji udzielonych przez dostawców i odpowiednie certyfikaty zgodności z Polską Normą, aprobaty techniczne, atesty, świadectwa jakości, itp. w zakresie materiałów.  Dokumentację w tym zakresie Wykonawca winien przechowywać na budowie i przekazać ją Zamawiającemu w procedurze odbioru końcowego. </w:t>
      </w:r>
    </w:p>
    <w:p w14:paraId="4BD411E9" w14:textId="0DF231BC" w:rsidR="00553EA8" w:rsidRPr="001202AE" w:rsidRDefault="000C3A49" w:rsidP="00D9437F">
      <w:pPr>
        <w:numPr>
          <w:ilvl w:val="0"/>
          <w:numId w:val="8"/>
        </w:numPr>
        <w:ind w:left="284" w:right="6" w:hanging="284"/>
        <w:jc w:val="both"/>
        <w:rPr>
          <w:rFonts w:asciiTheme="minorHAnsi" w:hAnsiTheme="minorHAnsi" w:cstheme="minorHAnsi"/>
        </w:rPr>
      </w:pPr>
      <w:r w:rsidRPr="00D9437F">
        <w:rPr>
          <w:rFonts w:ascii="Trebuchet MS" w:hAnsi="Trebuchet MS" w:cstheme="minorHAnsi"/>
          <w:sz w:val="20"/>
          <w:szCs w:val="20"/>
        </w:rPr>
        <w:t>Przekazanie Zamawiającemu certyfikatów na znak bezpieczeństwa (CE), certyfikatów zgodności i aprobat technicznych, zgodnie z przepisami ustawy Prawo budowlane.</w:t>
      </w:r>
    </w:p>
    <w:p w14:paraId="35043031" w14:textId="7D312583" w:rsidR="00207313" w:rsidRPr="00D9437F" w:rsidRDefault="00CF2AF7" w:rsidP="00C6053C">
      <w:pPr>
        <w:numPr>
          <w:ilvl w:val="0"/>
          <w:numId w:val="8"/>
        </w:numPr>
        <w:ind w:left="426" w:right="6" w:hanging="426"/>
        <w:jc w:val="both"/>
        <w:rPr>
          <w:rFonts w:ascii="Trebuchet MS" w:hAnsi="Trebuchet MS" w:cstheme="minorHAnsi"/>
          <w:sz w:val="20"/>
          <w:szCs w:val="20"/>
        </w:rPr>
      </w:pPr>
      <w:r w:rsidRPr="00D9437F">
        <w:rPr>
          <w:rFonts w:ascii="Trebuchet MS" w:hAnsi="Trebuchet MS" w:cstheme="minorHAnsi"/>
          <w:color w:val="auto"/>
          <w:sz w:val="20"/>
          <w:szCs w:val="20"/>
        </w:rPr>
        <w:t xml:space="preserve">Przekazanie </w:t>
      </w:r>
      <w:r w:rsidR="001202AE" w:rsidRPr="00D9437F">
        <w:rPr>
          <w:rFonts w:ascii="Trebuchet MS" w:hAnsi="Trebuchet MS" w:cstheme="minorHAnsi"/>
          <w:sz w:val="20"/>
          <w:szCs w:val="20"/>
        </w:rPr>
        <w:t>Zamawiającemu, przy odbiorze końcowym robót</w:t>
      </w:r>
      <w:r w:rsidR="001202AE" w:rsidRPr="00D9437F">
        <w:rPr>
          <w:rFonts w:ascii="Trebuchet MS" w:hAnsi="Trebuchet MS" w:cstheme="minorHAnsi"/>
          <w:color w:val="auto"/>
          <w:sz w:val="20"/>
          <w:szCs w:val="20"/>
        </w:rPr>
        <w:t xml:space="preserve"> </w:t>
      </w:r>
      <w:r w:rsidRPr="00D9437F">
        <w:rPr>
          <w:rFonts w:ascii="Trebuchet MS" w:hAnsi="Trebuchet MS" w:cstheme="minorHAnsi"/>
          <w:color w:val="auto"/>
          <w:sz w:val="20"/>
          <w:szCs w:val="20"/>
        </w:rPr>
        <w:t xml:space="preserve">dokumentacji powykonawczej </w:t>
      </w:r>
      <w:r w:rsidR="001202AE" w:rsidRPr="00D9437F">
        <w:rPr>
          <w:rFonts w:ascii="Trebuchet MS" w:hAnsi="Trebuchet MS" w:cstheme="minorHAnsi"/>
          <w:color w:val="auto"/>
          <w:sz w:val="20"/>
          <w:szCs w:val="20"/>
        </w:rPr>
        <w:t xml:space="preserve">zgodnej z postanowieniami </w:t>
      </w:r>
      <w:r w:rsidR="001202AE" w:rsidRPr="00D9437F">
        <w:rPr>
          <w:rFonts w:ascii="Trebuchet MS" w:hAnsi="Trebuchet MS" w:cstheme="minorHAnsi"/>
          <w:sz w:val="20"/>
          <w:szCs w:val="20"/>
        </w:rPr>
        <w:t xml:space="preserve">§ 2 ust. 1 pkt </w:t>
      </w:r>
      <w:r w:rsidR="00CD1F1A" w:rsidRPr="00D9437F">
        <w:rPr>
          <w:rFonts w:ascii="Trebuchet MS" w:hAnsi="Trebuchet MS" w:cstheme="minorHAnsi"/>
          <w:sz w:val="20"/>
          <w:szCs w:val="20"/>
        </w:rPr>
        <w:t>1</w:t>
      </w:r>
      <w:r w:rsidR="001202AE" w:rsidRPr="00D9437F">
        <w:rPr>
          <w:rFonts w:ascii="Trebuchet MS" w:hAnsi="Trebuchet MS" w:cstheme="minorHAnsi"/>
          <w:sz w:val="20"/>
          <w:szCs w:val="20"/>
        </w:rPr>
        <w:t>) Umowy.</w:t>
      </w:r>
    </w:p>
    <w:p w14:paraId="2972C2CE" w14:textId="7A2443E6" w:rsidR="00E8301C" w:rsidRPr="00D9437F" w:rsidRDefault="00E8301C" w:rsidP="00C6053C">
      <w:pPr>
        <w:pStyle w:val="Akapitzlist"/>
        <w:keepLines/>
        <w:widowControl w:val="0"/>
        <w:numPr>
          <w:ilvl w:val="0"/>
          <w:numId w:val="8"/>
        </w:numPr>
        <w:tabs>
          <w:tab w:val="left" w:pos="540"/>
          <w:tab w:val="left" w:pos="630"/>
          <w:tab w:val="left" w:pos="720"/>
          <w:tab w:val="left" w:pos="900"/>
        </w:tabs>
        <w:suppressAutoHyphens/>
        <w:spacing w:after="0" w:line="276" w:lineRule="auto"/>
        <w:ind w:left="426" w:hanging="426"/>
        <w:jc w:val="both"/>
        <w:rPr>
          <w:rFonts w:ascii="Trebuchet MS" w:hAnsi="Trebuchet MS" w:cstheme="minorHAnsi"/>
          <w:sz w:val="20"/>
          <w:szCs w:val="20"/>
        </w:rPr>
      </w:pPr>
      <w:r w:rsidRPr="00D9437F">
        <w:rPr>
          <w:rFonts w:ascii="Trebuchet MS" w:hAnsi="Trebuchet MS" w:cstheme="minorHAnsi"/>
          <w:sz w:val="20"/>
          <w:szCs w:val="20"/>
        </w:rPr>
        <w:lastRenderedPageBreak/>
        <w:t>Zgłaszanie Zamawiającemu terminów zakończenia robót podlegających zakryciu oraz robót zanikających, z wyprzedzeniem o co najmniej 2 dni robocze. O ile Wykonawca nie dopełni tego obowiązku jest on zobowiązany odkryć roboty lub wykonać odpowiednie odkucia 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p>
    <w:p w14:paraId="1F0E6A6D" w14:textId="5E0C5FCA" w:rsidR="004C736F" w:rsidRPr="00D9437F" w:rsidRDefault="004C736F" w:rsidP="00C6053C">
      <w:pPr>
        <w:pStyle w:val="Akapitzlist"/>
        <w:numPr>
          <w:ilvl w:val="0"/>
          <w:numId w:val="8"/>
        </w:numPr>
        <w:suppressAutoHyphens/>
        <w:spacing w:after="0" w:line="276" w:lineRule="auto"/>
        <w:ind w:left="426" w:hanging="426"/>
        <w:jc w:val="both"/>
        <w:rPr>
          <w:rFonts w:ascii="Trebuchet MS" w:hAnsi="Trebuchet MS" w:cstheme="minorHAnsi"/>
          <w:bCs/>
          <w:iCs/>
          <w:sz w:val="20"/>
          <w:szCs w:val="20"/>
        </w:rPr>
      </w:pPr>
      <w:r w:rsidRPr="00D9437F">
        <w:rPr>
          <w:rFonts w:ascii="Trebuchet MS" w:hAnsi="Trebuchet MS" w:cstheme="minorHAnsi"/>
          <w:bCs/>
          <w:iCs/>
          <w:sz w:val="20"/>
          <w:szCs w:val="20"/>
        </w:rPr>
        <w:t>Wykonanie we własnym zakresie – na żądanie Inspektora nadzoru inwestorskiego lub Zamawiającego w wypadku zaistnienia konieczności wykonania dodatkowych projektów i opracowań lub ekspertyz technicznych, np.: rysunki warsztatowe, ekspertyzy materiałów lub urządzeń. Wymienione dokumenty muszą być przygotowane przez osoby posiadające właściwe uprawnienia,</w:t>
      </w:r>
    </w:p>
    <w:p w14:paraId="291B6B6A" w14:textId="7DB3D1B6" w:rsidR="00352FAC" w:rsidRPr="00D9437F" w:rsidRDefault="007F07EF" w:rsidP="00C6053C">
      <w:pPr>
        <w:numPr>
          <w:ilvl w:val="0"/>
          <w:numId w:val="8"/>
        </w:numPr>
        <w:ind w:left="426" w:right="6" w:hanging="426"/>
        <w:jc w:val="both"/>
        <w:rPr>
          <w:rFonts w:ascii="Trebuchet MS" w:hAnsi="Trebuchet MS" w:cstheme="minorHAnsi"/>
          <w:sz w:val="20"/>
          <w:szCs w:val="20"/>
        </w:rPr>
      </w:pPr>
      <w:r w:rsidRPr="00D9437F">
        <w:rPr>
          <w:rFonts w:ascii="Trebuchet MS" w:hAnsi="Trebuchet MS" w:cstheme="minorHAnsi"/>
          <w:sz w:val="20"/>
          <w:szCs w:val="20"/>
        </w:rPr>
        <w:t>U</w:t>
      </w:r>
      <w:r w:rsidR="000C3A49" w:rsidRPr="00D9437F">
        <w:rPr>
          <w:rFonts w:ascii="Trebuchet MS" w:hAnsi="Trebuchet MS" w:cstheme="minorHAnsi"/>
          <w:sz w:val="20"/>
          <w:szCs w:val="20"/>
        </w:rPr>
        <w:t xml:space="preserve">możliwienia wstępu na teren budowy pracowników organów nadzoru budowlanego oraz udostępnienia im niezbędnych, wymaganych dokumentów.  </w:t>
      </w:r>
    </w:p>
    <w:p w14:paraId="1BF48B8A" w14:textId="77777777" w:rsidR="00352FAC" w:rsidRPr="00D9437F" w:rsidRDefault="000C3A49" w:rsidP="00C6053C">
      <w:pPr>
        <w:numPr>
          <w:ilvl w:val="0"/>
          <w:numId w:val="8"/>
        </w:numPr>
        <w:ind w:left="426" w:right="6" w:hanging="426"/>
        <w:jc w:val="both"/>
        <w:rPr>
          <w:rFonts w:ascii="Trebuchet MS" w:hAnsi="Trebuchet MS" w:cstheme="minorHAnsi"/>
          <w:sz w:val="20"/>
          <w:szCs w:val="20"/>
        </w:rPr>
      </w:pPr>
      <w:r w:rsidRPr="00D9437F">
        <w:rPr>
          <w:rFonts w:ascii="Trebuchet MS" w:hAnsi="Trebuchet MS" w:cstheme="minorHAnsi"/>
          <w:sz w:val="20"/>
          <w:szCs w:val="20"/>
        </w:rPr>
        <w:t xml:space="preserve">Wykonawca jest zobowiązany w razie uszkodzenia lub zniszczenia wykonanych robót lub ich części naprawić je, doprowadzić do stanu poprzedniego. </w:t>
      </w:r>
    </w:p>
    <w:p w14:paraId="41C9F4FE" w14:textId="1C1551B5" w:rsidR="007A032E" w:rsidRPr="00D9437F" w:rsidRDefault="007A032E" w:rsidP="00C6053C">
      <w:pPr>
        <w:numPr>
          <w:ilvl w:val="0"/>
          <w:numId w:val="8"/>
        </w:numPr>
        <w:ind w:left="426" w:right="6" w:hanging="426"/>
        <w:jc w:val="both"/>
        <w:rPr>
          <w:rFonts w:ascii="Trebuchet MS" w:hAnsi="Trebuchet MS" w:cstheme="minorHAnsi"/>
          <w:sz w:val="20"/>
          <w:szCs w:val="20"/>
        </w:rPr>
      </w:pPr>
      <w:r w:rsidRPr="00D9437F">
        <w:rPr>
          <w:rFonts w:ascii="Trebuchet MS" w:hAnsi="Trebuchet MS" w:cstheme="minorHAnsi"/>
          <w:bCs/>
          <w:iCs/>
          <w:sz w:val="20"/>
          <w:szCs w:val="20"/>
        </w:rPr>
        <w:t>Przestrzegania w czasie prowadzenia robót zasad oraz przepisów Bezpieczeństwa i Higieny Pracy,</w:t>
      </w:r>
      <w:r w:rsidRPr="00D9437F">
        <w:rPr>
          <w:rFonts w:ascii="Trebuchet MS" w:hAnsi="Trebuchet MS" w:cstheme="minorHAnsi"/>
          <w:sz w:val="20"/>
          <w:szCs w:val="20"/>
        </w:rPr>
        <w:t xml:space="preserve"> przeszkolenia zatrudnionych przez siebie pracowników w zakresie przepisów BHP.</w:t>
      </w:r>
    </w:p>
    <w:p w14:paraId="0F99F24B" w14:textId="3197C7A3" w:rsidR="00352FAC" w:rsidRPr="00D9437F" w:rsidRDefault="000C3A49" w:rsidP="00C6053C">
      <w:pPr>
        <w:numPr>
          <w:ilvl w:val="0"/>
          <w:numId w:val="8"/>
        </w:numPr>
        <w:ind w:left="426" w:right="6" w:hanging="426"/>
        <w:jc w:val="both"/>
        <w:rPr>
          <w:rFonts w:ascii="Trebuchet MS" w:hAnsi="Trebuchet MS" w:cstheme="minorHAnsi"/>
          <w:sz w:val="20"/>
          <w:szCs w:val="20"/>
        </w:rPr>
      </w:pPr>
      <w:r w:rsidRPr="00D9437F">
        <w:rPr>
          <w:rFonts w:ascii="Trebuchet MS" w:hAnsi="Trebuchet MS" w:cstheme="minorHAnsi"/>
          <w:sz w:val="20"/>
          <w:szCs w:val="20"/>
        </w:rPr>
        <w:t xml:space="preserve">W trakcie realizacji umowy odbywać się będą narady budowlane z udziałem przedstawicieli Zamawiającego i Wykonawcy w terminach określonych przez Zamawiającego. </w:t>
      </w:r>
    </w:p>
    <w:p w14:paraId="79C6B18D" w14:textId="77777777" w:rsidR="00352FAC" w:rsidRPr="00C6053C" w:rsidRDefault="000C3A49" w:rsidP="00C6053C">
      <w:pPr>
        <w:numPr>
          <w:ilvl w:val="0"/>
          <w:numId w:val="8"/>
        </w:numPr>
        <w:spacing w:after="18"/>
        <w:ind w:left="426" w:right="6" w:hanging="426"/>
        <w:jc w:val="both"/>
        <w:rPr>
          <w:rFonts w:ascii="Trebuchet MS" w:hAnsi="Trebuchet MS" w:cstheme="minorHAnsi"/>
          <w:sz w:val="20"/>
          <w:szCs w:val="20"/>
        </w:rPr>
      </w:pPr>
      <w:r w:rsidRPr="00C6053C">
        <w:rPr>
          <w:rFonts w:ascii="Trebuchet MS" w:hAnsi="Trebuchet MS" w:cstheme="minorHAnsi"/>
          <w:sz w:val="20"/>
          <w:szCs w:val="20"/>
        </w:rPr>
        <w:t xml:space="preserve">Wykonawca będzie dysponował następującymi osobami: </w:t>
      </w:r>
    </w:p>
    <w:p w14:paraId="18AB9304" w14:textId="77777777" w:rsidR="008A33B1" w:rsidRPr="008A33B1" w:rsidRDefault="008A33B1" w:rsidP="00DF02BE">
      <w:pPr>
        <w:pStyle w:val="Akapitzlist"/>
        <w:numPr>
          <w:ilvl w:val="0"/>
          <w:numId w:val="112"/>
        </w:numPr>
        <w:shd w:val="clear" w:color="auto" w:fill="FFFFFF" w:themeFill="background1"/>
        <w:spacing w:after="120" w:line="240" w:lineRule="auto"/>
        <w:ind w:left="709" w:hanging="283"/>
        <w:jc w:val="both"/>
        <w:rPr>
          <w:rFonts w:ascii="Trebuchet MS" w:eastAsia="Calibri" w:hAnsi="Trebuchet MS"/>
          <w:bCs/>
          <w:sz w:val="20"/>
          <w:szCs w:val="20"/>
          <w:lang w:eastAsia="en-US"/>
        </w:rPr>
      </w:pPr>
      <w:bookmarkStart w:id="1" w:name="_Hlk135396247"/>
      <w:r w:rsidRPr="008A33B1">
        <w:rPr>
          <w:rFonts w:ascii="Trebuchet MS" w:hAnsi="Trebuchet MS"/>
          <w:bCs/>
          <w:sz w:val="20"/>
          <w:szCs w:val="20"/>
        </w:rPr>
        <w:t xml:space="preserve">co najmniej 1 osoba posiadająca uprawnienia budowlane do kierowania robotami budowlanymi w specjalności </w:t>
      </w:r>
      <w:r w:rsidRPr="008A33B1">
        <w:rPr>
          <w:rFonts w:ascii="Trebuchet MS" w:eastAsia="Calibri" w:hAnsi="Trebuchet MS"/>
          <w:bCs/>
          <w:sz w:val="20"/>
          <w:szCs w:val="20"/>
          <w:lang w:eastAsia="en-US"/>
        </w:rPr>
        <w:t>konstrukcyjno-budowlanej bez ograniczeń, która pełniła będzie funkcję</w:t>
      </w:r>
      <w:r w:rsidRPr="008A33B1">
        <w:rPr>
          <w:rFonts w:ascii="Trebuchet MS" w:eastAsia="Calibri" w:hAnsi="Trebuchet MS"/>
          <w:b/>
          <w:sz w:val="20"/>
          <w:szCs w:val="20"/>
          <w:lang w:eastAsia="en-US"/>
        </w:rPr>
        <w:t xml:space="preserve"> kierownika</w:t>
      </w:r>
      <w:r w:rsidRPr="008A33B1">
        <w:rPr>
          <w:rFonts w:ascii="Trebuchet MS" w:hAnsi="Trebuchet MS"/>
          <w:b/>
          <w:sz w:val="20"/>
          <w:szCs w:val="20"/>
        </w:rPr>
        <w:t xml:space="preserve"> budowy</w:t>
      </w:r>
      <w:bookmarkEnd w:id="1"/>
      <w:r w:rsidRPr="008A33B1">
        <w:rPr>
          <w:rFonts w:ascii="Trebuchet MS" w:hAnsi="Trebuchet MS"/>
          <w:b/>
          <w:sz w:val="20"/>
          <w:szCs w:val="20"/>
        </w:rPr>
        <w:t>,</w:t>
      </w:r>
    </w:p>
    <w:p w14:paraId="0933C671" w14:textId="77777777" w:rsidR="008A33B1" w:rsidRPr="008A33B1" w:rsidRDefault="008A33B1" w:rsidP="00DF02BE">
      <w:pPr>
        <w:pStyle w:val="Akapitzlist"/>
        <w:shd w:val="clear" w:color="auto" w:fill="FFFFFF" w:themeFill="background1"/>
        <w:spacing w:after="120"/>
        <w:ind w:left="2977" w:hanging="2551"/>
        <w:jc w:val="both"/>
        <w:rPr>
          <w:rFonts w:ascii="Trebuchet MS" w:eastAsia="Calibri" w:hAnsi="Trebuchet MS"/>
          <w:bCs/>
          <w:sz w:val="20"/>
          <w:szCs w:val="20"/>
          <w:lang w:eastAsia="en-US"/>
        </w:rPr>
      </w:pPr>
    </w:p>
    <w:p w14:paraId="22508331" w14:textId="77777777" w:rsidR="008A33B1" w:rsidRPr="008A33B1" w:rsidRDefault="008A33B1" w:rsidP="00DF02BE">
      <w:pPr>
        <w:pStyle w:val="Akapitzlist"/>
        <w:numPr>
          <w:ilvl w:val="0"/>
          <w:numId w:val="112"/>
        </w:numPr>
        <w:shd w:val="clear" w:color="auto" w:fill="FFFFFF" w:themeFill="background1"/>
        <w:spacing w:after="120" w:line="240" w:lineRule="auto"/>
        <w:ind w:left="709" w:hanging="283"/>
        <w:jc w:val="both"/>
        <w:rPr>
          <w:rFonts w:ascii="Trebuchet MS" w:eastAsia="Calibri" w:hAnsi="Trebuchet MS"/>
          <w:sz w:val="20"/>
          <w:szCs w:val="20"/>
          <w:lang w:eastAsia="en-US"/>
        </w:rPr>
      </w:pPr>
      <w:r w:rsidRPr="008A33B1">
        <w:rPr>
          <w:rFonts w:ascii="Trebuchet MS" w:hAnsi="Trebuchet MS"/>
          <w:sz w:val="20"/>
          <w:szCs w:val="20"/>
        </w:rPr>
        <w:t>co najmniej 1 osoba, posiadająca uprawnienia budowlane do kierowania robotami budowlanymi w specjalności instalacyjnej w zakresie  sieci,</w:t>
      </w:r>
      <w:r w:rsidRPr="008A33B1">
        <w:rPr>
          <w:rFonts w:ascii="Trebuchet MS" w:eastAsia="Calibri" w:hAnsi="Trebuchet MS"/>
          <w:bCs/>
          <w:sz w:val="20"/>
          <w:szCs w:val="20"/>
          <w:lang w:eastAsia="en-US"/>
        </w:rPr>
        <w:t xml:space="preserve"> </w:t>
      </w:r>
      <w:r w:rsidRPr="008A33B1">
        <w:rPr>
          <w:rFonts w:ascii="Trebuchet MS" w:hAnsi="Trebuchet MS"/>
          <w:sz w:val="20"/>
          <w:szCs w:val="20"/>
        </w:rPr>
        <w:t xml:space="preserve">instalacji i urządzeń  cieplnych, wentylacyjnych, gazowych, wodociągowych i kanalizacyjnych </w:t>
      </w:r>
      <w:r w:rsidRPr="008A33B1">
        <w:rPr>
          <w:rFonts w:ascii="Trebuchet MS" w:hAnsi="Trebuchet MS"/>
          <w:bCs/>
          <w:sz w:val="20"/>
          <w:szCs w:val="20"/>
        </w:rPr>
        <w:t>bez ograniczeń</w:t>
      </w:r>
      <w:r w:rsidRPr="008A33B1">
        <w:rPr>
          <w:rFonts w:ascii="Trebuchet MS" w:eastAsia="Calibri" w:hAnsi="Trebuchet MS"/>
          <w:bCs/>
          <w:sz w:val="20"/>
          <w:szCs w:val="20"/>
          <w:lang w:eastAsia="en-US"/>
        </w:rPr>
        <w:t>, która pełniła będzie funkcję</w:t>
      </w:r>
      <w:r w:rsidRPr="008A33B1">
        <w:rPr>
          <w:rFonts w:ascii="Trebuchet MS" w:eastAsia="Calibri" w:hAnsi="Trebuchet MS"/>
          <w:b/>
          <w:sz w:val="20"/>
          <w:szCs w:val="20"/>
          <w:lang w:eastAsia="en-US"/>
        </w:rPr>
        <w:t xml:space="preserve"> kierownika</w:t>
      </w:r>
      <w:r w:rsidRPr="008A33B1">
        <w:rPr>
          <w:rFonts w:ascii="Trebuchet MS" w:hAnsi="Trebuchet MS"/>
          <w:b/>
          <w:bCs/>
          <w:sz w:val="20"/>
          <w:szCs w:val="20"/>
        </w:rPr>
        <w:t xml:space="preserve"> robót branży sanitarnej</w:t>
      </w:r>
      <w:r w:rsidRPr="008A33B1">
        <w:rPr>
          <w:rFonts w:ascii="Trebuchet MS" w:eastAsia="Calibri" w:hAnsi="Trebuchet MS"/>
          <w:bCs/>
          <w:sz w:val="20"/>
          <w:szCs w:val="20"/>
          <w:lang w:eastAsia="en-US"/>
        </w:rPr>
        <w:t>,</w:t>
      </w:r>
    </w:p>
    <w:p w14:paraId="05C5B3BD" w14:textId="77777777" w:rsidR="008A33B1" w:rsidRPr="008A33B1" w:rsidRDefault="008A33B1" w:rsidP="00DF02BE">
      <w:pPr>
        <w:pStyle w:val="Akapitzlist"/>
        <w:shd w:val="clear" w:color="auto" w:fill="FFFFFF" w:themeFill="background1"/>
        <w:spacing w:after="120"/>
        <w:ind w:left="709" w:hanging="283"/>
        <w:jc w:val="both"/>
        <w:rPr>
          <w:rFonts w:ascii="Trebuchet MS" w:eastAsia="Calibri" w:hAnsi="Trebuchet MS"/>
          <w:sz w:val="20"/>
          <w:szCs w:val="20"/>
          <w:lang w:eastAsia="en-US"/>
        </w:rPr>
      </w:pPr>
    </w:p>
    <w:p w14:paraId="0C8D1156" w14:textId="6B8B5950" w:rsidR="008A33B1" w:rsidRPr="008A33B1" w:rsidRDefault="008A33B1" w:rsidP="00DF02BE">
      <w:pPr>
        <w:pStyle w:val="Akapitzlist"/>
        <w:numPr>
          <w:ilvl w:val="0"/>
          <w:numId w:val="112"/>
        </w:numPr>
        <w:shd w:val="clear" w:color="auto" w:fill="FFFFFF" w:themeFill="background1"/>
        <w:spacing w:after="120" w:line="240" w:lineRule="auto"/>
        <w:ind w:left="709" w:hanging="283"/>
        <w:jc w:val="both"/>
        <w:rPr>
          <w:rFonts w:ascii="Trebuchet MS" w:eastAsia="Calibri" w:hAnsi="Trebuchet MS"/>
          <w:bCs/>
          <w:sz w:val="20"/>
          <w:szCs w:val="20"/>
          <w:lang w:eastAsia="en-US"/>
        </w:rPr>
      </w:pPr>
      <w:r w:rsidRPr="008A33B1">
        <w:rPr>
          <w:rFonts w:ascii="Trebuchet MS" w:hAnsi="Trebuchet MS"/>
          <w:sz w:val="20"/>
          <w:szCs w:val="20"/>
        </w:rPr>
        <w:t>co najmniej 1 osoba, posiadająca uprawnienia budowlane do kierowania robotami budowlanymi w specjalności instalacyjnej w zakresie  sieci,</w:t>
      </w:r>
      <w:r w:rsidRPr="008A33B1">
        <w:rPr>
          <w:rFonts w:ascii="Trebuchet MS" w:eastAsia="Calibri" w:hAnsi="Trebuchet MS"/>
          <w:bCs/>
          <w:sz w:val="20"/>
          <w:szCs w:val="20"/>
          <w:lang w:eastAsia="en-US"/>
        </w:rPr>
        <w:t xml:space="preserve"> </w:t>
      </w:r>
      <w:r w:rsidRPr="008A33B1">
        <w:rPr>
          <w:rFonts w:ascii="Trebuchet MS" w:hAnsi="Trebuchet MS"/>
          <w:sz w:val="20"/>
          <w:szCs w:val="20"/>
        </w:rPr>
        <w:t xml:space="preserve">instalacji i urządzeń  elektrycznych </w:t>
      </w:r>
      <w:r w:rsidR="001164CA">
        <w:rPr>
          <w:rFonts w:ascii="Trebuchet MS" w:hAnsi="Trebuchet MS"/>
          <w:sz w:val="20"/>
          <w:szCs w:val="20"/>
        </w:rPr>
        <w:br/>
      </w:r>
      <w:r w:rsidRPr="008A33B1">
        <w:rPr>
          <w:rFonts w:ascii="Trebuchet MS" w:hAnsi="Trebuchet MS"/>
          <w:sz w:val="20"/>
          <w:szCs w:val="20"/>
        </w:rPr>
        <w:t>i elektroenergetycznych</w:t>
      </w:r>
      <w:r w:rsidRPr="008A33B1">
        <w:rPr>
          <w:rFonts w:ascii="Trebuchet MS" w:hAnsi="Trebuchet MS"/>
          <w:bCs/>
          <w:sz w:val="20"/>
          <w:szCs w:val="20"/>
        </w:rPr>
        <w:t xml:space="preserve"> </w:t>
      </w:r>
      <w:r w:rsidRPr="008A33B1">
        <w:rPr>
          <w:rFonts w:ascii="Trebuchet MS" w:eastAsia="Calibri" w:hAnsi="Trebuchet MS"/>
          <w:bCs/>
          <w:sz w:val="20"/>
          <w:szCs w:val="20"/>
          <w:lang w:eastAsia="en-US"/>
        </w:rPr>
        <w:t>bez ograniczeń, która pełniła będzie funkcję</w:t>
      </w:r>
      <w:r w:rsidRPr="008A33B1">
        <w:rPr>
          <w:rFonts w:ascii="Trebuchet MS" w:eastAsia="Calibri" w:hAnsi="Trebuchet MS"/>
          <w:b/>
          <w:sz w:val="20"/>
          <w:szCs w:val="20"/>
          <w:lang w:eastAsia="en-US"/>
        </w:rPr>
        <w:t xml:space="preserve"> kierownika</w:t>
      </w:r>
      <w:r w:rsidRPr="008A33B1">
        <w:rPr>
          <w:rFonts w:ascii="Trebuchet MS" w:hAnsi="Trebuchet MS"/>
          <w:b/>
          <w:bCs/>
          <w:sz w:val="20"/>
          <w:szCs w:val="20"/>
        </w:rPr>
        <w:t xml:space="preserve"> robót branży elektrycznej</w:t>
      </w:r>
      <w:r w:rsidRPr="008A33B1">
        <w:rPr>
          <w:rFonts w:ascii="Trebuchet MS" w:eastAsia="Calibri" w:hAnsi="Trebuchet MS"/>
          <w:bCs/>
          <w:sz w:val="20"/>
          <w:szCs w:val="20"/>
          <w:lang w:eastAsia="en-US"/>
        </w:rPr>
        <w:t>,</w:t>
      </w:r>
    </w:p>
    <w:p w14:paraId="6419FD23" w14:textId="613303A9" w:rsidR="00352FAC" w:rsidRPr="00716B41" w:rsidRDefault="000C3A49" w:rsidP="00ED6C6E">
      <w:pPr>
        <w:numPr>
          <w:ilvl w:val="0"/>
          <w:numId w:val="8"/>
        </w:numPr>
        <w:spacing w:after="5"/>
        <w:ind w:left="426" w:right="6" w:hanging="426"/>
        <w:jc w:val="both"/>
        <w:rPr>
          <w:rFonts w:ascii="Trebuchet MS" w:hAnsi="Trebuchet MS" w:cstheme="minorHAnsi"/>
          <w:sz w:val="20"/>
          <w:szCs w:val="20"/>
        </w:rPr>
      </w:pPr>
      <w:r w:rsidRPr="00716B41">
        <w:rPr>
          <w:rFonts w:ascii="Trebuchet MS" w:hAnsi="Trebuchet MS" w:cstheme="minorHAnsi"/>
          <w:sz w:val="20"/>
          <w:szCs w:val="20"/>
        </w:rPr>
        <w:t>Osob</w:t>
      </w:r>
      <w:r w:rsidR="0093176A" w:rsidRPr="00716B41">
        <w:rPr>
          <w:rFonts w:ascii="Trebuchet MS" w:hAnsi="Trebuchet MS" w:cstheme="minorHAnsi"/>
          <w:sz w:val="20"/>
          <w:szCs w:val="20"/>
        </w:rPr>
        <w:t>a</w:t>
      </w:r>
      <w:r w:rsidRPr="00716B41">
        <w:rPr>
          <w:rFonts w:ascii="Trebuchet MS" w:hAnsi="Trebuchet MS" w:cstheme="minorHAnsi"/>
          <w:sz w:val="20"/>
          <w:szCs w:val="20"/>
        </w:rPr>
        <w:t xml:space="preserve"> wskazan</w:t>
      </w:r>
      <w:r w:rsidR="0093176A" w:rsidRPr="00716B41">
        <w:rPr>
          <w:rFonts w:ascii="Trebuchet MS" w:hAnsi="Trebuchet MS" w:cstheme="minorHAnsi"/>
          <w:sz w:val="20"/>
          <w:szCs w:val="20"/>
        </w:rPr>
        <w:t>a</w:t>
      </w:r>
      <w:r w:rsidRPr="00716B41">
        <w:rPr>
          <w:rFonts w:ascii="Trebuchet MS" w:hAnsi="Trebuchet MS" w:cstheme="minorHAnsi"/>
          <w:sz w:val="20"/>
          <w:szCs w:val="20"/>
        </w:rPr>
        <w:t xml:space="preserve"> w ust. 1</w:t>
      </w:r>
      <w:r w:rsidR="007A032E" w:rsidRPr="00716B41">
        <w:rPr>
          <w:rFonts w:ascii="Trebuchet MS" w:hAnsi="Trebuchet MS" w:cstheme="minorHAnsi"/>
          <w:sz w:val="20"/>
          <w:szCs w:val="20"/>
        </w:rPr>
        <w:t>7</w:t>
      </w:r>
      <w:r w:rsidRPr="00716B41">
        <w:rPr>
          <w:rFonts w:ascii="Trebuchet MS" w:hAnsi="Trebuchet MS" w:cstheme="minorHAnsi"/>
          <w:sz w:val="20"/>
          <w:szCs w:val="20"/>
        </w:rPr>
        <w:t xml:space="preserve"> </w:t>
      </w:r>
      <w:r w:rsidR="0066275C" w:rsidRPr="00716B41">
        <w:rPr>
          <w:rFonts w:ascii="Trebuchet MS" w:hAnsi="Trebuchet MS" w:cstheme="minorHAnsi"/>
          <w:sz w:val="20"/>
          <w:szCs w:val="20"/>
        </w:rPr>
        <w:t>mus</w:t>
      </w:r>
      <w:r w:rsidR="001E1F24" w:rsidRPr="00716B41">
        <w:rPr>
          <w:rFonts w:ascii="Trebuchet MS" w:hAnsi="Trebuchet MS" w:cstheme="minorHAnsi"/>
          <w:sz w:val="20"/>
          <w:szCs w:val="20"/>
        </w:rPr>
        <w:t>zą</w:t>
      </w:r>
      <w:r w:rsidR="0066275C" w:rsidRPr="00716B41">
        <w:rPr>
          <w:rFonts w:ascii="Trebuchet MS" w:hAnsi="Trebuchet MS" w:cstheme="minorHAnsi"/>
          <w:sz w:val="20"/>
          <w:szCs w:val="20"/>
        </w:rPr>
        <w:t xml:space="preserve"> </w:t>
      </w:r>
      <w:r w:rsidRPr="00716B41">
        <w:rPr>
          <w:rFonts w:ascii="Trebuchet MS" w:hAnsi="Trebuchet MS" w:cstheme="minorHAnsi"/>
          <w:sz w:val="20"/>
          <w:szCs w:val="20"/>
        </w:rPr>
        <w:t xml:space="preserve">spełniać wszystkie wymogi określone w SWZ. </w:t>
      </w:r>
    </w:p>
    <w:p w14:paraId="443E83E1" w14:textId="5BEE4B38" w:rsidR="007A032E" w:rsidRPr="00C765DF" w:rsidRDefault="000C3A49" w:rsidP="00ED6C6E">
      <w:pPr>
        <w:pStyle w:val="Akapitzlist"/>
        <w:numPr>
          <w:ilvl w:val="0"/>
          <w:numId w:val="8"/>
        </w:numPr>
        <w:suppressAutoHyphens/>
        <w:spacing w:after="0" w:line="276" w:lineRule="auto"/>
        <w:ind w:left="426" w:hanging="426"/>
        <w:jc w:val="both"/>
        <w:rPr>
          <w:rFonts w:ascii="Trebuchet MS" w:eastAsia="Times New Roman" w:hAnsi="Trebuchet MS" w:cstheme="minorHAnsi"/>
          <w:bCs/>
          <w:iCs/>
          <w:sz w:val="20"/>
          <w:szCs w:val="20"/>
        </w:rPr>
      </w:pPr>
      <w:r w:rsidRPr="00C765DF">
        <w:rPr>
          <w:rFonts w:ascii="Trebuchet MS" w:hAnsi="Trebuchet MS" w:cstheme="minorHAnsi"/>
          <w:sz w:val="20"/>
          <w:szCs w:val="20"/>
        </w:rPr>
        <w:t xml:space="preserve">Wykonawca na własny koszt zobowiązany jest do pozyskania terenu na potrzeby lokalizacji, urządzenia i wyposażenia zaplecza budowy, w tym również zaplecza socjalnego, w sprzęt, wyposażenie oraz media niezbędne do prawidłowego przeprowadzania narad budowy oraz wszelkich zebrań i spotkań związanych z realizacją zadania. Wykonawca jest zobowiązany zdemontować urządzenia i wyposażenie zaplecza budowy po zakończeniu robót wraz </w:t>
      </w:r>
      <w:r w:rsidR="001164CA">
        <w:rPr>
          <w:rFonts w:ascii="Trebuchet MS" w:hAnsi="Trebuchet MS" w:cstheme="minorHAnsi"/>
          <w:sz w:val="20"/>
          <w:szCs w:val="20"/>
        </w:rPr>
        <w:br/>
      </w:r>
      <w:r w:rsidRPr="00C765DF">
        <w:rPr>
          <w:rFonts w:ascii="Trebuchet MS" w:hAnsi="Trebuchet MS" w:cstheme="minorHAnsi"/>
          <w:sz w:val="20"/>
          <w:szCs w:val="20"/>
        </w:rPr>
        <w:t xml:space="preserve">z doprowadzeniem terenu do stanu pierwotnego. </w:t>
      </w:r>
    </w:p>
    <w:p w14:paraId="1FC8FF8E" w14:textId="4E0DE8B4" w:rsidR="007A032E" w:rsidRPr="00C765DF" w:rsidRDefault="007A032E" w:rsidP="00ED6C6E">
      <w:pPr>
        <w:pStyle w:val="Akapitzlist"/>
        <w:numPr>
          <w:ilvl w:val="0"/>
          <w:numId w:val="8"/>
        </w:numPr>
        <w:suppressAutoHyphens/>
        <w:spacing w:after="0" w:line="276" w:lineRule="auto"/>
        <w:ind w:left="426" w:hanging="426"/>
        <w:jc w:val="both"/>
        <w:rPr>
          <w:rFonts w:ascii="Trebuchet MS" w:eastAsia="Times New Roman" w:hAnsi="Trebuchet MS" w:cstheme="minorHAnsi"/>
          <w:bCs/>
          <w:iCs/>
          <w:sz w:val="20"/>
          <w:szCs w:val="20"/>
        </w:rPr>
      </w:pPr>
      <w:r w:rsidRPr="00C765DF">
        <w:rPr>
          <w:rFonts w:ascii="Trebuchet MS" w:eastAsia="Times New Roman" w:hAnsi="Trebuchet MS" w:cstheme="minorHAnsi"/>
          <w:sz w:val="20"/>
          <w:szCs w:val="20"/>
        </w:rPr>
        <w:t>Uporządkowania terenu objętego przedmiotem zamówienia po zakończeniu prac i doprowadzenie do stanu pierwotnego.</w:t>
      </w:r>
    </w:p>
    <w:p w14:paraId="3085DBEF" w14:textId="7D00ADB8" w:rsidR="00352FAC" w:rsidRPr="00C765DF" w:rsidRDefault="00352FAC" w:rsidP="007A032E">
      <w:pPr>
        <w:spacing w:after="272"/>
        <w:ind w:left="487" w:right="6" w:firstLine="0"/>
        <w:jc w:val="both"/>
        <w:rPr>
          <w:rFonts w:ascii="Trebuchet MS" w:hAnsi="Trebuchet MS" w:cstheme="minorHAnsi"/>
          <w:sz w:val="20"/>
          <w:szCs w:val="20"/>
        </w:rPr>
      </w:pPr>
    </w:p>
    <w:p w14:paraId="1A53280F" w14:textId="21206D6E" w:rsidR="00352FAC" w:rsidRPr="00255BC4" w:rsidRDefault="000C3A49" w:rsidP="00255BC4">
      <w:pPr>
        <w:pStyle w:val="Nagwek1"/>
        <w:ind w:left="284" w:hanging="294"/>
        <w:jc w:val="center"/>
        <w:rPr>
          <w:rFonts w:ascii="Trebuchet MS" w:hAnsi="Trebuchet MS" w:cstheme="minorHAnsi"/>
          <w:sz w:val="20"/>
          <w:szCs w:val="20"/>
        </w:rPr>
      </w:pPr>
      <w:r w:rsidRPr="00255BC4">
        <w:rPr>
          <w:rFonts w:ascii="Trebuchet MS" w:hAnsi="Trebuchet MS" w:cstheme="minorHAnsi"/>
          <w:sz w:val="20"/>
          <w:szCs w:val="20"/>
        </w:rPr>
        <w:t>§ 9</w:t>
      </w:r>
    </w:p>
    <w:p w14:paraId="7AC75C96" w14:textId="77777777" w:rsidR="007F07EF" w:rsidRPr="00255BC4" w:rsidRDefault="007F07EF" w:rsidP="00255BC4">
      <w:pPr>
        <w:pStyle w:val="Akapitzlist"/>
        <w:keepLines/>
        <w:widowControl w:val="0"/>
        <w:numPr>
          <w:ilvl w:val="3"/>
          <w:numId w:val="66"/>
        </w:numPr>
        <w:suppressAutoHyphens/>
        <w:spacing w:after="0" w:line="276" w:lineRule="auto"/>
        <w:ind w:left="284" w:hanging="294"/>
        <w:contextualSpacing w:val="0"/>
        <w:jc w:val="both"/>
        <w:rPr>
          <w:rFonts w:ascii="Trebuchet MS" w:hAnsi="Trebuchet MS" w:cstheme="minorHAnsi"/>
          <w:sz w:val="20"/>
          <w:szCs w:val="20"/>
        </w:rPr>
      </w:pPr>
      <w:r w:rsidRPr="00255BC4">
        <w:rPr>
          <w:rFonts w:ascii="Trebuchet MS" w:hAnsi="Trebuchet MS" w:cstheme="minorHAnsi"/>
          <w:sz w:val="20"/>
          <w:szCs w:val="20"/>
        </w:rPr>
        <w:t>Poza innymi obowiązkami wynikającymi z treści Umowy, do obowiązków Zamawiającego  należy:</w:t>
      </w:r>
    </w:p>
    <w:p w14:paraId="4D37EEC9" w14:textId="5FC8989B" w:rsidR="007F07EF" w:rsidRPr="00255BC4" w:rsidRDefault="007F07EF" w:rsidP="00255BC4">
      <w:pPr>
        <w:pStyle w:val="Akapitzlist"/>
        <w:keepLines/>
        <w:widowControl w:val="0"/>
        <w:numPr>
          <w:ilvl w:val="0"/>
          <w:numId w:val="67"/>
        </w:numPr>
        <w:tabs>
          <w:tab w:val="clear" w:pos="720"/>
          <w:tab w:val="left" w:pos="1260"/>
          <w:tab w:val="left" w:pos="1350"/>
          <w:tab w:val="left" w:pos="1440"/>
          <w:tab w:val="left" w:pos="1620"/>
        </w:tabs>
        <w:suppressAutoHyphens/>
        <w:spacing w:after="0" w:line="276" w:lineRule="auto"/>
        <w:ind w:left="567" w:hanging="283"/>
        <w:contextualSpacing w:val="0"/>
        <w:jc w:val="both"/>
        <w:rPr>
          <w:rFonts w:ascii="Trebuchet MS" w:hAnsi="Trebuchet MS" w:cstheme="minorHAnsi"/>
          <w:sz w:val="20"/>
          <w:szCs w:val="20"/>
        </w:rPr>
      </w:pPr>
      <w:r w:rsidRPr="00255BC4">
        <w:rPr>
          <w:rFonts w:ascii="Trebuchet MS" w:hAnsi="Trebuchet MS" w:cstheme="minorHAnsi"/>
          <w:sz w:val="20"/>
          <w:szCs w:val="20"/>
        </w:rPr>
        <w:t xml:space="preserve">protokolarne przekazanie Wykonawcy terenu budowy w obecności użytkownika obiektów, </w:t>
      </w:r>
      <w:r w:rsidR="001164CA">
        <w:rPr>
          <w:rFonts w:ascii="Trebuchet MS" w:hAnsi="Trebuchet MS" w:cstheme="minorHAnsi"/>
          <w:sz w:val="20"/>
          <w:szCs w:val="20"/>
        </w:rPr>
        <w:br/>
      </w:r>
      <w:r w:rsidRPr="00255BC4">
        <w:rPr>
          <w:rFonts w:ascii="Trebuchet MS" w:hAnsi="Trebuchet MS" w:cstheme="minorHAnsi"/>
          <w:sz w:val="20"/>
          <w:szCs w:val="20"/>
        </w:rPr>
        <w:t xml:space="preserve">w terminie 14 dni od daty zawarcia umowy, </w:t>
      </w:r>
    </w:p>
    <w:p w14:paraId="75D07E71" w14:textId="77777777" w:rsidR="007F07EF" w:rsidRPr="00255BC4" w:rsidRDefault="007F07EF" w:rsidP="00255BC4">
      <w:pPr>
        <w:pStyle w:val="Akapitzlist"/>
        <w:keepLines/>
        <w:widowControl w:val="0"/>
        <w:numPr>
          <w:ilvl w:val="0"/>
          <w:numId w:val="67"/>
        </w:numPr>
        <w:tabs>
          <w:tab w:val="clear" w:pos="720"/>
          <w:tab w:val="left" w:pos="1260"/>
          <w:tab w:val="left" w:pos="1350"/>
          <w:tab w:val="left" w:pos="1440"/>
          <w:tab w:val="left" w:pos="1620"/>
        </w:tabs>
        <w:suppressAutoHyphens/>
        <w:spacing w:after="0" w:line="276" w:lineRule="auto"/>
        <w:ind w:left="567" w:hanging="283"/>
        <w:contextualSpacing w:val="0"/>
        <w:jc w:val="both"/>
        <w:rPr>
          <w:rFonts w:ascii="Trebuchet MS" w:hAnsi="Trebuchet MS" w:cstheme="minorHAnsi"/>
          <w:sz w:val="20"/>
          <w:szCs w:val="20"/>
        </w:rPr>
      </w:pPr>
      <w:r w:rsidRPr="00255BC4">
        <w:rPr>
          <w:rFonts w:ascii="Trebuchet MS" w:hAnsi="Trebuchet MS" w:cstheme="minorHAnsi"/>
          <w:sz w:val="20"/>
          <w:szCs w:val="20"/>
        </w:rPr>
        <w:t>zapewnienie nadzoru inwestorskiego,</w:t>
      </w:r>
    </w:p>
    <w:p w14:paraId="5A8FA4B1" w14:textId="77777777" w:rsidR="007F07EF" w:rsidRPr="00255BC4" w:rsidRDefault="007F07EF" w:rsidP="00255BC4">
      <w:pPr>
        <w:pStyle w:val="Akapitzlist"/>
        <w:keepLines/>
        <w:widowControl w:val="0"/>
        <w:numPr>
          <w:ilvl w:val="0"/>
          <w:numId w:val="67"/>
        </w:numPr>
        <w:tabs>
          <w:tab w:val="clear" w:pos="720"/>
          <w:tab w:val="left" w:pos="1260"/>
          <w:tab w:val="left" w:pos="1440"/>
          <w:tab w:val="left" w:pos="1620"/>
        </w:tabs>
        <w:suppressAutoHyphens/>
        <w:spacing w:after="0" w:line="276" w:lineRule="auto"/>
        <w:ind w:left="567" w:hanging="283"/>
        <w:contextualSpacing w:val="0"/>
        <w:jc w:val="both"/>
        <w:rPr>
          <w:rFonts w:ascii="Trebuchet MS" w:hAnsi="Trebuchet MS" w:cstheme="minorHAnsi"/>
          <w:sz w:val="20"/>
          <w:szCs w:val="20"/>
        </w:rPr>
      </w:pPr>
      <w:r w:rsidRPr="00255BC4">
        <w:rPr>
          <w:rFonts w:ascii="Trebuchet MS" w:hAnsi="Trebuchet MS" w:cstheme="minorHAnsi"/>
          <w:sz w:val="20"/>
          <w:szCs w:val="20"/>
        </w:rPr>
        <w:t>dokonanie odbiorów robót zanikających lub ulegających zakryciu, i odbioru końcowego,</w:t>
      </w:r>
    </w:p>
    <w:p w14:paraId="53AE0CDE" w14:textId="77777777" w:rsidR="007F07EF" w:rsidRPr="00255BC4" w:rsidRDefault="007F07EF" w:rsidP="00255BC4">
      <w:pPr>
        <w:pStyle w:val="Akapitzlist"/>
        <w:keepLines/>
        <w:widowControl w:val="0"/>
        <w:numPr>
          <w:ilvl w:val="0"/>
          <w:numId w:val="67"/>
        </w:numPr>
        <w:tabs>
          <w:tab w:val="clear" w:pos="720"/>
          <w:tab w:val="left" w:pos="1260"/>
          <w:tab w:val="left" w:pos="1440"/>
          <w:tab w:val="left" w:pos="1620"/>
        </w:tabs>
        <w:suppressAutoHyphens/>
        <w:spacing w:after="0" w:line="276" w:lineRule="auto"/>
        <w:ind w:left="567" w:hanging="283"/>
        <w:contextualSpacing w:val="0"/>
        <w:jc w:val="both"/>
        <w:rPr>
          <w:rFonts w:ascii="Trebuchet MS" w:hAnsi="Trebuchet MS" w:cstheme="minorHAnsi"/>
          <w:sz w:val="20"/>
          <w:szCs w:val="20"/>
        </w:rPr>
      </w:pPr>
      <w:r w:rsidRPr="00255BC4">
        <w:rPr>
          <w:rFonts w:ascii="Trebuchet MS" w:hAnsi="Trebuchet MS" w:cstheme="minorHAnsi"/>
          <w:sz w:val="20"/>
          <w:szCs w:val="20"/>
        </w:rPr>
        <w:t xml:space="preserve">współdziałania z Wykonawcą przy wykonywaniu niniejszej Umowy. </w:t>
      </w:r>
    </w:p>
    <w:p w14:paraId="57307012" w14:textId="77777777" w:rsidR="007F07EF" w:rsidRPr="00255BC4" w:rsidRDefault="007F07EF" w:rsidP="00255BC4">
      <w:pPr>
        <w:pStyle w:val="Tekstblokowy1"/>
        <w:keepLines/>
        <w:widowControl w:val="0"/>
        <w:numPr>
          <w:ilvl w:val="0"/>
          <w:numId w:val="66"/>
        </w:numPr>
        <w:snapToGrid/>
        <w:spacing w:after="0" w:line="276" w:lineRule="auto"/>
        <w:ind w:left="284" w:right="0" w:hanging="294"/>
        <w:jc w:val="both"/>
        <w:rPr>
          <w:rFonts w:ascii="Trebuchet MS" w:hAnsi="Trebuchet MS" w:cstheme="minorHAnsi"/>
          <w:b/>
          <w:szCs w:val="20"/>
        </w:rPr>
      </w:pPr>
      <w:r w:rsidRPr="00255BC4">
        <w:rPr>
          <w:rFonts w:ascii="Trebuchet MS" w:hAnsi="Trebuchet MS" w:cstheme="minorHAnsi"/>
          <w:szCs w:val="20"/>
        </w:rPr>
        <w:lastRenderedPageBreak/>
        <w:t xml:space="preserve">Wykonawca zobowiązuje się do rozpoczęcia realizowania robót budowlanych niezwłocznie po przekazaniu terenu budowy, jednak nie później niż w ciągu 14 dni od jego przekazania. </w:t>
      </w:r>
    </w:p>
    <w:p w14:paraId="7848510E" w14:textId="77777777" w:rsidR="007F07EF" w:rsidRPr="00255BC4" w:rsidRDefault="007F07EF" w:rsidP="00255BC4">
      <w:pPr>
        <w:pStyle w:val="Tekstblokowy1"/>
        <w:keepLines/>
        <w:widowControl w:val="0"/>
        <w:numPr>
          <w:ilvl w:val="0"/>
          <w:numId w:val="66"/>
        </w:numPr>
        <w:snapToGrid/>
        <w:spacing w:after="0" w:line="276" w:lineRule="auto"/>
        <w:ind w:left="284" w:right="0" w:hanging="294"/>
        <w:jc w:val="both"/>
        <w:rPr>
          <w:rFonts w:ascii="Trebuchet MS" w:hAnsi="Trebuchet MS" w:cstheme="minorHAnsi"/>
          <w:b/>
          <w:szCs w:val="20"/>
        </w:rPr>
      </w:pPr>
      <w:r w:rsidRPr="00255BC4">
        <w:rPr>
          <w:rFonts w:ascii="Trebuchet MS" w:hAnsi="Trebuchet MS" w:cstheme="minorHAnsi"/>
          <w:szCs w:val="20"/>
        </w:rPr>
        <w:t>Zamawiający jest uprawniony polecić Wykonawcy pisemnie dokonanie zmian niezbędnych do wykonania umowy, a dotyczących w szczególności:</w:t>
      </w:r>
    </w:p>
    <w:p w14:paraId="095A8338" w14:textId="77777777" w:rsidR="007F07EF" w:rsidRPr="00255BC4" w:rsidRDefault="007F07EF" w:rsidP="00250960">
      <w:pPr>
        <w:pStyle w:val="Tekstblokowy1"/>
        <w:keepLines/>
        <w:widowControl w:val="0"/>
        <w:numPr>
          <w:ilvl w:val="1"/>
          <w:numId w:val="66"/>
        </w:numPr>
        <w:tabs>
          <w:tab w:val="clear" w:pos="0"/>
        </w:tabs>
        <w:snapToGrid/>
        <w:spacing w:after="0" w:line="276" w:lineRule="auto"/>
        <w:ind w:left="567" w:right="0" w:hanging="283"/>
        <w:jc w:val="both"/>
        <w:rPr>
          <w:rFonts w:ascii="Trebuchet MS" w:hAnsi="Trebuchet MS" w:cstheme="minorHAnsi"/>
          <w:szCs w:val="20"/>
        </w:rPr>
      </w:pPr>
      <w:r w:rsidRPr="00255BC4">
        <w:rPr>
          <w:rFonts w:ascii="Trebuchet MS" w:hAnsi="Trebuchet MS" w:cstheme="minorHAnsi"/>
          <w:szCs w:val="20"/>
        </w:rPr>
        <w:t>wykonania rozwiązań zamiennych w stosunku do przewidzianych w dokumentacji projektowej,</w:t>
      </w:r>
    </w:p>
    <w:p w14:paraId="7068BBDB" w14:textId="77777777" w:rsidR="007F07EF" w:rsidRPr="00255BC4" w:rsidRDefault="007F07EF" w:rsidP="00250960">
      <w:pPr>
        <w:pStyle w:val="Tekstblokowy1"/>
        <w:widowControl w:val="0"/>
        <w:numPr>
          <w:ilvl w:val="1"/>
          <w:numId w:val="66"/>
        </w:numPr>
        <w:tabs>
          <w:tab w:val="clear" w:pos="0"/>
        </w:tabs>
        <w:snapToGrid/>
        <w:spacing w:after="0" w:line="276" w:lineRule="auto"/>
        <w:ind w:left="567" w:right="0" w:hanging="283"/>
        <w:jc w:val="both"/>
        <w:rPr>
          <w:rFonts w:ascii="Trebuchet MS" w:hAnsi="Trebuchet MS" w:cstheme="minorHAnsi"/>
          <w:szCs w:val="20"/>
        </w:rPr>
      </w:pPr>
      <w:r w:rsidRPr="00255BC4">
        <w:rPr>
          <w:rFonts w:ascii="Trebuchet MS" w:hAnsi="Trebuchet MS" w:cstheme="minorHAnsi"/>
          <w:szCs w:val="20"/>
        </w:rPr>
        <w:t>zaniechania robót, które podczas realizacji stały się zbędne lub zaistniały okoliczności powodujące brak możliwości realizacji części robót.</w:t>
      </w:r>
    </w:p>
    <w:p w14:paraId="7CFBA974" w14:textId="77777777" w:rsidR="007F07EF" w:rsidRPr="00255BC4" w:rsidRDefault="007F07EF" w:rsidP="00255BC4">
      <w:pPr>
        <w:pStyle w:val="Tekstblokowy1"/>
        <w:keepLines/>
        <w:widowControl w:val="0"/>
        <w:numPr>
          <w:ilvl w:val="0"/>
          <w:numId w:val="66"/>
        </w:numPr>
        <w:tabs>
          <w:tab w:val="left" w:pos="426"/>
          <w:tab w:val="left" w:pos="824"/>
          <w:tab w:val="left" w:pos="914"/>
          <w:tab w:val="left" w:pos="1004"/>
          <w:tab w:val="left" w:pos="1184"/>
        </w:tabs>
        <w:snapToGrid/>
        <w:spacing w:after="0" w:line="276" w:lineRule="auto"/>
        <w:ind w:left="284" w:right="0" w:hanging="294"/>
        <w:jc w:val="both"/>
        <w:rPr>
          <w:rFonts w:ascii="Trebuchet MS" w:hAnsi="Trebuchet MS" w:cstheme="minorHAnsi"/>
          <w:szCs w:val="20"/>
        </w:rPr>
      </w:pPr>
      <w:r w:rsidRPr="00255BC4">
        <w:rPr>
          <w:rFonts w:ascii="Trebuchet MS" w:hAnsi="Trebuchet MS" w:cstheme="minorHAnsi"/>
          <w:szCs w:val="20"/>
        </w:rPr>
        <w:t xml:space="preserve">Przekazanie terenu robót nastąpi na podstawie protokołu. Od tej chwili – aż do momentu przekazania terenu Zamawiającemu, </w:t>
      </w:r>
      <w:r w:rsidRPr="00255BC4">
        <w:rPr>
          <w:rFonts w:ascii="Trebuchet MS" w:hAnsi="Trebuchet MS" w:cstheme="minorHAnsi"/>
          <w:szCs w:val="20"/>
          <w:shd w:val="clear" w:color="auto" w:fill="FFFFFF"/>
        </w:rPr>
        <w:t>Wykonawca będzie ponosił odpowiedzialność za wszelkie szkody związane z realizacją umowy, zgodnie z § 23 ust. 1.</w:t>
      </w:r>
    </w:p>
    <w:p w14:paraId="7F142BC6" w14:textId="77777777" w:rsidR="00352FAC" w:rsidRPr="00255BC4" w:rsidRDefault="000C3A49" w:rsidP="00255BC4">
      <w:pPr>
        <w:spacing w:after="95" w:line="259" w:lineRule="auto"/>
        <w:ind w:left="284" w:hanging="294"/>
        <w:jc w:val="both"/>
        <w:rPr>
          <w:rFonts w:ascii="Trebuchet MS" w:hAnsi="Trebuchet MS" w:cstheme="minorHAnsi"/>
          <w:sz w:val="20"/>
          <w:szCs w:val="20"/>
        </w:rPr>
      </w:pPr>
      <w:r w:rsidRPr="00255BC4">
        <w:rPr>
          <w:rFonts w:ascii="Trebuchet MS" w:hAnsi="Trebuchet MS" w:cstheme="minorHAnsi"/>
          <w:sz w:val="20"/>
          <w:szCs w:val="20"/>
        </w:rPr>
        <w:t xml:space="preserve"> </w:t>
      </w:r>
    </w:p>
    <w:p w14:paraId="0E232C2B" w14:textId="1348A72C" w:rsidR="00BD7DEA" w:rsidRPr="00FC0E91" w:rsidRDefault="00BD7DEA" w:rsidP="007F07EF">
      <w:pPr>
        <w:keepLines/>
        <w:widowControl w:val="0"/>
        <w:spacing w:line="276" w:lineRule="auto"/>
        <w:jc w:val="center"/>
        <w:rPr>
          <w:rFonts w:asciiTheme="minorHAnsi" w:eastAsia="Calibri" w:hAnsiTheme="minorHAnsi" w:cstheme="minorHAnsi"/>
          <w:b/>
          <w:bCs/>
          <w:snapToGrid w:val="0"/>
          <w:lang w:eastAsia="en-US"/>
        </w:rPr>
      </w:pPr>
      <w:r w:rsidRPr="00FC0E91">
        <w:rPr>
          <w:rFonts w:asciiTheme="minorHAnsi" w:eastAsia="Calibri" w:hAnsiTheme="minorHAnsi" w:cstheme="minorHAnsi"/>
          <w:b/>
          <w:bCs/>
          <w:snapToGrid w:val="0"/>
          <w:lang w:eastAsia="en-US"/>
        </w:rPr>
        <w:t>V. TERMIN WYKONANIA UMOWY</w:t>
      </w:r>
    </w:p>
    <w:p w14:paraId="7662394C" w14:textId="652DC171" w:rsidR="00BD7DEA" w:rsidRPr="00FC0E91" w:rsidRDefault="00BD7DEA" w:rsidP="007F07EF">
      <w:pPr>
        <w:keepLines/>
        <w:widowControl w:val="0"/>
        <w:spacing w:after="0" w:line="276" w:lineRule="auto"/>
        <w:ind w:left="0" w:firstLine="0"/>
        <w:jc w:val="center"/>
        <w:rPr>
          <w:rFonts w:asciiTheme="minorHAnsi" w:eastAsia="Calibri" w:hAnsiTheme="minorHAnsi" w:cstheme="minorHAnsi"/>
          <w:b/>
          <w:lang w:eastAsia="en-US"/>
        </w:rPr>
      </w:pPr>
      <w:r w:rsidRPr="00FC0E91">
        <w:rPr>
          <w:rFonts w:asciiTheme="minorHAnsi" w:eastAsia="Calibri" w:hAnsiTheme="minorHAnsi" w:cstheme="minorHAnsi"/>
          <w:b/>
          <w:lang w:eastAsia="en-US"/>
        </w:rPr>
        <w:t>§ 10</w:t>
      </w:r>
    </w:p>
    <w:p w14:paraId="313D03FC" w14:textId="3E786B04" w:rsidR="00BD7DEA" w:rsidRPr="001305A1" w:rsidRDefault="00BD7DEA" w:rsidP="00FE1E1F">
      <w:pPr>
        <w:widowControl w:val="0"/>
        <w:numPr>
          <w:ilvl w:val="0"/>
          <w:numId w:val="68"/>
        </w:numPr>
        <w:suppressAutoHyphens/>
        <w:spacing w:after="0" w:line="240" w:lineRule="auto"/>
        <w:ind w:left="284" w:hanging="284"/>
        <w:jc w:val="both"/>
        <w:rPr>
          <w:rFonts w:ascii="Trebuchet MS" w:hAnsi="Trebuchet MS" w:cstheme="minorHAnsi"/>
          <w:b/>
          <w:sz w:val="20"/>
          <w:szCs w:val="20"/>
        </w:rPr>
      </w:pPr>
      <w:r w:rsidRPr="001305A1">
        <w:rPr>
          <w:rFonts w:ascii="Trebuchet MS" w:eastAsia="Calibri" w:hAnsi="Trebuchet MS" w:cstheme="minorHAnsi"/>
          <w:sz w:val="20"/>
          <w:szCs w:val="20"/>
          <w:lang w:eastAsia="en-US"/>
        </w:rPr>
        <w:t xml:space="preserve">Przedmiot umowy zostanie wykonany w terminie: </w:t>
      </w:r>
      <w:r w:rsidR="006038DE" w:rsidRPr="001305A1">
        <w:rPr>
          <w:rFonts w:ascii="Trebuchet MS" w:eastAsia="Calibri" w:hAnsi="Trebuchet MS" w:cstheme="minorHAnsi"/>
          <w:b/>
          <w:bCs/>
          <w:color w:val="auto"/>
          <w:sz w:val="20"/>
          <w:szCs w:val="20"/>
          <w:lang w:eastAsia="en-US"/>
        </w:rPr>
        <w:t xml:space="preserve">do </w:t>
      </w:r>
      <w:r w:rsidR="00445FDD" w:rsidRPr="001305A1">
        <w:rPr>
          <w:rFonts w:ascii="Trebuchet MS" w:eastAsia="Calibri" w:hAnsi="Trebuchet MS" w:cstheme="minorHAnsi"/>
          <w:b/>
          <w:bCs/>
          <w:color w:val="auto"/>
          <w:sz w:val="20"/>
          <w:szCs w:val="20"/>
          <w:lang w:eastAsia="en-US"/>
        </w:rPr>
        <w:t>90</w:t>
      </w:r>
      <w:r w:rsidR="007F07EF" w:rsidRPr="001305A1">
        <w:rPr>
          <w:rFonts w:ascii="Trebuchet MS" w:eastAsia="Calibri" w:hAnsi="Trebuchet MS" w:cstheme="minorHAnsi"/>
          <w:b/>
          <w:bCs/>
          <w:color w:val="auto"/>
          <w:sz w:val="20"/>
          <w:szCs w:val="20"/>
          <w:lang w:eastAsia="en-US"/>
        </w:rPr>
        <w:t>dni</w:t>
      </w:r>
      <w:r w:rsidR="006038DE" w:rsidRPr="001305A1">
        <w:rPr>
          <w:rFonts w:ascii="Trebuchet MS" w:eastAsia="Calibri" w:hAnsi="Trebuchet MS" w:cstheme="minorHAnsi"/>
          <w:b/>
          <w:bCs/>
          <w:color w:val="auto"/>
          <w:sz w:val="20"/>
          <w:szCs w:val="20"/>
          <w:lang w:eastAsia="en-US"/>
        </w:rPr>
        <w:t xml:space="preserve"> od d</w:t>
      </w:r>
      <w:r w:rsidR="007F07EF" w:rsidRPr="001305A1">
        <w:rPr>
          <w:rFonts w:ascii="Trebuchet MS" w:eastAsia="Calibri" w:hAnsi="Trebuchet MS" w:cstheme="minorHAnsi"/>
          <w:b/>
          <w:bCs/>
          <w:color w:val="auto"/>
          <w:sz w:val="20"/>
          <w:szCs w:val="20"/>
          <w:lang w:eastAsia="en-US"/>
        </w:rPr>
        <w:t>nia</w:t>
      </w:r>
      <w:r w:rsidR="006038DE" w:rsidRPr="001305A1">
        <w:rPr>
          <w:rFonts w:ascii="Trebuchet MS" w:eastAsia="Calibri" w:hAnsi="Trebuchet MS" w:cstheme="minorHAnsi"/>
          <w:b/>
          <w:bCs/>
          <w:color w:val="auto"/>
          <w:sz w:val="20"/>
          <w:szCs w:val="20"/>
          <w:lang w:eastAsia="en-US"/>
        </w:rPr>
        <w:t xml:space="preserve"> zawarcia umowy</w:t>
      </w:r>
      <w:r w:rsidR="009F5A64" w:rsidRPr="001305A1">
        <w:rPr>
          <w:rFonts w:ascii="Trebuchet MS" w:hAnsi="Trebuchet MS" w:cstheme="minorHAnsi"/>
          <w:sz w:val="20"/>
          <w:szCs w:val="20"/>
        </w:rPr>
        <w:t>.</w:t>
      </w:r>
    </w:p>
    <w:p w14:paraId="3916777B" w14:textId="77777777" w:rsidR="007F07EF" w:rsidRPr="001305A1" w:rsidRDefault="007F07EF" w:rsidP="00FE1E1F">
      <w:pPr>
        <w:widowControl w:val="0"/>
        <w:numPr>
          <w:ilvl w:val="0"/>
          <w:numId w:val="68"/>
        </w:numPr>
        <w:suppressAutoHyphens/>
        <w:spacing w:after="0" w:line="276" w:lineRule="auto"/>
        <w:ind w:left="284" w:hanging="284"/>
        <w:jc w:val="both"/>
        <w:rPr>
          <w:rFonts w:ascii="Trebuchet MS" w:hAnsi="Trebuchet MS" w:cstheme="minorHAnsi"/>
          <w:b/>
          <w:sz w:val="20"/>
          <w:szCs w:val="20"/>
        </w:rPr>
      </w:pPr>
      <w:r w:rsidRPr="001305A1">
        <w:rPr>
          <w:rFonts w:ascii="Trebuchet MS" w:hAnsi="Trebuchet MS" w:cstheme="minorHAnsi"/>
          <w:sz w:val="20"/>
          <w:szCs w:val="20"/>
        </w:rPr>
        <w:t>Wykonawca zapewnia, że wskazany termin uwzględnia wszelkie prace konieczne do prawidłowego, terminowego i kompletnego wykonania przedmiotu zamówienia i są one w pełni możliwe do dotrzymania przy uwzględnieniu zakresu przedmiotu zamówienia.</w:t>
      </w:r>
    </w:p>
    <w:p w14:paraId="2DF285B2" w14:textId="77777777" w:rsidR="007F07EF" w:rsidRPr="001305A1" w:rsidRDefault="007F07EF" w:rsidP="00FE1E1F">
      <w:pPr>
        <w:widowControl w:val="0"/>
        <w:numPr>
          <w:ilvl w:val="0"/>
          <w:numId w:val="68"/>
        </w:numPr>
        <w:suppressAutoHyphens/>
        <w:spacing w:after="0" w:line="276" w:lineRule="auto"/>
        <w:ind w:left="284" w:hanging="284"/>
        <w:jc w:val="both"/>
        <w:rPr>
          <w:rFonts w:ascii="Trebuchet MS" w:hAnsi="Trebuchet MS" w:cstheme="minorHAnsi"/>
          <w:sz w:val="20"/>
          <w:szCs w:val="20"/>
          <w:u w:val="single"/>
        </w:rPr>
      </w:pPr>
      <w:r w:rsidRPr="001305A1">
        <w:rPr>
          <w:rFonts w:ascii="Trebuchet MS" w:hAnsi="Trebuchet MS" w:cstheme="minorHAnsi"/>
          <w:sz w:val="20"/>
          <w:szCs w:val="20"/>
        </w:rPr>
        <w:t xml:space="preserve">Za termin wykonania przedmiotu umowy uznaje się dzień, w którym Strony podpiszą Protokół końcowy odbioru robót, poprzedzony: </w:t>
      </w:r>
    </w:p>
    <w:p w14:paraId="4BFFD99A" w14:textId="77777777" w:rsidR="007F07EF" w:rsidRPr="001305A1" w:rsidRDefault="007F07EF" w:rsidP="007002DE">
      <w:pPr>
        <w:pStyle w:val="Akapitzlist"/>
        <w:widowControl w:val="0"/>
        <w:numPr>
          <w:ilvl w:val="1"/>
          <w:numId w:val="69"/>
        </w:numPr>
        <w:suppressAutoHyphens/>
        <w:spacing w:after="0" w:line="276" w:lineRule="auto"/>
        <w:ind w:left="567" w:hanging="283"/>
        <w:contextualSpacing w:val="0"/>
        <w:jc w:val="both"/>
        <w:rPr>
          <w:rFonts w:ascii="Trebuchet MS" w:hAnsi="Trebuchet MS" w:cstheme="minorHAnsi"/>
          <w:sz w:val="20"/>
          <w:szCs w:val="20"/>
        </w:rPr>
      </w:pPr>
      <w:r w:rsidRPr="001305A1">
        <w:rPr>
          <w:rFonts w:ascii="Trebuchet MS" w:hAnsi="Trebuchet MS" w:cstheme="minorHAnsi"/>
          <w:sz w:val="20"/>
          <w:szCs w:val="20"/>
        </w:rPr>
        <w:t xml:space="preserve">zakończeniem robót budowlanych określonych w Umowie, </w:t>
      </w:r>
    </w:p>
    <w:p w14:paraId="314BBDEA" w14:textId="77777777" w:rsidR="007F07EF" w:rsidRPr="001305A1" w:rsidRDefault="007F07EF" w:rsidP="007002DE">
      <w:pPr>
        <w:pStyle w:val="Akapitzlist"/>
        <w:widowControl w:val="0"/>
        <w:numPr>
          <w:ilvl w:val="1"/>
          <w:numId w:val="69"/>
        </w:numPr>
        <w:suppressAutoHyphens/>
        <w:spacing w:after="0" w:line="276" w:lineRule="auto"/>
        <w:ind w:left="567" w:hanging="283"/>
        <w:contextualSpacing w:val="0"/>
        <w:jc w:val="both"/>
        <w:rPr>
          <w:rFonts w:ascii="Trebuchet MS" w:hAnsi="Trebuchet MS" w:cstheme="minorHAnsi"/>
          <w:sz w:val="20"/>
          <w:szCs w:val="20"/>
        </w:rPr>
      </w:pPr>
      <w:r w:rsidRPr="001305A1">
        <w:rPr>
          <w:rFonts w:ascii="Trebuchet MS" w:hAnsi="Trebuchet MS" w:cstheme="minorHAnsi"/>
          <w:sz w:val="20"/>
          <w:szCs w:val="20"/>
        </w:rPr>
        <w:t xml:space="preserve">wykonaniem przez Wykonawcę wszelkich wymaganych poprawek, </w:t>
      </w:r>
    </w:p>
    <w:p w14:paraId="41C19319" w14:textId="77777777" w:rsidR="007F07EF" w:rsidRPr="001305A1" w:rsidRDefault="007F07EF" w:rsidP="007002DE">
      <w:pPr>
        <w:pStyle w:val="Akapitzlist"/>
        <w:widowControl w:val="0"/>
        <w:numPr>
          <w:ilvl w:val="1"/>
          <w:numId w:val="69"/>
        </w:numPr>
        <w:suppressAutoHyphens/>
        <w:spacing w:after="0" w:line="276" w:lineRule="auto"/>
        <w:ind w:left="567" w:hanging="283"/>
        <w:contextualSpacing w:val="0"/>
        <w:jc w:val="both"/>
        <w:rPr>
          <w:rFonts w:ascii="Trebuchet MS" w:hAnsi="Trebuchet MS" w:cstheme="minorHAnsi"/>
          <w:sz w:val="20"/>
          <w:szCs w:val="20"/>
        </w:rPr>
      </w:pPr>
      <w:r w:rsidRPr="001305A1">
        <w:rPr>
          <w:rFonts w:ascii="Trebuchet MS" w:hAnsi="Trebuchet MS" w:cstheme="minorHAnsi"/>
          <w:sz w:val="20"/>
          <w:szCs w:val="20"/>
        </w:rPr>
        <w:t xml:space="preserve">uporządkowaniem terenu budowy oraz terenu wykorzystywanego przez Wykonawcę w trakcie wykonywania umowy, </w:t>
      </w:r>
    </w:p>
    <w:p w14:paraId="3A34FECC" w14:textId="77777777" w:rsidR="007F07EF" w:rsidRPr="001305A1" w:rsidRDefault="007F07EF" w:rsidP="007002DE">
      <w:pPr>
        <w:pStyle w:val="Akapitzlist"/>
        <w:widowControl w:val="0"/>
        <w:numPr>
          <w:ilvl w:val="1"/>
          <w:numId w:val="69"/>
        </w:numPr>
        <w:suppressAutoHyphens/>
        <w:spacing w:after="0" w:line="276" w:lineRule="auto"/>
        <w:ind w:left="567" w:hanging="283"/>
        <w:contextualSpacing w:val="0"/>
        <w:jc w:val="both"/>
        <w:rPr>
          <w:rFonts w:ascii="Trebuchet MS" w:hAnsi="Trebuchet MS" w:cstheme="minorHAnsi"/>
          <w:sz w:val="20"/>
          <w:szCs w:val="20"/>
        </w:rPr>
      </w:pPr>
      <w:r w:rsidRPr="001305A1">
        <w:rPr>
          <w:rFonts w:ascii="Trebuchet MS" w:hAnsi="Trebuchet MS" w:cstheme="minorHAnsi"/>
          <w:sz w:val="20"/>
          <w:szCs w:val="20"/>
        </w:rPr>
        <w:t>przekazaniem Zamawiającemu kompletnej i zatwierdzonej przez Inspektora nadzoru dokumentacji powykonawczej,</w:t>
      </w:r>
    </w:p>
    <w:p w14:paraId="227E5430" w14:textId="6F8E77BF" w:rsidR="00B67B65" w:rsidRPr="001305A1" w:rsidRDefault="00BD7DEA" w:rsidP="00FE1E1F">
      <w:pPr>
        <w:pStyle w:val="Akapitzlist"/>
        <w:widowControl w:val="0"/>
        <w:numPr>
          <w:ilvl w:val="0"/>
          <w:numId w:val="68"/>
        </w:numPr>
        <w:suppressAutoHyphens/>
        <w:spacing w:after="0" w:line="276" w:lineRule="auto"/>
        <w:ind w:left="284" w:hanging="284"/>
        <w:jc w:val="both"/>
        <w:rPr>
          <w:rFonts w:ascii="Trebuchet MS" w:eastAsia="Calibri" w:hAnsi="Trebuchet MS" w:cstheme="minorHAnsi"/>
          <w:sz w:val="20"/>
          <w:szCs w:val="20"/>
          <w:lang w:eastAsia="en-US"/>
        </w:rPr>
      </w:pPr>
      <w:r w:rsidRPr="001305A1">
        <w:rPr>
          <w:rFonts w:ascii="Trebuchet MS" w:eastAsia="Calibri" w:hAnsi="Trebuchet MS" w:cstheme="minorHAnsi"/>
          <w:sz w:val="20"/>
          <w:szCs w:val="20"/>
          <w:lang w:eastAsia="en-US"/>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Pr="001305A1">
        <w:rPr>
          <w:rFonts w:ascii="Trebuchet MS" w:eastAsia="Calibri" w:hAnsi="Trebuchet MS" w:cstheme="minorHAnsi"/>
          <w:b/>
          <w:sz w:val="20"/>
          <w:szCs w:val="20"/>
          <w:lang w:eastAsia="en-US"/>
        </w:rPr>
        <w:tab/>
      </w:r>
    </w:p>
    <w:p w14:paraId="5016E6F1" w14:textId="77777777" w:rsidR="00FF461E" w:rsidRDefault="00BD7DEA" w:rsidP="00FF461E">
      <w:pPr>
        <w:keepLines/>
        <w:widowControl w:val="0"/>
        <w:spacing w:line="276" w:lineRule="auto"/>
        <w:jc w:val="center"/>
        <w:rPr>
          <w:rFonts w:asciiTheme="minorHAnsi" w:eastAsia="Calibri" w:hAnsiTheme="minorHAnsi" w:cstheme="minorHAnsi"/>
          <w:lang w:eastAsia="en-US"/>
        </w:rPr>
      </w:pPr>
      <w:r w:rsidRPr="00FC0E91">
        <w:rPr>
          <w:rFonts w:asciiTheme="minorHAnsi" w:eastAsia="Calibri" w:hAnsiTheme="minorHAnsi" w:cstheme="minorHAnsi"/>
          <w:b/>
          <w:lang w:eastAsia="en-US"/>
        </w:rPr>
        <w:tab/>
      </w:r>
      <w:r w:rsidRPr="00FC0E91">
        <w:rPr>
          <w:rFonts w:asciiTheme="minorHAnsi" w:eastAsia="Calibri" w:hAnsiTheme="minorHAnsi" w:cstheme="minorHAnsi"/>
          <w:b/>
          <w:lang w:eastAsia="en-US"/>
        </w:rPr>
        <w:tab/>
      </w:r>
      <w:r w:rsidRPr="00FC0E91">
        <w:rPr>
          <w:rFonts w:asciiTheme="minorHAnsi" w:eastAsia="Calibri" w:hAnsiTheme="minorHAnsi" w:cstheme="minorHAnsi"/>
          <w:b/>
          <w:lang w:eastAsia="en-US"/>
        </w:rPr>
        <w:tab/>
      </w:r>
      <w:r w:rsidRPr="00FC0E91">
        <w:rPr>
          <w:rFonts w:asciiTheme="minorHAnsi" w:eastAsia="Calibri" w:hAnsiTheme="minorHAnsi" w:cstheme="minorHAnsi"/>
          <w:lang w:eastAsia="en-US"/>
        </w:rPr>
        <w:t xml:space="preserve"> </w:t>
      </w:r>
    </w:p>
    <w:p w14:paraId="6CDA7A73" w14:textId="2DCBA544" w:rsidR="00BD7DEA" w:rsidRPr="00FF461E" w:rsidRDefault="00FF461E" w:rsidP="00FF461E">
      <w:pPr>
        <w:keepLines/>
        <w:widowControl w:val="0"/>
        <w:spacing w:line="276" w:lineRule="auto"/>
        <w:jc w:val="center"/>
        <w:rPr>
          <w:rFonts w:asciiTheme="minorHAnsi" w:eastAsia="Calibri" w:hAnsiTheme="minorHAnsi" w:cstheme="minorHAnsi"/>
          <w:b/>
          <w:bCs/>
          <w:snapToGrid w:val="0"/>
          <w:lang w:eastAsia="en-US"/>
        </w:rPr>
      </w:pPr>
      <w:r w:rsidRPr="00FC0E91">
        <w:rPr>
          <w:rFonts w:asciiTheme="minorHAnsi" w:eastAsia="Calibri" w:hAnsiTheme="minorHAnsi" w:cstheme="minorHAnsi"/>
          <w:b/>
          <w:bCs/>
          <w:snapToGrid w:val="0"/>
          <w:lang w:eastAsia="en-US"/>
        </w:rPr>
        <w:t>V</w:t>
      </w:r>
      <w:r>
        <w:rPr>
          <w:rFonts w:asciiTheme="minorHAnsi" w:eastAsia="Calibri" w:hAnsiTheme="minorHAnsi" w:cstheme="minorHAnsi"/>
          <w:b/>
          <w:bCs/>
          <w:snapToGrid w:val="0"/>
          <w:lang w:eastAsia="en-US"/>
        </w:rPr>
        <w:t>I</w:t>
      </w:r>
      <w:r w:rsidRPr="00FC0E91">
        <w:rPr>
          <w:rFonts w:asciiTheme="minorHAnsi" w:eastAsia="Calibri" w:hAnsiTheme="minorHAnsi" w:cstheme="minorHAnsi"/>
          <w:b/>
          <w:bCs/>
          <w:snapToGrid w:val="0"/>
          <w:lang w:eastAsia="en-US"/>
        </w:rPr>
        <w:t xml:space="preserve">. </w:t>
      </w:r>
      <w:r>
        <w:rPr>
          <w:rFonts w:asciiTheme="minorHAnsi" w:eastAsia="Calibri" w:hAnsiTheme="minorHAnsi" w:cstheme="minorHAnsi"/>
          <w:b/>
          <w:bCs/>
          <w:snapToGrid w:val="0"/>
          <w:lang w:eastAsia="en-US"/>
        </w:rPr>
        <w:t>ODBIORY ROBÓT</w:t>
      </w:r>
    </w:p>
    <w:p w14:paraId="5811BC9E" w14:textId="61B8B707" w:rsidR="00B67B65" w:rsidRPr="00454C48" w:rsidRDefault="00B67B65" w:rsidP="00454C48">
      <w:pPr>
        <w:keepNext/>
        <w:keepLines/>
        <w:spacing w:after="52" w:line="259" w:lineRule="auto"/>
        <w:ind w:left="284" w:hanging="299"/>
        <w:jc w:val="center"/>
        <w:outlineLvl w:val="0"/>
        <w:rPr>
          <w:rFonts w:ascii="Trebuchet MS" w:hAnsi="Trebuchet MS" w:cstheme="minorHAnsi"/>
          <w:b/>
          <w:sz w:val="20"/>
          <w:szCs w:val="20"/>
        </w:rPr>
      </w:pPr>
      <w:r w:rsidRPr="00FC0E91">
        <w:rPr>
          <w:rFonts w:asciiTheme="minorHAnsi" w:hAnsiTheme="minorHAnsi" w:cstheme="minorHAnsi"/>
          <w:b/>
        </w:rPr>
        <w:t xml:space="preserve">§ 11 </w:t>
      </w:r>
      <w:r w:rsidR="00FF461E">
        <w:rPr>
          <w:rFonts w:asciiTheme="minorHAnsi" w:hAnsiTheme="minorHAnsi" w:cstheme="minorHAnsi"/>
          <w:b/>
        </w:rPr>
        <w:br/>
      </w:r>
      <w:r w:rsidRPr="00454C48">
        <w:rPr>
          <w:rFonts w:ascii="Trebuchet MS" w:hAnsi="Trebuchet MS" w:cstheme="minorHAnsi"/>
          <w:b/>
          <w:sz w:val="20"/>
          <w:szCs w:val="20"/>
        </w:rPr>
        <w:t>ODBIORY CZĘŚCIOWE</w:t>
      </w:r>
    </w:p>
    <w:p w14:paraId="16BC607D" w14:textId="77777777" w:rsidR="00B67B65" w:rsidRPr="00454C48" w:rsidRDefault="00B67B65" w:rsidP="00454C48">
      <w:pPr>
        <w:numPr>
          <w:ilvl w:val="0"/>
          <w:numId w:val="43"/>
        </w:numPr>
        <w:suppressAutoHyphens/>
        <w:spacing w:after="0" w:line="276" w:lineRule="auto"/>
        <w:ind w:left="284" w:hanging="299"/>
        <w:contextualSpacing/>
        <w:jc w:val="both"/>
        <w:rPr>
          <w:rFonts w:ascii="Trebuchet MS" w:hAnsi="Trebuchet MS" w:cstheme="minorHAnsi"/>
          <w:sz w:val="20"/>
          <w:szCs w:val="20"/>
        </w:rPr>
      </w:pPr>
      <w:r w:rsidRPr="00454C48">
        <w:rPr>
          <w:rFonts w:ascii="Trebuchet MS" w:hAnsi="Trebuchet MS" w:cstheme="minorHAnsi"/>
          <w:sz w:val="20"/>
          <w:szCs w:val="20"/>
        </w:rPr>
        <w:t>Odbiory częściowe robót budowlanych będą dokonywane w celu prowadzenia częściowych rozliczeń za wykonane roboty. Zamawiający przewiduje odbiory po wykonaniu robót budowlanych:</w:t>
      </w:r>
    </w:p>
    <w:p w14:paraId="53CE5CE6" w14:textId="21C0E4A0" w:rsidR="00B67B65" w:rsidRPr="00454C48" w:rsidRDefault="00B67B65" w:rsidP="00D51DE9">
      <w:pPr>
        <w:numPr>
          <w:ilvl w:val="0"/>
          <w:numId w:val="113"/>
        </w:numPr>
        <w:suppressAutoHyphens/>
        <w:spacing w:after="0" w:line="276" w:lineRule="auto"/>
        <w:ind w:left="567" w:hanging="283"/>
        <w:contextualSpacing/>
        <w:jc w:val="both"/>
        <w:rPr>
          <w:rFonts w:ascii="Trebuchet MS" w:hAnsi="Trebuchet MS" w:cstheme="minorHAnsi"/>
          <w:sz w:val="20"/>
          <w:szCs w:val="20"/>
        </w:rPr>
      </w:pPr>
      <w:r w:rsidRPr="00454C48">
        <w:rPr>
          <w:rFonts w:ascii="Trebuchet MS" w:hAnsi="Trebuchet MS" w:cstheme="minorHAnsi"/>
          <w:sz w:val="20"/>
          <w:szCs w:val="20"/>
        </w:rPr>
        <w:t xml:space="preserve">odbiór częściowy nie częściej niż </w:t>
      </w:r>
      <w:r w:rsidR="0009082E" w:rsidRPr="00454C48">
        <w:rPr>
          <w:rFonts w:ascii="Trebuchet MS" w:hAnsi="Trebuchet MS" w:cstheme="minorHAnsi"/>
          <w:sz w:val="20"/>
          <w:szCs w:val="20"/>
        </w:rPr>
        <w:t>raz w miesiącu</w:t>
      </w:r>
      <w:r w:rsidR="00454C48" w:rsidRPr="00454C48">
        <w:rPr>
          <w:rFonts w:ascii="Trebuchet MS" w:hAnsi="Trebuchet MS" w:cstheme="minorHAnsi"/>
          <w:sz w:val="20"/>
          <w:szCs w:val="20"/>
        </w:rPr>
        <w:t>.</w:t>
      </w:r>
    </w:p>
    <w:p w14:paraId="2ECEB3F4" w14:textId="77777777" w:rsidR="00B67B65" w:rsidRPr="00454C48" w:rsidRDefault="00B67B65" w:rsidP="00D51DE9">
      <w:pPr>
        <w:numPr>
          <w:ilvl w:val="0"/>
          <w:numId w:val="113"/>
        </w:numPr>
        <w:suppressAutoHyphens/>
        <w:spacing w:after="0" w:line="276" w:lineRule="auto"/>
        <w:ind w:left="567" w:hanging="283"/>
        <w:contextualSpacing/>
        <w:jc w:val="both"/>
        <w:rPr>
          <w:rFonts w:ascii="Trebuchet MS" w:hAnsi="Trebuchet MS" w:cstheme="minorHAnsi"/>
          <w:sz w:val="20"/>
          <w:szCs w:val="20"/>
        </w:rPr>
      </w:pPr>
      <w:r w:rsidRPr="00454C48">
        <w:rPr>
          <w:rFonts w:ascii="Trebuchet MS" w:hAnsi="Trebuchet MS" w:cstheme="minorHAnsi"/>
          <w:sz w:val="20"/>
          <w:szCs w:val="20"/>
        </w:rPr>
        <w:t xml:space="preserve">odbiór końcowy. </w:t>
      </w:r>
    </w:p>
    <w:p w14:paraId="08531AD6" w14:textId="77777777" w:rsidR="00E13145" w:rsidRPr="00454C48" w:rsidRDefault="00B67B65" w:rsidP="00454C48">
      <w:pPr>
        <w:pStyle w:val="Akapitzlist"/>
        <w:numPr>
          <w:ilvl w:val="0"/>
          <w:numId w:val="34"/>
        </w:numPr>
        <w:spacing w:after="5" w:line="301" w:lineRule="auto"/>
        <w:ind w:left="284" w:hanging="299"/>
        <w:jc w:val="both"/>
        <w:rPr>
          <w:rFonts w:ascii="Trebuchet MS" w:hAnsi="Trebuchet MS" w:cstheme="minorHAnsi"/>
          <w:sz w:val="20"/>
          <w:szCs w:val="20"/>
        </w:rPr>
      </w:pPr>
      <w:r w:rsidRPr="00454C48">
        <w:rPr>
          <w:rFonts w:ascii="Trebuchet MS" w:hAnsi="Trebuchet MS" w:cstheme="minorHAnsi"/>
          <w:sz w:val="20"/>
          <w:szCs w:val="20"/>
        </w:rPr>
        <w:t>Po zakończeniu wykonania części robót budowlanych, Wykonawca zgłasza gotowość do odbioru części robót poprzez odpowiedni wpis do dziennika budowy, powiadamia o gotowości do odbioru Inspektora nadzoru inwestorskiego oraz Zamawiającego, a także przedstawia Inspektorowi nadzoru inwestorskiego i Zamawiającemu stosowne dokumenty rozliczeniowe.</w:t>
      </w:r>
    </w:p>
    <w:p w14:paraId="38ADB3F4" w14:textId="09010CC2" w:rsidR="00B67B65" w:rsidRPr="00454C48" w:rsidRDefault="00B67B65" w:rsidP="00454C48">
      <w:pPr>
        <w:pStyle w:val="Akapitzlist"/>
        <w:numPr>
          <w:ilvl w:val="0"/>
          <w:numId w:val="34"/>
        </w:numPr>
        <w:spacing w:after="5" w:line="301" w:lineRule="auto"/>
        <w:ind w:left="284" w:hanging="299"/>
        <w:jc w:val="both"/>
        <w:rPr>
          <w:rFonts w:ascii="Trebuchet MS" w:hAnsi="Trebuchet MS" w:cstheme="minorHAnsi"/>
          <w:sz w:val="20"/>
          <w:szCs w:val="20"/>
        </w:rPr>
      </w:pPr>
      <w:r w:rsidRPr="00454C48">
        <w:rPr>
          <w:rFonts w:ascii="Trebuchet MS" w:hAnsi="Trebuchet MS" w:cstheme="minorHAnsi"/>
          <w:sz w:val="20"/>
          <w:szCs w:val="20"/>
        </w:rPr>
        <w:t>Dokonanie odbioru częściowego następuje protokołem odbioru częściowego na podstawie sporządzonego przez Wykonawcę i akceptowanego przez Inspektora nadzoru inwestorskiego wykazu robót budowlanych. Rozliczenie za wykonane roboty budowlane następuje w formie tabeli elementów rozliczeniowych na podstawie kosztorysów</w:t>
      </w:r>
      <w:r w:rsidR="00AD79AA" w:rsidRPr="00454C48">
        <w:rPr>
          <w:rFonts w:ascii="Trebuchet MS" w:hAnsi="Trebuchet MS" w:cstheme="minorHAnsi"/>
          <w:sz w:val="20"/>
          <w:szCs w:val="20"/>
        </w:rPr>
        <w:t xml:space="preserve"> </w:t>
      </w:r>
      <w:r w:rsidRPr="00454C48">
        <w:rPr>
          <w:rFonts w:ascii="Trebuchet MS" w:hAnsi="Trebuchet MS" w:cstheme="minorHAnsi"/>
          <w:sz w:val="20"/>
          <w:szCs w:val="20"/>
        </w:rPr>
        <w:t xml:space="preserve">w terminie 5 dni roboczych licząc od dnia zgłoszenia przez Wykonawcę gotowości do odbioru. </w:t>
      </w:r>
    </w:p>
    <w:p w14:paraId="66B77DEE" w14:textId="4453946E" w:rsidR="00E13145" w:rsidRPr="00454C48" w:rsidRDefault="00E13145" w:rsidP="00454C48">
      <w:pPr>
        <w:pStyle w:val="Akapitzlist"/>
        <w:numPr>
          <w:ilvl w:val="0"/>
          <w:numId w:val="34"/>
        </w:numPr>
        <w:spacing w:after="0" w:line="295" w:lineRule="auto"/>
        <w:ind w:left="284" w:hanging="299"/>
        <w:jc w:val="both"/>
        <w:rPr>
          <w:rFonts w:ascii="Trebuchet MS" w:eastAsia="Times New Roman" w:hAnsi="Trebuchet MS" w:cstheme="minorHAnsi"/>
          <w:spacing w:val="-4"/>
          <w:sz w:val="20"/>
          <w:szCs w:val="20"/>
          <w:lang w:eastAsia="ar-SA"/>
        </w:rPr>
      </w:pPr>
      <w:r w:rsidRPr="00454C48">
        <w:rPr>
          <w:rFonts w:ascii="Trebuchet MS" w:eastAsia="Times New Roman" w:hAnsi="Trebuchet MS" w:cstheme="minorHAnsi"/>
          <w:spacing w:val="-4"/>
          <w:sz w:val="20"/>
          <w:szCs w:val="20"/>
          <w:lang w:eastAsia="ar-SA"/>
        </w:rPr>
        <w:t>Inspektor nadzoru inwestorskiego oraz Zamawiający przekazują Wykonawcy swoje uwagi co do treści i zawartości dokumentów rozliczeniowych, w terminie nie dłuższym niż 5 dni robocze od ich otrzymania, aż do porozumienia się Stron co do zakresu rozliczenia częściowego.</w:t>
      </w:r>
    </w:p>
    <w:p w14:paraId="286707C0" w14:textId="08AA7911" w:rsidR="00E13145" w:rsidRPr="00454C48" w:rsidRDefault="00E13145" w:rsidP="00454C48">
      <w:pPr>
        <w:pStyle w:val="Akapitzlist"/>
        <w:numPr>
          <w:ilvl w:val="0"/>
          <w:numId w:val="34"/>
        </w:numPr>
        <w:spacing w:after="0" w:line="295" w:lineRule="auto"/>
        <w:ind w:left="284" w:hanging="299"/>
        <w:jc w:val="both"/>
        <w:rPr>
          <w:rFonts w:ascii="Trebuchet MS" w:eastAsia="Times New Roman" w:hAnsi="Trebuchet MS" w:cstheme="minorHAnsi"/>
          <w:spacing w:val="-4"/>
          <w:sz w:val="20"/>
          <w:szCs w:val="20"/>
          <w:lang w:eastAsia="ar-SA"/>
        </w:rPr>
      </w:pPr>
      <w:r w:rsidRPr="00454C48">
        <w:rPr>
          <w:rFonts w:ascii="Trebuchet MS" w:eastAsia="Times New Roman" w:hAnsi="Trebuchet MS" w:cstheme="minorHAnsi"/>
          <w:spacing w:val="-4"/>
          <w:sz w:val="20"/>
          <w:szCs w:val="20"/>
          <w:lang w:eastAsia="ar-SA"/>
        </w:rPr>
        <w:lastRenderedPageBreak/>
        <w:t xml:space="preserve">W razie stwierdzenia przez Zamawiającego w trakcie odbioru częściowego istnienia jakichkolwiek wad prac wykonanych w ramach odbieranej części robót może on uzależnić dokonanie tego odbioru i podpisanie protokołu od usunięcia tych wad, chyba że Wykonawca zobowiąże się w formie pisemnego oświadczenia do ich usunięcia do czasu kolejnego odbioru częściowego. Niewywiązanie się przez Wykonawcę z obowiązku zawartego w powyższym oświadczeniu może stanowić przyczynę odmowy ze strony Zamawiającego dokonania tego odbioru części prac, w trakcie którego Wykonawca był zobowiązany do usunięcia wad dotyczących prac odbieranych przy poprzednim odbiorze częściowym. </w:t>
      </w:r>
      <w:r w:rsidR="00454C48">
        <w:rPr>
          <w:rFonts w:ascii="Trebuchet MS" w:eastAsia="Times New Roman" w:hAnsi="Trebuchet MS" w:cstheme="minorHAnsi"/>
          <w:spacing w:val="-4"/>
          <w:sz w:val="20"/>
          <w:szCs w:val="20"/>
          <w:lang w:eastAsia="ar-SA"/>
        </w:rPr>
        <w:br/>
      </w:r>
      <w:r w:rsidRPr="00454C48">
        <w:rPr>
          <w:rFonts w:ascii="Trebuchet MS" w:eastAsia="Times New Roman" w:hAnsi="Trebuchet MS" w:cstheme="minorHAnsi"/>
          <w:spacing w:val="-4"/>
          <w:sz w:val="20"/>
          <w:szCs w:val="20"/>
          <w:lang w:eastAsia="ar-SA"/>
        </w:rPr>
        <w:t>W przypadku, gdy Zamawiający w trakcie odbioru częściowego stwierdzi istnienie wad, które nie nadają się do usunięcia, to:</w:t>
      </w:r>
    </w:p>
    <w:p w14:paraId="13A126FF" w14:textId="77777777" w:rsidR="00E13145" w:rsidRPr="00454C48" w:rsidRDefault="00E13145" w:rsidP="00454C48">
      <w:pPr>
        <w:numPr>
          <w:ilvl w:val="0"/>
          <w:numId w:val="71"/>
        </w:numPr>
        <w:spacing w:after="0" w:line="295" w:lineRule="auto"/>
        <w:ind w:left="567" w:hanging="283"/>
        <w:jc w:val="both"/>
        <w:rPr>
          <w:rFonts w:ascii="Trebuchet MS" w:eastAsia="Times New Roman" w:hAnsi="Trebuchet MS" w:cstheme="minorHAnsi"/>
          <w:spacing w:val="-4"/>
          <w:sz w:val="20"/>
          <w:szCs w:val="20"/>
          <w:lang w:eastAsia="ar-SA"/>
        </w:rPr>
      </w:pPr>
      <w:r w:rsidRPr="00454C48">
        <w:rPr>
          <w:rFonts w:ascii="Trebuchet MS" w:eastAsia="Times New Roman" w:hAnsi="Trebuchet MS" w:cstheme="minorHAnsi"/>
          <w:spacing w:val="-4"/>
          <w:sz w:val="20"/>
          <w:szCs w:val="20"/>
          <w:lang w:eastAsia="ar-SA"/>
        </w:rPr>
        <w:t xml:space="preserve"> jeżeli wady uniemożliwiają użytkowanie przedmiotu odbioru zgodnie z przeznaczeniem – może odstąpić od umowy w terminie 30 dni od dnia powzięcia informacji o okolicznościach stanowiących podstawę odstąpienia </w:t>
      </w:r>
    </w:p>
    <w:p w14:paraId="2861BABD" w14:textId="77777777" w:rsidR="00E13145" w:rsidRPr="00454C48" w:rsidRDefault="00E13145" w:rsidP="00454C48">
      <w:pPr>
        <w:keepLines/>
        <w:widowControl w:val="0"/>
        <w:numPr>
          <w:ilvl w:val="0"/>
          <w:numId w:val="71"/>
        </w:numPr>
        <w:tabs>
          <w:tab w:val="left" w:pos="0"/>
          <w:tab w:val="left" w:pos="630"/>
          <w:tab w:val="left" w:pos="720"/>
          <w:tab w:val="left" w:pos="810"/>
          <w:tab w:val="left" w:pos="900"/>
          <w:tab w:val="left" w:pos="4245"/>
          <w:tab w:val="center" w:pos="4536"/>
          <w:tab w:val="left" w:pos="5280"/>
        </w:tabs>
        <w:spacing w:after="0" w:line="295" w:lineRule="auto"/>
        <w:ind w:left="567" w:hanging="283"/>
        <w:jc w:val="both"/>
        <w:rPr>
          <w:rFonts w:ascii="Trebuchet MS" w:hAnsi="Trebuchet MS" w:cstheme="minorHAnsi"/>
          <w:sz w:val="20"/>
          <w:szCs w:val="20"/>
          <w:lang w:eastAsia="zh-CN"/>
        </w:rPr>
      </w:pPr>
      <w:r w:rsidRPr="00454C48">
        <w:rPr>
          <w:rFonts w:ascii="Trebuchet MS" w:eastAsia="Times New Roman" w:hAnsi="Trebuchet MS" w:cstheme="minorHAnsi"/>
          <w:spacing w:val="-4"/>
          <w:sz w:val="20"/>
          <w:szCs w:val="20"/>
          <w:lang w:eastAsia="ar-SA"/>
        </w:rPr>
        <w:t>jeżeli możliwe jest użytkowanie przedmiotu umowy zgodnie z przeznaczeniem – może obniżyć odpowiednio wynagrodzenie.</w:t>
      </w:r>
    </w:p>
    <w:p w14:paraId="7ADD5D05" w14:textId="77777777" w:rsidR="00B67B65" w:rsidRPr="00454C48" w:rsidRDefault="00B67B65" w:rsidP="00454C48">
      <w:pPr>
        <w:pStyle w:val="Akapitzlist"/>
        <w:numPr>
          <w:ilvl w:val="0"/>
          <w:numId w:val="34"/>
        </w:numPr>
        <w:spacing w:after="5" w:line="301" w:lineRule="auto"/>
        <w:ind w:left="284" w:hanging="299"/>
        <w:jc w:val="both"/>
        <w:rPr>
          <w:rFonts w:ascii="Trebuchet MS" w:hAnsi="Trebuchet MS" w:cstheme="minorHAnsi"/>
          <w:sz w:val="20"/>
          <w:szCs w:val="20"/>
        </w:rPr>
      </w:pPr>
      <w:r w:rsidRPr="00454C48">
        <w:rPr>
          <w:rFonts w:ascii="Trebuchet MS" w:hAnsi="Trebuchet MS" w:cstheme="minorHAnsi"/>
          <w:sz w:val="20"/>
          <w:szCs w:val="20"/>
        </w:rPr>
        <w:t xml:space="preserve">Odbiór częściowy nie jest równoznaczny z ostatecznym odbiorem robót w tym zakresie. Oznacza to w szczególności, że Zamawiający może w ramach odbioru końcowego żądać usunięcia przez Wykonawcę wykrytych przez Zamawiającego wszelkich wad i usterek.  </w:t>
      </w:r>
    </w:p>
    <w:p w14:paraId="194690AA" w14:textId="77777777" w:rsidR="00B67B65" w:rsidRPr="00FC0E91" w:rsidRDefault="00B67B65" w:rsidP="00FC0E91">
      <w:pPr>
        <w:spacing w:after="38" w:line="259" w:lineRule="auto"/>
        <w:ind w:left="0" w:firstLine="0"/>
        <w:jc w:val="both"/>
        <w:rPr>
          <w:rFonts w:asciiTheme="minorHAnsi" w:hAnsiTheme="minorHAnsi" w:cstheme="minorHAnsi"/>
        </w:rPr>
      </w:pPr>
      <w:r w:rsidRPr="00FC0E91">
        <w:rPr>
          <w:rFonts w:asciiTheme="minorHAnsi" w:hAnsiTheme="minorHAnsi" w:cstheme="minorHAnsi"/>
        </w:rPr>
        <w:t xml:space="preserve"> </w:t>
      </w:r>
    </w:p>
    <w:p w14:paraId="45926C7C" w14:textId="77777777" w:rsidR="00E947F8" w:rsidRDefault="00B67B65" w:rsidP="00E947F8">
      <w:pPr>
        <w:keepNext/>
        <w:keepLines/>
        <w:spacing w:after="52" w:line="259" w:lineRule="auto"/>
        <w:ind w:left="-5"/>
        <w:jc w:val="center"/>
        <w:outlineLvl w:val="0"/>
        <w:rPr>
          <w:rFonts w:asciiTheme="minorHAnsi" w:hAnsiTheme="minorHAnsi" w:cstheme="minorHAnsi"/>
          <w:b/>
        </w:rPr>
      </w:pPr>
      <w:r w:rsidRPr="00FC0E91">
        <w:rPr>
          <w:rFonts w:asciiTheme="minorHAnsi" w:hAnsiTheme="minorHAnsi" w:cstheme="minorHAnsi"/>
          <w:b/>
        </w:rPr>
        <w:t xml:space="preserve">§ 12 </w:t>
      </w:r>
    </w:p>
    <w:p w14:paraId="4328895F" w14:textId="7B4FF5B7" w:rsidR="00B67B65" w:rsidRPr="00FC0E91" w:rsidRDefault="00B67B65" w:rsidP="00E947F8">
      <w:pPr>
        <w:keepNext/>
        <w:keepLines/>
        <w:spacing w:after="52" w:line="259" w:lineRule="auto"/>
        <w:ind w:left="-5"/>
        <w:jc w:val="center"/>
        <w:outlineLvl w:val="0"/>
        <w:rPr>
          <w:rFonts w:asciiTheme="minorHAnsi" w:hAnsiTheme="minorHAnsi" w:cstheme="minorHAnsi"/>
          <w:b/>
        </w:rPr>
      </w:pPr>
      <w:r w:rsidRPr="00FC0E91">
        <w:rPr>
          <w:rFonts w:asciiTheme="minorHAnsi" w:hAnsiTheme="minorHAnsi" w:cstheme="minorHAnsi"/>
          <w:b/>
        </w:rPr>
        <w:t>ODBIÓR KOŃCOWY</w:t>
      </w:r>
    </w:p>
    <w:p w14:paraId="052AE386" w14:textId="0AA5B50E" w:rsidR="00B67B65" w:rsidRPr="001F4C7B" w:rsidRDefault="00B67B65" w:rsidP="001F4C7B">
      <w:pPr>
        <w:pStyle w:val="Akapitzlist"/>
        <w:numPr>
          <w:ilvl w:val="0"/>
          <w:numId w:val="45"/>
        </w:numPr>
        <w:spacing w:after="5" w:line="301" w:lineRule="auto"/>
        <w:ind w:left="284" w:right="326" w:hanging="284"/>
        <w:jc w:val="both"/>
        <w:rPr>
          <w:rFonts w:ascii="Trebuchet MS" w:hAnsi="Trebuchet MS" w:cstheme="minorHAnsi"/>
          <w:sz w:val="20"/>
          <w:szCs w:val="20"/>
        </w:rPr>
      </w:pPr>
      <w:r w:rsidRPr="001F4C7B">
        <w:rPr>
          <w:rFonts w:ascii="Trebuchet MS" w:hAnsi="Trebuchet MS" w:cstheme="minorHAnsi"/>
          <w:sz w:val="20"/>
          <w:szCs w:val="20"/>
        </w:rPr>
        <w:t>Odbiór końcowy polegający na ocenie ilości i jakości wykonanych prac powinien być przez Wykonawcę zgłoszony Zamawiającemu na piśmie pod rygorem nieważności.</w:t>
      </w:r>
    </w:p>
    <w:p w14:paraId="59672F45" w14:textId="2CAE537E" w:rsidR="00B67B65" w:rsidRPr="001F4C7B" w:rsidRDefault="00B67B65" w:rsidP="001F4C7B">
      <w:pPr>
        <w:pStyle w:val="Akapitzlist"/>
        <w:numPr>
          <w:ilvl w:val="0"/>
          <w:numId w:val="45"/>
        </w:numPr>
        <w:spacing w:after="5" w:line="301" w:lineRule="auto"/>
        <w:ind w:left="284" w:right="326" w:hanging="284"/>
        <w:jc w:val="both"/>
        <w:rPr>
          <w:rFonts w:ascii="Trebuchet MS" w:hAnsi="Trebuchet MS" w:cstheme="minorHAnsi"/>
          <w:sz w:val="20"/>
          <w:szCs w:val="20"/>
        </w:rPr>
      </w:pPr>
      <w:r w:rsidRPr="001F4C7B">
        <w:rPr>
          <w:rFonts w:ascii="Trebuchet MS" w:hAnsi="Trebuchet MS" w:cstheme="minorHAnsi"/>
          <w:sz w:val="20"/>
          <w:szCs w:val="20"/>
        </w:rPr>
        <w:t>Wykonawca zawiadomi wpisem do dziennika budowy oraz odrębnym pismem</w:t>
      </w:r>
      <w:r w:rsidR="001F4C7B">
        <w:rPr>
          <w:rFonts w:ascii="Trebuchet MS" w:hAnsi="Trebuchet MS" w:cstheme="minorHAnsi"/>
          <w:sz w:val="20"/>
          <w:szCs w:val="20"/>
        </w:rPr>
        <w:t xml:space="preserve"> </w:t>
      </w:r>
      <w:r w:rsidR="001F4C7B" w:rsidRPr="001F4C7B">
        <w:rPr>
          <w:rFonts w:ascii="Trebuchet MS" w:hAnsi="Trebuchet MS" w:cstheme="minorHAnsi"/>
          <w:sz w:val="20"/>
          <w:szCs w:val="20"/>
        </w:rPr>
        <w:t>Zamawiającego o gotowości do przekazania Przedmiotu Umowy Zamawiającemu i dokonania odbioru końcowego</w:t>
      </w:r>
    </w:p>
    <w:p w14:paraId="529F16E9" w14:textId="72E86B36" w:rsidR="00E947F8" w:rsidRPr="001F4C7B" w:rsidRDefault="00B67B65" w:rsidP="001F4C7B">
      <w:pPr>
        <w:pStyle w:val="Akapitzlist"/>
        <w:numPr>
          <w:ilvl w:val="0"/>
          <w:numId w:val="35"/>
        </w:numPr>
        <w:spacing w:after="5" w:line="301" w:lineRule="auto"/>
        <w:ind w:left="284" w:right="7" w:hanging="284"/>
        <w:jc w:val="both"/>
        <w:rPr>
          <w:rFonts w:ascii="Trebuchet MS" w:hAnsi="Trebuchet MS" w:cstheme="minorHAnsi"/>
          <w:sz w:val="20"/>
          <w:szCs w:val="20"/>
        </w:rPr>
      </w:pPr>
      <w:r w:rsidRPr="001F4C7B">
        <w:rPr>
          <w:rFonts w:ascii="Trebuchet MS" w:hAnsi="Trebuchet MS" w:cstheme="minorHAnsi"/>
          <w:sz w:val="20"/>
          <w:szCs w:val="20"/>
        </w:rPr>
        <w:t xml:space="preserve">Zamawiający przystąpi do odbioru końcowego w terminie </w:t>
      </w:r>
      <w:r w:rsidR="00E947F8" w:rsidRPr="001F4C7B">
        <w:rPr>
          <w:rFonts w:ascii="Trebuchet MS" w:hAnsi="Trebuchet MS" w:cstheme="minorHAnsi"/>
          <w:sz w:val="20"/>
          <w:szCs w:val="20"/>
        </w:rPr>
        <w:t>14</w:t>
      </w:r>
      <w:r w:rsidRPr="001F4C7B">
        <w:rPr>
          <w:rFonts w:ascii="Trebuchet MS" w:hAnsi="Trebuchet MS" w:cstheme="minorHAnsi"/>
          <w:sz w:val="20"/>
          <w:szCs w:val="20"/>
        </w:rPr>
        <w:t xml:space="preserve"> dni roboczych od dnia zgłoszenia przez Wykonawcę Zamawiającemu gotowości do odbioru. Z czynności odbioru końcowego sporządzany jest protokół, podpisywany przez przedstawicieli Stron. </w:t>
      </w:r>
    </w:p>
    <w:p w14:paraId="714E4C64" w14:textId="7717442B" w:rsidR="00B67B65" w:rsidRPr="001F4C7B" w:rsidRDefault="00B67B65" w:rsidP="001F4C7B">
      <w:pPr>
        <w:pStyle w:val="Akapitzlist"/>
        <w:numPr>
          <w:ilvl w:val="0"/>
          <w:numId w:val="35"/>
        </w:numPr>
        <w:spacing w:after="5" w:line="301" w:lineRule="auto"/>
        <w:ind w:left="284" w:right="7" w:hanging="284"/>
        <w:jc w:val="both"/>
        <w:rPr>
          <w:rFonts w:ascii="Trebuchet MS" w:hAnsi="Trebuchet MS" w:cstheme="minorHAnsi"/>
          <w:sz w:val="20"/>
          <w:szCs w:val="20"/>
        </w:rPr>
      </w:pPr>
      <w:r w:rsidRPr="001F4C7B">
        <w:rPr>
          <w:rFonts w:ascii="Trebuchet MS" w:hAnsi="Trebuchet MS" w:cstheme="minorHAnsi"/>
          <w:sz w:val="20"/>
          <w:szCs w:val="20"/>
        </w:rPr>
        <w:t xml:space="preserve">Wykonawca przekaże Zamawiającemu razem z wnioskiem o dokonaniu odbioru końcowego: </w:t>
      </w:r>
    </w:p>
    <w:p w14:paraId="14D364F3" w14:textId="0F2FD9B8" w:rsidR="00B67B65" w:rsidRPr="00DD2D08" w:rsidRDefault="00B67B65" w:rsidP="00DD2D08">
      <w:pPr>
        <w:pStyle w:val="Akapitzlist"/>
        <w:numPr>
          <w:ilvl w:val="0"/>
          <w:numId w:val="115"/>
        </w:numPr>
        <w:spacing w:after="16" w:line="259" w:lineRule="auto"/>
        <w:ind w:left="709" w:right="7" w:hanging="425"/>
        <w:jc w:val="both"/>
        <w:rPr>
          <w:rFonts w:ascii="Trebuchet MS" w:hAnsi="Trebuchet MS" w:cstheme="minorHAnsi"/>
          <w:sz w:val="20"/>
          <w:szCs w:val="20"/>
        </w:rPr>
      </w:pPr>
      <w:r w:rsidRPr="00DD2D08">
        <w:rPr>
          <w:rFonts w:ascii="Trebuchet MS" w:hAnsi="Trebuchet MS" w:cstheme="minorHAnsi"/>
          <w:sz w:val="20"/>
          <w:szCs w:val="20"/>
        </w:rPr>
        <w:t xml:space="preserve">Certyfikaty wbudowanych materiałów lub aprobaty techniczne, o których mowa w § </w:t>
      </w:r>
      <w:r w:rsidR="00AD79AA" w:rsidRPr="00DD2D08">
        <w:rPr>
          <w:rFonts w:ascii="Trebuchet MS" w:hAnsi="Trebuchet MS" w:cstheme="minorHAnsi"/>
          <w:sz w:val="20"/>
          <w:szCs w:val="20"/>
        </w:rPr>
        <w:t>8</w:t>
      </w:r>
      <w:r w:rsidRPr="00DD2D08">
        <w:rPr>
          <w:rFonts w:ascii="Trebuchet MS" w:hAnsi="Trebuchet MS" w:cstheme="minorHAnsi"/>
          <w:sz w:val="20"/>
          <w:szCs w:val="20"/>
        </w:rPr>
        <w:t xml:space="preserve"> pkt </w:t>
      </w:r>
      <w:r w:rsidR="00AD79AA" w:rsidRPr="00DD2D08">
        <w:rPr>
          <w:rFonts w:ascii="Trebuchet MS" w:hAnsi="Trebuchet MS" w:cstheme="minorHAnsi"/>
          <w:sz w:val="20"/>
          <w:szCs w:val="20"/>
        </w:rPr>
        <w:t>9</w:t>
      </w:r>
      <w:r w:rsidR="001F4C7B" w:rsidRPr="00DD2D08">
        <w:rPr>
          <w:rFonts w:ascii="Trebuchet MS" w:hAnsi="Trebuchet MS" w:cstheme="minorHAnsi"/>
          <w:sz w:val="20"/>
          <w:szCs w:val="20"/>
        </w:rPr>
        <w:t>;</w:t>
      </w:r>
    </w:p>
    <w:p w14:paraId="1E65FB3E" w14:textId="637CCE80" w:rsidR="001F4C7B" w:rsidRPr="00DD2D08" w:rsidRDefault="001F4C7B" w:rsidP="00DD2D08">
      <w:pPr>
        <w:pStyle w:val="Akapitzlist"/>
        <w:numPr>
          <w:ilvl w:val="0"/>
          <w:numId w:val="115"/>
        </w:numPr>
        <w:spacing w:after="16" w:line="259" w:lineRule="auto"/>
        <w:ind w:left="709" w:right="7" w:hanging="425"/>
        <w:jc w:val="both"/>
        <w:rPr>
          <w:rFonts w:ascii="Trebuchet MS" w:hAnsi="Trebuchet MS" w:cstheme="minorHAnsi"/>
          <w:sz w:val="20"/>
          <w:szCs w:val="20"/>
        </w:rPr>
      </w:pPr>
      <w:r w:rsidRPr="00DD2D08">
        <w:rPr>
          <w:rFonts w:ascii="Trebuchet MS" w:hAnsi="Trebuchet MS" w:cstheme="minorHAnsi"/>
          <w:sz w:val="20"/>
          <w:szCs w:val="20"/>
        </w:rPr>
        <w:t>Dokumentację powykonawczą, o której mowa w § 8 ust. 10 podpisaną przez kierownika budowy oraz sprawdzoną i zatwierdzoną przez Inspektora nadzoru inwestorskiego,</w:t>
      </w:r>
    </w:p>
    <w:p w14:paraId="4348D020" w14:textId="3C93D41C" w:rsidR="001F4C7B" w:rsidRPr="00DD2D08" w:rsidRDefault="001F4C7B" w:rsidP="00DD2D08">
      <w:pPr>
        <w:pStyle w:val="Akapitzlist"/>
        <w:numPr>
          <w:ilvl w:val="0"/>
          <w:numId w:val="115"/>
        </w:numPr>
        <w:spacing w:after="5" w:line="301" w:lineRule="auto"/>
        <w:ind w:left="709" w:right="7" w:hanging="425"/>
        <w:jc w:val="both"/>
        <w:rPr>
          <w:rFonts w:ascii="Trebuchet MS" w:hAnsi="Trebuchet MS" w:cstheme="minorHAnsi"/>
          <w:sz w:val="20"/>
          <w:szCs w:val="20"/>
        </w:rPr>
      </w:pPr>
      <w:r w:rsidRPr="00DD2D08">
        <w:rPr>
          <w:rFonts w:ascii="Trebuchet MS" w:hAnsi="Trebuchet MS" w:cstheme="minorHAnsi"/>
          <w:sz w:val="20"/>
          <w:szCs w:val="20"/>
        </w:rPr>
        <w:t xml:space="preserve">Instrukcje obsługi (JEŻELI DOTYCZY) instalacji technicznej w języku polskim. </w:t>
      </w:r>
    </w:p>
    <w:p w14:paraId="745B6DC9" w14:textId="6CDF0E3C" w:rsidR="00B67B65" w:rsidRPr="00E659DF" w:rsidRDefault="00B67B65" w:rsidP="00E659DF">
      <w:pPr>
        <w:pStyle w:val="Akapitzlist"/>
        <w:numPr>
          <w:ilvl w:val="0"/>
          <w:numId w:val="35"/>
        </w:numPr>
        <w:spacing w:after="5" w:line="301" w:lineRule="auto"/>
        <w:ind w:left="284" w:right="7" w:hanging="284"/>
        <w:jc w:val="both"/>
        <w:rPr>
          <w:rFonts w:ascii="Trebuchet MS" w:hAnsi="Trebuchet MS" w:cstheme="minorHAnsi"/>
          <w:sz w:val="20"/>
          <w:szCs w:val="20"/>
        </w:rPr>
      </w:pPr>
      <w:r w:rsidRPr="00E659DF">
        <w:rPr>
          <w:rFonts w:ascii="Trebuchet MS" w:hAnsi="Trebuchet MS" w:cstheme="minorHAnsi"/>
          <w:sz w:val="20"/>
          <w:szCs w:val="20"/>
        </w:rPr>
        <w:t xml:space="preserve">Zamawiający może odmówić dokonania odbioru końcowego Robót, jeżeli nie zostały wykonane wszystkie prace w ramach umowy, bądź też, jeżeli stwierdził w jego trakcie istnienie istotnych wad uniemożliwiających swobodne, bezpieczne, zgodne z przepisami, funkcjonalne użytkowanie przedmiotu umowy,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do woli Wykonawcy uniemożliwią mu usunięcie wad w tym terminie. Niezwłocznie po wywiązaniu się przez Wykonawcę z powyższego obowiązku (tj. </w:t>
      </w:r>
      <w:r w:rsidR="00AA4D92" w:rsidRPr="00E659DF">
        <w:rPr>
          <w:rFonts w:ascii="Trebuchet MS" w:hAnsi="Trebuchet MS" w:cstheme="minorHAnsi"/>
          <w:sz w:val="20"/>
          <w:szCs w:val="20"/>
        </w:rPr>
        <w:t xml:space="preserve">wykonanie zaległych prac oraz/lub usunięcie wad) zostanie wyznaczony nowy termin dokonania odbioru końcowego. </w:t>
      </w:r>
    </w:p>
    <w:p w14:paraId="0E8CD52E" w14:textId="38A27214" w:rsidR="00B67B65" w:rsidRPr="00E659DF" w:rsidRDefault="00B67B65" w:rsidP="00E659DF">
      <w:pPr>
        <w:pStyle w:val="Akapitzlist"/>
        <w:numPr>
          <w:ilvl w:val="0"/>
          <w:numId w:val="35"/>
        </w:numPr>
        <w:spacing w:after="5" w:line="301" w:lineRule="auto"/>
        <w:ind w:left="284" w:right="7" w:hanging="284"/>
        <w:jc w:val="both"/>
        <w:rPr>
          <w:rFonts w:ascii="Trebuchet MS" w:hAnsi="Trebuchet MS" w:cstheme="minorHAnsi"/>
          <w:sz w:val="20"/>
          <w:szCs w:val="20"/>
        </w:rPr>
      </w:pPr>
      <w:r w:rsidRPr="00E659DF">
        <w:rPr>
          <w:rFonts w:ascii="Trebuchet MS" w:hAnsi="Trebuchet MS" w:cstheme="minorHAnsi"/>
          <w:sz w:val="20"/>
          <w:szCs w:val="20"/>
        </w:rPr>
        <w:t>Jeżeli Zamawiający w trakcie odbioru końcowego stwierdzi istnienie wad dotyczących wykonanych prac, które nadają się do usunięcia, strony określą odpowiedni, technicznie uzasadniony termin, do którego winny zostać usunięte wszystkie wady/usterki. Termin ten nie będzie jednak dłuższy niż 14</w:t>
      </w:r>
      <w:r w:rsidR="002B5513" w:rsidRPr="00E659DF">
        <w:rPr>
          <w:rFonts w:ascii="Trebuchet MS" w:hAnsi="Trebuchet MS" w:cstheme="minorHAnsi"/>
          <w:sz w:val="20"/>
          <w:szCs w:val="20"/>
        </w:rPr>
        <w:t xml:space="preserve"> </w:t>
      </w:r>
      <w:r w:rsidRPr="00E659DF">
        <w:rPr>
          <w:rFonts w:ascii="Trebuchet MS" w:hAnsi="Trebuchet MS" w:cstheme="minorHAnsi"/>
          <w:sz w:val="20"/>
          <w:szCs w:val="20"/>
        </w:rPr>
        <w:t xml:space="preserve">dni. Okres ten może zostać wydłużony za zgodą Zamawiającego o ile czynniki niezależne od woli Wykonawcy uniemożliwią mu usunięcie wad w tym terminie. Niezwłocznie po wywiązaniu się przez </w:t>
      </w:r>
      <w:r w:rsidRPr="00E659DF">
        <w:rPr>
          <w:rFonts w:ascii="Trebuchet MS" w:hAnsi="Trebuchet MS" w:cstheme="minorHAnsi"/>
          <w:sz w:val="20"/>
          <w:szCs w:val="20"/>
        </w:rPr>
        <w:lastRenderedPageBreak/>
        <w:t xml:space="preserve">Wykonawcę z powyższego obowiązku (tj. usunięcia wszystkich wad/usterek) zostanie wyznaczony termin odbioru wad/usterek stwierdzonych podczas odbioru końcowego. </w:t>
      </w:r>
    </w:p>
    <w:p w14:paraId="4BDAF4FE" w14:textId="77777777" w:rsidR="00B67B65" w:rsidRPr="00E659DF" w:rsidRDefault="00B67B65" w:rsidP="00E659DF">
      <w:pPr>
        <w:numPr>
          <w:ilvl w:val="0"/>
          <w:numId w:val="35"/>
        </w:numPr>
        <w:spacing w:after="5" w:line="301" w:lineRule="auto"/>
        <w:ind w:left="284" w:right="7" w:hanging="284"/>
        <w:jc w:val="both"/>
        <w:rPr>
          <w:rFonts w:ascii="Trebuchet MS" w:hAnsi="Trebuchet MS" w:cstheme="minorHAnsi"/>
          <w:sz w:val="20"/>
          <w:szCs w:val="20"/>
        </w:rPr>
      </w:pPr>
      <w:r w:rsidRPr="00E659DF">
        <w:rPr>
          <w:rFonts w:ascii="Trebuchet MS" w:hAnsi="Trebuchet MS" w:cstheme="minorHAnsi"/>
          <w:sz w:val="20"/>
          <w:szCs w:val="20"/>
        </w:rPr>
        <w:t xml:space="preserve">W przypadku, gdy Zamawiający w trakcie odbioru końcowego Robót stwierdzi istnienie wad, które nie nadają się do usunięcia, to: </w:t>
      </w:r>
    </w:p>
    <w:p w14:paraId="29F57F5A" w14:textId="77777777" w:rsidR="00B67B65" w:rsidRPr="00E659DF" w:rsidRDefault="00B67B65" w:rsidP="00E659DF">
      <w:pPr>
        <w:numPr>
          <w:ilvl w:val="1"/>
          <w:numId w:val="36"/>
        </w:numPr>
        <w:spacing w:after="5" w:line="301" w:lineRule="auto"/>
        <w:ind w:left="567" w:right="7" w:hanging="293"/>
        <w:jc w:val="both"/>
        <w:rPr>
          <w:rFonts w:ascii="Trebuchet MS" w:hAnsi="Trebuchet MS" w:cstheme="minorHAnsi"/>
          <w:sz w:val="20"/>
          <w:szCs w:val="20"/>
        </w:rPr>
      </w:pPr>
      <w:r w:rsidRPr="00E659DF">
        <w:rPr>
          <w:rFonts w:ascii="Trebuchet MS" w:hAnsi="Trebuchet MS" w:cstheme="minorHAnsi"/>
          <w:sz w:val="20"/>
          <w:szCs w:val="20"/>
        </w:rPr>
        <w:t xml:space="preserve">jeżeli możliwe jest użytkowanie przedmiotu umowy zgodnie z przeznaczeniem – może obniżyć odpowiednio wynagrodzenie, </w:t>
      </w:r>
    </w:p>
    <w:p w14:paraId="4A2379AF" w14:textId="3C198E0B" w:rsidR="00B67B65" w:rsidRPr="00E659DF" w:rsidRDefault="00B67B65" w:rsidP="00E659DF">
      <w:pPr>
        <w:numPr>
          <w:ilvl w:val="1"/>
          <w:numId w:val="36"/>
        </w:numPr>
        <w:spacing w:after="5" w:line="301" w:lineRule="auto"/>
        <w:ind w:left="567" w:right="7" w:hanging="293"/>
        <w:jc w:val="both"/>
        <w:rPr>
          <w:rFonts w:ascii="Trebuchet MS" w:hAnsi="Trebuchet MS" w:cstheme="minorHAnsi"/>
          <w:sz w:val="20"/>
          <w:szCs w:val="20"/>
        </w:rPr>
      </w:pPr>
      <w:r w:rsidRPr="00E659DF">
        <w:rPr>
          <w:rFonts w:ascii="Trebuchet MS" w:hAnsi="Trebuchet MS" w:cstheme="minorHAnsi"/>
          <w:sz w:val="20"/>
          <w:szCs w:val="20"/>
        </w:rPr>
        <w:t xml:space="preserve">jeżeli wady uniemożliwiają użytkowanie przedmiotu odbioru zgodnie z przeznaczeniem – może odstąpić od umowy w terminie 30 dni od powzięcia wiadomości o okolicznościach stanowiących podstawę odstąpienia. </w:t>
      </w:r>
    </w:p>
    <w:p w14:paraId="4E000E2F" w14:textId="3B6B014E" w:rsidR="00B67B65" w:rsidRPr="00E659DF" w:rsidRDefault="00B67B65" w:rsidP="00E659DF">
      <w:pPr>
        <w:numPr>
          <w:ilvl w:val="0"/>
          <w:numId w:val="35"/>
        </w:numPr>
        <w:spacing w:after="5" w:line="301" w:lineRule="auto"/>
        <w:ind w:left="284" w:right="7" w:hanging="284"/>
        <w:jc w:val="both"/>
        <w:rPr>
          <w:rFonts w:ascii="Trebuchet MS" w:hAnsi="Trebuchet MS" w:cstheme="minorHAnsi"/>
          <w:sz w:val="20"/>
          <w:szCs w:val="20"/>
        </w:rPr>
      </w:pPr>
      <w:r w:rsidRPr="00E659DF">
        <w:rPr>
          <w:rFonts w:ascii="Trebuchet MS" w:hAnsi="Trebuchet MS" w:cstheme="minorHAnsi"/>
          <w:sz w:val="20"/>
          <w:szCs w:val="20"/>
        </w:rPr>
        <w:t xml:space="preserve">W przypadku nie usunięcia przez Wykonawcę wszystkich wad, usterek i braków  w odpowiednich uzgodnionych terminach, zgodnie z ust. 5 i 6 Zamawiający – niezależnie od innych środków przewidzianych w umowie – ma prawo zlecić osobom trzecim usunięcie wad i usterek oraz wykonanie niezrealizowanych Robót na koszt Wykonawcy bez upoważnienia sądu. </w:t>
      </w:r>
    </w:p>
    <w:p w14:paraId="732CF238" w14:textId="1C69B9A1" w:rsidR="00B67B65" w:rsidRPr="00FC0E91" w:rsidRDefault="00B67B65" w:rsidP="00FC0E91">
      <w:pPr>
        <w:spacing w:after="14" w:line="259" w:lineRule="auto"/>
        <w:ind w:left="0" w:firstLine="0"/>
        <w:jc w:val="both"/>
        <w:rPr>
          <w:rFonts w:asciiTheme="minorHAnsi" w:hAnsiTheme="minorHAnsi" w:cstheme="minorHAnsi"/>
        </w:rPr>
      </w:pPr>
    </w:p>
    <w:p w14:paraId="1E5543AF" w14:textId="006CB069" w:rsidR="00B67B65" w:rsidRPr="00FC0E91" w:rsidRDefault="00B67B65" w:rsidP="00AA4D92">
      <w:pPr>
        <w:keepNext/>
        <w:keepLines/>
        <w:spacing w:after="52" w:line="259" w:lineRule="auto"/>
        <w:ind w:left="-5"/>
        <w:jc w:val="center"/>
        <w:outlineLvl w:val="0"/>
        <w:rPr>
          <w:rFonts w:asciiTheme="minorHAnsi" w:hAnsiTheme="minorHAnsi" w:cstheme="minorHAnsi"/>
          <w:b/>
        </w:rPr>
      </w:pPr>
      <w:r w:rsidRPr="00FC0E91">
        <w:rPr>
          <w:rFonts w:asciiTheme="minorHAnsi" w:hAnsiTheme="minorHAnsi" w:cstheme="minorHAnsi"/>
          <w:b/>
        </w:rPr>
        <w:t>V</w:t>
      </w:r>
      <w:r w:rsidR="00AA4D92">
        <w:rPr>
          <w:rFonts w:asciiTheme="minorHAnsi" w:hAnsiTheme="minorHAnsi" w:cstheme="minorHAnsi"/>
          <w:b/>
        </w:rPr>
        <w:t>I</w:t>
      </w:r>
      <w:r w:rsidRPr="00FC0E91">
        <w:rPr>
          <w:rFonts w:asciiTheme="minorHAnsi" w:hAnsiTheme="minorHAnsi" w:cstheme="minorHAnsi"/>
          <w:b/>
        </w:rPr>
        <w:t>I. WYNAGRODZENIE WYKONAWCY</w:t>
      </w:r>
    </w:p>
    <w:p w14:paraId="4812556F" w14:textId="730F4236" w:rsidR="00B67B65" w:rsidRPr="00FC0E91" w:rsidRDefault="00B67B65" w:rsidP="00AA4D92">
      <w:pPr>
        <w:keepNext/>
        <w:keepLines/>
        <w:spacing w:after="52" w:line="259" w:lineRule="auto"/>
        <w:ind w:left="-5"/>
        <w:jc w:val="center"/>
        <w:outlineLvl w:val="0"/>
        <w:rPr>
          <w:rFonts w:asciiTheme="minorHAnsi" w:hAnsiTheme="minorHAnsi" w:cstheme="minorHAnsi"/>
          <w:b/>
        </w:rPr>
      </w:pPr>
      <w:r w:rsidRPr="00FC0E91">
        <w:rPr>
          <w:rFonts w:asciiTheme="minorHAnsi" w:hAnsiTheme="minorHAnsi" w:cstheme="minorHAnsi"/>
          <w:b/>
        </w:rPr>
        <w:t>§ 13</w:t>
      </w:r>
    </w:p>
    <w:p w14:paraId="5EEC8AB7" w14:textId="6EE3D198" w:rsidR="00B67B65" w:rsidRPr="009C511B" w:rsidRDefault="00B67B65" w:rsidP="009C511B">
      <w:pPr>
        <w:numPr>
          <w:ilvl w:val="0"/>
          <w:numId w:val="37"/>
        </w:numPr>
        <w:spacing w:after="5" w:line="301" w:lineRule="auto"/>
        <w:ind w:left="284" w:right="94" w:hanging="284"/>
        <w:jc w:val="both"/>
        <w:rPr>
          <w:rFonts w:ascii="Trebuchet MS" w:hAnsi="Trebuchet MS" w:cstheme="minorHAnsi"/>
          <w:sz w:val="20"/>
          <w:szCs w:val="20"/>
        </w:rPr>
      </w:pPr>
      <w:r w:rsidRPr="009C511B">
        <w:rPr>
          <w:rFonts w:ascii="Trebuchet MS" w:hAnsi="Trebuchet MS" w:cstheme="minorHAnsi"/>
          <w:sz w:val="20"/>
          <w:szCs w:val="20"/>
        </w:rPr>
        <w:t xml:space="preserve">Wykonawcy za wykonanie umowy w całości przysługuje </w:t>
      </w:r>
      <w:r w:rsidRPr="009C511B">
        <w:rPr>
          <w:rFonts w:ascii="Trebuchet MS" w:hAnsi="Trebuchet MS" w:cstheme="minorHAnsi"/>
          <w:b/>
          <w:bCs/>
          <w:sz w:val="20"/>
          <w:szCs w:val="20"/>
        </w:rPr>
        <w:t>wynagrodzenie ryczałtowe</w:t>
      </w:r>
      <w:r w:rsidRPr="009C511B">
        <w:rPr>
          <w:rFonts w:ascii="Trebuchet MS" w:hAnsi="Trebuchet MS" w:cstheme="minorHAnsi"/>
          <w:sz w:val="20"/>
          <w:szCs w:val="20"/>
        </w:rPr>
        <w:t xml:space="preserve">, zgodnie </w:t>
      </w:r>
      <w:r w:rsidR="004E2B04">
        <w:rPr>
          <w:rFonts w:ascii="Trebuchet MS" w:hAnsi="Trebuchet MS" w:cstheme="minorHAnsi"/>
          <w:sz w:val="20"/>
          <w:szCs w:val="20"/>
        </w:rPr>
        <w:br/>
      </w:r>
      <w:r w:rsidRPr="009C511B">
        <w:rPr>
          <w:rFonts w:ascii="Trebuchet MS" w:hAnsi="Trebuchet MS" w:cstheme="minorHAnsi"/>
          <w:sz w:val="20"/>
          <w:szCs w:val="20"/>
        </w:rPr>
        <w:t xml:space="preserve">z przedłożoną ofertą, w wysokości: </w:t>
      </w:r>
      <w:r w:rsidR="00DC0F67" w:rsidRPr="009C511B">
        <w:rPr>
          <w:rFonts w:ascii="Trebuchet MS" w:hAnsi="Trebuchet MS" w:cstheme="minorHAnsi"/>
          <w:b/>
          <w:sz w:val="20"/>
          <w:szCs w:val="20"/>
        </w:rPr>
        <w:t>………….</w:t>
      </w:r>
      <w:r w:rsidRPr="009C511B">
        <w:rPr>
          <w:rFonts w:ascii="Trebuchet MS" w:hAnsi="Trebuchet MS" w:cstheme="minorHAnsi"/>
          <w:b/>
          <w:sz w:val="20"/>
          <w:szCs w:val="20"/>
        </w:rPr>
        <w:t xml:space="preserve"> zł brutto </w:t>
      </w:r>
      <w:r w:rsidRPr="009C511B">
        <w:rPr>
          <w:rFonts w:ascii="Trebuchet MS" w:hAnsi="Trebuchet MS" w:cstheme="minorHAnsi"/>
          <w:sz w:val="20"/>
          <w:szCs w:val="20"/>
        </w:rPr>
        <w:t xml:space="preserve">(słownie: </w:t>
      </w:r>
      <w:r w:rsidR="00DC0F67" w:rsidRPr="009C511B">
        <w:rPr>
          <w:rFonts w:ascii="Trebuchet MS" w:hAnsi="Trebuchet MS" w:cstheme="minorHAnsi"/>
          <w:sz w:val="20"/>
          <w:szCs w:val="20"/>
        </w:rPr>
        <w:t>……………………………………….</w:t>
      </w:r>
      <w:r w:rsidRPr="009C511B">
        <w:rPr>
          <w:rFonts w:ascii="Trebuchet MS" w:hAnsi="Trebuchet MS" w:cstheme="minorHAnsi"/>
          <w:sz w:val="20"/>
          <w:szCs w:val="20"/>
        </w:rPr>
        <w:t>/100)</w:t>
      </w:r>
      <w:r w:rsidR="00F850E1" w:rsidRPr="009C511B">
        <w:rPr>
          <w:rFonts w:ascii="Trebuchet MS" w:eastAsia="Calibri" w:hAnsi="Trebuchet MS" w:cstheme="minorHAnsi"/>
          <w:color w:val="auto"/>
          <w:sz w:val="20"/>
          <w:szCs w:val="20"/>
          <w:lang w:eastAsia="en-US"/>
        </w:rPr>
        <w:t>.</w:t>
      </w:r>
    </w:p>
    <w:p w14:paraId="388B9C08" w14:textId="78720136" w:rsidR="00AA4D92" w:rsidRPr="009C511B" w:rsidRDefault="00B67B65" w:rsidP="009C511B">
      <w:pPr>
        <w:numPr>
          <w:ilvl w:val="0"/>
          <w:numId w:val="37"/>
        </w:numPr>
        <w:spacing w:after="5" w:line="301" w:lineRule="auto"/>
        <w:ind w:left="284" w:right="94" w:hanging="284"/>
        <w:jc w:val="both"/>
        <w:rPr>
          <w:rFonts w:ascii="Trebuchet MS" w:hAnsi="Trebuchet MS" w:cstheme="minorHAnsi"/>
          <w:sz w:val="20"/>
          <w:szCs w:val="20"/>
        </w:rPr>
      </w:pPr>
      <w:r w:rsidRPr="009C511B">
        <w:rPr>
          <w:rFonts w:ascii="Trebuchet MS" w:hAnsi="Trebuchet MS" w:cstheme="minorHAnsi"/>
          <w:sz w:val="20"/>
          <w:szCs w:val="20"/>
        </w:rPr>
        <w:t>Wynagrodzenie, o którym mowa w ust. 1 obejmuje wszystkie koszty związane  z realizacją umowy, w tym wykonanie robót budowlanych, uzyskanie wymaganych decyzji</w:t>
      </w:r>
      <w:r w:rsidR="00753F7A">
        <w:rPr>
          <w:rFonts w:ascii="Trebuchet MS" w:hAnsi="Trebuchet MS" w:cstheme="minorHAnsi"/>
          <w:sz w:val="20"/>
          <w:szCs w:val="20"/>
        </w:rPr>
        <w:t xml:space="preserve">, </w:t>
      </w:r>
      <w:r w:rsidRPr="009C511B">
        <w:rPr>
          <w:rFonts w:ascii="Trebuchet MS" w:hAnsi="Trebuchet MS" w:cstheme="minorHAnsi"/>
          <w:sz w:val="20"/>
          <w:szCs w:val="20"/>
        </w:rPr>
        <w:t>pozwoleń</w:t>
      </w:r>
      <w:r w:rsidR="00753F7A">
        <w:rPr>
          <w:rFonts w:ascii="Trebuchet MS" w:hAnsi="Trebuchet MS" w:cstheme="minorHAnsi"/>
          <w:sz w:val="20"/>
          <w:szCs w:val="20"/>
        </w:rPr>
        <w:t xml:space="preserve"> i uzgodnień</w:t>
      </w:r>
      <w:r w:rsidRPr="009C511B">
        <w:rPr>
          <w:rFonts w:ascii="Trebuchet MS" w:hAnsi="Trebuchet MS" w:cstheme="minorHAnsi"/>
          <w:sz w:val="20"/>
          <w:szCs w:val="20"/>
        </w:rPr>
        <w:t>.</w:t>
      </w:r>
    </w:p>
    <w:p w14:paraId="0CE65DC9" w14:textId="265382DC" w:rsidR="00B67B65" w:rsidRPr="009C511B" w:rsidRDefault="00AA4D92" w:rsidP="009C511B">
      <w:pPr>
        <w:numPr>
          <w:ilvl w:val="0"/>
          <w:numId w:val="37"/>
        </w:numPr>
        <w:spacing w:after="5" w:line="301" w:lineRule="auto"/>
        <w:ind w:left="284" w:right="94" w:hanging="284"/>
        <w:jc w:val="both"/>
        <w:rPr>
          <w:rFonts w:ascii="Trebuchet MS" w:hAnsi="Trebuchet MS" w:cstheme="minorHAnsi"/>
          <w:sz w:val="20"/>
          <w:szCs w:val="20"/>
        </w:rPr>
      </w:pPr>
      <w:r w:rsidRPr="009C511B">
        <w:rPr>
          <w:rFonts w:ascii="Trebuchet MS" w:hAnsi="Trebuchet MS" w:cstheme="minorHAnsi"/>
          <w:sz w:val="20"/>
          <w:szCs w:val="20"/>
        </w:rPr>
        <w:t xml:space="preserve">Wynagrodzenie, o którym mowa w ust. 1 obejmuje wszystkie koszty związane z realizacją umowy a w szczególności takie jak: wynagrodzenia osób wykonujących przedmiot Umowy, koszty wykonanych prac, koszty przejazdów, a także wszelkie inne koszty niezbędne do należytego wykonania przedmiotu Umowy, choćby nie były one wprost wymienione w projekcie umowy, w SWZ oraz jej załącznikach, czy też w Umowie i dokumentacji postępowania. Wynagrodzenie stanowi wynagrodzenie ryczałtowe i wyczerpuje wszelkie roszczenia Wykonawcy z tytułu wykonania Umowy. </w:t>
      </w:r>
      <w:r w:rsidRPr="009C511B">
        <w:rPr>
          <w:rFonts w:ascii="Trebuchet MS" w:hAnsi="Trebuchet MS" w:cstheme="minorHAnsi"/>
          <w:bCs/>
          <w:sz w:val="20"/>
          <w:szCs w:val="20"/>
        </w:rPr>
        <w:t>Wykonawca</w:t>
      </w:r>
      <w:r w:rsidRPr="009C511B">
        <w:rPr>
          <w:rFonts w:ascii="Trebuchet MS" w:hAnsi="Trebuchet MS" w:cstheme="minorHAnsi"/>
          <w:sz w:val="20"/>
          <w:szCs w:val="20"/>
        </w:rPr>
        <w:t xml:space="preserve"> </w:t>
      </w:r>
      <w:r w:rsidRPr="009C511B">
        <w:rPr>
          <w:rFonts w:ascii="Trebuchet MS" w:hAnsi="Trebuchet MS" w:cstheme="minorHAnsi"/>
          <w:bCs/>
          <w:sz w:val="20"/>
          <w:szCs w:val="20"/>
        </w:rPr>
        <w:t>oświadcza,</w:t>
      </w:r>
      <w:r w:rsidRPr="009C511B">
        <w:rPr>
          <w:rFonts w:ascii="Trebuchet MS" w:hAnsi="Trebuchet MS" w:cstheme="minorHAnsi"/>
          <w:sz w:val="20"/>
          <w:szCs w:val="20"/>
        </w:rPr>
        <w:t xml:space="preserve"> że uzyskał pełen zakres danych niezbędnych dla należytego wykonania zarówno jego zobowiązań wynikających z umowy, jak i niezbędnych do osiągnięcia celu umowy, zapoznał się z załączonymi do umowy załącznikami określającymi przedmiot umowy oraz zweryfikował je pod kątem ich zgodności z obowiązującymi przepisami, normami, sztuką budowlaną i wiedzą techniczną, a także, że załączniki te są kompletne, wyczerpujące oraz pozwalają na ustalenie pełnego zakresu prac. W związku z powyższym Strony uzgadniają, że Wykonawca nie będzie się mógł powoływać na wady lub braki ww. dokumentów, jako okoliczności wyłączające lub ograniczające odpowiedzialność Wykonawcy z tytułu niewykonania lub nienależytego wykonania zobowiązań wynikających z niniejszej Umowy.</w:t>
      </w:r>
    </w:p>
    <w:p w14:paraId="7CA8A9E1" w14:textId="3B4CBF24" w:rsidR="00B67B65" w:rsidRPr="009C511B" w:rsidRDefault="00B67B65" w:rsidP="009C511B">
      <w:pPr>
        <w:numPr>
          <w:ilvl w:val="0"/>
          <w:numId w:val="37"/>
        </w:numPr>
        <w:spacing w:after="5" w:line="301" w:lineRule="auto"/>
        <w:ind w:left="284" w:right="94" w:hanging="284"/>
        <w:jc w:val="both"/>
        <w:rPr>
          <w:rFonts w:ascii="Trebuchet MS" w:hAnsi="Trebuchet MS" w:cstheme="minorHAnsi"/>
          <w:sz w:val="20"/>
          <w:szCs w:val="20"/>
        </w:rPr>
      </w:pPr>
      <w:r w:rsidRPr="009C511B">
        <w:rPr>
          <w:rFonts w:ascii="Trebuchet MS" w:hAnsi="Trebuchet MS" w:cstheme="minorHAnsi"/>
          <w:sz w:val="20"/>
          <w:szCs w:val="20"/>
        </w:rPr>
        <w:t>Przewiduje się obniżenie wynagrodzenia ryczałtowego, wskazanego  w ust. 1, z uwagi na zmianę lub ograniczenie faktycznego zakresu realizacji Umowy  w szczególności w wyniku okoliczności o których mowa w  § 2</w:t>
      </w:r>
      <w:r w:rsidR="00DC1620" w:rsidRPr="009C511B">
        <w:rPr>
          <w:rFonts w:ascii="Trebuchet MS" w:hAnsi="Trebuchet MS" w:cstheme="minorHAnsi"/>
          <w:sz w:val="20"/>
          <w:szCs w:val="20"/>
        </w:rPr>
        <w:t>3</w:t>
      </w:r>
      <w:r w:rsidRPr="009C511B">
        <w:rPr>
          <w:rFonts w:ascii="Trebuchet MS" w:hAnsi="Trebuchet MS" w:cstheme="minorHAnsi"/>
          <w:sz w:val="20"/>
          <w:szCs w:val="20"/>
        </w:rPr>
        <w:t xml:space="preserve"> ust. 1 pkt. 2 i 3, obniżenie wynagrodzenia nie może wynosić więcej niż 40 % </w:t>
      </w:r>
      <w:r w:rsidR="00F850E1" w:rsidRPr="009C511B">
        <w:rPr>
          <w:rFonts w:ascii="Trebuchet MS" w:hAnsi="Trebuchet MS" w:cstheme="minorHAnsi"/>
          <w:sz w:val="20"/>
          <w:szCs w:val="20"/>
        </w:rPr>
        <w:t>wynagrodzenia umownego o którym mowa w § 13 ust. 1 umowy.</w:t>
      </w:r>
    </w:p>
    <w:p w14:paraId="0E518165" w14:textId="38582779" w:rsidR="00AA4D92" w:rsidRPr="009C511B" w:rsidRDefault="00AA4D92" w:rsidP="009C511B">
      <w:pPr>
        <w:pStyle w:val="Akapitzlist"/>
        <w:keepLines/>
        <w:widowControl w:val="0"/>
        <w:numPr>
          <w:ilvl w:val="0"/>
          <w:numId w:val="37"/>
        </w:numPr>
        <w:suppressAutoHyphens/>
        <w:spacing w:after="0" w:line="295" w:lineRule="auto"/>
        <w:ind w:left="284" w:hanging="284"/>
        <w:jc w:val="both"/>
        <w:rPr>
          <w:rFonts w:ascii="Trebuchet MS" w:hAnsi="Trebuchet MS" w:cstheme="minorHAnsi"/>
          <w:sz w:val="20"/>
          <w:szCs w:val="20"/>
        </w:rPr>
      </w:pPr>
      <w:r w:rsidRPr="009C511B">
        <w:rPr>
          <w:rFonts w:ascii="Trebuchet MS" w:hAnsi="Trebuchet MS" w:cstheme="minorHAnsi"/>
          <w:sz w:val="20"/>
          <w:szCs w:val="20"/>
        </w:rPr>
        <w:t>Strony ustalają, że w przypadku:</w:t>
      </w:r>
      <w:r w:rsidRPr="009C511B">
        <w:rPr>
          <w:rFonts w:ascii="Trebuchet MS" w:hAnsi="Trebuchet MS" w:cstheme="minorHAnsi"/>
          <w:color w:val="FF0000"/>
          <w:sz w:val="20"/>
          <w:szCs w:val="20"/>
        </w:rPr>
        <w:t xml:space="preserve"> </w:t>
      </w:r>
    </w:p>
    <w:p w14:paraId="67DDC9A5" w14:textId="77777777" w:rsidR="00AA4D92" w:rsidRPr="009C511B" w:rsidRDefault="00AA4D92" w:rsidP="00AF470E">
      <w:pPr>
        <w:pStyle w:val="Akapitzlist"/>
        <w:keepLines/>
        <w:widowControl w:val="0"/>
        <w:numPr>
          <w:ilvl w:val="1"/>
          <w:numId w:val="89"/>
        </w:numPr>
        <w:suppressAutoHyphens/>
        <w:spacing w:after="0" w:line="276" w:lineRule="auto"/>
        <w:ind w:left="567" w:hanging="283"/>
        <w:contextualSpacing w:val="0"/>
        <w:jc w:val="both"/>
        <w:rPr>
          <w:rFonts w:ascii="Trebuchet MS" w:hAnsi="Trebuchet MS" w:cstheme="minorHAnsi"/>
          <w:sz w:val="20"/>
          <w:szCs w:val="20"/>
        </w:rPr>
      </w:pPr>
      <w:r w:rsidRPr="009C511B">
        <w:rPr>
          <w:rFonts w:ascii="Trebuchet MS" w:hAnsi="Trebuchet MS" w:cstheme="minorHAnsi"/>
          <w:sz w:val="20"/>
          <w:szCs w:val="20"/>
        </w:rPr>
        <w:t>robót wynikających z Dokumentacji projektowej, STWiORB stanowiących załącznik do Umowy, obowiązujących przepisów prawa lub zasad wiedzy technicznej, zapłata nastąpi w ramach wynagrodzenia o którym mowa w ust.1,</w:t>
      </w:r>
    </w:p>
    <w:p w14:paraId="428DA37F" w14:textId="39585707" w:rsidR="00AA4D92" w:rsidRPr="009C511B" w:rsidRDefault="00AA4D92" w:rsidP="00AF470E">
      <w:pPr>
        <w:pStyle w:val="Akapitzlist"/>
        <w:keepLines/>
        <w:widowControl w:val="0"/>
        <w:numPr>
          <w:ilvl w:val="1"/>
          <w:numId w:val="89"/>
        </w:numPr>
        <w:suppressAutoHyphens/>
        <w:spacing w:after="0" w:line="276" w:lineRule="auto"/>
        <w:ind w:left="567" w:hanging="283"/>
        <w:contextualSpacing w:val="0"/>
        <w:jc w:val="both"/>
        <w:rPr>
          <w:rFonts w:ascii="Trebuchet MS" w:hAnsi="Trebuchet MS" w:cstheme="minorHAnsi"/>
          <w:sz w:val="20"/>
          <w:szCs w:val="20"/>
        </w:rPr>
      </w:pPr>
      <w:r w:rsidRPr="009C511B">
        <w:rPr>
          <w:rFonts w:ascii="Trebuchet MS" w:hAnsi="Trebuchet MS" w:cstheme="minorHAnsi"/>
          <w:sz w:val="20"/>
          <w:szCs w:val="20"/>
        </w:rPr>
        <w:t>wystąpienia robót zaniechanych – wynagrodzenie ryczałtowe, o którym mowa w ust 1. zostanie pomniejszone o kwotę wyliczoną w oparciu o rzeczywistą ilość robót zaniechanych zgodnie z postanowieniami § 23</w:t>
      </w:r>
      <w:r w:rsidR="005F6992" w:rsidRPr="009C511B">
        <w:rPr>
          <w:rFonts w:ascii="Trebuchet MS" w:hAnsi="Trebuchet MS" w:cstheme="minorHAnsi"/>
          <w:sz w:val="20"/>
          <w:szCs w:val="20"/>
        </w:rPr>
        <w:t xml:space="preserve"> </w:t>
      </w:r>
      <w:r w:rsidRPr="009C511B">
        <w:rPr>
          <w:rFonts w:ascii="Trebuchet MS" w:hAnsi="Trebuchet MS" w:cstheme="minorHAnsi"/>
          <w:sz w:val="20"/>
          <w:szCs w:val="20"/>
        </w:rPr>
        <w:t xml:space="preserve">Umowy. </w:t>
      </w:r>
    </w:p>
    <w:p w14:paraId="4EC60FD5" w14:textId="77777777" w:rsidR="00AA4D92" w:rsidRPr="009C511B" w:rsidRDefault="00AA4D92" w:rsidP="00AF470E">
      <w:pPr>
        <w:pStyle w:val="Akapitzlist"/>
        <w:keepLines/>
        <w:widowControl w:val="0"/>
        <w:numPr>
          <w:ilvl w:val="1"/>
          <w:numId w:val="89"/>
        </w:numPr>
        <w:suppressAutoHyphens/>
        <w:spacing w:after="0" w:line="276" w:lineRule="auto"/>
        <w:ind w:left="567" w:hanging="283"/>
        <w:contextualSpacing w:val="0"/>
        <w:jc w:val="both"/>
        <w:rPr>
          <w:rFonts w:ascii="Trebuchet MS" w:hAnsi="Trebuchet MS" w:cstheme="minorHAnsi"/>
          <w:sz w:val="20"/>
          <w:szCs w:val="20"/>
        </w:rPr>
      </w:pPr>
      <w:r w:rsidRPr="009C511B">
        <w:rPr>
          <w:rFonts w:ascii="Trebuchet MS" w:hAnsi="Trebuchet MS" w:cstheme="minorHAnsi"/>
          <w:sz w:val="20"/>
          <w:szCs w:val="20"/>
        </w:rPr>
        <w:t>wystąpienie robót zamiennych – zapłata nastąpi w ramach wynagrodzenia, o którym mowa w ust.1,</w:t>
      </w:r>
    </w:p>
    <w:p w14:paraId="3D4800BF" w14:textId="6F276E0C" w:rsidR="00AA4D92" w:rsidRPr="009C511B" w:rsidRDefault="00AA4D92" w:rsidP="00AF470E">
      <w:pPr>
        <w:pStyle w:val="Akapitzlist"/>
        <w:keepLines/>
        <w:widowControl w:val="0"/>
        <w:numPr>
          <w:ilvl w:val="1"/>
          <w:numId w:val="89"/>
        </w:numPr>
        <w:suppressAutoHyphens/>
        <w:spacing w:after="0" w:line="276" w:lineRule="auto"/>
        <w:ind w:left="567" w:hanging="283"/>
        <w:contextualSpacing w:val="0"/>
        <w:jc w:val="both"/>
        <w:rPr>
          <w:rFonts w:ascii="Trebuchet MS" w:hAnsi="Trebuchet MS" w:cstheme="minorHAnsi"/>
          <w:sz w:val="20"/>
          <w:szCs w:val="20"/>
        </w:rPr>
      </w:pPr>
      <w:r w:rsidRPr="009C511B">
        <w:rPr>
          <w:rFonts w:ascii="Trebuchet MS" w:hAnsi="Trebuchet MS" w:cstheme="minorHAnsi"/>
          <w:sz w:val="20"/>
          <w:szCs w:val="20"/>
        </w:rPr>
        <w:lastRenderedPageBreak/>
        <w:t xml:space="preserve">w przypadku wystąpienia konieczności wykonania robót dodatkowych, to jest takich, których Wykonawca nie mógł robót przewidzieć ani na podstawie załączników do SWZ, ani na dzień składania ofert nie wynikały z obowiązujących przepisów prawa lub zasad wiedzy technicznej, ich rozliczenie odbywać się będzie zgodnie z postanowieniami § 23 Umowy. </w:t>
      </w:r>
    </w:p>
    <w:p w14:paraId="6493D1BE" w14:textId="74193D5C" w:rsidR="00B67B65" w:rsidRPr="009C511B" w:rsidRDefault="00B67B65" w:rsidP="009C511B">
      <w:pPr>
        <w:numPr>
          <w:ilvl w:val="0"/>
          <w:numId w:val="37"/>
        </w:numPr>
        <w:spacing w:after="5" w:line="301" w:lineRule="auto"/>
        <w:ind w:left="284" w:right="94" w:hanging="284"/>
        <w:jc w:val="both"/>
        <w:rPr>
          <w:rFonts w:ascii="Trebuchet MS" w:hAnsi="Trebuchet MS" w:cstheme="minorHAnsi"/>
          <w:sz w:val="20"/>
          <w:szCs w:val="20"/>
        </w:rPr>
      </w:pPr>
      <w:r w:rsidRPr="009C511B">
        <w:rPr>
          <w:rFonts w:ascii="Trebuchet MS" w:hAnsi="Trebuchet MS" w:cstheme="minorHAnsi"/>
          <w:sz w:val="20"/>
          <w:szCs w:val="20"/>
        </w:rPr>
        <w:t xml:space="preserve">Niedoszacowanie, pominięcie oraz brak rozpoznania zakresu przedmiotu zamówienia nie może być podstawą do żądania podwyższenia wynagrodzenia ryczałtowego określonego w ust. 1 niniejszego paragrafu. </w:t>
      </w:r>
    </w:p>
    <w:p w14:paraId="7E05E4A7" w14:textId="77777777" w:rsidR="00FD08CE" w:rsidRPr="00FC0E91" w:rsidRDefault="00FD08CE" w:rsidP="00FC0E91">
      <w:pPr>
        <w:keepNext/>
        <w:keepLines/>
        <w:spacing w:after="52" w:line="259" w:lineRule="auto"/>
        <w:ind w:left="-5"/>
        <w:jc w:val="both"/>
        <w:outlineLvl w:val="0"/>
        <w:rPr>
          <w:rFonts w:asciiTheme="minorHAnsi" w:hAnsiTheme="minorHAnsi" w:cstheme="minorHAnsi"/>
          <w:b/>
        </w:rPr>
      </w:pPr>
    </w:p>
    <w:p w14:paraId="15E263D5" w14:textId="2F365896" w:rsidR="00B67B65" w:rsidRPr="00FC0E91" w:rsidRDefault="00B67B65" w:rsidP="00AA4D92">
      <w:pPr>
        <w:keepNext/>
        <w:keepLines/>
        <w:spacing w:after="52" w:line="259" w:lineRule="auto"/>
        <w:ind w:left="-5"/>
        <w:jc w:val="center"/>
        <w:outlineLvl w:val="0"/>
        <w:rPr>
          <w:rFonts w:asciiTheme="minorHAnsi" w:hAnsiTheme="minorHAnsi" w:cstheme="minorHAnsi"/>
          <w:b/>
        </w:rPr>
      </w:pPr>
      <w:r w:rsidRPr="00FC0E91">
        <w:rPr>
          <w:rFonts w:asciiTheme="minorHAnsi" w:hAnsiTheme="minorHAnsi" w:cstheme="minorHAnsi"/>
          <w:b/>
        </w:rPr>
        <w:t>VI</w:t>
      </w:r>
      <w:r w:rsidR="00DE6626">
        <w:rPr>
          <w:rFonts w:asciiTheme="minorHAnsi" w:hAnsiTheme="minorHAnsi" w:cstheme="minorHAnsi"/>
          <w:b/>
        </w:rPr>
        <w:t>I</w:t>
      </w:r>
      <w:r w:rsidRPr="00FC0E91">
        <w:rPr>
          <w:rFonts w:asciiTheme="minorHAnsi" w:hAnsiTheme="minorHAnsi" w:cstheme="minorHAnsi"/>
          <w:b/>
        </w:rPr>
        <w:t>I. WARUNKI PŁATNOŚCI</w:t>
      </w:r>
    </w:p>
    <w:p w14:paraId="291C94E2" w14:textId="638FBCCB" w:rsidR="00B67B65" w:rsidRPr="00FC0E91" w:rsidRDefault="00B67B65" w:rsidP="00AA4D92">
      <w:pPr>
        <w:keepNext/>
        <w:keepLines/>
        <w:spacing w:after="52" w:line="259" w:lineRule="auto"/>
        <w:ind w:left="-5"/>
        <w:jc w:val="center"/>
        <w:outlineLvl w:val="0"/>
        <w:rPr>
          <w:rFonts w:asciiTheme="minorHAnsi" w:hAnsiTheme="minorHAnsi" w:cstheme="minorHAnsi"/>
          <w:b/>
        </w:rPr>
      </w:pPr>
      <w:r w:rsidRPr="00FC0E91">
        <w:rPr>
          <w:rFonts w:asciiTheme="minorHAnsi" w:hAnsiTheme="minorHAnsi" w:cstheme="minorHAnsi"/>
          <w:b/>
        </w:rPr>
        <w:t>§ 14</w:t>
      </w:r>
    </w:p>
    <w:p w14:paraId="33BA843F" w14:textId="6C8698CB" w:rsidR="00B67B65" w:rsidRPr="0043339B" w:rsidRDefault="00B67B65" w:rsidP="0043339B">
      <w:pPr>
        <w:numPr>
          <w:ilvl w:val="0"/>
          <w:numId w:val="38"/>
        </w:numPr>
        <w:spacing w:after="5" w:line="301" w:lineRule="auto"/>
        <w:ind w:left="284" w:right="7" w:hanging="284"/>
        <w:jc w:val="both"/>
        <w:rPr>
          <w:rFonts w:ascii="Trebuchet MS" w:hAnsi="Trebuchet MS" w:cstheme="minorHAnsi"/>
          <w:sz w:val="20"/>
          <w:szCs w:val="20"/>
        </w:rPr>
      </w:pPr>
      <w:r w:rsidRPr="0043339B">
        <w:rPr>
          <w:rFonts w:ascii="Trebuchet MS" w:hAnsi="Trebuchet MS" w:cstheme="minorHAnsi"/>
          <w:sz w:val="20"/>
          <w:szCs w:val="20"/>
        </w:rPr>
        <w:t xml:space="preserve">Rozliczanie za wykonanie przedmiotu umowy odbywać się będzie fakturami częściowymi oraz fakturą końcową w następujący sposób: </w:t>
      </w:r>
    </w:p>
    <w:p w14:paraId="7A1ED45F" w14:textId="1C66BB6A" w:rsidR="00F850E1" w:rsidRPr="0043339B" w:rsidRDefault="00F850E1" w:rsidP="0043339B">
      <w:pPr>
        <w:widowControl w:val="0"/>
        <w:numPr>
          <w:ilvl w:val="4"/>
          <w:numId w:val="54"/>
        </w:numPr>
        <w:spacing w:line="276" w:lineRule="auto"/>
        <w:ind w:left="567" w:hanging="283"/>
        <w:jc w:val="both"/>
        <w:rPr>
          <w:rFonts w:ascii="Trebuchet MS" w:eastAsia="Lucida Sans Unicode" w:hAnsi="Trebuchet MS" w:cstheme="minorHAnsi"/>
          <w:kern w:val="1"/>
          <w:sz w:val="20"/>
          <w:szCs w:val="20"/>
        </w:rPr>
      </w:pPr>
      <w:r w:rsidRPr="0043339B">
        <w:rPr>
          <w:rFonts w:ascii="Trebuchet MS" w:eastAsia="Lucida Sans Unicode" w:hAnsi="Trebuchet MS" w:cstheme="minorHAnsi"/>
          <w:kern w:val="1"/>
          <w:sz w:val="20"/>
          <w:szCs w:val="20"/>
        </w:rPr>
        <w:t xml:space="preserve">fakturami częściowymi, które mogą zostać wystawione w trakcie wykonywania robót budowlanych, na podstawie podpisanych przez obie strony umowy częściowych protokołów odbioru robót, wystawianymi w terminie 14 dni od dnia podpisania protokołu odbioru częściowego robót budowlanych podlegających rozliczeniu, których </w:t>
      </w:r>
      <w:r w:rsidRPr="0043339B">
        <w:rPr>
          <w:rFonts w:ascii="Trebuchet MS" w:hAnsi="Trebuchet MS" w:cstheme="minorHAnsi"/>
          <w:sz w:val="20"/>
          <w:szCs w:val="20"/>
        </w:rPr>
        <w:t>wartość́ i zakres zostanie okre</w:t>
      </w:r>
      <w:r w:rsidRPr="0043339B">
        <w:rPr>
          <w:rFonts w:ascii="Trebuchet MS" w:hAnsi="Trebuchet MS" w:cs="Trebuchet MS"/>
          <w:sz w:val="20"/>
          <w:szCs w:val="20"/>
        </w:rPr>
        <w:t>ś</w:t>
      </w:r>
      <w:r w:rsidRPr="0043339B">
        <w:rPr>
          <w:rFonts w:ascii="Trebuchet MS" w:hAnsi="Trebuchet MS" w:cstheme="minorHAnsi"/>
          <w:sz w:val="20"/>
          <w:szCs w:val="20"/>
        </w:rPr>
        <w:t>lona na podstawie kosztorysu sporz</w:t>
      </w:r>
      <w:r w:rsidRPr="0043339B">
        <w:rPr>
          <w:rFonts w:ascii="Trebuchet MS" w:hAnsi="Trebuchet MS" w:cs="Trebuchet MS"/>
          <w:sz w:val="20"/>
          <w:szCs w:val="20"/>
        </w:rPr>
        <w:t>ą</w:t>
      </w:r>
      <w:r w:rsidRPr="0043339B">
        <w:rPr>
          <w:rFonts w:ascii="Trebuchet MS" w:hAnsi="Trebuchet MS" w:cstheme="minorHAnsi"/>
          <w:sz w:val="20"/>
          <w:szCs w:val="20"/>
        </w:rPr>
        <w:t>dzonego przez Wykonawc</w:t>
      </w:r>
      <w:r w:rsidRPr="0043339B">
        <w:rPr>
          <w:rFonts w:ascii="Trebuchet MS" w:hAnsi="Trebuchet MS" w:cs="Trebuchet MS"/>
          <w:sz w:val="20"/>
          <w:szCs w:val="20"/>
        </w:rPr>
        <w:t>ę</w:t>
      </w:r>
      <w:r w:rsidRPr="0043339B">
        <w:rPr>
          <w:rFonts w:ascii="Trebuchet MS" w:hAnsi="Trebuchet MS" w:cstheme="minorHAnsi"/>
          <w:sz w:val="20"/>
          <w:szCs w:val="20"/>
        </w:rPr>
        <w:t>. Faktura cz</w:t>
      </w:r>
      <w:r w:rsidRPr="0043339B">
        <w:rPr>
          <w:rFonts w:ascii="Trebuchet MS" w:hAnsi="Trebuchet MS" w:cs="Trebuchet MS"/>
          <w:sz w:val="20"/>
          <w:szCs w:val="20"/>
        </w:rPr>
        <w:t>ęś</w:t>
      </w:r>
      <w:r w:rsidRPr="0043339B">
        <w:rPr>
          <w:rFonts w:ascii="Trebuchet MS" w:hAnsi="Trebuchet MS" w:cstheme="minorHAnsi"/>
          <w:sz w:val="20"/>
          <w:szCs w:val="20"/>
        </w:rPr>
        <w:t>ciowa nie mo</w:t>
      </w:r>
      <w:r w:rsidRPr="0043339B">
        <w:rPr>
          <w:rFonts w:ascii="Trebuchet MS" w:hAnsi="Trebuchet MS" w:cs="Trebuchet MS"/>
          <w:sz w:val="20"/>
          <w:szCs w:val="20"/>
        </w:rPr>
        <w:t>ż</w:t>
      </w:r>
      <w:r w:rsidRPr="0043339B">
        <w:rPr>
          <w:rFonts w:ascii="Trebuchet MS" w:hAnsi="Trebuchet MS" w:cstheme="minorHAnsi"/>
          <w:sz w:val="20"/>
          <w:szCs w:val="20"/>
        </w:rPr>
        <w:t>e stanowi</w:t>
      </w:r>
      <w:r w:rsidRPr="0043339B">
        <w:rPr>
          <w:rFonts w:ascii="Trebuchet MS" w:hAnsi="Trebuchet MS" w:cs="Trebuchet MS"/>
          <w:sz w:val="20"/>
          <w:szCs w:val="20"/>
        </w:rPr>
        <w:t>ć</w:t>
      </w:r>
      <w:r w:rsidRPr="0043339B">
        <w:rPr>
          <w:rFonts w:ascii="Trebuchet MS" w:hAnsi="Trebuchet MS" w:cstheme="minorHAnsi"/>
          <w:sz w:val="20"/>
          <w:szCs w:val="20"/>
        </w:rPr>
        <w:t xml:space="preserve"> wi</w:t>
      </w:r>
      <w:r w:rsidRPr="0043339B">
        <w:rPr>
          <w:rFonts w:ascii="Trebuchet MS" w:hAnsi="Trebuchet MS" w:cs="Trebuchet MS"/>
          <w:sz w:val="20"/>
          <w:szCs w:val="20"/>
        </w:rPr>
        <w:t>ę</w:t>
      </w:r>
      <w:r w:rsidRPr="0043339B">
        <w:rPr>
          <w:rFonts w:ascii="Trebuchet MS" w:hAnsi="Trebuchet MS" w:cstheme="minorHAnsi"/>
          <w:sz w:val="20"/>
          <w:szCs w:val="20"/>
        </w:rPr>
        <w:t>cej ni</w:t>
      </w:r>
      <w:r w:rsidRPr="0043339B">
        <w:rPr>
          <w:rFonts w:ascii="Trebuchet MS" w:hAnsi="Trebuchet MS" w:cs="Trebuchet MS"/>
          <w:sz w:val="20"/>
          <w:szCs w:val="20"/>
        </w:rPr>
        <w:t>ż</w:t>
      </w:r>
      <w:r w:rsidRPr="0043339B">
        <w:rPr>
          <w:rFonts w:ascii="Trebuchet MS" w:hAnsi="Trebuchet MS" w:cstheme="minorHAnsi"/>
          <w:sz w:val="20"/>
          <w:szCs w:val="20"/>
        </w:rPr>
        <w:t xml:space="preserve"> 25 % wynagrodzenia umownego brutto z zastrze</w:t>
      </w:r>
      <w:r w:rsidRPr="0043339B">
        <w:rPr>
          <w:rFonts w:ascii="Trebuchet MS" w:hAnsi="Trebuchet MS" w:cs="Trebuchet MS"/>
          <w:sz w:val="20"/>
          <w:szCs w:val="20"/>
        </w:rPr>
        <w:t>ż</w:t>
      </w:r>
      <w:r w:rsidRPr="0043339B">
        <w:rPr>
          <w:rFonts w:ascii="Trebuchet MS" w:hAnsi="Trebuchet MS" w:cstheme="minorHAnsi"/>
          <w:sz w:val="20"/>
          <w:szCs w:val="20"/>
        </w:rPr>
        <w:t>eniem ust.1 pkt b)</w:t>
      </w:r>
      <w:r w:rsidR="008D156F" w:rsidRPr="0043339B">
        <w:rPr>
          <w:rFonts w:ascii="Trebuchet MS" w:hAnsi="Trebuchet MS" w:cstheme="minorHAnsi"/>
          <w:sz w:val="20"/>
          <w:szCs w:val="20"/>
        </w:rPr>
        <w:t>,</w:t>
      </w:r>
    </w:p>
    <w:p w14:paraId="25E4A58A" w14:textId="38E2C46D" w:rsidR="00F850E1" w:rsidRPr="0043339B" w:rsidRDefault="00F850E1" w:rsidP="0043339B">
      <w:pPr>
        <w:widowControl w:val="0"/>
        <w:numPr>
          <w:ilvl w:val="4"/>
          <w:numId w:val="54"/>
        </w:numPr>
        <w:spacing w:line="276" w:lineRule="auto"/>
        <w:ind w:left="567" w:hanging="283"/>
        <w:jc w:val="both"/>
        <w:rPr>
          <w:rFonts w:ascii="Trebuchet MS" w:eastAsia="Lucida Sans Unicode" w:hAnsi="Trebuchet MS" w:cstheme="minorHAnsi"/>
          <w:kern w:val="1"/>
          <w:sz w:val="20"/>
          <w:szCs w:val="20"/>
        </w:rPr>
      </w:pPr>
      <w:r w:rsidRPr="0043339B">
        <w:rPr>
          <w:rFonts w:ascii="Trebuchet MS" w:eastAsia="Lucida Sans Unicode" w:hAnsi="Trebuchet MS" w:cstheme="minorHAnsi"/>
          <w:kern w:val="1"/>
          <w:sz w:val="20"/>
          <w:szCs w:val="20"/>
        </w:rPr>
        <w:t>fakturą końcową, która musi zostać wystawiona na kwotę wynoszącą nie mniej niż 10% ale nie więcej niż 50%  łącznego wynagrodzenia brutto określonego w § 13 ust. 1 Umowy</w:t>
      </w:r>
      <w:r w:rsidR="006F3F94" w:rsidRPr="0043339B">
        <w:rPr>
          <w:rFonts w:ascii="Trebuchet MS" w:eastAsia="Lucida Sans Unicode" w:hAnsi="Trebuchet MS" w:cstheme="minorHAnsi"/>
          <w:kern w:val="1"/>
          <w:sz w:val="20"/>
          <w:szCs w:val="20"/>
        </w:rPr>
        <w:t>.</w:t>
      </w:r>
    </w:p>
    <w:p w14:paraId="33881EF8" w14:textId="33EDC584" w:rsidR="00B67B65" w:rsidRPr="0043339B" w:rsidRDefault="00B67B65" w:rsidP="0043339B">
      <w:pPr>
        <w:numPr>
          <w:ilvl w:val="0"/>
          <w:numId w:val="38"/>
        </w:numPr>
        <w:spacing w:after="5" w:line="301" w:lineRule="auto"/>
        <w:ind w:left="284" w:right="7" w:hanging="284"/>
        <w:jc w:val="both"/>
        <w:rPr>
          <w:rFonts w:ascii="Trebuchet MS" w:hAnsi="Trebuchet MS" w:cstheme="minorHAnsi"/>
          <w:sz w:val="20"/>
          <w:szCs w:val="20"/>
        </w:rPr>
      </w:pPr>
      <w:r w:rsidRPr="0043339B">
        <w:rPr>
          <w:rFonts w:ascii="Trebuchet MS" w:hAnsi="Trebuchet MS" w:cstheme="minorHAnsi"/>
          <w:sz w:val="20"/>
          <w:szCs w:val="20"/>
        </w:rPr>
        <w:t xml:space="preserve">Zamawiający nie będzie udzielał zaliczek. </w:t>
      </w:r>
    </w:p>
    <w:p w14:paraId="0818D8A1" w14:textId="77777777" w:rsidR="00B67B65" w:rsidRPr="0043339B" w:rsidRDefault="00B67B65" w:rsidP="0043339B">
      <w:pPr>
        <w:numPr>
          <w:ilvl w:val="0"/>
          <w:numId w:val="38"/>
        </w:numPr>
        <w:spacing w:after="5" w:line="301" w:lineRule="auto"/>
        <w:ind w:left="284" w:right="7" w:hanging="284"/>
        <w:jc w:val="both"/>
        <w:rPr>
          <w:rFonts w:ascii="Trebuchet MS" w:hAnsi="Trebuchet MS" w:cstheme="minorHAnsi"/>
          <w:sz w:val="20"/>
          <w:szCs w:val="20"/>
        </w:rPr>
      </w:pPr>
      <w:r w:rsidRPr="0043339B">
        <w:rPr>
          <w:rFonts w:ascii="Trebuchet MS" w:hAnsi="Trebuchet MS" w:cstheme="minorHAnsi"/>
          <w:sz w:val="20"/>
          <w:szCs w:val="20"/>
        </w:rPr>
        <w:t xml:space="preserve">Warunkiem płatności: </w:t>
      </w:r>
    </w:p>
    <w:p w14:paraId="3C3B455F" w14:textId="16EAE353" w:rsidR="00B67B65" w:rsidRPr="0043339B" w:rsidRDefault="00B94BE9" w:rsidP="003855BD">
      <w:pPr>
        <w:numPr>
          <w:ilvl w:val="2"/>
          <w:numId w:val="116"/>
        </w:numPr>
        <w:spacing w:after="5" w:line="301" w:lineRule="auto"/>
        <w:ind w:left="567" w:right="7" w:hanging="283"/>
        <w:jc w:val="both"/>
        <w:rPr>
          <w:rFonts w:ascii="Trebuchet MS" w:hAnsi="Trebuchet MS" w:cstheme="minorHAnsi"/>
          <w:sz w:val="20"/>
          <w:szCs w:val="20"/>
        </w:rPr>
      </w:pPr>
      <w:r w:rsidRPr="0043339B">
        <w:rPr>
          <w:rFonts w:ascii="Trebuchet MS" w:hAnsi="Trebuchet MS" w:cstheme="minorHAnsi"/>
          <w:sz w:val="20"/>
          <w:szCs w:val="20"/>
        </w:rPr>
        <w:t>f</w:t>
      </w:r>
      <w:r w:rsidR="00B67B65" w:rsidRPr="0043339B">
        <w:rPr>
          <w:rFonts w:ascii="Trebuchet MS" w:hAnsi="Trebuchet MS" w:cstheme="minorHAnsi"/>
          <w:sz w:val="20"/>
          <w:szCs w:val="20"/>
        </w:rPr>
        <w:t>aktury częściowej jest w szczególności podpisanie przez obie strony protokołu odbioru częściowego oraz przedłożenie przez Wykonawcę dokumentów, o których mowa w § 1</w:t>
      </w:r>
      <w:r w:rsidR="00DC1620" w:rsidRPr="0043339B">
        <w:rPr>
          <w:rFonts w:ascii="Trebuchet MS" w:hAnsi="Trebuchet MS" w:cstheme="minorHAnsi"/>
          <w:sz w:val="20"/>
          <w:szCs w:val="20"/>
        </w:rPr>
        <w:t>4</w:t>
      </w:r>
      <w:r w:rsidR="00B67B65" w:rsidRPr="0043339B">
        <w:rPr>
          <w:rFonts w:ascii="Trebuchet MS" w:hAnsi="Trebuchet MS" w:cstheme="minorHAnsi"/>
          <w:sz w:val="20"/>
          <w:szCs w:val="20"/>
        </w:rPr>
        <w:t xml:space="preserve"> ust. 8 umowy; </w:t>
      </w:r>
    </w:p>
    <w:p w14:paraId="48E11FC8" w14:textId="7724F9FF" w:rsidR="00B67B65" w:rsidRPr="0043339B" w:rsidRDefault="00B94BE9" w:rsidP="003855BD">
      <w:pPr>
        <w:numPr>
          <w:ilvl w:val="2"/>
          <w:numId w:val="116"/>
        </w:numPr>
        <w:spacing w:after="5" w:line="301" w:lineRule="auto"/>
        <w:ind w:left="567" w:right="7" w:hanging="283"/>
        <w:jc w:val="both"/>
        <w:rPr>
          <w:rFonts w:ascii="Trebuchet MS" w:hAnsi="Trebuchet MS" w:cstheme="minorHAnsi"/>
          <w:sz w:val="20"/>
          <w:szCs w:val="20"/>
        </w:rPr>
      </w:pPr>
      <w:r w:rsidRPr="0043339B">
        <w:rPr>
          <w:rFonts w:ascii="Trebuchet MS" w:hAnsi="Trebuchet MS" w:cstheme="minorHAnsi"/>
          <w:sz w:val="20"/>
          <w:szCs w:val="20"/>
        </w:rPr>
        <w:t>f</w:t>
      </w:r>
      <w:r w:rsidR="00B67B65" w:rsidRPr="0043339B">
        <w:rPr>
          <w:rFonts w:ascii="Trebuchet MS" w:hAnsi="Trebuchet MS" w:cstheme="minorHAnsi"/>
          <w:sz w:val="20"/>
          <w:szCs w:val="20"/>
        </w:rPr>
        <w:t>aktury końcowej jest w szczególności podpisanie przez obie strony protokołu końcowego odbioru robót, przedłożenie dokumentów, o których mowa w § 1</w:t>
      </w:r>
      <w:r w:rsidR="00DC1620" w:rsidRPr="0043339B">
        <w:rPr>
          <w:rFonts w:ascii="Trebuchet MS" w:hAnsi="Trebuchet MS" w:cstheme="minorHAnsi"/>
          <w:sz w:val="20"/>
          <w:szCs w:val="20"/>
        </w:rPr>
        <w:t>2</w:t>
      </w:r>
      <w:r w:rsidR="00B67B65" w:rsidRPr="0043339B">
        <w:rPr>
          <w:rFonts w:ascii="Trebuchet MS" w:hAnsi="Trebuchet MS" w:cstheme="minorHAnsi"/>
          <w:sz w:val="20"/>
          <w:szCs w:val="20"/>
        </w:rPr>
        <w:t xml:space="preserve"> ust.4 umowy oraz 1</w:t>
      </w:r>
      <w:r w:rsidR="00DC1620" w:rsidRPr="0043339B">
        <w:rPr>
          <w:rFonts w:ascii="Trebuchet MS" w:hAnsi="Trebuchet MS" w:cstheme="minorHAnsi"/>
          <w:sz w:val="20"/>
          <w:szCs w:val="20"/>
        </w:rPr>
        <w:t>4</w:t>
      </w:r>
      <w:r w:rsidR="00B67B65" w:rsidRPr="0043339B">
        <w:rPr>
          <w:rFonts w:ascii="Trebuchet MS" w:hAnsi="Trebuchet MS" w:cstheme="minorHAnsi"/>
          <w:sz w:val="20"/>
          <w:szCs w:val="20"/>
        </w:rPr>
        <w:t xml:space="preserve"> ust. 8 umowy. </w:t>
      </w:r>
    </w:p>
    <w:p w14:paraId="7F8D266D" w14:textId="352DFB66" w:rsidR="00B67B65" w:rsidRPr="0043339B" w:rsidRDefault="00B67B65" w:rsidP="0043339B">
      <w:pPr>
        <w:numPr>
          <w:ilvl w:val="0"/>
          <w:numId w:val="38"/>
        </w:numPr>
        <w:spacing w:after="5" w:line="301" w:lineRule="auto"/>
        <w:ind w:left="284" w:right="7" w:hanging="284"/>
        <w:jc w:val="both"/>
        <w:rPr>
          <w:rFonts w:ascii="Trebuchet MS" w:hAnsi="Trebuchet MS" w:cstheme="minorHAnsi"/>
          <w:sz w:val="20"/>
          <w:szCs w:val="20"/>
        </w:rPr>
      </w:pPr>
      <w:r w:rsidRPr="0043339B">
        <w:rPr>
          <w:rFonts w:ascii="Trebuchet MS" w:hAnsi="Trebuchet MS" w:cstheme="minorHAnsi"/>
          <w:sz w:val="20"/>
          <w:szCs w:val="20"/>
        </w:rPr>
        <w:t xml:space="preserve">Zamawiający zapłaci za wystawioną przez Wykonawcę fakturę w </w:t>
      </w:r>
      <w:r w:rsidR="00DE6626" w:rsidRPr="0043339B">
        <w:rPr>
          <w:rFonts w:ascii="Trebuchet MS" w:hAnsi="Trebuchet MS" w:cstheme="minorHAnsi"/>
          <w:sz w:val="20"/>
          <w:szCs w:val="20"/>
        </w:rPr>
        <w:t>terminie do</w:t>
      </w:r>
      <w:r w:rsidRPr="0043339B">
        <w:rPr>
          <w:rFonts w:ascii="Trebuchet MS" w:hAnsi="Trebuchet MS" w:cstheme="minorHAnsi"/>
          <w:sz w:val="20"/>
          <w:szCs w:val="20"/>
        </w:rPr>
        <w:t xml:space="preserve"> 30 (trzydzieści) dni od jej doręczenia Zamawiającemu, przelewem na konto Wykonawcy wskazane na fakturze. </w:t>
      </w:r>
    </w:p>
    <w:p w14:paraId="65081D94" w14:textId="77777777" w:rsidR="00B67B65" w:rsidRPr="0043339B" w:rsidRDefault="00B67B65" w:rsidP="0043339B">
      <w:pPr>
        <w:numPr>
          <w:ilvl w:val="0"/>
          <w:numId w:val="38"/>
        </w:numPr>
        <w:spacing w:after="5" w:line="301" w:lineRule="auto"/>
        <w:ind w:left="284" w:right="7" w:hanging="284"/>
        <w:jc w:val="both"/>
        <w:rPr>
          <w:rFonts w:ascii="Trebuchet MS" w:hAnsi="Trebuchet MS" w:cstheme="minorHAnsi"/>
          <w:sz w:val="20"/>
          <w:szCs w:val="20"/>
        </w:rPr>
      </w:pPr>
      <w:r w:rsidRPr="0043339B">
        <w:rPr>
          <w:rFonts w:ascii="Trebuchet MS" w:hAnsi="Trebuchet MS" w:cstheme="minorHAnsi"/>
          <w:sz w:val="20"/>
          <w:szCs w:val="20"/>
        </w:rPr>
        <w:t xml:space="preserve">Za datę zapłaty strony uważać będą datę obciążenia rachunku Zamawiającego. </w:t>
      </w:r>
    </w:p>
    <w:p w14:paraId="0363ABE2" w14:textId="77777777" w:rsidR="00B67B65" w:rsidRPr="0043339B" w:rsidRDefault="00B67B65" w:rsidP="0043339B">
      <w:pPr>
        <w:numPr>
          <w:ilvl w:val="0"/>
          <w:numId w:val="38"/>
        </w:numPr>
        <w:spacing w:after="5" w:line="301" w:lineRule="auto"/>
        <w:ind w:left="284" w:right="7" w:hanging="284"/>
        <w:jc w:val="both"/>
        <w:rPr>
          <w:rFonts w:ascii="Trebuchet MS" w:hAnsi="Trebuchet MS" w:cstheme="minorHAnsi"/>
          <w:sz w:val="20"/>
          <w:szCs w:val="20"/>
        </w:rPr>
      </w:pPr>
      <w:r w:rsidRPr="0043339B">
        <w:rPr>
          <w:rFonts w:ascii="Trebuchet MS" w:hAnsi="Trebuchet MS" w:cstheme="minorHAnsi"/>
          <w:sz w:val="20"/>
          <w:szCs w:val="20"/>
        </w:rPr>
        <w:t xml:space="preserve">Zapłata  </w:t>
      </w:r>
    </w:p>
    <w:p w14:paraId="45420D4A" w14:textId="53EE154F" w:rsidR="00DC0F67" w:rsidRPr="001C3432" w:rsidRDefault="00B67B65" w:rsidP="001C3432">
      <w:pPr>
        <w:numPr>
          <w:ilvl w:val="2"/>
          <w:numId w:val="117"/>
        </w:numPr>
        <w:spacing w:after="16" w:line="259" w:lineRule="auto"/>
        <w:ind w:left="567" w:right="66" w:hanging="283"/>
        <w:jc w:val="both"/>
        <w:rPr>
          <w:rFonts w:ascii="Trebuchet MS" w:hAnsi="Trebuchet MS" w:cstheme="minorHAnsi"/>
          <w:sz w:val="20"/>
          <w:szCs w:val="20"/>
        </w:rPr>
      </w:pPr>
      <w:r w:rsidRPr="001C3432">
        <w:rPr>
          <w:rFonts w:ascii="Trebuchet MS" w:hAnsi="Trebuchet MS" w:cstheme="minorHAnsi"/>
          <w:sz w:val="20"/>
          <w:szCs w:val="20"/>
        </w:rPr>
        <w:t xml:space="preserve">kwoty odpowiadającej całości albo części kwoty podatku wynikającej z otrzymanej </w:t>
      </w:r>
      <w:r w:rsidR="00DC0F67" w:rsidRPr="001C3432">
        <w:rPr>
          <w:rFonts w:ascii="Trebuchet MS" w:hAnsi="Trebuchet MS" w:cstheme="minorHAnsi"/>
          <w:sz w:val="20"/>
          <w:szCs w:val="20"/>
        </w:rPr>
        <w:t>faktury będzie dokonywana na rachunek VAT, w rozumieniu art. 2 pkt. 37 Wykonawcy ustawy z dnia 11 marca 2004 r. o podatku od towarów i usług (Dz. U. z 202</w:t>
      </w:r>
      <w:r w:rsidR="00DE6626" w:rsidRPr="001C3432">
        <w:rPr>
          <w:rFonts w:ascii="Trebuchet MS" w:hAnsi="Trebuchet MS" w:cstheme="minorHAnsi"/>
          <w:sz w:val="20"/>
          <w:szCs w:val="20"/>
        </w:rPr>
        <w:t>3</w:t>
      </w:r>
      <w:r w:rsidR="00DC0F67" w:rsidRPr="001C3432">
        <w:rPr>
          <w:rFonts w:ascii="Trebuchet MS" w:hAnsi="Trebuchet MS" w:cstheme="minorHAnsi"/>
          <w:sz w:val="20"/>
          <w:szCs w:val="20"/>
        </w:rPr>
        <w:t xml:space="preserve">  r. poz. </w:t>
      </w:r>
      <w:r w:rsidR="00DE6626" w:rsidRPr="001C3432">
        <w:rPr>
          <w:rFonts w:ascii="Trebuchet MS" w:hAnsi="Trebuchet MS" w:cstheme="minorHAnsi"/>
          <w:sz w:val="20"/>
          <w:szCs w:val="20"/>
        </w:rPr>
        <w:t>1570 i 1598</w:t>
      </w:r>
      <w:r w:rsidR="00DC0F67" w:rsidRPr="001C3432">
        <w:rPr>
          <w:rFonts w:ascii="Trebuchet MS" w:hAnsi="Trebuchet MS" w:cstheme="minorHAnsi"/>
          <w:sz w:val="20"/>
          <w:szCs w:val="20"/>
        </w:rPr>
        <w:t xml:space="preserve">), </w:t>
      </w:r>
    </w:p>
    <w:p w14:paraId="495DF48E" w14:textId="6070E725" w:rsidR="00B67B65" w:rsidRPr="000D2AC1" w:rsidRDefault="00B67B65" w:rsidP="001C3432">
      <w:pPr>
        <w:numPr>
          <w:ilvl w:val="2"/>
          <w:numId w:val="117"/>
        </w:numPr>
        <w:spacing w:after="5" w:line="301" w:lineRule="auto"/>
        <w:ind w:left="567" w:right="66" w:hanging="283"/>
        <w:jc w:val="both"/>
        <w:rPr>
          <w:rFonts w:ascii="Trebuchet MS" w:hAnsi="Trebuchet MS" w:cstheme="minorHAnsi"/>
          <w:sz w:val="20"/>
          <w:szCs w:val="20"/>
        </w:rPr>
      </w:pPr>
      <w:r w:rsidRPr="001C3432">
        <w:rPr>
          <w:rFonts w:ascii="Trebuchet MS" w:hAnsi="Trebuchet MS" w:cstheme="minorHAnsi"/>
          <w:sz w:val="20"/>
          <w:szCs w:val="20"/>
        </w:rPr>
        <w:t xml:space="preserve">kwoty odpowiadającej wartości sprzedaży netto wynikającej z otrzymanej faktury </w:t>
      </w:r>
      <w:r w:rsidR="00DC0F67" w:rsidRPr="001C3432">
        <w:rPr>
          <w:rFonts w:ascii="Trebuchet MS" w:hAnsi="Trebuchet MS" w:cstheme="minorHAnsi"/>
          <w:sz w:val="20"/>
          <w:szCs w:val="20"/>
        </w:rPr>
        <w:t>jest dokonywana na rachunek bankowy albo na rachunek w spółdzielczej kasie oszczędnościowo-kredytowej</w:t>
      </w:r>
      <w:r w:rsidR="00DC0F67" w:rsidRPr="000D2AC1">
        <w:rPr>
          <w:rFonts w:ascii="Trebuchet MS" w:hAnsi="Trebuchet MS" w:cstheme="minorHAnsi"/>
          <w:sz w:val="20"/>
          <w:szCs w:val="20"/>
        </w:rPr>
        <w:t xml:space="preserve">, dla których jest prowadzony rachunek VAT Wykonawcy. </w:t>
      </w:r>
      <w:bookmarkStart w:id="2" w:name="_Hlk117598199"/>
    </w:p>
    <w:bookmarkEnd w:id="2"/>
    <w:p w14:paraId="347BCA72" w14:textId="77777777" w:rsidR="00B67B65" w:rsidRPr="000D2AC1" w:rsidRDefault="00B67B65" w:rsidP="000D2AC1">
      <w:pPr>
        <w:numPr>
          <w:ilvl w:val="0"/>
          <w:numId w:val="38"/>
        </w:numPr>
        <w:spacing w:after="5" w:line="301" w:lineRule="auto"/>
        <w:ind w:left="284" w:right="7" w:hanging="284"/>
        <w:jc w:val="both"/>
        <w:rPr>
          <w:rFonts w:ascii="Trebuchet MS" w:hAnsi="Trebuchet MS" w:cstheme="minorHAnsi"/>
          <w:sz w:val="20"/>
          <w:szCs w:val="20"/>
        </w:rPr>
      </w:pPr>
      <w:r w:rsidRPr="000D2AC1">
        <w:rPr>
          <w:rFonts w:ascii="Trebuchet MS" w:hAnsi="Trebuchet MS" w:cstheme="minorHAnsi"/>
          <w:sz w:val="20"/>
          <w:szCs w:val="20"/>
        </w:rPr>
        <w:t xml:space="preserve">Wierzyciel nie może bez pisemnej zgody dłużnika pod rygorem nieważności przenieść wierzytelności wynikających z Umowy na osoby trzecie. </w:t>
      </w:r>
    </w:p>
    <w:p w14:paraId="0C124F9C" w14:textId="77777777" w:rsidR="00B67B65" w:rsidRPr="000D2AC1" w:rsidRDefault="00B67B65" w:rsidP="000D2AC1">
      <w:pPr>
        <w:numPr>
          <w:ilvl w:val="0"/>
          <w:numId w:val="38"/>
        </w:numPr>
        <w:spacing w:after="5" w:line="301" w:lineRule="auto"/>
        <w:ind w:left="284" w:right="7" w:hanging="284"/>
        <w:jc w:val="both"/>
        <w:rPr>
          <w:rFonts w:ascii="Trebuchet MS" w:hAnsi="Trebuchet MS" w:cstheme="minorHAnsi"/>
          <w:sz w:val="20"/>
          <w:szCs w:val="20"/>
        </w:rPr>
      </w:pPr>
      <w:r w:rsidRPr="000D2AC1">
        <w:rPr>
          <w:rFonts w:ascii="Trebuchet MS" w:hAnsi="Trebuchet MS" w:cstheme="minorHAnsi"/>
          <w:sz w:val="20"/>
          <w:szCs w:val="20"/>
        </w:rPr>
        <w:t xml:space="preserve">Zapłata wynagrodzenia Wykonawcy za roboty, które zostały wykonane z udziałem Podwykonawcy lub dalszego podwykonawcy, jest dokonywana, gdy Wykonawca przedłoży Zamawiającemu: </w:t>
      </w:r>
    </w:p>
    <w:p w14:paraId="3584BF22" w14:textId="77777777" w:rsidR="00B67B65" w:rsidRPr="00A931E5" w:rsidRDefault="00B67B65" w:rsidP="00A931E5">
      <w:pPr>
        <w:numPr>
          <w:ilvl w:val="1"/>
          <w:numId w:val="39"/>
        </w:numPr>
        <w:spacing w:after="5" w:line="301" w:lineRule="auto"/>
        <w:ind w:left="567" w:right="7" w:hanging="283"/>
        <w:jc w:val="both"/>
        <w:rPr>
          <w:rFonts w:ascii="Trebuchet MS" w:hAnsi="Trebuchet MS" w:cstheme="minorHAnsi"/>
          <w:sz w:val="20"/>
          <w:szCs w:val="20"/>
        </w:rPr>
      </w:pPr>
      <w:r w:rsidRPr="00A931E5">
        <w:rPr>
          <w:rFonts w:ascii="Trebuchet MS" w:hAnsi="Trebuchet MS" w:cstheme="minorHAnsi"/>
          <w:sz w:val="20"/>
          <w:szCs w:val="20"/>
        </w:rPr>
        <w:t xml:space="preserve">kserokopie faktury (rachunku) potwierdzonych za zgodność z oryginałem, wystawionych przez Podwykonawcę lub dalszego podwykonawcę, </w:t>
      </w:r>
    </w:p>
    <w:p w14:paraId="40A53C51" w14:textId="07C883D9" w:rsidR="00B67B65" w:rsidRPr="00A931E5" w:rsidRDefault="00B67B65" w:rsidP="00A931E5">
      <w:pPr>
        <w:numPr>
          <w:ilvl w:val="1"/>
          <w:numId w:val="39"/>
        </w:numPr>
        <w:spacing w:after="5" w:line="301" w:lineRule="auto"/>
        <w:ind w:left="567" w:right="7" w:hanging="283"/>
        <w:jc w:val="both"/>
        <w:rPr>
          <w:rFonts w:ascii="Trebuchet MS" w:hAnsi="Trebuchet MS" w:cstheme="minorHAnsi"/>
          <w:sz w:val="20"/>
          <w:szCs w:val="20"/>
        </w:rPr>
      </w:pPr>
      <w:r w:rsidRPr="00A931E5">
        <w:rPr>
          <w:rFonts w:ascii="Trebuchet MS" w:hAnsi="Trebuchet MS" w:cstheme="minorHAnsi"/>
          <w:sz w:val="20"/>
          <w:szCs w:val="20"/>
        </w:rPr>
        <w:t>kserokopię dowodu zapłaty potwierdzonego za zgodność z oryginałem oraz pisemne oświadczenie Podwykonawcy lub dalszego podwykonawcy o otrzymaniu zapłaty z tytułu wykonanych robót budowlanych, dostaw lub usług.</w:t>
      </w:r>
      <w:r w:rsidR="005F6992" w:rsidRPr="00A931E5">
        <w:rPr>
          <w:rFonts w:ascii="Trebuchet MS" w:hAnsi="Trebuchet MS" w:cstheme="minorHAnsi"/>
          <w:sz w:val="20"/>
          <w:szCs w:val="20"/>
        </w:rPr>
        <w:t xml:space="preserve"> </w:t>
      </w:r>
      <w:r w:rsidRPr="00A931E5">
        <w:rPr>
          <w:rFonts w:ascii="Trebuchet MS" w:hAnsi="Trebuchet MS" w:cstheme="minorHAnsi"/>
          <w:sz w:val="20"/>
          <w:szCs w:val="20"/>
        </w:rPr>
        <w:t xml:space="preserve">(Wzór oświadczenia podwykonawcy stanowi załącznik nr </w:t>
      </w:r>
      <w:r w:rsidR="005F6992" w:rsidRPr="00A931E5">
        <w:rPr>
          <w:rFonts w:ascii="Trebuchet MS" w:hAnsi="Trebuchet MS" w:cstheme="minorHAnsi"/>
          <w:sz w:val="20"/>
          <w:szCs w:val="20"/>
        </w:rPr>
        <w:t>6</w:t>
      </w:r>
      <w:r w:rsidRPr="00A931E5">
        <w:rPr>
          <w:rFonts w:ascii="Trebuchet MS" w:hAnsi="Trebuchet MS" w:cstheme="minorHAnsi"/>
          <w:sz w:val="20"/>
          <w:szCs w:val="20"/>
        </w:rPr>
        <w:t xml:space="preserve"> do niniejszej umowy) </w:t>
      </w:r>
    </w:p>
    <w:p w14:paraId="1E07B569" w14:textId="0077B41F" w:rsidR="00B67B65" w:rsidRPr="000D2AC1" w:rsidRDefault="00B67B65" w:rsidP="000D2AC1">
      <w:pPr>
        <w:numPr>
          <w:ilvl w:val="0"/>
          <w:numId w:val="38"/>
        </w:numPr>
        <w:spacing w:after="5" w:line="301" w:lineRule="auto"/>
        <w:ind w:left="284" w:right="7" w:hanging="284"/>
        <w:jc w:val="both"/>
        <w:rPr>
          <w:rFonts w:ascii="Trebuchet MS" w:hAnsi="Trebuchet MS" w:cstheme="minorHAnsi"/>
          <w:sz w:val="20"/>
          <w:szCs w:val="20"/>
        </w:rPr>
      </w:pPr>
      <w:r w:rsidRPr="000D2AC1">
        <w:rPr>
          <w:rFonts w:ascii="Trebuchet MS" w:hAnsi="Trebuchet MS" w:cstheme="minorHAnsi"/>
          <w:sz w:val="20"/>
          <w:szCs w:val="20"/>
        </w:rPr>
        <w:lastRenderedPageBreak/>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w:t>
      </w:r>
      <w:r w:rsidR="000D2AC1">
        <w:rPr>
          <w:rFonts w:ascii="Trebuchet MS" w:hAnsi="Trebuchet MS" w:cstheme="minorHAnsi"/>
          <w:sz w:val="20"/>
          <w:szCs w:val="20"/>
        </w:rPr>
        <w:br/>
      </w:r>
      <w:r w:rsidRPr="000D2AC1">
        <w:rPr>
          <w:rFonts w:ascii="Trebuchet MS" w:hAnsi="Trebuchet MS" w:cstheme="minorHAnsi"/>
          <w:sz w:val="20"/>
          <w:szCs w:val="20"/>
        </w:rPr>
        <w:t xml:space="preserve">z 2020 r. poz. 1666 – „Ustawa o </w:t>
      </w:r>
      <w:r w:rsidR="000D2AC1" w:rsidRPr="000D2AC1">
        <w:rPr>
          <w:rFonts w:ascii="Trebuchet MS" w:hAnsi="Trebuchet MS" w:cstheme="minorHAnsi"/>
          <w:sz w:val="20"/>
          <w:szCs w:val="20"/>
        </w:rPr>
        <w:t>Fakturowaniu”).</w:t>
      </w:r>
    </w:p>
    <w:p w14:paraId="00612A3E" w14:textId="77777777" w:rsidR="00B67B65" w:rsidRPr="000D2AC1" w:rsidRDefault="00B67B65" w:rsidP="000D2AC1">
      <w:pPr>
        <w:numPr>
          <w:ilvl w:val="0"/>
          <w:numId w:val="38"/>
        </w:numPr>
        <w:spacing w:after="5" w:line="301" w:lineRule="auto"/>
        <w:ind w:left="426" w:right="7" w:hanging="426"/>
        <w:jc w:val="both"/>
        <w:rPr>
          <w:rFonts w:ascii="Trebuchet MS" w:hAnsi="Trebuchet MS" w:cstheme="minorHAnsi"/>
          <w:sz w:val="20"/>
          <w:szCs w:val="20"/>
        </w:rPr>
      </w:pPr>
      <w:r w:rsidRPr="000D2AC1">
        <w:rPr>
          <w:rFonts w:ascii="Trebuchet MS" w:hAnsi="Trebuchet MS" w:cstheme="minorHAnsi"/>
          <w:sz w:val="20"/>
          <w:szCs w:val="20"/>
        </w:rPr>
        <w:t xml:space="preserve">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r w:rsidRPr="000D2AC1">
        <w:rPr>
          <w:rFonts w:ascii="Trebuchet MS" w:hAnsi="Trebuchet MS" w:cstheme="minorHAnsi"/>
          <w:b/>
          <w:sz w:val="20"/>
          <w:szCs w:val="20"/>
        </w:rPr>
        <w:t xml:space="preserve"> </w:t>
      </w:r>
    </w:p>
    <w:p w14:paraId="2A9E4432" w14:textId="0E9CA27D" w:rsidR="00B67B65" w:rsidRPr="000D2AC1" w:rsidRDefault="00B67B65" w:rsidP="000D2AC1">
      <w:pPr>
        <w:pStyle w:val="Akapitzlist"/>
        <w:numPr>
          <w:ilvl w:val="0"/>
          <w:numId w:val="38"/>
        </w:numPr>
        <w:spacing w:after="5" w:line="301" w:lineRule="auto"/>
        <w:ind w:left="426" w:right="7" w:hanging="426"/>
        <w:jc w:val="both"/>
        <w:rPr>
          <w:rFonts w:ascii="Trebuchet MS" w:hAnsi="Trebuchet MS" w:cstheme="minorHAnsi"/>
          <w:sz w:val="20"/>
          <w:szCs w:val="20"/>
        </w:rPr>
      </w:pPr>
      <w:r w:rsidRPr="000D2AC1">
        <w:rPr>
          <w:rFonts w:ascii="Trebuchet MS" w:hAnsi="Trebuchet MS" w:cstheme="minorHAnsi"/>
          <w:sz w:val="20"/>
          <w:szCs w:val="20"/>
        </w:rPr>
        <w:t>Ustrukturyzowaną fakturę elektroniczną należy wysyłać na następujący adres Zamawiającego na PEF: brokerinfinite.efaktura.gov.pl</w:t>
      </w:r>
      <w:r w:rsidR="00462148">
        <w:rPr>
          <w:rFonts w:ascii="Trebuchet MS" w:hAnsi="Trebuchet MS" w:cstheme="minorHAnsi"/>
          <w:sz w:val="20"/>
          <w:szCs w:val="20"/>
        </w:rPr>
        <w:t>.</w:t>
      </w:r>
    </w:p>
    <w:p w14:paraId="14AB0A6F" w14:textId="77777777" w:rsidR="00B67B65" w:rsidRPr="000D2AC1" w:rsidRDefault="00B67B65" w:rsidP="000D2AC1">
      <w:pPr>
        <w:numPr>
          <w:ilvl w:val="0"/>
          <w:numId w:val="38"/>
        </w:numPr>
        <w:spacing w:after="5" w:line="301" w:lineRule="auto"/>
        <w:ind w:left="426" w:right="7" w:hanging="426"/>
        <w:jc w:val="both"/>
        <w:rPr>
          <w:rFonts w:ascii="Trebuchet MS" w:hAnsi="Trebuchet MS" w:cstheme="minorHAnsi"/>
          <w:sz w:val="20"/>
          <w:szCs w:val="20"/>
        </w:rPr>
      </w:pPr>
      <w:r w:rsidRPr="000D2AC1">
        <w:rPr>
          <w:rFonts w:ascii="Trebuchet MS" w:hAnsi="Trebuchet MS" w:cstheme="minorHAnsi"/>
          <w:sz w:val="20"/>
          <w:szCs w:val="20"/>
        </w:rPr>
        <w:t>Za chwilę doręczenia ustrukturyzowanej faktury elektronicznej uznawać się będzie chwilę wprowadzenia prawidłowo wystawionej faktury, zawierającej wszystkie elementy, o których mowa w ust. 10 powyżej, do konta Zamawiającego na PEF, w sposób umożliwiający Zamawiającemu zapoznanie się z jej treścią.</w:t>
      </w:r>
      <w:r w:rsidRPr="000D2AC1">
        <w:rPr>
          <w:rFonts w:ascii="Trebuchet MS" w:hAnsi="Trebuchet MS" w:cstheme="minorHAnsi"/>
          <w:b/>
          <w:sz w:val="20"/>
          <w:szCs w:val="20"/>
        </w:rPr>
        <w:t xml:space="preserve"> </w:t>
      </w:r>
    </w:p>
    <w:p w14:paraId="00BC0524" w14:textId="5B9BD543" w:rsidR="00B67B65" w:rsidRPr="000D2AC1" w:rsidRDefault="00B67B65" w:rsidP="000D2AC1">
      <w:pPr>
        <w:numPr>
          <w:ilvl w:val="0"/>
          <w:numId w:val="38"/>
        </w:numPr>
        <w:spacing w:after="5" w:line="301" w:lineRule="auto"/>
        <w:ind w:left="426" w:right="7" w:hanging="426"/>
        <w:jc w:val="both"/>
        <w:rPr>
          <w:rFonts w:ascii="Trebuchet MS" w:hAnsi="Trebuchet MS" w:cstheme="minorHAnsi"/>
          <w:sz w:val="20"/>
          <w:szCs w:val="20"/>
        </w:rPr>
      </w:pPr>
      <w:r w:rsidRPr="000D2AC1">
        <w:rPr>
          <w:rFonts w:ascii="Trebuchet MS" w:hAnsi="Trebuchet MS" w:cstheme="minorHAnsi"/>
          <w:sz w:val="20"/>
          <w:szCs w:val="20"/>
        </w:rPr>
        <w:t xml:space="preserve">Wykonawca przy realizacji Umowy zobowiązuje posługiwać się rachunkiem rozliczeniowym </w:t>
      </w:r>
      <w:r w:rsidR="00360BB6">
        <w:rPr>
          <w:rFonts w:ascii="Trebuchet MS" w:hAnsi="Trebuchet MS" w:cstheme="minorHAnsi"/>
          <w:sz w:val="20"/>
          <w:szCs w:val="20"/>
        </w:rPr>
        <w:br/>
      </w:r>
      <w:r w:rsidRPr="000D2AC1">
        <w:rPr>
          <w:rFonts w:ascii="Trebuchet MS" w:hAnsi="Trebuchet MS" w:cstheme="minorHAnsi"/>
          <w:sz w:val="20"/>
          <w:szCs w:val="20"/>
        </w:rPr>
        <w:t xml:space="preserve">o którym mowa w art. 49 ust. 1 pkt. 1 ustawy z dnia 29 sierpnia 1997 r.  Prawo Bankowe (Dz. U. </w:t>
      </w:r>
      <w:r w:rsidR="00360BB6">
        <w:rPr>
          <w:rFonts w:ascii="Trebuchet MS" w:hAnsi="Trebuchet MS" w:cstheme="minorHAnsi"/>
          <w:sz w:val="20"/>
          <w:szCs w:val="20"/>
        </w:rPr>
        <w:br/>
      </w:r>
      <w:r w:rsidRPr="000D2AC1">
        <w:rPr>
          <w:rFonts w:ascii="Trebuchet MS" w:hAnsi="Trebuchet MS" w:cstheme="minorHAnsi"/>
          <w:sz w:val="20"/>
          <w:szCs w:val="20"/>
        </w:rPr>
        <w:t>z 202</w:t>
      </w:r>
      <w:r w:rsidR="00575387" w:rsidRPr="000D2AC1">
        <w:rPr>
          <w:rFonts w:ascii="Trebuchet MS" w:hAnsi="Trebuchet MS" w:cstheme="minorHAnsi"/>
          <w:sz w:val="20"/>
          <w:szCs w:val="20"/>
        </w:rPr>
        <w:t>2</w:t>
      </w:r>
      <w:r w:rsidRPr="000D2AC1">
        <w:rPr>
          <w:rFonts w:ascii="Trebuchet MS" w:hAnsi="Trebuchet MS" w:cstheme="minorHAnsi"/>
          <w:sz w:val="20"/>
          <w:szCs w:val="20"/>
        </w:rPr>
        <w:t xml:space="preserve"> r. poz. </w:t>
      </w:r>
      <w:r w:rsidR="00575387" w:rsidRPr="000D2AC1">
        <w:rPr>
          <w:rFonts w:ascii="Trebuchet MS" w:hAnsi="Trebuchet MS" w:cstheme="minorHAnsi"/>
          <w:sz w:val="20"/>
          <w:szCs w:val="20"/>
        </w:rPr>
        <w:t xml:space="preserve">2324 </w:t>
      </w:r>
      <w:r w:rsidRPr="000D2AC1">
        <w:rPr>
          <w:rFonts w:ascii="Trebuchet MS" w:hAnsi="Trebuchet MS" w:cstheme="minorHAnsi"/>
          <w:sz w:val="20"/>
          <w:szCs w:val="20"/>
        </w:rPr>
        <w:t xml:space="preserve">z późn. zm.) zawartym w wykazie podmiotów, o którym mowa w art. 96b </w:t>
      </w:r>
      <w:r w:rsidR="00360BB6">
        <w:rPr>
          <w:rFonts w:ascii="Trebuchet MS" w:hAnsi="Trebuchet MS" w:cstheme="minorHAnsi"/>
          <w:sz w:val="20"/>
          <w:szCs w:val="20"/>
        </w:rPr>
        <w:br/>
      </w:r>
      <w:r w:rsidRPr="000D2AC1">
        <w:rPr>
          <w:rFonts w:ascii="Trebuchet MS" w:hAnsi="Trebuchet MS" w:cstheme="minorHAnsi"/>
          <w:sz w:val="20"/>
          <w:szCs w:val="20"/>
        </w:rPr>
        <w:t>ust. 1 ustawy z dnia 11 marca 2004 r. o podatku od towarów i usług (Dz. U. z 202</w:t>
      </w:r>
      <w:r w:rsidR="004566A7" w:rsidRPr="000D2AC1">
        <w:rPr>
          <w:rFonts w:ascii="Trebuchet MS" w:hAnsi="Trebuchet MS" w:cstheme="minorHAnsi"/>
          <w:sz w:val="20"/>
          <w:szCs w:val="20"/>
        </w:rPr>
        <w:t>3</w:t>
      </w:r>
      <w:r w:rsidRPr="000D2AC1">
        <w:rPr>
          <w:rFonts w:ascii="Trebuchet MS" w:hAnsi="Trebuchet MS" w:cstheme="minorHAnsi"/>
          <w:sz w:val="20"/>
          <w:szCs w:val="20"/>
        </w:rPr>
        <w:t xml:space="preserve"> r. poz. </w:t>
      </w:r>
      <w:r w:rsidR="004566A7" w:rsidRPr="000D2AC1">
        <w:rPr>
          <w:rFonts w:ascii="Trebuchet MS" w:hAnsi="Trebuchet MS" w:cstheme="minorHAnsi"/>
          <w:sz w:val="20"/>
          <w:szCs w:val="20"/>
        </w:rPr>
        <w:t>1570</w:t>
      </w:r>
      <w:r w:rsidR="00DE6626" w:rsidRPr="000D2AC1">
        <w:rPr>
          <w:rFonts w:ascii="Trebuchet MS" w:hAnsi="Trebuchet MS" w:cstheme="minorHAnsi"/>
          <w:sz w:val="20"/>
          <w:szCs w:val="20"/>
        </w:rPr>
        <w:t xml:space="preserve"> i 1598</w:t>
      </w:r>
      <w:r w:rsidRPr="000D2AC1">
        <w:rPr>
          <w:rFonts w:ascii="Trebuchet MS" w:hAnsi="Trebuchet MS" w:cstheme="minorHAnsi"/>
          <w:sz w:val="20"/>
          <w:szCs w:val="20"/>
        </w:rPr>
        <w:t xml:space="preserve">). Wykonawca przyjmuje do wiadomości, iż Zamawiający przy zapłacie Wynagrodzenia będzie stosował mechanizm podzielonej płatności, o którym mowa w art. 108a ust. 1 ustawy z dnia </w:t>
      </w:r>
      <w:r w:rsidR="00360BB6">
        <w:rPr>
          <w:rFonts w:ascii="Trebuchet MS" w:hAnsi="Trebuchet MS" w:cstheme="minorHAnsi"/>
          <w:sz w:val="20"/>
          <w:szCs w:val="20"/>
        </w:rPr>
        <w:br/>
      </w:r>
      <w:r w:rsidRPr="000D2AC1">
        <w:rPr>
          <w:rFonts w:ascii="Trebuchet MS" w:hAnsi="Trebuchet MS" w:cstheme="minorHAnsi"/>
          <w:sz w:val="20"/>
          <w:szCs w:val="20"/>
        </w:rPr>
        <w:t>11 marca 2004 r. o podatku od towarów i usług (Dz. U. z 202</w:t>
      </w:r>
      <w:r w:rsidR="004566A7" w:rsidRPr="000D2AC1">
        <w:rPr>
          <w:rFonts w:ascii="Trebuchet MS" w:hAnsi="Trebuchet MS" w:cstheme="minorHAnsi"/>
          <w:sz w:val="20"/>
          <w:szCs w:val="20"/>
        </w:rPr>
        <w:t>3</w:t>
      </w:r>
      <w:r w:rsidRPr="000D2AC1">
        <w:rPr>
          <w:rFonts w:ascii="Trebuchet MS" w:hAnsi="Trebuchet MS" w:cstheme="minorHAnsi"/>
          <w:sz w:val="20"/>
          <w:szCs w:val="20"/>
        </w:rPr>
        <w:t xml:space="preserve"> r. poz. </w:t>
      </w:r>
      <w:r w:rsidR="004566A7" w:rsidRPr="000D2AC1">
        <w:rPr>
          <w:rFonts w:ascii="Trebuchet MS" w:hAnsi="Trebuchet MS" w:cstheme="minorHAnsi"/>
          <w:sz w:val="20"/>
          <w:szCs w:val="20"/>
        </w:rPr>
        <w:t>1570</w:t>
      </w:r>
      <w:r w:rsidR="00DE6626" w:rsidRPr="000D2AC1">
        <w:rPr>
          <w:rFonts w:ascii="Trebuchet MS" w:hAnsi="Trebuchet MS" w:cstheme="minorHAnsi"/>
          <w:sz w:val="20"/>
          <w:szCs w:val="20"/>
        </w:rPr>
        <w:t xml:space="preserve"> i 1598</w:t>
      </w:r>
      <w:r w:rsidRPr="000D2AC1">
        <w:rPr>
          <w:rFonts w:ascii="Trebuchet MS" w:hAnsi="Trebuchet MS" w:cstheme="minorHAnsi"/>
          <w:sz w:val="20"/>
          <w:szCs w:val="20"/>
        </w:rPr>
        <w:t>).</w:t>
      </w:r>
      <w:r w:rsidRPr="000D2AC1">
        <w:rPr>
          <w:rFonts w:ascii="Trebuchet MS" w:hAnsi="Trebuchet MS" w:cstheme="minorHAnsi"/>
          <w:b/>
          <w:sz w:val="20"/>
          <w:szCs w:val="20"/>
        </w:rPr>
        <w:t xml:space="preserve"> </w:t>
      </w:r>
    </w:p>
    <w:p w14:paraId="0D27284F" w14:textId="04516037" w:rsidR="00DC1620" w:rsidRPr="000D2AC1" w:rsidRDefault="00B67B65" w:rsidP="000D2AC1">
      <w:pPr>
        <w:numPr>
          <w:ilvl w:val="0"/>
          <w:numId w:val="38"/>
        </w:numPr>
        <w:spacing w:after="5" w:line="301" w:lineRule="auto"/>
        <w:ind w:left="426" w:right="7" w:hanging="426"/>
        <w:jc w:val="both"/>
        <w:rPr>
          <w:rFonts w:ascii="Trebuchet MS" w:hAnsi="Trebuchet MS" w:cstheme="minorHAnsi"/>
          <w:sz w:val="20"/>
          <w:szCs w:val="20"/>
        </w:rPr>
      </w:pPr>
      <w:r w:rsidRPr="000D2AC1">
        <w:rPr>
          <w:rFonts w:ascii="Trebuchet MS" w:hAnsi="Trebuchet MS" w:cstheme="minorHAnsi"/>
          <w:sz w:val="20"/>
          <w:szCs w:val="20"/>
        </w:rPr>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t>
      </w:r>
      <w:r w:rsidR="00BE0D01" w:rsidRPr="000D2AC1">
        <w:rPr>
          <w:rFonts w:ascii="Trebuchet MS" w:hAnsi="Trebuchet MS" w:cstheme="minorHAnsi"/>
          <w:sz w:val="20"/>
          <w:szCs w:val="20"/>
        </w:rPr>
        <w:t xml:space="preserve">Wykonawcy </w:t>
      </w:r>
      <w:r w:rsidRPr="000D2AC1">
        <w:rPr>
          <w:rFonts w:ascii="Trebuchet MS" w:hAnsi="Trebuchet MS" w:cstheme="minorHAnsi"/>
          <w:sz w:val="20"/>
          <w:szCs w:val="20"/>
        </w:rPr>
        <w:t>(w rozumieniu art. 2 pkt. 37 ustawy z dnia 11 marca 2004 r. o podatku od towarów i usług (Dz. U. z 202</w:t>
      </w:r>
      <w:r w:rsidR="004566A7" w:rsidRPr="000D2AC1">
        <w:rPr>
          <w:rFonts w:ascii="Trebuchet MS" w:hAnsi="Trebuchet MS" w:cstheme="minorHAnsi"/>
          <w:sz w:val="20"/>
          <w:szCs w:val="20"/>
        </w:rPr>
        <w:t>3</w:t>
      </w:r>
      <w:r w:rsidRPr="000D2AC1">
        <w:rPr>
          <w:rFonts w:ascii="Trebuchet MS" w:hAnsi="Trebuchet MS" w:cstheme="minorHAnsi"/>
          <w:sz w:val="20"/>
          <w:szCs w:val="20"/>
        </w:rPr>
        <w:t xml:space="preserve"> r. poz. </w:t>
      </w:r>
      <w:r w:rsidR="004566A7" w:rsidRPr="000D2AC1">
        <w:rPr>
          <w:rFonts w:ascii="Trebuchet MS" w:hAnsi="Trebuchet MS" w:cstheme="minorHAnsi"/>
          <w:sz w:val="20"/>
          <w:szCs w:val="20"/>
        </w:rPr>
        <w:t>1570</w:t>
      </w:r>
      <w:r w:rsidRPr="000D2AC1">
        <w:rPr>
          <w:rFonts w:ascii="Trebuchet MS" w:hAnsi="Trebuchet MS" w:cstheme="minorHAnsi"/>
          <w:sz w:val="20"/>
          <w:szCs w:val="20"/>
        </w:rPr>
        <w:t xml:space="preserve">) </w:t>
      </w:r>
      <w:r w:rsidR="00BE0D01" w:rsidRPr="000D2AC1">
        <w:rPr>
          <w:rFonts w:ascii="Trebuchet MS" w:hAnsi="Trebuchet MS" w:cstheme="minorHAnsi"/>
          <w:sz w:val="20"/>
          <w:szCs w:val="20"/>
        </w:rPr>
        <w:t xml:space="preserve">wskazanego </w:t>
      </w:r>
      <w:r w:rsidRPr="000D2AC1">
        <w:rPr>
          <w:rFonts w:ascii="Trebuchet MS" w:hAnsi="Trebuchet MS" w:cstheme="minorHAnsi"/>
          <w:sz w:val="20"/>
          <w:szCs w:val="20"/>
        </w:rPr>
        <w:t xml:space="preserve">członka konsorcjum zwalnia Zamawiającego z odpowiedzialności w stosunku do wszystkich członków konsorcjum.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ustawy z dnia 11 marca 2004 r. o podatku od towarów i usług) członka konsorcjum, który wystawił fakturę za zakres prac przez niego zrealizowanych i odebranych przez Zamawiającego zgodnie z podziałem zadań przyjętym w umowie konsorcjum, zwalnia </w:t>
      </w:r>
      <w:r w:rsidR="00DC1620" w:rsidRPr="000D2AC1">
        <w:rPr>
          <w:rFonts w:ascii="Trebuchet MS" w:hAnsi="Trebuchet MS" w:cstheme="minorHAnsi"/>
          <w:sz w:val="20"/>
          <w:szCs w:val="20"/>
        </w:rPr>
        <w:t xml:space="preserve">Zamawiającego </w:t>
      </w:r>
      <w:r w:rsidR="00360BB6">
        <w:rPr>
          <w:rFonts w:ascii="Trebuchet MS" w:hAnsi="Trebuchet MS" w:cstheme="minorHAnsi"/>
          <w:sz w:val="20"/>
          <w:szCs w:val="20"/>
        </w:rPr>
        <w:br/>
      </w:r>
      <w:r w:rsidR="00DC1620" w:rsidRPr="000D2AC1">
        <w:rPr>
          <w:rFonts w:ascii="Trebuchet MS" w:hAnsi="Trebuchet MS" w:cstheme="minorHAnsi"/>
          <w:sz w:val="20"/>
          <w:szCs w:val="20"/>
        </w:rPr>
        <w:t>z odpowiedzialności w tym zakresie w stosunku do pozostałych członków konsorcjum.</w:t>
      </w:r>
      <w:r w:rsidR="00DC1620" w:rsidRPr="000D2AC1">
        <w:rPr>
          <w:rFonts w:ascii="Trebuchet MS" w:hAnsi="Trebuchet MS" w:cstheme="minorHAnsi"/>
          <w:b/>
          <w:sz w:val="20"/>
          <w:szCs w:val="20"/>
        </w:rPr>
        <w:t xml:space="preserve"> </w:t>
      </w:r>
    </w:p>
    <w:p w14:paraId="58780A29" w14:textId="1F0E32BE" w:rsidR="00B67B65" w:rsidRPr="00FC0E91" w:rsidRDefault="00B67B65" w:rsidP="00FC0E91">
      <w:pPr>
        <w:spacing w:after="41" w:line="259" w:lineRule="auto"/>
        <w:ind w:left="0" w:firstLine="0"/>
        <w:jc w:val="both"/>
        <w:rPr>
          <w:rFonts w:asciiTheme="minorHAnsi" w:hAnsiTheme="minorHAnsi" w:cstheme="minorHAnsi"/>
        </w:rPr>
      </w:pPr>
    </w:p>
    <w:p w14:paraId="102AA3F5" w14:textId="68162EEB" w:rsidR="00B67B65" w:rsidRPr="00FC0E91" w:rsidRDefault="00B67B65" w:rsidP="001B2902">
      <w:pPr>
        <w:keepNext/>
        <w:keepLines/>
        <w:spacing w:after="52" w:line="259" w:lineRule="auto"/>
        <w:ind w:left="-5"/>
        <w:jc w:val="center"/>
        <w:outlineLvl w:val="0"/>
        <w:rPr>
          <w:rFonts w:asciiTheme="minorHAnsi" w:hAnsiTheme="minorHAnsi" w:cstheme="minorHAnsi"/>
          <w:b/>
        </w:rPr>
      </w:pPr>
      <w:r w:rsidRPr="00FC0E91">
        <w:rPr>
          <w:rFonts w:asciiTheme="minorHAnsi" w:hAnsiTheme="minorHAnsi" w:cstheme="minorHAnsi"/>
          <w:b/>
        </w:rPr>
        <w:t>§ 15</w:t>
      </w:r>
    </w:p>
    <w:p w14:paraId="4EE0B868" w14:textId="77777777" w:rsidR="00B67B65" w:rsidRPr="00520067" w:rsidRDefault="00B67B65" w:rsidP="00520067">
      <w:pPr>
        <w:numPr>
          <w:ilvl w:val="0"/>
          <w:numId w:val="42"/>
        </w:numPr>
        <w:spacing w:after="5" w:line="301" w:lineRule="auto"/>
        <w:ind w:left="284" w:right="7" w:hanging="284"/>
        <w:jc w:val="both"/>
        <w:rPr>
          <w:rFonts w:ascii="Trebuchet MS" w:hAnsi="Trebuchet MS" w:cstheme="minorHAnsi"/>
          <w:sz w:val="20"/>
          <w:szCs w:val="20"/>
        </w:rPr>
      </w:pPr>
      <w:r w:rsidRPr="00520067">
        <w:rPr>
          <w:rFonts w:ascii="Trebuchet MS" w:hAnsi="Trebuchet MS" w:cstheme="minorHAnsi"/>
          <w:sz w:val="20"/>
          <w:szCs w:val="2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E0F55C9" w14:textId="77777777" w:rsidR="00B67B65" w:rsidRPr="00520067" w:rsidRDefault="00B67B65" w:rsidP="00520067">
      <w:pPr>
        <w:numPr>
          <w:ilvl w:val="0"/>
          <w:numId w:val="42"/>
        </w:numPr>
        <w:spacing w:after="5" w:line="301" w:lineRule="auto"/>
        <w:ind w:left="284" w:right="7" w:hanging="284"/>
        <w:jc w:val="both"/>
        <w:rPr>
          <w:rFonts w:ascii="Trebuchet MS" w:hAnsi="Trebuchet MS" w:cstheme="minorHAnsi"/>
          <w:sz w:val="20"/>
          <w:szCs w:val="20"/>
        </w:rPr>
      </w:pPr>
      <w:r w:rsidRPr="00520067">
        <w:rPr>
          <w:rFonts w:ascii="Trebuchet MS" w:hAnsi="Trebuchet MS" w:cstheme="minorHAnsi"/>
          <w:sz w:val="20"/>
          <w:szCs w:val="20"/>
        </w:rPr>
        <w:t xml:space="preserve">Wynagrodzenie, o którym mowa w ust. 1, dotyczy wyłącznie należności powstałych po zaakceptowaniu przez Zamawiającego umowy o podwykonawstwo, której przedmiotem są roboty </w:t>
      </w:r>
      <w:r w:rsidRPr="00520067">
        <w:rPr>
          <w:rFonts w:ascii="Trebuchet MS" w:hAnsi="Trebuchet MS" w:cstheme="minorHAnsi"/>
          <w:sz w:val="20"/>
          <w:szCs w:val="20"/>
        </w:rPr>
        <w:lastRenderedPageBreak/>
        <w:t xml:space="preserve">budowlane, lub po przedłożeniu Zamawiającemu poświadczonej za zgodność z oryginałem kopii umowy o podwykonawstwo, której przedmiotem są dostawy lub usługi. </w:t>
      </w:r>
    </w:p>
    <w:p w14:paraId="4D5AB7FE" w14:textId="77777777" w:rsidR="00B67B65" w:rsidRPr="00520067" w:rsidRDefault="00B67B65" w:rsidP="00520067">
      <w:pPr>
        <w:numPr>
          <w:ilvl w:val="0"/>
          <w:numId w:val="42"/>
        </w:numPr>
        <w:spacing w:after="5" w:line="301" w:lineRule="auto"/>
        <w:ind w:left="284" w:right="7" w:hanging="284"/>
        <w:jc w:val="both"/>
        <w:rPr>
          <w:rFonts w:ascii="Trebuchet MS" w:hAnsi="Trebuchet MS" w:cstheme="minorHAnsi"/>
          <w:sz w:val="20"/>
          <w:szCs w:val="20"/>
        </w:rPr>
      </w:pPr>
      <w:r w:rsidRPr="00520067">
        <w:rPr>
          <w:rFonts w:ascii="Trebuchet MS" w:hAnsi="Trebuchet MS" w:cstheme="minorHAnsi"/>
          <w:sz w:val="20"/>
          <w:szCs w:val="20"/>
        </w:rPr>
        <w:t xml:space="preserve">Bezpośrednia zapłata obejmuje wyłącznie należne wynagrodzenie, bez odsetek, należnych podwykonawcy lub dalszemu podwykonawcy. </w:t>
      </w:r>
    </w:p>
    <w:p w14:paraId="2C51590D" w14:textId="77777777" w:rsidR="00B67B65" w:rsidRPr="00520067" w:rsidRDefault="00B67B65" w:rsidP="00520067">
      <w:pPr>
        <w:numPr>
          <w:ilvl w:val="0"/>
          <w:numId w:val="42"/>
        </w:numPr>
        <w:spacing w:after="5" w:line="301" w:lineRule="auto"/>
        <w:ind w:left="284" w:right="7" w:hanging="284"/>
        <w:jc w:val="both"/>
        <w:rPr>
          <w:rFonts w:ascii="Trebuchet MS" w:hAnsi="Trebuchet MS" w:cstheme="minorHAnsi"/>
          <w:sz w:val="20"/>
          <w:szCs w:val="20"/>
        </w:rPr>
      </w:pPr>
      <w:r w:rsidRPr="00520067">
        <w:rPr>
          <w:rFonts w:ascii="Trebuchet MS" w:hAnsi="Trebuchet MS" w:cstheme="minorHAnsi"/>
          <w:sz w:val="20"/>
          <w:szCs w:val="20"/>
        </w:rPr>
        <w:t xml:space="preserve">Przed dokonaniem bezpośredniej zapłaty Zamawiający jest obowiązany umożliwić Wykonawcy zgłoszenie, pisemnie, uwag dotyczących zasadności bezpośredniej zapłaty wynagrodzenia podwykonawcy lub dalszemu podwykonawcy, o których mowa w ust. 1. </w:t>
      </w:r>
    </w:p>
    <w:p w14:paraId="47D21007" w14:textId="179BE718" w:rsidR="00B67B65" w:rsidRPr="00520067" w:rsidRDefault="00520067" w:rsidP="00520067">
      <w:pPr>
        <w:spacing w:after="5" w:line="301" w:lineRule="auto"/>
        <w:ind w:left="284" w:right="7" w:hanging="284"/>
        <w:jc w:val="both"/>
        <w:rPr>
          <w:rFonts w:ascii="Trebuchet MS" w:hAnsi="Trebuchet MS" w:cstheme="minorHAnsi"/>
          <w:sz w:val="20"/>
          <w:szCs w:val="20"/>
        </w:rPr>
      </w:pPr>
      <w:r>
        <w:rPr>
          <w:rFonts w:ascii="Trebuchet MS" w:hAnsi="Trebuchet MS" w:cstheme="minorHAnsi"/>
          <w:sz w:val="20"/>
          <w:szCs w:val="20"/>
        </w:rPr>
        <w:t xml:space="preserve">     </w:t>
      </w:r>
      <w:r w:rsidR="00B67B65" w:rsidRPr="00520067">
        <w:rPr>
          <w:rFonts w:ascii="Trebuchet MS" w:hAnsi="Trebuchet MS" w:cstheme="minorHAnsi"/>
          <w:sz w:val="20"/>
          <w:szCs w:val="20"/>
        </w:rPr>
        <w:t xml:space="preserve">Zamawiający informuje o terminie zgłaszania uwag, nie krótszym niż 7 dni od dnia doręczenia tej informacji. W uwagach nie można powoływać się na potrącenia roszczeń wykonawcy względem podwykonawcy niezwiązanych z realizacją umowy o podwykonawstwo. </w:t>
      </w:r>
    </w:p>
    <w:p w14:paraId="60BDC13F" w14:textId="77777777" w:rsidR="00B67B65" w:rsidRPr="00520067" w:rsidRDefault="00B67B65" w:rsidP="00520067">
      <w:pPr>
        <w:numPr>
          <w:ilvl w:val="0"/>
          <w:numId w:val="42"/>
        </w:numPr>
        <w:spacing w:after="5" w:line="301" w:lineRule="auto"/>
        <w:ind w:left="284" w:right="7" w:hanging="284"/>
        <w:jc w:val="both"/>
        <w:rPr>
          <w:rFonts w:ascii="Trebuchet MS" w:hAnsi="Trebuchet MS" w:cstheme="minorHAnsi"/>
          <w:sz w:val="20"/>
          <w:szCs w:val="20"/>
        </w:rPr>
      </w:pPr>
      <w:r w:rsidRPr="00520067">
        <w:rPr>
          <w:rFonts w:ascii="Trebuchet MS" w:hAnsi="Trebuchet MS" w:cstheme="minorHAnsi"/>
          <w:sz w:val="20"/>
          <w:szCs w:val="20"/>
        </w:rPr>
        <w:t xml:space="preserve">W przypadku zgłoszenia uwag, o których mowa w ust. 4, w terminie wskazanym przez Zamawiającego, Zamawiający może: </w:t>
      </w:r>
    </w:p>
    <w:p w14:paraId="6AAB6C85" w14:textId="77777777" w:rsidR="00B67B65" w:rsidRPr="00520067" w:rsidRDefault="00B67B65" w:rsidP="00DE6626">
      <w:pPr>
        <w:numPr>
          <w:ilvl w:val="1"/>
          <w:numId w:val="42"/>
        </w:numPr>
        <w:spacing w:after="50" w:line="259" w:lineRule="auto"/>
        <w:ind w:right="7" w:hanging="282"/>
        <w:jc w:val="both"/>
        <w:rPr>
          <w:rFonts w:ascii="Trebuchet MS" w:hAnsi="Trebuchet MS" w:cstheme="minorHAnsi"/>
          <w:sz w:val="20"/>
          <w:szCs w:val="20"/>
        </w:rPr>
      </w:pPr>
      <w:r w:rsidRPr="00520067">
        <w:rPr>
          <w:rFonts w:ascii="Trebuchet MS" w:hAnsi="Trebuchet MS" w:cstheme="minorHAnsi"/>
          <w:sz w:val="20"/>
          <w:szCs w:val="20"/>
        </w:rPr>
        <w:t xml:space="preserve">nie dokonać bezpośredniej zapłaty wynagrodzenia podwykonawcy lub dalszemu podwykonawcy, jeżeli Wykonawca wykaże niezasadność takiej zapłaty albo </w:t>
      </w:r>
    </w:p>
    <w:p w14:paraId="4D6F13F7" w14:textId="77777777" w:rsidR="00B67B65" w:rsidRPr="00520067" w:rsidRDefault="00B67B65" w:rsidP="00DE6626">
      <w:pPr>
        <w:numPr>
          <w:ilvl w:val="1"/>
          <w:numId w:val="42"/>
        </w:numPr>
        <w:spacing w:after="5" w:line="301" w:lineRule="auto"/>
        <w:ind w:right="7" w:hanging="282"/>
        <w:jc w:val="both"/>
        <w:rPr>
          <w:rFonts w:ascii="Trebuchet MS" w:hAnsi="Trebuchet MS" w:cstheme="minorHAnsi"/>
          <w:sz w:val="20"/>
          <w:szCs w:val="20"/>
        </w:rPr>
      </w:pPr>
      <w:r w:rsidRPr="00520067">
        <w:rPr>
          <w:rFonts w:ascii="Trebuchet MS" w:hAnsi="Trebuchet MS" w:cstheme="minorHAnsi"/>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95DC8EB" w14:textId="77777777" w:rsidR="00B67B65" w:rsidRPr="00520067" w:rsidRDefault="00B67B65" w:rsidP="00DE6626">
      <w:pPr>
        <w:numPr>
          <w:ilvl w:val="1"/>
          <w:numId w:val="42"/>
        </w:numPr>
        <w:spacing w:after="5" w:line="301" w:lineRule="auto"/>
        <w:ind w:right="7" w:hanging="282"/>
        <w:jc w:val="both"/>
        <w:rPr>
          <w:rFonts w:ascii="Trebuchet MS" w:hAnsi="Trebuchet MS" w:cstheme="minorHAnsi"/>
          <w:sz w:val="20"/>
          <w:szCs w:val="20"/>
        </w:rPr>
      </w:pPr>
      <w:r w:rsidRPr="00520067">
        <w:rPr>
          <w:rFonts w:ascii="Trebuchet MS" w:hAnsi="Trebuchet MS" w:cstheme="minorHAnsi"/>
          <w:sz w:val="20"/>
          <w:szCs w:val="20"/>
        </w:rPr>
        <w:t xml:space="preserve">dokonać bezpośredniej zapłaty wynagrodzenia podwykonawcy lub dalszemu podwykonawcy, jeżeli podwykonawca lub dalszy podwykonawca wykaże zasadność takiej zapłaty. </w:t>
      </w:r>
    </w:p>
    <w:p w14:paraId="5DF19F35" w14:textId="617C60DD" w:rsidR="00B67B65" w:rsidRPr="00520067" w:rsidRDefault="00B67B65" w:rsidP="00DE6626">
      <w:pPr>
        <w:numPr>
          <w:ilvl w:val="0"/>
          <w:numId w:val="42"/>
        </w:numPr>
        <w:spacing w:after="5" w:line="301" w:lineRule="auto"/>
        <w:ind w:right="7" w:hanging="425"/>
        <w:jc w:val="both"/>
        <w:rPr>
          <w:rFonts w:ascii="Trebuchet MS" w:hAnsi="Trebuchet MS" w:cstheme="minorHAnsi"/>
          <w:sz w:val="20"/>
          <w:szCs w:val="20"/>
        </w:rPr>
      </w:pPr>
      <w:r w:rsidRPr="00520067">
        <w:rPr>
          <w:rFonts w:ascii="Trebuchet MS" w:hAnsi="Trebuchet MS" w:cstheme="minorHAnsi"/>
          <w:sz w:val="20"/>
          <w:szCs w:val="20"/>
        </w:rPr>
        <w:t xml:space="preserve">W przypadku dokonania bezpośredniej zapłaty podwykonawcy lub dalszemu podwykonawcy, </w:t>
      </w:r>
      <w:r w:rsidR="00FF1FEC">
        <w:rPr>
          <w:rFonts w:ascii="Trebuchet MS" w:hAnsi="Trebuchet MS" w:cstheme="minorHAnsi"/>
          <w:sz w:val="20"/>
          <w:szCs w:val="20"/>
        </w:rPr>
        <w:br/>
      </w:r>
      <w:r w:rsidRPr="00520067">
        <w:rPr>
          <w:rFonts w:ascii="Trebuchet MS" w:hAnsi="Trebuchet MS" w:cstheme="minorHAnsi"/>
          <w:sz w:val="20"/>
          <w:szCs w:val="20"/>
        </w:rPr>
        <w:t xml:space="preserve">o których mowa w ust. 1, Zamawiający potrąca kwotę wypłaconego wynagrodzenia z wynagrodzenia należnego Wykonawcy. </w:t>
      </w:r>
    </w:p>
    <w:p w14:paraId="2D822BDB" w14:textId="77777777" w:rsidR="00DE6626" w:rsidRPr="00FC0E91" w:rsidRDefault="00DE6626" w:rsidP="00DE6626">
      <w:pPr>
        <w:spacing w:after="5" w:line="301" w:lineRule="auto"/>
        <w:ind w:left="425" w:right="7" w:firstLine="0"/>
        <w:jc w:val="both"/>
        <w:rPr>
          <w:rFonts w:asciiTheme="minorHAnsi" w:hAnsiTheme="minorHAnsi" w:cstheme="minorHAnsi"/>
        </w:rPr>
      </w:pPr>
    </w:p>
    <w:p w14:paraId="3FAE4331" w14:textId="134E5DC7" w:rsidR="00800FDE" w:rsidRPr="00FC0E91" w:rsidRDefault="00DE6626" w:rsidP="00DE6626">
      <w:pPr>
        <w:pStyle w:val="Nagwek1"/>
        <w:ind w:left="137"/>
        <w:jc w:val="center"/>
        <w:rPr>
          <w:rFonts w:asciiTheme="minorHAnsi" w:hAnsiTheme="minorHAnsi" w:cstheme="minorHAnsi"/>
        </w:rPr>
      </w:pPr>
      <w:r>
        <w:rPr>
          <w:rFonts w:asciiTheme="minorHAnsi" w:hAnsiTheme="minorHAnsi" w:cstheme="minorHAnsi"/>
        </w:rPr>
        <w:t>IX</w:t>
      </w:r>
      <w:r w:rsidR="000C3A49" w:rsidRPr="00FC0E91">
        <w:rPr>
          <w:rFonts w:asciiTheme="minorHAnsi" w:hAnsiTheme="minorHAnsi" w:cstheme="minorHAnsi"/>
        </w:rPr>
        <w:t>. RĘKOJMIA ZA WADY I GWARANCJA JAKOŚCI</w:t>
      </w:r>
    </w:p>
    <w:p w14:paraId="114A9FEC" w14:textId="27BABAC9" w:rsidR="00352FAC" w:rsidRPr="00FC0E91" w:rsidRDefault="000C3A49" w:rsidP="00DE6626">
      <w:pPr>
        <w:pStyle w:val="Nagwek1"/>
        <w:ind w:left="137"/>
        <w:jc w:val="center"/>
        <w:rPr>
          <w:rFonts w:asciiTheme="minorHAnsi" w:hAnsiTheme="minorHAnsi" w:cstheme="minorHAnsi"/>
        </w:rPr>
      </w:pPr>
      <w:r w:rsidRPr="00FC0E91">
        <w:rPr>
          <w:rFonts w:asciiTheme="minorHAnsi" w:hAnsiTheme="minorHAnsi" w:cstheme="minorHAnsi"/>
        </w:rPr>
        <w:t>§ 16</w:t>
      </w:r>
    </w:p>
    <w:p w14:paraId="3A232FC5" w14:textId="6F6E308D" w:rsidR="007E7050" w:rsidRPr="0030374F" w:rsidRDefault="007E7050" w:rsidP="0030374F">
      <w:pPr>
        <w:widowControl w:val="0"/>
        <w:numPr>
          <w:ilvl w:val="0"/>
          <w:numId w:val="52"/>
        </w:numPr>
        <w:suppressAutoHyphens/>
        <w:spacing w:after="0" w:line="276" w:lineRule="auto"/>
        <w:ind w:left="284" w:hanging="284"/>
        <w:jc w:val="both"/>
        <w:rPr>
          <w:rFonts w:ascii="Trebuchet MS" w:eastAsia="Calibri" w:hAnsi="Trebuchet MS" w:cstheme="minorHAnsi"/>
          <w:color w:val="auto"/>
          <w:sz w:val="20"/>
          <w:szCs w:val="20"/>
        </w:rPr>
      </w:pPr>
      <w:r w:rsidRPr="0030374F">
        <w:rPr>
          <w:rFonts w:ascii="Trebuchet MS" w:eastAsia="Calibri" w:hAnsi="Trebuchet MS" w:cstheme="minorHAnsi"/>
          <w:color w:val="auto"/>
          <w:sz w:val="20"/>
          <w:szCs w:val="20"/>
        </w:rPr>
        <w:t xml:space="preserve">Wykonawca udziela Zamawiającemu dla robót budowlanych gwarancji na okres ….. miesięcy </w:t>
      </w:r>
      <w:r w:rsidR="0030374F">
        <w:rPr>
          <w:rFonts w:ascii="Trebuchet MS" w:eastAsia="Calibri" w:hAnsi="Trebuchet MS" w:cstheme="minorHAnsi"/>
          <w:color w:val="auto"/>
          <w:sz w:val="20"/>
          <w:szCs w:val="20"/>
        </w:rPr>
        <w:br/>
      </w:r>
      <w:r w:rsidRPr="0030374F">
        <w:rPr>
          <w:rFonts w:ascii="Trebuchet MS" w:eastAsia="Calibri" w:hAnsi="Trebuchet MS" w:cstheme="minorHAnsi"/>
          <w:color w:val="auto"/>
          <w:sz w:val="20"/>
          <w:szCs w:val="20"/>
        </w:rPr>
        <w:t>i rękojmi  na okres 60 miesięcy.</w:t>
      </w:r>
    </w:p>
    <w:p w14:paraId="72EC7254" w14:textId="16D28F96" w:rsidR="007E7050" w:rsidRPr="0030374F" w:rsidRDefault="007E7050" w:rsidP="0030374F">
      <w:pPr>
        <w:widowControl w:val="0"/>
        <w:numPr>
          <w:ilvl w:val="0"/>
          <w:numId w:val="52"/>
        </w:numPr>
        <w:tabs>
          <w:tab w:val="num" w:pos="360"/>
          <w:tab w:val="left" w:pos="1437"/>
        </w:tabs>
        <w:suppressAutoHyphens/>
        <w:spacing w:after="0" w:line="276" w:lineRule="auto"/>
        <w:ind w:left="284" w:hanging="284"/>
        <w:jc w:val="both"/>
        <w:rPr>
          <w:rFonts w:ascii="Trebuchet MS" w:eastAsia="Calibri" w:hAnsi="Trebuchet MS" w:cstheme="minorHAnsi"/>
          <w:color w:val="auto"/>
          <w:sz w:val="20"/>
          <w:szCs w:val="20"/>
        </w:rPr>
      </w:pPr>
      <w:r w:rsidRPr="0030374F">
        <w:rPr>
          <w:rFonts w:ascii="Trebuchet MS" w:eastAsia="Calibri" w:hAnsi="Trebuchet MS" w:cstheme="minorHAnsi"/>
          <w:color w:val="auto"/>
          <w:sz w:val="20"/>
          <w:szCs w:val="20"/>
        </w:rPr>
        <w:t>W okresie gwarancji i rękojmi Wykonawca zapewni we własnym zakresie w ramach wynagrodzenia umownego naprawy (usunięcie wad). Naprawy świadczone będą</w:t>
      </w:r>
      <w:r w:rsidR="0030374F">
        <w:rPr>
          <w:rFonts w:ascii="Trebuchet MS" w:eastAsia="Calibri" w:hAnsi="Trebuchet MS" w:cstheme="minorHAnsi"/>
          <w:color w:val="auto"/>
          <w:sz w:val="20"/>
          <w:szCs w:val="20"/>
        </w:rPr>
        <w:t xml:space="preserve"> </w:t>
      </w:r>
      <w:r w:rsidRPr="0030374F">
        <w:rPr>
          <w:rFonts w:ascii="Trebuchet MS" w:eastAsia="Calibri" w:hAnsi="Trebuchet MS" w:cstheme="minorHAnsi"/>
          <w:color w:val="auto"/>
          <w:sz w:val="20"/>
          <w:szCs w:val="20"/>
        </w:rPr>
        <w:t>w miarę możliwości w miejscu użytkowania przedmiotu umowy.</w:t>
      </w:r>
    </w:p>
    <w:p w14:paraId="1742BEB8" w14:textId="77777777" w:rsidR="007E7050" w:rsidRPr="0030374F" w:rsidRDefault="007E7050" w:rsidP="0030374F">
      <w:pPr>
        <w:widowControl w:val="0"/>
        <w:numPr>
          <w:ilvl w:val="0"/>
          <w:numId w:val="52"/>
        </w:numPr>
        <w:tabs>
          <w:tab w:val="num" w:pos="360"/>
          <w:tab w:val="left" w:pos="1437"/>
        </w:tabs>
        <w:suppressAutoHyphens/>
        <w:spacing w:after="0" w:line="276" w:lineRule="auto"/>
        <w:ind w:left="284" w:hanging="284"/>
        <w:jc w:val="both"/>
        <w:rPr>
          <w:rFonts w:ascii="Trebuchet MS" w:eastAsia="Calibri" w:hAnsi="Trebuchet MS" w:cstheme="minorHAnsi"/>
          <w:color w:val="auto"/>
          <w:sz w:val="20"/>
          <w:szCs w:val="20"/>
        </w:rPr>
      </w:pPr>
      <w:r w:rsidRPr="0030374F">
        <w:rPr>
          <w:rFonts w:ascii="Trebuchet MS" w:eastAsia="Calibri" w:hAnsi="Trebuchet MS" w:cstheme="minorHAnsi"/>
          <w:color w:val="auto"/>
          <w:sz w:val="20"/>
          <w:szCs w:val="20"/>
        </w:rPr>
        <w:t>W przypadku wad Robót, Wykonawca zapewnia wykonanie napraw w okresie gwarancji i rękojmi w najkrótszym możliwym terminie uwzględniającym techniczne możliwości ich usunięcia, jednak nie dłuższym niż 7 dni od ich zgłoszenia przez Zamawiającego.</w:t>
      </w:r>
    </w:p>
    <w:p w14:paraId="45243B3C" w14:textId="73E660AE" w:rsidR="00DE6626" w:rsidRPr="0030374F" w:rsidRDefault="00DE6626" w:rsidP="0030374F">
      <w:pPr>
        <w:pStyle w:val="Akapitzlist"/>
        <w:widowControl w:val="0"/>
        <w:numPr>
          <w:ilvl w:val="0"/>
          <w:numId w:val="52"/>
        </w:numPr>
        <w:tabs>
          <w:tab w:val="clear" w:pos="-360"/>
          <w:tab w:val="num" w:pos="0"/>
        </w:tabs>
        <w:suppressAutoHyphens/>
        <w:spacing w:after="0" w:line="276" w:lineRule="auto"/>
        <w:ind w:left="284" w:hanging="284"/>
        <w:jc w:val="both"/>
        <w:rPr>
          <w:rFonts w:ascii="Trebuchet MS" w:hAnsi="Trebuchet MS" w:cstheme="minorHAnsi"/>
          <w:sz w:val="20"/>
          <w:szCs w:val="20"/>
        </w:rPr>
      </w:pPr>
      <w:r w:rsidRPr="0030374F">
        <w:rPr>
          <w:rFonts w:ascii="Trebuchet MS" w:hAnsi="Trebuchet MS" w:cstheme="minorHAnsi"/>
          <w:sz w:val="20"/>
          <w:szCs w:val="20"/>
        </w:rPr>
        <w:t>Gwarancją Wykonawcy objęte są wszystkie roboty wykonane na podstawie umowy, bez względu na to, czy zostały wykonane przez Wykonawcę, czy przez osoby trzecie, którymi posłużył się on przy wykonywaniu umowy. Gwarancja udzielona przez Wykonawcę dotyczy jakości wykonanych robót oraz użytych materiałów, instalacji oraz urządzeń i obejmuje całość przedmiotu umowy.</w:t>
      </w:r>
    </w:p>
    <w:p w14:paraId="5461C089" w14:textId="1FC390BA" w:rsidR="00DE6626" w:rsidRPr="0030374F" w:rsidRDefault="00DE6626" w:rsidP="0030374F">
      <w:pPr>
        <w:pStyle w:val="Akapitzlist"/>
        <w:widowControl w:val="0"/>
        <w:numPr>
          <w:ilvl w:val="0"/>
          <w:numId w:val="52"/>
        </w:numPr>
        <w:tabs>
          <w:tab w:val="clear" w:pos="-360"/>
          <w:tab w:val="num" w:pos="0"/>
        </w:tabs>
        <w:suppressAutoHyphens/>
        <w:spacing w:after="0" w:line="276" w:lineRule="auto"/>
        <w:ind w:left="284" w:hanging="284"/>
        <w:contextualSpacing w:val="0"/>
        <w:jc w:val="both"/>
        <w:rPr>
          <w:rFonts w:ascii="Trebuchet MS" w:hAnsi="Trebuchet MS" w:cstheme="minorHAnsi"/>
          <w:sz w:val="20"/>
          <w:szCs w:val="20"/>
        </w:rPr>
      </w:pPr>
      <w:r w:rsidRPr="0030374F">
        <w:rPr>
          <w:rFonts w:ascii="Trebuchet MS" w:hAnsi="Trebuchet MS" w:cstheme="minorHAnsi"/>
          <w:sz w:val="20"/>
          <w:szCs w:val="20"/>
        </w:rPr>
        <w:t xml:space="preserve">W celu ustalenia przyczyn i skutków wad robót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Wykonawca zwraca Zamawiającemu koszty wykonania ekspertyzy/opinii technicznej w terminie </w:t>
      </w:r>
      <w:r w:rsidR="0030374F">
        <w:rPr>
          <w:rFonts w:ascii="Trebuchet MS" w:hAnsi="Trebuchet MS" w:cstheme="minorHAnsi"/>
          <w:sz w:val="20"/>
          <w:szCs w:val="20"/>
        </w:rPr>
        <w:br/>
      </w:r>
      <w:r w:rsidRPr="0030374F">
        <w:rPr>
          <w:rFonts w:ascii="Trebuchet MS" w:hAnsi="Trebuchet MS" w:cstheme="minorHAnsi"/>
          <w:sz w:val="20"/>
          <w:szCs w:val="20"/>
        </w:rPr>
        <w:t>14 dni kalendarzowych od dnia otrzymania od Zamawiającego faktury oraz usuwa wady w ramach rękojmi za wady lub gwarancji jakości.</w:t>
      </w:r>
    </w:p>
    <w:p w14:paraId="3ADF92A4" w14:textId="77777777" w:rsidR="00DE6626" w:rsidRPr="0030374F" w:rsidRDefault="007E7050" w:rsidP="0030374F">
      <w:pPr>
        <w:pStyle w:val="Akapitzlist"/>
        <w:widowControl w:val="0"/>
        <w:numPr>
          <w:ilvl w:val="0"/>
          <w:numId w:val="52"/>
        </w:numPr>
        <w:tabs>
          <w:tab w:val="left" w:pos="360"/>
          <w:tab w:val="left" w:pos="1437"/>
        </w:tabs>
        <w:suppressAutoHyphens/>
        <w:spacing w:after="0" w:line="276" w:lineRule="auto"/>
        <w:ind w:left="284" w:hanging="284"/>
        <w:jc w:val="both"/>
        <w:rPr>
          <w:rFonts w:ascii="Trebuchet MS" w:hAnsi="Trebuchet MS" w:cstheme="minorHAnsi"/>
          <w:sz w:val="20"/>
          <w:szCs w:val="20"/>
        </w:rPr>
      </w:pPr>
      <w:r w:rsidRPr="0030374F">
        <w:rPr>
          <w:rFonts w:ascii="Trebuchet MS" w:eastAsia="Calibri" w:hAnsi="Trebuchet MS" w:cstheme="minorHAnsi"/>
          <w:color w:val="auto"/>
          <w:sz w:val="20"/>
          <w:szCs w:val="20"/>
        </w:rPr>
        <w:t>W przypadku niespełnienia zobowiązań określonych w niniejszym paragrafie Zamawiający może zlecić wykonanie napraw (usunięcia wad) na koszt Wykonawcy bez upoważnienia sądu.</w:t>
      </w:r>
      <w:r w:rsidR="00DE6626" w:rsidRPr="0030374F">
        <w:rPr>
          <w:rFonts w:ascii="Trebuchet MS" w:hAnsi="Trebuchet MS" w:cstheme="minorHAnsi"/>
          <w:sz w:val="20"/>
          <w:szCs w:val="20"/>
        </w:rPr>
        <w:t xml:space="preserve"> Wielkość robocizny i materiału zostanie obliczona na podstawie Katalogu Nakładów Rzeczowych, a stawki wyjściowe obowiązujące w dniu naprawy wg średnich stawek zawartych w wydawnictwach SEKOCENBUD.</w:t>
      </w:r>
    </w:p>
    <w:p w14:paraId="3E0DFFFF" w14:textId="5F076CA3" w:rsidR="007E7050" w:rsidRPr="0030374F" w:rsidRDefault="007E7050" w:rsidP="0030374F">
      <w:pPr>
        <w:pStyle w:val="Akapitzlist"/>
        <w:widowControl w:val="0"/>
        <w:numPr>
          <w:ilvl w:val="0"/>
          <w:numId w:val="52"/>
        </w:numPr>
        <w:tabs>
          <w:tab w:val="left" w:pos="360"/>
          <w:tab w:val="left" w:pos="1437"/>
        </w:tabs>
        <w:suppressAutoHyphens/>
        <w:spacing w:after="0" w:line="276" w:lineRule="auto"/>
        <w:ind w:left="284" w:hanging="284"/>
        <w:jc w:val="both"/>
        <w:rPr>
          <w:rFonts w:ascii="Trebuchet MS" w:hAnsi="Trebuchet MS" w:cstheme="minorHAnsi"/>
          <w:sz w:val="20"/>
          <w:szCs w:val="20"/>
        </w:rPr>
      </w:pPr>
      <w:r w:rsidRPr="0030374F">
        <w:rPr>
          <w:rFonts w:ascii="Trebuchet MS" w:eastAsia="Calibri" w:hAnsi="Trebuchet MS" w:cstheme="minorHAnsi"/>
          <w:color w:val="auto"/>
          <w:sz w:val="20"/>
          <w:szCs w:val="20"/>
        </w:rPr>
        <w:lastRenderedPageBreak/>
        <w:t>Wykonanie naprawy (usunięcie wad) zostanie stwierdzone w protokołach pousterkowych.</w:t>
      </w:r>
    </w:p>
    <w:p w14:paraId="3A22B679" w14:textId="696726A0" w:rsidR="007E7050" w:rsidRPr="0030374F" w:rsidRDefault="007E7050" w:rsidP="0030374F">
      <w:pPr>
        <w:widowControl w:val="0"/>
        <w:numPr>
          <w:ilvl w:val="0"/>
          <w:numId w:val="52"/>
        </w:numPr>
        <w:tabs>
          <w:tab w:val="num" w:pos="360"/>
          <w:tab w:val="left" w:pos="1437"/>
        </w:tabs>
        <w:suppressAutoHyphens/>
        <w:spacing w:after="0" w:line="276" w:lineRule="auto"/>
        <w:ind w:left="284" w:hanging="284"/>
        <w:jc w:val="both"/>
        <w:rPr>
          <w:rFonts w:ascii="Trebuchet MS" w:eastAsia="Calibri" w:hAnsi="Trebuchet MS" w:cstheme="minorHAnsi"/>
          <w:color w:val="auto"/>
          <w:sz w:val="20"/>
          <w:szCs w:val="20"/>
        </w:rPr>
      </w:pPr>
      <w:r w:rsidRPr="0030374F">
        <w:rPr>
          <w:rFonts w:ascii="Trebuchet MS" w:eastAsia="Calibri" w:hAnsi="Trebuchet MS" w:cstheme="minorHAnsi"/>
          <w:color w:val="auto"/>
          <w:sz w:val="20"/>
          <w:szCs w:val="20"/>
        </w:rPr>
        <w:t>W terminie 14 dni przed upływem okresu gwarancji, o których mowa w ust. 1, Zamawiający dokona przy udziale przedstawicieli Wykonawcy odbioru pogwarancyjnego robót budowlanych objętych umową, na zasadach określonych w dokumentacji projektowej.</w:t>
      </w:r>
    </w:p>
    <w:p w14:paraId="3E8C9518" w14:textId="77777777" w:rsidR="007E7050" w:rsidRPr="00FC0E91" w:rsidRDefault="007E7050" w:rsidP="00FC0E91">
      <w:pPr>
        <w:tabs>
          <w:tab w:val="left" w:pos="0"/>
        </w:tabs>
        <w:suppressAutoHyphens/>
        <w:spacing w:after="0" w:line="276" w:lineRule="auto"/>
        <w:ind w:left="0" w:firstLine="0"/>
        <w:jc w:val="both"/>
        <w:rPr>
          <w:rFonts w:asciiTheme="minorHAnsi" w:eastAsia="Times New Roman" w:hAnsiTheme="minorHAnsi" w:cstheme="minorHAnsi"/>
          <w:b/>
          <w:bCs/>
          <w:color w:val="auto"/>
          <w:lang w:eastAsia="ar-SA"/>
        </w:rPr>
      </w:pPr>
    </w:p>
    <w:p w14:paraId="3240920F" w14:textId="2F13D3F0" w:rsidR="007E7050" w:rsidRPr="00FC0E91" w:rsidRDefault="007E7050" w:rsidP="00DE6626">
      <w:pPr>
        <w:tabs>
          <w:tab w:val="left" w:pos="0"/>
        </w:tabs>
        <w:suppressAutoHyphens/>
        <w:spacing w:after="0" w:line="276" w:lineRule="auto"/>
        <w:ind w:left="0" w:firstLine="0"/>
        <w:jc w:val="center"/>
        <w:rPr>
          <w:rFonts w:asciiTheme="minorHAnsi" w:eastAsia="Times New Roman" w:hAnsiTheme="minorHAnsi" w:cstheme="minorHAnsi"/>
          <w:b/>
          <w:bCs/>
          <w:color w:val="auto"/>
          <w:lang w:eastAsia="ar-SA"/>
        </w:rPr>
      </w:pPr>
      <w:r w:rsidRPr="00FC0E91">
        <w:rPr>
          <w:rFonts w:asciiTheme="minorHAnsi" w:eastAsia="Times New Roman" w:hAnsiTheme="minorHAnsi" w:cstheme="minorHAnsi"/>
          <w:b/>
          <w:bCs/>
          <w:color w:val="auto"/>
          <w:lang w:eastAsia="ar-SA"/>
        </w:rPr>
        <w:t xml:space="preserve">§ </w:t>
      </w:r>
      <w:r w:rsidR="00CE646B" w:rsidRPr="00FC0E91">
        <w:rPr>
          <w:rFonts w:asciiTheme="minorHAnsi" w:eastAsia="Times New Roman" w:hAnsiTheme="minorHAnsi" w:cstheme="minorHAnsi"/>
          <w:b/>
          <w:bCs/>
          <w:color w:val="auto"/>
          <w:lang w:eastAsia="ar-SA"/>
        </w:rPr>
        <w:t>17</w:t>
      </w:r>
    </w:p>
    <w:p w14:paraId="72302934" w14:textId="5C0F63AA" w:rsidR="007E7050" w:rsidRPr="0030374F" w:rsidRDefault="007E7050" w:rsidP="0030374F">
      <w:pPr>
        <w:numPr>
          <w:ilvl w:val="0"/>
          <w:numId w:val="29"/>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30374F">
        <w:rPr>
          <w:rFonts w:ascii="Trebuchet MS" w:eastAsia="Calibri" w:hAnsi="Trebuchet MS" w:cstheme="minorHAnsi"/>
          <w:color w:val="auto"/>
          <w:sz w:val="20"/>
          <w:szCs w:val="20"/>
          <w:lang w:eastAsia="en-US"/>
        </w:rPr>
        <w:t>Wykonawca udziela gwarancji dla urządzeń i materiałów na okres, (wskazany w § 1</w:t>
      </w:r>
      <w:r w:rsidR="00CE646B" w:rsidRPr="0030374F">
        <w:rPr>
          <w:rFonts w:ascii="Trebuchet MS" w:eastAsia="Calibri" w:hAnsi="Trebuchet MS" w:cstheme="minorHAnsi"/>
          <w:color w:val="auto"/>
          <w:sz w:val="20"/>
          <w:szCs w:val="20"/>
          <w:lang w:eastAsia="en-US"/>
        </w:rPr>
        <w:t>6</w:t>
      </w:r>
      <w:r w:rsidRPr="0030374F">
        <w:rPr>
          <w:rFonts w:ascii="Trebuchet MS" w:eastAsia="Calibri" w:hAnsi="Trebuchet MS" w:cstheme="minorHAnsi"/>
          <w:color w:val="auto"/>
          <w:sz w:val="20"/>
          <w:szCs w:val="20"/>
          <w:lang w:eastAsia="en-US"/>
        </w:rPr>
        <w:t xml:space="preserve"> ust. 1 umowy) nie krótszy niż ….. miesięcy i rękojmi  na okres 60 miesięcy od daty podpisania protokołu przekazania i uruchomienia. Jeżeli na poszczególne materiały lub urządzenia udzielona jest gwarancja producenta na okres dłuższy, okres gwarancji udzielonej przez Wykonawcę odpowiada okresowi gwarancji udzielonej przez producenta. </w:t>
      </w:r>
    </w:p>
    <w:p w14:paraId="3CA9B557" w14:textId="77777777" w:rsidR="007E7050" w:rsidRPr="0030374F" w:rsidRDefault="007E7050" w:rsidP="0030374F">
      <w:pPr>
        <w:numPr>
          <w:ilvl w:val="0"/>
          <w:numId w:val="29"/>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30374F">
        <w:rPr>
          <w:rFonts w:ascii="Trebuchet MS" w:eastAsia="Calibri" w:hAnsi="Trebuchet MS" w:cstheme="minorHAnsi"/>
          <w:color w:val="auto"/>
          <w:sz w:val="20"/>
          <w:szCs w:val="20"/>
          <w:lang w:eastAsia="en-US"/>
        </w:rPr>
        <w:t>W przypadku awarii urządzeń lub materiałów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559E9169" w14:textId="25FB3892" w:rsidR="007E7050" w:rsidRPr="0030374F" w:rsidRDefault="007E7050" w:rsidP="0030374F">
      <w:pPr>
        <w:numPr>
          <w:ilvl w:val="0"/>
          <w:numId w:val="29"/>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30374F">
        <w:rPr>
          <w:rFonts w:ascii="Trebuchet MS" w:eastAsia="Calibri" w:hAnsi="Trebuchet MS" w:cstheme="minorHAnsi"/>
          <w:color w:val="auto"/>
          <w:sz w:val="20"/>
          <w:szCs w:val="20"/>
          <w:lang w:eastAsia="en-US"/>
        </w:rPr>
        <w:t xml:space="preserve">Czas usunięcia awarii przez Wykonawcę wynosi 48 godzin od jej zgłoszenia przez Zamawiającego. </w:t>
      </w:r>
      <w:r w:rsidRPr="0030374F">
        <w:rPr>
          <w:rFonts w:ascii="Trebuchet MS" w:eastAsia="Calibri" w:hAnsi="Trebuchet MS" w:cstheme="minorHAnsi"/>
          <w:color w:val="auto"/>
          <w:sz w:val="20"/>
          <w:szCs w:val="20"/>
          <w:lang w:eastAsia="en-US"/>
        </w:rPr>
        <w:br/>
        <w:t xml:space="preserve">W sytuacji, w której wystąpi konieczność sprowadzenia części zamiennych, o czym Wykonawca jest zobowiązany poinformować Zamawiającego nie później niż w terminie 48 godzin od zgłoszenia awarii, czas usunięcia awarii nie może przekroczyć 14 dni roboczych od jej zgłoszenia przez Zamawiającego. </w:t>
      </w:r>
    </w:p>
    <w:p w14:paraId="3F3D5BEF" w14:textId="6525EBC1" w:rsidR="007E7050" w:rsidRPr="0030374F" w:rsidRDefault="007E7050" w:rsidP="0030374F">
      <w:pPr>
        <w:numPr>
          <w:ilvl w:val="0"/>
          <w:numId w:val="29"/>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30374F">
        <w:rPr>
          <w:rFonts w:ascii="Trebuchet MS" w:eastAsia="Calibri" w:hAnsi="Trebuchet MS" w:cstheme="minorHAnsi"/>
          <w:color w:val="auto"/>
          <w:sz w:val="20"/>
          <w:szCs w:val="20"/>
          <w:lang w:eastAsia="en-US"/>
        </w:rPr>
        <w:t xml:space="preserve">W przypadku nie usunięcia awarii w terminie określonym w ust. 3 Wykonawca zobowiązuje się </w:t>
      </w:r>
      <w:r w:rsidR="0030374F">
        <w:rPr>
          <w:rFonts w:ascii="Trebuchet MS" w:eastAsia="Calibri" w:hAnsi="Trebuchet MS" w:cstheme="minorHAnsi"/>
          <w:color w:val="auto"/>
          <w:sz w:val="20"/>
          <w:szCs w:val="20"/>
          <w:lang w:eastAsia="en-US"/>
        </w:rPr>
        <w:br/>
      </w:r>
      <w:r w:rsidRPr="0030374F">
        <w:rPr>
          <w:rFonts w:ascii="Trebuchet MS" w:eastAsia="Calibri" w:hAnsi="Trebuchet MS" w:cstheme="minorHAnsi"/>
          <w:color w:val="auto"/>
          <w:sz w:val="20"/>
          <w:szCs w:val="20"/>
          <w:lang w:eastAsia="en-US"/>
        </w:rPr>
        <w:t>do dokonania naprawy nie później niż w ciągu następnych 7 dni oraz dostarczenia w terminie 48 godzin (liczone od daty zgłoszenia o awarii) urządzenia zamiennego o nie gorszych parametrach technicznych bez dodatkowych opłat.</w:t>
      </w:r>
    </w:p>
    <w:p w14:paraId="2FFCC428" w14:textId="46135C4A" w:rsidR="007E7050" w:rsidRPr="0030374F" w:rsidRDefault="007E7050" w:rsidP="0030374F">
      <w:pPr>
        <w:numPr>
          <w:ilvl w:val="0"/>
          <w:numId w:val="29"/>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30374F">
        <w:rPr>
          <w:rFonts w:ascii="Trebuchet MS" w:eastAsia="Calibri" w:hAnsi="Trebuchet MS" w:cstheme="minorHAnsi"/>
          <w:color w:val="auto"/>
          <w:sz w:val="20"/>
          <w:szCs w:val="20"/>
          <w:lang w:eastAsia="en-US"/>
        </w:rPr>
        <w:t xml:space="preserve">Wykonawca zobowiązuje się do wymiany urządzeń i materiałów na nowe w okresie wskazanym </w:t>
      </w:r>
      <w:r w:rsidR="0030374F">
        <w:rPr>
          <w:rFonts w:ascii="Trebuchet MS" w:eastAsia="Calibri" w:hAnsi="Trebuchet MS" w:cstheme="minorHAnsi"/>
          <w:color w:val="auto"/>
          <w:sz w:val="20"/>
          <w:szCs w:val="20"/>
          <w:lang w:eastAsia="en-US"/>
        </w:rPr>
        <w:br/>
      </w:r>
      <w:r w:rsidRPr="0030374F">
        <w:rPr>
          <w:rFonts w:ascii="Trebuchet MS" w:eastAsia="Calibri" w:hAnsi="Trebuchet MS" w:cstheme="minorHAnsi"/>
          <w:color w:val="auto"/>
          <w:sz w:val="20"/>
          <w:szCs w:val="20"/>
          <w:lang w:eastAsia="en-US"/>
        </w:rPr>
        <w:t xml:space="preserve">w ust. 1 w przypadku wystąpienia trzech istotnych awarii, których usunięcie związane będzie </w:t>
      </w:r>
      <w:r w:rsidR="0030374F">
        <w:rPr>
          <w:rFonts w:ascii="Trebuchet MS" w:eastAsia="Calibri" w:hAnsi="Trebuchet MS" w:cstheme="minorHAnsi"/>
          <w:color w:val="auto"/>
          <w:sz w:val="20"/>
          <w:szCs w:val="20"/>
          <w:lang w:eastAsia="en-US"/>
        </w:rPr>
        <w:br/>
      </w:r>
      <w:r w:rsidRPr="0030374F">
        <w:rPr>
          <w:rFonts w:ascii="Trebuchet MS" w:eastAsia="Calibri" w:hAnsi="Trebuchet MS" w:cstheme="minorHAnsi"/>
          <w:color w:val="auto"/>
          <w:sz w:val="20"/>
          <w:szCs w:val="20"/>
          <w:lang w:eastAsia="en-US"/>
        </w:rPr>
        <w:t>z wymianą części lub podzespołów – przy trzeciej awarii lub jeśli usunięcie awarii jest niemożliwe. Wymiana powinna nastąpić w ciągu 14 dni roboczych od daty zgłoszenia awarii przez Zamawiającego.</w:t>
      </w:r>
    </w:p>
    <w:p w14:paraId="0EFDEE54" w14:textId="77777777" w:rsidR="007E7050" w:rsidRPr="0030374F" w:rsidRDefault="007E7050" w:rsidP="0030374F">
      <w:pPr>
        <w:numPr>
          <w:ilvl w:val="0"/>
          <w:numId w:val="29"/>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30374F">
        <w:rPr>
          <w:rFonts w:ascii="Trebuchet MS" w:eastAsia="Calibri" w:hAnsi="Trebuchet MS" w:cstheme="minorHAnsi"/>
          <w:color w:val="auto"/>
          <w:sz w:val="20"/>
          <w:szCs w:val="20"/>
          <w:lang w:eastAsia="en-US"/>
        </w:rPr>
        <w:t>W przypadku wymiany uszkodzonych urządzeń i materiałów na nowe lub wymiany ich części lub podzespołów w związku z okolicznościami określonymi w ust. 5 oraz w przypadku skorzystania przez Zamawiającego z rękojmi, w stosunku do nowych, wymienionych urządzeń obowiązują warunki gwarancji i serwisu przewidziane w umowie.</w:t>
      </w:r>
    </w:p>
    <w:p w14:paraId="3EACBE0B" w14:textId="77777777" w:rsidR="007E7050" w:rsidRPr="0030374F" w:rsidRDefault="007E7050" w:rsidP="0030374F">
      <w:pPr>
        <w:numPr>
          <w:ilvl w:val="0"/>
          <w:numId w:val="29"/>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30374F">
        <w:rPr>
          <w:rFonts w:ascii="Trebuchet MS" w:eastAsia="Calibri" w:hAnsi="Trebuchet MS" w:cstheme="minorHAnsi"/>
          <w:color w:val="auto"/>
          <w:sz w:val="20"/>
          <w:szCs w:val="20"/>
          <w:lang w:eastAsia="en-US"/>
        </w:rPr>
        <w:t>Przerwy w pracy urządzeń spowodowane naprawami gwarancyjnymi odpowiednio wydłużają okres gwarancji.</w:t>
      </w:r>
    </w:p>
    <w:p w14:paraId="04038850" w14:textId="77777777" w:rsidR="007E7050" w:rsidRPr="0030374F" w:rsidRDefault="007E7050" w:rsidP="0030374F">
      <w:pPr>
        <w:numPr>
          <w:ilvl w:val="0"/>
          <w:numId w:val="29"/>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30374F">
        <w:rPr>
          <w:rFonts w:ascii="Trebuchet MS" w:eastAsia="Calibri" w:hAnsi="Trebuchet MS" w:cstheme="minorHAnsi"/>
          <w:color w:val="auto"/>
          <w:sz w:val="20"/>
          <w:szCs w:val="20"/>
          <w:lang w:eastAsia="en-US"/>
        </w:rPr>
        <w:t xml:space="preserve">Uprawnienia Zamawiający z tytułu gwarancji nie wyłączają odpowiedzialności Wykonawcy z tytułu rękojmi. </w:t>
      </w:r>
    </w:p>
    <w:p w14:paraId="16911026" w14:textId="77777777" w:rsidR="007E7050" w:rsidRPr="0030374F" w:rsidRDefault="007E7050" w:rsidP="0030374F">
      <w:pPr>
        <w:numPr>
          <w:ilvl w:val="0"/>
          <w:numId w:val="29"/>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30374F">
        <w:rPr>
          <w:rFonts w:ascii="Trebuchet MS" w:eastAsia="Calibri" w:hAnsi="Trebuchet MS" w:cstheme="minorHAnsi"/>
          <w:color w:val="auto"/>
          <w:sz w:val="20"/>
          <w:szCs w:val="20"/>
          <w:lang w:eastAsia="en-US"/>
        </w:rPr>
        <w:t>W przypadku niewykonania obowiązków określonych w niniejszym paragrafie Zamawiający ma prawo zlecić usunięcie awarii na koszt i ryzyko Wykonawcy – bez upoważnienia sądu.</w:t>
      </w:r>
    </w:p>
    <w:p w14:paraId="71A6F559" w14:textId="77777777" w:rsidR="00DC7F01" w:rsidRPr="0030374F" w:rsidRDefault="007E7050" w:rsidP="0030374F">
      <w:pPr>
        <w:keepLines/>
        <w:widowControl w:val="0"/>
        <w:numPr>
          <w:ilvl w:val="0"/>
          <w:numId w:val="29"/>
        </w:numPr>
        <w:tabs>
          <w:tab w:val="clear" w:pos="405"/>
        </w:tabs>
        <w:spacing w:after="0" w:line="276" w:lineRule="auto"/>
        <w:ind w:left="426" w:hanging="426"/>
        <w:jc w:val="both"/>
        <w:rPr>
          <w:rFonts w:ascii="Trebuchet MS" w:eastAsia="Calibri" w:hAnsi="Trebuchet MS" w:cstheme="minorHAnsi"/>
          <w:b/>
          <w:bCs/>
          <w:snapToGrid w:val="0"/>
          <w:color w:val="auto"/>
          <w:sz w:val="20"/>
          <w:szCs w:val="20"/>
          <w:lang w:eastAsia="en-US"/>
        </w:rPr>
      </w:pPr>
      <w:r w:rsidRPr="0030374F">
        <w:rPr>
          <w:rFonts w:ascii="Trebuchet MS" w:eastAsia="Calibri" w:hAnsi="Trebuchet MS" w:cstheme="minorHAnsi"/>
          <w:color w:val="auto"/>
          <w:sz w:val="20"/>
          <w:szCs w:val="20"/>
          <w:lang w:eastAsia="en-US"/>
        </w:rPr>
        <w:t>Wykonawca w ramach wynagrodzenia o którym mowa w</w:t>
      </w:r>
      <w:r w:rsidR="00CE646B" w:rsidRPr="0030374F">
        <w:rPr>
          <w:rFonts w:ascii="Trebuchet MS" w:eastAsia="Calibri" w:hAnsi="Trebuchet MS" w:cstheme="minorHAnsi"/>
          <w:color w:val="auto"/>
          <w:sz w:val="20"/>
          <w:szCs w:val="20"/>
          <w:lang w:eastAsia="en-US"/>
        </w:rPr>
        <w:t xml:space="preserve"> </w:t>
      </w:r>
      <w:r w:rsidRPr="0030374F">
        <w:rPr>
          <w:rFonts w:ascii="Trebuchet MS" w:eastAsia="Calibri" w:hAnsi="Trebuchet MS" w:cstheme="minorHAnsi"/>
          <w:color w:val="auto"/>
          <w:sz w:val="20"/>
          <w:szCs w:val="20"/>
          <w:lang w:eastAsia="en-US"/>
        </w:rPr>
        <w:t>§ 1</w:t>
      </w:r>
      <w:r w:rsidR="00CE646B" w:rsidRPr="0030374F">
        <w:rPr>
          <w:rFonts w:ascii="Trebuchet MS" w:eastAsia="Calibri" w:hAnsi="Trebuchet MS" w:cstheme="minorHAnsi"/>
          <w:color w:val="auto"/>
          <w:sz w:val="20"/>
          <w:szCs w:val="20"/>
          <w:lang w:eastAsia="en-US"/>
        </w:rPr>
        <w:t>3</w:t>
      </w:r>
      <w:r w:rsidRPr="0030374F">
        <w:rPr>
          <w:rFonts w:ascii="Trebuchet MS" w:eastAsia="Calibri" w:hAnsi="Trebuchet MS" w:cstheme="minorHAnsi"/>
          <w:color w:val="auto"/>
          <w:sz w:val="20"/>
          <w:szCs w:val="20"/>
          <w:lang w:eastAsia="en-US"/>
        </w:rPr>
        <w:t xml:space="preserve"> ust.1 wykonywać będzie przez okres o którym mowa w ust. 1 przeglądy okresowe techniczne oraz dotyczące poprawności działania urządzeń 1 raz w roku lub częściej jeżeli wynika to z zaleceń producentów danego urządzenia, jak również Wykonawca zobowiązany jest dokonywać bieżącej konserwacji urządzeń. W przypadku konieczności wymiany elementów przedmiotu gwarancji w szczególności urządzeń, elementów urządzeń, materiałów, wszelkie z tym związane koszty będą obciążać Wykonawcę.</w:t>
      </w:r>
    </w:p>
    <w:p w14:paraId="5625464A" w14:textId="03190379" w:rsidR="007E7050" w:rsidRPr="00FC0E91" w:rsidRDefault="007E7050" w:rsidP="00FC0E91">
      <w:pPr>
        <w:keepLines/>
        <w:widowControl w:val="0"/>
        <w:spacing w:after="0" w:line="276" w:lineRule="auto"/>
        <w:ind w:left="405" w:firstLine="0"/>
        <w:jc w:val="both"/>
        <w:rPr>
          <w:rFonts w:asciiTheme="minorHAnsi" w:eastAsia="Calibri" w:hAnsiTheme="minorHAnsi" w:cstheme="minorHAnsi"/>
          <w:b/>
          <w:bCs/>
          <w:snapToGrid w:val="0"/>
          <w:color w:val="auto"/>
          <w:lang w:eastAsia="en-US"/>
        </w:rPr>
      </w:pPr>
      <w:r w:rsidRPr="00FC0E91">
        <w:rPr>
          <w:rFonts w:asciiTheme="minorHAnsi" w:eastAsia="Calibri" w:hAnsiTheme="minorHAnsi" w:cstheme="minorHAnsi"/>
          <w:color w:val="auto"/>
          <w:lang w:eastAsia="en-US"/>
        </w:rPr>
        <w:t xml:space="preserve">  </w:t>
      </w:r>
    </w:p>
    <w:p w14:paraId="13D17B59" w14:textId="22860682" w:rsidR="00800FDE" w:rsidRPr="00FC0E91" w:rsidRDefault="000C3A49" w:rsidP="00DE6626">
      <w:pPr>
        <w:pStyle w:val="Nagwek1"/>
        <w:ind w:left="137"/>
        <w:jc w:val="center"/>
        <w:rPr>
          <w:rFonts w:asciiTheme="minorHAnsi" w:hAnsiTheme="minorHAnsi" w:cstheme="minorHAnsi"/>
        </w:rPr>
      </w:pPr>
      <w:r w:rsidRPr="00FC0E91">
        <w:rPr>
          <w:rFonts w:asciiTheme="minorHAnsi" w:hAnsiTheme="minorHAnsi" w:cstheme="minorHAnsi"/>
        </w:rPr>
        <w:t>X. ODSTĄPIENIE OD UMOWY</w:t>
      </w:r>
    </w:p>
    <w:p w14:paraId="2FF0F4AD" w14:textId="4D25143B" w:rsidR="00352FAC" w:rsidRPr="00FC0E91" w:rsidRDefault="000C3A49" w:rsidP="00DE6626">
      <w:pPr>
        <w:pStyle w:val="Nagwek1"/>
        <w:ind w:left="137"/>
        <w:jc w:val="center"/>
        <w:rPr>
          <w:rFonts w:asciiTheme="minorHAnsi" w:hAnsiTheme="minorHAnsi" w:cstheme="minorHAnsi"/>
        </w:rPr>
      </w:pPr>
      <w:r w:rsidRPr="00FC0E91">
        <w:rPr>
          <w:rFonts w:asciiTheme="minorHAnsi" w:hAnsiTheme="minorHAnsi" w:cstheme="minorHAnsi"/>
        </w:rPr>
        <w:t>§ 18</w:t>
      </w:r>
    </w:p>
    <w:p w14:paraId="49E76A3D" w14:textId="77777777" w:rsidR="00352FAC" w:rsidRPr="00726726" w:rsidRDefault="000C3A49" w:rsidP="00726726">
      <w:pPr>
        <w:numPr>
          <w:ilvl w:val="0"/>
          <w:numId w:val="11"/>
        </w:numPr>
        <w:ind w:left="284" w:right="6" w:hanging="284"/>
        <w:jc w:val="both"/>
        <w:rPr>
          <w:rFonts w:ascii="Trebuchet MS" w:hAnsi="Trebuchet MS" w:cstheme="minorHAnsi"/>
          <w:sz w:val="20"/>
          <w:szCs w:val="20"/>
        </w:rPr>
      </w:pPr>
      <w:r w:rsidRPr="00726726">
        <w:rPr>
          <w:rFonts w:ascii="Trebuchet MS" w:hAnsi="Trebuchet MS" w:cstheme="minorHAnsi"/>
          <w:sz w:val="20"/>
          <w:szCs w:val="20"/>
        </w:rPr>
        <w:t>Zamawiającemu w terminie 30 dni od powzięcia wiadomości o zdarzeniu stanowiącym podstawę odstąpienia (oprócz pkt. 3-4,</w:t>
      </w:r>
      <w:r w:rsidRPr="00726726">
        <w:rPr>
          <w:rFonts w:ascii="Trebuchet MS" w:eastAsia="Book Antiqua" w:hAnsi="Trebuchet MS" w:cstheme="minorHAnsi"/>
          <w:sz w:val="20"/>
          <w:szCs w:val="20"/>
        </w:rPr>
        <w:t xml:space="preserve"> </w:t>
      </w:r>
      <w:r w:rsidRPr="00726726">
        <w:rPr>
          <w:rFonts w:ascii="Trebuchet MS" w:hAnsi="Trebuchet MS" w:cstheme="minorHAnsi"/>
          <w:sz w:val="20"/>
          <w:szCs w:val="20"/>
        </w:rPr>
        <w:t xml:space="preserve">dla których termin do odstąpienia od Umowy będzie liczony od dnia następnego po upływie terminów w tych punktach określonych)– poza przypadkami określonymi w </w:t>
      </w:r>
      <w:r w:rsidRPr="00726726">
        <w:rPr>
          <w:rFonts w:ascii="Trebuchet MS" w:hAnsi="Trebuchet MS" w:cstheme="minorHAnsi"/>
          <w:sz w:val="20"/>
          <w:szCs w:val="20"/>
        </w:rPr>
        <w:lastRenderedPageBreak/>
        <w:t xml:space="preserve">kodeksie cywilnym - przysługuje prawo do odstąpienia od Umowy w całości lub w części niewykonanej w sytuacji kiedy: </w:t>
      </w:r>
    </w:p>
    <w:p w14:paraId="4DE37463" w14:textId="77777777" w:rsidR="00352FAC" w:rsidRPr="0099197D" w:rsidRDefault="000C3A49" w:rsidP="0099197D">
      <w:pPr>
        <w:numPr>
          <w:ilvl w:val="1"/>
          <w:numId w:val="11"/>
        </w:numPr>
        <w:ind w:left="567" w:right="6" w:hanging="283"/>
        <w:jc w:val="both"/>
        <w:rPr>
          <w:rFonts w:ascii="Trebuchet MS" w:hAnsi="Trebuchet MS" w:cstheme="minorHAnsi"/>
          <w:sz w:val="20"/>
          <w:szCs w:val="20"/>
        </w:rPr>
      </w:pPr>
      <w:r w:rsidRPr="0099197D">
        <w:rPr>
          <w:rFonts w:ascii="Trebuchet MS" w:hAnsi="Trebuchet MS" w:cstheme="minorHAnsi"/>
          <w:sz w:val="20"/>
          <w:szCs w:val="20"/>
        </w:rPr>
        <w:t>zostanie zgłoszona likwidacja lub rozwiązanie firmy,</w:t>
      </w:r>
      <w:r w:rsidRPr="0099197D">
        <w:rPr>
          <w:rFonts w:ascii="Trebuchet MS" w:hAnsi="Trebuchet MS" w:cstheme="minorHAnsi"/>
          <w:i/>
          <w:sz w:val="20"/>
          <w:szCs w:val="20"/>
        </w:rPr>
        <w:t xml:space="preserve"> </w:t>
      </w:r>
    </w:p>
    <w:p w14:paraId="29F4C5B8" w14:textId="77777777" w:rsidR="00352FAC" w:rsidRPr="0099197D" w:rsidRDefault="000C3A49" w:rsidP="0099197D">
      <w:pPr>
        <w:numPr>
          <w:ilvl w:val="1"/>
          <w:numId w:val="11"/>
        </w:numPr>
        <w:ind w:left="567" w:right="6" w:hanging="283"/>
        <w:jc w:val="both"/>
        <w:rPr>
          <w:rFonts w:ascii="Trebuchet MS" w:hAnsi="Trebuchet MS" w:cstheme="minorHAnsi"/>
          <w:sz w:val="20"/>
          <w:szCs w:val="20"/>
        </w:rPr>
      </w:pPr>
      <w:r w:rsidRPr="0099197D">
        <w:rPr>
          <w:rFonts w:ascii="Trebuchet MS" w:hAnsi="Trebuchet MS" w:cstheme="minorHAnsi"/>
          <w:sz w:val="20"/>
          <w:szCs w:val="20"/>
        </w:rPr>
        <w:t xml:space="preserve">zostanie wydany prawomocny nakaz zajęcia majątku Wykonawcy, </w:t>
      </w:r>
    </w:p>
    <w:p w14:paraId="2E51EFD3" w14:textId="77777777" w:rsidR="00352FAC" w:rsidRPr="0099197D" w:rsidRDefault="000C3A49" w:rsidP="0099197D">
      <w:pPr>
        <w:numPr>
          <w:ilvl w:val="1"/>
          <w:numId w:val="11"/>
        </w:numPr>
        <w:ind w:left="567" w:right="6" w:hanging="283"/>
        <w:jc w:val="both"/>
        <w:rPr>
          <w:rFonts w:ascii="Trebuchet MS" w:hAnsi="Trebuchet MS" w:cstheme="minorHAnsi"/>
          <w:sz w:val="20"/>
          <w:szCs w:val="20"/>
        </w:rPr>
      </w:pPr>
      <w:r w:rsidRPr="0099197D">
        <w:rPr>
          <w:rFonts w:ascii="Trebuchet MS" w:hAnsi="Trebuchet MS" w:cstheme="minorHAnsi"/>
          <w:sz w:val="20"/>
          <w:szCs w:val="20"/>
        </w:rPr>
        <w:t xml:space="preserve">Wykonawca nie rozpoczął wykonywania robót budowlanych lub ich części lub przerwał realizację Umowy i jej nie realizuje przez okres dłuższy niż 14 dni,  </w:t>
      </w:r>
    </w:p>
    <w:p w14:paraId="186A2C2D" w14:textId="77777777" w:rsidR="00352FAC" w:rsidRPr="0099197D" w:rsidRDefault="000C3A49" w:rsidP="0099197D">
      <w:pPr>
        <w:numPr>
          <w:ilvl w:val="1"/>
          <w:numId w:val="11"/>
        </w:numPr>
        <w:ind w:left="567" w:right="6" w:hanging="283"/>
        <w:jc w:val="both"/>
        <w:rPr>
          <w:rFonts w:ascii="Trebuchet MS" w:hAnsi="Trebuchet MS" w:cstheme="minorHAnsi"/>
          <w:sz w:val="20"/>
          <w:szCs w:val="20"/>
        </w:rPr>
      </w:pPr>
      <w:r w:rsidRPr="0099197D">
        <w:rPr>
          <w:rFonts w:ascii="Trebuchet MS" w:hAnsi="Trebuchet MS" w:cstheme="minorHAnsi"/>
          <w:sz w:val="20"/>
          <w:szCs w:val="20"/>
        </w:rPr>
        <w:t xml:space="preserve">Wykonawca wykonuje roboty niezgodnie z Umową, a w szczególności z dokumentacją techniczną, i pomimo wezwania przez Zamawiającego – nie rozpoczął w terminie 7 dni od wezwania przez Zamawiającego wykonywania robót zgodnie z Umową,  </w:t>
      </w:r>
    </w:p>
    <w:p w14:paraId="3C2D6881" w14:textId="77777777" w:rsidR="00352FAC" w:rsidRPr="0099197D" w:rsidRDefault="000C3A49" w:rsidP="0099197D">
      <w:pPr>
        <w:numPr>
          <w:ilvl w:val="1"/>
          <w:numId w:val="11"/>
        </w:numPr>
        <w:ind w:left="567" w:right="6" w:hanging="283"/>
        <w:jc w:val="both"/>
        <w:rPr>
          <w:rFonts w:ascii="Trebuchet MS" w:hAnsi="Trebuchet MS" w:cstheme="minorHAnsi"/>
          <w:sz w:val="20"/>
          <w:szCs w:val="20"/>
        </w:rPr>
      </w:pPr>
      <w:r w:rsidRPr="0099197D">
        <w:rPr>
          <w:rFonts w:ascii="Trebuchet MS" w:hAnsi="Trebuchet MS" w:cstheme="minorHAnsi"/>
          <w:sz w:val="20"/>
          <w:szCs w:val="20"/>
        </w:rPr>
        <w:t xml:space="preserve">zajdzie okoliczność określona w §12 ust. 7 pkt. 2 Umowy, </w:t>
      </w:r>
    </w:p>
    <w:p w14:paraId="350EF282" w14:textId="77777777" w:rsidR="00352FAC" w:rsidRPr="0099197D" w:rsidRDefault="000C3A49" w:rsidP="0099197D">
      <w:pPr>
        <w:numPr>
          <w:ilvl w:val="1"/>
          <w:numId w:val="11"/>
        </w:numPr>
        <w:ind w:left="567" w:right="6" w:hanging="283"/>
        <w:jc w:val="both"/>
        <w:rPr>
          <w:rFonts w:ascii="Trebuchet MS" w:hAnsi="Trebuchet MS" w:cstheme="minorHAnsi"/>
          <w:sz w:val="20"/>
          <w:szCs w:val="20"/>
        </w:rPr>
      </w:pPr>
      <w:r w:rsidRPr="0099197D">
        <w:rPr>
          <w:rFonts w:ascii="Trebuchet MS" w:hAnsi="Trebuchet MS" w:cstheme="minorHAnsi"/>
          <w:sz w:val="20"/>
          <w:szCs w:val="20"/>
        </w:rPr>
        <w:t>nastąpi inne rażące naruszenie przez Wykonawcę obowiązków wynikających  z Umowy lub  przepisów prawa,</w:t>
      </w:r>
      <w:r w:rsidRPr="0099197D">
        <w:rPr>
          <w:rFonts w:ascii="Trebuchet MS" w:hAnsi="Trebuchet MS" w:cstheme="minorHAnsi"/>
          <w:i/>
          <w:sz w:val="20"/>
          <w:szCs w:val="20"/>
        </w:rPr>
        <w:t xml:space="preserve"> </w:t>
      </w:r>
    </w:p>
    <w:p w14:paraId="197A304F" w14:textId="4989DB99" w:rsidR="00352FAC" w:rsidRPr="0099197D" w:rsidRDefault="000C3A49" w:rsidP="0099197D">
      <w:pPr>
        <w:numPr>
          <w:ilvl w:val="1"/>
          <w:numId w:val="11"/>
        </w:numPr>
        <w:spacing w:after="5"/>
        <w:ind w:left="567" w:right="6" w:hanging="283"/>
        <w:jc w:val="both"/>
        <w:rPr>
          <w:rFonts w:ascii="Trebuchet MS" w:hAnsi="Trebuchet MS" w:cstheme="minorHAnsi"/>
          <w:sz w:val="20"/>
          <w:szCs w:val="20"/>
        </w:rPr>
      </w:pPr>
      <w:r w:rsidRPr="0099197D">
        <w:rPr>
          <w:rFonts w:ascii="Trebuchet MS" w:hAnsi="Trebuchet MS" w:cstheme="minorHAnsi"/>
          <w:sz w:val="20"/>
          <w:szCs w:val="20"/>
        </w:rPr>
        <w:t xml:space="preserve">w przypadku zaistnienia istotnej zmiany okoliczności powodującej, że wykonanie </w:t>
      </w:r>
      <w:r w:rsidR="0064575C">
        <w:rPr>
          <w:rFonts w:ascii="Trebuchet MS" w:hAnsi="Trebuchet MS" w:cstheme="minorHAnsi"/>
          <w:sz w:val="20"/>
          <w:szCs w:val="20"/>
        </w:rPr>
        <w:t xml:space="preserve">Umowy nie leży w </w:t>
      </w:r>
      <w:r w:rsidR="0064575C" w:rsidRPr="0099197D">
        <w:rPr>
          <w:rFonts w:ascii="Trebuchet MS" w:hAnsi="Trebuchet MS" w:cstheme="minorHAnsi"/>
          <w:sz w:val="20"/>
          <w:szCs w:val="20"/>
        </w:rPr>
        <w:t>interesie publicznym czego nie można było przewidzieć w chwili zawarcia Umowy</w:t>
      </w:r>
      <w:r w:rsidR="0064575C">
        <w:rPr>
          <w:rFonts w:ascii="Trebuchet MS" w:hAnsi="Trebuchet MS" w:cstheme="minorHAnsi"/>
          <w:sz w:val="20"/>
          <w:szCs w:val="20"/>
        </w:rPr>
        <w:t>,</w:t>
      </w:r>
    </w:p>
    <w:p w14:paraId="1DDF21C3" w14:textId="77777777" w:rsidR="00352FAC" w:rsidRPr="0099197D" w:rsidRDefault="000C3A49" w:rsidP="0099197D">
      <w:pPr>
        <w:numPr>
          <w:ilvl w:val="1"/>
          <w:numId w:val="11"/>
        </w:numPr>
        <w:ind w:left="567" w:right="6" w:hanging="283"/>
        <w:jc w:val="both"/>
        <w:rPr>
          <w:rFonts w:ascii="Trebuchet MS" w:hAnsi="Trebuchet MS" w:cstheme="minorHAnsi"/>
          <w:sz w:val="20"/>
          <w:szCs w:val="20"/>
        </w:rPr>
      </w:pPr>
      <w:r w:rsidRPr="0099197D">
        <w:rPr>
          <w:rFonts w:ascii="Trebuchet MS" w:hAnsi="Trebuchet MS" w:cstheme="minorHAnsi"/>
          <w:sz w:val="20"/>
          <w:szCs w:val="20"/>
        </w:rPr>
        <w:t xml:space="preserve">zajdzie okoliczność określona w § 24 ust. 7, </w:t>
      </w:r>
    </w:p>
    <w:p w14:paraId="141F06FD" w14:textId="428912DE" w:rsidR="00352FAC" w:rsidRPr="0099197D" w:rsidRDefault="000C3A49" w:rsidP="0099197D">
      <w:pPr>
        <w:numPr>
          <w:ilvl w:val="1"/>
          <w:numId w:val="11"/>
        </w:numPr>
        <w:ind w:left="567" w:right="6" w:hanging="283"/>
        <w:jc w:val="both"/>
        <w:rPr>
          <w:rFonts w:ascii="Trebuchet MS" w:hAnsi="Trebuchet MS" w:cstheme="minorHAnsi"/>
          <w:sz w:val="20"/>
          <w:szCs w:val="20"/>
        </w:rPr>
      </w:pPr>
      <w:r w:rsidRPr="0099197D">
        <w:rPr>
          <w:rFonts w:ascii="Trebuchet MS" w:hAnsi="Trebuchet MS" w:cstheme="minorHAnsi"/>
          <w:sz w:val="20"/>
          <w:szCs w:val="20"/>
        </w:rPr>
        <w:t xml:space="preserve">Zamawiający wielokrotnie dokonywał bezpośredniej zapłaty podwykonawcy lub dalszemu podwykonawcy lub dokonywał bezpośrednich zapłat na sumę większą niż </w:t>
      </w:r>
      <w:r w:rsidR="0099197D" w:rsidRPr="0099197D">
        <w:rPr>
          <w:rFonts w:ascii="Trebuchet MS" w:hAnsi="Trebuchet MS" w:cstheme="minorHAnsi"/>
          <w:sz w:val="20"/>
          <w:szCs w:val="20"/>
        </w:rPr>
        <w:t>5% wartości umowy</w:t>
      </w:r>
      <w:r w:rsidR="0099197D">
        <w:rPr>
          <w:rFonts w:ascii="Trebuchet MS" w:hAnsi="Trebuchet MS" w:cstheme="minorHAnsi"/>
          <w:sz w:val="20"/>
          <w:szCs w:val="20"/>
        </w:rPr>
        <w:t>.</w:t>
      </w:r>
    </w:p>
    <w:p w14:paraId="31B5572D" w14:textId="77777777" w:rsidR="00352FAC" w:rsidRPr="00484F4C" w:rsidRDefault="000C3A49" w:rsidP="00484F4C">
      <w:pPr>
        <w:numPr>
          <w:ilvl w:val="0"/>
          <w:numId w:val="11"/>
        </w:numPr>
        <w:ind w:left="284" w:right="6" w:hanging="284"/>
        <w:jc w:val="both"/>
        <w:rPr>
          <w:rFonts w:ascii="Trebuchet MS" w:hAnsi="Trebuchet MS" w:cstheme="minorHAnsi"/>
          <w:sz w:val="20"/>
          <w:szCs w:val="20"/>
        </w:rPr>
      </w:pPr>
      <w:r w:rsidRPr="00484F4C">
        <w:rPr>
          <w:rFonts w:ascii="Trebuchet MS" w:hAnsi="Trebuchet MS" w:cstheme="minorHAnsi"/>
          <w:sz w:val="20"/>
          <w:szCs w:val="20"/>
        </w:rPr>
        <w:t xml:space="preserve">Odstąpienie od Umowy następuje w formie pisemnej pod rygorem nieważności. </w:t>
      </w:r>
    </w:p>
    <w:p w14:paraId="14DE227B" w14:textId="77777777" w:rsidR="00352FAC" w:rsidRPr="00484F4C" w:rsidRDefault="000C3A49" w:rsidP="00484F4C">
      <w:pPr>
        <w:numPr>
          <w:ilvl w:val="0"/>
          <w:numId w:val="11"/>
        </w:numPr>
        <w:ind w:left="284" w:right="6" w:hanging="284"/>
        <w:jc w:val="both"/>
        <w:rPr>
          <w:rFonts w:ascii="Trebuchet MS" w:hAnsi="Trebuchet MS" w:cstheme="minorHAnsi"/>
          <w:sz w:val="20"/>
          <w:szCs w:val="20"/>
        </w:rPr>
      </w:pPr>
      <w:r w:rsidRPr="00484F4C">
        <w:rPr>
          <w:rFonts w:ascii="Trebuchet MS" w:hAnsi="Trebuchet MS" w:cstheme="minorHAnsi"/>
          <w:sz w:val="20"/>
          <w:szCs w:val="20"/>
        </w:rPr>
        <w:t xml:space="preserve">W wypadku odstąpienia od Umowy, Wykonawcę i Zamawiającego obciążają następujące obowiązki szczegółowe: </w:t>
      </w:r>
    </w:p>
    <w:p w14:paraId="28DD86F3" w14:textId="77777777" w:rsidR="00352FAC" w:rsidRPr="00484F4C" w:rsidRDefault="000C3A49" w:rsidP="00484F4C">
      <w:pPr>
        <w:numPr>
          <w:ilvl w:val="1"/>
          <w:numId w:val="11"/>
        </w:numPr>
        <w:ind w:left="567" w:right="6" w:hanging="283"/>
        <w:jc w:val="both"/>
        <w:rPr>
          <w:rFonts w:ascii="Trebuchet MS" w:hAnsi="Trebuchet MS" w:cstheme="minorHAnsi"/>
          <w:sz w:val="20"/>
          <w:szCs w:val="20"/>
        </w:rPr>
      </w:pPr>
      <w:r w:rsidRPr="00484F4C">
        <w:rPr>
          <w:rFonts w:ascii="Trebuchet MS" w:hAnsi="Trebuchet MS" w:cstheme="minorHAnsi"/>
          <w:sz w:val="20"/>
          <w:szCs w:val="20"/>
        </w:rPr>
        <w:t xml:space="preserve">w terminie 10 dni od daty odstąpienia od Umowy Wykonawca przy udziale Zamawiającego sporządzi szczegółowy protokół inwentaryzacji robót w toku, wg stanu na dzień odstąpienia, </w:t>
      </w:r>
    </w:p>
    <w:p w14:paraId="558EEFF1" w14:textId="77777777" w:rsidR="00352FAC" w:rsidRPr="00484F4C" w:rsidRDefault="000C3A49" w:rsidP="00D96536">
      <w:pPr>
        <w:numPr>
          <w:ilvl w:val="1"/>
          <w:numId w:val="11"/>
        </w:numPr>
        <w:ind w:left="567" w:right="6" w:hanging="283"/>
        <w:jc w:val="both"/>
        <w:rPr>
          <w:rFonts w:ascii="Trebuchet MS" w:hAnsi="Trebuchet MS" w:cstheme="minorHAnsi"/>
          <w:sz w:val="20"/>
          <w:szCs w:val="20"/>
        </w:rPr>
      </w:pPr>
      <w:r w:rsidRPr="00484F4C">
        <w:rPr>
          <w:rFonts w:ascii="Trebuchet MS" w:hAnsi="Trebuchet MS" w:cstheme="minorHAnsi"/>
          <w:sz w:val="20"/>
          <w:szCs w:val="20"/>
        </w:rPr>
        <w:t xml:space="preserve">Wykonawca zabezpieczy przerwane roboty do momentu przekazania terenu budowy Zamawiającemu, </w:t>
      </w:r>
    </w:p>
    <w:p w14:paraId="6797DE52" w14:textId="77777777" w:rsidR="00352FAC" w:rsidRPr="00484F4C" w:rsidRDefault="000C3A49" w:rsidP="0022425A">
      <w:pPr>
        <w:numPr>
          <w:ilvl w:val="1"/>
          <w:numId w:val="11"/>
        </w:numPr>
        <w:ind w:left="567" w:right="6" w:hanging="283"/>
        <w:jc w:val="both"/>
        <w:rPr>
          <w:rFonts w:ascii="Trebuchet MS" w:hAnsi="Trebuchet MS" w:cstheme="minorHAnsi"/>
          <w:sz w:val="20"/>
          <w:szCs w:val="20"/>
        </w:rPr>
      </w:pPr>
      <w:r w:rsidRPr="00484F4C">
        <w:rPr>
          <w:rFonts w:ascii="Trebuchet MS" w:hAnsi="Trebuchet MS" w:cstheme="minorHAnsi"/>
          <w:sz w:val="20"/>
          <w:szCs w:val="20"/>
        </w:rPr>
        <w:t xml:space="preserve">Wykonawca niezwłocznie zgłosi Zamawiającemu gotowość odbioru robót przerwanych oraz zabezpieczających, jeżeli odstąpienie od Umowy nastąpiło z przyczyn, za które odpowiada Wykonawca, </w:t>
      </w:r>
    </w:p>
    <w:p w14:paraId="4838CD99" w14:textId="77777777" w:rsidR="00352FAC" w:rsidRPr="00484F4C" w:rsidRDefault="000C3A49" w:rsidP="0022425A">
      <w:pPr>
        <w:numPr>
          <w:ilvl w:val="1"/>
          <w:numId w:val="11"/>
        </w:numPr>
        <w:ind w:left="567" w:right="6" w:hanging="283"/>
        <w:jc w:val="both"/>
        <w:rPr>
          <w:rFonts w:ascii="Trebuchet MS" w:hAnsi="Trebuchet MS" w:cstheme="minorHAnsi"/>
          <w:sz w:val="20"/>
          <w:szCs w:val="20"/>
        </w:rPr>
      </w:pPr>
      <w:r w:rsidRPr="00484F4C">
        <w:rPr>
          <w:rFonts w:ascii="Trebuchet MS" w:hAnsi="Trebuchet MS" w:cstheme="minorHAnsi"/>
          <w:sz w:val="20"/>
          <w:szCs w:val="20"/>
        </w:rPr>
        <w:t xml:space="preserve">najpóźniej w ciągu 20 dni od daty odstąpienia Wykonawca usunie z terenu budowy urządzenia zaplecza przez niego dostarczone bądź wzniesione, </w:t>
      </w:r>
    </w:p>
    <w:p w14:paraId="4634504E" w14:textId="77777777" w:rsidR="00352FAC" w:rsidRPr="00484F4C" w:rsidRDefault="000C3A49" w:rsidP="0022425A">
      <w:pPr>
        <w:numPr>
          <w:ilvl w:val="1"/>
          <w:numId w:val="11"/>
        </w:numPr>
        <w:ind w:left="567" w:right="6" w:hanging="283"/>
        <w:jc w:val="both"/>
        <w:rPr>
          <w:rFonts w:ascii="Trebuchet MS" w:hAnsi="Trebuchet MS" w:cstheme="minorHAnsi"/>
          <w:sz w:val="20"/>
          <w:szCs w:val="20"/>
        </w:rPr>
      </w:pPr>
      <w:r w:rsidRPr="00484F4C">
        <w:rPr>
          <w:rFonts w:ascii="Trebuchet MS" w:hAnsi="Trebuchet MS" w:cstheme="minorHAnsi"/>
          <w:sz w:val="20"/>
          <w:szCs w:val="20"/>
        </w:rPr>
        <w:t xml:space="preserve">w razie odstąpienia od Umowy, Zamawiający obowiązany jest do dokonania odbioru robót przerwanych i do zapłaty wynagrodzenia za roboty wykonane, wg stanu na dzień odstąpienia, bez zwrotu za nakłady poniesione na przyszłe wykonanie Przedmiotu Umowy </w:t>
      </w:r>
    </w:p>
    <w:p w14:paraId="074E8E7F" w14:textId="4B6B5EA0" w:rsidR="00352FAC" w:rsidRPr="00484F4C" w:rsidRDefault="000C3A49" w:rsidP="0022425A">
      <w:pPr>
        <w:numPr>
          <w:ilvl w:val="1"/>
          <w:numId w:val="11"/>
        </w:numPr>
        <w:spacing w:after="5"/>
        <w:ind w:left="567" w:right="6" w:hanging="283"/>
        <w:jc w:val="both"/>
        <w:rPr>
          <w:rFonts w:ascii="Trebuchet MS" w:hAnsi="Trebuchet MS" w:cstheme="minorHAnsi"/>
          <w:sz w:val="20"/>
          <w:szCs w:val="20"/>
        </w:rPr>
      </w:pPr>
      <w:r w:rsidRPr="00484F4C">
        <w:rPr>
          <w:rFonts w:ascii="Trebuchet MS" w:hAnsi="Trebuchet MS" w:cstheme="minorHAnsi"/>
          <w:sz w:val="20"/>
          <w:szCs w:val="20"/>
        </w:rPr>
        <w:t>zapłaty kar umownych zgodnie z §</w:t>
      </w:r>
      <w:r w:rsidR="00484F4C">
        <w:rPr>
          <w:rFonts w:ascii="Trebuchet MS" w:hAnsi="Trebuchet MS" w:cstheme="minorHAnsi"/>
          <w:sz w:val="20"/>
          <w:szCs w:val="20"/>
        </w:rPr>
        <w:t xml:space="preserve"> </w:t>
      </w:r>
      <w:r w:rsidRPr="00484F4C">
        <w:rPr>
          <w:rFonts w:ascii="Trebuchet MS" w:hAnsi="Trebuchet MS" w:cstheme="minorHAnsi"/>
          <w:sz w:val="20"/>
          <w:szCs w:val="20"/>
        </w:rPr>
        <w:t xml:space="preserve">19. </w:t>
      </w:r>
    </w:p>
    <w:p w14:paraId="302EAD25" w14:textId="77777777" w:rsidR="00F3217B" w:rsidRPr="00FC0E91" w:rsidRDefault="00F3217B" w:rsidP="00FC0E91">
      <w:pPr>
        <w:spacing w:after="5"/>
        <w:ind w:left="994" w:right="6" w:firstLine="0"/>
        <w:jc w:val="both"/>
        <w:rPr>
          <w:rFonts w:asciiTheme="minorHAnsi" w:hAnsiTheme="minorHAnsi" w:cstheme="minorHAnsi"/>
        </w:rPr>
      </w:pPr>
    </w:p>
    <w:p w14:paraId="5141E0B3" w14:textId="034241AA" w:rsidR="00800FDE" w:rsidRPr="00FC0E91" w:rsidRDefault="000C3A49" w:rsidP="00DE6626">
      <w:pPr>
        <w:pStyle w:val="Nagwek1"/>
        <w:ind w:left="137"/>
        <w:jc w:val="center"/>
        <w:rPr>
          <w:rFonts w:asciiTheme="minorHAnsi" w:hAnsiTheme="minorHAnsi" w:cstheme="minorHAnsi"/>
        </w:rPr>
      </w:pPr>
      <w:r w:rsidRPr="00FC0E91">
        <w:rPr>
          <w:rFonts w:asciiTheme="minorHAnsi" w:hAnsiTheme="minorHAnsi" w:cstheme="minorHAnsi"/>
        </w:rPr>
        <w:t>X</w:t>
      </w:r>
      <w:r w:rsidR="00DE6626">
        <w:rPr>
          <w:rFonts w:asciiTheme="minorHAnsi" w:hAnsiTheme="minorHAnsi" w:cstheme="minorHAnsi"/>
        </w:rPr>
        <w:t>I</w:t>
      </w:r>
      <w:r w:rsidRPr="00FC0E91">
        <w:rPr>
          <w:rFonts w:asciiTheme="minorHAnsi" w:hAnsiTheme="minorHAnsi" w:cstheme="minorHAnsi"/>
        </w:rPr>
        <w:t>. KARY UMOWNE</w:t>
      </w:r>
    </w:p>
    <w:p w14:paraId="6BBD48B2" w14:textId="22CF3C1F" w:rsidR="00352FAC" w:rsidRPr="00FC0E91" w:rsidRDefault="000C3A49" w:rsidP="00DE6626">
      <w:pPr>
        <w:pStyle w:val="Nagwek1"/>
        <w:ind w:left="137"/>
        <w:jc w:val="center"/>
        <w:rPr>
          <w:rFonts w:asciiTheme="minorHAnsi" w:hAnsiTheme="minorHAnsi" w:cstheme="minorHAnsi"/>
        </w:rPr>
      </w:pPr>
      <w:r w:rsidRPr="00FC0E91">
        <w:rPr>
          <w:rFonts w:asciiTheme="minorHAnsi" w:hAnsiTheme="minorHAnsi" w:cstheme="minorHAnsi"/>
        </w:rPr>
        <w:t>§ 19</w:t>
      </w:r>
    </w:p>
    <w:p w14:paraId="579AB518" w14:textId="77777777" w:rsidR="00352FAC" w:rsidRPr="00D96536" w:rsidRDefault="000C3A49" w:rsidP="00D96536">
      <w:pPr>
        <w:numPr>
          <w:ilvl w:val="0"/>
          <w:numId w:val="12"/>
        </w:numPr>
        <w:ind w:left="284" w:right="6" w:hanging="284"/>
        <w:jc w:val="both"/>
        <w:rPr>
          <w:rFonts w:ascii="Trebuchet MS" w:hAnsi="Trebuchet MS" w:cstheme="minorHAnsi"/>
          <w:sz w:val="20"/>
          <w:szCs w:val="20"/>
        </w:rPr>
      </w:pPr>
      <w:r w:rsidRPr="00D96536">
        <w:rPr>
          <w:rFonts w:ascii="Trebuchet MS" w:hAnsi="Trebuchet MS" w:cstheme="minorHAnsi"/>
          <w:sz w:val="20"/>
          <w:szCs w:val="20"/>
        </w:rPr>
        <w:t xml:space="preserve">Wykonawca zapłaci Zamawiającemu kary umowne w wysokości: </w:t>
      </w:r>
    </w:p>
    <w:p w14:paraId="6522513A" w14:textId="34D19F59"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t xml:space="preserve">0,2% wynagrodzenia brutto określonego w § 13 ust. 1 umowy za każdy dzień zwłoki </w:t>
      </w:r>
      <w:r w:rsidR="00D96536">
        <w:rPr>
          <w:rFonts w:ascii="Trebuchet MS" w:hAnsi="Trebuchet MS" w:cstheme="minorHAnsi"/>
          <w:sz w:val="20"/>
          <w:szCs w:val="20"/>
        </w:rPr>
        <w:br/>
      </w:r>
      <w:r w:rsidRPr="00D96536">
        <w:rPr>
          <w:rFonts w:ascii="Trebuchet MS" w:hAnsi="Trebuchet MS" w:cstheme="minorHAnsi"/>
          <w:sz w:val="20"/>
          <w:szCs w:val="20"/>
        </w:rPr>
        <w:t xml:space="preserve">w wykonywaniu </w:t>
      </w:r>
      <w:r w:rsidR="00890EB5" w:rsidRPr="00D96536">
        <w:rPr>
          <w:rFonts w:ascii="Trebuchet MS" w:hAnsi="Trebuchet MS" w:cstheme="minorHAnsi"/>
          <w:sz w:val="20"/>
          <w:szCs w:val="20"/>
        </w:rPr>
        <w:t xml:space="preserve">umowy </w:t>
      </w:r>
      <w:r w:rsidR="008D156F" w:rsidRPr="00D96536">
        <w:rPr>
          <w:rFonts w:ascii="Trebuchet MS" w:hAnsi="Trebuchet MS" w:cstheme="minorHAnsi"/>
          <w:sz w:val="20"/>
          <w:szCs w:val="20"/>
        </w:rPr>
        <w:t>w terminie o którym mowa w § 10 ust. 1,</w:t>
      </w:r>
    </w:p>
    <w:p w14:paraId="70931368" w14:textId="4CF1AEDB"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t>0,2% wynagrodzenia brutto określonego w § 13 ust. 1 umowy za każdy dzień zwłoki w rozpoczęciu realizacji robót budowlanych</w:t>
      </w:r>
      <w:r w:rsidR="007B4E9D" w:rsidRPr="00D96536">
        <w:rPr>
          <w:rFonts w:ascii="Trebuchet MS" w:hAnsi="Trebuchet MS" w:cstheme="minorHAnsi"/>
          <w:sz w:val="20"/>
          <w:szCs w:val="20"/>
        </w:rPr>
        <w:t xml:space="preserve"> </w:t>
      </w:r>
      <w:r w:rsidR="007D4672" w:rsidRPr="00D96536">
        <w:rPr>
          <w:rFonts w:ascii="Trebuchet MS" w:hAnsi="Trebuchet MS" w:cstheme="minorHAnsi"/>
          <w:sz w:val="20"/>
          <w:szCs w:val="20"/>
        </w:rPr>
        <w:t xml:space="preserve">w terminie </w:t>
      </w:r>
      <w:r w:rsidR="007B4E9D" w:rsidRPr="00D96536">
        <w:rPr>
          <w:rFonts w:ascii="Trebuchet MS" w:hAnsi="Trebuchet MS" w:cstheme="minorHAnsi"/>
          <w:sz w:val="20"/>
          <w:szCs w:val="20"/>
        </w:rPr>
        <w:t xml:space="preserve">o </w:t>
      </w:r>
      <w:r w:rsidR="000E025C" w:rsidRPr="00D96536">
        <w:rPr>
          <w:rFonts w:ascii="Trebuchet MS" w:hAnsi="Trebuchet MS" w:cstheme="minorHAnsi"/>
          <w:sz w:val="20"/>
          <w:szCs w:val="20"/>
        </w:rPr>
        <w:t xml:space="preserve">którym </w:t>
      </w:r>
      <w:r w:rsidR="007B4E9D" w:rsidRPr="00D96536">
        <w:rPr>
          <w:rFonts w:ascii="Trebuchet MS" w:hAnsi="Trebuchet MS" w:cstheme="minorHAnsi"/>
          <w:sz w:val="20"/>
          <w:szCs w:val="20"/>
        </w:rPr>
        <w:t>mowa w §</w:t>
      </w:r>
      <w:r w:rsidR="00BC3B2C" w:rsidRPr="00D96536">
        <w:rPr>
          <w:rFonts w:ascii="Trebuchet MS" w:hAnsi="Trebuchet MS" w:cstheme="minorHAnsi"/>
          <w:sz w:val="20"/>
          <w:szCs w:val="20"/>
        </w:rPr>
        <w:t xml:space="preserve"> 9</w:t>
      </w:r>
      <w:r w:rsidR="007B4E9D" w:rsidRPr="00D96536">
        <w:rPr>
          <w:rFonts w:ascii="Trebuchet MS" w:hAnsi="Trebuchet MS" w:cstheme="minorHAnsi"/>
          <w:sz w:val="20"/>
          <w:szCs w:val="20"/>
        </w:rPr>
        <w:t xml:space="preserve"> ust. </w:t>
      </w:r>
      <w:r w:rsidR="008531AC">
        <w:rPr>
          <w:rFonts w:ascii="Trebuchet MS" w:hAnsi="Trebuchet MS" w:cstheme="minorHAnsi"/>
          <w:sz w:val="20"/>
          <w:szCs w:val="20"/>
        </w:rPr>
        <w:t>2,</w:t>
      </w:r>
    </w:p>
    <w:p w14:paraId="555C67DA" w14:textId="73F40426"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t xml:space="preserve">0,2% wynagrodzenia brutto określonego w § 13 ust. 1 za każdy dzień zwłoki w usunięciu wad </w:t>
      </w:r>
      <w:r w:rsidR="00D96536">
        <w:rPr>
          <w:rFonts w:ascii="Trebuchet MS" w:hAnsi="Trebuchet MS" w:cstheme="minorHAnsi"/>
          <w:sz w:val="20"/>
          <w:szCs w:val="20"/>
        </w:rPr>
        <w:br/>
      </w:r>
      <w:r w:rsidRPr="00D96536">
        <w:rPr>
          <w:rFonts w:ascii="Trebuchet MS" w:hAnsi="Trebuchet MS" w:cstheme="minorHAnsi"/>
          <w:sz w:val="20"/>
          <w:szCs w:val="20"/>
        </w:rPr>
        <w:t xml:space="preserve">i usterek dotyczących robót budowlanych oraz materiałów i urządzeń  w okresie gwarancji </w:t>
      </w:r>
      <w:r w:rsidR="00D96536">
        <w:rPr>
          <w:rFonts w:ascii="Trebuchet MS" w:hAnsi="Trebuchet MS" w:cstheme="minorHAnsi"/>
          <w:sz w:val="20"/>
          <w:szCs w:val="20"/>
        </w:rPr>
        <w:br/>
      </w:r>
      <w:r w:rsidRPr="00D96536">
        <w:rPr>
          <w:rFonts w:ascii="Trebuchet MS" w:hAnsi="Trebuchet MS" w:cstheme="minorHAnsi"/>
          <w:sz w:val="20"/>
          <w:szCs w:val="20"/>
        </w:rPr>
        <w:t xml:space="preserve">i rękojmi, liczony od upływu terminu wyznaczonego na usunięcie wad i/lub usterek;  </w:t>
      </w:r>
    </w:p>
    <w:p w14:paraId="550905C3" w14:textId="77777777"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t xml:space="preserve">20 % wynagrodzenia brutto określonego w § 13 ust. 1 - w przypadku odstąpienia od </w:t>
      </w:r>
    </w:p>
    <w:p w14:paraId="562EF570" w14:textId="77777777" w:rsidR="00352FAC" w:rsidRPr="00D96536" w:rsidRDefault="000C3A49" w:rsidP="00D96536">
      <w:pPr>
        <w:ind w:left="567" w:right="6" w:hanging="283"/>
        <w:jc w:val="both"/>
        <w:rPr>
          <w:rFonts w:ascii="Trebuchet MS" w:hAnsi="Trebuchet MS" w:cstheme="minorHAnsi"/>
          <w:sz w:val="20"/>
          <w:szCs w:val="20"/>
        </w:rPr>
      </w:pPr>
      <w:r w:rsidRPr="00D96536">
        <w:rPr>
          <w:rFonts w:ascii="Trebuchet MS" w:hAnsi="Trebuchet MS" w:cstheme="minorHAnsi"/>
          <w:sz w:val="20"/>
          <w:szCs w:val="20"/>
        </w:rPr>
        <w:t xml:space="preserve">Umowy przez którąkolwiek ze stron z przyczyn leżących po stronie Wykonawcy;  </w:t>
      </w:r>
    </w:p>
    <w:p w14:paraId="628A9D3B" w14:textId="709B7178"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t xml:space="preserve">0,01 % wynagrodzenia brutto określonego w § 13 ust. 1 za niewypełnienie obowiązku, o którym mowa w  § 2 ust. </w:t>
      </w:r>
      <w:r w:rsidR="009A0126" w:rsidRPr="00D96536">
        <w:rPr>
          <w:rFonts w:ascii="Trebuchet MS" w:hAnsi="Trebuchet MS" w:cstheme="minorHAnsi"/>
          <w:sz w:val="20"/>
          <w:szCs w:val="20"/>
        </w:rPr>
        <w:t xml:space="preserve">5 i ust. 7 </w:t>
      </w:r>
      <w:r w:rsidRPr="00D96536">
        <w:rPr>
          <w:rFonts w:ascii="Trebuchet MS" w:hAnsi="Trebuchet MS" w:cstheme="minorHAnsi"/>
          <w:sz w:val="20"/>
          <w:szCs w:val="20"/>
        </w:rPr>
        <w:t xml:space="preserve">za każdy stwierdzony przypadek; </w:t>
      </w:r>
    </w:p>
    <w:p w14:paraId="0507DE0F" w14:textId="5A73BF50"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lastRenderedPageBreak/>
        <w:t>1.000 zł za każdy przypadek nieprzedstawienia</w:t>
      </w:r>
      <w:r w:rsidR="00575387" w:rsidRPr="00D96536">
        <w:rPr>
          <w:rFonts w:ascii="Trebuchet MS" w:hAnsi="Trebuchet MS" w:cstheme="minorHAnsi"/>
          <w:sz w:val="20"/>
          <w:szCs w:val="20"/>
        </w:rPr>
        <w:t xml:space="preserve"> przez Wykonawcę</w:t>
      </w:r>
      <w:r w:rsidRPr="00D96536">
        <w:rPr>
          <w:rFonts w:ascii="Trebuchet MS" w:hAnsi="Trebuchet MS" w:cstheme="minorHAnsi"/>
          <w:sz w:val="20"/>
          <w:szCs w:val="20"/>
        </w:rPr>
        <w:t xml:space="preserve"> w terminie określonym przez Zamawiającego dokumentów, o których mowa w § 2 </w:t>
      </w:r>
      <w:r w:rsidR="0052685C" w:rsidRPr="00D96536">
        <w:rPr>
          <w:rFonts w:ascii="Trebuchet MS" w:hAnsi="Trebuchet MS" w:cstheme="minorHAnsi"/>
          <w:sz w:val="20"/>
          <w:szCs w:val="20"/>
        </w:rPr>
        <w:t xml:space="preserve">ust. </w:t>
      </w:r>
      <w:r w:rsidR="007D4672" w:rsidRPr="00D96536">
        <w:rPr>
          <w:rFonts w:ascii="Trebuchet MS" w:hAnsi="Trebuchet MS" w:cstheme="minorHAnsi"/>
          <w:sz w:val="20"/>
          <w:szCs w:val="20"/>
        </w:rPr>
        <w:t>7</w:t>
      </w:r>
      <w:r w:rsidRPr="00D96536">
        <w:rPr>
          <w:rFonts w:ascii="Trebuchet MS" w:hAnsi="Trebuchet MS" w:cstheme="minorHAnsi"/>
          <w:sz w:val="20"/>
          <w:szCs w:val="20"/>
        </w:rPr>
        <w:t xml:space="preserve">, </w:t>
      </w:r>
    </w:p>
    <w:p w14:paraId="19DE9448" w14:textId="15604A55"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t>0,05 % wynagrodzenia brutto określonego w § 13 ust. 1 za nieprzedstawienie</w:t>
      </w:r>
      <w:r w:rsidR="00575387" w:rsidRPr="00D96536">
        <w:rPr>
          <w:rFonts w:ascii="Trebuchet MS" w:hAnsi="Trebuchet MS" w:cstheme="minorHAnsi"/>
          <w:sz w:val="20"/>
          <w:szCs w:val="20"/>
        </w:rPr>
        <w:t xml:space="preserve"> przez Wykonawcę</w:t>
      </w:r>
      <w:r w:rsidRPr="00D96536">
        <w:rPr>
          <w:rFonts w:ascii="Trebuchet MS" w:hAnsi="Trebuchet MS" w:cstheme="minorHAnsi"/>
          <w:sz w:val="20"/>
          <w:szCs w:val="20"/>
        </w:rPr>
        <w:t xml:space="preserve"> projektu umowy lub projektu zmian do umowy z podwykonawcą lub dalszym podwykonawcom, o których mowa w § 7 ust. 2 i ust. 12 , za każdy stwierdzony przypadek; </w:t>
      </w:r>
    </w:p>
    <w:p w14:paraId="0AEB55CB" w14:textId="710CE5D3"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t>0,05 % wynagrodzenia brutto określonego w § 13 ust. 1 za nieprzedstawienie</w:t>
      </w:r>
      <w:r w:rsidR="00575387" w:rsidRPr="00D96536">
        <w:rPr>
          <w:rFonts w:ascii="Trebuchet MS" w:hAnsi="Trebuchet MS" w:cstheme="minorHAnsi"/>
          <w:sz w:val="20"/>
          <w:szCs w:val="20"/>
        </w:rPr>
        <w:t xml:space="preserve"> przez Wykonawcę</w:t>
      </w:r>
      <w:r w:rsidRPr="00D96536">
        <w:rPr>
          <w:rFonts w:ascii="Trebuchet MS" w:hAnsi="Trebuchet MS" w:cstheme="minorHAnsi"/>
          <w:sz w:val="20"/>
          <w:szCs w:val="20"/>
        </w:rPr>
        <w:t xml:space="preserve">, w terminie 7 dni od dnia jej zawarcia, poświadczonej  za zgodność z oryginałem kopii umowy lub zmian do umowy z podwykonawcą lub dalszym podwykonawcom, o której mowa w § 7 ust. 6, ust. 9 i ust. 12, za każdy stwierdzony przypadek. </w:t>
      </w:r>
    </w:p>
    <w:p w14:paraId="0146F2BD" w14:textId="77777777"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t xml:space="preserve">0,05 % wynagrodzenia brutto określonego w § 13 ust. 1 w przypadku braku zmiany umowy o podwykonawstwo w zakresie terminu zapłaty, o którym mowa w § 7 ust. 3 za każdy stwierdzony przypadek, </w:t>
      </w:r>
    </w:p>
    <w:p w14:paraId="19DAF3A9" w14:textId="77777777" w:rsidR="00352FAC" w:rsidRPr="00D96536" w:rsidRDefault="000C3A49" w:rsidP="00D96536">
      <w:pPr>
        <w:numPr>
          <w:ilvl w:val="1"/>
          <w:numId w:val="12"/>
        </w:numPr>
        <w:ind w:left="567" w:right="6" w:hanging="283"/>
        <w:jc w:val="both"/>
        <w:rPr>
          <w:rFonts w:ascii="Trebuchet MS" w:hAnsi="Trebuchet MS" w:cstheme="minorHAnsi"/>
          <w:sz w:val="20"/>
          <w:szCs w:val="20"/>
        </w:rPr>
      </w:pPr>
      <w:r w:rsidRPr="00D96536">
        <w:rPr>
          <w:rFonts w:ascii="Trebuchet MS" w:hAnsi="Trebuchet MS" w:cstheme="minorHAnsi"/>
          <w:sz w:val="20"/>
          <w:szCs w:val="20"/>
        </w:rPr>
        <w:t xml:space="preserve">za brak zapłaty lub nieterminową zapłatę wynagrodzenia należnego podwykonawcom lub dalszym podwykonawcom – w wysokości 0,05% wynagrodzenia brutto określonego w § 13 ust. 1 za każdy dzień zwłoki; </w:t>
      </w:r>
    </w:p>
    <w:p w14:paraId="7FC25A4E" w14:textId="77777777" w:rsidR="00352FAC" w:rsidRPr="00D96536" w:rsidRDefault="000C3A49" w:rsidP="00D96536">
      <w:pPr>
        <w:numPr>
          <w:ilvl w:val="1"/>
          <w:numId w:val="12"/>
        </w:numPr>
        <w:ind w:left="709" w:right="6" w:hanging="425"/>
        <w:jc w:val="both"/>
        <w:rPr>
          <w:rFonts w:ascii="Trebuchet MS" w:hAnsi="Trebuchet MS" w:cstheme="minorHAnsi"/>
          <w:sz w:val="20"/>
          <w:szCs w:val="20"/>
        </w:rPr>
      </w:pPr>
      <w:r w:rsidRPr="00D96536">
        <w:rPr>
          <w:rFonts w:ascii="Trebuchet MS" w:hAnsi="Trebuchet MS" w:cstheme="minorHAnsi"/>
          <w:sz w:val="20"/>
          <w:szCs w:val="20"/>
        </w:rPr>
        <w:t>za każdorazowe nieudokumentowanie przedłużenia okresu zabezpieczenia należytego wykonania przedmiotu zamówienia oraz na okres gwarancji lub rękojmi</w:t>
      </w:r>
      <w:r w:rsidRPr="00D96536">
        <w:rPr>
          <w:rFonts w:ascii="Trebuchet MS" w:hAnsi="Trebuchet MS" w:cstheme="minorHAnsi"/>
          <w:sz w:val="20"/>
          <w:szCs w:val="20"/>
          <w:vertAlign w:val="superscript"/>
        </w:rPr>
        <w:footnoteReference w:id="1"/>
      </w:r>
      <w:r w:rsidRPr="00D96536">
        <w:rPr>
          <w:rFonts w:ascii="Trebuchet MS" w:hAnsi="Trebuchet MS" w:cstheme="minorHAnsi"/>
          <w:sz w:val="20"/>
          <w:szCs w:val="20"/>
        </w:rPr>
        <w:t xml:space="preserve">, o którym mowa w § 20 oraz § 21 Umowy, Wykonawca zapłaci Zamawiającemu karę umowną w wysokości 10 000,00 złotych brutto, </w:t>
      </w:r>
    </w:p>
    <w:p w14:paraId="5E0F6BB7" w14:textId="2ED5C364" w:rsidR="00352FAC" w:rsidRPr="00D96536" w:rsidRDefault="000C3A49" w:rsidP="00D96536">
      <w:pPr>
        <w:numPr>
          <w:ilvl w:val="1"/>
          <w:numId w:val="12"/>
        </w:numPr>
        <w:ind w:left="709" w:right="6" w:hanging="425"/>
        <w:jc w:val="both"/>
        <w:rPr>
          <w:rFonts w:ascii="Trebuchet MS" w:hAnsi="Trebuchet MS" w:cstheme="minorHAnsi"/>
          <w:sz w:val="20"/>
          <w:szCs w:val="20"/>
        </w:rPr>
      </w:pPr>
      <w:r w:rsidRPr="00D96536">
        <w:rPr>
          <w:rFonts w:ascii="Trebuchet MS" w:hAnsi="Trebuchet MS" w:cstheme="minorHAnsi"/>
          <w:sz w:val="20"/>
          <w:szCs w:val="20"/>
        </w:rPr>
        <w:t xml:space="preserve">0,2 % wynagrodzenia brutto określonego w § 13 ust. 1 za każdy dzień przerwy w wykonywaniu robót budowlanych, w przypadku </w:t>
      </w:r>
      <w:r w:rsidR="00444784" w:rsidRPr="00D96536">
        <w:rPr>
          <w:rFonts w:ascii="Trebuchet MS" w:hAnsi="Trebuchet MS" w:cstheme="minorHAnsi"/>
          <w:sz w:val="20"/>
          <w:szCs w:val="20"/>
        </w:rPr>
        <w:t xml:space="preserve">nieuzasadnionej </w:t>
      </w:r>
      <w:r w:rsidRPr="00D96536">
        <w:rPr>
          <w:rFonts w:ascii="Trebuchet MS" w:hAnsi="Trebuchet MS" w:cstheme="minorHAnsi"/>
          <w:sz w:val="20"/>
          <w:szCs w:val="20"/>
        </w:rPr>
        <w:t xml:space="preserve">przerwy dłuższej niż 7 dni w wykonywaniu robót budowlanych wynikającej z winy Wykonawcy; (przerwa wynikająca z wpisów w dzienniku budowy) </w:t>
      </w:r>
    </w:p>
    <w:p w14:paraId="10A43A01" w14:textId="77777777" w:rsidR="00352FAC" w:rsidRPr="00D96536" w:rsidRDefault="000C3A49" w:rsidP="00D96536">
      <w:pPr>
        <w:numPr>
          <w:ilvl w:val="1"/>
          <w:numId w:val="12"/>
        </w:numPr>
        <w:ind w:left="709" w:right="6" w:hanging="425"/>
        <w:jc w:val="both"/>
        <w:rPr>
          <w:rFonts w:ascii="Trebuchet MS" w:hAnsi="Trebuchet MS" w:cstheme="minorHAnsi"/>
          <w:sz w:val="20"/>
          <w:szCs w:val="20"/>
        </w:rPr>
      </w:pPr>
      <w:r w:rsidRPr="00D96536">
        <w:rPr>
          <w:rFonts w:ascii="Trebuchet MS" w:hAnsi="Trebuchet MS" w:cstheme="minorHAnsi"/>
          <w:sz w:val="20"/>
          <w:szCs w:val="20"/>
        </w:rPr>
        <w:t xml:space="preserve">0,05 % wynagrodzenia brutto określonego w § 13 ust. 1 za nieprzedstawienie dokumentów, o których mowa w § 14 ust. 8 przed upływem terminu płatności wskazanego w fakturze za roboty, które zostały wykonane z udziałem Podwykonawcy lub dalszego podwykonawcy, za każdy stwierdzony przypadek. </w:t>
      </w:r>
    </w:p>
    <w:p w14:paraId="0751E8C5" w14:textId="4F385E94" w:rsidR="00352FAC" w:rsidRPr="00D96536" w:rsidRDefault="000C3A49" w:rsidP="00D96536">
      <w:pPr>
        <w:numPr>
          <w:ilvl w:val="1"/>
          <w:numId w:val="12"/>
        </w:numPr>
        <w:ind w:left="709" w:right="6" w:hanging="425"/>
        <w:jc w:val="both"/>
        <w:rPr>
          <w:rFonts w:ascii="Trebuchet MS" w:hAnsi="Trebuchet MS" w:cstheme="minorHAnsi"/>
          <w:sz w:val="20"/>
          <w:szCs w:val="20"/>
        </w:rPr>
      </w:pPr>
      <w:r w:rsidRPr="00D96536">
        <w:rPr>
          <w:rFonts w:ascii="Trebuchet MS" w:hAnsi="Trebuchet MS" w:cstheme="minorHAnsi"/>
          <w:sz w:val="20"/>
          <w:szCs w:val="20"/>
        </w:rPr>
        <w:t xml:space="preserve">za każdorazowe nieudokumentowanie przedłużenia polisy oc, o którym mowa w § 22 Umowy, Wykonawca zapłaci Zamawiającemu karę umowną w wysokości </w:t>
      </w:r>
      <w:r w:rsidR="000C0163" w:rsidRPr="00D96536">
        <w:rPr>
          <w:rFonts w:ascii="Trebuchet MS" w:hAnsi="Trebuchet MS" w:cstheme="minorHAnsi"/>
          <w:sz w:val="20"/>
          <w:szCs w:val="20"/>
        </w:rPr>
        <w:t>2</w:t>
      </w:r>
      <w:r w:rsidRPr="00D96536">
        <w:rPr>
          <w:rFonts w:ascii="Trebuchet MS" w:hAnsi="Trebuchet MS" w:cstheme="minorHAnsi"/>
          <w:sz w:val="20"/>
          <w:szCs w:val="20"/>
        </w:rPr>
        <w:t xml:space="preserve"> 000 złotych brutto</w:t>
      </w:r>
      <w:r w:rsidR="000C0163" w:rsidRPr="00D96536">
        <w:rPr>
          <w:rFonts w:ascii="Trebuchet MS" w:hAnsi="Trebuchet MS" w:cstheme="minorHAnsi"/>
          <w:sz w:val="20"/>
          <w:szCs w:val="20"/>
        </w:rPr>
        <w:t xml:space="preserve"> za każdy dzień zwłoki</w:t>
      </w:r>
      <w:r w:rsidRPr="00D96536">
        <w:rPr>
          <w:rFonts w:ascii="Trebuchet MS" w:hAnsi="Trebuchet MS" w:cstheme="minorHAnsi"/>
          <w:sz w:val="20"/>
          <w:szCs w:val="20"/>
        </w:rPr>
        <w:t xml:space="preserve">, </w:t>
      </w:r>
    </w:p>
    <w:p w14:paraId="0F667E2B" w14:textId="4091450F" w:rsidR="00352FAC" w:rsidRPr="00D96536" w:rsidRDefault="000C3A49" w:rsidP="00D96536">
      <w:pPr>
        <w:numPr>
          <w:ilvl w:val="0"/>
          <w:numId w:val="12"/>
        </w:numPr>
        <w:ind w:left="284" w:right="6" w:hanging="284"/>
        <w:jc w:val="both"/>
        <w:rPr>
          <w:rFonts w:ascii="Trebuchet MS" w:hAnsi="Trebuchet MS" w:cstheme="minorHAnsi"/>
          <w:sz w:val="20"/>
          <w:szCs w:val="20"/>
        </w:rPr>
      </w:pPr>
      <w:r w:rsidRPr="00D96536">
        <w:rPr>
          <w:rFonts w:ascii="Trebuchet MS" w:hAnsi="Trebuchet MS" w:cstheme="minorHAnsi"/>
          <w:sz w:val="20"/>
          <w:szCs w:val="20"/>
        </w:rPr>
        <w:t xml:space="preserve">Zamawiającemu przysługuje prawo do dochodzenia odszkodowania przekraczającego określone w Umowie kary umowne na zasadach ogólnych. </w:t>
      </w:r>
    </w:p>
    <w:p w14:paraId="6A02F67C" w14:textId="77777777" w:rsidR="00352FAC" w:rsidRPr="00D96536" w:rsidRDefault="000C3A49" w:rsidP="00D96536">
      <w:pPr>
        <w:numPr>
          <w:ilvl w:val="0"/>
          <w:numId w:val="12"/>
        </w:numPr>
        <w:ind w:left="284" w:right="6" w:hanging="284"/>
        <w:jc w:val="both"/>
        <w:rPr>
          <w:rFonts w:ascii="Trebuchet MS" w:hAnsi="Trebuchet MS" w:cstheme="minorHAnsi"/>
          <w:sz w:val="20"/>
          <w:szCs w:val="20"/>
        </w:rPr>
      </w:pPr>
      <w:r w:rsidRPr="00D96536">
        <w:rPr>
          <w:rFonts w:ascii="Trebuchet MS" w:hAnsi="Trebuchet MS" w:cstheme="minorHAnsi"/>
          <w:sz w:val="20"/>
          <w:szCs w:val="20"/>
        </w:rPr>
        <w:t xml:space="preserve">Wykonawca zapłaci karę umowną w terminie 10 dni licząc od dnia otrzymania pisemnego wystąpienia z żądaniem zapłacenia kary.  </w:t>
      </w:r>
    </w:p>
    <w:p w14:paraId="0EB6DC1A" w14:textId="77777777" w:rsidR="00352FAC" w:rsidRPr="00D96536" w:rsidRDefault="000C3A49" w:rsidP="00D96536">
      <w:pPr>
        <w:numPr>
          <w:ilvl w:val="0"/>
          <w:numId w:val="12"/>
        </w:numPr>
        <w:ind w:left="284" w:right="6" w:hanging="284"/>
        <w:jc w:val="both"/>
        <w:rPr>
          <w:rFonts w:ascii="Trebuchet MS" w:hAnsi="Trebuchet MS" w:cstheme="minorHAnsi"/>
          <w:sz w:val="20"/>
          <w:szCs w:val="20"/>
        </w:rPr>
      </w:pPr>
      <w:r w:rsidRPr="00D96536">
        <w:rPr>
          <w:rFonts w:ascii="Trebuchet MS" w:hAnsi="Trebuchet MS" w:cstheme="minorHAnsi"/>
          <w:sz w:val="20"/>
          <w:szCs w:val="20"/>
        </w:rPr>
        <w:t xml:space="preserve">W razie zwłoki w zapłacie Zamawiający może potrącić należną mu karę z dowolnej należności przysługującej Wykonawcy względem Zamawiającego.  </w:t>
      </w:r>
    </w:p>
    <w:p w14:paraId="182677E3" w14:textId="77777777" w:rsidR="00352FAC" w:rsidRPr="00D96536" w:rsidRDefault="000C3A49" w:rsidP="00D96536">
      <w:pPr>
        <w:numPr>
          <w:ilvl w:val="0"/>
          <w:numId w:val="12"/>
        </w:numPr>
        <w:ind w:left="284" w:right="6" w:hanging="284"/>
        <w:jc w:val="both"/>
        <w:rPr>
          <w:rFonts w:ascii="Trebuchet MS" w:hAnsi="Trebuchet MS" w:cstheme="minorHAnsi"/>
          <w:sz w:val="20"/>
          <w:szCs w:val="20"/>
        </w:rPr>
      </w:pPr>
      <w:r w:rsidRPr="00D96536">
        <w:rPr>
          <w:rFonts w:ascii="Trebuchet MS" w:hAnsi="Trebuchet MS" w:cstheme="minorHAnsi"/>
          <w:sz w:val="20"/>
          <w:szCs w:val="20"/>
        </w:rPr>
        <w:t xml:space="preserve">Zamawiający zastrzega sobie prawo do żądania odszkodowania uzupełniającego przenoszącego wysokość kar umownych do wysokości rzeczywiście poniesionej szkody i utraconych korzyści. </w:t>
      </w:r>
    </w:p>
    <w:p w14:paraId="16D1F9E9" w14:textId="77777777" w:rsidR="00352FAC" w:rsidRPr="00D96536" w:rsidRDefault="000C3A49" w:rsidP="00D96536">
      <w:pPr>
        <w:numPr>
          <w:ilvl w:val="0"/>
          <w:numId w:val="12"/>
        </w:numPr>
        <w:ind w:left="284" w:right="6" w:hanging="284"/>
        <w:jc w:val="both"/>
        <w:rPr>
          <w:rFonts w:ascii="Trebuchet MS" w:hAnsi="Trebuchet MS" w:cstheme="minorHAnsi"/>
          <w:sz w:val="20"/>
          <w:szCs w:val="20"/>
        </w:rPr>
      </w:pPr>
      <w:r w:rsidRPr="00D96536">
        <w:rPr>
          <w:rFonts w:ascii="Trebuchet MS" w:hAnsi="Trebuchet MS" w:cstheme="minorHAnsi"/>
          <w:sz w:val="20"/>
          <w:szCs w:val="20"/>
        </w:rPr>
        <w:t xml:space="preserve">Wykonawca wyraża zgodę na potrącenie kar umownych z przysługującego mu wynagrodzenia. </w:t>
      </w:r>
    </w:p>
    <w:p w14:paraId="106D2D33" w14:textId="77777777" w:rsidR="00352FAC" w:rsidRPr="00D96536" w:rsidRDefault="000C3A49" w:rsidP="00D96536">
      <w:pPr>
        <w:numPr>
          <w:ilvl w:val="0"/>
          <w:numId w:val="12"/>
        </w:numPr>
        <w:ind w:left="284" w:right="6" w:hanging="284"/>
        <w:jc w:val="both"/>
        <w:rPr>
          <w:rFonts w:ascii="Trebuchet MS" w:hAnsi="Trebuchet MS" w:cstheme="minorHAnsi"/>
          <w:sz w:val="20"/>
          <w:szCs w:val="20"/>
        </w:rPr>
      </w:pPr>
      <w:r w:rsidRPr="00D96536">
        <w:rPr>
          <w:rFonts w:ascii="Trebuchet MS" w:hAnsi="Trebuchet MS" w:cstheme="minorHAnsi"/>
          <w:sz w:val="20"/>
          <w:szCs w:val="20"/>
        </w:rPr>
        <w:t xml:space="preserve">Naliczone kary umowne nie mogą przekroczyć 40% wynagrodzenia umownego, o którym mowa w § 13 ust. 1 umowy. </w:t>
      </w:r>
    </w:p>
    <w:p w14:paraId="476BB0EE" w14:textId="77777777" w:rsidR="00352FAC" w:rsidRPr="00D96536" w:rsidRDefault="000C3A49" w:rsidP="00D96536">
      <w:pPr>
        <w:spacing w:after="53" w:line="259" w:lineRule="auto"/>
        <w:ind w:left="284" w:hanging="284"/>
        <w:jc w:val="both"/>
        <w:rPr>
          <w:rFonts w:ascii="Trebuchet MS" w:hAnsi="Trebuchet MS" w:cstheme="minorHAnsi"/>
          <w:sz w:val="20"/>
          <w:szCs w:val="20"/>
        </w:rPr>
      </w:pPr>
      <w:r w:rsidRPr="00D96536">
        <w:rPr>
          <w:rFonts w:ascii="Trebuchet MS" w:hAnsi="Trebuchet MS" w:cstheme="minorHAnsi"/>
          <w:sz w:val="20"/>
          <w:szCs w:val="20"/>
        </w:rPr>
        <w:t xml:space="preserve"> </w:t>
      </w:r>
    </w:p>
    <w:p w14:paraId="6EE46807" w14:textId="554A5550" w:rsidR="00800FDE" w:rsidRPr="00FC0E91" w:rsidRDefault="000C3A49" w:rsidP="00444784">
      <w:pPr>
        <w:pStyle w:val="Nagwek1"/>
        <w:ind w:left="137"/>
        <w:jc w:val="center"/>
        <w:rPr>
          <w:rFonts w:asciiTheme="minorHAnsi" w:hAnsiTheme="minorHAnsi" w:cstheme="minorHAnsi"/>
        </w:rPr>
      </w:pPr>
      <w:r w:rsidRPr="00FC0E91">
        <w:rPr>
          <w:rFonts w:asciiTheme="minorHAnsi" w:hAnsiTheme="minorHAnsi" w:cstheme="minorHAnsi"/>
        </w:rPr>
        <w:t>X</w:t>
      </w:r>
      <w:r w:rsidR="00444784">
        <w:rPr>
          <w:rFonts w:asciiTheme="minorHAnsi" w:hAnsiTheme="minorHAnsi" w:cstheme="minorHAnsi"/>
        </w:rPr>
        <w:t>I</w:t>
      </w:r>
      <w:r w:rsidRPr="00FC0E91">
        <w:rPr>
          <w:rFonts w:asciiTheme="minorHAnsi" w:hAnsiTheme="minorHAnsi" w:cstheme="minorHAnsi"/>
        </w:rPr>
        <w:t>I. ZABEZPIECZENIE NALEŻYTEGO WYKONANIA UMOWY</w:t>
      </w:r>
    </w:p>
    <w:p w14:paraId="096F652B" w14:textId="2703BBDA" w:rsidR="00352FAC" w:rsidRPr="00FC0E91" w:rsidRDefault="000C3A49" w:rsidP="00444784">
      <w:pPr>
        <w:pStyle w:val="Nagwek1"/>
        <w:ind w:left="137"/>
        <w:jc w:val="center"/>
        <w:rPr>
          <w:rFonts w:asciiTheme="minorHAnsi" w:hAnsiTheme="minorHAnsi" w:cstheme="minorHAnsi"/>
        </w:rPr>
      </w:pPr>
      <w:r w:rsidRPr="00FC0E91">
        <w:rPr>
          <w:rFonts w:asciiTheme="minorHAnsi" w:hAnsiTheme="minorHAnsi" w:cstheme="minorHAnsi"/>
        </w:rPr>
        <w:t>§ 20</w:t>
      </w:r>
    </w:p>
    <w:p w14:paraId="1188D9C5" w14:textId="77777777" w:rsidR="00352FAC" w:rsidRPr="00F8600A" w:rsidRDefault="000C3A49" w:rsidP="00F8600A">
      <w:pPr>
        <w:numPr>
          <w:ilvl w:val="0"/>
          <w:numId w:val="13"/>
        </w:numPr>
        <w:ind w:left="284" w:right="6" w:hanging="284"/>
        <w:jc w:val="both"/>
        <w:rPr>
          <w:rFonts w:ascii="Trebuchet MS" w:hAnsi="Trebuchet MS" w:cstheme="minorHAnsi"/>
          <w:sz w:val="20"/>
          <w:szCs w:val="20"/>
        </w:rPr>
      </w:pPr>
      <w:r w:rsidRPr="00F8600A">
        <w:rPr>
          <w:rFonts w:ascii="Trebuchet MS" w:hAnsi="Trebuchet MS" w:cstheme="minorHAnsi"/>
          <w:sz w:val="20"/>
          <w:szCs w:val="20"/>
        </w:rPr>
        <w:t xml:space="preserve">Wykonawca wniósł zabezpieczenie należytego wykonania Umowy w formie: …………... </w:t>
      </w:r>
    </w:p>
    <w:p w14:paraId="4A17286B" w14:textId="2DD713C0" w:rsidR="00352FAC" w:rsidRPr="00F8600A" w:rsidRDefault="000C3A49" w:rsidP="00F8600A">
      <w:pPr>
        <w:numPr>
          <w:ilvl w:val="0"/>
          <w:numId w:val="13"/>
        </w:numPr>
        <w:ind w:left="284" w:right="6" w:hanging="284"/>
        <w:jc w:val="both"/>
        <w:rPr>
          <w:rFonts w:ascii="Trebuchet MS" w:hAnsi="Trebuchet MS" w:cstheme="minorHAnsi"/>
          <w:sz w:val="20"/>
          <w:szCs w:val="20"/>
        </w:rPr>
      </w:pPr>
      <w:r w:rsidRPr="00F8600A">
        <w:rPr>
          <w:rFonts w:ascii="Trebuchet MS" w:hAnsi="Trebuchet MS" w:cstheme="minorHAnsi"/>
          <w:sz w:val="20"/>
          <w:szCs w:val="20"/>
        </w:rPr>
        <w:t xml:space="preserve">Całkowita wartość zabezpieczenia wynosi ………………. tj. 5 % wynagrodzenia brutto Wykonawcy, </w:t>
      </w:r>
      <w:r w:rsidR="00F8600A">
        <w:rPr>
          <w:rFonts w:ascii="Trebuchet MS" w:hAnsi="Trebuchet MS" w:cstheme="minorHAnsi"/>
          <w:sz w:val="20"/>
          <w:szCs w:val="20"/>
        </w:rPr>
        <w:br/>
      </w:r>
      <w:r w:rsidRPr="00F8600A">
        <w:rPr>
          <w:rFonts w:ascii="Trebuchet MS" w:hAnsi="Trebuchet MS" w:cstheme="minorHAnsi"/>
          <w:sz w:val="20"/>
          <w:szCs w:val="20"/>
        </w:rPr>
        <w:t xml:space="preserve">o którym mowa w § 13 ust. 1 Umowy.  </w:t>
      </w:r>
    </w:p>
    <w:p w14:paraId="75766024" w14:textId="77777777" w:rsidR="00352FAC" w:rsidRPr="00F8600A" w:rsidRDefault="000C3A49" w:rsidP="00F8600A">
      <w:pPr>
        <w:numPr>
          <w:ilvl w:val="0"/>
          <w:numId w:val="13"/>
        </w:numPr>
        <w:ind w:left="284" w:right="6" w:hanging="284"/>
        <w:jc w:val="both"/>
        <w:rPr>
          <w:rFonts w:ascii="Trebuchet MS" w:hAnsi="Trebuchet MS" w:cstheme="minorHAnsi"/>
          <w:sz w:val="20"/>
          <w:szCs w:val="20"/>
        </w:rPr>
      </w:pPr>
      <w:r w:rsidRPr="00F8600A">
        <w:rPr>
          <w:rFonts w:ascii="Trebuchet MS" w:hAnsi="Trebuchet MS" w:cstheme="minorHAnsi"/>
          <w:sz w:val="20"/>
          <w:szCs w:val="20"/>
        </w:rPr>
        <w:lastRenderedPageBreak/>
        <w:t xml:space="preserve">Zabezpieczenie należytego wykonania Umowy służy pokryciu roszczeń z tytułu niewykonania lub nienależytego wykonania Umowy. </w:t>
      </w:r>
    </w:p>
    <w:p w14:paraId="59534C06" w14:textId="77777777" w:rsidR="00352FAC" w:rsidRPr="00F8600A" w:rsidRDefault="000C3A49" w:rsidP="00F8600A">
      <w:pPr>
        <w:numPr>
          <w:ilvl w:val="0"/>
          <w:numId w:val="13"/>
        </w:numPr>
        <w:spacing w:after="282"/>
        <w:ind w:left="284" w:right="6" w:hanging="284"/>
        <w:jc w:val="both"/>
        <w:rPr>
          <w:rFonts w:ascii="Trebuchet MS" w:hAnsi="Trebuchet MS" w:cstheme="minorHAnsi"/>
          <w:sz w:val="20"/>
          <w:szCs w:val="20"/>
        </w:rPr>
      </w:pPr>
      <w:r w:rsidRPr="00F8600A">
        <w:rPr>
          <w:rFonts w:ascii="Trebuchet MS" w:hAnsi="Trebuchet MS" w:cstheme="minorHAnsi"/>
          <w:sz w:val="20"/>
          <w:szCs w:val="20"/>
        </w:rPr>
        <w:t>Zabezpieczenie należytego wykonania Umowy w wysokości 70% jego wartości będzie zwrócone Wykonawcy w ciągu 30 dni od daty końcowego odbioru robót, pozostała część zabezpieczenia, tj. 30% zostanie zwrócona w ciągu 15 dni od dnia upływu okresu gwarancji lub rękojmi</w:t>
      </w:r>
      <w:r w:rsidRPr="00F8600A">
        <w:rPr>
          <w:rFonts w:ascii="Trebuchet MS" w:hAnsi="Trebuchet MS" w:cstheme="minorHAnsi"/>
          <w:sz w:val="20"/>
          <w:szCs w:val="20"/>
          <w:vertAlign w:val="superscript"/>
        </w:rPr>
        <w:footnoteReference w:id="2"/>
      </w:r>
      <w:r w:rsidRPr="00F8600A">
        <w:rPr>
          <w:rFonts w:ascii="Trebuchet MS" w:hAnsi="Trebuchet MS" w:cstheme="minorHAnsi"/>
          <w:sz w:val="20"/>
          <w:szCs w:val="20"/>
        </w:rPr>
        <w:t xml:space="preserve"> za wady. </w:t>
      </w:r>
    </w:p>
    <w:p w14:paraId="6B986143" w14:textId="1FB7C3F8" w:rsidR="00352FAC" w:rsidRPr="00FC0E91" w:rsidRDefault="000C3A49" w:rsidP="00444784">
      <w:pPr>
        <w:pStyle w:val="Nagwek1"/>
        <w:ind w:left="137"/>
        <w:jc w:val="center"/>
        <w:rPr>
          <w:rFonts w:asciiTheme="minorHAnsi" w:hAnsiTheme="minorHAnsi" w:cstheme="minorHAnsi"/>
        </w:rPr>
      </w:pPr>
      <w:r w:rsidRPr="00FC0E91">
        <w:rPr>
          <w:rFonts w:asciiTheme="minorHAnsi" w:hAnsiTheme="minorHAnsi" w:cstheme="minorHAnsi"/>
        </w:rPr>
        <w:t>§ 21</w:t>
      </w:r>
    </w:p>
    <w:p w14:paraId="4FD8346F" w14:textId="4B0FC177" w:rsidR="00352FAC" w:rsidRPr="00F8600A" w:rsidRDefault="000C3A49" w:rsidP="00F8600A">
      <w:pPr>
        <w:numPr>
          <w:ilvl w:val="0"/>
          <w:numId w:val="14"/>
        </w:numPr>
        <w:ind w:left="284" w:right="6" w:hanging="284"/>
        <w:jc w:val="both"/>
        <w:rPr>
          <w:rFonts w:ascii="Trebuchet MS" w:hAnsi="Trebuchet MS" w:cstheme="minorHAnsi"/>
          <w:sz w:val="20"/>
          <w:szCs w:val="20"/>
        </w:rPr>
      </w:pPr>
      <w:r w:rsidRPr="00F8600A">
        <w:rPr>
          <w:rFonts w:ascii="Trebuchet MS" w:hAnsi="Trebuchet MS" w:cstheme="minorHAnsi"/>
          <w:sz w:val="20"/>
          <w:szCs w:val="20"/>
        </w:rPr>
        <w:t xml:space="preserve">Wykonawca zobowiązany jest utrzymywać zabezpieczenie należytego wykonania Umowy zgodnie </w:t>
      </w:r>
      <w:r w:rsidR="00F8600A">
        <w:rPr>
          <w:rFonts w:ascii="Trebuchet MS" w:hAnsi="Trebuchet MS" w:cstheme="minorHAnsi"/>
          <w:sz w:val="20"/>
          <w:szCs w:val="20"/>
        </w:rPr>
        <w:br/>
      </w:r>
      <w:r w:rsidRPr="00F8600A">
        <w:rPr>
          <w:rFonts w:ascii="Trebuchet MS" w:hAnsi="Trebuchet MS" w:cstheme="minorHAnsi"/>
          <w:sz w:val="20"/>
          <w:szCs w:val="20"/>
        </w:rPr>
        <w:t xml:space="preserve">z § 20 odpowiednio przez cały okres wykonywania Umowy  i obowiązywania gwarancji i rękojmi. </w:t>
      </w:r>
      <w:r w:rsidR="00F8600A">
        <w:rPr>
          <w:rFonts w:ascii="Trebuchet MS" w:hAnsi="Trebuchet MS" w:cstheme="minorHAnsi"/>
          <w:sz w:val="20"/>
          <w:szCs w:val="20"/>
        </w:rPr>
        <w:br/>
      </w:r>
      <w:r w:rsidRPr="00F8600A">
        <w:rPr>
          <w:rFonts w:ascii="Trebuchet MS" w:hAnsi="Trebuchet MS" w:cstheme="minorHAnsi"/>
          <w:sz w:val="20"/>
          <w:szCs w:val="20"/>
        </w:rPr>
        <w:t xml:space="preserve">W przypadku konieczności przedłużenia okresu jego obowiązywania, lub wniesienia go na następny okres, Wykonawca zobowiązany jest uczynić to przed wygaśnięciem dotychczasowego zabezpieczenia – z zachowaniem ciągłości zabezpieczenia. </w:t>
      </w:r>
    </w:p>
    <w:p w14:paraId="34607226" w14:textId="77777777" w:rsidR="00352FAC" w:rsidRPr="00F8600A" w:rsidRDefault="000C3A49" w:rsidP="00F8600A">
      <w:pPr>
        <w:numPr>
          <w:ilvl w:val="0"/>
          <w:numId w:val="14"/>
        </w:numPr>
        <w:ind w:left="284" w:right="6" w:hanging="284"/>
        <w:jc w:val="both"/>
        <w:rPr>
          <w:rFonts w:ascii="Trebuchet MS" w:hAnsi="Trebuchet MS" w:cstheme="minorHAnsi"/>
          <w:sz w:val="20"/>
          <w:szCs w:val="20"/>
        </w:rPr>
      </w:pPr>
      <w:r w:rsidRPr="00F8600A">
        <w:rPr>
          <w:rFonts w:ascii="Trebuchet MS" w:hAnsi="Trebuchet MS" w:cstheme="minorHAnsi"/>
          <w:sz w:val="20"/>
          <w:szCs w:val="20"/>
        </w:rPr>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Do kwoty tej stosuje się postanowienia § 20 ust. 3 i 4. </w:t>
      </w:r>
    </w:p>
    <w:p w14:paraId="7307DDE3" w14:textId="1F5BB55F" w:rsidR="00352FAC" w:rsidRPr="00F8600A" w:rsidRDefault="000C3A49" w:rsidP="00F8600A">
      <w:pPr>
        <w:numPr>
          <w:ilvl w:val="0"/>
          <w:numId w:val="14"/>
        </w:numPr>
        <w:spacing w:after="236"/>
        <w:ind w:left="284" w:right="6" w:hanging="284"/>
        <w:jc w:val="both"/>
        <w:rPr>
          <w:rFonts w:ascii="Trebuchet MS" w:hAnsi="Trebuchet MS" w:cstheme="minorHAnsi"/>
          <w:sz w:val="20"/>
          <w:szCs w:val="20"/>
        </w:rPr>
      </w:pPr>
      <w:r w:rsidRPr="00F8600A">
        <w:rPr>
          <w:rFonts w:ascii="Trebuchet MS" w:hAnsi="Trebuchet MS" w:cstheme="minorHAnsi"/>
          <w:sz w:val="20"/>
          <w:szCs w:val="20"/>
        </w:rPr>
        <w:t xml:space="preserve">Jeżeli zabezpieczenie należytego wykonania Umowy zostało wniesione w formie gwarancji/poręczenia ubezpieczeniowego, a Wykonawca nie wywiąże się z obowiązku opisanego </w:t>
      </w:r>
      <w:r w:rsidR="00F8600A">
        <w:rPr>
          <w:rFonts w:ascii="Trebuchet MS" w:hAnsi="Trebuchet MS" w:cstheme="minorHAnsi"/>
          <w:sz w:val="20"/>
          <w:szCs w:val="20"/>
        </w:rPr>
        <w:br/>
      </w:r>
      <w:r w:rsidRPr="00F8600A">
        <w:rPr>
          <w:rFonts w:ascii="Trebuchet MS" w:hAnsi="Trebuchet MS" w:cstheme="minorHAnsi"/>
          <w:sz w:val="20"/>
          <w:szCs w:val="20"/>
        </w:rPr>
        <w:t xml:space="preserve">w ust. 2 niniejszego paragrafu tj. nie przedłoży aneksu przedłużającego termin obowiązywania gwarancji należytego wykonania umowy przed wygaśnięciem ważności zabezpieczenia, Zamawiający potrąci na poczet zabezpieczenia kwotę określoną w § 20 ust. 2 z płatności należnej Wykonawcy. Do kwoty tej stosuje się postanowienia § 20 ust. 3 i 4. </w:t>
      </w:r>
    </w:p>
    <w:p w14:paraId="6DF79876" w14:textId="77777777" w:rsidR="00601A87" w:rsidRDefault="00601A87" w:rsidP="00444784">
      <w:pPr>
        <w:pStyle w:val="Nagwek1"/>
        <w:ind w:left="137"/>
        <w:jc w:val="center"/>
        <w:rPr>
          <w:rFonts w:asciiTheme="minorHAnsi" w:hAnsiTheme="minorHAnsi" w:cstheme="minorHAnsi"/>
        </w:rPr>
      </w:pPr>
    </w:p>
    <w:p w14:paraId="46E170A8" w14:textId="5F482671" w:rsidR="00D22EAA" w:rsidRPr="00FC0E91" w:rsidRDefault="000C3A49" w:rsidP="00444784">
      <w:pPr>
        <w:pStyle w:val="Nagwek1"/>
        <w:ind w:left="137"/>
        <w:jc w:val="center"/>
        <w:rPr>
          <w:rFonts w:asciiTheme="minorHAnsi" w:hAnsiTheme="minorHAnsi" w:cstheme="minorHAnsi"/>
        </w:rPr>
      </w:pPr>
      <w:r w:rsidRPr="00FC0E91">
        <w:rPr>
          <w:rFonts w:asciiTheme="minorHAnsi" w:hAnsiTheme="minorHAnsi" w:cstheme="minorHAnsi"/>
        </w:rPr>
        <w:t>XI</w:t>
      </w:r>
      <w:r w:rsidR="00444784">
        <w:rPr>
          <w:rFonts w:asciiTheme="minorHAnsi" w:hAnsiTheme="minorHAnsi" w:cstheme="minorHAnsi"/>
        </w:rPr>
        <w:t>I</w:t>
      </w:r>
      <w:r w:rsidRPr="00FC0E91">
        <w:rPr>
          <w:rFonts w:asciiTheme="minorHAnsi" w:hAnsiTheme="minorHAnsi" w:cstheme="minorHAnsi"/>
        </w:rPr>
        <w:t>I. POSTANOWIENIA KOŃCOWE</w:t>
      </w:r>
    </w:p>
    <w:p w14:paraId="0FD8559D" w14:textId="35ADF273" w:rsidR="00352FAC" w:rsidRPr="00F8600A" w:rsidRDefault="000C3A49" w:rsidP="00F8600A">
      <w:pPr>
        <w:pStyle w:val="Nagwek1"/>
        <w:ind w:left="284" w:hanging="284"/>
        <w:jc w:val="center"/>
        <w:rPr>
          <w:rFonts w:ascii="Trebuchet MS" w:hAnsi="Trebuchet MS" w:cstheme="minorHAnsi"/>
          <w:sz w:val="20"/>
          <w:szCs w:val="20"/>
        </w:rPr>
      </w:pPr>
      <w:r w:rsidRPr="00F8600A">
        <w:rPr>
          <w:rFonts w:ascii="Trebuchet MS" w:hAnsi="Trebuchet MS" w:cstheme="minorHAnsi"/>
          <w:sz w:val="20"/>
          <w:szCs w:val="20"/>
        </w:rPr>
        <w:t>§ 22</w:t>
      </w:r>
    </w:p>
    <w:p w14:paraId="4B18DE93" w14:textId="00CAE8B4" w:rsidR="00B86A3C" w:rsidRPr="00F8600A" w:rsidRDefault="000C3A49" w:rsidP="00F8600A">
      <w:pPr>
        <w:pStyle w:val="Akapitzlist"/>
        <w:numPr>
          <w:ilvl w:val="0"/>
          <w:numId w:val="46"/>
        </w:numPr>
        <w:ind w:left="284" w:right="6" w:hanging="284"/>
        <w:jc w:val="both"/>
        <w:rPr>
          <w:rFonts w:ascii="Trebuchet MS" w:hAnsi="Trebuchet MS" w:cstheme="minorHAnsi"/>
          <w:sz w:val="20"/>
          <w:szCs w:val="20"/>
        </w:rPr>
      </w:pPr>
      <w:r w:rsidRPr="00F8600A">
        <w:rPr>
          <w:rFonts w:ascii="Trebuchet MS" w:hAnsi="Trebuchet MS" w:cstheme="minorHAnsi"/>
          <w:sz w:val="20"/>
          <w:szCs w:val="20"/>
        </w:rPr>
        <w:t>Wykonawca oświadcza, że ubezpieczył się od odpowiedzialności cywilnej z tytułu prowadzonej działalności gospodarczej w zakresie zgodnym z przedmiotem zamówienia na kwotę …………………………….  (w wysokości co najmniej równowartości Umowy) przez cały okres realizacji zamówienia.</w:t>
      </w:r>
    </w:p>
    <w:p w14:paraId="1677BF83" w14:textId="4B928575" w:rsidR="00B86A3C" w:rsidRPr="00F8600A" w:rsidRDefault="00F8600A" w:rsidP="00F8600A">
      <w:pPr>
        <w:pStyle w:val="Akapitzlist"/>
        <w:ind w:left="284" w:right="6" w:hanging="284"/>
        <w:jc w:val="both"/>
        <w:rPr>
          <w:rFonts w:ascii="Trebuchet MS" w:hAnsi="Trebuchet MS" w:cstheme="minorHAnsi"/>
          <w:sz w:val="20"/>
          <w:szCs w:val="20"/>
        </w:rPr>
      </w:pPr>
      <w:r>
        <w:rPr>
          <w:rFonts w:ascii="Trebuchet MS" w:hAnsi="Trebuchet MS" w:cstheme="minorHAnsi"/>
          <w:sz w:val="20"/>
          <w:szCs w:val="20"/>
        </w:rPr>
        <w:t xml:space="preserve">    </w:t>
      </w:r>
      <w:r>
        <w:rPr>
          <w:rFonts w:ascii="Trebuchet MS" w:hAnsi="Trebuchet MS" w:cstheme="minorHAnsi"/>
          <w:sz w:val="20"/>
          <w:szCs w:val="20"/>
        </w:rPr>
        <w:tab/>
      </w:r>
      <w:r w:rsidR="000C3A49" w:rsidRPr="00F8600A">
        <w:rPr>
          <w:rFonts w:ascii="Trebuchet MS" w:hAnsi="Trebuchet MS" w:cstheme="minorHAnsi"/>
          <w:sz w:val="20"/>
          <w:szCs w:val="20"/>
        </w:rPr>
        <w:t xml:space="preserve">Kopia polisy ubezpieczeniowej OC stanowi Załącznik nr </w:t>
      </w:r>
      <w:r w:rsidR="001160D1">
        <w:rPr>
          <w:rFonts w:ascii="Trebuchet MS" w:hAnsi="Trebuchet MS" w:cstheme="minorHAnsi"/>
          <w:sz w:val="20"/>
          <w:szCs w:val="20"/>
        </w:rPr>
        <w:t>5</w:t>
      </w:r>
      <w:r w:rsidR="000C3A49" w:rsidRPr="00F8600A">
        <w:rPr>
          <w:rFonts w:ascii="Trebuchet MS" w:hAnsi="Trebuchet MS" w:cstheme="minorHAnsi"/>
          <w:sz w:val="20"/>
          <w:szCs w:val="20"/>
        </w:rPr>
        <w:t xml:space="preserve"> do Umowy. </w:t>
      </w:r>
    </w:p>
    <w:p w14:paraId="6AC07F6A" w14:textId="644C1BEC" w:rsidR="00352FAC" w:rsidRPr="00F8600A" w:rsidRDefault="00B9739B" w:rsidP="00F8600A">
      <w:pPr>
        <w:pStyle w:val="Akapitzlist"/>
        <w:numPr>
          <w:ilvl w:val="0"/>
          <w:numId w:val="46"/>
        </w:numPr>
        <w:ind w:left="284" w:right="6" w:hanging="284"/>
        <w:jc w:val="both"/>
        <w:rPr>
          <w:rFonts w:ascii="Trebuchet MS" w:hAnsi="Trebuchet MS" w:cstheme="minorHAnsi"/>
          <w:sz w:val="20"/>
          <w:szCs w:val="20"/>
        </w:rPr>
      </w:pPr>
      <w:r w:rsidRPr="00F8600A">
        <w:rPr>
          <w:rFonts w:ascii="Trebuchet MS" w:hAnsi="Trebuchet MS" w:cstheme="minorHAnsi"/>
          <w:sz w:val="20"/>
          <w:szCs w:val="20"/>
        </w:rPr>
        <w:t xml:space="preserve">Ubezpieczenie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 19 </w:t>
      </w:r>
      <w:r w:rsidR="00F8600A">
        <w:rPr>
          <w:rFonts w:ascii="Trebuchet MS" w:hAnsi="Trebuchet MS" w:cstheme="minorHAnsi"/>
          <w:sz w:val="20"/>
          <w:szCs w:val="20"/>
        </w:rPr>
        <w:br/>
      </w:r>
      <w:r w:rsidRPr="00F8600A">
        <w:rPr>
          <w:rFonts w:ascii="Trebuchet MS" w:hAnsi="Trebuchet MS" w:cstheme="minorHAnsi"/>
          <w:sz w:val="20"/>
          <w:szCs w:val="20"/>
        </w:rPr>
        <w:t>ust. 1 pkt 14) umowy.</w:t>
      </w:r>
    </w:p>
    <w:p w14:paraId="75E4F752" w14:textId="77777777" w:rsidR="00352FAC" w:rsidRPr="00F8600A" w:rsidRDefault="000C3A49" w:rsidP="00F8600A">
      <w:pPr>
        <w:pStyle w:val="Akapitzlist"/>
        <w:numPr>
          <w:ilvl w:val="0"/>
          <w:numId w:val="46"/>
        </w:numPr>
        <w:ind w:left="284" w:right="6" w:hanging="284"/>
        <w:jc w:val="both"/>
        <w:rPr>
          <w:rFonts w:ascii="Trebuchet MS" w:hAnsi="Trebuchet MS" w:cstheme="minorHAnsi"/>
          <w:sz w:val="20"/>
          <w:szCs w:val="20"/>
        </w:rPr>
      </w:pPr>
      <w:r w:rsidRPr="00F8600A">
        <w:rPr>
          <w:rFonts w:ascii="Trebuchet MS" w:hAnsi="Trebuchet MS" w:cstheme="minorHAnsi"/>
          <w:sz w:val="20"/>
          <w:szCs w:val="20"/>
        </w:rPr>
        <w:t xml:space="preserve">W przypadku wydłużenia okresu realizacji zamówienia, Wykonawca zobowiązany jest do odpowiedniego przedłużenia okresu ubezpieczenia – najpóźniej przed wygaśnięciem dotychczasowego. </w:t>
      </w:r>
    </w:p>
    <w:p w14:paraId="6BF1019E" w14:textId="72B97C78" w:rsidR="00352FAC" w:rsidRPr="00F8600A" w:rsidRDefault="000C3A49" w:rsidP="00F8600A">
      <w:pPr>
        <w:pStyle w:val="Akapitzlist"/>
        <w:numPr>
          <w:ilvl w:val="0"/>
          <w:numId w:val="46"/>
        </w:numPr>
        <w:ind w:left="284" w:right="6" w:hanging="284"/>
        <w:jc w:val="both"/>
        <w:rPr>
          <w:rFonts w:ascii="Trebuchet MS" w:hAnsi="Trebuchet MS" w:cstheme="minorHAnsi"/>
          <w:sz w:val="20"/>
          <w:szCs w:val="20"/>
        </w:rPr>
      </w:pPr>
      <w:r w:rsidRPr="00F8600A">
        <w:rPr>
          <w:rFonts w:ascii="Trebuchet MS" w:hAnsi="Trebuchet MS" w:cstheme="minorHAnsi"/>
          <w:sz w:val="20"/>
          <w:szCs w:val="20"/>
        </w:rPr>
        <w:t xml:space="preserve">Na każde żądanie Zamawiającego, Wykonawca zobowiązany jest przedłożyć mu do wglądu oryginał polisy (w przypadku złożenia polisy ubezpieczeniowej w kopii poświadczonej za zgodność </w:t>
      </w:r>
      <w:r w:rsidR="00F8600A">
        <w:rPr>
          <w:rFonts w:ascii="Trebuchet MS" w:hAnsi="Trebuchet MS" w:cstheme="minorHAnsi"/>
          <w:sz w:val="20"/>
          <w:szCs w:val="20"/>
        </w:rPr>
        <w:br/>
      </w:r>
      <w:r w:rsidRPr="00F8600A">
        <w:rPr>
          <w:rFonts w:ascii="Trebuchet MS" w:hAnsi="Trebuchet MS" w:cstheme="minorHAnsi"/>
          <w:sz w:val="20"/>
          <w:szCs w:val="20"/>
        </w:rPr>
        <w:t xml:space="preserve">z oryginałem) wraz z dowodem uiszczenia składek.  </w:t>
      </w:r>
    </w:p>
    <w:p w14:paraId="17D7FBEB" w14:textId="77777777" w:rsidR="00352FAC" w:rsidRPr="00F8600A" w:rsidRDefault="000C3A49" w:rsidP="00F8600A">
      <w:pPr>
        <w:pStyle w:val="Akapitzlist"/>
        <w:numPr>
          <w:ilvl w:val="0"/>
          <w:numId w:val="46"/>
        </w:numPr>
        <w:ind w:left="284" w:right="6" w:hanging="284"/>
        <w:jc w:val="both"/>
        <w:rPr>
          <w:rFonts w:ascii="Trebuchet MS" w:hAnsi="Trebuchet MS" w:cstheme="minorHAnsi"/>
          <w:sz w:val="20"/>
          <w:szCs w:val="20"/>
        </w:rPr>
      </w:pPr>
      <w:r w:rsidRPr="00F8600A">
        <w:rPr>
          <w:rFonts w:ascii="Trebuchet MS" w:hAnsi="Trebuchet MS" w:cstheme="minorHAnsi"/>
          <w:sz w:val="20"/>
          <w:szCs w:val="20"/>
        </w:rPr>
        <w:t xml:space="preserve">Wykonawca odpowiada za wszystkie szkody wyrządzone w związku z wykonywaniem Umowy – zarówno przez niego, jak też przez podwykonawców, a także osoby i podmioty którymi się posługuje – aż do podpisania protokołu odbioru końcowego. </w:t>
      </w:r>
    </w:p>
    <w:p w14:paraId="53E8210A" w14:textId="77777777" w:rsidR="00352FAC" w:rsidRPr="00FC0E91" w:rsidRDefault="000C3A49" w:rsidP="00FC0E91">
      <w:pPr>
        <w:spacing w:after="41" w:line="259" w:lineRule="auto"/>
        <w:ind w:left="142" w:firstLine="0"/>
        <w:jc w:val="both"/>
        <w:rPr>
          <w:rFonts w:asciiTheme="minorHAnsi" w:hAnsiTheme="minorHAnsi" w:cstheme="minorHAnsi"/>
        </w:rPr>
      </w:pPr>
      <w:r w:rsidRPr="00FC0E91">
        <w:rPr>
          <w:rFonts w:asciiTheme="minorHAnsi" w:hAnsiTheme="minorHAnsi" w:cstheme="minorHAnsi"/>
          <w:b/>
        </w:rPr>
        <w:t xml:space="preserve"> </w:t>
      </w:r>
    </w:p>
    <w:p w14:paraId="0B485F18" w14:textId="0C337926" w:rsidR="00352FAC" w:rsidRPr="00FC0E91" w:rsidRDefault="000C3A49" w:rsidP="00444784">
      <w:pPr>
        <w:pStyle w:val="Nagwek1"/>
        <w:ind w:left="137"/>
        <w:jc w:val="center"/>
        <w:rPr>
          <w:rFonts w:asciiTheme="minorHAnsi" w:hAnsiTheme="minorHAnsi" w:cstheme="minorHAnsi"/>
        </w:rPr>
      </w:pPr>
      <w:r w:rsidRPr="00FC0E91">
        <w:rPr>
          <w:rFonts w:asciiTheme="minorHAnsi" w:hAnsiTheme="minorHAnsi" w:cstheme="minorHAnsi"/>
        </w:rPr>
        <w:lastRenderedPageBreak/>
        <w:t>§ 23</w:t>
      </w:r>
    </w:p>
    <w:p w14:paraId="7274C2C1" w14:textId="77777777" w:rsidR="00352FAC" w:rsidRPr="00F8600A" w:rsidRDefault="000C3A49" w:rsidP="00F8600A">
      <w:pPr>
        <w:ind w:left="284" w:right="6" w:hanging="284"/>
        <w:jc w:val="both"/>
        <w:rPr>
          <w:rFonts w:ascii="Trebuchet MS" w:hAnsi="Trebuchet MS" w:cstheme="minorHAnsi"/>
          <w:sz w:val="20"/>
          <w:szCs w:val="20"/>
        </w:rPr>
      </w:pPr>
      <w:r w:rsidRPr="00601A87">
        <w:rPr>
          <w:rFonts w:ascii="Trebuchet MS" w:hAnsi="Trebuchet MS" w:cstheme="minorHAnsi"/>
          <w:sz w:val="20"/>
          <w:szCs w:val="20"/>
        </w:rPr>
        <w:t>1</w:t>
      </w:r>
      <w:r w:rsidRPr="00FC0E91">
        <w:rPr>
          <w:rFonts w:asciiTheme="minorHAnsi" w:hAnsiTheme="minorHAnsi" w:cstheme="minorHAnsi"/>
        </w:rPr>
        <w:t xml:space="preserve">. </w:t>
      </w:r>
      <w:r w:rsidRPr="00F8600A">
        <w:rPr>
          <w:rFonts w:ascii="Trebuchet MS" w:hAnsi="Trebuchet MS" w:cstheme="minorHAnsi"/>
          <w:sz w:val="20"/>
          <w:szCs w:val="20"/>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14:paraId="0460584F" w14:textId="77777777" w:rsidR="00352FAC" w:rsidRPr="00F8600A" w:rsidRDefault="000C3A49" w:rsidP="00F8600A">
      <w:pPr>
        <w:numPr>
          <w:ilvl w:val="0"/>
          <w:numId w:val="16"/>
        </w:numPr>
        <w:ind w:left="567" w:right="6" w:hanging="283"/>
        <w:jc w:val="both"/>
        <w:rPr>
          <w:rFonts w:ascii="Trebuchet MS" w:hAnsi="Trebuchet MS" w:cstheme="minorHAnsi"/>
          <w:sz w:val="20"/>
          <w:szCs w:val="20"/>
        </w:rPr>
      </w:pPr>
      <w:r w:rsidRPr="00F8600A">
        <w:rPr>
          <w:rFonts w:ascii="Trebuchet MS" w:hAnsi="Trebuchet MS" w:cstheme="minorHAnsi"/>
          <w:sz w:val="20"/>
          <w:szCs w:val="20"/>
        </w:rPr>
        <w:t xml:space="preserve">przedłużenie terminu wykonania Umowy, jeżeli niemożność dotrzymania pierwotnego terminu stanowi konsekwencję: </w:t>
      </w:r>
    </w:p>
    <w:p w14:paraId="4F0E55EB" w14:textId="6F94EF44" w:rsidR="00352FAC" w:rsidRPr="00F8600A" w:rsidRDefault="00F8600A" w:rsidP="00F8600A">
      <w:pPr>
        <w:ind w:left="851" w:right="6" w:hanging="294"/>
        <w:jc w:val="both"/>
        <w:rPr>
          <w:rFonts w:ascii="Trebuchet MS" w:hAnsi="Trebuchet MS" w:cstheme="minorHAnsi"/>
          <w:sz w:val="20"/>
          <w:szCs w:val="20"/>
        </w:rPr>
      </w:pPr>
      <w:r>
        <w:rPr>
          <w:rFonts w:ascii="Trebuchet MS" w:hAnsi="Trebuchet MS" w:cstheme="minorHAnsi"/>
          <w:sz w:val="20"/>
          <w:szCs w:val="20"/>
        </w:rPr>
        <w:t>a)</w:t>
      </w:r>
      <w:r>
        <w:rPr>
          <w:rFonts w:ascii="Trebuchet MS" w:hAnsi="Trebuchet MS" w:cstheme="minorHAnsi"/>
          <w:sz w:val="20"/>
          <w:szCs w:val="20"/>
        </w:rPr>
        <w:tab/>
      </w:r>
      <w:r w:rsidR="000C3A49" w:rsidRPr="00F8600A">
        <w:rPr>
          <w:rFonts w:ascii="Trebuchet MS" w:hAnsi="Trebuchet MS" w:cstheme="minorHAnsi"/>
          <w:sz w:val="20"/>
          <w:szCs w:val="20"/>
        </w:rPr>
        <w:t>konieczności wykonania robót zamiennych, dodatkowych w tym zmian do umowy na podstawie art. 455 ust. 1 pkt.  3 i zmian do umowy na podstawie art. 455 ust. 1 pkt. 4 ustawy prawo zamówień publicznych lub innych robót niezbędnych do wykonania przedmiotu Umowy w szczególności ze względu na zasady wiedzy technicznej, udokumentowanych zatwierdzonym protokołem konieczności</w:t>
      </w:r>
      <w:r w:rsidRPr="00F8600A">
        <w:rPr>
          <w:rFonts w:ascii="Trebuchet MS" w:hAnsi="Trebuchet MS" w:cstheme="minorHAnsi"/>
          <w:sz w:val="20"/>
          <w:szCs w:val="20"/>
        </w:rPr>
        <w:t>;</w:t>
      </w:r>
      <w:r w:rsidR="000C3A49" w:rsidRPr="00F8600A">
        <w:rPr>
          <w:rFonts w:ascii="Trebuchet MS" w:hAnsi="Trebuchet MS" w:cstheme="minorHAnsi"/>
          <w:sz w:val="20"/>
          <w:szCs w:val="20"/>
        </w:rPr>
        <w:t xml:space="preserve"> </w:t>
      </w:r>
    </w:p>
    <w:p w14:paraId="105F19E9" w14:textId="56DEBAAC" w:rsidR="00F8600A" w:rsidRPr="00F8600A" w:rsidRDefault="00F8600A" w:rsidP="00F8600A">
      <w:pPr>
        <w:ind w:left="851" w:right="6" w:hanging="294"/>
        <w:jc w:val="both"/>
        <w:rPr>
          <w:rFonts w:ascii="Trebuchet MS" w:hAnsi="Trebuchet MS" w:cstheme="minorHAnsi"/>
          <w:sz w:val="20"/>
          <w:szCs w:val="20"/>
        </w:rPr>
      </w:pPr>
      <w:r w:rsidRPr="00F8600A">
        <w:rPr>
          <w:rFonts w:ascii="Trebuchet MS" w:hAnsi="Trebuchet MS" w:cstheme="minorHAnsi"/>
          <w:sz w:val="20"/>
          <w:szCs w:val="20"/>
        </w:rPr>
        <w:t>b)</w:t>
      </w:r>
      <w:r w:rsidRPr="00F8600A">
        <w:rPr>
          <w:rFonts w:ascii="Trebuchet MS" w:hAnsi="Trebuchet MS" w:cstheme="minorHAnsi"/>
          <w:sz w:val="20"/>
          <w:szCs w:val="20"/>
        </w:rPr>
        <w:tab/>
        <w:t>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Pr="00F8600A">
        <w:rPr>
          <w:rFonts w:ascii="Trebuchet MS" w:eastAsia="Calibri" w:hAnsi="Trebuchet MS" w:cstheme="minorHAnsi"/>
          <w:sz w:val="20"/>
          <w:szCs w:val="20"/>
        </w:rPr>
        <w:t xml:space="preserve"> </w:t>
      </w:r>
      <w:r w:rsidRPr="00F8600A">
        <w:rPr>
          <w:rFonts w:ascii="Trebuchet MS" w:hAnsi="Trebuchet MS" w:cstheme="minorHAnsi"/>
          <w:sz w:val="20"/>
          <w:szCs w:val="20"/>
        </w:rPr>
        <w:t xml:space="preserve">przy czym Zamawiający w przypadku braku szczegółowych lub odmiennych regulacji wynikających z przepisów prawa, regulaminów lub innych postanowień danego podmiotu przyjmuje 30 dniowy termin załatwienia sprawy; </w:t>
      </w:r>
    </w:p>
    <w:p w14:paraId="283D970E" w14:textId="77777777" w:rsidR="00F8600A" w:rsidRPr="00F8600A" w:rsidRDefault="00F8600A" w:rsidP="00F8600A">
      <w:pPr>
        <w:ind w:left="851" w:right="6" w:hanging="294"/>
        <w:jc w:val="both"/>
        <w:rPr>
          <w:rFonts w:ascii="Trebuchet MS" w:hAnsi="Trebuchet MS" w:cstheme="minorHAnsi"/>
          <w:sz w:val="20"/>
          <w:szCs w:val="20"/>
        </w:rPr>
      </w:pPr>
      <w:r w:rsidRPr="00F8600A">
        <w:rPr>
          <w:rFonts w:ascii="Trebuchet MS" w:hAnsi="Trebuchet MS" w:cstheme="minorHAnsi"/>
          <w:sz w:val="20"/>
          <w:szCs w:val="20"/>
        </w:rPr>
        <w:t>c)</w:t>
      </w:r>
      <w:r w:rsidRPr="00F8600A">
        <w:rPr>
          <w:rFonts w:ascii="Trebuchet MS" w:hAnsi="Trebuchet MS" w:cstheme="minorHAnsi"/>
          <w:sz w:val="20"/>
          <w:szCs w:val="20"/>
        </w:rPr>
        <w:tab/>
        <w:t>siły wyższej określonej w § 24 Umowy,;</w:t>
      </w:r>
    </w:p>
    <w:p w14:paraId="65D79415" w14:textId="3FABE509" w:rsidR="00F8600A" w:rsidRPr="00F8600A" w:rsidRDefault="00F8600A" w:rsidP="00F8600A">
      <w:pPr>
        <w:spacing w:after="4"/>
        <w:ind w:left="851" w:right="6" w:hanging="284"/>
        <w:jc w:val="both"/>
        <w:rPr>
          <w:rFonts w:ascii="Trebuchet MS" w:hAnsi="Trebuchet MS" w:cstheme="minorHAnsi"/>
          <w:sz w:val="20"/>
          <w:szCs w:val="20"/>
        </w:rPr>
      </w:pPr>
      <w:r w:rsidRPr="00F8600A">
        <w:rPr>
          <w:rFonts w:ascii="Trebuchet MS" w:hAnsi="Trebuchet MS" w:cstheme="minorHAnsi"/>
          <w:sz w:val="20"/>
          <w:szCs w:val="20"/>
        </w:rPr>
        <w:t>d)</w:t>
      </w:r>
      <w:r w:rsidRPr="00F8600A">
        <w:rPr>
          <w:rFonts w:ascii="Trebuchet MS" w:hAnsi="Trebuchet MS" w:cstheme="minorHAnsi"/>
          <w:sz w:val="20"/>
          <w:szCs w:val="20"/>
        </w:rPr>
        <w:tab/>
        <w:t>warunków atmosferycznych nie pozwalających na realizację robót, dla których określona odpowiednimi normami technologia wymaga właściwych warunków atmosferycznych;</w:t>
      </w:r>
    </w:p>
    <w:p w14:paraId="43335C5E" w14:textId="77777777" w:rsidR="00F8600A" w:rsidRPr="00F8600A" w:rsidRDefault="00F8600A" w:rsidP="00F8600A">
      <w:pPr>
        <w:spacing w:after="4"/>
        <w:ind w:left="851" w:right="6" w:hanging="284"/>
        <w:jc w:val="both"/>
        <w:rPr>
          <w:rFonts w:ascii="Trebuchet MS" w:hAnsi="Trebuchet MS" w:cstheme="minorHAnsi"/>
          <w:sz w:val="20"/>
          <w:szCs w:val="20"/>
        </w:rPr>
      </w:pPr>
      <w:r w:rsidRPr="00F8600A">
        <w:rPr>
          <w:rFonts w:ascii="Trebuchet MS" w:hAnsi="Trebuchet MS" w:cstheme="minorHAnsi"/>
          <w:sz w:val="20"/>
          <w:szCs w:val="20"/>
        </w:rPr>
        <w:t>e)</w:t>
      </w:r>
      <w:r w:rsidRPr="00F8600A">
        <w:rPr>
          <w:rFonts w:ascii="Trebuchet MS" w:hAnsi="Trebuchet MS" w:cstheme="minorHAnsi"/>
          <w:sz w:val="20"/>
          <w:szCs w:val="20"/>
        </w:rPr>
        <w:tab/>
        <w:t>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w:t>
      </w:r>
    </w:p>
    <w:p w14:paraId="70DF5751" w14:textId="407E6250" w:rsidR="00F8600A" w:rsidRPr="006D6AF8" w:rsidRDefault="00F8600A" w:rsidP="00F8600A">
      <w:pPr>
        <w:spacing w:after="4"/>
        <w:ind w:left="851" w:right="6" w:hanging="284"/>
        <w:jc w:val="both"/>
        <w:rPr>
          <w:rFonts w:ascii="Trebuchet MS" w:hAnsi="Trebuchet MS" w:cstheme="minorHAnsi"/>
          <w:sz w:val="20"/>
          <w:szCs w:val="20"/>
        </w:rPr>
      </w:pPr>
      <w:r w:rsidRPr="00F8600A">
        <w:rPr>
          <w:rFonts w:ascii="Trebuchet MS" w:hAnsi="Trebuchet MS" w:cstheme="minorHAnsi"/>
          <w:sz w:val="20"/>
          <w:szCs w:val="20"/>
        </w:rPr>
        <w:t>f)</w:t>
      </w:r>
      <w:r w:rsidRPr="00F8600A">
        <w:rPr>
          <w:rFonts w:ascii="Trebuchet MS" w:hAnsi="Trebuchet MS" w:cstheme="minorHAnsi"/>
          <w:sz w:val="20"/>
          <w:szCs w:val="20"/>
        </w:rPr>
        <w:tab/>
      </w:r>
      <w:r w:rsidRPr="006D6AF8">
        <w:rPr>
          <w:rFonts w:ascii="Trebuchet MS" w:hAnsi="Trebuchet MS" w:cstheme="minorHAnsi"/>
          <w:sz w:val="20"/>
          <w:szCs w:val="20"/>
        </w:rPr>
        <w:t>zmiany terminu dostawy materiałów koniecznych do wykonania przedmiotu zamówienia przez podmiot trzeci nie dłuższa niż 6 miesięcy (np. dostawcę, producenta) u którego Wykonawca dokonał Zamówienia;</w:t>
      </w:r>
    </w:p>
    <w:p w14:paraId="7EDB8562" w14:textId="5C36D9C2" w:rsidR="00F8600A" w:rsidRPr="00F8600A" w:rsidRDefault="00F8600A" w:rsidP="00F8600A">
      <w:pPr>
        <w:ind w:left="851" w:right="6" w:hanging="294"/>
        <w:jc w:val="both"/>
        <w:rPr>
          <w:rFonts w:ascii="Trebuchet MS" w:hAnsi="Trebuchet MS" w:cstheme="minorHAnsi"/>
          <w:bCs/>
          <w:iCs/>
          <w:sz w:val="20"/>
          <w:szCs w:val="20"/>
        </w:rPr>
      </w:pPr>
      <w:r w:rsidRPr="00F8600A">
        <w:rPr>
          <w:rFonts w:ascii="Trebuchet MS" w:hAnsi="Trebuchet MS" w:cstheme="minorHAnsi"/>
          <w:sz w:val="20"/>
          <w:szCs w:val="20"/>
        </w:rPr>
        <w:t>g)</w:t>
      </w:r>
      <w:r w:rsidRPr="00F8600A">
        <w:rPr>
          <w:rFonts w:ascii="Trebuchet MS" w:hAnsi="Trebuchet MS" w:cstheme="minorHAnsi"/>
          <w:bCs/>
          <w:iCs/>
          <w:sz w:val="20"/>
          <w:szCs w:val="20"/>
        </w:rPr>
        <w:t xml:space="preserve"> </w:t>
      </w:r>
      <w:r w:rsidRPr="00F8600A">
        <w:rPr>
          <w:rFonts w:ascii="Trebuchet MS" w:hAnsi="Trebuchet MS" w:cstheme="minorHAnsi"/>
          <w:bCs/>
          <w:iCs/>
          <w:sz w:val="20"/>
          <w:szCs w:val="20"/>
        </w:rPr>
        <w:tab/>
        <w:t>awarii niezawinionych przez Wykonawcę;</w:t>
      </w:r>
    </w:p>
    <w:p w14:paraId="7B269FCD" w14:textId="40DB3852" w:rsidR="00F8600A" w:rsidRPr="00F8600A" w:rsidRDefault="00F8600A" w:rsidP="00F8600A">
      <w:pPr>
        <w:ind w:left="851" w:right="6" w:hanging="294"/>
        <w:jc w:val="both"/>
        <w:rPr>
          <w:rFonts w:ascii="Trebuchet MS" w:hAnsi="Trebuchet MS" w:cstheme="minorHAnsi"/>
          <w:bCs/>
          <w:iCs/>
          <w:sz w:val="20"/>
          <w:szCs w:val="20"/>
        </w:rPr>
      </w:pPr>
      <w:r w:rsidRPr="00F8600A">
        <w:rPr>
          <w:rFonts w:ascii="Trebuchet MS" w:hAnsi="Trebuchet MS" w:cstheme="minorHAnsi"/>
          <w:bCs/>
          <w:iCs/>
          <w:sz w:val="20"/>
          <w:szCs w:val="20"/>
        </w:rPr>
        <w:t>h)</w:t>
      </w:r>
      <w:r w:rsidRPr="00F8600A">
        <w:rPr>
          <w:rFonts w:ascii="Trebuchet MS" w:hAnsi="Trebuchet MS" w:cstheme="minorHAnsi"/>
          <w:bCs/>
          <w:iCs/>
          <w:sz w:val="20"/>
          <w:szCs w:val="20"/>
        </w:rPr>
        <w:tab/>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p>
    <w:p w14:paraId="11898EA6" w14:textId="78075041" w:rsidR="00F8600A" w:rsidRPr="00F8600A" w:rsidRDefault="00F8600A" w:rsidP="00F8600A">
      <w:pPr>
        <w:ind w:left="851" w:right="6" w:hanging="294"/>
        <w:jc w:val="both"/>
        <w:rPr>
          <w:rFonts w:ascii="Trebuchet MS" w:hAnsi="Trebuchet MS" w:cstheme="minorHAnsi"/>
          <w:bCs/>
          <w:iCs/>
          <w:sz w:val="20"/>
          <w:szCs w:val="20"/>
        </w:rPr>
      </w:pPr>
      <w:r w:rsidRPr="00F8600A">
        <w:rPr>
          <w:rFonts w:ascii="Trebuchet MS" w:hAnsi="Trebuchet MS" w:cstheme="minorHAnsi"/>
          <w:bCs/>
          <w:iCs/>
          <w:sz w:val="20"/>
          <w:szCs w:val="20"/>
        </w:rPr>
        <w:t>i)</w:t>
      </w:r>
      <w:r w:rsidRPr="00F8600A">
        <w:rPr>
          <w:rFonts w:ascii="Trebuchet MS" w:hAnsi="Trebuchet MS" w:cstheme="minorHAnsi"/>
          <w:bCs/>
          <w:iCs/>
          <w:sz w:val="20"/>
          <w:szCs w:val="20"/>
        </w:rPr>
        <w:tab/>
        <w:t>konieczności realizacji robót wynikających z wprowadzenia w dokumentacji projektowej zmian uznanych za nieistotne odstępstwo od projektu budowlanego i pozwolenia na budowę</w:t>
      </w:r>
    </w:p>
    <w:p w14:paraId="0B083460" w14:textId="77777777" w:rsidR="00352FAC" w:rsidRPr="005940F2" w:rsidRDefault="000C3A49" w:rsidP="005940F2">
      <w:pPr>
        <w:ind w:left="851" w:right="6"/>
        <w:jc w:val="both"/>
        <w:rPr>
          <w:rFonts w:ascii="Trebuchet MS" w:hAnsi="Trebuchet MS" w:cstheme="minorHAnsi"/>
          <w:sz w:val="20"/>
          <w:szCs w:val="20"/>
        </w:rPr>
      </w:pPr>
      <w:r w:rsidRPr="005940F2">
        <w:rPr>
          <w:rFonts w:ascii="Trebuchet MS" w:hAnsi="Trebuchet MS" w:cstheme="minorHAnsi"/>
          <w:sz w:val="20"/>
          <w:szCs w:val="20"/>
        </w:rPr>
        <w:t xml:space="preserve">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 </w:t>
      </w:r>
    </w:p>
    <w:p w14:paraId="54CE0092" w14:textId="77777777" w:rsidR="00352FAC" w:rsidRPr="00B479E2" w:rsidRDefault="000C3A49" w:rsidP="00B479E2">
      <w:pPr>
        <w:numPr>
          <w:ilvl w:val="0"/>
          <w:numId w:val="16"/>
        </w:numPr>
        <w:ind w:left="567" w:right="6" w:hanging="283"/>
        <w:jc w:val="both"/>
        <w:rPr>
          <w:rFonts w:ascii="Trebuchet MS" w:hAnsi="Trebuchet MS" w:cstheme="minorHAnsi"/>
          <w:sz w:val="20"/>
          <w:szCs w:val="20"/>
        </w:rPr>
      </w:pPr>
      <w:r w:rsidRPr="00B479E2">
        <w:rPr>
          <w:rFonts w:ascii="Trebuchet MS" w:hAnsi="Trebuchet MS" w:cstheme="minorHAnsi"/>
          <w:sz w:val="20"/>
          <w:szCs w:val="20"/>
        </w:rPr>
        <w:t xml:space="preserve">ograniczenie zakresu zamówienia, gdy rezygnacja z danej części jest korzystna dla Zamawiającego lub wynika z obiektywnie uzasadnionych przesłanek (np. zmiana dokumentacji projektowej, sposób zagospodarowania terenu), </w:t>
      </w:r>
    </w:p>
    <w:p w14:paraId="7DF8B5A1" w14:textId="77777777" w:rsidR="00352FAC" w:rsidRPr="00B479E2" w:rsidRDefault="000C3A49" w:rsidP="00B479E2">
      <w:pPr>
        <w:numPr>
          <w:ilvl w:val="0"/>
          <w:numId w:val="16"/>
        </w:numPr>
        <w:ind w:left="567" w:right="6" w:hanging="283"/>
        <w:jc w:val="both"/>
        <w:rPr>
          <w:rFonts w:ascii="Trebuchet MS" w:hAnsi="Trebuchet MS" w:cstheme="minorHAnsi"/>
          <w:sz w:val="20"/>
          <w:szCs w:val="20"/>
        </w:rPr>
      </w:pPr>
      <w:r w:rsidRPr="00B479E2">
        <w:rPr>
          <w:rFonts w:ascii="Trebuchet MS" w:hAnsi="Trebuchet MS" w:cstheme="minorHAnsi"/>
          <w:sz w:val="20"/>
          <w:szCs w:val="20"/>
        </w:rPr>
        <w:t xml:space="preserve">roboty zamienne wynikające w szczególności ze sposobu zagospodarowania terenu, konieczności zmian w dokumentacji projektowej oraz w zakresie zmian materiałów, technologii na materiały, technologie spełniające parametry techniczne lub na materiały, technologie o wyższych </w:t>
      </w:r>
      <w:r w:rsidRPr="00B479E2">
        <w:rPr>
          <w:rFonts w:ascii="Trebuchet MS" w:hAnsi="Trebuchet MS" w:cstheme="minorHAnsi"/>
          <w:sz w:val="20"/>
          <w:szCs w:val="20"/>
        </w:rPr>
        <w:lastRenderedPageBreak/>
        <w:t xml:space="preserve">parametrach niż określone w specyfikacji istotnych warunków zamówienia, dokumentacji technicznej i ofercie Wykonawcy, jeżeli takie zmiany w szczególności: </w:t>
      </w:r>
    </w:p>
    <w:p w14:paraId="495CE476" w14:textId="77777777" w:rsidR="00352FAC" w:rsidRPr="00B479E2" w:rsidRDefault="000C3A49" w:rsidP="0028504E">
      <w:pPr>
        <w:pStyle w:val="Akapitzlist"/>
        <w:numPr>
          <w:ilvl w:val="0"/>
          <w:numId w:val="94"/>
        </w:numPr>
        <w:ind w:left="851" w:right="6" w:hanging="284"/>
        <w:jc w:val="both"/>
        <w:rPr>
          <w:rFonts w:ascii="Trebuchet MS" w:hAnsi="Trebuchet MS" w:cstheme="minorHAnsi"/>
          <w:sz w:val="20"/>
          <w:szCs w:val="20"/>
        </w:rPr>
      </w:pPr>
      <w:r w:rsidRPr="00B479E2">
        <w:rPr>
          <w:rFonts w:ascii="Trebuchet MS" w:hAnsi="Trebuchet MS" w:cstheme="minorHAnsi"/>
          <w:sz w:val="20"/>
          <w:szCs w:val="20"/>
        </w:rPr>
        <w:t xml:space="preserve">zapewnią prawidłową realizację Umowy,  </w:t>
      </w:r>
    </w:p>
    <w:p w14:paraId="0BB57031" w14:textId="77777777" w:rsidR="00352FAC" w:rsidRPr="00B479E2" w:rsidRDefault="000C3A49" w:rsidP="0028504E">
      <w:pPr>
        <w:pStyle w:val="Akapitzlist"/>
        <w:numPr>
          <w:ilvl w:val="0"/>
          <w:numId w:val="94"/>
        </w:numPr>
        <w:spacing w:after="5"/>
        <w:ind w:left="851" w:right="6" w:hanging="284"/>
        <w:jc w:val="both"/>
        <w:rPr>
          <w:rFonts w:ascii="Trebuchet MS" w:hAnsi="Trebuchet MS" w:cstheme="minorHAnsi"/>
          <w:sz w:val="20"/>
          <w:szCs w:val="20"/>
        </w:rPr>
      </w:pPr>
      <w:r w:rsidRPr="00B479E2">
        <w:rPr>
          <w:rFonts w:ascii="Trebuchet MS" w:hAnsi="Trebuchet MS" w:cstheme="minorHAnsi"/>
          <w:sz w:val="20"/>
          <w:szCs w:val="20"/>
        </w:rPr>
        <w:t xml:space="preserve">obniżą koszty wykonania robót lub eksploatacji obiektów stanowiących </w:t>
      </w:r>
    </w:p>
    <w:p w14:paraId="4A9DBBCD" w14:textId="77777777" w:rsidR="00352FAC" w:rsidRPr="00B479E2" w:rsidRDefault="000C3A49" w:rsidP="0028504E">
      <w:pPr>
        <w:pStyle w:val="Akapitzlist"/>
        <w:numPr>
          <w:ilvl w:val="0"/>
          <w:numId w:val="94"/>
        </w:numPr>
        <w:ind w:left="851" w:right="6" w:hanging="284"/>
        <w:jc w:val="both"/>
        <w:rPr>
          <w:rFonts w:ascii="Trebuchet MS" w:hAnsi="Trebuchet MS" w:cstheme="minorHAnsi"/>
          <w:sz w:val="20"/>
          <w:szCs w:val="20"/>
        </w:rPr>
      </w:pPr>
      <w:r w:rsidRPr="00B479E2">
        <w:rPr>
          <w:rFonts w:ascii="Trebuchet MS" w:hAnsi="Trebuchet MS" w:cstheme="minorHAnsi"/>
          <w:sz w:val="20"/>
          <w:szCs w:val="20"/>
        </w:rPr>
        <w:t xml:space="preserve">Przedmiot Umowy,  </w:t>
      </w:r>
    </w:p>
    <w:p w14:paraId="203A8390" w14:textId="77777777" w:rsidR="00352FAC" w:rsidRPr="00B479E2" w:rsidRDefault="000C3A49" w:rsidP="0028504E">
      <w:pPr>
        <w:pStyle w:val="Akapitzlist"/>
        <w:numPr>
          <w:ilvl w:val="0"/>
          <w:numId w:val="94"/>
        </w:numPr>
        <w:ind w:left="851" w:right="6" w:hanging="284"/>
        <w:jc w:val="both"/>
        <w:rPr>
          <w:rFonts w:ascii="Trebuchet MS" w:hAnsi="Trebuchet MS" w:cstheme="minorHAnsi"/>
          <w:sz w:val="20"/>
          <w:szCs w:val="20"/>
        </w:rPr>
      </w:pPr>
      <w:r w:rsidRPr="00B479E2">
        <w:rPr>
          <w:rFonts w:ascii="Trebuchet MS" w:hAnsi="Trebuchet MS" w:cstheme="minorHAnsi"/>
          <w:sz w:val="20"/>
          <w:szCs w:val="20"/>
        </w:rPr>
        <w:t xml:space="preserve">zapewnią optymalne parametry technicznych lub podniosą standard jakości robót i obiektów stanowiących Przedmiot Umowy, </w:t>
      </w:r>
    </w:p>
    <w:p w14:paraId="7FD5E7DA" w14:textId="77777777" w:rsidR="00352FAC" w:rsidRPr="00B479E2" w:rsidRDefault="000C3A49" w:rsidP="0028504E">
      <w:pPr>
        <w:pStyle w:val="Akapitzlist"/>
        <w:numPr>
          <w:ilvl w:val="0"/>
          <w:numId w:val="94"/>
        </w:numPr>
        <w:ind w:left="851" w:right="6" w:hanging="284"/>
        <w:jc w:val="both"/>
        <w:rPr>
          <w:rFonts w:ascii="Trebuchet MS" w:hAnsi="Trebuchet MS" w:cstheme="minorHAnsi"/>
          <w:sz w:val="20"/>
          <w:szCs w:val="20"/>
        </w:rPr>
      </w:pPr>
      <w:r w:rsidRPr="00B479E2">
        <w:rPr>
          <w:rFonts w:ascii="Trebuchet MS" w:hAnsi="Trebuchet MS" w:cstheme="minorHAnsi"/>
          <w:sz w:val="20"/>
          <w:szCs w:val="20"/>
        </w:rPr>
        <w:t xml:space="preserve">będą wynikały ze sposobu zagospodarowania terenu; </w:t>
      </w:r>
    </w:p>
    <w:p w14:paraId="4C2C8D68" w14:textId="77777777" w:rsidR="00352FAC" w:rsidRPr="00B479E2" w:rsidRDefault="000C3A49" w:rsidP="0028504E">
      <w:pPr>
        <w:pStyle w:val="Akapitzlist"/>
        <w:numPr>
          <w:ilvl w:val="0"/>
          <w:numId w:val="94"/>
        </w:numPr>
        <w:ind w:left="851" w:right="6" w:hanging="284"/>
        <w:jc w:val="both"/>
        <w:rPr>
          <w:rFonts w:ascii="Trebuchet MS" w:hAnsi="Trebuchet MS" w:cstheme="minorHAnsi"/>
          <w:sz w:val="20"/>
          <w:szCs w:val="20"/>
        </w:rPr>
      </w:pPr>
      <w:r w:rsidRPr="00B479E2">
        <w:rPr>
          <w:rFonts w:ascii="Trebuchet MS" w:hAnsi="Trebuchet MS" w:cstheme="minorHAnsi"/>
          <w:sz w:val="20"/>
          <w:szCs w:val="20"/>
        </w:rPr>
        <w:t xml:space="preserve">będą wynikały z konieczności zmiany dokumentacji projektowej; </w:t>
      </w:r>
    </w:p>
    <w:p w14:paraId="6439A852" w14:textId="77777777" w:rsidR="00352FAC" w:rsidRPr="00B479E2" w:rsidRDefault="000C3A49" w:rsidP="0028504E">
      <w:pPr>
        <w:pStyle w:val="Akapitzlist"/>
        <w:numPr>
          <w:ilvl w:val="0"/>
          <w:numId w:val="94"/>
        </w:numPr>
        <w:spacing w:after="15"/>
        <w:ind w:left="851" w:right="6" w:hanging="284"/>
        <w:jc w:val="both"/>
        <w:rPr>
          <w:rFonts w:ascii="Trebuchet MS" w:hAnsi="Trebuchet MS" w:cstheme="minorHAnsi"/>
          <w:sz w:val="20"/>
          <w:szCs w:val="20"/>
        </w:rPr>
      </w:pPr>
      <w:r w:rsidRPr="00B479E2">
        <w:rPr>
          <w:rFonts w:ascii="Trebuchet MS" w:hAnsi="Trebuchet MS" w:cstheme="minorHAnsi"/>
          <w:sz w:val="20"/>
          <w:szCs w:val="20"/>
        </w:rPr>
        <w:t xml:space="preserve">przyniosą inne, wymierne korzyści dla Zamawiającego.  </w:t>
      </w:r>
    </w:p>
    <w:p w14:paraId="12FB2DF4" w14:textId="73D19FFA" w:rsidR="00352FAC" w:rsidRPr="008531AC" w:rsidRDefault="000C3A49" w:rsidP="00B479E2">
      <w:pPr>
        <w:numPr>
          <w:ilvl w:val="0"/>
          <w:numId w:val="16"/>
        </w:numPr>
        <w:ind w:left="567" w:right="6" w:hanging="283"/>
        <w:jc w:val="both"/>
        <w:rPr>
          <w:rFonts w:ascii="Trebuchet MS" w:hAnsi="Trebuchet MS" w:cstheme="minorHAnsi"/>
          <w:sz w:val="20"/>
          <w:szCs w:val="20"/>
        </w:rPr>
      </w:pPr>
      <w:r w:rsidRPr="008531AC">
        <w:rPr>
          <w:rFonts w:ascii="Trebuchet MS" w:hAnsi="Trebuchet MS" w:cstheme="minorHAnsi"/>
          <w:sz w:val="20"/>
          <w:szCs w:val="20"/>
        </w:rPr>
        <w:t xml:space="preserve">roboty dodatkowe, </w:t>
      </w:r>
    </w:p>
    <w:p w14:paraId="39CABBF1" w14:textId="77777777" w:rsidR="0063547F" w:rsidRPr="008531AC" w:rsidRDefault="000C3A49" w:rsidP="008531AC">
      <w:pPr>
        <w:numPr>
          <w:ilvl w:val="0"/>
          <w:numId w:val="16"/>
        </w:numPr>
        <w:ind w:left="567" w:right="6" w:hanging="283"/>
        <w:jc w:val="both"/>
        <w:rPr>
          <w:rFonts w:ascii="Trebuchet MS" w:hAnsi="Trebuchet MS" w:cstheme="minorHAnsi"/>
          <w:sz w:val="20"/>
          <w:szCs w:val="20"/>
        </w:rPr>
      </w:pPr>
      <w:r w:rsidRPr="008531AC">
        <w:rPr>
          <w:rFonts w:ascii="Trebuchet MS" w:hAnsi="Trebuchet MS" w:cstheme="minorHAnsi"/>
          <w:sz w:val="20"/>
          <w:szCs w:val="20"/>
        </w:rPr>
        <w:t xml:space="preserve">obniżenie wynagrodzenia z uwagi na zmianę lub ograniczenie faktycznego zakresu realizacji Umowy w szczególności w wyniku okoliczności o których mowa w ust. 1 pkt. 2 i 3 niniejszego paragrafu, z zastrzeżeniem postanowień § 13 ust. 3 niniejszej umowy  </w:t>
      </w:r>
    </w:p>
    <w:p w14:paraId="491EAD27" w14:textId="3740E09B" w:rsidR="00352FAC" w:rsidRPr="007A688D" w:rsidRDefault="000C3A49" w:rsidP="008531AC">
      <w:pPr>
        <w:ind w:left="284" w:right="6" w:hanging="284"/>
        <w:jc w:val="both"/>
        <w:rPr>
          <w:rFonts w:ascii="Trebuchet MS" w:hAnsi="Trebuchet MS" w:cstheme="minorHAnsi"/>
          <w:sz w:val="20"/>
          <w:szCs w:val="20"/>
        </w:rPr>
      </w:pPr>
      <w:r w:rsidRPr="007A688D">
        <w:rPr>
          <w:rFonts w:ascii="Trebuchet MS" w:hAnsi="Trebuchet MS" w:cstheme="minorHAnsi"/>
          <w:sz w:val="20"/>
          <w:szCs w:val="20"/>
        </w:rPr>
        <w:t>2.</w:t>
      </w:r>
      <w:r w:rsidR="008531AC" w:rsidRPr="007A688D">
        <w:rPr>
          <w:rFonts w:ascii="Trebuchet MS" w:hAnsi="Trebuchet MS" w:cstheme="minorHAnsi"/>
          <w:sz w:val="20"/>
          <w:szCs w:val="20"/>
        </w:rPr>
        <w:tab/>
      </w:r>
      <w:r w:rsidRPr="007A688D">
        <w:rPr>
          <w:rFonts w:ascii="Trebuchet MS" w:hAnsi="Trebuchet MS" w:cstheme="minorHAnsi"/>
          <w:sz w:val="20"/>
          <w:szCs w:val="20"/>
        </w:rPr>
        <w:t xml:space="preserve">W przypadku konieczności wprowadzenia zmian w Umowie, w zakresie wskazanym w ust. 1 powyżej, wykonawca ma obowiązek przedłożyć Zamawiającemu wniosek dotyczący zmiany Umowy wraz z opisem zdarzenia lub okoliczności stanowiących podstawę do żądania takiej zmiany i załączyć dowody to potwierdzające. W przypadku wniosku Wykonawcy dotyczącego zmiany w Umowie na podstawie ust. 1 pkt. 1 ppkt. f) niniejszego paragrafu, Wykonawca zobowiązany będzie załączyć dokumenty potwierdzające termin złożenia zamówienia przez Wykonawcę oraz zmianę terminu przez podmiot trzeci w formie informacji pisemnej lub co najmniej e-mailowej, pod rygorem niewykazania przesłanki stanowiącej podstawę do dokonania zmiany umowy we wskazanym zakresie skutkującej brakiem zgody Zamawiającego na dokonanie takiej zmiany. </w:t>
      </w:r>
    </w:p>
    <w:p w14:paraId="38E57DE5" w14:textId="77777777" w:rsidR="00352FAC" w:rsidRPr="00D0268F" w:rsidRDefault="000C3A49" w:rsidP="000D09CF">
      <w:pPr>
        <w:numPr>
          <w:ilvl w:val="0"/>
          <w:numId w:val="17"/>
        </w:numPr>
        <w:spacing w:after="11" w:line="301" w:lineRule="auto"/>
        <w:ind w:left="284" w:right="6" w:hanging="284"/>
        <w:jc w:val="both"/>
        <w:rPr>
          <w:rFonts w:ascii="Trebuchet MS" w:hAnsi="Trebuchet MS" w:cstheme="minorHAnsi"/>
          <w:sz w:val="20"/>
          <w:szCs w:val="20"/>
        </w:rPr>
      </w:pPr>
      <w:r w:rsidRPr="007A688D">
        <w:rPr>
          <w:rFonts w:ascii="Trebuchet MS" w:hAnsi="Trebuchet MS" w:cstheme="minorHAnsi"/>
          <w:sz w:val="20"/>
          <w:szCs w:val="20"/>
        </w:rPr>
        <w:t>Wykonawca ma obowiązek przedłożenia wniosku, o którym mowa w ust. 2, w terminie umożliwiającym jego weryfikację przez Zamawiającego</w:t>
      </w:r>
      <w:r w:rsidRPr="00D0268F">
        <w:rPr>
          <w:rFonts w:ascii="Trebuchet MS" w:hAnsi="Trebuchet MS" w:cstheme="minorHAnsi"/>
          <w:sz w:val="20"/>
          <w:szCs w:val="20"/>
        </w:rPr>
        <w:t xml:space="preserve"> przed upływem terminu realizacji Umowy.  </w:t>
      </w:r>
    </w:p>
    <w:p w14:paraId="571B9408" w14:textId="77777777" w:rsidR="00352FAC" w:rsidRPr="00D0268F" w:rsidRDefault="000C3A49" w:rsidP="000D09CF">
      <w:pPr>
        <w:numPr>
          <w:ilvl w:val="0"/>
          <w:numId w:val="17"/>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W przypadku konieczności zmiany dokumentacji projektowej, wynikającej z inicjatywy wykonawcy, wykonawca przedłoży projekt zamienny podpisany przez projektanta.  </w:t>
      </w:r>
    </w:p>
    <w:p w14:paraId="580AC894" w14:textId="77777777" w:rsidR="00352FAC" w:rsidRPr="00D0268F" w:rsidRDefault="000C3A49" w:rsidP="007A688D">
      <w:pPr>
        <w:numPr>
          <w:ilvl w:val="0"/>
          <w:numId w:val="17"/>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Wprowadzenie zmian w Umowie, w zakresie wskazanym powyżej w ust. 1 pkt. 2, 3 i 4 dokumentowane będzie zatwierdzonym protokołem konieczności. </w:t>
      </w:r>
    </w:p>
    <w:p w14:paraId="30BDAF28" w14:textId="066D2B39" w:rsidR="00352FAC" w:rsidRPr="00D0268F" w:rsidRDefault="000C3A49" w:rsidP="00D0268F">
      <w:pPr>
        <w:pStyle w:val="Akapitzlist"/>
        <w:numPr>
          <w:ilvl w:val="0"/>
          <w:numId w:val="17"/>
        </w:numPr>
        <w:spacing w:after="16"/>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W przypadku konieczności wprowadzenia zmian w Umowie, w zakresie wskazanym powyżej 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t>
      </w:r>
      <w:r w:rsidR="00DE65ED" w:rsidRPr="00D0268F">
        <w:rPr>
          <w:rFonts w:ascii="Trebuchet MS" w:hAnsi="Trebuchet MS" w:cstheme="minorHAnsi"/>
          <w:sz w:val="20"/>
          <w:szCs w:val="20"/>
        </w:rPr>
        <w:t xml:space="preserve">Wykonawca powinien przedłożyć do akceptacji Zamawiającego kalkulację ceny jednostkowej tych robót z uwzględnieniem cen nie wyższych od aktualnie obowiązujących średnich cen robocizny, materiałów i sprzętu opublikowanych </w:t>
      </w:r>
      <w:r w:rsidR="00DE65ED" w:rsidRPr="00D0268F">
        <w:rPr>
          <w:rFonts w:ascii="Trebuchet MS" w:hAnsi="Trebuchet MS" w:cstheme="minorHAnsi"/>
          <w:bCs/>
          <w:iCs/>
          <w:sz w:val="20"/>
          <w:szCs w:val="20"/>
        </w:rPr>
        <w:t>w dostępnych cennikach (Sekocenbud, Orgbud, in.)</w:t>
      </w:r>
      <w:r w:rsidR="00DE65ED" w:rsidRPr="00D0268F">
        <w:rPr>
          <w:rFonts w:ascii="Trebuchet MS" w:hAnsi="Trebuchet MS" w:cstheme="minorHAnsi"/>
          <w:sz w:val="20"/>
          <w:szCs w:val="20"/>
        </w:rPr>
        <w:t xml:space="preserve">. Sporządzony przez Wykonawcę kosztorys lub kalkulacja cen muszą zostać podpisane przez Zamawiającego i Inspektora nadzoru i stanowić będą załącznik do protokołu konieczności. </w:t>
      </w:r>
    </w:p>
    <w:p w14:paraId="1B67613B" w14:textId="77777777" w:rsidR="00352FAC" w:rsidRPr="00D0268F" w:rsidRDefault="000C3A49" w:rsidP="00D0268F">
      <w:pPr>
        <w:numPr>
          <w:ilvl w:val="0"/>
          <w:numId w:val="17"/>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W przypadku, jeśli robota budowlana, dostaw lub usługa nie została wyceniona w ww. cenniku, Zamawiający posłuży się kalkulacją własną lub wezwie Wykonawcę do udokumentowania ceny rynkowej np. poprzez przedstawienie 2 ofert. </w:t>
      </w:r>
    </w:p>
    <w:p w14:paraId="6809E07C" w14:textId="77777777" w:rsidR="00352FAC" w:rsidRPr="007A688D" w:rsidRDefault="000C3A49" w:rsidP="00D0268F">
      <w:pPr>
        <w:numPr>
          <w:ilvl w:val="0"/>
          <w:numId w:val="17"/>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Zmiana terminów Umowy możliwa jest tylko po wcześniejszym udokumentowaniu przedłużenia okresu zabezpieczenia należytego wykonania Umowy i okresu gwarancji lub rękojmi</w:t>
      </w:r>
      <w:r w:rsidRPr="007A688D">
        <w:rPr>
          <w:rFonts w:ascii="Trebuchet MS" w:hAnsi="Trebuchet MS" w:cstheme="minorHAnsi"/>
          <w:sz w:val="20"/>
          <w:szCs w:val="20"/>
          <w:vertAlign w:val="superscript"/>
        </w:rPr>
        <w:footnoteReference w:id="3"/>
      </w:r>
      <w:r w:rsidRPr="007A688D">
        <w:rPr>
          <w:rFonts w:ascii="Trebuchet MS" w:hAnsi="Trebuchet MS" w:cstheme="minorHAnsi"/>
          <w:sz w:val="20"/>
          <w:szCs w:val="20"/>
        </w:rPr>
        <w:t xml:space="preserve"> </w:t>
      </w:r>
    </w:p>
    <w:p w14:paraId="5DF5DCE5" w14:textId="77777777" w:rsidR="00352FAC" w:rsidRPr="007A688D" w:rsidRDefault="000C3A49" w:rsidP="00D0268F">
      <w:pPr>
        <w:numPr>
          <w:ilvl w:val="0"/>
          <w:numId w:val="17"/>
        </w:numPr>
        <w:spacing w:after="17"/>
        <w:ind w:left="284" w:right="6" w:hanging="284"/>
        <w:jc w:val="both"/>
        <w:rPr>
          <w:rFonts w:ascii="Trebuchet MS" w:hAnsi="Trebuchet MS" w:cstheme="minorHAnsi"/>
          <w:sz w:val="20"/>
          <w:szCs w:val="20"/>
        </w:rPr>
      </w:pPr>
      <w:r w:rsidRPr="007A688D">
        <w:rPr>
          <w:rFonts w:ascii="Trebuchet MS" w:hAnsi="Trebuchet MS" w:cstheme="minorHAnsi"/>
          <w:sz w:val="20"/>
          <w:szCs w:val="20"/>
        </w:rPr>
        <w:t xml:space="preserve">Nie stanowią istotnej zmiany między innymi: zmiany danych teleadresowych, zmiany osób reprezentujących strony oraz zmiany danych będących następstwem sukcesji uniwersalnej po jednej ze stron. </w:t>
      </w:r>
    </w:p>
    <w:p w14:paraId="3C2833F4" w14:textId="77777777" w:rsidR="00352FAC" w:rsidRPr="007A688D" w:rsidRDefault="000C3A49" w:rsidP="007A688D">
      <w:pPr>
        <w:numPr>
          <w:ilvl w:val="0"/>
          <w:numId w:val="17"/>
        </w:numPr>
        <w:ind w:left="426" w:right="6" w:hanging="426"/>
        <w:jc w:val="both"/>
        <w:rPr>
          <w:rFonts w:ascii="Trebuchet MS" w:hAnsi="Trebuchet MS" w:cstheme="minorHAnsi"/>
          <w:sz w:val="20"/>
          <w:szCs w:val="20"/>
        </w:rPr>
      </w:pPr>
      <w:r w:rsidRPr="007A688D">
        <w:rPr>
          <w:rFonts w:ascii="Trebuchet MS" w:hAnsi="Trebuchet MS" w:cstheme="minorHAnsi"/>
          <w:sz w:val="20"/>
          <w:szCs w:val="20"/>
        </w:rPr>
        <w:t xml:space="preserve">W przypadku zmiany albo rezygnacji z podwykonawcy – jeżeli dotyczy ona podmiotu, na którego zasoby Wykonawca powoływał się w celu wykazania spełniania warunków udziału w postępowaniu </w:t>
      </w:r>
      <w:r w:rsidRPr="007A688D">
        <w:rPr>
          <w:rFonts w:ascii="Trebuchet MS" w:hAnsi="Trebuchet MS" w:cstheme="minorHAnsi"/>
          <w:sz w:val="20"/>
          <w:szCs w:val="20"/>
        </w:rPr>
        <w:lastRenderedPageBreak/>
        <w:t xml:space="preserve">określonych w SWZ, Wykonawca jest obowiązany wykazać Zamawiającemu, iż proponowany inny podwykonawca lub Wykonawca samodzielnie spełnia je w stopniu nie mniejszym niż wymagany w trakcie postępowania o udzielenie zamówienia. </w:t>
      </w:r>
    </w:p>
    <w:p w14:paraId="6D5DEDA8" w14:textId="77777777" w:rsidR="00352FAC" w:rsidRPr="007A688D" w:rsidRDefault="000C3A49" w:rsidP="00D0268F">
      <w:pPr>
        <w:numPr>
          <w:ilvl w:val="0"/>
          <w:numId w:val="17"/>
        </w:numPr>
        <w:ind w:left="426" w:right="6" w:hanging="426"/>
        <w:jc w:val="both"/>
        <w:rPr>
          <w:rFonts w:ascii="Trebuchet MS" w:hAnsi="Trebuchet MS" w:cstheme="minorHAnsi"/>
          <w:sz w:val="20"/>
          <w:szCs w:val="20"/>
        </w:rPr>
      </w:pPr>
      <w:r w:rsidRPr="007A688D">
        <w:rPr>
          <w:rFonts w:ascii="Trebuchet MS" w:hAnsi="Trebuchet MS" w:cstheme="minorHAnsi"/>
          <w:sz w:val="20"/>
          <w:szCs w:val="20"/>
        </w:rPr>
        <w:t xml:space="preserve">Dopuszczalna jest zmiana osób wskazanych w ofercie na inne, spełniające wszystkie warunki określone w specyfikacji istotnych warunków zamówienia. </w:t>
      </w:r>
    </w:p>
    <w:p w14:paraId="299CDD1A" w14:textId="79494EF3" w:rsidR="00352FAC" w:rsidRPr="007A688D" w:rsidRDefault="000C3A49" w:rsidP="00D0268F">
      <w:pPr>
        <w:numPr>
          <w:ilvl w:val="0"/>
          <w:numId w:val="17"/>
        </w:numPr>
        <w:ind w:left="426" w:right="6" w:hanging="426"/>
        <w:jc w:val="both"/>
        <w:rPr>
          <w:rFonts w:ascii="Trebuchet MS" w:hAnsi="Trebuchet MS" w:cstheme="minorHAnsi"/>
          <w:sz w:val="20"/>
          <w:szCs w:val="20"/>
        </w:rPr>
      </w:pPr>
      <w:r w:rsidRPr="007A688D">
        <w:rPr>
          <w:rFonts w:ascii="Trebuchet MS" w:hAnsi="Trebuchet MS" w:cstheme="minorHAnsi"/>
          <w:sz w:val="20"/>
          <w:szCs w:val="20"/>
        </w:rPr>
        <w:t xml:space="preserve">Wszelkie zmiany Umowy wymagają dla swojej ważności formy pisemnej pod rygorem nieważności, za wyjątkiem zmiany załącznika nr </w:t>
      </w:r>
      <w:r w:rsidR="005F6992" w:rsidRPr="007A688D">
        <w:rPr>
          <w:rFonts w:ascii="Trebuchet MS" w:hAnsi="Trebuchet MS" w:cstheme="minorHAnsi"/>
          <w:sz w:val="20"/>
          <w:szCs w:val="20"/>
        </w:rPr>
        <w:t>4</w:t>
      </w:r>
      <w:r w:rsidRPr="007A688D">
        <w:rPr>
          <w:rFonts w:ascii="Trebuchet MS" w:hAnsi="Trebuchet MS" w:cstheme="minorHAnsi"/>
          <w:sz w:val="20"/>
          <w:szCs w:val="20"/>
        </w:rPr>
        <w:t xml:space="preserve"> Harmonogramu rzeczowo</w:t>
      </w:r>
      <w:r w:rsidR="007B4E9D" w:rsidRPr="007A688D">
        <w:rPr>
          <w:rFonts w:ascii="Trebuchet MS" w:hAnsi="Trebuchet MS" w:cstheme="minorHAnsi"/>
          <w:sz w:val="20"/>
          <w:szCs w:val="20"/>
        </w:rPr>
        <w:t>-</w:t>
      </w:r>
      <w:r w:rsidRPr="007A688D">
        <w:rPr>
          <w:rFonts w:ascii="Trebuchet MS" w:hAnsi="Trebuchet MS" w:cstheme="minorHAnsi"/>
          <w:sz w:val="20"/>
          <w:szCs w:val="20"/>
        </w:rPr>
        <w:t xml:space="preserve">finansowego, którego zmiana będzie przesyłana do drugiej strony za pośrednictwem poczty e-mail i nie będzie wymagała zawarcia aneksu. Każdorazowa zmiana harmonogramu rzeczowo-finansowego wymaga akceptacji Zamawiającego. </w:t>
      </w:r>
    </w:p>
    <w:p w14:paraId="3AE4888C" w14:textId="6153C33F" w:rsidR="00890EB5" w:rsidRPr="007A688D" w:rsidRDefault="00890EB5" w:rsidP="00D0268F">
      <w:pPr>
        <w:numPr>
          <w:ilvl w:val="0"/>
          <w:numId w:val="17"/>
        </w:numPr>
        <w:ind w:left="426" w:right="6" w:hanging="426"/>
        <w:jc w:val="both"/>
        <w:rPr>
          <w:rFonts w:ascii="Trebuchet MS" w:hAnsi="Trebuchet MS" w:cstheme="minorHAnsi"/>
          <w:sz w:val="20"/>
          <w:szCs w:val="20"/>
        </w:rPr>
      </w:pPr>
      <w:r w:rsidRPr="007A688D">
        <w:rPr>
          <w:rFonts w:ascii="Trebuchet MS" w:hAnsi="Trebuchet MS" w:cstheme="minorHAnsi"/>
          <w:sz w:val="20"/>
          <w:szCs w:val="20"/>
        </w:rPr>
        <w:t>Zmiany w zakresie części zamówienia zlecanego podwykonawcom</w:t>
      </w:r>
      <w:r w:rsidR="00FA116F" w:rsidRPr="007A688D">
        <w:rPr>
          <w:rFonts w:ascii="Trebuchet MS" w:hAnsi="Trebuchet MS" w:cstheme="minorHAnsi"/>
          <w:sz w:val="20"/>
          <w:szCs w:val="20"/>
        </w:rPr>
        <w:t xml:space="preserve"> o których mowa w § 7 ust.</w:t>
      </w:r>
      <w:r w:rsidR="005F6992" w:rsidRPr="007A688D">
        <w:rPr>
          <w:rFonts w:ascii="Trebuchet MS" w:hAnsi="Trebuchet MS" w:cstheme="minorHAnsi"/>
          <w:sz w:val="20"/>
          <w:szCs w:val="20"/>
        </w:rPr>
        <w:t xml:space="preserve"> </w:t>
      </w:r>
      <w:r w:rsidR="00FA116F" w:rsidRPr="007A688D">
        <w:rPr>
          <w:rFonts w:ascii="Trebuchet MS" w:hAnsi="Trebuchet MS" w:cstheme="minorHAnsi"/>
          <w:sz w:val="20"/>
          <w:szCs w:val="20"/>
        </w:rPr>
        <w:t>15,</w:t>
      </w:r>
      <w:r w:rsidRPr="007A688D">
        <w:rPr>
          <w:rFonts w:ascii="Trebuchet MS" w:hAnsi="Trebuchet MS" w:cstheme="minorHAnsi"/>
          <w:sz w:val="20"/>
          <w:szCs w:val="20"/>
        </w:rPr>
        <w:t xml:space="preserve"> lub zlecanie podwykonawstwa </w:t>
      </w:r>
      <w:r w:rsidR="00FF1D53" w:rsidRPr="007A688D">
        <w:rPr>
          <w:rFonts w:ascii="Trebuchet MS" w:hAnsi="Trebuchet MS" w:cstheme="minorHAnsi"/>
          <w:sz w:val="20"/>
          <w:szCs w:val="20"/>
        </w:rPr>
        <w:t>na etapie realizacji umowy nie wymaga zawarcia aneksu.</w:t>
      </w:r>
    </w:p>
    <w:p w14:paraId="4029AA99" w14:textId="77777777" w:rsidR="004B731F" w:rsidRPr="00FC0E91" w:rsidRDefault="004B731F" w:rsidP="00D0268F">
      <w:pPr>
        <w:ind w:left="284" w:right="6" w:hanging="284"/>
        <w:jc w:val="both"/>
        <w:rPr>
          <w:rFonts w:asciiTheme="minorHAnsi" w:hAnsiTheme="minorHAnsi" w:cstheme="minorHAnsi"/>
        </w:rPr>
      </w:pPr>
    </w:p>
    <w:p w14:paraId="46E376F7" w14:textId="1F57C3AB" w:rsidR="005F6992" w:rsidRPr="005F6992" w:rsidRDefault="000C3A49" w:rsidP="005F6992">
      <w:pPr>
        <w:pStyle w:val="Nagwek1"/>
        <w:ind w:left="137"/>
        <w:jc w:val="center"/>
        <w:rPr>
          <w:rFonts w:asciiTheme="minorHAnsi" w:hAnsiTheme="minorHAnsi" w:cstheme="minorHAnsi"/>
        </w:rPr>
      </w:pPr>
      <w:bookmarkStart w:id="3" w:name="_Hlk120709411"/>
      <w:r w:rsidRPr="00FC0E91">
        <w:rPr>
          <w:rFonts w:asciiTheme="minorHAnsi" w:hAnsiTheme="minorHAnsi" w:cstheme="minorHAnsi"/>
        </w:rPr>
        <w:t xml:space="preserve">§ </w:t>
      </w:r>
      <w:bookmarkEnd w:id="3"/>
      <w:r w:rsidRPr="00FC0E91">
        <w:rPr>
          <w:rFonts w:asciiTheme="minorHAnsi" w:hAnsiTheme="minorHAnsi" w:cstheme="minorHAnsi"/>
        </w:rPr>
        <w:t>24</w:t>
      </w:r>
    </w:p>
    <w:p w14:paraId="474A7330" w14:textId="77777777" w:rsidR="00352FAC" w:rsidRPr="00D0268F" w:rsidRDefault="000C3A49" w:rsidP="005B4DAC">
      <w:pPr>
        <w:numPr>
          <w:ilvl w:val="0"/>
          <w:numId w:val="18"/>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Żadna ze Stron nie ponosi odpowiedzialności za niewykonanie lub nienależyte wykonanie obowiązków wynikających z Umowy będące następstwem wyłącznie wystąpienia Siły Wyższej. </w:t>
      </w:r>
    </w:p>
    <w:p w14:paraId="0E31D3DB" w14:textId="77777777" w:rsidR="00352FAC" w:rsidRPr="00D0268F" w:rsidRDefault="000C3A49" w:rsidP="003A5647">
      <w:pPr>
        <w:numPr>
          <w:ilvl w:val="0"/>
          <w:numId w:val="18"/>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Za Siłę wyższą uważane będą wszystkie zdarzenia, jakich nie da się przewidzieć w chwili zawarcia Umowy, ani im zapobiec i na które żadna ze Stron nie będzie miała wpływu, w szczególności: powódź, pożar, epidemia, trzęsienie ziemi i inne klęski żywiołowe. </w:t>
      </w:r>
    </w:p>
    <w:p w14:paraId="289933C1" w14:textId="77777777" w:rsidR="00352FAC" w:rsidRPr="00D0268F" w:rsidRDefault="000C3A49" w:rsidP="003A5647">
      <w:pPr>
        <w:numPr>
          <w:ilvl w:val="0"/>
          <w:numId w:val="18"/>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Strona, która stwierdzi wystąpienie Siły Wyższej ma obowiązek poinformowania o tym drugiej Strony na piśmie bez zbędnej zwłoki.  </w:t>
      </w:r>
    </w:p>
    <w:p w14:paraId="186339A0" w14:textId="77777777" w:rsidR="00352FAC" w:rsidRPr="00D0268F" w:rsidRDefault="000C3A49" w:rsidP="003A5647">
      <w:pPr>
        <w:numPr>
          <w:ilvl w:val="0"/>
          <w:numId w:val="18"/>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Strona dotknięta działaniem Siły Wyższej podejmie wszelkie konieczne czynności zmierzające do ograniczenia skutków Siły Wyższej w zakresie wykonania zobowiązań wynikających z Umowy. </w:t>
      </w:r>
    </w:p>
    <w:p w14:paraId="31A65FAE" w14:textId="77777777" w:rsidR="00352FAC" w:rsidRPr="00D0268F" w:rsidRDefault="000C3A49" w:rsidP="003A5647">
      <w:pPr>
        <w:numPr>
          <w:ilvl w:val="0"/>
          <w:numId w:val="18"/>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W przypadku ustania Siły Wyższej, Strona zawiadomi o tym bezzwłocznie drugą Stronę na piśmie. </w:t>
      </w:r>
    </w:p>
    <w:p w14:paraId="56B164A9" w14:textId="77777777" w:rsidR="00352FAC" w:rsidRPr="00D0268F" w:rsidRDefault="000C3A49" w:rsidP="003A5647">
      <w:pPr>
        <w:numPr>
          <w:ilvl w:val="0"/>
          <w:numId w:val="18"/>
        </w:numPr>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Jeżeli siła wyższa będzie trwać przez okres co najmniej 60 dni, to niezależnie od tego, że ulegnie przedłużeniu termin realizacji Strony mogą przystąpić do renegocjacji Umowy w granicach obowiązujących przepisów prawa w szczególności ustawy Pzp tak, by przystosować ją do zaistniałych okoliczności. </w:t>
      </w:r>
    </w:p>
    <w:p w14:paraId="16C66AF8" w14:textId="7DE2D5CF" w:rsidR="00FD08CE" w:rsidRPr="00D0268F" w:rsidRDefault="000C3A49" w:rsidP="003A5647">
      <w:pPr>
        <w:numPr>
          <w:ilvl w:val="0"/>
          <w:numId w:val="18"/>
        </w:numPr>
        <w:spacing w:after="279"/>
        <w:ind w:left="284" w:right="6" w:hanging="284"/>
        <w:jc w:val="both"/>
        <w:rPr>
          <w:rFonts w:ascii="Trebuchet MS" w:hAnsi="Trebuchet MS" w:cstheme="minorHAnsi"/>
          <w:sz w:val="20"/>
          <w:szCs w:val="20"/>
        </w:rPr>
      </w:pPr>
      <w:r w:rsidRPr="00D0268F">
        <w:rPr>
          <w:rFonts w:ascii="Trebuchet MS" w:hAnsi="Trebuchet MS" w:cstheme="minorHAnsi"/>
          <w:sz w:val="20"/>
          <w:szCs w:val="20"/>
        </w:rPr>
        <w:t xml:space="preserve">Jeżeli podjęte przez Strony rozmowy nie doprowadzą w ciągu 1 miesiąca do ustalenia wspólnego stanowiska i wynegocjowania stosownych warunków umownych, to każda ze Stron będzie miała prawo do odstąpienia od Umowy. Oświadczenie o odstąpieniu winno zostać złożone w terminie 30 (trzydzieści) dni od dnia upływu terminu, o którym mowa w zdaniu poprzednim. </w:t>
      </w:r>
    </w:p>
    <w:p w14:paraId="47C340B3" w14:textId="4BE08032" w:rsidR="00352FAC" w:rsidRPr="00FC0E91" w:rsidRDefault="000C3A49" w:rsidP="003A5647">
      <w:pPr>
        <w:pStyle w:val="Nagwek1"/>
        <w:spacing w:after="0"/>
        <w:ind w:left="284" w:hanging="284"/>
        <w:jc w:val="center"/>
        <w:rPr>
          <w:rFonts w:asciiTheme="minorHAnsi" w:hAnsiTheme="minorHAnsi" w:cstheme="minorHAnsi"/>
        </w:rPr>
      </w:pPr>
      <w:r w:rsidRPr="00FC0E91">
        <w:rPr>
          <w:rFonts w:asciiTheme="minorHAnsi" w:hAnsiTheme="minorHAnsi" w:cstheme="minorHAnsi"/>
        </w:rPr>
        <w:t>§ 2</w:t>
      </w:r>
      <w:r w:rsidR="0022240F" w:rsidRPr="00FC0E91">
        <w:rPr>
          <w:rFonts w:asciiTheme="minorHAnsi" w:hAnsiTheme="minorHAnsi" w:cstheme="minorHAnsi"/>
        </w:rPr>
        <w:t>5</w:t>
      </w:r>
    </w:p>
    <w:p w14:paraId="2895F51C" w14:textId="253B85F0" w:rsidR="00352FAC" w:rsidRPr="00FC0E91" w:rsidRDefault="000C3A49" w:rsidP="005B4DAC">
      <w:pPr>
        <w:spacing w:after="12"/>
        <w:ind w:left="0" w:right="6"/>
        <w:jc w:val="both"/>
        <w:rPr>
          <w:rFonts w:asciiTheme="minorHAnsi" w:hAnsiTheme="minorHAnsi" w:cstheme="minorHAnsi"/>
        </w:rPr>
      </w:pPr>
      <w:r w:rsidRPr="005B4DAC">
        <w:rPr>
          <w:rFonts w:ascii="Trebuchet MS" w:hAnsi="Trebuchet MS" w:cstheme="minorHAnsi"/>
          <w:sz w:val="20"/>
          <w:szCs w:val="20"/>
        </w:rPr>
        <w:t xml:space="preserve">Zamawiający żąda, aby przed przystąpieniem do wykonania zamówienia wykonawca, o ile są już znane, podał nazwy albo imiona i nazwiska oraz </w:t>
      </w:r>
      <w:r w:rsidR="004B731F" w:rsidRPr="005B4DAC">
        <w:rPr>
          <w:rFonts w:ascii="Trebuchet MS" w:hAnsi="Trebuchet MS" w:cstheme="minorHAnsi"/>
          <w:sz w:val="20"/>
          <w:szCs w:val="20"/>
        </w:rPr>
        <w:t>dane kontaktowe podwykonawców i </w:t>
      </w:r>
      <w:r w:rsidRPr="005B4DAC">
        <w:rPr>
          <w:rFonts w:ascii="Trebuchet MS" w:hAnsi="Trebuchet MS" w:cstheme="minorHAnsi"/>
          <w:sz w:val="20"/>
          <w:szCs w:val="20"/>
        </w:rPr>
        <w:t>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r w:rsidRPr="00FC0E91">
        <w:rPr>
          <w:rFonts w:asciiTheme="minorHAnsi" w:hAnsiTheme="minorHAnsi" w:cstheme="minorHAnsi"/>
        </w:rPr>
        <w:t xml:space="preserve">. </w:t>
      </w:r>
    </w:p>
    <w:p w14:paraId="55FD22EF" w14:textId="58A23BD6" w:rsidR="005F6992" w:rsidRDefault="000C3A49" w:rsidP="005F6992">
      <w:pPr>
        <w:spacing w:after="38" w:line="259" w:lineRule="auto"/>
        <w:ind w:left="142" w:firstLine="0"/>
        <w:jc w:val="both"/>
        <w:rPr>
          <w:rFonts w:asciiTheme="minorHAnsi" w:hAnsiTheme="minorHAnsi" w:cstheme="minorHAnsi"/>
        </w:rPr>
      </w:pPr>
      <w:r w:rsidRPr="00FC0E91">
        <w:rPr>
          <w:rFonts w:asciiTheme="minorHAnsi" w:hAnsiTheme="minorHAnsi" w:cstheme="minorHAnsi"/>
        </w:rPr>
        <w:t xml:space="preserve"> </w:t>
      </w:r>
    </w:p>
    <w:p w14:paraId="2E3DB154" w14:textId="1489D5AF" w:rsidR="005F6992" w:rsidRPr="00384DC3" w:rsidRDefault="005F6992" w:rsidP="005F6992">
      <w:pPr>
        <w:keepLines/>
        <w:widowControl w:val="0"/>
        <w:tabs>
          <w:tab w:val="left" w:pos="0"/>
          <w:tab w:val="left" w:pos="5387"/>
        </w:tabs>
        <w:spacing w:line="276" w:lineRule="auto"/>
        <w:jc w:val="center"/>
        <w:rPr>
          <w:rFonts w:asciiTheme="minorHAnsi" w:hAnsiTheme="minorHAnsi" w:cstheme="minorHAnsi"/>
          <w:b/>
          <w:bCs/>
        </w:rPr>
      </w:pPr>
      <w:r w:rsidRPr="00384DC3">
        <w:rPr>
          <w:rFonts w:asciiTheme="minorHAnsi" w:hAnsiTheme="minorHAnsi" w:cstheme="minorHAnsi"/>
          <w:b/>
          <w:bCs/>
        </w:rPr>
        <w:t xml:space="preserve">§ </w:t>
      </w:r>
      <w:r>
        <w:rPr>
          <w:rFonts w:asciiTheme="minorHAnsi" w:hAnsiTheme="minorHAnsi" w:cstheme="minorHAnsi"/>
          <w:b/>
          <w:bCs/>
        </w:rPr>
        <w:t>26</w:t>
      </w:r>
    </w:p>
    <w:p w14:paraId="0FC8A648" w14:textId="77777777" w:rsidR="005F6992" w:rsidRPr="005B4DAC" w:rsidRDefault="005F6992" w:rsidP="005B4DAC">
      <w:pPr>
        <w:pStyle w:val="Akapitzlist"/>
        <w:keepLines/>
        <w:widowControl w:val="0"/>
        <w:numPr>
          <w:ilvl w:val="0"/>
          <w:numId w:val="77"/>
        </w:numPr>
        <w:suppressAutoHyphens/>
        <w:spacing w:after="0" w:line="276" w:lineRule="auto"/>
        <w:ind w:left="284" w:hanging="284"/>
        <w:contextualSpacing w:val="0"/>
        <w:jc w:val="both"/>
        <w:rPr>
          <w:rFonts w:ascii="Trebuchet MS" w:hAnsi="Trebuchet MS" w:cstheme="minorHAnsi"/>
          <w:bCs/>
          <w:sz w:val="20"/>
          <w:szCs w:val="20"/>
        </w:rPr>
      </w:pPr>
      <w:r w:rsidRPr="005B4DAC">
        <w:rPr>
          <w:rFonts w:ascii="Trebuchet MS" w:hAnsi="Trebuchet MS" w:cstheme="minorHAnsi"/>
          <w:bCs/>
          <w:sz w:val="20"/>
          <w:szCs w:val="20"/>
        </w:rPr>
        <w:t>Strony wskazują osoby uprawnione do kontaktu:</w:t>
      </w:r>
    </w:p>
    <w:p w14:paraId="1F9FC591" w14:textId="77777777" w:rsidR="005F6992" w:rsidRPr="005B4DAC" w:rsidRDefault="005F6992" w:rsidP="005B4DAC">
      <w:pPr>
        <w:pStyle w:val="Akapitzlist"/>
        <w:keepLines/>
        <w:widowControl w:val="0"/>
        <w:numPr>
          <w:ilvl w:val="1"/>
          <w:numId w:val="77"/>
        </w:numPr>
        <w:suppressAutoHyphens/>
        <w:spacing w:after="0" w:line="276" w:lineRule="auto"/>
        <w:ind w:left="567" w:hanging="283"/>
        <w:contextualSpacing w:val="0"/>
        <w:jc w:val="both"/>
        <w:rPr>
          <w:rFonts w:ascii="Trebuchet MS" w:hAnsi="Trebuchet MS" w:cstheme="minorHAnsi"/>
          <w:bCs/>
          <w:sz w:val="20"/>
          <w:szCs w:val="20"/>
        </w:rPr>
      </w:pPr>
      <w:r w:rsidRPr="005B4DAC">
        <w:rPr>
          <w:rFonts w:ascii="Trebuchet MS" w:hAnsi="Trebuchet MS" w:cstheme="minorHAnsi"/>
          <w:bCs/>
          <w:sz w:val="20"/>
          <w:szCs w:val="20"/>
        </w:rPr>
        <w:t>w imieniu Zamawiającego, jako koordynator postanowień Umowy:</w:t>
      </w:r>
    </w:p>
    <w:p w14:paraId="4F6B0200" w14:textId="6AC16427" w:rsidR="005F6992" w:rsidRPr="005B4DAC" w:rsidRDefault="005B4DAC" w:rsidP="005B4DAC">
      <w:pPr>
        <w:keepLines/>
        <w:widowControl w:val="0"/>
        <w:spacing w:after="0"/>
        <w:ind w:left="567" w:hanging="283"/>
        <w:jc w:val="both"/>
        <w:rPr>
          <w:rFonts w:ascii="Trebuchet MS" w:hAnsi="Trebuchet MS" w:cstheme="minorHAnsi"/>
          <w:bCs/>
          <w:sz w:val="20"/>
          <w:szCs w:val="20"/>
        </w:rPr>
      </w:pPr>
      <w:r>
        <w:rPr>
          <w:rFonts w:ascii="Trebuchet MS" w:hAnsi="Trebuchet MS" w:cstheme="minorHAnsi"/>
          <w:bCs/>
          <w:sz w:val="20"/>
          <w:szCs w:val="20"/>
        </w:rPr>
        <w:t>………………………..</w:t>
      </w:r>
      <w:r w:rsidR="005F6992" w:rsidRPr="005B4DAC">
        <w:rPr>
          <w:rFonts w:ascii="Trebuchet MS" w:hAnsi="Trebuchet MS" w:cstheme="minorHAnsi"/>
          <w:bCs/>
          <w:sz w:val="20"/>
          <w:szCs w:val="20"/>
        </w:rPr>
        <w:t xml:space="preserve"> -  tel</w:t>
      </w:r>
      <w:r w:rsidR="00785548" w:rsidRPr="005B4DAC">
        <w:rPr>
          <w:rFonts w:ascii="Trebuchet MS" w:hAnsi="Trebuchet MS" w:cstheme="minorHAnsi"/>
          <w:bCs/>
          <w:sz w:val="20"/>
          <w:szCs w:val="20"/>
        </w:rPr>
        <w:t> ……………………</w:t>
      </w:r>
      <w:r w:rsidR="005F6992" w:rsidRPr="005B4DAC">
        <w:rPr>
          <w:rFonts w:ascii="Trebuchet MS" w:hAnsi="Trebuchet MS" w:cstheme="minorHAnsi"/>
          <w:bCs/>
          <w:sz w:val="20"/>
          <w:szCs w:val="20"/>
        </w:rPr>
        <w:tab/>
      </w:r>
    </w:p>
    <w:p w14:paraId="573887ED" w14:textId="77777777" w:rsidR="005F6992" w:rsidRPr="005B4DAC" w:rsidRDefault="005F6992" w:rsidP="005B4DAC">
      <w:pPr>
        <w:pStyle w:val="Akapitzlist"/>
        <w:keepLines/>
        <w:widowControl w:val="0"/>
        <w:numPr>
          <w:ilvl w:val="1"/>
          <w:numId w:val="77"/>
        </w:numPr>
        <w:suppressAutoHyphens/>
        <w:spacing w:after="0" w:line="276" w:lineRule="auto"/>
        <w:ind w:left="567" w:hanging="283"/>
        <w:contextualSpacing w:val="0"/>
        <w:jc w:val="both"/>
        <w:rPr>
          <w:rFonts w:ascii="Trebuchet MS" w:hAnsi="Trebuchet MS" w:cstheme="minorHAnsi"/>
          <w:bCs/>
          <w:sz w:val="20"/>
          <w:szCs w:val="20"/>
        </w:rPr>
      </w:pPr>
      <w:r w:rsidRPr="005B4DAC">
        <w:rPr>
          <w:rFonts w:ascii="Trebuchet MS" w:hAnsi="Trebuchet MS" w:cstheme="minorHAnsi"/>
          <w:bCs/>
          <w:sz w:val="20"/>
          <w:szCs w:val="20"/>
        </w:rPr>
        <w:t>w imieniu Wykonawcy:</w:t>
      </w:r>
    </w:p>
    <w:p w14:paraId="2EC36557" w14:textId="77777777" w:rsidR="005F6992" w:rsidRPr="005B4DAC" w:rsidRDefault="005F6992" w:rsidP="005B4DAC">
      <w:pPr>
        <w:keepLines/>
        <w:widowControl w:val="0"/>
        <w:spacing w:line="276" w:lineRule="auto"/>
        <w:ind w:left="567" w:hanging="283"/>
        <w:rPr>
          <w:rFonts w:ascii="Trebuchet MS" w:hAnsi="Trebuchet MS" w:cstheme="minorHAnsi"/>
          <w:bCs/>
          <w:sz w:val="20"/>
          <w:szCs w:val="20"/>
        </w:rPr>
      </w:pPr>
      <w:r w:rsidRPr="005B4DAC">
        <w:rPr>
          <w:rFonts w:ascii="Trebuchet MS" w:hAnsi="Trebuchet MS" w:cstheme="minorHAnsi"/>
          <w:bCs/>
          <w:sz w:val="20"/>
          <w:szCs w:val="20"/>
        </w:rPr>
        <w:t>……………………………  - tel. …………………</w:t>
      </w:r>
    </w:p>
    <w:p w14:paraId="19139712" w14:textId="77777777" w:rsidR="005F6992" w:rsidRPr="005B4DAC" w:rsidRDefault="005F6992" w:rsidP="00700DAE">
      <w:pPr>
        <w:keepLines/>
        <w:widowControl w:val="0"/>
        <w:spacing w:line="276" w:lineRule="auto"/>
        <w:ind w:left="284" w:firstLine="0"/>
        <w:rPr>
          <w:rFonts w:ascii="Trebuchet MS" w:hAnsi="Trebuchet MS" w:cstheme="minorHAnsi"/>
          <w:bCs/>
          <w:sz w:val="20"/>
          <w:szCs w:val="20"/>
        </w:rPr>
      </w:pPr>
      <w:r w:rsidRPr="005B4DAC">
        <w:rPr>
          <w:rFonts w:ascii="Trebuchet MS" w:hAnsi="Trebuchet MS" w:cstheme="minorHAnsi"/>
          <w:bCs/>
          <w:sz w:val="20"/>
          <w:szCs w:val="20"/>
        </w:rPr>
        <w:t>……………………………  - tel. …………………</w:t>
      </w:r>
    </w:p>
    <w:p w14:paraId="1F974690" w14:textId="77777777" w:rsidR="005F6992" w:rsidRPr="005B4DAC" w:rsidRDefault="005F6992" w:rsidP="005B4DAC">
      <w:pPr>
        <w:pStyle w:val="Akapitzlist"/>
        <w:keepLines/>
        <w:widowControl w:val="0"/>
        <w:numPr>
          <w:ilvl w:val="0"/>
          <w:numId w:val="77"/>
        </w:numPr>
        <w:suppressAutoHyphens/>
        <w:spacing w:after="0" w:line="276" w:lineRule="auto"/>
        <w:ind w:left="284" w:hanging="284"/>
        <w:contextualSpacing w:val="0"/>
        <w:jc w:val="both"/>
        <w:rPr>
          <w:rFonts w:ascii="Trebuchet MS" w:hAnsi="Trebuchet MS" w:cstheme="minorHAnsi"/>
          <w:bCs/>
          <w:sz w:val="20"/>
          <w:szCs w:val="20"/>
        </w:rPr>
      </w:pPr>
      <w:r w:rsidRPr="005B4DAC">
        <w:rPr>
          <w:rFonts w:ascii="Trebuchet MS" w:hAnsi="Trebuchet MS" w:cstheme="minorHAnsi"/>
          <w:bCs/>
          <w:sz w:val="20"/>
          <w:szCs w:val="20"/>
        </w:rPr>
        <w:t xml:space="preserve">Zmiana osób, o których mowa w ust. 1, nie wymaga sporządzenia aneksu. Wystarczy powiadomienie Zmawiającego na adres mailowy: ……………………………………. </w:t>
      </w:r>
    </w:p>
    <w:p w14:paraId="1E28E09F" w14:textId="088AA931" w:rsidR="005F6992" w:rsidRPr="005F6992" w:rsidRDefault="000C3A49" w:rsidP="005F6992">
      <w:pPr>
        <w:pStyle w:val="Nagwek1"/>
        <w:spacing w:after="19"/>
        <w:ind w:left="137"/>
        <w:jc w:val="center"/>
        <w:rPr>
          <w:rFonts w:asciiTheme="minorHAnsi" w:hAnsiTheme="minorHAnsi" w:cstheme="minorHAnsi"/>
        </w:rPr>
      </w:pPr>
      <w:r w:rsidRPr="00FC0E91">
        <w:rPr>
          <w:rFonts w:asciiTheme="minorHAnsi" w:hAnsiTheme="minorHAnsi" w:cstheme="minorHAnsi"/>
        </w:rPr>
        <w:lastRenderedPageBreak/>
        <w:t>§ 2</w:t>
      </w:r>
      <w:r w:rsidR="005F6992">
        <w:rPr>
          <w:rFonts w:asciiTheme="minorHAnsi" w:hAnsiTheme="minorHAnsi" w:cstheme="minorHAnsi"/>
        </w:rPr>
        <w:t>7</w:t>
      </w:r>
    </w:p>
    <w:p w14:paraId="4FECC23D" w14:textId="77777777" w:rsidR="00352FAC" w:rsidRPr="0083487B" w:rsidRDefault="000C3A49" w:rsidP="0083487B">
      <w:pPr>
        <w:ind w:left="0" w:right="6"/>
        <w:jc w:val="both"/>
        <w:rPr>
          <w:rFonts w:ascii="Trebuchet MS" w:hAnsi="Trebuchet MS" w:cstheme="minorHAnsi"/>
          <w:sz w:val="20"/>
          <w:szCs w:val="20"/>
        </w:rPr>
      </w:pPr>
      <w:r w:rsidRPr="0083487B">
        <w:rPr>
          <w:rFonts w:ascii="Trebuchet MS" w:hAnsi="Trebuchet MS" w:cstheme="minorHAnsi"/>
          <w:sz w:val="20"/>
          <w:szCs w:val="20"/>
        </w:rPr>
        <w:t xml:space="preserve">Spory wynikłe w związku z Umową będzie rozstrzygał Sąd miejscowo właściwy dla siedziby Zamawiającego. </w:t>
      </w:r>
    </w:p>
    <w:p w14:paraId="48E48C88" w14:textId="4A896A82" w:rsidR="00352FAC" w:rsidRPr="00FC0E91" w:rsidRDefault="00352FAC" w:rsidP="00FC0E91">
      <w:pPr>
        <w:spacing w:after="43" w:line="259" w:lineRule="auto"/>
        <w:ind w:left="142" w:firstLine="0"/>
        <w:jc w:val="both"/>
        <w:rPr>
          <w:rFonts w:asciiTheme="minorHAnsi" w:hAnsiTheme="minorHAnsi" w:cstheme="minorHAnsi"/>
        </w:rPr>
      </w:pPr>
    </w:p>
    <w:p w14:paraId="02F0063E" w14:textId="63723E55" w:rsidR="00352FAC" w:rsidRPr="00FC0E91" w:rsidRDefault="000C3A49" w:rsidP="005F6992">
      <w:pPr>
        <w:pStyle w:val="Nagwek1"/>
        <w:spacing w:after="19"/>
        <w:ind w:left="137"/>
        <w:jc w:val="center"/>
        <w:rPr>
          <w:rFonts w:asciiTheme="minorHAnsi" w:hAnsiTheme="minorHAnsi" w:cstheme="minorHAnsi"/>
        </w:rPr>
      </w:pPr>
      <w:r w:rsidRPr="00FC0E91">
        <w:rPr>
          <w:rFonts w:asciiTheme="minorHAnsi" w:hAnsiTheme="minorHAnsi" w:cstheme="minorHAnsi"/>
        </w:rPr>
        <w:t>§ 2</w:t>
      </w:r>
      <w:r w:rsidR="005F6992">
        <w:rPr>
          <w:rFonts w:asciiTheme="minorHAnsi" w:hAnsiTheme="minorHAnsi" w:cstheme="minorHAnsi"/>
        </w:rPr>
        <w:t>8</w:t>
      </w:r>
    </w:p>
    <w:p w14:paraId="4D2C1AEA" w14:textId="77777777" w:rsidR="00352FAC" w:rsidRPr="0083487B" w:rsidRDefault="000C3A49" w:rsidP="0083487B">
      <w:pPr>
        <w:spacing w:after="13"/>
        <w:ind w:left="0" w:right="6"/>
        <w:jc w:val="both"/>
        <w:rPr>
          <w:rFonts w:ascii="Trebuchet MS" w:hAnsi="Trebuchet MS" w:cstheme="minorHAnsi"/>
          <w:sz w:val="20"/>
          <w:szCs w:val="20"/>
        </w:rPr>
      </w:pPr>
      <w:r w:rsidRPr="0083487B">
        <w:rPr>
          <w:rFonts w:ascii="Trebuchet MS" w:hAnsi="Trebuchet MS" w:cstheme="minorHAnsi"/>
          <w:sz w:val="20"/>
          <w:szCs w:val="20"/>
        </w:rPr>
        <w:t xml:space="preserve">W sprawach nie uregulowanych Umową będą miały zastosowanie odpowiednie przepisy Kodeksu cywilnego, ustawy z dnia 11 września 2019 roku – Prawo zamówień publicznych oraz ustawy z 7 lipca 1994 roku – Prawo budowlane. </w:t>
      </w:r>
    </w:p>
    <w:p w14:paraId="30116B29" w14:textId="77777777" w:rsidR="00352FAC" w:rsidRPr="00FC0E91" w:rsidRDefault="000C3A49" w:rsidP="00FC0E91">
      <w:pPr>
        <w:spacing w:after="31" w:line="259" w:lineRule="auto"/>
        <w:ind w:left="142" w:firstLine="0"/>
        <w:jc w:val="both"/>
        <w:rPr>
          <w:rFonts w:asciiTheme="minorHAnsi" w:hAnsiTheme="minorHAnsi" w:cstheme="minorHAnsi"/>
        </w:rPr>
      </w:pPr>
      <w:r w:rsidRPr="00FC0E91">
        <w:rPr>
          <w:rFonts w:asciiTheme="minorHAnsi" w:hAnsiTheme="minorHAnsi" w:cstheme="minorHAnsi"/>
          <w:b/>
        </w:rPr>
        <w:t xml:space="preserve"> </w:t>
      </w:r>
    </w:p>
    <w:p w14:paraId="2748E0CF" w14:textId="7207A449" w:rsidR="00352FAC" w:rsidRPr="00FC0E91" w:rsidRDefault="000C3A49" w:rsidP="005F6992">
      <w:pPr>
        <w:pStyle w:val="Nagwek1"/>
        <w:ind w:left="137"/>
        <w:jc w:val="center"/>
        <w:rPr>
          <w:rFonts w:asciiTheme="minorHAnsi" w:hAnsiTheme="minorHAnsi" w:cstheme="minorHAnsi"/>
        </w:rPr>
      </w:pPr>
      <w:r w:rsidRPr="00FC0E91">
        <w:rPr>
          <w:rFonts w:asciiTheme="minorHAnsi" w:hAnsiTheme="minorHAnsi" w:cstheme="minorHAnsi"/>
        </w:rPr>
        <w:t>§ 2</w:t>
      </w:r>
      <w:r w:rsidR="005F6992">
        <w:rPr>
          <w:rFonts w:asciiTheme="minorHAnsi" w:hAnsiTheme="minorHAnsi" w:cstheme="minorHAnsi"/>
        </w:rPr>
        <w:t>9</w:t>
      </w:r>
    </w:p>
    <w:p w14:paraId="31E521AB" w14:textId="22B04372" w:rsidR="00352FAC" w:rsidRPr="003D7699" w:rsidRDefault="000C3A49" w:rsidP="003D7699">
      <w:pPr>
        <w:spacing w:after="11"/>
        <w:ind w:left="0" w:right="6"/>
        <w:jc w:val="both"/>
        <w:rPr>
          <w:rFonts w:ascii="Trebuchet MS" w:hAnsi="Trebuchet MS" w:cstheme="minorHAnsi"/>
          <w:sz w:val="20"/>
          <w:szCs w:val="20"/>
        </w:rPr>
      </w:pPr>
      <w:r w:rsidRPr="003D7699">
        <w:rPr>
          <w:rFonts w:ascii="Trebuchet MS" w:hAnsi="Trebuchet MS" w:cstheme="minorHAnsi"/>
          <w:sz w:val="20"/>
          <w:szCs w:val="20"/>
        </w:rPr>
        <w:t xml:space="preserve">Umowa została sporządzona w </w:t>
      </w:r>
      <w:r w:rsidR="0083487B" w:rsidRPr="003D7699">
        <w:rPr>
          <w:rFonts w:ascii="Trebuchet MS" w:hAnsi="Trebuchet MS" w:cstheme="minorHAnsi"/>
          <w:sz w:val="20"/>
          <w:szCs w:val="20"/>
        </w:rPr>
        <w:t xml:space="preserve">czterech </w:t>
      </w:r>
      <w:r w:rsidRPr="003D7699">
        <w:rPr>
          <w:rFonts w:ascii="Trebuchet MS" w:hAnsi="Trebuchet MS" w:cstheme="minorHAnsi"/>
          <w:sz w:val="20"/>
          <w:szCs w:val="20"/>
        </w:rPr>
        <w:t xml:space="preserve"> egzemplarzach,  jed</w:t>
      </w:r>
      <w:r w:rsidR="0083487B" w:rsidRPr="003D7699">
        <w:rPr>
          <w:rFonts w:ascii="Trebuchet MS" w:hAnsi="Trebuchet MS" w:cstheme="minorHAnsi"/>
          <w:sz w:val="20"/>
          <w:szCs w:val="20"/>
        </w:rPr>
        <w:t>e</w:t>
      </w:r>
      <w:r w:rsidRPr="003D7699">
        <w:rPr>
          <w:rFonts w:ascii="Trebuchet MS" w:hAnsi="Trebuchet MS" w:cstheme="minorHAnsi"/>
          <w:sz w:val="20"/>
          <w:szCs w:val="20"/>
        </w:rPr>
        <w:t>n</w:t>
      </w:r>
      <w:r w:rsidR="0083487B" w:rsidRPr="003D7699">
        <w:rPr>
          <w:rFonts w:ascii="Trebuchet MS" w:hAnsi="Trebuchet MS" w:cstheme="minorHAnsi"/>
          <w:sz w:val="20"/>
          <w:szCs w:val="20"/>
        </w:rPr>
        <w:t xml:space="preserve"> </w:t>
      </w:r>
      <w:r w:rsidRPr="003D7699">
        <w:rPr>
          <w:rFonts w:ascii="Trebuchet MS" w:hAnsi="Trebuchet MS" w:cstheme="minorHAnsi"/>
          <w:sz w:val="20"/>
          <w:szCs w:val="20"/>
        </w:rPr>
        <w:t xml:space="preserve">dla </w:t>
      </w:r>
      <w:r w:rsidR="0083487B" w:rsidRPr="003D7699">
        <w:rPr>
          <w:rFonts w:ascii="Trebuchet MS" w:hAnsi="Trebuchet MS" w:cstheme="minorHAnsi"/>
          <w:sz w:val="20"/>
          <w:szCs w:val="20"/>
        </w:rPr>
        <w:t xml:space="preserve">Wykonawcy, trzy dla </w:t>
      </w:r>
      <w:r w:rsidR="003A73C2" w:rsidRPr="003D7699">
        <w:rPr>
          <w:rFonts w:ascii="Trebuchet MS" w:hAnsi="Trebuchet MS" w:cstheme="minorHAnsi"/>
          <w:sz w:val="20"/>
          <w:szCs w:val="20"/>
        </w:rPr>
        <w:t>Zamawiającego</w:t>
      </w:r>
      <w:r w:rsidRPr="003D7699">
        <w:rPr>
          <w:rFonts w:ascii="Trebuchet MS" w:hAnsi="Trebuchet MS" w:cstheme="minorHAnsi"/>
          <w:sz w:val="20"/>
          <w:szCs w:val="20"/>
        </w:rPr>
        <w:t xml:space="preserve">. </w:t>
      </w:r>
    </w:p>
    <w:p w14:paraId="3E496700" w14:textId="77777777" w:rsidR="00352FAC" w:rsidRPr="00FC0E91" w:rsidRDefault="000C3A49" w:rsidP="00FC0E91">
      <w:pPr>
        <w:spacing w:after="53" w:line="259" w:lineRule="auto"/>
        <w:ind w:left="142" w:firstLine="0"/>
        <w:jc w:val="both"/>
        <w:rPr>
          <w:rFonts w:asciiTheme="minorHAnsi" w:hAnsiTheme="minorHAnsi" w:cstheme="minorHAnsi"/>
        </w:rPr>
      </w:pPr>
      <w:r w:rsidRPr="00FC0E91">
        <w:rPr>
          <w:rFonts w:asciiTheme="minorHAnsi" w:hAnsiTheme="minorHAnsi" w:cstheme="minorHAnsi"/>
          <w:b/>
        </w:rPr>
        <w:t xml:space="preserve"> </w:t>
      </w:r>
    </w:p>
    <w:p w14:paraId="365EAD25" w14:textId="5DB609F3" w:rsidR="005F6992" w:rsidRPr="00367E7B" w:rsidRDefault="005F6992" w:rsidP="005F6992">
      <w:pPr>
        <w:keepLines/>
        <w:widowControl w:val="0"/>
        <w:tabs>
          <w:tab w:val="left" w:pos="0"/>
          <w:tab w:val="left" w:pos="5387"/>
        </w:tabs>
        <w:spacing w:line="276" w:lineRule="auto"/>
        <w:jc w:val="center"/>
        <w:rPr>
          <w:rFonts w:asciiTheme="minorHAnsi" w:hAnsiTheme="minorHAnsi" w:cstheme="minorHAnsi"/>
          <w:b/>
          <w:bCs/>
        </w:rPr>
      </w:pPr>
      <w:r>
        <w:rPr>
          <w:rFonts w:asciiTheme="minorHAnsi" w:hAnsiTheme="minorHAnsi" w:cstheme="minorHAnsi"/>
          <w:b/>
          <w:bCs/>
        </w:rPr>
        <w:t>§ 30</w:t>
      </w:r>
    </w:p>
    <w:p w14:paraId="69253C41" w14:textId="68B402A3" w:rsidR="005F6992" w:rsidRDefault="00700DAE" w:rsidP="009C110C">
      <w:pPr>
        <w:keepLines/>
        <w:widowControl w:val="0"/>
        <w:tabs>
          <w:tab w:val="left" w:pos="0"/>
          <w:tab w:val="left" w:pos="5387"/>
        </w:tabs>
        <w:spacing w:line="276" w:lineRule="auto"/>
        <w:jc w:val="both"/>
        <w:rPr>
          <w:rFonts w:ascii="Trebuchet MS" w:hAnsi="Trebuchet MS" w:cstheme="minorHAnsi"/>
          <w:bCs/>
          <w:sz w:val="20"/>
          <w:szCs w:val="20"/>
        </w:rPr>
      </w:pPr>
      <w:r>
        <w:rPr>
          <w:rFonts w:ascii="Trebuchet MS" w:hAnsi="Trebuchet MS" w:cstheme="minorHAnsi"/>
          <w:bCs/>
          <w:sz w:val="20"/>
          <w:szCs w:val="20"/>
        </w:rPr>
        <w:t xml:space="preserve"> </w:t>
      </w:r>
    </w:p>
    <w:p w14:paraId="184A501D" w14:textId="77777777" w:rsidR="009C110C" w:rsidRPr="009C110C" w:rsidRDefault="009C110C" w:rsidP="009C110C">
      <w:pPr>
        <w:keepLines/>
        <w:widowControl w:val="0"/>
        <w:tabs>
          <w:tab w:val="left" w:pos="0"/>
          <w:tab w:val="left" w:pos="5387"/>
        </w:tabs>
        <w:spacing w:line="276" w:lineRule="auto"/>
        <w:jc w:val="both"/>
        <w:rPr>
          <w:rFonts w:ascii="Trebuchet MS" w:hAnsi="Trebuchet MS" w:cstheme="minorHAnsi"/>
          <w:bCs/>
          <w:sz w:val="20"/>
          <w:szCs w:val="20"/>
        </w:rPr>
      </w:pPr>
    </w:p>
    <w:p w14:paraId="54858552" w14:textId="77777777" w:rsidR="005F6992" w:rsidRPr="009C110C" w:rsidRDefault="005F6992" w:rsidP="009C110C">
      <w:pPr>
        <w:keepLines/>
        <w:widowControl w:val="0"/>
        <w:tabs>
          <w:tab w:val="left" w:pos="0"/>
          <w:tab w:val="left" w:pos="5387"/>
        </w:tabs>
        <w:spacing w:line="276" w:lineRule="auto"/>
        <w:jc w:val="both"/>
        <w:rPr>
          <w:rFonts w:ascii="Trebuchet MS" w:hAnsi="Trebuchet MS" w:cstheme="minorHAnsi"/>
          <w:bCs/>
          <w:sz w:val="20"/>
          <w:szCs w:val="20"/>
        </w:rPr>
      </w:pPr>
    </w:p>
    <w:p w14:paraId="2158705C" w14:textId="7C7B8BBD" w:rsidR="005F6992" w:rsidRPr="00384DC3" w:rsidRDefault="005F6992" w:rsidP="005F6992">
      <w:pPr>
        <w:keepLines/>
        <w:widowControl w:val="0"/>
        <w:tabs>
          <w:tab w:val="left" w:pos="0"/>
          <w:tab w:val="left" w:pos="5387"/>
        </w:tabs>
        <w:spacing w:line="276" w:lineRule="auto"/>
        <w:jc w:val="center"/>
        <w:rPr>
          <w:rFonts w:asciiTheme="minorHAnsi" w:hAnsiTheme="minorHAnsi" w:cstheme="minorHAnsi"/>
          <w:b/>
          <w:bCs/>
        </w:rPr>
      </w:pPr>
      <w:r>
        <w:rPr>
          <w:rFonts w:asciiTheme="minorHAnsi" w:hAnsiTheme="minorHAnsi" w:cstheme="minorHAnsi"/>
          <w:b/>
          <w:bCs/>
        </w:rPr>
        <w:t>§ 31</w:t>
      </w:r>
    </w:p>
    <w:p w14:paraId="58DB3D88" w14:textId="77777777" w:rsidR="005F6992" w:rsidRPr="00677668" w:rsidRDefault="005F6992" w:rsidP="006C03AF">
      <w:pPr>
        <w:keepLines/>
        <w:widowControl w:val="0"/>
        <w:tabs>
          <w:tab w:val="left" w:pos="0"/>
        </w:tabs>
        <w:spacing w:line="276" w:lineRule="auto"/>
        <w:ind w:left="0"/>
        <w:rPr>
          <w:rFonts w:ascii="Trebuchet MS" w:hAnsi="Trebuchet MS" w:cstheme="minorHAnsi"/>
          <w:sz w:val="20"/>
          <w:szCs w:val="20"/>
        </w:rPr>
      </w:pPr>
      <w:r w:rsidRPr="00677668">
        <w:rPr>
          <w:rFonts w:ascii="Trebuchet MS" w:hAnsi="Trebuchet MS" w:cstheme="minorHAnsi"/>
          <w:sz w:val="20"/>
          <w:szCs w:val="20"/>
        </w:rPr>
        <w:t>Integralną część umowy stanowią następujące załączniki:</w:t>
      </w:r>
    </w:p>
    <w:p w14:paraId="1EE1C2C9" w14:textId="77777777" w:rsidR="00D347C4" w:rsidRPr="00677668" w:rsidRDefault="00D347C4" w:rsidP="00677668">
      <w:pPr>
        <w:keepLines/>
        <w:widowControl w:val="0"/>
        <w:numPr>
          <w:ilvl w:val="0"/>
          <w:numId w:val="103"/>
        </w:numPr>
        <w:tabs>
          <w:tab w:val="clear" w:pos="720"/>
        </w:tabs>
        <w:suppressAutoHyphens/>
        <w:spacing w:after="0" w:line="276" w:lineRule="auto"/>
        <w:ind w:left="284" w:hanging="284"/>
        <w:jc w:val="both"/>
        <w:rPr>
          <w:rFonts w:ascii="Trebuchet MS" w:hAnsi="Trebuchet MS" w:cstheme="minorHAnsi"/>
          <w:sz w:val="20"/>
          <w:szCs w:val="20"/>
        </w:rPr>
      </w:pPr>
      <w:r w:rsidRPr="00677668">
        <w:rPr>
          <w:rFonts w:ascii="Trebuchet MS" w:hAnsi="Trebuchet MS" w:cstheme="minorHAnsi"/>
          <w:sz w:val="20"/>
          <w:szCs w:val="20"/>
        </w:rPr>
        <w:t>Załącznik nr 1 – Dokumentacja projektowa budowlana i wykonawcza</w:t>
      </w:r>
    </w:p>
    <w:p w14:paraId="55FA673E" w14:textId="77777777" w:rsidR="00D347C4" w:rsidRPr="00677668" w:rsidRDefault="00D347C4" w:rsidP="00677668">
      <w:pPr>
        <w:keepLines/>
        <w:widowControl w:val="0"/>
        <w:numPr>
          <w:ilvl w:val="0"/>
          <w:numId w:val="103"/>
        </w:numPr>
        <w:tabs>
          <w:tab w:val="clear" w:pos="720"/>
        </w:tabs>
        <w:suppressAutoHyphens/>
        <w:spacing w:after="0" w:line="276" w:lineRule="auto"/>
        <w:ind w:left="284" w:hanging="284"/>
        <w:jc w:val="both"/>
        <w:rPr>
          <w:rFonts w:ascii="Trebuchet MS" w:hAnsi="Trebuchet MS" w:cstheme="minorHAnsi"/>
          <w:sz w:val="20"/>
          <w:szCs w:val="20"/>
        </w:rPr>
      </w:pPr>
      <w:r w:rsidRPr="00677668">
        <w:rPr>
          <w:rFonts w:ascii="Trebuchet MS" w:hAnsi="Trebuchet MS" w:cstheme="minorHAnsi"/>
          <w:sz w:val="20"/>
          <w:szCs w:val="20"/>
        </w:rPr>
        <w:t xml:space="preserve">Załącznik nr 2 – STWiORB </w:t>
      </w:r>
    </w:p>
    <w:p w14:paraId="3F3EF4C4" w14:textId="672A05CA" w:rsidR="009A326F" w:rsidRPr="00677668" w:rsidRDefault="00677668" w:rsidP="00677668">
      <w:pPr>
        <w:keepLines/>
        <w:widowControl w:val="0"/>
        <w:numPr>
          <w:ilvl w:val="0"/>
          <w:numId w:val="103"/>
        </w:numPr>
        <w:tabs>
          <w:tab w:val="clear" w:pos="720"/>
        </w:tabs>
        <w:suppressAutoHyphens/>
        <w:spacing w:after="0" w:line="276" w:lineRule="auto"/>
        <w:ind w:left="284" w:hanging="284"/>
        <w:jc w:val="both"/>
        <w:rPr>
          <w:rFonts w:ascii="Trebuchet MS" w:hAnsi="Trebuchet MS" w:cstheme="minorHAnsi"/>
          <w:sz w:val="20"/>
          <w:szCs w:val="20"/>
        </w:rPr>
      </w:pPr>
      <w:r w:rsidRPr="00677668">
        <w:rPr>
          <w:rFonts w:ascii="Trebuchet MS" w:hAnsi="Trebuchet MS" w:cstheme="minorHAnsi"/>
          <w:sz w:val="20"/>
          <w:szCs w:val="20"/>
        </w:rPr>
        <w:t>Załącznik nr 3 – Kosztorysy</w:t>
      </w:r>
    </w:p>
    <w:p w14:paraId="3930CCB8" w14:textId="6CE4FD06" w:rsidR="003A5647" w:rsidRPr="00677668" w:rsidRDefault="003A5647" w:rsidP="00677668">
      <w:pPr>
        <w:widowControl w:val="0"/>
        <w:numPr>
          <w:ilvl w:val="0"/>
          <w:numId w:val="103"/>
        </w:numPr>
        <w:tabs>
          <w:tab w:val="clear" w:pos="720"/>
        </w:tabs>
        <w:suppressAutoHyphens/>
        <w:spacing w:after="0" w:line="276" w:lineRule="auto"/>
        <w:ind w:left="284" w:hanging="284"/>
        <w:jc w:val="both"/>
        <w:rPr>
          <w:rFonts w:ascii="Trebuchet MS" w:hAnsi="Trebuchet MS" w:cstheme="minorHAnsi"/>
          <w:sz w:val="20"/>
          <w:szCs w:val="20"/>
        </w:rPr>
      </w:pPr>
      <w:r w:rsidRPr="00677668">
        <w:rPr>
          <w:rFonts w:ascii="Trebuchet MS" w:hAnsi="Trebuchet MS" w:cstheme="minorHAnsi"/>
          <w:sz w:val="20"/>
          <w:szCs w:val="20"/>
        </w:rPr>
        <w:t xml:space="preserve">Załącznik nr 4 – Harmonogram rzeczowo-finansowy </w:t>
      </w:r>
    </w:p>
    <w:p w14:paraId="38BF0D95" w14:textId="6F44E045" w:rsidR="00223506" w:rsidRPr="00677668" w:rsidRDefault="00223506" w:rsidP="00677668">
      <w:pPr>
        <w:widowControl w:val="0"/>
        <w:numPr>
          <w:ilvl w:val="0"/>
          <w:numId w:val="103"/>
        </w:numPr>
        <w:tabs>
          <w:tab w:val="clear" w:pos="720"/>
        </w:tabs>
        <w:suppressAutoHyphens/>
        <w:spacing w:after="0" w:line="276" w:lineRule="auto"/>
        <w:ind w:left="284" w:hanging="284"/>
        <w:jc w:val="both"/>
        <w:rPr>
          <w:rFonts w:ascii="Trebuchet MS" w:hAnsi="Trebuchet MS" w:cstheme="minorHAnsi"/>
          <w:sz w:val="20"/>
          <w:szCs w:val="20"/>
        </w:rPr>
      </w:pPr>
      <w:r w:rsidRPr="00677668">
        <w:rPr>
          <w:rFonts w:ascii="Trebuchet MS" w:hAnsi="Trebuchet MS" w:cstheme="minorHAnsi"/>
          <w:sz w:val="20"/>
          <w:szCs w:val="20"/>
        </w:rPr>
        <w:t xml:space="preserve">Załącznik nr </w:t>
      </w:r>
      <w:r w:rsidR="003A5647" w:rsidRPr="00677668">
        <w:rPr>
          <w:rFonts w:ascii="Trebuchet MS" w:hAnsi="Trebuchet MS" w:cstheme="minorHAnsi"/>
          <w:sz w:val="20"/>
          <w:szCs w:val="20"/>
        </w:rPr>
        <w:t>5</w:t>
      </w:r>
      <w:r w:rsidRPr="00677668">
        <w:rPr>
          <w:rFonts w:ascii="Trebuchet MS" w:hAnsi="Trebuchet MS" w:cstheme="minorHAnsi"/>
          <w:sz w:val="20"/>
          <w:szCs w:val="20"/>
        </w:rPr>
        <w:t xml:space="preserve"> –</w:t>
      </w:r>
      <w:r w:rsidR="008D3D5A">
        <w:rPr>
          <w:rFonts w:ascii="Trebuchet MS" w:hAnsi="Trebuchet MS" w:cstheme="minorHAnsi"/>
          <w:sz w:val="20"/>
          <w:szCs w:val="20"/>
        </w:rPr>
        <w:t xml:space="preserve"> </w:t>
      </w:r>
      <w:r w:rsidRPr="00677668">
        <w:rPr>
          <w:rFonts w:ascii="Trebuchet MS" w:hAnsi="Trebuchet MS" w:cstheme="minorHAnsi"/>
          <w:sz w:val="20"/>
          <w:szCs w:val="20"/>
        </w:rPr>
        <w:t>Kopia polisy ubezpieczeniowej Wykonawcy</w:t>
      </w:r>
    </w:p>
    <w:p w14:paraId="7DA1D079" w14:textId="77F330D2" w:rsidR="00D347C4" w:rsidRPr="00677668" w:rsidRDefault="00D347C4" w:rsidP="00677668">
      <w:pPr>
        <w:widowControl w:val="0"/>
        <w:numPr>
          <w:ilvl w:val="0"/>
          <w:numId w:val="103"/>
        </w:numPr>
        <w:tabs>
          <w:tab w:val="clear" w:pos="720"/>
        </w:tabs>
        <w:suppressAutoHyphens/>
        <w:spacing w:after="0" w:line="276" w:lineRule="auto"/>
        <w:ind w:left="284" w:hanging="284"/>
        <w:jc w:val="both"/>
        <w:rPr>
          <w:rFonts w:ascii="Trebuchet MS" w:hAnsi="Trebuchet MS" w:cstheme="minorHAnsi"/>
          <w:sz w:val="20"/>
          <w:szCs w:val="20"/>
        </w:rPr>
      </w:pPr>
      <w:r w:rsidRPr="00677668">
        <w:rPr>
          <w:rFonts w:ascii="Trebuchet MS" w:hAnsi="Trebuchet MS" w:cstheme="minorHAnsi"/>
          <w:sz w:val="20"/>
          <w:szCs w:val="20"/>
        </w:rPr>
        <w:t xml:space="preserve">Załącznik nr </w:t>
      </w:r>
      <w:r w:rsidR="00223506" w:rsidRPr="00677668">
        <w:rPr>
          <w:rFonts w:ascii="Trebuchet MS" w:hAnsi="Trebuchet MS" w:cstheme="minorHAnsi"/>
          <w:sz w:val="20"/>
          <w:szCs w:val="20"/>
        </w:rPr>
        <w:t>6</w:t>
      </w:r>
      <w:r w:rsidRPr="00677668">
        <w:rPr>
          <w:rFonts w:ascii="Trebuchet MS" w:hAnsi="Trebuchet MS" w:cstheme="minorHAnsi"/>
          <w:sz w:val="20"/>
          <w:szCs w:val="20"/>
        </w:rPr>
        <w:t xml:space="preserve"> – Karta gwarancyjna</w:t>
      </w:r>
    </w:p>
    <w:p w14:paraId="372FB54C" w14:textId="62EA0DA7" w:rsidR="001160D1" w:rsidRPr="00677668" w:rsidRDefault="00D347C4" w:rsidP="00677668">
      <w:pPr>
        <w:widowControl w:val="0"/>
        <w:numPr>
          <w:ilvl w:val="0"/>
          <w:numId w:val="103"/>
        </w:numPr>
        <w:tabs>
          <w:tab w:val="clear" w:pos="720"/>
        </w:tabs>
        <w:suppressAutoHyphens/>
        <w:spacing w:after="0" w:line="276" w:lineRule="auto"/>
        <w:ind w:left="284" w:hanging="284"/>
        <w:jc w:val="both"/>
        <w:rPr>
          <w:rFonts w:ascii="Trebuchet MS" w:hAnsi="Trebuchet MS" w:cstheme="minorHAnsi"/>
          <w:sz w:val="20"/>
          <w:szCs w:val="20"/>
        </w:rPr>
      </w:pPr>
      <w:r w:rsidRPr="00677668">
        <w:rPr>
          <w:rFonts w:ascii="Trebuchet MS" w:hAnsi="Trebuchet MS" w:cstheme="minorHAnsi"/>
          <w:sz w:val="20"/>
          <w:szCs w:val="20"/>
        </w:rPr>
        <w:t xml:space="preserve">Załącznik nr </w:t>
      </w:r>
      <w:r w:rsidR="00223506" w:rsidRPr="00677668">
        <w:rPr>
          <w:rFonts w:ascii="Trebuchet MS" w:hAnsi="Trebuchet MS" w:cstheme="minorHAnsi"/>
          <w:sz w:val="20"/>
          <w:szCs w:val="20"/>
        </w:rPr>
        <w:t>7</w:t>
      </w:r>
      <w:r w:rsidR="001160D1" w:rsidRPr="00677668">
        <w:rPr>
          <w:rFonts w:ascii="Trebuchet MS" w:hAnsi="Trebuchet MS" w:cstheme="minorHAnsi"/>
          <w:sz w:val="20"/>
          <w:szCs w:val="20"/>
        </w:rPr>
        <w:t xml:space="preserve"> – Oświadczenie Podwykonawcy</w:t>
      </w:r>
    </w:p>
    <w:p w14:paraId="691B33B5" w14:textId="77777777" w:rsidR="00D347C4" w:rsidRPr="00384DC3" w:rsidRDefault="00D347C4" w:rsidP="005F6992">
      <w:pPr>
        <w:keepLines/>
        <w:widowControl w:val="0"/>
        <w:tabs>
          <w:tab w:val="left" w:pos="0"/>
        </w:tabs>
        <w:spacing w:line="276" w:lineRule="auto"/>
        <w:rPr>
          <w:rFonts w:asciiTheme="minorHAnsi" w:hAnsiTheme="minorHAnsi" w:cstheme="minorHAnsi"/>
        </w:rPr>
      </w:pPr>
    </w:p>
    <w:p w14:paraId="651F5C16" w14:textId="0745F74D" w:rsidR="00352FAC" w:rsidRPr="00FC0E91" w:rsidRDefault="000C3A49" w:rsidP="00FC0E91">
      <w:pPr>
        <w:spacing w:after="19" w:line="259" w:lineRule="auto"/>
        <w:jc w:val="both"/>
        <w:rPr>
          <w:rFonts w:asciiTheme="minorHAnsi" w:hAnsiTheme="minorHAnsi" w:cstheme="minorHAnsi"/>
        </w:rPr>
      </w:pPr>
      <w:r w:rsidRPr="00FC0E91">
        <w:rPr>
          <w:rFonts w:asciiTheme="minorHAnsi" w:hAnsiTheme="minorHAnsi" w:cstheme="minorHAnsi"/>
        </w:rPr>
        <w:t xml:space="preserve"> </w:t>
      </w:r>
    </w:p>
    <w:p w14:paraId="7F1CA9BB" w14:textId="603B05F1" w:rsidR="00352FAC" w:rsidRPr="00FC0E91" w:rsidRDefault="001B7772" w:rsidP="00FC0E91">
      <w:pPr>
        <w:ind w:left="137" w:right="6"/>
        <w:jc w:val="both"/>
        <w:rPr>
          <w:rFonts w:asciiTheme="minorHAnsi" w:hAnsiTheme="minorHAnsi" w:cstheme="minorHAnsi"/>
        </w:rPr>
      </w:pPr>
      <w:r>
        <w:rPr>
          <w:rFonts w:asciiTheme="minorHAnsi" w:hAnsiTheme="minorHAnsi" w:cstheme="minorHAnsi"/>
        </w:rPr>
        <w:t>…………………</w:t>
      </w:r>
      <w:r w:rsidR="000C3A49" w:rsidRPr="00FC0E91">
        <w:rPr>
          <w:rFonts w:asciiTheme="minorHAnsi" w:hAnsiTheme="minorHAnsi" w:cstheme="minorHAnsi"/>
        </w:rPr>
        <w:t xml:space="preserve">……………………………..                                                 </w:t>
      </w:r>
      <w:r>
        <w:rPr>
          <w:rFonts w:asciiTheme="minorHAnsi" w:hAnsiTheme="minorHAnsi" w:cstheme="minorHAnsi"/>
        </w:rPr>
        <w:t>…….………………..</w:t>
      </w:r>
      <w:r w:rsidR="000C3A49" w:rsidRPr="00FC0E91">
        <w:rPr>
          <w:rFonts w:asciiTheme="minorHAnsi" w:hAnsiTheme="minorHAnsi" w:cstheme="minorHAnsi"/>
        </w:rPr>
        <w:t xml:space="preserve">……………………………. </w:t>
      </w:r>
    </w:p>
    <w:p w14:paraId="09A860CD" w14:textId="346E195E" w:rsidR="00352FAC" w:rsidRPr="00FC0E91" w:rsidRDefault="001B7772" w:rsidP="00FC0E91">
      <w:pPr>
        <w:spacing w:after="16" w:line="259" w:lineRule="auto"/>
        <w:ind w:left="137"/>
        <w:jc w:val="both"/>
        <w:rPr>
          <w:rFonts w:asciiTheme="minorHAnsi" w:hAnsiTheme="minorHAnsi" w:cstheme="minorHAnsi"/>
        </w:rPr>
      </w:pPr>
      <w:r>
        <w:rPr>
          <w:rFonts w:asciiTheme="minorHAnsi" w:hAnsiTheme="minorHAnsi" w:cstheme="minorHAnsi"/>
          <w:b/>
        </w:rPr>
        <w:t xml:space="preserve">            </w:t>
      </w:r>
      <w:r w:rsidR="000C3A49" w:rsidRPr="00FC0E91">
        <w:rPr>
          <w:rFonts w:asciiTheme="minorHAnsi" w:hAnsiTheme="minorHAnsi" w:cstheme="minorHAnsi"/>
          <w:b/>
        </w:rPr>
        <w:t xml:space="preserve">Zamawiający                                                                         </w:t>
      </w:r>
      <w:r>
        <w:rPr>
          <w:rFonts w:asciiTheme="minorHAnsi" w:hAnsiTheme="minorHAnsi" w:cstheme="minorHAnsi"/>
          <w:b/>
        </w:rPr>
        <w:t xml:space="preserve">           </w:t>
      </w:r>
      <w:r w:rsidR="000C3A49" w:rsidRPr="00FC0E91">
        <w:rPr>
          <w:rFonts w:asciiTheme="minorHAnsi" w:hAnsiTheme="minorHAnsi" w:cstheme="minorHAnsi"/>
          <w:b/>
        </w:rPr>
        <w:t xml:space="preserve">  Wykonawca </w:t>
      </w:r>
    </w:p>
    <w:p w14:paraId="7F9E9152" w14:textId="77777777" w:rsidR="00A92061" w:rsidRDefault="00A92061" w:rsidP="00FC0E91">
      <w:pPr>
        <w:spacing w:after="16" w:line="259" w:lineRule="auto"/>
        <w:ind w:left="142" w:firstLine="0"/>
        <w:jc w:val="both"/>
        <w:rPr>
          <w:rFonts w:asciiTheme="minorHAnsi" w:hAnsiTheme="minorHAnsi" w:cstheme="minorHAnsi"/>
          <w:b/>
        </w:rPr>
        <w:sectPr w:rsidR="00A92061" w:rsidSect="00275DC0">
          <w:headerReference w:type="even" r:id="rId8"/>
          <w:headerReference w:type="default" r:id="rId9"/>
          <w:footerReference w:type="even" r:id="rId10"/>
          <w:footerReference w:type="default" r:id="rId11"/>
          <w:headerReference w:type="first" r:id="rId12"/>
          <w:footerReference w:type="first" r:id="rId13"/>
          <w:pgSz w:w="11906" w:h="16838"/>
          <w:pgMar w:top="1407" w:right="1412" w:bottom="1423" w:left="1276" w:header="142" w:footer="335" w:gutter="0"/>
          <w:cols w:space="708"/>
        </w:sectPr>
      </w:pPr>
    </w:p>
    <w:p w14:paraId="1B964150" w14:textId="4B8E5AF2" w:rsidR="00352FAC" w:rsidRPr="00A92061" w:rsidRDefault="00352FAC" w:rsidP="00FC0E91">
      <w:pPr>
        <w:spacing w:after="16" w:line="259" w:lineRule="auto"/>
        <w:ind w:left="142" w:firstLine="0"/>
        <w:jc w:val="both"/>
        <w:rPr>
          <w:rFonts w:ascii="Trebuchet MS" w:hAnsi="Trebuchet MS" w:cstheme="minorHAnsi"/>
          <w:b/>
          <w:sz w:val="20"/>
          <w:szCs w:val="20"/>
        </w:rPr>
      </w:pPr>
    </w:p>
    <w:p w14:paraId="6BAD7186" w14:textId="72DC4DB2" w:rsidR="00352FAC" w:rsidRPr="00A92061" w:rsidRDefault="00A92061" w:rsidP="005F6992">
      <w:pPr>
        <w:spacing w:after="19" w:line="259" w:lineRule="auto"/>
        <w:jc w:val="right"/>
        <w:rPr>
          <w:rFonts w:ascii="Trebuchet MS" w:hAnsi="Trebuchet MS" w:cstheme="minorHAnsi"/>
          <w:b/>
          <w:bCs/>
          <w:sz w:val="20"/>
          <w:szCs w:val="20"/>
        </w:rPr>
      </w:pPr>
      <w:r w:rsidRPr="00A92061">
        <w:rPr>
          <w:rFonts w:ascii="Trebuchet MS" w:hAnsi="Trebuchet MS" w:cstheme="minorHAnsi"/>
          <w:b/>
          <w:bCs/>
          <w:sz w:val="20"/>
          <w:szCs w:val="20"/>
        </w:rPr>
        <w:t>Za</w:t>
      </w:r>
      <w:r w:rsidR="000C3A49" w:rsidRPr="00A92061">
        <w:rPr>
          <w:rFonts w:ascii="Trebuchet MS" w:hAnsi="Trebuchet MS" w:cstheme="minorHAnsi"/>
          <w:b/>
          <w:bCs/>
          <w:sz w:val="20"/>
          <w:szCs w:val="20"/>
        </w:rPr>
        <w:t xml:space="preserve">łącznik nr </w:t>
      </w:r>
      <w:r w:rsidR="001160D1" w:rsidRPr="00A92061">
        <w:rPr>
          <w:rFonts w:ascii="Trebuchet MS" w:hAnsi="Trebuchet MS" w:cstheme="minorHAnsi"/>
          <w:b/>
          <w:bCs/>
          <w:sz w:val="20"/>
          <w:szCs w:val="20"/>
        </w:rPr>
        <w:t>6</w:t>
      </w:r>
      <w:r w:rsidR="000C3A49" w:rsidRPr="00A92061">
        <w:rPr>
          <w:rFonts w:ascii="Trebuchet MS" w:hAnsi="Trebuchet MS" w:cstheme="minorHAnsi"/>
          <w:b/>
          <w:bCs/>
          <w:sz w:val="20"/>
          <w:szCs w:val="20"/>
        </w:rPr>
        <w:t xml:space="preserve"> do </w:t>
      </w:r>
      <w:r w:rsidRPr="00A92061">
        <w:rPr>
          <w:rFonts w:ascii="Trebuchet MS" w:hAnsi="Trebuchet MS" w:cstheme="minorHAnsi"/>
          <w:b/>
          <w:bCs/>
          <w:sz w:val="20"/>
          <w:szCs w:val="20"/>
        </w:rPr>
        <w:t>U</w:t>
      </w:r>
      <w:r w:rsidR="000C3A49" w:rsidRPr="00A92061">
        <w:rPr>
          <w:rFonts w:ascii="Trebuchet MS" w:hAnsi="Trebuchet MS" w:cstheme="minorHAnsi"/>
          <w:b/>
          <w:bCs/>
          <w:sz w:val="20"/>
          <w:szCs w:val="20"/>
        </w:rPr>
        <w:t xml:space="preserve">mowy </w:t>
      </w:r>
    </w:p>
    <w:p w14:paraId="52FF36FF" w14:textId="77777777" w:rsidR="001B7772" w:rsidRPr="00A92061" w:rsidRDefault="001B7772" w:rsidP="005F6992">
      <w:pPr>
        <w:spacing w:after="19" w:line="259" w:lineRule="auto"/>
        <w:jc w:val="right"/>
        <w:rPr>
          <w:rFonts w:ascii="Trebuchet MS" w:hAnsi="Trebuchet MS" w:cstheme="minorHAnsi"/>
          <w:b/>
          <w:bCs/>
          <w:sz w:val="20"/>
          <w:szCs w:val="20"/>
        </w:rPr>
      </w:pPr>
    </w:p>
    <w:p w14:paraId="253DD3A5" w14:textId="77777777" w:rsidR="001B7772" w:rsidRPr="00A92061" w:rsidRDefault="001B7772" w:rsidP="005F6992">
      <w:pPr>
        <w:spacing w:after="19" w:line="259" w:lineRule="auto"/>
        <w:jc w:val="right"/>
        <w:rPr>
          <w:rFonts w:ascii="Trebuchet MS" w:hAnsi="Trebuchet MS" w:cstheme="minorHAnsi"/>
          <w:b/>
          <w:bCs/>
          <w:sz w:val="20"/>
          <w:szCs w:val="20"/>
        </w:rPr>
      </w:pPr>
    </w:p>
    <w:p w14:paraId="77E918AA" w14:textId="1C026938" w:rsidR="00352FAC" w:rsidRPr="00A92061" w:rsidRDefault="000C3A49" w:rsidP="005F6992">
      <w:pPr>
        <w:pStyle w:val="Nagwek1"/>
        <w:spacing w:after="16"/>
        <w:ind w:left="137"/>
        <w:jc w:val="center"/>
        <w:rPr>
          <w:rFonts w:ascii="Trebuchet MS" w:hAnsi="Trebuchet MS" w:cstheme="minorHAnsi"/>
          <w:sz w:val="20"/>
          <w:szCs w:val="20"/>
        </w:rPr>
      </w:pPr>
      <w:r w:rsidRPr="00A92061">
        <w:rPr>
          <w:rFonts w:ascii="Trebuchet MS" w:hAnsi="Trebuchet MS" w:cstheme="minorHAnsi"/>
          <w:sz w:val="20"/>
          <w:szCs w:val="20"/>
        </w:rPr>
        <w:t>KARTA GWARANCYJNA</w:t>
      </w:r>
    </w:p>
    <w:p w14:paraId="44641CAE" w14:textId="77777777" w:rsidR="00352FAC" w:rsidRPr="00A92061" w:rsidRDefault="000C3A49" w:rsidP="00FC0E91">
      <w:pPr>
        <w:spacing w:after="57" w:line="259" w:lineRule="auto"/>
        <w:ind w:left="142" w:firstLine="0"/>
        <w:jc w:val="both"/>
        <w:rPr>
          <w:rFonts w:ascii="Trebuchet MS" w:hAnsi="Trebuchet MS" w:cstheme="minorHAnsi"/>
          <w:sz w:val="20"/>
          <w:szCs w:val="20"/>
        </w:rPr>
      </w:pPr>
      <w:r w:rsidRPr="00A92061">
        <w:rPr>
          <w:rFonts w:ascii="Trebuchet MS" w:hAnsi="Trebuchet MS" w:cstheme="minorHAnsi"/>
          <w:b/>
          <w:sz w:val="20"/>
          <w:szCs w:val="20"/>
        </w:rPr>
        <w:t xml:space="preserve"> </w:t>
      </w:r>
    </w:p>
    <w:p w14:paraId="4FAD20D8" w14:textId="77777777" w:rsidR="00352FAC" w:rsidRPr="00A92061" w:rsidRDefault="000C3A49" w:rsidP="00181587">
      <w:pPr>
        <w:spacing w:after="5"/>
        <w:ind w:left="0" w:right="295"/>
        <w:jc w:val="both"/>
        <w:rPr>
          <w:rFonts w:ascii="Trebuchet MS" w:hAnsi="Trebuchet MS" w:cstheme="minorHAnsi"/>
          <w:sz w:val="20"/>
          <w:szCs w:val="20"/>
        </w:rPr>
      </w:pPr>
      <w:r w:rsidRPr="00A92061">
        <w:rPr>
          <w:rFonts w:ascii="Trebuchet MS" w:hAnsi="Trebuchet MS" w:cstheme="minorHAnsi"/>
          <w:sz w:val="20"/>
          <w:szCs w:val="20"/>
        </w:rPr>
        <w:t xml:space="preserve">określająca uprawnienia Zamawiającego (Użytkownika) z tytułu gwarancji jakości Gwarant (wykonawca): </w:t>
      </w:r>
    </w:p>
    <w:p w14:paraId="45EFD236" w14:textId="77777777" w:rsidR="00A92061" w:rsidRDefault="00A92061" w:rsidP="00181587">
      <w:pPr>
        <w:ind w:left="284" w:right="6" w:hanging="294"/>
        <w:jc w:val="both"/>
        <w:rPr>
          <w:rFonts w:ascii="Trebuchet MS" w:hAnsi="Trebuchet MS" w:cstheme="minorHAnsi"/>
          <w:sz w:val="20"/>
          <w:szCs w:val="20"/>
        </w:rPr>
      </w:pPr>
      <w:r w:rsidRPr="00A92061">
        <w:rPr>
          <w:rFonts w:ascii="Trebuchet MS" w:hAnsi="Trebuchet MS" w:cstheme="minorHAnsi"/>
          <w:sz w:val="20"/>
          <w:szCs w:val="20"/>
        </w:rPr>
        <w:t>……………………………………………………………………………………………………………</w:t>
      </w:r>
      <w:r>
        <w:rPr>
          <w:rFonts w:ascii="Trebuchet MS" w:hAnsi="Trebuchet MS" w:cstheme="minorHAnsi"/>
          <w:sz w:val="20"/>
          <w:szCs w:val="20"/>
        </w:rPr>
        <w:t>…………………………………………………….</w:t>
      </w:r>
    </w:p>
    <w:p w14:paraId="3876EAC2" w14:textId="77777777" w:rsidR="00A92061" w:rsidRDefault="00A92061" w:rsidP="00181587">
      <w:pPr>
        <w:ind w:left="284" w:right="6" w:hanging="294"/>
        <w:jc w:val="both"/>
        <w:rPr>
          <w:rFonts w:ascii="Trebuchet MS" w:hAnsi="Trebuchet MS" w:cstheme="minorHAnsi"/>
          <w:sz w:val="20"/>
          <w:szCs w:val="20"/>
        </w:rPr>
      </w:pPr>
      <w:r w:rsidRPr="00A92061">
        <w:rPr>
          <w:rFonts w:ascii="Trebuchet MS" w:hAnsi="Trebuchet MS" w:cstheme="minorHAnsi"/>
          <w:sz w:val="20"/>
          <w:szCs w:val="20"/>
        </w:rPr>
        <w:t>……………………………………………………………………………………………………………</w:t>
      </w:r>
      <w:r>
        <w:rPr>
          <w:rFonts w:ascii="Trebuchet MS" w:hAnsi="Trebuchet MS" w:cstheme="minorHAnsi"/>
          <w:sz w:val="20"/>
          <w:szCs w:val="20"/>
        </w:rPr>
        <w:t>…………………………………………………….</w:t>
      </w:r>
    </w:p>
    <w:p w14:paraId="08DA005F" w14:textId="066C6535" w:rsidR="00A92061" w:rsidRDefault="00A92061" w:rsidP="00181587">
      <w:pPr>
        <w:ind w:left="284" w:right="6" w:hanging="294"/>
        <w:jc w:val="both"/>
        <w:rPr>
          <w:rFonts w:ascii="Trebuchet MS" w:hAnsi="Trebuchet MS" w:cstheme="minorHAnsi"/>
          <w:sz w:val="20"/>
          <w:szCs w:val="20"/>
        </w:rPr>
      </w:pPr>
    </w:p>
    <w:p w14:paraId="63317BAF" w14:textId="77777777" w:rsidR="00352FAC" w:rsidRPr="00A92061" w:rsidRDefault="000C3A49" w:rsidP="00181587">
      <w:pPr>
        <w:spacing w:after="5"/>
        <w:ind w:left="284" w:right="6" w:hanging="294"/>
        <w:jc w:val="both"/>
        <w:rPr>
          <w:rFonts w:ascii="Trebuchet MS" w:hAnsi="Trebuchet MS" w:cstheme="minorHAnsi"/>
          <w:sz w:val="20"/>
          <w:szCs w:val="20"/>
        </w:rPr>
      </w:pPr>
      <w:r w:rsidRPr="00A92061">
        <w:rPr>
          <w:rFonts w:ascii="Trebuchet MS" w:hAnsi="Trebuchet MS" w:cstheme="minorHAnsi"/>
          <w:sz w:val="20"/>
          <w:szCs w:val="20"/>
        </w:rPr>
        <w:t xml:space="preserve">Upoważniony (Zamawiający): </w:t>
      </w:r>
    </w:p>
    <w:p w14:paraId="3B58C313" w14:textId="77777777" w:rsidR="00A92061" w:rsidRDefault="00A92061" w:rsidP="00181587">
      <w:pPr>
        <w:ind w:left="284" w:right="6" w:hanging="294"/>
        <w:jc w:val="both"/>
        <w:rPr>
          <w:rFonts w:ascii="Trebuchet MS" w:hAnsi="Trebuchet MS" w:cstheme="minorHAnsi"/>
          <w:sz w:val="20"/>
          <w:szCs w:val="20"/>
        </w:rPr>
      </w:pPr>
      <w:r w:rsidRPr="00A92061">
        <w:rPr>
          <w:rFonts w:ascii="Trebuchet MS" w:hAnsi="Trebuchet MS" w:cstheme="minorHAnsi"/>
          <w:sz w:val="20"/>
          <w:szCs w:val="20"/>
        </w:rPr>
        <w:t>……………………………………………………………………………………………………………</w:t>
      </w:r>
      <w:r>
        <w:rPr>
          <w:rFonts w:ascii="Trebuchet MS" w:hAnsi="Trebuchet MS" w:cstheme="minorHAnsi"/>
          <w:sz w:val="20"/>
          <w:szCs w:val="20"/>
        </w:rPr>
        <w:t>…………………………………………………….</w:t>
      </w:r>
    </w:p>
    <w:p w14:paraId="546C7320" w14:textId="77777777" w:rsidR="00A92061" w:rsidRDefault="00A92061" w:rsidP="00181587">
      <w:pPr>
        <w:ind w:left="284" w:right="6" w:hanging="294"/>
        <w:jc w:val="both"/>
        <w:rPr>
          <w:rFonts w:ascii="Trebuchet MS" w:hAnsi="Trebuchet MS" w:cstheme="minorHAnsi"/>
          <w:sz w:val="20"/>
          <w:szCs w:val="20"/>
        </w:rPr>
      </w:pPr>
      <w:r w:rsidRPr="00A92061">
        <w:rPr>
          <w:rFonts w:ascii="Trebuchet MS" w:hAnsi="Trebuchet MS" w:cstheme="minorHAnsi"/>
          <w:sz w:val="20"/>
          <w:szCs w:val="20"/>
        </w:rPr>
        <w:t>……………………………………………………………………………………………………………</w:t>
      </w:r>
      <w:r>
        <w:rPr>
          <w:rFonts w:ascii="Trebuchet MS" w:hAnsi="Trebuchet MS" w:cstheme="minorHAnsi"/>
          <w:sz w:val="20"/>
          <w:szCs w:val="20"/>
        </w:rPr>
        <w:t>…………………………………………………….</w:t>
      </w:r>
    </w:p>
    <w:p w14:paraId="67BC7E8C" w14:textId="77777777" w:rsidR="00352FAC" w:rsidRPr="00A92061" w:rsidRDefault="000C3A49" w:rsidP="00181587">
      <w:pPr>
        <w:spacing w:after="16" w:line="259" w:lineRule="auto"/>
        <w:ind w:left="284" w:hanging="294"/>
        <w:jc w:val="both"/>
        <w:rPr>
          <w:rFonts w:ascii="Trebuchet MS" w:hAnsi="Trebuchet MS" w:cstheme="minorHAnsi"/>
          <w:sz w:val="20"/>
          <w:szCs w:val="20"/>
        </w:rPr>
      </w:pPr>
      <w:r w:rsidRPr="00A92061">
        <w:rPr>
          <w:rFonts w:ascii="Trebuchet MS" w:hAnsi="Trebuchet MS" w:cstheme="minorHAnsi"/>
          <w:sz w:val="20"/>
          <w:szCs w:val="20"/>
        </w:rPr>
        <w:t xml:space="preserve"> </w:t>
      </w:r>
    </w:p>
    <w:p w14:paraId="454FB885" w14:textId="77777777" w:rsidR="00352FAC" w:rsidRPr="00A92061" w:rsidRDefault="000C3A49" w:rsidP="00181587">
      <w:pPr>
        <w:numPr>
          <w:ilvl w:val="0"/>
          <w:numId w:val="19"/>
        </w:numPr>
        <w:spacing w:after="8"/>
        <w:ind w:left="284" w:right="6" w:hanging="294"/>
        <w:jc w:val="both"/>
        <w:rPr>
          <w:rFonts w:ascii="Trebuchet MS" w:hAnsi="Trebuchet MS" w:cstheme="minorHAnsi"/>
          <w:sz w:val="20"/>
          <w:szCs w:val="20"/>
        </w:rPr>
      </w:pPr>
      <w:r w:rsidRPr="00A92061">
        <w:rPr>
          <w:rFonts w:ascii="Trebuchet MS" w:hAnsi="Trebuchet MS" w:cstheme="minorHAnsi"/>
          <w:sz w:val="20"/>
          <w:szCs w:val="20"/>
        </w:rPr>
        <w:t xml:space="preserve">Przedmiotem karty gwarancyjnej jest: </w:t>
      </w:r>
    </w:p>
    <w:p w14:paraId="1E8F5FD7" w14:textId="27F0328B" w:rsidR="00A92061" w:rsidRPr="00A92061" w:rsidRDefault="00A92061" w:rsidP="00181587">
      <w:pPr>
        <w:pStyle w:val="Akapitzlist"/>
        <w:ind w:left="284" w:right="6" w:hanging="294"/>
        <w:jc w:val="both"/>
        <w:rPr>
          <w:rFonts w:ascii="Trebuchet MS" w:hAnsi="Trebuchet MS" w:cstheme="minorHAnsi"/>
          <w:sz w:val="20"/>
          <w:szCs w:val="20"/>
        </w:rPr>
      </w:pPr>
      <w:r w:rsidRPr="00A92061">
        <w:rPr>
          <w:rFonts w:ascii="Trebuchet MS" w:hAnsi="Trebuchet MS" w:cstheme="minorHAnsi"/>
          <w:sz w:val="20"/>
          <w:szCs w:val="20"/>
        </w:rPr>
        <w:t>……………………………………………………………………………………………………………………………………………………………</w:t>
      </w:r>
    </w:p>
    <w:p w14:paraId="7D5C7014" w14:textId="09244052" w:rsidR="00A92061" w:rsidRPr="00A92061" w:rsidRDefault="00A92061" w:rsidP="00181587">
      <w:pPr>
        <w:pStyle w:val="Akapitzlist"/>
        <w:ind w:left="284" w:right="6" w:hanging="294"/>
        <w:jc w:val="both"/>
        <w:rPr>
          <w:rFonts w:ascii="Trebuchet MS" w:hAnsi="Trebuchet MS" w:cstheme="minorHAnsi"/>
          <w:sz w:val="20"/>
          <w:szCs w:val="20"/>
        </w:rPr>
      </w:pPr>
      <w:r w:rsidRPr="00A92061">
        <w:rPr>
          <w:rFonts w:ascii="Trebuchet MS" w:hAnsi="Trebuchet MS" w:cstheme="minorHAnsi"/>
          <w:sz w:val="20"/>
          <w:szCs w:val="20"/>
        </w:rPr>
        <w:t>……………………………………………………………………………………………………………………………………………………………</w:t>
      </w:r>
    </w:p>
    <w:p w14:paraId="3448CB7A" w14:textId="77777777" w:rsidR="00A92061" w:rsidRDefault="00A92061" w:rsidP="00181587">
      <w:pPr>
        <w:spacing w:after="8"/>
        <w:ind w:left="284" w:right="6" w:hanging="294"/>
        <w:jc w:val="both"/>
        <w:rPr>
          <w:rFonts w:ascii="Trebuchet MS" w:hAnsi="Trebuchet MS" w:cstheme="minorHAnsi"/>
          <w:sz w:val="20"/>
          <w:szCs w:val="20"/>
        </w:rPr>
      </w:pPr>
    </w:p>
    <w:p w14:paraId="037E74B3" w14:textId="58FE712E" w:rsidR="00352FAC" w:rsidRPr="00A92061" w:rsidRDefault="000C3A49" w:rsidP="00181587">
      <w:pPr>
        <w:numPr>
          <w:ilvl w:val="0"/>
          <w:numId w:val="19"/>
        </w:numPr>
        <w:spacing w:after="8"/>
        <w:ind w:left="284" w:right="6" w:hanging="294"/>
        <w:jc w:val="both"/>
        <w:rPr>
          <w:rFonts w:ascii="Trebuchet MS" w:hAnsi="Trebuchet MS" w:cstheme="minorHAnsi"/>
          <w:sz w:val="20"/>
          <w:szCs w:val="20"/>
        </w:rPr>
      </w:pPr>
      <w:r w:rsidRPr="00A92061">
        <w:rPr>
          <w:rFonts w:ascii="Trebuchet MS" w:hAnsi="Trebuchet MS" w:cstheme="minorHAnsi"/>
          <w:sz w:val="20"/>
          <w:szCs w:val="20"/>
        </w:rPr>
        <w:t xml:space="preserve">Nazwa budowy: </w:t>
      </w:r>
    </w:p>
    <w:p w14:paraId="20407B65" w14:textId="77777777" w:rsidR="00A92061" w:rsidRPr="00A92061" w:rsidRDefault="00A92061" w:rsidP="00181587">
      <w:pPr>
        <w:pStyle w:val="Akapitzlist"/>
        <w:ind w:left="284" w:right="6" w:hanging="294"/>
        <w:jc w:val="both"/>
        <w:rPr>
          <w:rFonts w:ascii="Trebuchet MS" w:hAnsi="Trebuchet MS" w:cstheme="minorHAnsi"/>
          <w:sz w:val="20"/>
          <w:szCs w:val="20"/>
        </w:rPr>
      </w:pPr>
      <w:r w:rsidRPr="00A92061">
        <w:rPr>
          <w:rFonts w:ascii="Trebuchet MS" w:hAnsi="Trebuchet MS" w:cstheme="minorHAnsi"/>
          <w:sz w:val="20"/>
          <w:szCs w:val="20"/>
        </w:rPr>
        <w:t>……………………………………………………………………………………………………………………………………………………………</w:t>
      </w:r>
    </w:p>
    <w:p w14:paraId="64CA8FBB" w14:textId="77777777" w:rsidR="00A92061" w:rsidRPr="00A92061" w:rsidRDefault="00A92061" w:rsidP="00181587">
      <w:pPr>
        <w:pStyle w:val="Akapitzlist"/>
        <w:ind w:left="284" w:right="6" w:hanging="294"/>
        <w:jc w:val="both"/>
        <w:rPr>
          <w:rFonts w:ascii="Trebuchet MS" w:hAnsi="Trebuchet MS" w:cstheme="minorHAnsi"/>
          <w:sz w:val="20"/>
          <w:szCs w:val="20"/>
        </w:rPr>
      </w:pPr>
      <w:r w:rsidRPr="00A92061">
        <w:rPr>
          <w:rFonts w:ascii="Trebuchet MS" w:hAnsi="Trebuchet MS" w:cstheme="minorHAnsi"/>
          <w:sz w:val="20"/>
          <w:szCs w:val="20"/>
        </w:rPr>
        <w:t>……………………………………………………………………………………………………………………………………………………………</w:t>
      </w:r>
    </w:p>
    <w:p w14:paraId="189E0971" w14:textId="77777777" w:rsidR="00A92061" w:rsidRDefault="00A92061" w:rsidP="00181587">
      <w:pPr>
        <w:ind w:left="284" w:right="6" w:hanging="294"/>
        <w:jc w:val="both"/>
        <w:rPr>
          <w:rFonts w:ascii="Trebuchet MS" w:hAnsi="Trebuchet MS" w:cstheme="minorHAnsi"/>
          <w:sz w:val="20"/>
          <w:szCs w:val="20"/>
        </w:rPr>
      </w:pPr>
    </w:p>
    <w:p w14:paraId="5113F27C" w14:textId="13DCCC80" w:rsidR="00352FAC" w:rsidRPr="00A92061" w:rsidRDefault="000C3A49" w:rsidP="00181587">
      <w:pPr>
        <w:numPr>
          <w:ilvl w:val="0"/>
          <w:numId w:val="19"/>
        </w:numPr>
        <w:ind w:left="284" w:right="6" w:hanging="294"/>
        <w:jc w:val="both"/>
        <w:rPr>
          <w:rFonts w:ascii="Trebuchet MS" w:hAnsi="Trebuchet MS" w:cstheme="minorHAnsi"/>
          <w:sz w:val="20"/>
          <w:szCs w:val="20"/>
        </w:rPr>
      </w:pPr>
      <w:r w:rsidRPr="00A92061">
        <w:rPr>
          <w:rFonts w:ascii="Trebuchet MS" w:hAnsi="Trebuchet MS" w:cstheme="minorHAnsi"/>
          <w:sz w:val="20"/>
          <w:szCs w:val="20"/>
        </w:rPr>
        <w:t xml:space="preserve">Nazwa miejscowości, ulicy i nr posesji: </w:t>
      </w:r>
    </w:p>
    <w:p w14:paraId="054A5AB0" w14:textId="2F43E57C" w:rsidR="00352FAC" w:rsidRDefault="000C3A49" w:rsidP="00181587">
      <w:pPr>
        <w:ind w:left="284" w:right="6" w:hanging="294"/>
        <w:jc w:val="both"/>
        <w:rPr>
          <w:rFonts w:ascii="Trebuchet MS" w:hAnsi="Trebuchet MS" w:cstheme="minorHAnsi"/>
          <w:sz w:val="20"/>
          <w:szCs w:val="20"/>
        </w:rPr>
      </w:pPr>
      <w:r w:rsidRPr="00A92061">
        <w:rPr>
          <w:rFonts w:ascii="Trebuchet MS" w:hAnsi="Trebuchet MS" w:cstheme="minorHAnsi"/>
          <w:sz w:val="20"/>
          <w:szCs w:val="20"/>
        </w:rPr>
        <w:t>………………………..…………………….…………………</w:t>
      </w:r>
      <w:r w:rsidR="00A92061">
        <w:rPr>
          <w:rFonts w:ascii="Trebuchet MS" w:hAnsi="Trebuchet MS" w:cstheme="minorHAnsi"/>
          <w:sz w:val="20"/>
          <w:szCs w:val="20"/>
        </w:rPr>
        <w:t>……………………………………………………………………………………..</w:t>
      </w:r>
      <w:r w:rsidRPr="00A92061">
        <w:rPr>
          <w:rFonts w:ascii="Trebuchet MS" w:hAnsi="Trebuchet MS" w:cstheme="minorHAnsi"/>
          <w:sz w:val="20"/>
          <w:szCs w:val="20"/>
        </w:rPr>
        <w:t xml:space="preserve">  </w:t>
      </w:r>
    </w:p>
    <w:p w14:paraId="6B52E714" w14:textId="77777777" w:rsidR="00A92061" w:rsidRPr="00A92061" w:rsidRDefault="00A92061" w:rsidP="00181587">
      <w:pPr>
        <w:ind w:left="284" w:right="6" w:hanging="294"/>
        <w:jc w:val="both"/>
        <w:rPr>
          <w:rFonts w:ascii="Trebuchet MS" w:hAnsi="Trebuchet MS" w:cstheme="minorHAnsi"/>
          <w:sz w:val="20"/>
          <w:szCs w:val="20"/>
        </w:rPr>
      </w:pPr>
    </w:p>
    <w:p w14:paraId="1085CB09" w14:textId="77777777" w:rsidR="00352FAC" w:rsidRPr="00A92061" w:rsidRDefault="000C3A49" w:rsidP="00181587">
      <w:pPr>
        <w:numPr>
          <w:ilvl w:val="0"/>
          <w:numId w:val="19"/>
        </w:numPr>
        <w:ind w:left="284" w:right="6" w:hanging="294"/>
        <w:jc w:val="both"/>
        <w:rPr>
          <w:rFonts w:ascii="Trebuchet MS" w:hAnsi="Trebuchet MS" w:cstheme="minorHAnsi"/>
          <w:sz w:val="20"/>
          <w:szCs w:val="20"/>
        </w:rPr>
      </w:pPr>
      <w:r w:rsidRPr="00A92061">
        <w:rPr>
          <w:rFonts w:ascii="Trebuchet MS" w:hAnsi="Trebuchet MS" w:cstheme="minorHAnsi"/>
          <w:sz w:val="20"/>
          <w:szCs w:val="20"/>
        </w:rPr>
        <w:t xml:space="preserve">Data przekazania Przedmiotu Umowy do użytku:  </w:t>
      </w:r>
    </w:p>
    <w:p w14:paraId="77CADB7A" w14:textId="77777777" w:rsidR="00352FAC" w:rsidRDefault="000C3A49" w:rsidP="00181587">
      <w:pPr>
        <w:ind w:left="284" w:right="6" w:firstLine="0"/>
        <w:jc w:val="both"/>
        <w:rPr>
          <w:rFonts w:ascii="Trebuchet MS" w:hAnsi="Trebuchet MS" w:cstheme="minorHAnsi"/>
          <w:sz w:val="20"/>
          <w:szCs w:val="20"/>
        </w:rPr>
      </w:pPr>
      <w:r w:rsidRPr="00A92061">
        <w:rPr>
          <w:rFonts w:ascii="Trebuchet MS" w:hAnsi="Trebuchet MS" w:cstheme="minorHAnsi"/>
          <w:sz w:val="20"/>
          <w:szCs w:val="20"/>
        </w:rPr>
        <w:t xml:space="preserve">Dzień -…….. miesiąc -………………………rok-…………… </w:t>
      </w:r>
    </w:p>
    <w:p w14:paraId="70712CD6" w14:textId="77777777" w:rsidR="00A92061" w:rsidRPr="00A92061" w:rsidRDefault="00A92061" w:rsidP="00181587">
      <w:pPr>
        <w:ind w:left="284" w:right="6" w:hanging="294"/>
        <w:jc w:val="both"/>
        <w:rPr>
          <w:rFonts w:ascii="Trebuchet MS" w:hAnsi="Trebuchet MS" w:cstheme="minorHAnsi"/>
          <w:sz w:val="20"/>
          <w:szCs w:val="20"/>
        </w:rPr>
      </w:pPr>
    </w:p>
    <w:p w14:paraId="3C52D4E7" w14:textId="77777777" w:rsidR="00352FAC" w:rsidRPr="00A92061" w:rsidRDefault="000C3A49" w:rsidP="00181587">
      <w:pPr>
        <w:numPr>
          <w:ilvl w:val="0"/>
          <w:numId w:val="19"/>
        </w:numPr>
        <w:spacing w:after="5"/>
        <w:ind w:left="284" w:right="6" w:hanging="294"/>
        <w:jc w:val="both"/>
        <w:rPr>
          <w:rFonts w:ascii="Trebuchet MS" w:hAnsi="Trebuchet MS" w:cstheme="minorHAnsi"/>
          <w:sz w:val="20"/>
          <w:szCs w:val="20"/>
        </w:rPr>
      </w:pPr>
      <w:r w:rsidRPr="00A92061">
        <w:rPr>
          <w:rFonts w:ascii="Trebuchet MS" w:hAnsi="Trebuchet MS" w:cstheme="minorHAnsi"/>
          <w:sz w:val="20"/>
          <w:szCs w:val="20"/>
        </w:rPr>
        <w:t xml:space="preserve">Ogólne warunki gwarancji jakości:  </w:t>
      </w:r>
    </w:p>
    <w:p w14:paraId="50BE65E1" w14:textId="77777777" w:rsidR="00352FAC" w:rsidRPr="00A92061" w:rsidRDefault="000C3A49" w:rsidP="00181587">
      <w:pPr>
        <w:spacing w:after="55" w:line="259" w:lineRule="auto"/>
        <w:ind w:left="284" w:hanging="294"/>
        <w:jc w:val="both"/>
        <w:rPr>
          <w:rFonts w:ascii="Trebuchet MS" w:hAnsi="Trebuchet MS" w:cstheme="minorHAnsi"/>
          <w:sz w:val="20"/>
          <w:szCs w:val="20"/>
        </w:rPr>
      </w:pPr>
      <w:r w:rsidRPr="00A92061">
        <w:rPr>
          <w:rFonts w:ascii="Trebuchet MS" w:hAnsi="Trebuchet MS" w:cstheme="minorHAnsi"/>
          <w:sz w:val="20"/>
          <w:szCs w:val="20"/>
        </w:rPr>
        <w:t xml:space="preserve"> </w:t>
      </w:r>
    </w:p>
    <w:p w14:paraId="335738EA" w14:textId="77777777" w:rsidR="00352FAC" w:rsidRPr="00A92061" w:rsidRDefault="000C3A49" w:rsidP="00EE722D">
      <w:pPr>
        <w:numPr>
          <w:ilvl w:val="1"/>
          <w:numId w:val="19"/>
        </w:numPr>
        <w:ind w:left="1134" w:right="6" w:hanging="850"/>
        <w:jc w:val="both"/>
        <w:rPr>
          <w:rFonts w:ascii="Trebuchet MS" w:hAnsi="Trebuchet MS" w:cstheme="minorHAnsi"/>
          <w:sz w:val="20"/>
          <w:szCs w:val="20"/>
        </w:rPr>
      </w:pPr>
      <w:r w:rsidRPr="00A92061">
        <w:rPr>
          <w:rFonts w:ascii="Trebuchet MS" w:hAnsi="Trebuchet MS" w:cstheme="minorHAnsi"/>
          <w:sz w:val="20"/>
          <w:szCs w:val="20"/>
        </w:rPr>
        <w:t xml:space="preserve">Gwarant oświadcza, że objęte niniejszą kartą gwarancyjną roboty budowlane zostały wykonane zgodnie ze zleceniem, zasadami wiedzy technicznej i przepisami techniczno – budowlanymi.  </w:t>
      </w:r>
    </w:p>
    <w:p w14:paraId="342F2A1F" w14:textId="6F3E7A55" w:rsidR="00352FAC" w:rsidRPr="00A92061" w:rsidRDefault="000C3A49" w:rsidP="00EE722D">
      <w:pPr>
        <w:numPr>
          <w:ilvl w:val="1"/>
          <w:numId w:val="19"/>
        </w:numPr>
        <w:ind w:left="1134" w:right="6" w:hanging="850"/>
        <w:jc w:val="both"/>
        <w:rPr>
          <w:rFonts w:ascii="Trebuchet MS" w:hAnsi="Trebuchet MS" w:cstheme="minorHAnsi"/>
          <w:sz w:val="20"/>
          <w:szCs w:val="20"/>
        </w:rPr>
      </w:pPr>
      <w:r w:rsidRPr="00A92061">
        <w:rPr>
          <w:rFonts w:ascii="Trebuchet MS" w:hAnsi="Trebuchet MS" w:cstheme="minorHAnsi"/>
          <w:sz w:val="20"/>
          <w:szCs w:val="20"/>
        </w:rPr>
        <w:t xml:space="preserve">Gwarant zobowiązuje się do nieodpłatnego usunięcia wad ujętych (wpisanych) </w:t>
      </w:r>
      <w:r w:rsidR="00FC14F5">
        <w:rPr>
          <w:rFonts w:ascii="Trebuchet MS" w:hAnsi="Trebuchet MS" w:cstheme="minorHAnsi"/>
          <w:sz w:val="20"/>
          <w:szCs w:val="20"/>
        </w:rPr>
        <w:br/>
      </w:r>
      <w:r w:rsidRPr="00A92061">
        <w:rPr>
          <w:rFonts w:ascii="Trebuchet MS" w:hAnsi="Trebuchet MS" w:cstheme="minorHAnsi"/>
          <w:sz w:val="20"/>
          <w:szCs w:val="20"/>
        </w:rPr>
        <w:t xml:space="preserve">w prowadzonym przez Zamawiającego (Użytkownika) „Rejestrze reklamacji i dokonanych napraw” i zgłoszonych przez niego na piśmie (pismo, fax.) podającym rodzaj wady </w:t>
      </w:r>
      <w:r w:rsidR="00FC14F5">
        <w:rPr>
          <w:rFonts w:ascii="Trebuchet MS" w:hAnsi="Trebuchet MS" w:cstheme="minorHAnsi"/>
          <w:sz w:val="20"/>
          <w:szCs w:val="20"/>
        </w:rPr>
        <w:br/>
      </w:r>
      <w:r w:rsidRPr="00A92061">
        <w:rPr>
          <w:rFonts w:ascii="Trebuchet MS" w:hAnsi="Trebuchet MS" w:cstheme="minorHAnsi"/>
          <w:sz w:val="20"/>
          <w:szCs w:val="20"/>
        </w:rPr>
        <w:t xml:space="preserve">i ewentualną przyczynę w okresie trwania gwarancji jakości, określonych w pkt. 7.  </w:t>
      </w:r>
    </w:p>
    <w:p w14:paraId="356E7B65" w14:textId="77777777" w:rsidR="00BD04B4" w:rsidRDefault="000C3A49" w:rsidP="00EE722D">
      <w:pPr>
        <w:numPr>
          <w:ilvl w:val="1"/>
          <w:numId w:val="19"/>
        </w:numPr>
        <w:ind w:left="1134" w:right="6" w:hanging="850"/>
        <w:jc w:val="both"/>
        <w:rPr>
          <w:rFonts w:ascii="Trebuchet MS" w:hAnsi="Trebuchet MS" w:cstheme="minorHAnsi"/>
          <w:sz w:val="20"/>
          <w:szCs w:val="20"/>
        </w:rPr>
      </w:pPr>
      <w:r w:rsidRPr="00A92061">
        <w:rPr>
          <w:rFonts w:ascii="Trebuchet MS" w:hAnsi="Trebuchet MS" w:cstheme="minorHAnsi"/>
          <w:sz w:val="20"/>
          <w:szCs w:val="20"/>
        </w:rPr>
        <w:t>Gwarant zobowiązuje się do wykonania napraw w okresie gwarancji w najkrótszym możliwym terminie uwzględniającym techniczne możliwości ich usunięcia, zgodnie z § 16 i § 17 umowy.</w:t>
      </w:r>
    </w:p>
    <w:p w14:paraId="3978B55F" w14:textId="22FAC236" w:rsidR="001B7772" w:rsidRPr="00BD04B4" w:rsidRDefault="000C3A49" w:rsidP="00EE722D">
      <w:pPr>
        <w:numPr>
          <w:ilvl w:val="1"/>
          <w:numId w:val="19"/>
        </w:numPr>
        <w:ind w:left="1134" w:right="6" w:hanging="850"/>
        <w:jc w:val="both"/>
        <w:rPr>
          <w:rFonts w:ascii="Trebuchet MS" w:hAnsi="Trebuchet MS" w:cstheme="minorHAnsi"/>
          <w:sz w:val="20"/>
          <w:szCs w:val="20"/>
        </w:rPr>
      </w:pPr>
      <w:r w:rsidRPr="00BD04B4">
        <w:rPr>
          <w:rFonts w:ascii="Trebuchet MS" w:hAnsi="Trebuchet MS" w:cstheme="minorHAnsi"/>
          <w:sz w:val="20"/>
          <w:szCs w:val="20"/>
        </w:rPr>
        <w:t xml:space="preserve">Stwierdzenie usunięcia wad nie może nastąpić później niż w terminach podanych </w:t>
      </w:r>
      <w:r w:rsidR="00FC14F5">
        <w:rPr>
          <w:rFonts w:ascii="Trebuchet MS" w:hAnsi="Trebuchet MS" w:cstheme="minorHAnsi"/>
          <w:sz w:val="20"/>
          <w:szCs w:val="20"/>
        </w:rPr>
        <w:br/>
      </w:r>
      <w:r w:rsidRPr="00BD04B4">
        <w:rPr>
          <w:rFonts w:ascii="Trebuchet MS" w:hAnsi="Trebuchet MS" w:cstheme="minorHAnsi"/>
          <w:sz w:val="20"/>
          <w:szCs w:val="20"/>
        </w:rPr>
        <w:t xml:space="preserve">w </w:t>
      </w:r>
      <w:r w:rsidR="001B7772" w:rsidRPr="00BD04B4">
        <w:rPr>
          <w:rFonts w:ascii="Trebuchet MS" w:hAnsi="Trebuchet MS" w:cstheme="minorHAnsi"/>
          <w:sz w:val="20"/>
          <w:szCs w:val="20"/>
        </w:rPr>
        <w:t xml:space="preserve">pkt. 5.3  </w:t>
      </w:r>
    </w:p>
    <w:p w14:paraId="53199117" w14:textId="77777777" w:rsidR="00352FAC" w:rsidRPr="00A92061" w:rsidRDefault="000C3A49" w:rsidP="00EE722D">
      <w:pPr>
        <w:numPr>
          <w:ilvl w:val="1"/>
          <w:numId w:val="19"/>
        </w:numPr>
        <w:spacing w:after="45" w:line="259" w:lineRule="auto"/>
        <w:ind w:left="1134" w:right="6" w:hanging="850"/>
        <w:jc w:val="both"/>
        <w:rPr>
          <w:rFonts w:ascii="Trebuchet MS" w:hAnsi="Trebuchet MS" w:cstheme="minorHAnsi"/>
          <w:sz w:val="20"/>
          <w:szCs w:val="20"/>
        </w:rPr>
      </w:pPr>
      <w:r w:rsidRPr="00A92061">
        <w:rPr>
          <w:rFonts w:ascii="Trebuchet MS" w:hAnsi="Trebuchet MS" w:cstheme="minorHAnsi"/>
          <w:sz w:val="20"/>
          <w:szCs w:val="20"/>
        </w:rPr>
        <w:t xml:space="preserve">Jeżeli wada fizyczna elementu przedmiotu gwarancji o dłuższym okresie gwarancji spowodowała uszkodzenie elementu, dla którego okres gwarancji już upłynął, Gwarant zobowiązuje się do nieodpłatnego usunięcia wad w obu elementach.  </w:t>
      </w:r>
    </w:p>
    <w:p w14:paraId="16DFF4C7" w14:textId="77777777" w:rsidR="00352FAC" w:rsidRDefault="000C3A49" w:rsidP="00EE722D">
      <w:pPr>
        <w:numPr>
          <w:ilvl w:val="1"/>
          <w:numId w:val="19"/>
        </w:numPr>
        <w:ind w:left="1134" w:right="6" w:hanging="850"/>
        <w:jc w:val="both"/>
        <w:rPr>
          <w:rFonts w:ascii="Trebuchet MS" w:hAnsi="Trebuchet MS" w:cstheme="minorHAnsi"/>
          <w:sz w:val="20"/>
          <w:szCs w:val="20"/>
        </w:rPr>
      </w:pPr>
      <w:r w:rsidRPr="00A92061">
        <w:rPr>
          <w:rFonts w:ascii="Trebuchet MS" w:hAnsi="Trebuchet MS" w:cstheme="minorHAnsi"/>
          <w:sz w:val="20"/>
          <w:szCs w:val="20"/>
        </w:rPr>
        <w:t xml:space="preserve">W przypadku ujawnienia się w okresie gwarancyjnym wady, okres gwarancji jakości zostaje przedłużony o okres od momentu zgłoszenia wady do momentu jej skutecznego usunięcia, a w przypadkach wymiany okres gwarancji jakości biegnie od nowa od daty usunięcia wady.  </w:t>
      </w:r>
    </w:p>
    <w:p w14:paraId="4A1FE264" w14:textId="34371CB4" w:rsidR="00EE722D" w:rsidRPr="00A92061" w:rsidRDefault="00EE722D" w:rsidP="00EE722D">
      <w:pPr>
        <w:numPr>
          <w:ilvl w:val="1"/>
          <w:numId w:val="19"/>
        </w:numPr>
        <w:ind w:left="1134" w:right="6" w:hanging="850"/>
        <w:jc w:val="both"/>
        <w:rPr>
          <w:rFonts w:ascii="Trebuchet MS" w:hAnsi="Trebuchet MS" w:cstheme="minorHAnsi"/>
          <w:sz w:val="20"/>
          <w:szCs w:val="20"/>
        </w:rPr>
      </w:pPr>
      <w:r w:rsidRPr="00A92061">
        <w:rPr>
          <w:rFonts w:ascii="Trebuchet MS" w:hAnsi="Trebuchet MS" w:cstheme="minorHAnsi"/>
          <w:sz w:val="20"/>
          <w:szCs w:val="20"/>
        </w:rPr>
        <w:t xml:space="preserve">Nie podlegają uprawnieniom z tytułu gwarancji wady powstałe na skutek:  </w:t>
      </w:r>
    </w:p>
    <w:p w14:paraId="28BE2C78" w14:textId="41D140A6" w:rsidR="00352FAC" w:rsidRPr="00A92061" w:rsidRDefault="000C3A49" w:rsidP="00181587">
      <w:pPr>
        <w:tabs>
          <w:tab w:val="center" w:pos="4356"/>
        </w:tabs>
        <w:ind w:left="284" w:hanging="294"/>
        <w:jc w:val="both"/>
        <w:rPr>
          <w:rFonts w:ascii="Trebuchet MS" w:hAnsi="Trebuchet MS" w:cstheme="minorHAnsi"/>
          <w:sz w:val="20"/>
          <w:szCs w:val="20"/>
        </w:rPr>
      </w:pPr>
      <w:r w:rsidRPr="00A92061">
        <w:rPr>
          <w:rFonts w:ascii="Trebuchet MS" w:hAnsi="Trebuchet MS" w:cstheme="minorHAnsi"/>
          <w:sz w:val="20"/>
          <w:szCs w:val="20"/>
        </w:rPr>
        <w:lastRenderedPageBreak/>
        <w:t xml:space="preserve"> </w:t>
      </w:r>
      <w:r w:rsidRPr="00A92061">
        <w:rPr>
          <w:rFonts w:ascii="Trebuchet MS" w:hAnsi="Trebuchet MS" w:cstheme="minorHAnsi"/>
          <w:sz w:val="20"/>
          <w:szCs w:val="20"/>
        </w:rPr>
        <w:tab/>
        <w:t xml:space="preserve"> </w:t>
      </w:r>
    </w:p>
    <w:p w14:paraId="22BCB796" w14:textId="77777777" w:rsidR="00352FAC" w:rsidRPr="00EE722D" w:rsidRDefault="000C3A49" w:rsidP="00EE722D">
      <w:pPr>
        <w:numPr>
          <w:ilvl w:val="2"/>
          <w:numId w:val="19"/>
        </w:numPr>
        <w:ind w:left="1418" w:right="6" w:hanging="284"/>
        <w:jc w:val="both"/>
        <w:rPr>
          <w:rFonts w:ascii="Trebuchet MS" w:hAnsi="Trebuchet MS" w:cstheme="minorHAnsi"/>
          <w:sz w:val="20"/>
          <w:szCs w:val="20"/>
        </w:rPr>
      </w:pPr>
      <w:r w:rsidRPr="00EE722D">
        <w:rPr>
          <w:rFonts w:ascii="Trebuchet MS" w:hAnsi="Trebuchet MS" w:cstheme="minorHAnsi"/>
          <w:sz w:val="20"/>
          <w:szCs w:val="20"/>
        </w:rPr>
        <w:t xml:space="preserve">siły wyższej , przez co strony rozumieją : stan wojny, stan klęski żywiołowej i strajk generalny,    </w:t>
      </w:r>
    </w:p>
    <w:p w14:paraId="3CDBAD9D" w14:textId="77777777" w:rsidR="00352FAC" w:rsidRPr="00EE722D" w:rsidRDefault="000C3A49" w:rsidP="00EE722D">
      <w:pPr>
        <w:numPr>
          <w:ilvl w:val="2"/>
          <w:numId w:val="19"/>
        </w:numPr>
        <w:ind w:left="1418" w:right="6" w:hanging="284"/>
        <w:jc w:val="both"/>
        <w:rPr>
          <w:rFonts w:ascii="Trebuchet MS" w:hAnsi="Trebuchet MS" w:cstheme="minorHAnsi"/>
          <w:sz w:val="20"/>
          <w:szCs w:val="20"/>
        </w:rPr>
      </w:pPr>
      <w:r w:rsidRPr="00EE722D">
        <w:rPr>
          <w:rFonts w:ascii="Trebuchet MS" w:hAnsi="Trebuchet MS" w:cstheme="minorHAnsi"/>
          <w:sz w:val="20"/>
          <w:szCs w:val="20"/>
        </w:rPr>
        <w:t xml:space="preserve">normalnego zużycia ……………………. lub jego części, </w:t>
      </w:r>
    </w:p>
    <w:p w14:paraId="52A03BBF" w14:textId="77777777" w:rsidR="00352FAC" w:rsidRDefault="000C3A49" w:rsidP="00EE722D">
      <w:pPr>
        <w:numPr>
          <w:ilvl w:val="2"/>
          <w:numId w:val="19"/>
        </w:numPr>
        <w:ind w:left="1418" w:right="6" w:hanging="284"/>
        <w:jc w:val="both"/>
        <w:rPr>
          <w:rFonts w:ascii="Trebuchet MS" w:hAnsi="Trebuchet MS" w:cstheme="minorHAnsi"/>
          <w:sz w:val="20"/>
          <w:szCs w:val="20"/>
        </w:rPr>
      </w:pPr>
      <w:r w:rsidRPr="00EE722D">
        <w:rPr>
          <w:rFonts w:ascii="Trebuchet MS" w:hAnsi="Trebuchet MS" w:cstheme="minorHAnsi"/>
          <w:sz w:val="20"/>
          <w:szCs w:val="20"/>
        </w:rPr>
        <w:t xml:space="preserve">szkód wynikłych z winy Użytkownika, a   szczególnie użytkowania przedmiotu gwarancji w sposób niezgodny z instrukcją lub zasadami eksploatacji i użytkowania.  </w:t>
      </w:r>
    </w:p>
    <w:p w14:paraId="1A5F214E" w14:textId="77777777" w:rsidR="00EE722D" w:rsidRPr="00EE722D" w:rsidRDefault="00EE722D" w:rsidP="00EE722D">
      <w:pPr>
        <w:ind w:left="1418" w:right="6" w:firstLine="0"/>
        <w:jc w:val="both"/>
        <w:rPr>
          <w:rFonts w:ascii="Trebuchet MS" w:hAnsi="Trebuchet MS" w:cstheme="minorHAnsi"/>
          <w:sz w:val="20"/>
          <w:szCs w:val="20"/>
        </w:rPr>
      </w:pPr>
    </w:p>
    <w:p w14:paraId="6820F4D0" w14:textId="77777777" w:rsidR="00352FAC" w:rsidRPr="00A92061" w:rsidRDefault="000C3A49" w:rsidP="00181587">
      <w:pPr>
        <w:numPr>
          <w:ilvl w:val="0"/>
          <w:numId w:val="19"/>
        </w:numPr>
        <w:ind w:left="284" w:right="6" w:hanging="284"/>
        <w:jc w:val="both"/>
        <w:rPr>
          <w:rFonts w:ascii="Trebuchet MS" w:hAnsi="Trebuchet MS" w:cstheme="minorHAnsi"/>
          <w:sz w:val="20"/>
          <w:szCs w:val="20"/>
        </w:rPr>
      </w:pPr>
      <w:r w:rsidRPr="00A92061">
        <w:rPr>
          <w:rFonts w:ascii="Trebuchet MS" w:hAnsi="Trebuchet MS" w:cstheme="minorHAnsi"/>
          <w:sz w:val="20"/>
          <w:szCs w:val="20"/>
        </w:rPr>
        <w:t xml:space="preserve">Czas trwania gwarancji za wady jakościowe, liczony od daty odbioru końcowego przez Zamawiającego (Użytkownika) wynika z okresu niezbędnego do ujawnienia się lub wykrycia wady, nie określa natomiast trwałości przedmiotu gwarancji i wmontowanych materiałów.  </w:t>
      </w:r>
    </w:p>
    <w:p w14:paraId="535CB504" w14:textId="2925DB2B" w:rsidR="00352FAC" w:rsidRPr="00A92061" w:rsidRDefault="000C3A49" w:rsidP="004C29CC">
      <w:pPr>
        <w:numPr>
          <w:ilvl w:val="0"/>
          <w:numId w:val="19"/>
        </w:numPr>
        <w:ind w:left="284" w:right="6" w:hanging="284"/>
        <w:jc w:val="both"/>
        <w:rPr>
          <w:rFonts w:ascii="Trebuchet MS" w:hAnsi="Trebuchet MS" w:cstheme="minorHAnsi"/>
          <w:sz w:val="20"/>
          <w:szCs w:val="20"/>
        </w:rPr>
      </w:pPr>
      <w:r w:rsidRPr="00A92061">
        <w:rPr>
          <w:rFonts w:ascii="Trebuchet MS" w:hAnsi="Trebuchet MS" w:cstheme="minorHAnsi"/>
          <w:sz w:val="20"/>
          <w:szCs w:val="20"/>
        </w:rPr>
        <w:t>Czas gwarancji wynosi: ……….. Gwarancja obejmuje wszelkie prace oraz materiały</w:t>
      </w:r>
      <w:r w:rsidR="00731B99" w:rsidRPr="00A92061">
        <w:rPr>
          <w:rFonts w:ascii="Trebuchet MS" w:hAnsi="Trebuchet MS" w:cstheme="minorHAnsi"/>
          <w:sz w:val="20"/>
          <w:szCs w:val="20"/>
        </w:rPr>
        <w:t>.</w:t>
      </w:r>
      <w:r w:rsidRPr="00A92061">
        <w:rPr>
          <w:rFonts w:ascii="Trebuchet MS" w:hAnsi="Trebuchet MS" w:cstheme="minorHAnsi"/>
          <w:sz w:val="20"/>
          <w:szCs w:val="20"/>
        </w:rPr>
        <w:t xml:space="preserve"> </w:t>
      </w:r>
    </w:p>
    <w:p w14:paraId="2699320C" w14:textId="77777777" w:rsidR="00352FAC" w:rsidRPr="00A92061" w:rsidRDefault="000C3A49" w:rsidP="004C29CC">
      <w:pPr>
        <w:numPr>
          <w:ilvl w:val="0"/>
          <w:numId w:val="19"/>
        </w:numPr>
        <w:ind w:left="284" w:right="6" w:hanging="284"/>
        <w:jc w:val="both"/>
        <w:rPr>
          <w:rFonts w:ascii="Trebuchet MS" w:hAnsi="Trebuchet MS" w:cstheme="minorHAnsi"/>
          <w:sz w:val="20"/>
          <w:szCs w:val="20"/>
        </w:rPr>
      </w:pPr>
      <w:r w:rsidRPr="00A92061">
        <w:rPr>
          <w:rFonts w:ascii="Trebuchet MS" w:hAnsi="Trebuchet MS" w:cstheme="minorHAnsi"/>
          <w:sz w:val="20"/>
          <w:szCs w:val="20"/>
        </w:rPr>
        <w:t xml:space="preserve">W celu umożliwienia kwalifikacji zgłoszonych wad , przyczyn ich powstania i sposobu usunięcia Zamawiający (Użytkownik) zobowiązuje się do przechowywania otrzymanych w dniu odbioru dokumentów związanych z prawidłowym użytkowaniem i eksploatacją przedmiotu gwarancji.  </w:t>
      </w:r>
    </w:p>
    <w:p w14:paraId="5E21B6CC" w14:textId="77777777" w:rsidR="00352FAC" w:rsidRPr="00A92061" w:rsidRDefault="000C3A49" w:rsidP="004C29CC">
      <w:pPr>
        <w:numPr>
          <w:ilvl w:val="0"/>
          <w:numId w:val="19"/>
        </w:numPr>
        <w:ind w:left="284" w:right="6" w:hanging="284"/>
        <w:jc w:val="both"/>
        <w:rPr>
          <w:rFonts w:ascii="Trebuchet MS" w:hAnsi="Trebuchet MS" w:cstheme="minorHAnsi"/>
          <w:sz w:val="20"/>
          <w:szCs w:val="20"/>
        </w:rPr>
      </w:pPr>
      <w:r w:rsidRPr="00A92061">
        <w:rPr>
          <w:rFonts w:ascii="Trebuchet MS" w:hAnsi="Trebuchet MS" w:cstheme="minorHAnsi"/>
          <w:sz w:val="20"/>
          <w:szCs w:val="20"/>
        </w:rPr>
        <w:t xml:space="preserve">Gwarant nie odpowiada za wady powstałe w wyniku zwłoki w zawiadomieniu go o wadzie, jeżeli wada ta spowodowała inne wady (uszkodzenia), których można było uniknąć, gdyby w terminie zawiadomiono Gwaranta o zaistniałej wadzie.  </w:t>
      </w:r>
    </w:p>
    <w:p w14:paraId="4E6E920A" w14:textId="77777777" w:rsidR="00352FAC" w:rsidRPr="00A92061" w:rsidRDefault="000C3A49" w:rsidP="00181587">
      <w:pPr>
        <w:numPr>
          <w:ilvl w:val="0"/>
          <w:numId w:val="19"/>
        </w:numPr>
        <w:ind w:left="426" w:right="6" w:hanging="426"/>
        <w:jc w:val="both"/>
        <w:rPr>
          <w:rFonts w:ascii="Trebuchet MS" w:hAnsi="Trebuchet MS" w:cstheme="minorHAnsi"/>
          <w:sz w:val="20"/>
          <w:szCs w:val="20"/>
        </w:rPr>
      </w:pPr>
      <w:r w:rsidRPr="00A92061">
        <w:rPr>
          <w:rFonts w:ascii="Trebuchet MS" w:hAnsi="Trebuchet MS" w:cstheme="minorHAnsi"/>
          <w:sz w:val="20"/>
          <w:szCs w:val="20"/>
        </w:rPr>
        <w:t xml:space="preserve">Gwarant zobowiązuje się do wykonania przeglądów okresowych 1 raz w roku w okresie obowiązywania gwarancji oraz przeglądów zgodnie z § 17 umowy. </w:t>
      </w:r>
    </w:p>
    <w:p w14:paraId="02E572FC" w14:textId="77777777" w:rsidR="00352FAC" w:rsidRPr="00A92061" w:rsidRDefault="000C3A49" w:rsidP="004C29CC">
      <w:pPr>
        <w:numPr>
          <w:ilvl w:val="0"/>
          <w:numId w:val="19"/>
        </w:numPr>
        <w:spacing w:after="201"/>
        <w:ind w:left="426" w:right="6" w:hanging="426"/>
        <w:jc w:val="both"/>
        <w:rPr>
          <w:rFonts w:ascii="Trebuchet MS" w:hAnsi="Trebuchet MS" w:cstheme="minorHAnsi"/>
          <w:sz w:val="20"/>
          <w:szCs w:val="20"/>
        </w:rPr>
      </w:pPr>
      <w:r w:rsidRPr="00A92061">
        <w:rPr>
          <w:rFonts w:ascii="Trebuchet MS" w:hAnsi="Trebuchet MS" w:cstheme="minorHAnsi"/>
          <w:sz w:val="20"/>
          <w:szCs w:val="20"/>
        </w:rPr>
        <w:t xml:space="preserve">Gwarant jest odpowiedzialny za wszelkie szkody i straty, które spowodował w czasie prac nad usuwaniem wad lub wykonania swoich zobowiązań zawartych w Umowie w związku z usuwaniem wad.  </w:t>
      </w:r>
    </w:p>
    <w:p w14:paraId="3778EFDC" w14:textId="77777777" w:rsidR="00352FAC" w:rsidRPr="00A92061" w:rsidRDefault="000C3A49" w:rsidP="00FC0E91">
      <w:pPr>
        <w:spacing w:after="218" w:line="259" w:lineRule="auto"/>
        <w:ind w:left="502" w:firstLine="0"/>
        <w:jc w:val="both"/>
        <w:rPr>
          <w:rFonts w:ascii="Trebuchet MS" w:hAnsi="Trebuchet MS" w:cstheme="minorHAnsi"/>
          <w:sz w:val="20"/>
          <w:szCs w:val="20"/>
        </w:rPr>
      </w:pPr>
      <w:r w:rsidRPr="00A92061">
        <w:rPr>
          <w:rFonts w:ascii="Trebuchet MS" w:hAnsi="Trebuchet MS" w:cstheme="minorHAnsi"/>
          <w:sz w:val="20"/>
          <w:szCs w:val="20"/>
        </w:rPr>
        <w:t xml:space="preserve"> </w:t>
      </w:r>
    </w:p>
    <w:p w14:paraId="35969B40" w14:textId="77777777" w:rsidR="00352FAC" w:rsidRPr="00A92061" w:rsidRDefault="000C3A49" w:rsidP="00FC0E91">
      <w:pPr>
        <w:spacing w:after="6"/>
        <w:ind w:left="5966" w:right="6"/>
        <w:jc w:val="both"/>
        <w:rPr>
          <w:rFonts w:ascii="Trebuchet MS" w:hAnsi="Trebuchet MS" w:cstheme="minorHAnsi"/>
          <w:sz w:val="20"/>
          <w:szCs w:val="20"/>
        </w:rPr>
      </w:pPr>
      <w:r w:rsidRPr="00A92061">
        <w:rPr>
          <w:rFonts w:ascii="Trebuchet MS" w:hAnsi="Trebuchet MS" w:cstheme="minorHAnsi"/>
          <w:sz w:val="20"/>
          <w:szCs w:val="20"/>
        </w:rPr>
        <w:t xml:space="preserve">        WYKONAWCA </w:t>
      </w:r>
    </w:p>
    <w:p w14:paraId="6DCEA5F0" w14:textId="77777777" w:rsidR="00352FAC" w:rsidRPr="00A92061" w:rsidRDefault="000C3A49" w:rsidP="00FC0E91">
      <w:pPr>
        <w:spacing w:after="16" w:line="259" w:lineRule="auto"/>
        <w:ind w:left="2755" w:firstLine="0"/>
        <w:jc w:val="both"/>
        <w:rPr>
          <w:rFonts w:ascii="Trebuchet MS" w:hAnsi="Trebuchet MS" w:cstheme="minorHAnsi"/>
          <w:sz w:val="20"/>
          <w:szCs w:val="20"/>
        </w:rPr>
      </w:pPr>
      <w:r w:rsidRPr="00A92061">
        <w:rPr>
          <w:rFonts w:ascii="Trebuchet MS" w:hAnsi="Trebuchet MS" w:cstheme="minorHAnsi"/>
          <w:sz w:val="20"/>
          <w:szCs w:val="20"/>
        </w:rPr>
        <w:t xml:space="preserve"> </w:t>
      </w:r>
    </w:p>
    <w:p w14:paraId="2BC0D12A" w14:textId="2C3A47EF" w:rsidR="00352FAC" w:rsidRPr="00A92061" w:rsidRDefault="000C3A49" w:rsidP="00FC0E91">
      <w:pPr>
        <w:ind w:left="127" w:right="143" w:firstLine="5814"/>
        <w:jc w:val="both"/>
        <w:rPr>
          <w:rFonts w:ascii="Trebuchet MS" w:hAnsi="Trebuchet MS" w:cstheme="minorHAnsi"/>
          <w:sz w:val="20"/>
          <w:szCs w:val="20"/>
        </w:rPr>
      </w:pPr>
      <w:r w:rsidRPr="00A92061">
        <w:rPr>
          <w:rFonts w:ascii="Trebuchet MS" w:hAnsi="Trebuchet MS" w:cstheme="minorHAnsi"/>
          <w:sz w:val="20"/>
          <w:szCs w:val="20"/>
        </w:rPr>
        <w:t xml:space="preserve">..........................................                                                                                                           / podpis i pieczątka/  </w:t>
      </w:r>
    </w:p>
    <w:p w14:paraId="1F24FE2B" w14:textId="77777777" w:rsidR="00352FAC" w:rsidRPr="00A92061" w:rsidRDefault="000C3A49" w:rsidP="00FC0E91">
      <w:pPr>
        <w:ind w:left="137" w:right="6"/>
        <w:jc w:val="both"/>
        <w:rPr>
          <w:rFonts w:ascii="Trebuchet MS" w:hAnsi="Trebuchet MS" w:cstheme="minorHAnsi"/>
          <w:sz w:val="20"/>
          <w:szCs w:val="20"/>
        </w:rPr>
      </w:pPr>
      <w:r w:rsidRPr="00A92061">
        <w:rPr>
          <w:rFonts w:ascii="Trebuchet MS" w:hAnsi="Trebuchet MS" w:cstheme="minorHAnsi"/>
          <w:sz w:val="20"/>
          <w:szCs w:val="20"/>
        </w:rPr>
        <w:t xml:space="preserve">Warunki gwarancji przyjął:  </w:t>
      </w:r>
    </w:p>
    <w:p w14:paraId="69377D27" w14:textId="77777777" w:rsidR="00352FAC" w:rsidRPr="00A92061" w:rsidRDefault="000C3A49" w:rsidP="00FC0E91">
      <w:pPr>
        <w:spacing w:after="5"/>
        <w:ind w:left="137" w:right="6"/>
        <w:jc w:val="both"/>
        <w:rPr>
          <w:rFonts w:ascii="Trebuchet MS" w:hAnsi="Trebuchet MS" w:cstheme="minorHAnsi"/>
          <w:sz w:val="20"/>
          <w:szCs w:val="20"/>
        </w:rPr>
      </w:pPr>
      <w:r w:rsidRPr="00A92061">
        <w:rPr>
          <w:rFonts w:ascii="Trebuchet MS" w:hAnsi="Trebuchet MS" w:cstheme="minorHAnsi"/>
          <w:sz w:val="20"/>
          <w:szCs w:val="20"/>
        </w:rPr>
        <w:t xml:space="preserve">INWESTOR (UŻYTKOWNIK)  </w:t>
      </w:r>
    </w:p>
    <w:p w14:paraId="10C93097" w14:textId="77777777" w:rsidR="00352FAC" w:rsidRPr="00A92061" w:rsidRDefault="000C3A49" w:rsidP="00FC0E91">
      <w:pPr>
        <w:ind w:left="137" w:right="6"/>
        <w:jc w:val="both"/>
        <w:rPr>
          <w:rFonts w:ascii="Trebuchet MS" w:hAnsi="Trebuchet MS" w:cstheme="minorHAnsi"/>
          <w:sz w:val="20"/>
          <w:szCs w:val="20"/>
        </w:rPr>
      </w:pPr>
      <w:r w:rsidRPr="00A92061">
        <w:rPr>
          <w:rFonts w:ascii="Trebuchet MS" w:hAnsi="Trebuchet MS" w:cstheme="minorHAnsi"/>
          <w:sz w:val="20"/>
          <w:szCs w:val="20"/>
        </w:rPr>
        <w:t xml:space="preserve">................................................  </w:t>
      </w:r>
    </w:p>
    <w:p w14:paraId="1159C828" w14:textId="77777777" w:rsidR="00352FAC" w:rsidRPr="00A92061" w:rsidRDefault="000C3A49" w:rsidP="00FC0E91">
      <w:pPr>
        <w:spacing w:after="6"/>
        <w:ind w:left="137" w:right="6"/>
        <w:jc w:val="both"/>
        <w:rPr>
          <w:rFonts w:ascii="Trebuchet MS" w:hAnsi="Trebuchet MS" w:cstheme="minorHAnsi"/>
          <w:sz w:val="20"/>
          <w:szCs w:val="20"/>
        </w:rPr>
      </w:pPr>
      <w:r w:rsidRPr="00A92061">
        <w:rPr>
          <w:rFonts w:ascii="Trebuchet MS" w:hAnsi="Trebuchet MS" w:cstheme="minorHAnsi"/>
          <w:sz w:val="20"/>
          <w:szCs w:val="20"/>
        </w:rPr>
        <w:t xml:space="preserve">         / podpis i pieczątka/ </w:t>
      </w:r>
    </w:p>
    <w:p w14:paraId="50B1B7D3" w14:textId="15D05D08" w:rsidR="00937A90" w:rsidRPr="00A92061" w:rsidRDefault="000C3A49" w:rsidP="00FC0E91">
      <w:pPr>
        <w:spacing w:after="16" w:line="259" w:lineRule="auto"/>
        <w:ind w:left="142" w:firstLine="0"/>
        <w:jc w:val="both"/>
        <w:rPr>
          <w:rFonts w:ascii="Trebuchet MS" w:hAnsi="Trebuchet MS" w:cstheme="minorHAnsi"/>
          <w:sz w:val="20"/>
          <w:szCs w:val="20"/>
        </w:rPr>
      </w:pPr>
      <w:r w:rsidRPr="00A92061">
        <w:rPr>
          <w:rFonts w:ascii="Trebuchet MS" w:hAnsi="Trebuchet MS" w:cstheme="minorHAnsi"/>
          <w:sz w:val="20"/>
          <w:szCs w:val="20"/>
        </w:rPr>
        <w:t xml:space="preserve">  </w:t>
      </w:r>
    </w:p>
    <w:p w14:paraId="599F132C" w14:textId="77777777" w:rsidR="00970791" w:rsidRPr="00A92061" w:rsidRDefault="00970791" w:rsidP="00FC0E91">
      <w:pPr>
        <w:spacing w:after="19" w:line="259" w:lineRule="auto"/>
        <w:ind w:left="0" w:firstLine="0"/>
        <w:jc w:val="both"/>
        <w:rPr>
          <w:rFonts w:ascii="Trebuchet MS" w:hAnsi="Trebuchet MS" w:cstheme="minorHAnsi"/>
          <w:sz w:val="20"/>
          <w:szCs w:val="20"/>
        </w:rPr>
      </w:pPr>
    </w:p>
    <w:p w14:paraId="62514B89" w14:textId="77777777" w:rsidR="005F6992" w:rsidRPr="00A92061" w:rsidRDefault="005F6992" w:rsidP="00FC0E91">
      <w:pPr>
        <w:spacing w:after="19" w:line="259" w:lineRule="auto"/>
        <w:ind w:left="0" w:firstLine="0"/>
        <w:jc w:val="both"/>
        <w:rPr>
          <w:rFonts w:ascii="Trebuchet MS" w:hAnsi="Trebuchet MS" w:cstheme="minorHAnsi"/>
          <w:sz w:val="20"/>
          <w:szCs w:val="20"/>
        </w:rPr>
      </w:pPr>
    </w:p>
    <w:p w14:paraId="16CBE79D" w14:textId="77777777" w:rsidR="005F6992" w:rsidRPr="00A92061" w:rsidRDefault="005F6992" w:rsidP="00FC0E91">
      <w:pPr>
        <w:spacing w:after="19" w:line="259" w:lineRule="auto"/>
        <w:ind w:left="0" w:firstLine="0"/>
        <w:jc w:val="both"/>
        <w:rPr>
          <w:rFonts w:ascii="Trebuchet MS" w:hAnsi="Trebuchet MS" w:cstheme="minorHAnsi"/>
          <w:sz w:val="20"/>
          <w:szCs w:val="20"/>
        </w:rPr>
      </w:pPr>
    </w:p>
    <w:p w14:paraId="20F33F7B" w14:textId="77777777" w:rsidR="005F6992" w:rsidRPr="00A92061" w:rsidRDefault="005F6992" w:rsidP="00FC0E91">
      <w:pPr>
        <w:spacing w:after="19" w:line="259" w:lineRule="auto"/>
        <w:ind w:left="0" w:firstLine="0"/>
        <w:jc w:val="both"/>
        <w:rPr>
          <w:rFonts w:ascii="Trebuchet MS" w:hAnsi="Trebuchet MS" w:cstheme="minorHAnsi"/>
          <w:sz w:val="20"/>
          <w:szCs w:val="20"/>
        </w:rPr>
      </w:pPr>
    </w:p>
    <w:p w14:paraId="5A449454" w14:textId="77777777" w:rsidR="00A92061" w:rsidRDefault="00A92061" w:rsidP="00FC0E91">
      <w:pPr>
        <w:spacing w:after="19" w:line="259" w:lineRule="auto"/>
        <w:ind w:left="0" w:firstLine="0"/>
        <w:jc w:val="both"/>
        <w:rPr>
          <w:rFonts w:ascii="Trebuchet MS" w:hAnsi="Trebuchet MS" w:cstheme="minorHAnsi"/>
        </w:rPr>
        <w:sectPr w:rsidR="00A92061" w:rsidSect="00275DC0">
          <w:pgSz w:w="11906" w:h="16838"/>
          <w:pgMar w:top="1407" w:right="1412" w:bottom="1423" w:left="1276" w:header="142" w:footer="335" w:gutter="0"/>
          <w:cols w:space="708"/>
        </w:sectPr>
      </w:pPr>
    </w:p>
    <w:p w14:paraId="421CCB6B" w14:textId="09F90117" w:rsidR="00352FAC" w:rsidRPr="00A92061" w:rsidRDefault="000C3A49" w:rsidP="005F6992">
      <w:pPr>
        <w:spacing w:after="19" w:line="259" w:lineRule="auto"/>
        <w:ind w:left="0" w:firstLine="0"/>
        <w:jc w:val="right"/>
        <w:rPr>
          <w:rFonts w:ascii="Trebuchet MS" w:hAnsi="Trebuchet MS" w:cstheme="minorHAnsi"/>
          <w:b/>
          <w:bCs/>
          <w:sz w:val="20"/>
          <w:szCs w:val="20"/>
        </w:rPr>
      </w:pPr>
      <w:r w:rsidRPr="00A92061">
        <w:rPr>
          <w:rFonts w:ascii="Trebuchet MS" w:hAnsi="Trebuchet MS" w:cstheme="minorHAnsi"/>
          <w:b/>
          <w:bCs/>
          <w:sz w:val="20"/>
          <w:szCs w:val="20"/>
        </w:rPr>
        <w:lastRenderedPageBreak/>
        <w:t xml:space="preserve">Załącznik nr </w:t>
      </w:r>
      <w:r w:rsidR="001B7772" w:rsidRPr="00A92061">
        <w:rPr>
          <w:rFonts w:ascii="Trebuchet MS" w:hAnsi="Trebuchet MS" w:cstheme="minorHAnsi"/>
          <w:b/>
          <w:bCs/>
          <w:sz w:val="20"/>
          <w:szCs w:val="20"/>
        </w:rPr>
        <w:t>7</w:t>
      </w:r>
      <w:r w:rsidRPr="00A92061">
        <w:rPr>
          <w:rFonts w:ascii="Trebuchet MS" w:hAnsi="Trebuchet MS" w:cstheme="minorHAnsi"/>
          <w:b/>
          <w:bCs/>
          <w:sz w:val="20"/>
          <w:szCs w:val="20"/>
        </w:rPr>
        <w:t xml:space="preserve"> do </w:t>
      </w:r>
      <w:r w:rsidR="007E2EE8">
        <w:rPr>
          <w:rFonts w:ascii="Trebuchet MS" w:hAnsi="Trebuchet MS" w:cstheme="minorHAnsi"/>
          <w:b/>
          <w:bCs/>
          <w:sz w:val="20"/>
          <w:szCs w:val="20"/>
        </w:rPr>
        <w:t>U</w:t>
      </w:r>
      <w:r w:rsidRPr="00A92061">
        <w:rPr>
          <w:rFonts w:ascii="Trebuchet MS" w:hAnsi="Trebuchet MS" w:cstheme="minorHAnsi"/>
          <w:b/>
          <w:bCs/>
          <w:sz w:val="20"/>
          <w:szCs w:val="20"/>
        </w:rPr>
        <w:t xml:space="preserve">mowy </w:t>
      </w:r>
    </w:p>
    <w:p w14:paraId="2949F1E9" w14:textId="77777777" w:rsidR="001B7772" w:rsidRPr="00A92061" w:rsidRDefault="001B7772" w:rsidP="005F6992">
      <w:pPr>
        <w:spacing w:after="19" w:line="259" w:lineRule="auto"/>
        <w:ind w:left="0" w:firstLine="0"/>
        <w:jc w:val="right"/>
        <w:rPr>
          <w:rFonts w:ascii="Trebuchet MS" w:hAnsi="Trebuchet MS" w:cstheme="minorHAnsi"/>
          <w:b/>
          <w:bCs/>
          <w:sz w:val="20"/>
          <w:szCs w:val="20"/>
        </w:rPr>
      </w:pPr>
    </w:p>
    <w:p w14:paraId="65B49558" w14:textId="77777777" w:rsidR="00352FAC" w:rsidRPr="00A92061" w:rsidRDefault="000C3A49" w:rsidP="00FC0E91">
      <w:pPr>
        <w:spacing w:after="52" w:line="259" w:lineRule="auto"/>
        <w:ind w:left="142" w:firstLine="0"/>
        <w:jc w:val="both"/>
        <w:rPr>
          <w:rFonts w:ascii="Trebuchet MS" w:hAnsi="Trebuchet MS" w:cstheme="minorHAnsi"/>
          <w:sz w:val="20"/>
          <w:szCs w:val="20"/>
        </w:rPr>
      </w:pPr>
      <w:r w:rsidRPr="00A92061">
        <w:rPr>
          <w:rFonts w:ascii="Trebuchet MS" w:hAnsi="Trebuchet MS" w:cstheme="minorHAnsi"/>
          <w:sz w:val="20"/>
          <w:szCs w:val="20"/>
        </w:rPr>
        <w:t xml:space="preserve"> </w:t>
      </w:r>
    </w:p>
    <w:p w14:paraId="5BD24A20" w14:textId="6AF15FAD" w:rsidR="00352FAC" w:rsidRPr="00A92061" w:rsidRDefault="000C3A49" w:rsidP="005F6992">
      <w:pPr>
        <w:spacing w:after="198"/>
        <w:ind w:left="137" w:right="6"/>
        <w:jc w:val="center"/>
        <w:rPr>
          <w:rFonts w:ascii="Trebuchet MS" w:hAnsi="Trebuchet MS" w:cstheme="minorHAnsi"/>
          <w:sz w:val="20"/>
          <w:szCs w:val="20"/>
        </w:rPr>
      </w:pPr>
      <w:r w:rsidRPr="00A92061">
        <w:rPr>
          <w:rFonts w:ascii="Trebuchet MS" w:hAnsi="Trebuchet MS" w:cstheme="minorHAnsi"/>
          <w:sz w:val="20"/>
          <w:szCs w:val="20"/>
        </w:rPr>
        <w:t>OŚWIADCZENIE</w:t>
      </w:r>
      <w:r w:rsidR="00E732CF">
        <w:rPr>
          <w:rFonts w:ascii="Trebuchet MS" w:hAnsi="Trebuchet MS" w:cstheme="minorHAnsi"/>
          <w:sz w:val="20"/>
          <w:szCs w:val="20"/>
        </w:rPr>
        <w:t xml:space="preserve"> PODWYKONAWCY</w:t>
      </w:r>
    </w:p>
    <w:p w14:paraId="2D72A2D0" w14:textId="77777777" w:rsidR="00352FAC" w:rsidRPr="00A92061" w:rsidRDefault="000C3A49" w:rsidP="00FC0E91">
      <w:pPr>
        <w:spacing w:after="169"/>
        <w:ind w:left="137" w:right="6"/>
        <w:jc w:val="both"/>
        <w:rPr>
          <w:rFonts w:ascii="Trebuchet MS" w:hAnsi="Trebuchet MS" w:cstheme="minorHAnsi"/>
          <w:sz w:val="20"/>
          <w:szCs w:val="20"/>
        </w:rPr>
      </w:pPr>
      <w:r w:rsidRPr="00A92061">
        <w:rPr>
          <w:rFonts w:ascii="Trebuchet MS" w:hAnsi="Trebuchet MS" w:cstheme="minorHAnsi"/>
          <w:sz w:val="20"/>
          <w:szCs w:val="20"/>
        </w:rPr>
        <w:t xml:space="preserve">W imieniu firmy: ……………………………………………………………………………………….. </w:t>
      </w:r>
    </w:p>
    <w:p w14:paraId="21DCE2B3" w14:textId="77777777" w:rsidR="00352FAC" w:rsidRPr="00A92061" w:rsidRDefault="000C3A49" w:rsidP="00FC0E91">
      <w:pPr>
        <w:spacing w:after="170" w:line="259" w:lineRule="auto"/>
        <w:ind w:left="91"/>
        <w:jc w:val="both"/>
        <w:rPr>
          <w:rFonts w:ascii="Trebuchet MS" w:hAnsi="Trebuchet MS" w:cstheme="minorHAnsi"/>
          <w:sz w:val="20"/>
          <w:szCs w:val="20"/>
        </w:rPr>
      </w:pPr>
      <w:r w:rsidRPr="00A92061">
        <w:rPr>
          <w:rFonts w:ascii="Trebuchet MS" w:hAnsi="Trebuchet MS" w:cstheme="minorHAnsi"/>
          <w:sz w:val="20"/>
          <w:szCs w:val="20"/>
        </w:rPr>
        <w:t xml:space="preserve">oświadczam, że w ramach umowy dotyczącej realizacji projektu „………………………………” – nasza firma wykonała roboty budowlane/dostawy/usługi* o wartości …………………………. </w:t>
      </w:r>
    </w:p>
    <w:p w14:paraId="31F1BE67" w14:textId="77777777" w:rsidR="00352FAC" w:rsidRPr="00A92061" w:rsidRDefault="000C3A49" w:rsidP="00FC0E91">
      <w:pPr>
        <w:spacing w:after="218" w:line="259" w:lineRule="auto"/>
        <w:ind w:left="142" w:firstLine="0"/>
        <w:jc w:val="both"/>
        <w:rPr>
          <w:rFonts w:ascii="Trebuchet MS" w:hAnsi="Trebuchet MS" w:cstheme="minorHAnsi"/>
          <w:sz w:val="20"/>
          <w:szCs w:val="20"/>
        </w:rPr>
      </w:pPr>
      <w:r w:rsidRPr="00A92061">
        <w:rPr>
          <w:rFonts w:ascii="Trebuchet MS" w:hAnsi="Trebuchet MS" w:cstheme="minorHAnsi"/>
          <w:sz w:val="20"/>
          <w:szCs w:val="20"/>
        </w:rPr>
        <w:t xml:space="preserve"> </w:t>
      </w:r>
    </w:p>
    <w:p w14:paraId="1508D989" w14:textId="71883FE1" w:rsidR="00352FAC" w:rsidRPr="00A92061" w:rsidRDefault="000C3A49" w:rsidP="00071161">
      <w:pPr>
        <w:spacing w:after="5"/>
        <w:ind w:left="137" w:right="6"/>
        <w:jc w:val="both"/>
        <w:rPr>
          <w:rFonts w:ascii="Trebuchet MS" w:hAnsi="Trebuchet MS" w:cstheme="minorHAnsi"/>
          <w:sz w:val="20"/>
          <w:szCs w:val="20"/>
        </w:rPr>
      </w:pPr>
      <w:r w:rsidRPr="00A92061">
        <w:rPr>
          <w:rFonts w:ascii="Trebuchet MS" w:hAnsi="Trebuchet MS" w:cstheme="minorHAnsi"/>
          <w:sz w:val="20"/>
          <w:szCs w:val="20"/>
        </w:rPr>
        <w:t xml:space="preserve">Za wszystkie należności z tytułu prac, o których mowa powyżej, wynikające z Umowy o podwykonawstwo między naszą Firmą a firmą ………………………………………, nasza firma otrzymała zapłatę. </w:t>
      </w:r>
    </w:p>
    <w:p w14:paraId="0F8E2707" w14:textId="77777777" w:rsidR="00352FAC" w:rsidRPr="00A92061" w:rsidRDefault="000C3A49" w:rsidP="00FC0E91">
      <w:pPr>
        <w:spacing w:after="52" w:line="259" w:lineRule="auto"/>
        <w:ind w:left="142" w:firstLine="0"/>
        <w:jc w:val="both"/>
        <w:rPr>
          <w:rFonts w:ascii="Trebuchet MS" w:hAnsi="Trebuchet MS" w:cstheme="minorHAnsi"/>
          <w:sz w:val="20"/>
          <w:szCs w:val="20"/>
        </w:rPr>
      </w:pPr>
      <w:r w:rsidRPr="00A92061">
        <w:rPr>
          <w:rFonts w:ascii="Trebuchet MS" w:hAnsi="Trebuchet MS" w:cstheme="minorHAnsi"/>
          <w:sz w:val="20"/>
          <w:szCs w:val="20"/>
        </w:rPr>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p>
    <w:p w14:paraId="5B7BEB3E" w14:textId="77777777" w:rsidR="00352FAC" w:rsidRPr="00A92061" w:rsidRDefault="000C3A49" w:rsidP="00FC0E91">
      <w:pPr>
        <w:tabs>
          <w:tab w:val="center" w:pos="850"/>
          <w:tab w:val="center" w:pos="1560"/>
          <w:tab w:val="center" w:pos="2268"/>
          <w:tab w:val="center" w:pos="2979"/>
          <w:tab w:val="center" w:pos="3687"/>
          <w:tab w:val="center" w:pos="6633"/>
        </w:tabs>
        <w:spacing w:after="173"/>
        <w:ind w:left="0" w:firstLine="0"/>
        <w:jc w:val="both"/>
        <w:rPr>
          <w:rFonts w:ascii="Trebuchet MS" w:hAnsi="Trebuchet MS" w:cstheme="minorHAnsi"/>
          <w:sz w:val="20"/>
          <w:szCs w:val="20"/>
        </w:rPr>
      </w:pPr>
      <w:r w:rsidRPr="00A92061">
        <w:rPr>
          <w:rFonts w:ascii="Trebuchet MS" w:hAnsi="Trebuchet MS" w:cstheme="minorHAnsi"/>
          <w:sz w:val="20"/>
          <w:szCs w:val="20"/>
        </w:rPr>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 </w:t>
      </w:r>
    </w:p>
    <w:p w14:paraId="3BFC901A" w14:textId="77777777" w:rsidR="00352FAC" w:rsidRPr="00A92061" w:rsidRDefault="000C3A49" w:rsidP="00FC0E91">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215"/>
        <w:ind w:left="0" w:firstLine="0"/>
        <w:jc w:val="both"/>
        <w:rPr>
          <w:rFonts w:ascii="Trebuchet MS" w:hAnsi="Trebuchet MS" w:cstheme="minorHAnsi"/>
          <w:sz w:val="20"/>
          <w:szCs w:val="20"/>
        </w:rPr>
      </w:pPr>
      <w:r w:rsidRPr="00A92061">
        <w:rPr>
          <w:rFonts w:ascii="Trebuchet MS" w:hAnsi="Trebuchet MS" w:cstheme="minorHAnsi"/>
          <w:sz w:val="20"/>
          <w:szCs w:val="20"/>
        </w:rPr>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podpis </w:t>
      </w:r>
    </w:p>
    <w:p w14:paraId="63310278" w14:textId="77777777" w:rsidR="00352FAC" w:rsidRPr="00A92061" w:rsidRDefault="000C3A49" w:rsidP="00FC0E91">
      <w:pPr>
        <w:ind w:left="137" w:right="990"/>
        <w:jc w:val="both"/>
        <w:rPr>
          <w:rFonts w:ascii="Trebuchet MS" w:hAnsi="Trebuchet MS" w:cstheme="minorHAnsi"/>
          <w:sz w:val="20"/>
          <w:szCs w:val="20"/>
        </w:rPr>
      </w:pPr>
      <w:r w:rsidRPr="00A92061">
        <w:rPr>
          <w:rFonts w:ascii="Trebuchet MS" w:hAnsi="Trebuchet MS" w:cstheme="minorHAnsi"/>
          <w:sz w:val="20"/>
          <w:szCs w:val="20"/>
        </w:rPr>
        <w:t xml:space="preserve">Zgodnie z umową o podwykonawstwo, o której mowa powyżej zostało potrącone  z wynagrodzenia zabezpieczenie gwarancyjne w kwocie ……………………., na co </w:t>
      </w:r>
    </w:p>
    <w:p w14:paraId="6A38AB4E" w14:textId="77777777" w:rsidR="00352FAC" w:rsidRPr="00A92061" w:rsidRDefault="000C3A49" w:rsidP="00FC0E91">
      <w:pPr>
        <w:spacing w:after="169"/>
        <w:ind w:left="137" w:right="6"/>
        <w:jc w:val="both"/>
        <w:rPr>
          <w:rFonts w:ascii="Trebuchet MS" w:hAnsi="Trebuchet MS" w:cstheme="minorHAnsi"/>
          <w:sz w:val="20"/>
          <w:szCs w:val="20"/>
        </w:rPr>
      </w:pPr>
      <w:r w:rsidRPr="00A92061">
        <w:rPr>
          <w:rFonts w:ascii="Trebuchet MS" w:hAnsi="Trebuchet MS" w:cstheme="minorHAnsi"/>
          <w:sz w:val="20"/>
          <w:szCs w:val="20"/>
        </w:rPr>
        <w:t xml:space="preserve">wyraziliśmy zgodę. **  </w:t>
      </w:r>
    </w:p>
    <w:p w14:paraId="1B10B6E4" w14:textId="77777777" w:rsidR="00352FAC" w:rsidRPr="00A92061" w:rsidRDefault="000C3A49" w:rsidP="00FC0E91">
      <w:pPr>
        <w:spacing w:after="52" w:line="259" w:lineRule="auto"/>
        <w:ind w:left="142" w:firstLine="0"/>
        <w:jc w:val="both"/>
        <w:rPr>
          <w:rFonts w:ascii="Trebuchet MS" w:hAnsi="Trebuchet MS" w:cstheme="minorHAnsi"/>
          <w:sz w:val="20"/>
          <w:szCs w:val="20"/>
        </w:rPr>
      </w:pPr>
      <w:r w:rsidRPr="00A92061">
        <w:rPr>
          <w:rFonts w:ascii="Trebuchet MS" w:hAnsi="Trebuchet MS" w:cstheme="minorHAnsi"/>
          <w:sz w:val="20"/>
          <w:szCs w:val="20"/>
        </w:rPr>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p>
    <w:p w14:paraId="6B44FD5A" w14:textId="77777777" w:rsidR="00352FAC" w:rsidRPr="00A92061" w:rsidRDefault="000C3A49" w:rsidP="00FC0E91">
      <w:pPr>
        <w:tabs>
          <w:tab w:val="center" w:pos="850"/>
          <w:tab w:val="center" w:pos="1560"/>
          <w:tab w:val="center" w:pos="2268"/>
          <w:tab w:val="center" w:pos="2979"/>
          <w:tab w:val="center" w:pos="3687"/>
          <w:tab w:val="center" w:pos="6603"/>
        </w:tabs>
        <w:spacing w:after="173"/>
        <w:ind w:left="0" w:firstLine="0"/>
        <w:jc w:val="both"/>
        <w:rPr>
          <w:rFonts w:ascii="Trebuchet MS" w:hAnsi="Trebuchet MS" w:cstheme="minorHAnsi"/>
          <w:sz w:val="20"/>
          <w:szCs w:val="20"/>
        </w:rPr>
      </w:pPr>
      <w:r w:rsidRPr="00A92061">
        <w:rPr>
          <w:rFonts w:ascii="Trebuchet MS" w:hAnsi="Trebuchet MS" w:cstheme="minorHAnsi"/>
          <w:sz w:val="20"/>
          <w:szCs w:val="20"/>
        </w:rPr>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 </w:t>
      </w:r>
    </w:p>
    <w:p w14:paraId="50B84C32" w14:textId="77777777" w:rsidR="00352FAC" w:rsidRPr="00A92061" w:rsidRDefault="000C3A49" w:rsidP="00FC0E91">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173"/>
        <w:ind w:left="0" w:firstLine="0"/>
        <w:jc w:val="both"/>
        <w:rPr>
          <w:rFonts w:ascii="Trebuchet MS" w:hAnsi="Trebuchet MS" w:cstheme="minorHAnsi"/>
          <w:sz w:val="20"/>
          <w:szCs w:val="20"/>
        </w:rPr>
      </w:pPr>
      <w:r w:rsidRPr="00A92061">
        <w:rPr>
          <w:rFonts w:ascii="Trebuchet MS" w:hAnsi="Trebuchet MS" w:cstheme="minorHAnsi"/>
          <w:sz w:val="20"/>
          <w:szCs w:val="20"/>
        </w:rPr>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podpis </w:t>
      </w:r>
    </w:p>
    <w:p w14:paraId="1E197BF7" w14:textId="77777777" w:rsidR="00352FAC" w:rsidRPr="00A92061" w:rsidRDefault="000C3A49" w:rsidP="00FC0E91">
      <w:pPr>
        <w:spacing w:after="5"/>
        <w:ind w:left="137" w:right="6"/>
        <w:jc w:val="both"/>
        <w:rPr>
          <w:rFonts w:ascii="Trebuchet MS" w:hAnsi="Trebuchet MS" w:cstheme="minorHAnsi"/>
          <w:sz w:val="20"/>
          <w:szCs w:val="20"/>
        </w:rPr>
      </w:pPr>
      <w:r w:rsidRPr="00A92061">
        <w:rPr>
          <w:rFonts w:ascii="Trebuchet MS" w:hAnsi="Trebuchet MS" w:cstheme="minorHAnsi"/>
          <w:sz w:val="20"/>
          <w:szCs w:val="20"/>
        </w:rPr>
        <w:t xml:space="preserve">Oświadczam, że z wynagrodzenia potrącona została kwota  </w:t>
      </w:r>
    </w:p>
    <w:p w14:paraId="52B5738B" w14:textId="77777777" w:rsidR="00352FAC" w:rsidRPr="00A92061" w:rsidRDefault="000C3A49" w:rsidP="00FC0E91">
      <w:pPr>
        <w:spacing w:after="162"/>
        <w:ind w:left="137" w:right="6"/>
        <w:jc w:val="both"/>
        <w:rPr>
          <w:rFonts w:ascii="Trebuchet MS" w:hAnsi="Trebuchet MS" w:cstheme="minorHAnsi"/>
          <w:sz w:val="20"/>
          <w:szCs w:val="20"/>
        </w:rPr>
      </w:pPr>
      <w:r w:rsidRPr="00A92061">
        <w:rPr>
          <w:rFonts w:ascii="Trebuchet MS" w:hAnsi="Trebuchet MS" w:cstheme="minorHAnsi"/>
          <w:sz w:val="20"/>
          <w:szCs w:val="20"/>
        </w:rPr>
        <w:t xml:space="preserve">w wysokości: …………………………………..…… tytułem …………………………………….. na co wyraziliśmy zgodę.*** </w:t>
      </w:r>
    </w:p>
    <w:p w14:paraId="161E79E9" w14:textId="77777777" w:rsidR="00352FAC" w:rsidRPr="00A92061" w:rsidRDefault="000C3A49" w:rsidP="00FC0E91">
      <w:pPr>
        <w:spacing w:after="52" w:line="259" w:lineRule="auto"/>
        <w:ind w:left="142" w:firstLine="0"/>
        <w:jc w:val="both"/>
        <w:rPr>
          <w:rFonts w:ascii="Trebuchet MS" w:hAnsi="Trebuchet MS" w:cstheme="minorHAnsi"/>
          <w:sz w:val="20"/>
          <w:szCs w:val="20"/>
        </w:rPr>
      </w:pPr>
      <w:r w:rsidRPr="00A92061">
        <w:rPr>
          <w:rFonts w:ascii="Trebuchet MS" w:hAnsi="Trebuchet MS" w:cstheme="minorHAnsi"/>
          <w:sz w:val="20"/>
          <w:szCs w:val="20"/>
        </w:rPr>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p>
    <w:p w14:paraId="2A378E07" w14:textId="77777777" w:rsidR="00352FAC" w:rsidRPr="00A92061" w:rsidRDefault="000C3A49" w:rsidP="00FC0E91">
      <w:pPr>
        <w:spacing w:after="0" w:line="433" w:lineRule="auto"/>
        <w:ind w:left="10" w:right="347"/>
        <w:jc w:val="both"/>
        <w:rPr>
          <w:rFonts w:ascii="Trebuchet MS" w:hAnsi="Trebuchet MS" w:cstheme="minorHAnsi"/>
          <w:sz w:val="20"/>
          <w:szCs w:val="20"/>
        </w:rPr>
      </w:pPr>
      <w:r w:rsidRPr="00A92061">
        <w:rPr>
          <w:rFonts w:ascii="Trebuchet MS" w:hAnsi="Trebuchet MS" w:cstheme="minorHAnsi"/>
          <w:sz w:val="20"/>
          <w:szCs w:val="20"/>
        </w:rPr>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 </w:t>
      </w:r>
      <w:r w:rsidRPr="00A92061">
        <w:rPr>
          <w:rFonts w:ascii="Trebuchet MS" w:hAnsi="Trebuchet MS" w:cstheme="minorHAnsi"/>
          <w:sz w:val="20"/>
          <w:szCs w:val="20"/>
        </w:rPr>
        <w:tab/>
        <w:t xml:space="preserve">podpis </w:t>
      </w:r>
    </w:p>
    <w:p w14:paraId="1781D2A7" w14:textId="1095AA59" w:rsidR="00352FAC" w:rsidRPr="00A92061" w:rsidRDefault="000C3A49" w:rsidP="00FC0E91">
      <w:pPr>
        <w:spacing w:after="177" w:line="259" w:lineRule="auto"/>
        <w:jc w:val="both"/>
        <w:rPr>
          <w:rFonts w:ascii="Trebuchet MS" w:hAnsi="Trebuchet MS" w:cstheme="minorHAnsi"/>
          <w:sz w:val="20"/>
          <w:szCs w:val="20"/>
        </w:rPr>
      </w:pPr>
      <w:r w:rsidRPr="00A92061">
        <w:rPr>
          <w:rFonts w:ascii="Trebuchet MS" w:hAnsi="Trebuchet MS" w:cstheme="minorHAnsi"/>
          <w:sz w:val="20"/>
          <w:szCs w:val="20"/>
        </w:rPr>
        <w:t xml:space="preserve"> </w:t>
      </w:r>
    </w:p>
    <w:p w14:paraId="6A7B056A" w14:textId="77777777" w:rsidR="00352FAC" w:rsidRPr="00A92061" w:rsidRDefault="000C3A49" w:rsidP="007E2EE8">
      <w:pPr>
        <w:spacing w:after="207"/>
        <w:ind w:left="0" w:right="6"/>
        <w:jc w:val="both"/>
        <w:rPr>
          <w:rFonts w:ascii="Trebuchet MS" w:hAnsi="Trebuchet MS" w:cstheme="minorHAnsi"/>
          <w:sz w:val="20"/>
          <w:szCs w:val="20"/>
        </w:rPr>
      </w:pPr>
      <w:r w:rsidRPr="00A92061">
        <w:rPr>
          <w:rFonts w:ascii="Trebuchet MS" w:hAnsi="Trebuchet MS" w:cstheme="minorHAnsi"/>
          <w:sz w:val="20"/>
          <w:szCs w:val="20"/>
        </w:rPr>
        <w:t xml:space="preserve">*niepotrzebne przekreślić, </w:t>
      </w:r>
    </w:p>
    <w:p w14:paraId="0C8BAEEB" w14:textId="77777777" w:rsidR="00352FAC" w:rsidRPr="00A92061" w:rsidRDefault="000C3A49" w:rsidP="007E2EE8">
      <w:pPr>
        <w:spacing w:after="205"/>
        <w:ind w:left="0" w:right="867"/>
        <w:jc w:val="both"/>
        <w:rPr>
          <w:rFonts w:ascii="Trebuchet MS" w:hAnsi="Trebuchet MS" w:cstheme="minorHAnsi"/>
          <w:sz w:val="20"/>
          <w:szCs w:val="20"/>
        </w:rPr>
      </w:pPr>
      <w:r w:rsidRPr="00A92061">
        <w:rPr>
          <w:rFonts w:ascii="Trebuchet MS" w:hAnsi="Trebuchet MS" w:cstheme="minorHAnsi"/>
          <w:sz w:val="20"/>
          <w:szCs w:val="20"/>
        </w:rPr>
        <w:t xml:space="preserve">**uzupełnić i podpisać w przypadku potrącenia z wynagrodzenia zgodnie z umową o podwykonawstwo zabezpieczenia gwarancyjnego  </w:t>
      </w:r>
    </w:p>
    <w:p w14:paraId="76BD25CC" w14:textId="6EE4967E" w:rsidR="00352FAC" w:rsidRPr="00A92061" w:rsidRDefault="000C3A49" w:rsidP="00071161">
      <w:pPr>
        <w:spacing w:after="55" w:line="259" w:lineRule="auto"/>
        <w:ind w:left="0" w:firstLine="0"/>
        <w:jc w:val="both"/>
        <w:rPr>
          <w:rFonts w:ascii="Trebuchet MS" w:hAnsi="Trebuchet MS" w:cstheme="minorHAnsi"/>
          <w:sz w:val="20"/>
          <w:szCs w:val="20"/>
        </w:rPr>
      </w:pPr>
      <w:r w:rsidRPr="00A92061">
        <w:rPr>
          <w:rFonts w:ascii="Trebuchet MS" w:hAnsi="Trebuchet MS" w:cstheme="minorHAnsi"/>
          <w:sz w:val="20"/>
          <w:szCs w:val="20"/>
        </w:rPr>
        <w:t xml:space="preserve">***uzupełnić i podpisać w przypadku potrącenia z wynagrodzenia wartości innych niż wynikające z zabezpieczenia gwarancyjnego </w:t>
      </w:r>
    </w:p>
    <w:sectPr w:rsidR="00352FAC" w:rsidRPr="00A92061" w:rsidSect="00275DC0">
      <w:pgSz w:w="11906" w:h="16838"/>
      <w:pgMar w:top="1407" w:right="1412" w:bottom="1423" w:left="1276" w:header="142" w:footer="3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A6E03" w14:textId="77777777" w:rsidR="002B2221" w:rsidRDefault="002B2221">
      <w:pPr>
        <w:spacing w:after="0" w:line="240" w:lineRule="auto"/>
      </w:pPr>
      <w:r>
        <w:separator/>
      </w:r>
    </w:p>
  </w:endnote>
  <w:endnote w:type="continuationSeparator" w:id="0">
    <w:p w14:paraId="21DDE80E" w14:textId="77777777" w:rsidR="002B2221" w:rsidRDefault="002B2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86E2" w14:textId="77777777" w:rsidR="004B731F" w:rsidRDefault="004B731F">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62AD6052" w14:textId="77777777" w:rsidR="004B731F" w:rsidRDefault="004B731F">
    <w:pPr>
      <w:spacing w:after="0" w:line="259" w:lineRule="auto"/>
      <w:ind w:left="142" w:firstLine="0"/>
    </w:pPr>
    <w:r>
      <w:rPr>
        <w:rFonts w:ascii="Book Antiqua" w:eastAsia="Book Antiqua" w:hAnsi="Book Antiqua" w:cs="Book Antiqu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7E4C" w14:textId="5F0354B1" w:rsidR="004B731F" w:rsidRPr="00016EDE" w:rsidRDefault="004B731F" w:rsidP="00260A3A">
    <w:pPr>
      <w:spacing w:after="0" w:line="259" w:lineRule="auto"/>
      <w:ind w:left="0" w:right="1" w:firstLine="0"/>
      <w:jc w:val="center"/>
      <w:rPr>
        <w:sz w:val="20"/>
        <w:szCs w:val="20"/>
      </w:rPr>
    </w:pPr>
    <w:r w:rsidRPr="00016EDE">
      <w:rPr>
        <w:sz w:val="20"/>
        <w:szCs w:val="20"/>
      </w:rPr>
      <w:fldChar w:fldCharType="begin"/>
    </w:r>
    <w:r w:rsidRPr="00016EDE">
      <w:rPr>
        <w:sz w:val="20"/>
        <w:szCs w:val="20"/>
      </w:rPr>
      <w:instrText xml:space="preserve"> PAGE   \* MERGEFORMAT </w:instrText>
    </w:r>
    <w:r w:rsidRPr="00016EDE">
      <w:rPr>
        <w:sz w:val="20"/>
        <w:szCs w:val="20"/>
      </w:rPr>
      <w:fldChar w:fldCharType="separate"/>
    </w:r>
    <w:r w:rsidR="00F3217B" w:rsidRPr="00016EDE">
      <w:rPr>
        <w:rFonts w:eastAsia="Century Gothic"/>
        <w:noProof/>
        <w:sz w:val="20"/>
        <w:szCs w:val="20"/>
      </w:rPr>
      <w:t>27</w:t>
    </w:r>
    <w:r w:rsidRPr="00016EDE">
      <w:rPr>
        <w:rFonts w:eastAsia="Century Gothic"/>
        <w:sz w:val="20"/>
        <w:szCs w:val="20"/>
      </w:rPr>
      <w:fldChar w:fldCharType="end"/>
    </w:r>
  </w:p>
  <w:p w14:paraId="157C021A" w14:textId="385D2182" w:rsidR="004B731F" w:rsidRDefault="004B731F" w:rsidP="004B731F">
    <w:pPr>
      <w:tabs>
        <w:tab w:val="left" w:pos="960"/>
        <w:tab w:val="left" w:pos="7097"/>
        <w:tab w:val="right" w:pos="9218"/>
      </w:tabs>
      <w:spacing w:after="0" w:line="259" w:lineRule="auto"/>
      <w:ind w:left="0" w:firstLine="0"/>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73FF2" w14:textId="77777777" w:rsidR="004B731F" w:rsidRDefault="004B731F">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47ACE627" w14:textId="77777777" w:rsidR="004B731F" w:rsidRDefault="004B731F">
    <w:pPr>
      <w:spacing w:after="0" w:line="259" w:lineRule="auto"/>
      <w:ind w:left="142" w:firstLine="0"/>
    </w:pPr>
    <w:r>
      <w:rPr>
        <w:rFonts w:ascii="Book Antiqua" w:eastAsia="Book Antiqua" w:hAnsi="Book Antiqua" w:cs="Book Antiqu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FDE66" w14:textId="77777777" w:rsidR="002B2221" w:rsidRDefault="002B2221">
      <w:pPr>
        <w:spacing w:after="0" w:line="259" w:lineRule="auto"/>
        <w:ind w:left="142" w:firstLine="0"/>
      </w:pPr>
      <w:r>
        <w:separator/>
      </w:r>
    </w:p>
  </w:footnote>
  <w:footnote w:type="continuationSeparator" w:id="0">
    <w:p w14:paraId="7CAF8974" w14:textId="77777777" w:rsidR="002B2221" w:rsidRDefault="002B2221">
      <w:pPr>
        <w:spacing w:after="0" w:line="259" w:lineRule="auto"/>
        <w:ind w:left="142" w:firstLine="0"/>
      </w:pPr>
      <w:r>
        <w:continuationSeparator/>
      </w:r>
    </w:p>
  </w:footnote>
  <w:footnote w:id="1">
    <w:p w14:paraId="3E48BE25" w14:textId="77777777" w:rsidR="004B731F" w:rsidRDefault="004B731F">
      <w:pPr>
        <w:pStyle w:val="footnotedescription"/>
      </w:pPr>
      <w:r>
        <w:rPr>
          <w:rStyle w:val="footnotemark"/>
        </w:rPr>
        <w:footnoteRef/>
      </w:r>
      <w:r>
        <w:t xml:space="preserve"> jeżeli okres rękojmi jest krótszy od okresu gwarancji należy przyjąć okres obowiązywania gwarancji </w:t>
      </w:r>
    </w:p>
  </w:footnote>
  <w:footnote w:id="2">
    <w:p w14:paraId="07B35FD2" w14:textId="77777777" w:rsidR="004B731F" w:rsidRDefault="004B731F">
      <w:pPr>
        <w:pStyle w:val="footnotedescription"/>
      </w:pPr>
      <w:r>
        <w:rPr>
          <w:rStyle w:val="footnotemark"/>
        </w:rPr>
        <w:footnoteRef/>
      </w:r>
      <w:r>
        <w:t xml:space="preserve"> jeżeli okres rękojmi jest krótszy od okresu gwarancji należy przyjąć okres obowiązywania gwarancji </w:t>
      </w:r>
    </w:p>
  </w:footnote>
  <w:footnote w:id="3">
    <w:p w14:paraId="076FAE9E" w14:textId="77777777" w:rsidR="004B731F" w:rsidRDefault="004B731F">
      <w:pPr>
        <w:pStyle w:val="footnotedescription"/>
      </w:pPr>
      <w:r>
        <w:rPr>
          <w:rStyle w:val="footnotemark"/>
        </w:rPr>
        <w:footnoteRef/>
      </w:r>
      <w:r>
        <w:t xml:space="preserve"> jeżeli okres rękojmi jest krótszy od okresu gwarancji należy przyjąć okres obowiązywania gwarancji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7492" w14:textId="77777777" w:rsidR="004B731F" w:rsidRDefault="004B731F">
    <w:pPr>
      <w:spacing w:after="0" w:line="259" w:lineRule="auto"/>
      <w:ind w:left="0" w:right="-53" w:firstLine="0"/>
      <w:jc w:val="right"/>
    </w:pPr>
    <w:r>
      <w:rPr>
        <w:noProof/>
      </w:rPr>
      <w:drawing>
        <wp:anchor distT="0" distB="0" distL="114300" distR="114300" simplePos="0" relativeHeight="251658240" behindDoc="0" locked="0" layoutInCell="1" allowOverlap="0" wp14:anchorId="7D64CF62" wp14:editId="1F74EB46">
          <wp:simplePos x="0" y="0"/>
          <wp:positionH relativeFrom="page">
            <wp:posOffset>904240</wp:posOffset>
          </wp:positionH>
          <wp:positionV relativeFrom="page">
            <wp:posOffset>90170</wp:posOffset>
          </wp:positionV>
          <wp:extent cx="5756275" cy="58674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537E4" w14:textId="6C70C0FB" w:rsidR="004B731F" w:rsidRDefault="004B731F" w:rsidP="00200CAD">
    <w:pPr>
      <w:spacing w:after="0" w:line="259" w:lineRule="auto"/>
      <w:ind w:left="0" w:right="-53"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8B722" w14:textId="77777777" w:rsidR="004B731F" w:rsidRDefault="004B731F">
    <w:pPr>
      <w:spacing w:after="0" w:line="259" w:lineRule="auto"/>
      <w:ind w:left="0" w:right="-53" w:firstLine="0"/>
      <w:jc w:val="right"/>
    </w:pPr>
    <w:r>
      <w:rPr>
        <w:noProof/>
      </w:rPr>
      <w:drawing>
        <wp:anchor distT="0" distB="0" distL="114300" distR="114300" simplePos="0" relativeHeight="251660288" behindDoc="0" locked="0" layoutInCell="1" allowOverlap="0" wp14:anchorId="51200089" wp14:editId="53C16B93">
          <wp:simplePos x="0" y="0"/>
          <wp:positionH relativeFrom="page">
            <wp:posOffset>904240</wp:posOffset>
          </wp:positionH>
          <wp:positionV relativeFrom="page">
            <wp:posOffset>90170</wp:posOffset>
          </wp:positionV>
          <wp:extent cx="5756275" cy="586740"/>
          <wp:effectExtent l="0" t="0" r="0" b="0"/>
          <wp:wrapSquare wrapText="bothSides"/>
          <wp:docPr id="2"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FFEC23A"/>
    <w:name w:val="WW8Num8"/>
    <w:lvl w:ilvl="0">
      <w:start w:val="4"/>
      <w:numFmt w:val="decimal"/>
      <w:pStyle w:val="Art"/>
      <w:lvlText w:val="%1."/>
      <w:lvlJc w:val="left"/>
      <w:pPr>
        <w:tabs>
          <w:tab w:val="num" w:pos="705"/>
        </w:tabs>
        <w:ind w:left="705" w:hanging="705"/>
      </w:pPr>
      <w:rPr>
        <w:rFonts w:cs="Verdana" w:hint="default"/>
        <w:b w:val="0"/>
      </w:rPr>
    </w:lvl>
  </w:abstractNum>
  <w:abstractNum w:abstractNumId="1" w15:restartNumberingAfterBreak="0">
    <w:nsid w:val="00000010"/>
    <w:multiLevelType w:val="singleLevel"/>
    <w:tmpl w:val="432A25E2"/>
    <w:name w:val="WW8Num21"/>
    <w:lvl w:ilvl="0">
      <w:start w:val="1"/>
      <w:numFmt w:val="decimal"/>
      <w:lvlText w:val="%1."/>
      <w:lvlJc w:val="left"/>
      <w:pPr>
        <w:tabs>
          <w:tab w:val="num" w:pos="-360"/>
        </w:tabs>
        <w:ind w:left="720" w:hanging="720"/>
      </w:pPr>
      <w:rPr>
        <w:rFonts w:ascii="Trebuchet MS" w:eastAsia="Calibri" w:hAnsi="Trebuchet MS" w:cstheme="minorHAnsi" w:hint="default"/>
        <w:b w:val="0"/>
        <w:color w:val="auto"/>
        <w:sz w:val="20"/>
        <w:szCs w:val="20"/>
      </w:rPr>
    </w:lvl>
  </w:abstractNum>
  <w:abstractNum w:abstractNumId="2" w15:restartNumberingAfterBreak="0">
    <w:nsid w:val="0000001A"/>
    <w:multiLevelType w:val="singleLevel"/>
    <w:tmpl w:val="CA887930"/>
    <w:name w:val="WW8Num31"/>
    <w:lvl w:ilvl="0">
      <w:start w:val="1"/>
      <w:numFmt w:val="decimal"/>
      <w:lvlText w:val="%1."/>
      <w:lvlJc w:val="left"/>
      <w:pPr>
        <w:tabs>
          <w:tab w:val="num" w:pos="360"/>
        </w:tabs>
        <w:ind w:left="360" w:hanging="360"/>
      </w:pPr>
      <w:rPr>
        <w:rFonts w:ascii="Arial" w:eastAsia="Times New Roman" w:hAnsi="Arial" w:cs="Arial" w:hint="default"/>
        <w:b w:val="0"/>
        <w:bCs w:val="0"/>
        <w:color w:val="auto"/>
      </w:rPr>
    </w:lvl>
  </w:abstractNum>
  <w:abstractNum w:abstractNumId="3" w15:restartNumberingAfterBreak="0">
    <w:nsid w:val="00921545"/>
    <w:multiLevelType w:val="hybridMultilevel"/>
    <w:tmpl w:val="98A2EB7A"/>
    <w:lvl w:ilvl="0" w:tplc="3A28A12E">
      <w:start w:val="1"/>
      <w:numFmt w:val="decimal"/>
      <w:lvlText w:val="%1."/>
      <w:lvlJc w:val="left"/>
      <w:pPr>
        <w:ind w:left="720" w:hanging="360"/>
      </w:pPr>
      <w:rPr>
        <w:rFonts w:ascii="Trebuchet MS" w:eastAsia="Arial" w:hAnsi="Trebuchet MS" w:cstheme="minorHAnsi"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1D9066E"/>
    <w:multiLevelType w:val="hybridMultilevel"/>
    <w:tmpl w:val="5C7435F6"/>
    <w:lvl w:ilvl="0" w:tplc="C060DE4E">
      <w:start w:val="1"/>
      <w:numFmt w:val="decimal"/>
      <w:lvlText w:val="%1."/>
      <w:lvlJc w:val="left"/>
      <w:pPr>
        <w:ind w:left="425"/>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72161928">
      <w:start w:val="1"/>
      <w:numFmt w:val="decimal"/>
      <w:lvlText w:val="%2)"/>
      <w:lvlJc w:val="left"/>
      <w:pPr>
        <w:ind w:left="708"/>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2" w:tplc="0BE6FC1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54A78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1E5340">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DEE1CC">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2077D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A25CF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C601E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20E108C"/>
    <w:multiLevelType w:val="hybridMultilevel"/>
    <w:tmpl w:val="DBD04EBC"/>
    <w:lvl w:ilvl="0" w:tplc="8AFC5A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8613C2">
      <w:start w:val="1"/>
      <w:numFmt w:val="decimal"/>
      <w:lvlText w:val="%2)"/>
      <w:lvlJc w:val="left"/>
      <w:pPr>
        <w:ind w:left="708"/>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2" w:tplc="041C0C9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FE5E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763A9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2CDF6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8D57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5EA66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F618A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29A05DF"/>
    <w:multiLevelType w:val="hybridMultilevel"/>
    <w:tmpl w:val="DCC65328"/>
    <w:lvl w:ilvl="0" w:tplc="04150011">
      <w:start w:val="1"/>
      <w:numFmt w:val="decimal"/>
      <w:lvlText w:val="%1)"/>
      <w:lvlJc w:val="left"/>
      <w:pPr>
        <w:ind w:left="1070" w:hanging="360"/>
      </w:pPr>
      <w:rPr>
        <w:rFonts w:hint="default"/>
      </w:rPr>
    </w:lvl>
    <w:lvl w:ilvl="1" w:tplc="85E89468">
      <w:start w:val="1"/>
      <w:numFmt w:val="lowerLetter"/>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 w15:restartNumberingAfterBreak="0">
    <w:nsid w:val="04781F6D"/>
    <w:multiLevelType w:val="multilevel"/>
    <w:tmpl w:val="7F009EE0"/>
    <w:lvl w:ilvl="0">
      <w:start w:val="2"/>
      <w:numFmt w:val="decimal"/>
      <w:lvlText w:val="%1."/>
      <w:lvlJc w:val="left"/>
      <w:pPr>
        <w:tabs>
          <w:tab w:val="num" w:pos="0"/>
        </w:tabs>
        <w:ind w:left="360" w:hanging="360"/>
      </w:pPr>
      <w:rPr>
        <w:rFonts w:asciiTheme="minorHAnsi" w:hAnsiTheme="minorHAnsi" w:cstheme="minorHAnsi"/>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486447A"/>
    <w:multiLevelType w:val="hybridMultilevel"/>
    <w:tmpl w:val="25245256"/>
    <w:lvl w:ilvl="0" w:tplc="29BC5800">
      <w:start w:val="5"/>
      <w:numFmt w:val="decimal"/>
      <w:lvlText w:val="%1."/>
      <w:lvlJc w:val="left"/>
      <w:pPr>
        <w:ind w:left="0" w:firstLine="0"/>
      </w:pPr>
      <w:rPr>
        <w:rFonts w:ascii="Trebuchet MS" w:eastAsia="Arial" w:hAnsi="Trebuchet MS" w:cstheme="minorHAns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9D4F89"/>
    <w:multiLevelType w:val="hybridMultilevel"/>
    <w:tmpl w:val="12443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68390B"/>
    <w:multiLevelType w:val="hybridMultilevel"/>
    <w:tmpl w:val="3D0C5C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817B5F"/>
    <w:multiLevelType w:val="hybridMultilevel"/>
    <w:tmpl w:val="F9ACF1FE"/>
    <w:lvl w:ilvl="0" w:tplc="5CBAA358">
      <w:start w:val="1"/>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F9E8D41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AEEEB2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0067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465A7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7A4AA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9C83E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D6E4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F6B7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C636334"/>
    <w:multiLevelType w:val="hybridMultilevel"/>
    <w:tmpl w:val="4D5EA5EC"/>
    <w:lvl w:ilvl="0" w:tplc="BCA8F37C">
      <w:start w:val="1"/>
      <w:numFmt w:val="decimal"/>
      <w:lvlText w:val="%1)"/>
      <w:lvlJc w:val="left"/>
      <w:pPr>
        <w:ind w:left="994"/>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A926B116">
      <w:start w:val="1"/>
      <w:numFmt w:val="lowerLetter"/>
      <w:lvlText w:val="%2)"/>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92D11E">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42B51A">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088A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7EA13C">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5A0E06">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C29EB4">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78688A">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C6B14F0"/>
    <w:multiLevelType w:val="hybridMultilevel"/>
    <w:tmpl w:val="385C98D8"/>
    <w:lvl w:ilvl="0" w:tplc="3D4E2E82">
      <w:start w:val="2"/>
      <w:numFmt w:val="decimal"/>
      <w:lvlText w:val="%1."/>
      <w:lvlJc w:val="left"/>
      <w:pPr>
        <w:ind w:left="502" w:hanging="360"/>
      </w:pPr>
      <w:rPr>
        <w:rFonts w:ascii="Trebuchet MS" w:eastAsia="Arial" w:hAnsi="Trebuchet MS"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2A4246"/>
    <w:multiLevelType w:val="hybridMultilevel"/>
    <w:tmpl w:val="53F447A0"/>
    <w:lvl w:ilvl="0" w:tplc="04150017">
      <w:start w:val="1"/>
      <w:numFmt w:val="lowerLetter"/>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5" w15:restartNumberingAfterBreak="0">
    <w:nsid w:val="0D2C76FA"/>
    <w:multiLevelType w:val="hybridMultilevel"/>
    <w:tmpl w:val="28CA4CE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33E6960"/>
    <w:multiLevelType w:val="multilevel"/>
    <w:tmpl w:val="84D4547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17" w15:restartNumberingAfterBreak="0">
    <w:nsid w:val="139F6DF0"/>
    <w:multiLevelType w:val="hybridMultilevel"/>
    <w:tmpl w:val="EBC22B34"/>
    <w:lvl w:ilvl="0" w:tplc="15FEFB80">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18" w15:restartNumberingAfterBreak="0">
    <w:nsid w:val="14694227"/>
    <w:multiLevelType w:val="hybridMultilevel"/>
    <w:tmpl w:val="F052FCB8"/>
    <w:lvl w:ilvl="0" w:tplc="E8BABBE6">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9" w15:restartNumberingAfterBreak="0">
    <w:nsid w:val="148E4B35"/>
    <w:multiLevelType w:val="hybridMultilevel"/>
    <w:tmpl w:val="C3D081C2"/>
    <w:lvl w:ilvl="0" w:tplc="54583898">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FAB1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B00A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F0E8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D499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06438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F4F7F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BE56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CC298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5C4243B"/>
    <w:multiLevelType w:val="hybridMultilevel"/>
    <w:tmpl w:val="43884882"/>
    <w:lvl w:ilvl="0" w:tplc="FEAEE9F2">
      <w:start w:val="1"/>
      <w:numFmt w:val="decimal"/>
      <w:lvlText w:val="%1."/>
      <w:lvlJc w:val="left"/>
      <w:pPr>
        <w:ind w:left="4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904C25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F0D46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5FC3C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1F6C4A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95A8E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08103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B44C3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56B94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64342D7"/>
    <w:multiLevelType w:val="hybridMultilevel"/>
    <w:tmpl w:val="C71C1C20"/>
    <w:lvl w:ilvl="0" w:tplc="68F29DE2">
      <w:start w:val="1"/>
      <w:numFmt w:val="decimal"/>
      <w:lvlText w:val="%1)"/>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4836D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8D2ADB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92846D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B687B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3A05D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74E2A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B400B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96D43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9034F4B"/>
    <w:multiLevelType w:val="hybridMultilevel"/>
    <w:tmpl w:val="7808335C"/>
    <w:lvl w:ilvl="0" w:tplc="D20A7808">
      <w:start w:val="1"/>
      <w:numFmt w:val="decimal"/>
      <w:lvlText w:val="%1."/>
      <w:lvlJc w:val="left"/>
      <w:pPr>
        <w:ind w:left="554"/>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AF829CA0">
      <w:start w:val="1"/>
      <w:numFmt w:val="decimal"/>
      <w:lvlText w:val="%2)"/>
      <w:lvlJc w:val="left"/>
      <w:pPr>
        <w:ind w:left="862"/>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2" w:tplc="EC66A2F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EEB0E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88105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3A5B2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D843B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348E0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B26AD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1C260A5E"/>
    <w:multiLevelType w:val="hybridMultilevel"/>
    <w:tmpl w:val="E31E9D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1F9E369D"/>
    <w:multiLevelType w:val="hybridMultilevel"/>
    <w:tmpl w:val="B90A645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E70A66"/>
    <w:multiLevelType w:val="hybridMultilevel"/>
    <w:tmpl w:val="077EDE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270E7A7E"/>
    <w:multiLevelType w:val="hybridMultilevel"/>
    <w:tmpl w:val="336AB8F0"/>
    <w:lvl w:ilvl="0" w:tplc="60F046C6">
      <w:start w:val="1"/>
      <w:numFmt w:val="decimal"/>
      <w:lvlText w:val="%1."/>
      <w:lvlJc w:val="left"/>
      <w:pPr>
        <w:ind w:left="0"/>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FF702DF4">
      <w:start w:val="2"/>
      <w:numFmt w:val="decimal"/>
      <w:lvlText w:val="%2)"/>
      <w:lvlJc w:val="left"/>
      <w:pPr>
        <w:ind w:left="929"/>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tplc="1CB0E612">
      <w:start w:val="1"/>
      <w:numFmt w:val="lowerRoman"/>
      <w:lvlText w:val="%3"/>
      <w:lvlJc w:val="left"/>
      <w:pPr>
        <w:ind w:left="1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CABFEC">
      <w:start w:val="1"/>
      <w:numFmt w:val="decimal"/>
      <w:lvlText w:val="%4"/>
      <w:lvlJc w:val="left"/>
      <w:pPr>
        <w:ind w:left="2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403EFC">
      <w:start w:val="1"/>
      <w:numFmt w:val="lowerLetter"/>
      <w:lvlText w:val="%5"/>
      <w:lvlJc w:val="left"/>
      <w:pPr>
        <w:ind w:left="2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C52EE46">
      <w:start w:val="1"/>
      <w:numFmt w:val="lowerRoman"/>
      <w:lvlText w:val="%6"/>
      <w:lvlJc w:val="left"/>
      <w:pPr>
        <w:ind w:left="36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D22BFF6">
      <w:start w:val="1"/>
      <w:numFmt w:val="decimal"/>
      <w:lvlText w:val="%7"/>
      <w:lvlJc w:val="left"/>
      <w:pPr>
        <w:ind w:left="4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546E22">
      <w:start w:val="1"/>
      <w:numFmt w:val="lowerLetter"/>
      <w:lvlText w:val="%8"/>
      <w:lvlJc w:val="left"/>
      <w:pPr>
        <w:ind w:left="5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53CD374">
      <w:start w:val="1"/>
      <w:numFmt w:val="lowerRoman"/>
      <w:lvlText w:val="%9"/>
      <w:lvlJc w:val="left"/>
      <w:pPr>
        <w:ind w:left="5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7B45847"/>
    <w:multiLevelType w:val="hybridMultilevel"/>
    <w:tmpl w:val="629208DC"/>
    <w:lvl w:ilvl="0" w:tplc="70DC40F4">
      <w:start w:val="1"/>
      <w:numFmt w:val="decimal"/>
      <w:lvlText w:val="%1)"/>
      <w:lvlJc w:val="left"/>
      <w:pPr>
        <w:ind w:left="1070" w:hanging="360"/>
      </w:pPr>
      <w:rPr>
        <w:rFonts w:ascii="Calibri" w:hAnsi="Calibri" w:cs="Calibri"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29945488"/>
    <w:multiLevelType w:val="multilevel"/>
    <w:tmpl w:val="C72EB8C8"/>
    <w:lvl w:ilvl="0">
      <w:start w:val="1"/>
      <w:numFmt w:val="decimal"/>
      <w:lvlText w:val="%1."/>
      <w:lvlJc w:val="left"/>
      <w:pPr>
        <w:tabs>
          <w:tab w:val="num" w:pos="0"/>
        </w:tabs>
        <w:ind w:left="360" w:hanging="360"/>
      </w:pPr>
      <w:rPr>
        <w:rFonts w:ascii="Trebuchet MS" w:hAnsi="Trebuchet MS" w:cstheme="minorHAnsi" w:hint="default"/>
        <w:b w:val="0"/>
        <w:sz w:val="20"/>
        <w:szCs w:val="20"/>
      </w:rPr>
    </w:lvl>
    <w:lvl w:ilvl="1">
      <w:start w:val="1"/>
      <w:numFmt w:val="decimal"/>
      <w:lvlText w:val="%2)"/>
      <w:lvlJc w:val="left"/>
      <w:pPr>
        <w:tabs>
          <w:tab w:val="num" w:pos="0"/>
        </w:tabs>
        <w:ind w:left="1080" w:hanging="360"/>
      </w:pPr>
      <w:rPr>
        <w:rFonts w:ascii="Trebuchet MS" w:hAnsi="Trebuchet MS" w:cstheme="minorHAnsi" w:hint="default"/>
        <w:b w:val="0"/>
        <w:sz w:val="20"/>
        <w:szCs w:val="20"/>
      </w:rPr>
    </w:lvl>
    <w:lvl w:ilvl="2">
      <w:start w:val="1"/>
      <w:numFmt w:val="lowerLetter"/>
      <w:lvlText w:val="%3)"/>
      <w:lvlJc w:val="left"/>
      <w:pPr>
        <w:tabs>
          <w:tab w:val="num" w:pos="0"/>
        </w:tabs>
        <w:ind w:left="360" w:hanging="360"/>
      </w:pPr>
    </w:lvl>
    <w:lvl w:ilvl="3">
      <w:start w:val="1"/>
      <w:numFmt w:val="decimal"/>
      <w:lvlText w:val="%4."/>
      <w:lvlJc w:val="left"/>
      <w:pPr>
        <w:tabs>
          <w:tab w:val="num" w:pos="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9CA61AF"/>
    <w:multiLevelType w:val="hybridMultilevel"/>
    <w:tmpl w:val="9D50B6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E029DA"/>
    <w:multiLevelType w:val="hybridMultilevel"/>
    <w:tmpl w:val="238AB006"/>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1724" w:hanging="360"/>
      </w:pPr>
    </w:lvl>
    <w:lvl w:ilvl="3" w:tplc="FFFFFFFF">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AB87F34"/>
    <w:multiLevelType w:val="hybridMultilevel"/>
    <w:tmpl w:val="73C48B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B2E4BF1"/>
    <w:multiLevelType w:val="hybridMultilevel"/>
    <w:tmpl w:val="6746882A"/>
    <w:lvl w:ilvl="0" w:tplc="483EE5AA">
      <w:start w:val="1"/>
      <w:numFmt w:val="decimal"/>
      <w:lvlText w:val="%1."/>
      <w:lvlJc w:val="left"/>
      <w:pPr>
        <w:ind w:left="554"/>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87C897F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3CBA4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34AE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BA20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32427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0AC0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9C8FB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8E9E5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2BAD3764"/>
    <w:multiLevelType w:val="hybridMultilevel"/>
    <w:tmpl w:val="B9B861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2C6132DD"/>
    <w:multiLevelType w:val="hybridMultilevel"/>
    <w:tmpl w:val="EFFC4B12"/>
    <w:lvl w:ilvl="0" w:tplc="21669D16">
      <w:start w:val="1"/>
      <w:numFmt w:val="upperRoman"/>
      <w:lvlText w:val="%1."/>
      <w:lvlJc w:val="left"/>
      <w:pPr>
        <w:ind w:left="1222" w:hanging="72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2C6139B8"/>
    <w:multiLevelType w:val="hybridMultilevel"/>
    <w:tmpl w:val="344A55EE"/>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7">
      <w:start w:val="1"/>
      <w:numFmt w:val="lowerLetter"/>
      <w:lvlText w:val="%3)"/>
      <w:lvlJc w:val="left"/>
      <w:pPr>
        <w:ind w:left="1410" w:hanging="360"/>
      </w:pPr>
    </w:lvl>
    <w:lvl w:ilvl="3" w:tplc="FFFFFFFF">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03D5CB9"/>
    <w:multiLevelType w:val="multilevel"/>
    <w:tmpl w:val="4A82E32C"/>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1A96FB4"/>
    <w:multiLevelType w:val="hybridMultilevel"/>
    <w:tmpl w:val="184C6C40"/>
    <w:lvl w:ilvl="0" w:tplc="66647EDA">
      <w:start w:val="1"/>
      <w:numFmt w:val="decimal"/>
      <w:lvlText w:val="%1."/>
      <w:lvlJc w:val="left"/>
      <w:pPr>
        <w:ind w:left="5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F2A9C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0BE072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AE37F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EC6154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1E8A8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01C724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C409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7E56B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31B22948"/>
    <w:multiLevelType w:val="multilevel"/>
    <w:tmpl w:val="CA5EF3F6"/>
    <w:lvl w:ilvl="0">
      <w:start w:val="1"/>
      <w:numFmt w:val="decimal"/>
      <w:lvlText w:val="%1."/>
      <w:lvlJc w:val="left"/>
      <w:pPr>
        <w:tabs>
          <w:tab w:val="num" w:pos="0"/>
        </w:tabs>
        <w:ind w:left="862" w:hanging="720"/>
      </w:pPr>
      <w:rPr>
        <w:rFonts w:asciiTheme="minorHAnsi" w:eastAsia="Calibri" w:hAnsiTheme="minorHAnsi" w:cstheme="minorHAnsi"/>
        <w:b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34A443B3"/>
    <w:multiLevelType w:val="hybridMultilevel"/>
    <w:tmpl w:val="B846FE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0940E3"/>
    <w:multiLevelType w:val="multilevel"/>
    <w:tmpl w:val="E9FA9FD6"/>
    <w:lvl w:ilvl="0">
      <w:start w:val="1"/>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4"/>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582"/>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950626F"/>
    <w:multiLevelType w:val="hybridMultilevel"/>
    <w:tmpl w:val="F5C87B20"/>
    <w:lvl w:ilvl="0" w:tplc="081A4E0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3C7E66EC"/>
    <w:multiLevelType w:val="hybridMultilevel"/>
    <w:tmpl w:val="4C2CC5E6"/>
    <w:lvl w:ilvl="0" w:tplc="FFFFFFFF">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3DCF66D2"/>
    <w:multiLevelType w:val="hybridMultilevel"/>
    <w:tmpl w:val="F1B65734"/>
    <w:lvl w:ilvl="0" w:tplc="EEA0FC10">
      <w:start w:val="1"/>
      <w:numFmt w:val="decimal"/>
      <w:lvlText w:val="%1."/>
      <w:lvlJc w:val="left"/>
      <w:pPr>
        <w:ind w:left="554"/>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381E5B1A">
      <w:start w:val="1"/>
      <w:numFmt w:val="lowerLetter"/>
      <w:lvlText w:val="%2)"/>
      <w:lvlJc w:val="left"/>
      <w:pPr>
        <w:ind w:left="9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14C4263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10510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C41BF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422C9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7863E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060AA2">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4C36DA">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EA806AD"/>
    <w:multiLevelType w:val="hybridMultilevel"/>
    <w:tmpl w:val="ADB8183E"/>
    <w:lvl w:ilvl="0" w:tplc="54107DDA">
      <w:start w:val="1"/>
      <w:numFmt w:val="decimal"/>
      <w:lvlText w:val="%1."/>
      <w:lvlJc w:val="left"/>
      <w:pPr>
        <w:ind w:left="461"/>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B75E4396">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1E1A5E">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6E37C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C6A94">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5E0BC6">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DC6494">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D8C6D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4C58CE">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3AC4E18"/>
    <w:multiLevelType w:val="hybridMultilevel"/>
    <w:tmpl w:val="19DA0498"/>
    <w:lvl w:ilvl="0" w:tplc="575821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BE949A">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20F5A6">
      <w:start w:val="1"/>
      <w:numFmt w:val="lowerLetter"/>
      <w:lvlRestart w:val="0"/>
      <w:lvlText w:val="%3)"/>
      <w:lvlJc w:val="left"/>
      <w:pPr>
        <w:ind w:left="611"/>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3" w:tplc="928471CE">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8A747C">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82C048">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3498F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8C5A2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503D66">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4D26FBD"/>
    <w:multiLevelType w:val="hybridMultilevel"/>
    <w:tmpl w:val="1FF08FF6"/>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1724" w:hanging="360"/>
      </w:pPr>
    </w:lvl>
    <w:lvl w:ilvl="3" w:tplc="FFFFFFFF">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5E827B0"/>
    <w:multiLevelType w:val="hybridMultilevel"/>
    <w:tmpl w:val="9C282644"/>
    <w:lvl w:ilvl="0" w:tplc="E1F075C6">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9" w15:restartNumberingAfterBreak="0">
    <w:nsid w:val="45EA72DE"/>
    <w:multiLevelType w:val="hybridMultilevel"/>
    <w:tmpl w:val="A768B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8E60DF"/>
    <w:multiLevelType w:val="multilevel"/>
    <w:tmpl w:val="296A52B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69" w:hanging="360"/>
      </w:pPr>
      <w:rPr>
        <w:color w:val="auto"/>
      </w:rPr>
    </w:lvl>
    <w:lvl w:ilvl="2">
      <w:start w:val="1"/>
      <w:numFmt w:val="lowerLetter"/>
      <w:lvlText w:val="%3)"/>
      <w:lvlJc w:val="left"/>
      <w:pPr>
        <w:tabs>
          <w:tab w:val="num" w:pos="0"/>
        </w:tabs>
        <w:ind w:left="1980"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883"/>
        </w:tabs>
        <w:ind w:left="2883" w:hanging="360"/>
      </w:pPr>
    </w:lvl>
    <w:lvl w:ilvl="5">
      <w:start w:val="1"/>
      <w:numFmt w:val="decimal"/>
      <w:lvlText w:val="%6."/>
      <w:lvlJc w:val="left"/>
      <w:pPr>
        <w:tabs>
          <w:tab w:val="num" w:pos="3603"/>
        </w:tabs>
        <w:ind w:left="3603" w:hanging="360"/>
      </w:pPr>
    </w:lvl>
    <w:lvl w:ilvl="6">
      <w:start w:val="1"/>
      <w:numFmt w:val="decimal"/>
      <w:lvlText w:val="%7."/>
      <w:lvlJc w:val="left"/>
      <w:pPr>
        <w:tabs>
          <w:tab w:val="num" w:pos="4323"/>
        </w:tabs>
        <w:ind w:left="4323" w:hanging="360"/>
      </w:pPr>
    </w:lvl>
    <w:lvl w:ilvl="7">
      <w:start w:val="1"/>
      <w:numFmt w:val="decimal"/>
      <w:lvlText w:val="%8."/>
      <w:lvlJc w:val="left"/>
      <w:pPr>
        <w:tabs>
          <w:tab w:val="num" w:pos="5043"/>
        </w:tabs>
        <w:ind w:left="5043" w:hanging="360"/>
      </w:pPr>
    </w:lvl>
    <w:lvl w:ilvl="8">
      <w:start w:val="1"/>
      <w:numFmt w:val="decimal"/>
      <w:lvlText w:val="%9."/>
      <w:lvlJc w:val="left"/>
      <w:pPr>
        <w:tabs>
          <w:tab w:val="num" w:pos="5763"/>
        </w:tabs>
        <w:ind w:left="5763" w:hanging="360"/>
      </w:pPr>
    </w:lvl>
  </w:abstractNum>
  <w:abstractNum w:abstractNumId="51" w15:restartNumberingAfterBreak="0">
    <w:nsid w:val="47FC4673"/>
    <w:multiLevelType w:val="hybridMultilevel"/>
    <w:tmpl w:val="FAFA1190"/>
    <w:lvl w:ilvl="0" w:tplc="04150011">
      <w:start w:val="1"/>
      <w:numFmt w:val="decimal"/>
      <w:lvlText w:val="%1)"/>
      <w:lvlJc w:val="left"/>
      <w:pPr>
        <w:ind w:left="720" w:hanging="360"/>
      </w:pPr>
    </w:lvl>
    <w:lvl w:ilvl="1" w:tplc="FDCE7D7A">
      <w:start w:val="1"/>
      <w:numFmt w:val="decimal"/>
      <w:lvlText w:val="%2)"/>
      <w:lvlJc w:val="left"/>
      <w:pPr>
        <w:ind w:left="1440" w:hanging="360"/>
      </w:pPr>
      <w:rPr>
        <w:rFonts w:ascii="Trebuchet MS" w:eastAsia="Calibri" w:hAnsi="Trebuchet MS"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8D07B0"/>
    <w:multiLevelType w:val="hybridMultilevel"/>
    <w:tmpl w:val="2660BED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8A232DB"/>
    <w:multiLevelType w:val="hybridMultilevel"/>
    <w:tmpl w:val="07CA12EC"/>
    <w:lvl w:ilvl="0" w:tplc="FFFFFFFF">
      <w:start w:val="1"/>
      <w:numFmt w:val="lowerLetter"/>
      <w:lvlText w:val="%1)"/>
      <w:lvlJc w:val="left"/>
      <w:pPr>
        <w:ind w:left="1287" w:hanging="360"/>
      </w:pPr>
    </w:lvl>
    <w:lvl w:ilvl="1" w:tplc="04150017">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4" w15:restartNumberingAfterBreak="0">
    <w:nsid w:val="49E76046"/>
    <w:multiLevelType w:val="hybridMultilevel"/>
    <w:tmpl w:val="63229A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4A932B81"/>
    <w:multiLevelType w:val="hybridMultilevel"/>
    <w:tmpl w:val="6BF2B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A84D7C"/>
    <w:multiLevelType w:val="multilevel"/>
    <w:tmpl w:val="B9801D6C"/>
    <w:lvl w:ilvl="0">
      <w:start w:val="1"/>
      <w:numFmt w:val="decimal"/>
      <w:lvlText w:val="%1."/>
      <w:lvlJc w:val="left"/>
      <w:pPr>
        <w:tabs>
          <w:tab w:val="num" w:pos="397"/>
        </w:tabs>
        <w:ind w:left="397" w:hanging="397"/>
      </w:pPr>
      <w:rPr>
        <w:rFonts w:asciiTheme="minorHAnsi" w:eastAsia="Times New Roman" w:hAnsiTheme="minorHAnsi" w:cstheme="minorHAnsi"/>
      </w:rPr>
    </w:lvl>
    <w:lvl w:ilvl="1">
      <w:start w:val="1"/>
      <w:numFmt w:val="decimal"/>
      <w:lvlText w:val="%2)"/>
      <w:lvlJc w:val="left"/>
      <w:pPr>
        <w:tabs>
          <w:tab w:val="num" w:pos="785"/>
        </w:tabs>
        <w:ind w:left="785"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57" w15:restartNumberingAfterBreak="0">
    <w:nsid w:val="4ADD4D66"/>
    <w:multiLevelType w:val="multilevel"/>
    <w:tmpl w:val="326846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4B3C6EAA"/>
    <w:multiLevelType w:val="multilevel"/>
    <w:tmpl w:val="E2463DE4"/>
    <w:lvl w:ilvl="0">
      <w:start w:val="1"/>
      <w:numFmt w:val="decimal"/>
      <w:lvlText w:val="%1."/>
      <w:lvlJc w:val="left"/>
      <w:pPr>
        <w:tabs>
          <w:tab w:val="num" w:pos="397"/>
        </w:tabs>
        <w:ind w:left="397" w:hanging="397"/>
      </w:pPr>
      <w:rPr>
        <w:rFonts w:asciiTheme="minorHAnsi" w:eastAsia="Times New Roman" w:hAnsiTheme="minorHAnsi" w:cstheme="minorHAnsi"/>
      </w:rPr>
    </w:lvl>
    <w:lvl w:ilvl="1">
      <w:start w:val="1"/>
      <w:numFmt w:val="decimal"/>
      <w:lvlText w:val="%2)"/>
      <w:lvlJc w:val="left"/>
      <w:pPr>
        <w:ind w:left="720"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59" w15:restartNumberingAfterBreak="0">
    <w:nsid w:val="4CC8664D"/>
    <w:multiLevelType w:val="hybridMultilevel"/>
    <w:tmpl w:val="AD181B34"/>
    <w:lvl w:ilvl="0" w:tplc="F1CE0B9A">
      <w:start w:val="1"/>
      <w:numFmt w:val="decimal"/>
      <w:lvlText w:val="%1."/>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A47588">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58F78C">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F80BA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C2829A">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842A84">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B80230">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9CFFE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BE6506">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4D185B2A"/>
    <w:multiLevelType w:val="hybridMultilevel"/>
    <w:tmpl w:val="CFD0F370"/>
    <w:lvl w:ilvl="0" w:tplc="B682448C">
      <w:start w:val="1"/>
      <w:numFmt w:val="decimal"/>
      <w:lvlText w:val="%1."/>
      <w:lvlJc w:val="left"/>
      <w:pPr>
        <w:ind w:left="706"/>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461ABCC8">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9E5A0A">
      <w:start w:val="1"/>
      <w:numFmt w:val="lowerRoman"/>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A2DF9E">
      <w:start w:val="1"/>
      <w:numFmt w:val="decimal"/>
      <w:lvlText w:val="%4"/>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EC3540">
      <w:start w:val="1"/>
      <w:numFmt w:val="lowerLetter"/>
      <w:lvlText w:val="%5"/>
      <w:lvlJc w:val="left"/>
      <w:pPr>
        <w:ind w:left="2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6AF6A8">
      <w:start w:val="1"/>
      <w:numFmt w:val="lowerRoman"/>
      <w:lvlText w:val="%6"/>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AE7B96">
      <w:start w:val="1"/>
      <w:numFmt w:val="decimal"/>
      <w:lvlText w:val="%7"/>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2248A0">
      <w:start w:val="1"/>
      <w:numFmt w:val="lowerLetter"/>
      <w:lvlText w:val="%8"/>
      <w:lvlJc w:val="left"/>
      <w:pPr>
        <w:ind w:left="5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381342">
      <w:start w:val="1"/>
      <w:numFmt w:val="lowerRoman"/>
      <w:lvlText w:val="%9"/>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4DBB3641"/>
    <w:multiLevelType w:val="hybridMultilevel"/>
    <w:tmpl w:val="75304412"/>
    <w:lvl w:ilvl="0" w:tplc="F0D82ACA">
      <w:start w:val="2"/>
      <w:numFmt w:val="decimal"/>
      <w:lvlText w:val="%1."/>
      <w:lvlJc w:val="left"/>
      <w:pPr>
        <w:ind w:left="554"/>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9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4FCE604A"/>
    <w:multiLevelType w:val="multilevel"/>
    <w:tmpl w:val="6AE2EDE0"/>
    <w:lvl w:ilvl="0">
      <w:start w:val="1"/>
      <w:numFmt w:val="decimal"/>
      <w:lvlText w:val="%1."/>
      <w:lvlJc w:val="left"/>
      <w:pPr>
        <w:tabs>
          <w:tab w:val="num" w:pos="360"/>
        </w:tabs>
        <w:ind w:left="360" w:hanging="360"/>
      </w:pPr>
      <w:rPr>
        <w:rFonts w:asciiTheme="minorHAnsi" w:eastAsia="Times New Roman" w:hAnsiTheme="minorHAnsi" w:cstheme="minorHAnsi"/>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50434EDF"/>
    <w:multiLevelType w:val="multilevel"/>
    <w:tmpl w:val="EAFEB5C6"/>
    <w:lvl w:ilvl="0">
      <w:start w:val="1"/>
      <w:numFmt w:val="decimal"/>
      <w:lvlText w:val="%1)"/>
      <w:lvlJc w:val="left"/>
      <w:pPr>
        <w:tabs>
          <w:tab w:val="num" w:pos="0"/>
        </w:tabs>
        <w:ind w:left="644" w:hanging="360"/>
      </w:pPr>
      <w:rPr>
        <w:b w:val="0"/>
        <w:i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4" w15:restartNumberingAfterBreak="0">
    <w:nsid w:val="50CA1C9D"/>
    <w:multiLevelType w:val="hybridMultilevel"/>
    <w:tmpl w:val="28C80BB4"/>
    <w:lvl w:ilvl="0" w:tplc="92B24C14">
      <w:start w:val="1"/>
      <w:numFmt w:val="decimal"/>
      <w:lvlText w:val="%1."/>
      <w:lvlJc w:val="left"/>
      <w:pPr>
        <w:ind w:left="720" w:hanging="360"/>
      </w:pPr>
      <w:rPr>
        <w:rFonts w:asciiTheme="minorHAnsi" w:eastAsia="Arial" w:hAnsiTheme="minorHAnsi" w:cstheme="minorHAnsi"/>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0F22B6B"/>
    <w:multiLevelType w:val="hybridMultilevel"/>
    <w:tmpl w:val="AFEA20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2233CDE"/>
    <w:multiLevelType w:val="hybridMultilevel"/>
    <w:tmpl w:val="461C1F22"/>
    <w:lvl w:ilvl="0" w:tplc="A8AAEE32">
      <w:start w:val="1"/>
      <w:numFmt w:val="decimal"/>
      <w:lvlText w:val="%1)"/>
      <w:lvlJc w:val="left"/>
      <w:pPr>
        <w:ind w:left="644" w:hanging="360"/>
      </w:pPr>
      <w:rPr>
        <w:rFonts w:hint="default"/>
        <w:b w:val="0"/>
        <w:bCs w:val="0"/>
        <w:sz w:val="22"/>
        <w:szCs w:val="22"/>
      </w:rPr>
    </w:lvl>
    <w:lvl w:ilvl="1" w:tplc="8354D5B2">
      <w:start w:val="1"/>
      <w:numFmt w:val="decimal"/>
      <w:lvlText w:val="%2."/>
      <w:lvlJc w:val="left"/>
      <w:pPr>
        <w:ind w:left="928" w:hanging="360"/>
      </w:pPr>
      <w:rPr>
        <w:rFonts w:hint="default"/>
      </w:r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2AB36AE"/>
    <w:multiLevelType w:val="hybridMultilevel"/>
    <w:tmpl w:val="F1B0806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52F122FC"/>
    <w:multiLevelType w:val="multilevel"/>
    <w:tmpl w:val="A7BA34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9" w15:restartNumberingAfterBreak="0">
    <w:nsid w:val="54157E43"/>
    <w:multiLevelType w:val="multilevel"/>
    <w:tmpl w:val="6ABE753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545B000C"/>
    <w:multiLevelType w:val="hybridMultilevel"/>
    <w:tmpl w:val="1EFCF462"/>
    <w:lvl w:ilvl="0" w:tplc="58F40294">
      <w:start w:val="1"/>
      <w:numFmt w:val="upperRoman"/>
      <w:lvlText w:val="%1."/>
      <w:lvlJc w:val="left"/>
      <w:pPr>
        <w:ind w:left="1942" w:hanging="72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71" w15:restartNumberingAfterBreak="0">
    <w:nsid w:val="549236C1"/>
    <w:multiLevelType w:val="hybridMultilevel"/>
    <w:tmpl w:val="A2A28A9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56DB474A"/>
    <w:multiLevelType w:val="multilevel"/>
    <w:tmpl w:val="5B5E979C"/>
    <w:lvl w:ilvl="0">
      <w:start w:val="1"/>
      <w:numFmt w:val="decimal"/>
      <w:lvlText w:val="%1)"/>
      <w:lvlJc w:val="left"/>
      <w:pPr>
        <w:tabs>
          <w:tab w:val="num" w:pos="0"/>
        </w:tabs>
        <w:ind w:left="501" w:hanging="360"/>
      </w:pPr>
    </w:lvl>
    <w:lvl w:ilvl="1">
      <w:start w:val="1"/>
      <w:numFmt w:val="lowerLetter"/>
      <w:lvlText w:val="%2."/>
      <w:lvlJc w:val="left"/>
      <w:pPr>
        <w:tabs>
          <w:tab w:val="num" w:pos="0"/>
        </w:tabs>
        <w:ind w:left="1221" w:hanging="360"/>
      </w:pPr>
    </w:lvl>
    <w:lvl w:ilvl="2">
      <w:start w:val="1"/>
      <w:numFmt w:val="lowerLetter"/>
      <w:lvlText w:val="%3)"/>
      <w:lvlJc w:val="right"/>
      <w:pPr>
        <w:tabs>
          <w:tab w:val="num" w:pos="0"/>
        </w:tabs>
        <w:ind w:left="812" w:hanging="180"/>
      </w:pPr>
      <w:rPr>
        <w:rFonts w:asciiTheme="minorHAnsi" w:eastAsia="Times New Roman" w:hAnsiTheme="minorHAnsi" w:cstheme="minorHAnsi"/>
      </w:rPr>
    </w:lvl>
    <w:lvl w:ilvl="3">
      <w:start w:val="1"/>
      <w:numFmt w:val="decimal"/>
      <w:lvlText w:val="%4."/>
      <w:lvlJc w:val="left"/>
      <w:pPr>
        <w:tabs>
          <w:tab w:val="num" w:pos="0"/>
        </w:tabs>
        <w:ind w:left="2661" w:hanging="360"/>
      </w:pPr>
    </w:lvl>
    <w:lvl w:ilvl="4">
      <w:start w:val="1"/>
      <w:numFmt w:val="lowerLetter"/>
      <w:lvlText w:val="%5."/>
      <w:lvlJc w:val="left"/>
      <w:pPr>
        <w:tabs>
          <w:tab w:val="num" w:pos="0"/>
        </w:tabs>
        <w:ind w:left="3381" w:hanging="360"/>
      </w:pPr>
    </w:lvl>
    <w:lvl w:ilvl="5">
      <w:start w:val="1"/>
      <w:numFmt w:val="lowerRoman"/>
      <w:lvlText w:val="%6."/>
      <w:lvlJc w:val="right"/>
      <w:pPr>
        <w:tabs>
          <w:tab w:val="num" w:pos="0"/>
        </w:tabs>
        <w:ind w:left="4101" w:hanging="180"/>
      </w:pPr>
    </w:lvl>
    <w:lvl w:ilvl="6">
      <w:start w:val="1"/>
      <w:numFmt w:val="decimal"/>
      <w:lvlText w:val="%7."/>
      <w:lvlJc w:val="left"/>
      <w:pPr>
        <w:tabs>
          <w:tab w:val="num" w:pos="0"/>
        </w:tabs>
        <w:ind w:left="4821" w:hanging="360"/>
      </w:pPr>
    </w:lvl>
    <w:lvl w:ilvl="7">
      <w:start w:val="1"/>
      <w:numFmt w:val="lowerLetter"/>
      <w:lvlText w:val="%8."/>
      <w:lvlJc w:val="left"/>
      <w:pPr>
        <w:tabs>
          <w:tab w:val="num" w:pos="0"/>
        </w:tabs>
        <w:ind w:left="5541" w:hanging="360"/>
      </w:pPr>
    </w:lvl>
    <w:lvl w:ilvl="8">
      <w:start w:val="1"/>
      <w:numFmt w:val="lowerRoman"/>
      <w:lvlText w:val="%9."/>
      <w:lvlJc w:val="right"/>
      <w:pPr>
        <w:tabs>
          <w:tab w:val="num" w:pos="0"/>
        </w:tabs>
        <w:ind w:left="6261" w:hanging="180"/>
      </w:pPr>
    </w:lvl>
  </w:abstractNum>
  <w:abstractNum w:abstractNumId="73" w15:restartNumberingAfterBreak="0">
    <w:nsid w:val="5B482E6C"/>
    <w:multiLevelType w:val="hybridMultilevel"/>
    <w:tmpl w:val="FEFE191C"/>
    <w:lvl w:ilvl="0" w:tplc="3F54E918">
      <w:start w:val="1"/>
      <w:numFmt w:val="lowerLetter"/>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74" w15:restartNumberingAfterBreak="0">
    <w:nsid w:val="5E9F458B"/>
    <w:multiLevelType w:val="hybridMultilevel"/>
    <w:tmpl w:val="A99C7A40"/>
    <w:lvl w:ilvl="0" w:tplc="4D2AC9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62E36A">
      <w:start w:val="1"/>
      <w:numFmt w:val="lowerLetter"/>
      <w:lvlText w:val="%2)"/>
      <w:lvlJc w:val="left"/>
      <w:pPr>
        <w:ind w:left="929"/>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2" w:tplc="27BA861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26B58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A852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8294B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742AE8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4E5D18">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0408C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5F981908"/>
    <w:multiLevelType w:val="multilevel"/>
    <w:tmpl w:val="106EC6EA"/>
    <w:lvl w:ilvl="0">
      <w:start w:val="1"/>
      <w:numFmt w:val="decimal"/>
      <w:lvlText w:val="%1."/>
      <w:lvlJc w:val="left"/>
      <w:pPr>
        <w:tabs>
          <w:tab w:val="num" w:pos="0"/>
        </w:tabs>
        <w:ind w:left="360" w:hanging="360"/>
      </w:pPr>
      <w:rPr>
        <w:rFonts w:ascii="Calibri" w:hAnsi="Calibri"/>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6" w15:restartNumberingAfterBreak="0">
    <w:nsid w:val="60F863A7"/>
    <w:multiLevelType w:val="hybridMultilevel"/>
    <w:tmpl w:val="0A56F840"/>
    <w:lvl w:ilvl="0" w:tplc="F0408DAE">
      <w:start w:val="1"/>
      <w:numFmt w:val="decimal"/>
      <w:lvlText w:val="%1."/>
      <w:lvlJc w:val="left"/>
      <w:pPr>
        <w:ind w:left="554"/>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40AA2580">
      <w:start w:val="1"/>
      <w:numFmt w:val="decimal"/>
      <w:lvlText w:val="%2)"/>
      <w:lvlJc w:val="left"/>
      <w:pPr>
        <w:ind w:left="994"/>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2" w:tplc="005877E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2E42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624A6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D69A1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D20CA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ACCD3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347F8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61BF19C2"/>
    <w:multiLevelType w:val="multilevel"/>
    <w:tmpl w:val="C4C8A2C4"/>
    <w:lvl w:ilvl="0">
      <w:start w:val="1"/>
      <w:numFmt w:val="decimal"/>
      <w:lvlText w:val="%1."/>
      <w:lvlJc w:val="left"/>
      <w:pPr>
        <w:tabs>
          <w:tab w:val="num" w:pos="720"/>
        </w:tabs>
        <w:ind w:left="720" w:hanging="360"/>
      </w:pPr>
      <w:rPr>
        <w:rFonts w:ascii="Calibri" w:hAnsi="Calibri"/>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78" w15:restartNumberingAfterBreak="0">
    <w:nsid w:val="61CC24BB"/>
    <w:multiLevelType w:val="hybridMultilevel"/>
    <w:tmpl w:val="59EC4E8A"/>
    <w:lvl w:ilvl="0" w:tplc="04150017">
      <w:start w:val="1"/>
      <w:numFmt w:val="lowerLetter"/>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2760B93"/>
    <w:multiLevelType w:val="hybridMultilevel"/>
    <w:tmpl w:val="54863184"/>
    <w:lvl w:ilvl="0" w:tplc="064E29A0">
      <w:start w:val="1"/>
      <w:numFmt w:val="decimal"/>
      <w:lvlText w:val="%1)"/>
      <w:lvlJc w:val="left"/>
      <w:pPr>
        <w:ind w:left="1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6CEF2D8">
      <w:start w:val="1"/>
      <w:numFmt w:val="lowerLetter"/>
      <w:lvlText w:val="%2"/>
      <w:lvlJc w:val="left"/>
      <w:pPr>
        <w:ind w:left="16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2E452C">
      <w:start w:val="1"/>
      <w:numFmt w:val="lowerRoman"/>
      <w:lvlText w:val="%3"/>
      <w:lvlJc w:val="left"/>
      <w:pPr>
        <w:ind w:left="2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AE82B6">
      <w:start w:val="1"/>
      <w:numFmt w:val="decimal"/>
      <w:lvlText w:val="%4"/>
      <w:lvlJc w:val="left"/>
      <w:pPr>
        <w:ind w:left="3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1A467E">
      <w:start w:val="1"/>
      <w:numFmt w:val="lowerLetter"/>
      <w:lvlText w:val="%5"/>
      <w:lvlJc w:val="left"/>
      <w:pPr>
        <w:ind w:left="38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76CF8C">
      <w:start w:val="1"/>
      <w:numFmt w:val="lowerRoman"/>
      <w:lvlText w:val="%6"/>
      <w:lvlJc w:val="left"/>
      <w:pPr>
        <w:ind w:left="45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525D4A">
      <w:start w:val="1"/>
      <w:numFmt w:val="decimal"/>
      <w:lvlText w:val="%7"/>
      <w:lvlJc w:val="left"/>
      <w:pPr>
        <w:ind w:left="5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9A8926">
      <w:start w:val="1"/>
      <w:numFmt w:val="lowerLetter"/>
      <w:lvlText w:val="%8"/>
      <w:lvlJc w:val="left"/>
      <w:pPr>
        <w:ind w:left="59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F9A8DC2">
      <w:start w:val="1"/>
      <w:numFmt w:val="lowerRoman"/>
      <w:lvlText w:val="%9"/>
      <w:lvlJc w:val="left"/>
      <w:pPr>
        <w:ind w:left="66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62A63FF8"/>
    <w:multiLevelType w:val="hybridMultilevel"/>
    <w:tmpl w:val="05920BB4"/>
    <w:lvl w:ilvl="0" w:tplc="BA421848">
      <w:start w:val="1"/>
      <w:numFmt w:val="decimal"/>
      <w:lvlText w:val="%1."/>
      <w:lvlJc w:val="left"/>
      <w:pPr>
        <w:ind w:left="502" w:hanging="360"/>
      </w:pPr>
      <w:rPr>
        <w:rFonts w:cstheme="minorHAnsi"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1" w15:restartNumberingAfterBreak="0">
    <w:nsid w:val="62C55D5C"/>
    <w:multiLevelType w:val="hybridMultilevel"/>
    <w:tmpl w:val="D794C658"/>
    <w:lvl w:ilvl="0" w:tplc="C36ECA64">
      <w:start w:val="1"/>
      <w:numFmt w:val="decimal"/>
      <w:lvlText w:val="%1."/>
      <w:lvlJc w:val="left"/>
      <w:pPr>
        <w:ind w:left="4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42B67A">
      <w:start w:val="1"/>
      <w:numFmt w:val="lowerLetter"/>
      <w:lvlText w:val="%2)"/>
      <w:lvlJc w:val="left"/>
      <w:pPr>
        <w:ind w:left="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C62AA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F8913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1A612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6EED66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A8257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6AC89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0F49A0E">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62EA06CB"/>
    <w:multiLevelType w:val="multilevel"/>
    <w:tmpl w:val="83224C8C"/>
    <w:lvl w:ilvl="0">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3"/>
      <w:numFmt w:val="decimal"/>
      <w:lvlRestart w:val="0"/>
      <w:lvlText w:val="%1.%2."/>
      <w:lvlJc w:val="left"/>
      <w:pPr>
        <w:ind w:left="8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632F4A2A"/>
    <w:multiLevelType w:val="multilevel"/>
    <w:tmpl w:val="E8F8005E"/>
    <w:lvl w:ilvl="0">
      <w:start w:val="1"/>
      <w:numFmt w:val="lowerLetter"/>
      <w:lvlText w:val="%1."/>
      <w:lvlJc w:val="left"/>
      <w:pPr>
        <w:tabs>
          <w:tab w:val="num" w:pos="0"/>
        </w:tabs>
        <w:ind w:left="1353" w:hanging="360"/>
      </w:pPr>
      <w:rPr>
        <w:color w:val="auto"/>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84" w15:restartNumberingAfterBreak="0">
    <w:nsid w:val="63742AEC"/>
    <w:multiLevelType w:val="hybridMultilevel"/>
    <w:tmpl w:val="5DF4AD98"/>
    <w:lvl w:ilvl="0" w:tplc="FA869926">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5" w15:restartNumberingAfterBreak="0">
    <w:nsid w:val="63E46F6C"/>
    <w:multiLevelType w:val="hybridMultilevel"/>
    <w:tmpl w:val="936C02DC"/>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643E670E"/>
    <w:multiLevelType w:val="hybridMultilevel"/>
    <w:tmpl w:val="13D0879E"/>
    <w:lvl w:ilvl="0" w:tplc="4EF802B8">
      <w:start w:val="1"/>
      <w:numFmt w:val="decimal"/>
      <w:lvlText w:val="%1."/>
      <w:lvlJc w:val="left"/>
      <w:pPr>
        <w:ind w:left="487"/>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E230CD1A">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962F64">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40A172">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F6FDEA">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BE2F7C">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84BEAC">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7E4BB6">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6E352E">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7" w15:restartNumberingAfterBreak="0">
    <w:nsid w:val="64B304BC"/>
    <w:multiLevelType w:val="hybridMultilevel"/>
    <w:tmpl w:val="7A66329E"/>
    <w:lvl w:ilvl="0" w:tplc="3796E51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2C6A6A">
      <w:start w:val="1"/>
      <w:numFmt w:val="lowerLetter"/>
      <w:lvlText w:val="%2"/>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33EB60C">
      <w:start w:val="1"/>
      <w:numFmt w:val="decimal"/>
      <w:lvlRestart w:val="0"/>
      <w:lvlText w:val="%3)"/>
      <w:lvlJc w:val="left"/>
      <w:pPr>
        <w:ind w:left="1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3A0866">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84FF0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DC16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5A818D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AC7B6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0A0FE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65FC31E2"/>
    <w:multiLevelType w:val="hybridMultilevel"/>
    <w:tmpl w:val="EB2A3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6895EB1"/>
    <w:multiLevelType w:val="multilevel"/>
    <w:tmpl w:val="2B0025B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0" w15:restartNumberingAfterBreak="0">
    <w:nsid w:val="66DA1770"/>
    <w:multiLevelType w:val="multilevel"/>
    <w:tmpl w:val="04EC2D44"/>
    <w:lvl w:ilvl="0">
      <w:start w:val="1"/>
      <w:numFmt w:val="decimal"/>
      <w:lvlText w:val="%1)"/>
      <w:lvlJc w:val="left"/>
      <w:pPr>
        <w:tabs>
          <w:tab w:val="num" w:pos="720"/>
        </w:tabs>
        <w:ind w:left="720" w:hanging="360"/>
      </w:pPr>
      <w:rPr>
        <w:rFonts w:ascii="Trebuchet MS" w:hAnsi="Trebuchet MS" w:hint="default"/>
        <w:sz w:val="20"/>
        <w:szCs w:val="20"/>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91" w15:restartNumberingAfterBreak="0">
    <w:nsid w:val="6AFF0C26"/>
    <w:multiLevelType w:val="hybridMultilevel"/>
    <w:tmpl w:val="A460640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2" w15:restartNumberingAfterBreak="0">
    <w:nsid w:val="6B294FA8"/>
    <w:multiLevelType w:val="hybridMultilevel"/>
    <w:tmpl w:val="03E485EE"/>
    <w:lvl w:ilvl="0" w:tplc="8BE07DE8">
      <w:start w:val="2"/>
      <w:numFmt w:val="decimal"/>
      <w:lvlText w:val="%1."/>
      <w:lvlJc w:val="left"/>
      <w:pPr>
        <w:ind w:left="10"/>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DC949B9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66A72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C4AE2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83BD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B4E14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66D7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B838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DC27B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6B380F32"/>
    <w:multiLevelType w:val="hybridMultilevel"/>
    <w:tmpl w:val="6194D920"/>
    <w:lvl w:ilvl="0" w:tplc="143E0150">
      <w:start w:val="1"/>
      <w:numFmt w:val="bullet"/>
      <w:lvlText w:val=""/>
      <w:lvlJc w:val="left"/>
      <w:pPr>
        <w:ind w:left="108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4" w15:restartNumberingAfterBreak="0">
    <w:nsid w:val="6C264156"/>
    <w:multiLevelType w:val="hybridMultilevel"/>
    <w:tmpl w:val="68A4DA42"/>
    <w:lvl w:ilvl="0" w:tplc="517A2998">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0A41156"/>
    <w:multiLevelType w:val="hybridMultilevel"/>
    <w:tmpl w:val="159C86E8"/>
    <w:lvl w:ilvl="0" w:tplc="9C5AA0A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60CB776">
      <w:start w:val="1"/>
      <w:numFmt w:val="lowerLetter"/>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6" w15:restartNumberingAfterBreak="0">
    <w:nsid w:val="720A33C1"/>
    <w:multiLevelType w:val="hybridMultilevel"/>
    <w:tmpl w:val="3F3653F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7" w15:restartNumberingAfterBreak="0">
    <w:nsid w:val="728C273F"/>
    <w:multiLevelType w:val="hybridMultilevel"/>
    <w:tmpl w:val="83B8A626"/>
    <w:lvl w:ilvl="0" w:tplc="51BAC34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13AAAAC">
      <w:start w:val="1"/>
      <w:numFmt w:val="decimal"/>
      <w:lvlText w:val="%2)"/>
      <w:lvlJc w:val="left"/>
      <w:pPr>
        <w:ind w:left="720"/>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2" w:tplc="74F8D56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583F5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02A3B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7C53C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0F9D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FCD1D6">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64593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72A73E91"/>
    <w:multiLevelType w:val="hybridMultilevel"/>
    <w:tmpl w:val="D2B4019C"/>
    <w:lvl w:ilvl="0" w:tplc="04150011">
      <w:start w:val="1"/>
      <w:numFmt w:val="decimal"/>
      <w:lvlText w:val="%1)"/>
      <w:lvlJc w:val="left"/>
      <w:pPr>
        <w:ind w:left="1410" w:hanging="360"/>
      </w:pPr>
    </w:lvl>
    <w:lvl w:ilvl="1" w:tplc="FFFFFFFF" w:tentative="1">
      <w:start w:val="1"/>
      <w:numFmt w:val="lowerLetter"/>
      <w:lvlText w:val="%2."/>
      <w:lvlJc w:val="left"/>
      <w:pPr>
        <w:ind w:left="2130" w:hanging="360"/>
      </w:pPr>
    </w:lvl>
    <w:lvl w:ilvl="2" w:tplc="FFFFFFFF" w:tentative="1">
      <w:start w:val="1"/>
      <w:numFmt w:val="lowerRoman"/>
      <w:lvlText w:val="%3."/>
      <w:lvlJc w:val="right"/>
      <w:pPr>
        <w:ind w:left="2850" w:hanging="180"/>
      </w:pPr>
    </w:lvl>
    <w:lvl w:ilvl="3" w:tplc="FFFFFFFF" w:tentative="1">
      <w:start w:val="1"/>
      <w:numFmt w:val="decimal"/>
      <w:lvlText w:val="%4."/>
      <w:lvlJc w:val="left"/>
      <w:pPr>
        <w:ind w:left="3570" w:hanging="360"/>
      </w:pPr>
    </w:lvl>
    <w:lvl w:ilvl="4" w:tplc="FFFFFFFF" w:tentative="1">
      <w:start w:val="1"/>
      <w:numFmt w:val="lowerLetter"/>
      <w:lvlText w:val="%5."/>
      <w:lvlJc w:val="left"/>
      <w:pPr>
        <w:ind w:left="4290" w:hanging="360"/>
      </w:pPr>
    </w:lvl>
    <w:lvl w:ilvl="5" w:tplc="FFFFFFFF" w:tentative="1">
      <w:start w:val="1"/>
      <w:numFmt w:val="lowerRoman"/>
      <w:lvlText w:val="%6."/>
      <w:lvlJc w:val="right"/>
      <w:pPr>
        <w:ind w:left="5010" w:hanging="180"/>
      </w:pPr>
    </w:lvl>
    <w:lvl w:ilvl="6" w:tplc="FFFFFFFF" w:tentative="1">
      <w:start w:val="1"/>
      <w:numFmt w:val="decimal"/>
      <w:lvlText w:val="%7."/>
      <w:lvlJc w:val="left"/>
      <w:pPr>
        <w:ind w:left="5730" w:hanging="360"/>
      </w:pPr>
    </w:lvl>
    <w:lvl w:ilvl="7" w:tplc="FFFFFFFF" w:tentative="1">
      <w:start w:val="1"/>
      <w:numFmt w:val="lowerLetter"/>
      <w:lvlText w:val="%8."/>
      <w:lvlJc w:val="left"/>
      <w:pPr>
        <w:ind w:left="6450" w:hanging="360"/>
      </w:pPr>
    </w:lvl>
    <w:lvl w:ilvl="8" w:tplc="FFFFFFFF" w:tentative="1">
      <w:start w:val="1"/>
      <w:numFmt w:val="lowerRoman"/>
      <w:lvlText w:val="%9."/>
      <w:lvlJc w:val="right"/>
      <w:pPr>
        <w:ind w:left="7170" w:hanging="180"/>
      </w:pPr>
    </w:lvl>
  </w:abstractNum>
  <w:abstractNum w:abstractNumId="99" w15:restartNumberingAfterBreak="0">
    <w:nsid w:val="72AC7B03"/>
    <w:multiLevelType w:val="hybridMultilevel"/>
    <w:tmpl w:val="547CB156"/>
    <w:lvl w:ilvl="0" w:tplc="C5D0382C">
      <w:start w:val="1"/>
      <w:numFmt w:val="decimal"/>
      <w:lvlText w:val="%1."/>
      <w:lvlJc w:val="left"/>
      <w:pPr>
        <w:ind w:left="502" w:hanging="360"/>
      </w:pPr>
      <w:rPr>
        <w:rFonts w:hint="default"/>
        <w:b w:val="0"/>
        <w:bCs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0" w15:restartNumberingAfterBreak="0">
    <w:nsid w:val="72D46E18"/>
    <w:multiLevelType w:val="hybridMultilevel"/>
    <w:tmpl w:val="DED2C772"/>
    <w:lvl w:ilvl="0" w:tplc="E1B8077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44C6D2">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8EB118">
      <w:start w:val="1"/>
      <w:numFmt w:val="lowerLetter"/>
      <w:lvlRestart w:val="0"/>
      <w:lvlText w:val="%3)"/>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C0332E">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6B4BC">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878AD76">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E92458A">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D8B2DA">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CE5A20">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1" w15:restartNumberingAfterBreak="0">
    <w:nsid w:val="73170841"/>
    <w:multiLevelType w:val="hybridMultilevel"/>
    <w:tmpl w:val="9048A7C6"/>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2" w15:restartNumberingAfterBreak="0">
    <w:nsid w:val="73770022"/>
    <w:multiLevelType w:val="hybridMultilevel"/>
    <w:tmpl w:val="C61E10F2"/>
    <w:lvl w:ilvl="0" w:tplc="8216E5DA">
      <w:start w:val="3"/>
      <w:numFmt w:val="decimal"/>
      <w:lvlText w:val="%1."/>
      <w:lvlJc w:val="left"/>
      <w:pPr>
        <w:ind w:left="487"/>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34B8DB7C">
      <w:start w:val="1"/>
      <w:numFmt w:val="lowerLetter"/>
      <w:lvlText w:val="%2"/>
      <w:lvlJc w:val="left"/>
      <w:pPr>
        <w:ind w:left="1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E02A5A">
      <w:start w:val="1"/>
      <w:numFmt w:val="lowerRoman"/>
      <w:lvlText w:val="%3"/>
      <w:lvlJc w:val="left"/>
      <w:pPr>
        <w:ind w:left="1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4488AC">
      <w:start w:val="1"/>
      <w:numFmt w:val="decimal"/>
      <w:lvlText w:val="%4"/>
      <w:lvlJc w:val="left"/>
      <w:pPr>
        <w:ind w:left="25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4A0768">
      <w:start w:val="1"/>
      <w:numFmt w:val="lowerLetter"/>
      <w:lvlText w:val="%5"/>
      <w:lvlJc w:val="left"/>
      <w:pPr>
        <w:ind w:left="3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C61F7A">
      <w:start w:val="1"/>
      <w:numFmt w:val="lowerRoman"/>
      <w:lvlText w:val="%6"/>
      <w:lvlJc w:val="left"/>
      <w:pPr>
        <w:ind w:left="4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D67C1A">
      <w:start w:val="1"/>
      <w:numFmt w:val="decimal"/>
      <w:lvlText w:val="%7"/>
      <w:lvlJc w:val="left"/>
      <w:pPr>
        <w:ind w:left="4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5CCE2E">
      <w:start w:val="1"/>
      <w:numFmt w:val="lowerLetter"/>
      <w:lvlText w:val="%8"/>
      <w:lvlJc w:val="left"/>
      <w:pPr>
        <w:ind w:left="5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F81362">
      <w:start w:val="1"/>
      <w:numFmt w:val="lowerRoman"/>
      <w:lvlText w:val="%9"/>
      <w:lvlJc w:val="left"/>
      <w:pPr>
        <w:ind w:left="6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3"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5D548B2"/>
    <w:multiLevelType w:val="hybridMultilevel"/>
    <w:tmpl w:val="6DC6DB34"/>
    <w:lvl w:ilvl="0" w:tplc="D1E62120">
      <w:start w:val="1"/>
      <w:numFmt w:val="decimal"/>
      <w:lvlText w:val="%1."/>
      <w:lvlJc w:val="left"/>
      <w:pPr>
        <w:tabs>
          <w:tab w:val="num" w:pos="405"/>
        </w:tabs>
        <w:ind w:left="405" w:hanging="405"/>
      </w:pPr>
      <w:rPr>
        <w:rFonts w:ascii="Trebuchet MS" w:hAnsi="Trebuchet MS" w:hint="default"/>
        <w:b w:val="0"/>
        <w:bCs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78BD2F2D"/>
    <w:multiLevelType w:val="hybridMultilevel"/>
    <w:tmpl w:val="1D349F76"/>
    <w:lvl w:ilvl="0" w:tplc="FFFFFFFF">
      <w:start w:val="1"/>
      <w:numFmt w:val="decimal"/>
      <w:lvlText w:val="%1)"/>
      <w:lvlJc w:val="left"/>
      <w:pPr>
        <w:ind w:left="720" w:hanging="360"/>
      </w:pPr>
    </w:lvl>
    <w:lvl w:ilvl="1" w:tplc="04150011">
      <w:start w:val="1"/>
      <w:numFmt w:val="decimal"/>
      <w:lvlText w:val="%2)"/>
      <w:lvlJc w:val="left"/>
      <w:pPr>
        <w:ind w:left="107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9BF6BE9"/>
    <w:multiLevelType w:val="hybridMultilevel"/>
    <w:tmpl w:val="BD2CBCFE"/>
    <w:lvl w:ilvl="0" w:tplc="05586C6C">
      <w:start w:val="1"/>
      <w:numFmt w:val="decimal"/>
      <w:lvlText w:val="%1."/>
      <w:lvlJc w:val="left"/>
      <w:pPr>
        <w:ind w:left="487"/>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6EF631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7BCAD7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1C6C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62E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DEC96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EAE7C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808C5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8EA2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79EF15AE"/>
    <w:multiLevelType w:val="hybridMultilevel"/>
    <w:tmpl w:val="ED9C1F5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8" w15:restartNumberingAfterBreak="0">
    <w:nsid w:val="7A864CC0"/>
    <w:multiLevelType w:val="multilevel"/>
    <w:tmpl w:val="4860F8B0"/>
    <w:lvl w:ilvl="0">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1"/>
      <w:numFmt w:val="decimal"/>
      <w:lvlRestart w:val="0"/>
      <w:lvlText w:val="%1.%2."/>
      <w:lvlJc w:val="left"/>
      <w:pPr>
        <w:ind w:left="13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9" w15:restartNumberingAfterBreak="0">
    <w:nsid w:val="7CAB7288"/>
    <w:multiLevelType w:val="hybridMultilevel"/>
    <w:tmpl w:val="8A1A70F8"/>
    <w:lvl w:ilvl="0" w:tplc="700AA8E2">
      <w:start w:val="3"/>
      <w:numFmt w:val="decimal"/>
      <w:lvlText w:val="%1."/>
      <w:lvlJc w:val="left"/>
      <w:pPr>
        <w:ind w:left="396"/>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1" w:tplc="61321E4E">
      <w:start w:val="1"/>
      <w:numFmt w:val="lowerLetter"/>
      <w:lvlText w:val="%2)"/>
      <w:lvlJc w:val="left"/>
      <w:pPr>
        <w:ind w:left="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56A6F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E8ED29A">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5496B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74459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2D63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FACDB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0A7EE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0" w15:restartNumberingAfterBreak="0">
    <w:nsid w:val="7CCA2E1F"/>
    <w:multiLevelType w:val="hybridMultilevel"/>
    <w:tmpl w:val="8E76ABA2"/>
    <w:lvl w:ilvl="0" w:tplc="CFAA40D0">
      <w:start w:val="1"/>
      <w:numFmt w:val="decimal"/>
      <w:lvlText w:val="%1."/>
      <w:lvlJc w:val="left"/>
      <w:pPr>
        <w:ind w:left="360"/>
      </w:pPr>
      <w:rPr>
        <w:rFonts w:ascii="Trebuchet MS" w:eastAsia="Arial" w:hAnsi="Trebuchet MS" w:cs="Calibri" w:hint="default"/>
        <w:b w:val="0"/>
        <w:bCs w:val="0"/>
        <w:i w:val="0"/>
        <w:strike w:val="0"/>
        <w:dstrike w:val="0"/>
        <w:color w:val="000000"/>
        <w:sz w:val="20"/>
        <w:szCs w:val="20"/>
        <w:u w:val="none" w:color="000000"/>
        <w:bdr w:val="none" w:sz="0" w:space="0" w:color="auto"/>
        <w:shd w:val="clear" w:color="auto" w:fill="auto"/>
        <w:vertAlign w:val="baseline"/>
      </w:rPr>
    </w:lvl>
    <w:lvl w:ilvl="1" w:tplc="9D846346">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E8F9B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B64EC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28DE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6AB3D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02E5E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68177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9A1D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1" w15:restartNumberingAfterBreak="0">
    <w:nsid w:val="7D144891"/>
    <w:multiLevelType w:val="hybridMultilevel"/>
    <w:tmpl w:val="8A869756"/>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1942" w:hanging="360"/>
      </w:pPr>
    </w:lvl>
    <w:lvl w:ilvl="3" w:tplc="FFFFFFFF">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2" w15:restartNumberingAfterBreak="0">
    <w:nsid w:val="7F233B31"/>
    <w:multiLevelType w:val="hybridMultilevel"/>
    <w:tmpl w:val="48A2E544"/>
    <w:lvl w:ilvl="0" w:tplc="E81289EA">
      <w:start w:val="1"/>
      <w:numFmt w:val="decimal"/>
      <w:lvlText w:val="%1)"/>
      <w:lvlJc w:val="left"/>
      <w:pPr>
        <w:ind w:left="1080" w:hanging="360"/>
      </w:pPr>
      <w:rPr>
        <w:rFonts w:asciiTheme="minorHAnsi" w:hAnsiTheme="minorHAnsi" w:cstheme="minorHAnsi" w:hint="default"/>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7FCE51DE"/>
    <w:multiLevelType w:val="hybridMultilevel"/>
    <w:tmpl w:val="D766E0A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16cid:durableId="191501644">
    <w:abstractNumId w:val="81"/>
  </w:num>
  <w:num w:numId="2" w16cid:durableId="1828864353">
    <w:abstractNumId w:val="27"/>
  </w:num>
  <w:num w:numId="3" w16cid:durableId="59600718">
    <w:abstractNumId w:val="74"/>
  </w:num>
  <w:num w:numId="4" w16cid:durableId="18968666">
    <w:abstractNumId w:val="33"/>
  </w:num>
  <w:num w:numId="5" w16cid:durableId="1418095090">
    <w:abstractNumId w:val="19"/>
  </w:num>
  <w:num w:numId="6" w16cid:durableId="320039838">
    <w:abstractNumId w:val="44"/>
  </w:num>
  <w:num w:numId="7" w16cid:durableId="1259366266">
    <w:abstractNumId w:val="87"/>
  </w:num>
  <w:num w:numId="8" w16cid:durableId="2097971088">
    <w:abstractNumId w:val="106"/>
  </w:num>
  <w:num w:numId="9" w16cid:durableId="756094944">
    <w:abstractNumId w:val="59"/>
  </w:num>
  <w:num w:numId="10" w16cid:durableId="639266938">
    <w:abstractNumId w:val="38"/>
  </w:num>
  <w:num w:numId="11" w16cid:durableId="436633108">
    <w:abstractNumId w:val="76"/>
  </w:num>
  <w:num w:numId="12" w16cid:durableId="1512259274">
    <w:abstractNumId w:val="22"/>
  </w:num>
  <w:num w:numId="13" w16cid:durableId="1226137643">
    <w:abstractNumId w:val="86"/>
  </w:num>
  <w:num w:numId="14" w16cid:durableId="226692688">
    <w:abstractNumId w:val="45"/>
  </w:num>
  <w:num w:numId="15" w16cid:durableId="1131022543">
    <w:abstractNumId w:val="20"/>
  </w:num>
  <w:num w:numId="16" w16cid:durableId="749470466">
    <w:abstractNumId w:val="12"/>
  </w:num>
  <w:num w:numId="17" w16cid:durableId="769546038">
    <w:abstractNumId w:val="102"/>
  </w:num>
  <w:num w:numId="18" w16cid:durableId="1547370628">
    <w:abstractNumId w:val="11"/>
  </w:num>
  <w:num w:numId="19" w16cid:durableId="1847093167">
    <w:abstractNumId w:val="41"/>
  </w:num>
  <w:num w:numId="20" w16cid:durableId="1261374634">
    <w:abstractNumId w:val="79"/>
  </w:num>
  <w:num w:numId="21" w16cid:durableId="1159351136">
    <w:abstractNumId w:val="108"/>
  </w:num>
  <w:num w:numId="22" w16cid:durableId="1820881828">
    <w:abstractNumId w:val="21"/>
  </w:num>
  <w:num w:numId="23" w16cid:durableId="1722900250">
    <w:abstractNumId w:val="82"/>
  </w:num>
  <w:num w:numId="24" w16cid:durableId="98643534">
    <w:abstractNumId w:val="17"/>
  </w:num>
  <w:num w:numId="25" w16cid:durableId="242882227">
    <w:abstractNumId w:val="35"/>
  </w:num>
  <w:num w:numId="26" w16cid:durableId="557983381">
    <w:abstractNumId w:val="93"/>
  </w:num>
  <w:num w:numId="27" w16cid:durableId="73623558">
    <w:abstractNumId w:val="24"/>
  </w:num>
  <w:num w:numId="28" w16cid:durableId="1627396215">
    <w:abstractNumId w:val="0"/>
  </w:num>
  <w:num w:numId="29" w16cid:durableId="128982464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5689654">
    <w:abstractNumId w:val="18"/>
  </w:num>
  <w:num w:numId="31" w16cid:durableId="538395820">
    <w:abstractNumId w:val="88"/>
  </w:num>
  <w:num w:numId="32" w16cid:durableId="1761026868">
    <w:abstractNumId w:val="54"/>
  </w:num>
  <w:num w:numId="33" w16cid:durableId="307906931">
    <w:abstractNumId w:val="107"/>
  </w:num>
  <w:num w:numId="34" w16cid:durableId="1692680017">
    <w:abstractNumId w:val="92"/>
  </w:num>
  <w:num w:numId="35" w16cid:durableId="1236550698">
    <w:abstractNumId w:val="109"/>
  </w:num>
  <w:num w:numId="36" w16cid:durableId="1256016393">
    <w:abstractNumId w:val="97"/>
  </w:num>
  <w:num w:numId="37" w16cid:durableId="2101366424">
    <w:abstractNumId w:val="110"/>
  </w:num>
  <w:num w:numId="38" w16cid:durableId="1851873528">
    <w:abstractNumId w:val="60"/>
  </w:num>
  <w:num w:numId="39" w16cid:durableId="1866021018">
    <w:abstractNumId w:val="5"/>
  </w:num>
  <w:num w:numId="40" w16cid:durableId="748380132">
    <w:abstractNumId w:val="46"/>
  </w:num>
  <w:num w:numId="41" w16cid:durableId="1915166104">
    <w:abstractNumId w:val="100"/>
  </w:num>
  <w:num w:numId="42" w16cid:durableId="38361765">
    <w:abstractNumId w:val="4"/>
  </w:num>
  <w:num w:numId="43" w16cid:durableId="1147091661">
    <w:abstractNumId w:val="34"/>
  </w:num>
  <w:num w:numId="44" w16cid:durableId="368605246">
    <w:abstractNumId w:val="14"/>
  </w:num>
  <w:num w:numId="45" w16cid:durableId="581376351">
    <w:abstractNumId w:val="3"/>
  </w:num>
  <w:num w:numId="46" w16cid:durableId="957443718">
    <w:abstractNumId w:val="55"/>
  </w:num>
  <w:num w:numId="47" w16cid:durableId="1514876347">
    <w:abstractNumId w:val="73"/>
  </w:num>
  <w:num w:numId="48" w16cid:durableId="538205353">
    <w:abstractNumId w:val="66"/>
  </w:num>
  <w:num w:numId="49" w16cid:durableId="512653192">
    <w:abstractNumId w:val="103"/>
  </w:num>
  <w:num w:numId="50" w16cid:durableId="196432749">
    <w:abstractNumId w:val="9"/>
  </w:num>
  <w:num w:numId="51" w16cid:durableId="212854668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17774296">
    <w:abstractNumId w:val="1"/>
    <w:lvlOverride w:ilvl="0">
      <w:startOverride w:val="1"/>
    </w:lvlOverride>
  </w:num>
  <w:num w:numId="53" w16cid:durableId="2093354604">
    <w:abstractNumId w:val="2"/>
    <w:lvlOverride w:ilvl="0">
      <w:startOverride w:val="1"/>
    </w:lvlOverride>
  </w:num>
  <w:num w:numId="54" w16cid:durableId="18900249">
    <w:abstractNumId w:val="95"/>
  </w:num>
  <w:num w:numId="55" w16cid:durableId="2100979343">
    <w:abstractNumId w:val="40"/>
  </w:num>
  <w:num w:numId="56" w16cid:durableId="1529371288">
    <w:abstractNumId w:val="37"/>
  </w:num>
  <w:num w:numId="57" w16cid:durableId="1609502796">
    <w:abstractNumId w:val="91"/>
  </w:num>
  <w:num w:numId="58" w16cid:durableId="610433951">
    <w:abstractNumId w:val="99"/>
  </w:num>
  <w:num w:numId="59" w16cid:durableId="195198498">
    <w:abstractNumId w:val="57"/>
  </w:num>
  <w:num w:numId="60" w16cid:durableId="1560282933">
    <w:abstractNumId w:val="28"/>
  </w:num>
  <w:num w:numId="61" w16cid:durableId="1391612857">
    <w:abstractNumId w:val="83"/>
  </w:num>
  <w:num w:numId="62" w16cid:durableId="857499300">
    <w:abstractNumId w:val="64"/>
  </w:num>
  <w:num w:numId="63" w16cid:durableId="1646616997">
    <w:abstractNumId w:val="112"/>
  </w:num>
  <w:num w:numId="64" w16cid:durableId="1318340231">
    <w:abstractNumId w:val="7"/>
  </w:num>
  <w:num w:numId="65" w16cid:durableId="1062366399">
    <w:abstractNumId w:val="62"/>
  </w:num>
  <w:num w:numId="66" w16cid:durableId="662008102">
    <w:abstractNumId w:val="29"/>
  </w:num>
  <w:num w:numId="67" w16cid:durableId="119735019">
    <w:abstractNumId w:val="90"/>
  </w:num>
  <w:num w:numId="68" w16cid:durableId="1777410034">
    <w:abstractNumId w:val="50"/>
  </w:num>
  <w:num w:numId="69" w16cid:durableId="424962954">
    <w:abstractNumId w:val="51"/>
  </w:num>
  <w:num w:numId="70" w16cid:durableId="10544264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03410152">
    <w:abstractNumId w:val="49"/>
  </w:num>
  <w:num w:numId="72" w16cid:durableId="1929538770">
    <w:abstractNumId w:val="69"/>
  </w:num>
  <w:num w:numId="73" w16cid:durableId="1248493238">
    <w:abstractNumId w:val="56"/>
  </w:num>
  <w:num w:numId="74" w16cid:durableId="814034488">
    <w:abstractNumId w:val="39"/>
    <w:lvlOverride w:ilvl="0">
      <w:startOverride w:val="1"/>
    </w:lvlOverride>
  </w:num>
  <w:num w:numId="75" w16cid:durableId="174812055">
    <w:abstractNumId w:val="39"/>
  </w:num>
  <w:num w:numId="76" w16cid:durableId="186529187">
    <w:abstractNumId w:val="72"/>
  </w:num>
  <w:num w:numId="77" w16cid:durableId="1828204812">
    <w:abstractNumId w:val="68"/>
  </w:num>
  <w:num w:numId="78" w16cid:durableId="2110078775">
    <w:abstractNumId w:val="77"/>
  </w:num>
  <w:num w:numId="79" w16cid:durableId="207083471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61163861">
    <w:abstractNumId w:val="75"/>
  </w:num>
  <w:num w:numId="81" w16cid:durableId="1629579511">
    <w:abstractNumId w:val="63"/>
  </w:num>
  <w:num w:numId="82" w16cid:durableId="1124621786">
    <w:abstractNumId w:val="43"/>
  </w:num>
  <w:num w:numId="83" w16cid:durableId="1064183490">
    <w:abstractNumId w:val="70"/>
  </w:num>
  <w:num w:numId="84" w16cid:durableId="860168176">
    <w:abstractNumId w:val="113"/>
  </w:num>
  <w:num w:numId="85" w16cid:durableId="1728607790">
    <w:abstractNumId w:val="25"/>
  </w:num>
  <w:num w:numId="86" w16cid:durableId="1329869514">
    <w:abstractNumId w:val="78"/>
  </w:num>
  <w:num w:numId="87" w16cid:durableId="843782020">
    <w:abstractNumId w:val="111"/>
  </w:num>
  <w:num w:numId="88" w16cid:durableId="1657106657">
    <w:abstractNumId w:val="52"/>
  </w:num>
  <w:num w:numId="89" w16cid:durableId="934442177">
    <w:abstractNumId w:val="58"/>
  </w:num>
  <w:num w:numId="90" w16cid:durableId="275991450">
    <w:abstractNumId w:val="36"/>
  </w:num>
  <w:num w:numId="91" w16cid:durableId="1118069176">
    <w:abstractNumId w:val="30"/>
  </w:num>
  <w:num w:numId="92" w16cid:durableId="2081635335">
    <w:abstractNumId w:val="23"/>
  </w:num>
  <w:num w:numId="93" w16cid:durableId="1437753224">
    <w:abstractNumId w:val="32"/>
  </w:num>
  <w:num w:numId="94" w16cid:durableId="1197619427">
    <w:abstractNumId w:val="10"/>
  </w:num>
  <w:num w:numId="95" w16cid:durableId="188293871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3894900">
    <w:abstractNumId w:val="96"/>
  </w:num>
  <w:num w:numId="97" w16cid:durableId="1049037336">
    <w:abstractNumId w:val="48"/>
  </w:num>
  <w:num w:numId="98" w16cid:durableId="518593354">
    <w:abstractNumId w:val="15"/>
  </w:num>
  <w:num w:numId="99" w16cid:durableId="1045639777">
    <w:abstractNumId w:val="84"/>
  </w:num>
  <w:num w:numId="100" w16cid:durableId="1853493731">
    <w:abstractNumId w:val="71"/>
  </w:num>
  <w:num w:numId="101" w16cid:durableId="646933507">
    <w:abstractNumId w:val="89"/>
  </w:num>
  <w:num w:numId="102" w16cid:durableId="868764021">
    <w:abstractNumId w:val="80"/>
  </w:num>
  <w:num w:numId="103" w16cid:durableId="1142845128">
    <w:abstractNumId w:val="16"/>
  </w:num>
  <w:num w:numId="104" w16cid:durableId="1799103457">
    <w:abstractNumId w:val="6"/>
  </w:num>
  <w:num w:numId="105" w16cid:durableId="683363945">
    <w:abstractNumId w:val="67"/>
  </w:num>
  <w:num w:numId="106" w16cid:durableId="678194726">
    <w:abstractNumId w:val="53"/>
  </w:num>
  <w:num w:numId="107" w16cid:durableId="2009163526">
    <w:abstractNumId w:val="13"/>
  </w:num>
  <w:num w:numId="108" w16cid:durableId="288363459">
    <w:abstractNumId w:val="65"/>
  </w:num>
  <w:num w:numId="109" w16cid:durableId="493188474">
    <w:abstractNumId w:val="105"/>
  </w:num>
  <w:num w:numId="110" w16cid:durableId="127210745">
    <w:abstractNumId w:val="61"/>
  </w:num>
  <w:num w:numId="111" w16cid:durableId="40176693">
    <w:abstractNumId w:val="8"/>
  </w:num>
  <w:num w:numId="112" w16cid:durableId="20907007">
    <w:abstractNumId w:val="42"/>
  </w:num>
  <w:num w:numId="113" w16cid:durableId="147208881">
    <w:abstractNumId w:val="98"/>
  </w:num>
  <w:num w:numId="114" w16cid:durableId="72746379">
    <w:abstractNumId w:val="85"/>
  </w:num>
  <w:num w:numId="115" w16cid:durableId="1279098267">
    <w:abstractNumId w:val="101"/>
  </w:num>
  <w:num w:numId="116" w16cid:durableId="1434544972">
    <w:abstractNumId w:val="31"/>
  </w:num>
  <w:num w:numId="117" w16cid:durableId="1702196432">
    <w:abstractNumId w:val="47"/>
  </w:num>
  <w:num w:numId="118" w16cid:durableId="99181437">
    <w:abstractNumId w:val="9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FAC"/>
    <w:rsid w:val="00002F1F"/>
    <w:rsid w:val="000049AA"/>
    <w:rsid w:val="00004B73"/>
    <w:rsid w:val="00011A73"/>
    <w:rsid w:val="0001687B"/>
    <w:rsid w:val="00016EDE"/>
    <w:rsid w:val="000201DE"/>
    <w:rsid w:val="0002543A"/>
    <w:rsid w:val="00030DB5"/>
    <w:rsid w:val="00041D3C"/>
    <w:rsid w:val="0004492E"/>
    <w:rsid w:val="000505B7"/>
    <w:rsid w:val="000521B0"/>
    <w:rsid w:val="00062AE8"/>
    <w:rsid w:val="00071161"/>
    <w:rsid w:val="0009082E"/>
    <w:rsid w:val="000934D8"/>
    <w:rsid w:val="000A3683"/>
    <w:rsid w:val="000A3E65"/>
    <w:rsid w:val="000B58D7"/>
    <w:rsid w:val="000C0163"/>
    <w:rsid w:val="000C3A49"/>
    <w:rsid w:val="000C4CFA"/>
    <w:rsid w:val="000D09CF"/>
    <w:rsid w:val="000D2AC1"/>
    <w:rsid w:val="000E025C"/>
    <w:rsid w:val="000E4003"/>
    <w:rsid w:val="000E5616"/>
    <w:rsid w:val="000E7C31"/>
    <w:rsid w:val="001154A8"/>
    <w:rsid w:val="0011566C"/>
    <w:rsid w:val="001160D1"/>
    <w:rsid w:val="001164CA"/>
    <w:rsid w:val="001202AE"/>
    <w:rsid w:val="00120345"/>
    <w:rsid w:val="00121B6D"/>
    <w:rsid w:val="00123CF4"/>
    <w:rsid w:val="001277A8"/>
    <w:rsid w:val="001305A1"/>
    <w:rsid w:val="00130C0D"/>
    <w:rsid w:val="0013162A"/>
    <w:rsid w:val="00131B0E"/>
    <w:rsid w:val="00140B59"/>
    <w:rsid w:val="001423CE"/>
    <w:rsid w:val="00146D87"/>
    <w:rsid w:val="001475D7"/>
    <w:rsid w:val="00151940"/>
    <w:rsid w:val="001809F7"/>
    <w:rsid w:val="00181587"/>
    <w:rsid w:val="00191CCC"/>
    <w:rsid w:val="001A0FAD"/>
    <w:rsid w:val="001A258A"/>
    <w:rsid w:val="001B2902"/>
    <w:rsid w:val="001B5EDE"/>
    <w:rsid w:val="001B7772"/>
    <w:rsid w:val="001C3432"/>
    <w:rsid w:val="001D0B37"/>
    <w:rsid w:val="001D612C"/>
    <w:rsid w:val="001E1F24"/>
    <w:rsid w:val="001F4C7B"/>
    <w:rsid w:val="0020046A"/>
    <w:rsid w:val="00200CAD"/>
    <w:rsid w:val="0020226B"/>
    <w:rsid w:val="0020242D"/>
    <w:rsid w:val="00202BD7"/>
    <w:rsid w:val="002059CC"/>
    <w:rsid w:val="00207313"/>
    <w:rsid w:val="00220A4D"/>
    <w:rsid w:val="0022143A"/>
    <w:rsid w:val="0022240F"/>
    <w:rsid w:val="00223506"/>
    <w:rsid w:val="0022425A"/>
    <w:rsid w:val="00227AEC"/>
    <w:rsid w:val="00227E87"/>
    <w:rsid w:val="00232B70"/>
    <w:rsid w:val="00232E21"/>
    <w:rsid w:val="002418ED"/>
    <w:rsid w:val="00246FE9"/>
    <w:rsid w:val="002501B8"/>
    <w:rsid w:val="00250960"/>
    <w:rsid w:val="00255BC4"/>
    <w:rsid w:val="00255D95"/>
    <w:rsid w:val="00260A3A"/>
    <w:rsid w:val="00261A50"/>
    <w:rsid w:val="00270121"/>
    <w:rsid w:val="00273A72"/>
    <w:rsid w:val="00275DC0"/>
    <w:rsid w:val="00280DCD"/>
    <w:rsid w:val="0028125A"/>
    <w:rsid w:val="0028504E"/>
    <w:rsid w:val="002857C6"/>
    <w:rsid w:val="002A0487"/>
    <w:rsid w:val="002A49C9"/>
    <w:rsid w:val="002A4E6B"/>
    <w:rsid w:val="002A6259"/>
    <w:rsid w:val="002A6B2B"/>
    <w:rsid w:val="002B2221"/>
    <w:rsid w:val="002B5513"/>
    <w:rsid w:val="002C5952"/>
    <w:rsid w:val="002D519F"/>
    <w:rsid w:val="003000CD"/>
    <w:rsid w:val="0030374F"/>
    <w:rsid w:val="00327810"/>
    <w:rsid w:val="00344300"/>
    <w:rsid w:val="00352FAC"/>
    <w:rsid w:val="00360BB6"/>
    <w:rsid w:val="003728F7"/>
    <w:rsid w:val="00372CC0"/>
    <w:rsid w:val="00382931"/>
    <w:rsid w:val="003855BD"/>
    <w:rsid w:val="0038600C"/>
    <w:rsid w:val="00397D3D"/>
    <w:rsid w:val="003A5647"/>
    <w:rsid w:val="003A73C2"/>
    <w:rsid w:val="003B707D"/>
    <w:rsid w:val="003B70EA"/>
    <w:rsid w:val="003D6DBA"/>
    <w:rsid w:val="003D7699"/>
    <w:rsid w:val="003E23CD"/>
    <w:rsid w:val="003E2C8D"/>
    <w:rsid w:val="003F1404"/>
    <w:rsid w:val="003F2FE6"/>
    <w:rsid w:val="00413B47"/>
    <w:rsid w:val="00422495"/>
    <w:rsid w:val="0043339B"/>
    <w:rsid w:val="00442323"/>
    <w:rsid w:val="00442D2B"/>
    <w:rsid w:val="00444784"/>
    <w:rsid w:val="00444C9B"/>
    <w:rsid w:val="00445FDD"/>
    <w:rsid w:val="00454C48"/>
    <w:rsid w:val="00455C85"/>
    <w:rsid w:val="004566A7"/>
    <w:rsid w:val="00457438"/>
    <w:rsid w:val="00462148"/>
    <w:rsid w:val="0047385D"/>
    <w:rsid w:val="00484B73"/>
    <w:rsid w:val="00484F4C"/>
    <w:rsid w:val="004862F4"/>
    <w:rsid w:val="004B1D24"/>
    <w:rsid w:val="004B3ABD"/>
    <w:rsid w:val="004B4480"/>
    <w:rsid w:val="004B6F3F"/>
    <w:rsid w:val="004B731F"/>
    <w:rsid w:val="004C29CC"/>
    <w:rsid w:val="004C736F"/>
    <w:rsid w:val="004D5F5C"/>
    <w:rsid w:val="004E0FBA"/>
    <w:rsid w:val="004E2B04"/>
    <w:rsid w:val="004E3C14"/>
    <w:rsid w:val="004E70C5"/>
    <w:rsid w:val="004F44FF"/>
    <w:rsid w:val="004F6851"/>
    <w:rsid w:val="00520067"/>
    <w:rsid w:val="0052685C"/>
    <w:rsid w:val="00531523"/>
    <w:rsid w:val="00553EA8"/>
    <w:rsid w:val="00556358"/>
    <w:rsid w:val="005736D9"/>
    <w:rsid w:val="00575387"/>
    <w:rsid w:val="00575BAC"/>
    <w:rsid w:val="00576712"/>
    <w:rsid w:val="00577D65"/>
    <w:rsid w:val="005940F2"/>
    <w:rsid w:val="00594567"/>
    <w:rsid w:val="005A750C"/>
    <w:rsid w:val="005A7D42"/>
    <w:rsid w:val="005B4DAC"/>
    <w:rsid w:val="005B5752"/>
    <w:rsid w:val="005C10AA"/>
    <w:rsid w:val="005C33D2"/>
    <w:rsid w:val="005C4532"/>
    <w:rsid w:val="005D61E8"/>
    <w:rsid w:val="005E40C7"/>
    <w:rsid w:val="005E568B"/>
    <w:rsid w:val="005E57EC"/>
    <w:rsid w:val="005E6E99"/>
    <w:rsid w:val="005E77FF"/>
    <w:rsid w:val="005F0DCE"/>
    <w:rsid w:val="005F6992"/>
    <w:rsid w:val="00600361"/>
    <w:rsid w:val="00601A87"/>
    <w:rsid w:val="006038DE"/>
    <w:rsid w:val="006209E6"/>
    <w:rsid w:val="0062124B"/>
    <w:rsid w:val="00633D6C"/>
    <w:rsid w:val="0063547F"/>
    <w:rsid w:val="006405C5"/>
    <w:rsid w:val="0064575C"/>
    <w:rsid w:val="00651C82"/>
    <w:rsid w:val="00653836"/>
    <w:rsid w:val="006570F4"/>
    <w:rsid w:val="0066275C"/>
    <w:rsid w:val="0067383F"/>
    <w:rsid w:val="00673B9C"/>
    <w:rsid w:val="00677668"/>
    <w:rsid w:val="006A195D"/>
    <w:rsid w:val="006A753C"/>
    <w:rsid w:val="006B4F8D"/>
    <w:rsid w:val="006C03AF"/>
    <w:rsid w:val="006C30B6"/>
    <w:rsid w:val="006C3904"/>
    <w:rsid w:val="006D6AF8"/>
    <w:rsid w:val="006E2540"/>
    <w:rsid w:val="006F3F94"/>
    <w:rsid w:val="007002DE"/>
    <w:rsid w:val="00700DAE"/>
    <w:rsid w:val="00701141"/>
    <w:rsid w:val="00715BD1"/>
    <w:rsid w:val="00716B41"/>
    <w:rsid w:val="00726726"/>
    <w:rsid w:val="00731B99"/>
    <w:rsid w:val="0073488C"/>
    <w:rsid w:val="00741F53"/>
    <w:rsid w:val="007443D1"/>
    <w:rsid w:val="00745813"/>
    <w:rsid w:val="00753F7A"/>
    <w:rsid w:val="00762701"/>
    <w:rsid w:val="007731F9"/>
    <w:rsid w:val="00774744"/>
    <w:rsid w:val="00777487"/>
    <w:rsid w:val="00781AA0"/>
    <w:rsid w:val="00785548"/>
    <w:rsid w:val="00792E34"/>
    <w:rsid w:val="007A032E"/>
    <w:rsid w:val="007A4BEF"/>
    <w:rsid w:val="007A688D"/>
    <w:rsid w:val="007B4E9D"/>
    <w:rsid w:val="007C1B20"/>
    <w:rsid w:val="007D2C9F"/>
    <w:rsid w:val="007D40E1"/>
    <w:rsid w:val="007D4672"/>
    <w:rsid w:val="007D6990"/>
    <w:rsid w:val="007E2EE8"/>
    <w:rsid w:val="007E421B"/>
    <w:rsid w:val="007E5816"/>
    <w:rsid w:val="007E7050"/>
    <w:rsid w:val="007F07EF"/>
    <w:rsid w:val="00800FDE"/>
    <w:rsid w:val="008136E4"/>
    <w:rsid w:val="00816FA5"/>
    <w:rsid w:val="00821D45"/>
    <w:rsid w:val="00831B6B"/>
    <w:rsid w:val="0083487B"/>
    <w:rsid w:val="0083615A"/>
    <w:rsid w:val="008377CF"/>
    <w:rsid w:val="0083791F"/>
    <w:rsid w:val="00842C7A"/>
    <w:rsid w:val="00842E6D"/>
    <w:rsid w:val="008531AC"/>
    <w:rsid w:val="0086426F"/>
    <w:rsid w:val="008662C7"/>
    <w:rsid w:val="00872F7B"/>
    <w:rsid w:val="008763A6"/>
    <w:rsid w:val="0088732A"/>
    <w:rsid w:val="00890EB5"/>
    <w:rsid w:val="008963A0"/>
    <w:rsid w:val="008A33B1"/>
    <w:rsid w:val="008B1C16"/>
    <w:rsid w:val="008B478C"/>
    <w:rsid w:val="008B55EB"/>
    <w:rsid w:val="008D156F"/>
    <w:rsid w:val="008D3D5A"/>
    <w:rsid w:val="008E6A28"/>
    <w:rsid w:val="00900F82"/>
    <w:rsid w:val="0090595A"/>
    <w:rsid w:val="00907A72"/>
    <w:rsid w:val="0093176A"/>
    <w:rsid w:val="00931A96"/>
    <w:rsid w:val="00932084"/>
    <w:rsid w:val="00937A90"/>
    <w:rsid w:val="00952B91"/>
    <w:rsid w:val="009546F7"/>
    <w:rsid w:val="00954E94"/>
    <w:rsid w:val="009557D5"/>
    <w:rsid w:val="0095729E"/>
    <w:rsid w:val="00970791"/>
    <w:rsid w:val="0097487B"/>
    <w:rsid w:val="009770DE"/>
    <w:rsid w:val="00987F1C"/>
    <w:rsid w:val="0099197D"/>
    <w:rsid w:val="009A0126"/>
    <w:rsid w:val="009A0826"/>
    <w:rsid w:val="009A326F"/>
    <w:rsid w:val="009B7FE9"/>
    <w:rsid w:val="009C110C"/>
    <w:rsid w:val="009C511B"/>
    <w:rsid w:val="009D1220"/>
    <w:rsid w:val="009D2CBA"/>
    <w:rsid w:val="009E522B"/>
    <w:rsid w:val="009F0A01"/>
    <w:rsid w:val="009F3C32"/>
    <w:rsid w:val="009F5A64"/>
    <w:rsid w:val="009F76B9"/>
    <w:rsid w:val="00A02B8C"/>
    <w:rsid w:val="00A065BE"/>
    <w:rsid w:val="00A127F6"/>
    <w:rsid w:val="00A304F3"/>
    <w:rsid w:val="00A3714D"/>
    <w:rsid w:val="00A4231A"/>
    <w:rsid w:val="00A544E2"/>
    <w:rsid w:val="00A55A53"/>
    <w:rsid w:val="00A67E32"/>
    <w:rsid w:val="00A82B4C"/>
    <w:rsid w:val="00A92061"/>
    <w:rsid w:val="00A931E5"/>
    <w:rsid w:val="00A95AFD"/>
    <w:rsid w:val="00AA4D92"/>
    <w:rsid w:val="00AA6BF9"/>
    <w:rsid w:val="00AB49FC"/>
    <w:rsid w:val="00AB66F9"/>
    <w:rsid w:val="00AC6339"/>
    <w:rsid w:val="00AD79AA"/>
    <w:rsid w:val="00AE4658"/>
    <w:rsid w:val="00AF1F0D"/>
    <w:rsid w:val="00AF3699"/>
    <w:rsid w:val="00AF470E"/>
    <w:rsid w:val="00AF7FB3"/>
    <w:rsid w:val="00B021D9"/>
    <w:rsid w:val="00B20ADC"/>
    <w:rsid w:val="00B26319"/>
    <w:rsid w:val="00B413CB"/>
    <w:rsid w:val="00B41CDA"/>
    <w:rsid w:val="00B453BC"/>
    <w:rsid w:val="00B45FD4"/>
    <w:rsid w:val="00B479E2"/>
    <w:rsid w:val="00B52184"/>
    <w:rsid w:val="00B534DF"/>
    <w:rsid w:val="00B54ECE"/>
    <w:rsid w:val="00B635BF"/>
    <w:rsid w:val="00B6369C"/>
    <w:rsid w:val="00B64B21"/>
    <w:rsid w:val="00B64E8D"/>
    <w:rsid w:val="00B67B65"/>
    <w:rsid w:val="00B777AA"/>
    <w:rsid w:val="00B82EC5"/>
    <w:rsid w:val="00B86A3C"/>
    <w:rsid w:val="00B94614"/>
    <w:rsid w:val="00B94BE9"/>
    <w:rsid w:val="00B9739B"/>
    <w:rsid w:val="00BA3F4E"/>
    <w:rsid w:val="00BC072C"/>
    <w:rsid w:val="00BC3B2C"/>
    <w:rsid w:val="00BD04B4"/>
    <w:rsid w:val="00BD7DEA"/>
    <w:rsid w:val="00BE0D01"/>
    <w:rsid w:val="00BE5F05"/>
    <w:rsid w:val="00C07AE2"/>
    <w:rsid w:val="00C216B3"/>
    <w:rsid w:val="00C24CF4"/>
    <w:rsid w:val="00C2556A"/>
    <w:rsid w:val="00C30770"/>
    <w:rsid w:val="00C32A6D"/>
    <w:rsid w:val="00C35728"/>
    <w:rsid w:val="00C35BF3"/>
    <w:rsid w:val="00C6053C"/>
    <w:rsid w:val="00C61A1B"/>
    <w:rsid w:val="00C67317"/>
    <w:rsid w:val="00C765B8"/>
    <w:rsid w:val="00C765DF"/>
    <w:rsid w:val="00C7706F"/>
    <w:rsid w:val="00C777F9"/>
    <w:rsid w:val="00C87F23"/>
    <w:rsid w:val="00C94C2C"/>
    <w:rsid w:val="00CA2FE9"/>
    <w:rsid w:val="00CA44F0"/>
    <w:rsid w:val="00CD1F1A"/>
    <w:rsid w:val="00CD229A"/>
    <w:rsid w:val="00CE646B"/>
    <w:rsid w:val="00CE7929"/>
    <w:rsid w:val="00CF0C4E"/>
    <w:rsid w:val="00CF2929"/>
    <w:rsid w:val="00CF2AF7"/>
    <w:rsid w:val="00CF4DCA"/>
    <w:rsid w:val="00D0268F"/>
    <w:rsid w:val="00D054FB"/>
    <w:rsid w:val="00D1041E"/>
    <w:rsid w:val="00D11F7B"/>
    <w:rsid w:val="00D22EAA"/>
    <w:rsid w:val="00D26A85"/>
    <w:rsid w:val="00D26AA6"/>
    <w:rsid w:val="00D347C4"/>
    <w:rsid w:val="00D34D0A"/>
    <w:rsid w:val="00D51DE9"/>
    <w:rsid w:val="00D5565F"/>
    <w:rsid w:val="00D737DF"/>
    <w:rsid w:val="00D8183E"/>
    <w:rsid w:val="00D92C83"/>
    <w:rsid w:val="00D92DD5"/>
    <w:rsid w:val="00D9437F"/>
    <w:rsid w:val="00D96536"/>
    <w:rsid w:val="00DC05F0"/>
    <w:rsid w:val="00DC0F67"/>
    <w:rsid w:val="00DC1620"/>
    <w:rsid w:val="00DC4B55"/>
    <w:rsid w:val="00DC7F01"/>
    <w:rsid w:val="00DD2BEC"/>
    <w:rsid w:val="00DD2D08"/>
    <w:rsid w:val="00DD7D1E"/>
    <w:rsid w:val="00DD7FCC"/>
    <w:rsid w:val="00DE65ED"/>
    <w:rsid w:val="00DE6626"/>
    <w:rsid w:val="00DE74AB"/>
    <w:rsid w:val="00DE75AF"/>
    <w:rsid w:val="00DF02BE"/>
    <w:rsid w:val="00DF42B4"/>
    <w:rsid w:val="00DF65A2"/>
    <w:rsid w:val="00DF7DA4"/>
    <w:rsid w:val="00E02B4E"/>
    <w:rsid w:val="00E034D7"/>
    <w:rsid w:val="00E03A4C"/>
    <w:rsid w:val="00E13145"/>
    <w:rsid w:val="00E153B1"/>
    <w:rsid w:val="00E20EE2"/>
    <w:rsid w:val="00E21DDF"/>
    <w:rsid w:val="00E23E4C"/>
    <w:rsid w:val="00E243CD"/>
    <w:rsid w:val="00E36E9B"/>
    <w:rsid w:val="00E5429E"/>
    <w:rsid w:val="00E5633D"/>
    <w:rsid w:val="00E64DA9"/>
    <w:rsid w:val="00E659DF"/>
    <w:rsid w:val="00E732CF"/>
    <w:rsid w:val="00E7427C"/>
    <w:rsid w:val="00E80B47"/>
    <w:rsid w:val="00E8301C"/>
    <w:rsid w:val="00E85A66"/>
    <w:rsid w:val="00E85C86"/>
    <w:rsid w:val="00E92297"/>
    <w:rsid w:val="00E93DD3"/>
    <w:rsid w:val="00E947F8"/>
    <w:rsid w:val="00EC11B3"/>
    <w:rsid w:val="00ED6C6E"/>
    <w:rsid w:val="00EE69C0"/>
    <w:rsid w:val="00EE722D"/>
    <w:rsid w:val="00EE7566"/>
    <w:rsid w:val="00EF215B"/>
    <w:rsid w:val="00EF3F54"/>
    <w:rsid w:val="00EF4F4B"/>
    <w:rsid w:val="00F00D7D"/>
    <w:rsid w:val="00F049C8"/>
    <w:rsid w:val="00F11786"/>
    <w:rsid w:val="00F140E6"/>
    <w:rsid w:val="00F172A8"/>
    <w:rsid w:val="00F21B4E"/>
    <w:rsid w:val="00F22375"/>
    <w:rsid w:val="00F2367C"/>
    <w:rsid w:val="00F27FB3"/>
    <w:rsid w:val="00F3217B"/>
    <w:rsid w:val="00F332D3"/>
    <w:rsid w:val="00F42B1D"/>
    <w:rsid w:val="00F44CC6"/>
    <w:rsid w:val="00F64513"/>
    <w:rsid w:val="00F66C77"/>
    <w:rsid w:val="00F671FB"/>
    <w:rsid w:val="00F75855"/>
    <w:rsid w:val="00F80C7E"/>
    <w:rsid w:val="00F850E1"/>
    <w:rsid w:val="00F8600A"/>
    <w:rsid w:val="00F87C3A"/>
    <w:rsid w:val="00F936D5"/>
    <w:rsid w:val="00FA116F"/>
    <w:rsid w:val="00FA1995"/>
    <w:rsid w:val="00FA607B"/>
    <w:rsid w:val="00FA7CBC"/>
    <w:rsid w:val="00FB0F4A"/>
    <w:rsid w:val="00FB173C"/>
    <w:rsid w:val="00FB3E22"/>
    <w:rsid w:val="00FB458F"/>
    <w:rsid w:val="00FC0371"/>
    <w:rsid w:val="00FC0E91"/>
    <w:rsid w:val="00FC14F5"/>
    <w:rsid w:val="00FC5D89"/>
    <w:rsid w:val="00FC700B"/>
    <w:rsid w:val="00FD08CE"/>
    <w:rsid w:val="00FD30EB"/>
    <w:rsid w:val="00FD40AB"/>
    <w:rsid w:val="00FD425A"/>
    <w:rsid w:val="00FE1E1F"/>
    <w:rsid w:val="00FE204C"/>
    <w:rsid w:val="00FF1D53"/>
    <w:rsid w:val="00FF1FEC"/>
    <w:rsid w:val="00FF46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82505"/>
  <w15:docId w15:val="{CB8F7D29-7875-4C0B-BDA6-787C7A66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6F3F"/>
    <w:pPr>
      <w:spacing w:after="39" w:line="271" w:lineRule="auto"/>
      <w:ind w:left="152" w:hanging="10"/>
    </w:pPr>
    <w:rPr>
      <w:rFonts w:ascii="Arial" w:eastAsia="Arial" w:hAnsi="Arial" w:cs="Arial"/>
      <w:color w:val="000000"/>
    </w:rPr>
  </w:style>
  <w:style w:type="paragraph" w:styleId="Nagwek1">
    <w:name w:val="heading 1"/>
    <w:next w:val="Normalny"/>
    <w:link w:val="Nagwek1Znak"/>
    <w:uiPriority w:val="9"/>
    <w:qFormat/>
    <w:pPr>
      <w:keepNext/>
      <w:keepLines/>
      <w:spacing w:after="55"/>
      <w:ind w:left="152" w:hanging="10"/>
      <w:outlineLvl w:val="0"/>
    </w:pPr>
    <w:rPr>
      <w:rFonts w:ascii="Arial" w:eastAsia="Arial" w:hAnsi="Arial" w:cs="Arial"/>
      <w:b/>
      <w:color w:val="000000"/>
    </w:rPr>
  </w:style>
  <w:style w:type="paragraph" w:styleId="Nagwek2">
    <w:name w:val="heading 2"/>
    <w:next w:val="Normalny"/>
    <w:link w:val="Nagwek2Znak"/>
    <w:uiPriority w:val="9"/>
    <w:unhideWhenUsed/>
    <w:qFormat/>
    <w:pPr>
      <w:keepNext/>
      <w:keepLines/>
      <w:spacing w:after="55"/>
      <w:ind w:left="152" w:hanging="10"/>
      <w:outlineLvl w:val="1"/>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customStyle="1" w:styleId="footnotedescription">
    <w:name w:val="footnote description"/>
    <w:next w:val="Normalny"/>
    <w:link w:val="footnotedescriptionChar"/>
    <w:hidden/>
    <w:pPr>
      <w:spacing w:after="0"/>
      <w:ind w:left="14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Akapitzlist">
    <w:name w:val="List Paragraph"/>
    <w:aliases w:val="CW_Lista,wypunktowanie,lp1,List Paragraph2,Preambuła,Bullet Number,Body MS Bullet,ISCG Numerowanie,L1,Numerowanie,2 heading,A_wyliczenie,K-P_odwolanie,Akapit z listą5,maz_wyliczenie,opis dzialania,Podsis rysunku,T_SZ_List Paragraph"/>
    <w:basedOn w:val="Normalny"/>
    <w:link w:val="AkapitzlistZnak"/>
    <w:uiPriority w:val="34"/>
    <w:qFormat/>
    <w:rsid w:val="00F172A8"/>
    <w:pPr>
      <w:ind w:left="720"/>
      <w:contextualSpacing/>
    </w:pPr>
  </w:style>
  <w:style w:type="character" w:styleId="Odwoaniedokomentarza">
    <w:name w:val="annotation reference"/>
    <w:basedOn w:val="Domylnaczcionkaakapitu"/>
    <w:uiPriority w:val="99"/>
    <w:semiHidden/>
    <w:unhideWhenUsed/>
    <w:rsid w:val="002A6B2B"/>
    <w:rPr>
      <w:sz w:val="16"/>
      <w:szCs w:val="16"/>
    </w:rPr>
  </w:style>
  <w:style w:type="paragraph" w:styleId="Tekstkomentarza">
    <w:name w:val="annotation text"/>
    <w:basedOn w:val="Normalny"/>
    <w:link w:val="TekstkomentarzaZnak"/>
    <w:uiPriority w:val="99"/>
    <w:semiHidden/>
    <w:unhideWhenUsed/>
    <w:rsid w:val="002A6B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6B2B"/>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2A6B2B"/>
    <w:rPr>
      <w:b/>
      <w:bCs/>
    </w:rPr>
  </w:style>
  <w:style w:type="character" w:customStyle="1" w:styleId="TematkomentarzaZnak">
    <w:name w:val="Temat komentarza Znak"/>
    <w:basedOn w:val="TekstkomentarzaZnak"/>
    <w:link w:val="Tematkomentarza"/>
    <w:uiPriority w:val="99"/>
    <w:semiHidden/>
    <w:rsid w:val="002A6B2B"/>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3829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31"/>
    <w:rPr>
      <w:rFonts w:ascii="Tahoma" w:eastAsia="Arial" w:hAnsi="Tahoma" w:cs="Tahoma"/>
      <w:color w:val="000000"/>
      <w:sz w:val="16"/>
      <w:szCs w:val="16"/>
    </w:rPr>
  </w:style>
  <w:style w:type="paragraph" w:styleId="Poprawka">
    <w:name w:val="Revision"/>
    <w:hidden/>
    <w:uiPriority w:val="99"/>
    <w:semiHidden/>
    <w:rsid w:val="0066275C"/>
    <w:pPr>
      <w:spacing w:after="0" w:line="240" w:lineRule="auto"/>
    </w:pPr>
    <w:rPr>
      <w:rFonts w:ascii="Arial" w:eastAsia="Arial" w:hAnsi="Arial" w:cs="Arial"/>
      <w:color w:val="000000"/>
    </w:rPr>
  </w:style>
  <w:style w:type="paragraph" w:customStyle="1" w:styleId="Art">
    <w:name w:val="Art"/>
    <w:basedOn w:val="Nagwek1"/>
    <w:rsid w:val="00BC3B2C"/>
    <w:pPr>
      <w:keepLines w:val="0"/>
      <w:numPr>
        <w:numId w:val="28"/>
      </w:numPr>
      <w:pBdr>
        <w:top w:val="none" w:sz="0" w:space="0" w:color="000000"/>
        <w:left w:val="none" w:sz="0" w:space="0" w:color="000000"/>
        <w:bottom w:val="single" w:sz="12" w:space="1" w:color="000000"/>
        <w:right w:val="none" w:sz="0" w:space="0" w:color="000000"/>
      </w:pBdr>
      <w:suppressAutoHyphens/>
      <w:overflowPunct w:val="0"/>
      <w:autoSpaceDE w:val="0"/>
      <w:spacing w:before="240" w:after="120" w:line="240" w:lineRule="auto"/>
      <w:jc w:val="both"/>
      <w:textAlignment w:val="baseline"/>
    </w:pPr>
    <w:rPr>
      <w:rFonts w:eastAsia="Times New Roman"/>
      <w:spacing w:val="-3"/>
      <w:kern w:val="1"/>
      <w:sz w:val="24"/>
      <w:szCs w:val="24"/>
      <w:lang w:eastAsia="zh-CN"/>
    </w:rPr>
  </w:style>
  <w:style w:type="character" w:customStyle="1" w:styleId="AkapitzlistZnak">
    <w:name w:val="Akapit z listą Znak"/>
    <w:aliases w:val="CW_Lista Znak,wypunktowanie Znak,lp1 Znak1,List Paragraph2 Znak1,Preambuła Znak1,Bullet Number Znak1,Body MS Bullet Znak1,ISCG Numerowanie Znak1,L1 Znak1,Numerowanie Znak1,2 heading Znak1,A_wyliczenie Znak1,K-P_odwolanie Znak1"/>
    <w:link w:val="Akapitzlist"/>
    <w:uiPriority w:val="34"/>
    <w:qFormat/>
    <w:rsid w:val="0022143A"/>
    <w:rPr>
      <w:rFonts w:ascii="Arial" w:eastAsia="Arial" w:hAnsi="Arial" w:cs="Arial"/>
      <w:color w:val="000000"/>
    </w:rPr>
  </w:style>
  <w:style w:type="paragraph" w:styleId="Tekstpodstawowy">
    <w:name w:val="Body Text"/>
    <w:basedOn w:val="Normalny"/>
    <w:link w:val="TekstpodstawowyZnak"/>
    <w:uiPriority w:val="99"/>
    <w:unhideWhenUsed/>
    <w:rsid w:val="0083791F"/>
    <w:pPr>
      <w:spacing w:after="120"/>
    </w:pPr>
  </w:style>
  <w:style w:type="character" w:customStyle="1" w:styleId="TekstpodstawowyZnak">
    <w:name w:val="Tekst podstawowy Znak"/>
    <w:basedOn w:val="Domylnaczcionkaakapitu"/>
    <w:link w:val="Tekstpodstawowy"/>
    <w:uiPriority w:val="99"/>
    <w:rsid w:val="0083791F"/>
    <w:rPr>
      <w:rFonts w:ascii="Arial" w:eastAsia="Arial" w:hAnsi="Arial" w:cs="Arial"/>
      <w:color w:val="000000"/>
    </w:rPr>
  </w:style>
  <w:style w:type="character" w:customStyle="1" w:styleId="AkapitzlistZnak1">
    <w:name w:val="Akapit z listą Znak1"/>
    <w:aliases w:val="wypunktowanie Znak1,CW_Lista Znak1,lp1 Znak,List Paragraph2 Znak,Preambuła Znak,Bullet Number Znak,Body MS Bullet Znak,ISCG Numerowanie Znak,L1 Znak,Numerowanie Znak,2 heading Znak,A_wyliczenie Znak,K-P_odwolanie Znak"/>
    <w:uiPriority w:val="34"/>
    <w:qFormat/>
    <w:rsid w:val="00275DC0"/>
    <w:rPr>
      <w:rFonts w:cs="Calibri"/>
      <w:sz w:val="22"/>
      <w:szCs w:val="24"/>
      <w:lang w:eastAsia="zh-CN"/>
    </w:rPr>
  </w:style>
  <w:style w:type="paragraph" w:customStyle="1" w:styleId="Tekstblokowy1">
    <w:name w:val="Tekst blokowy1"/>
    <w:basedOn w:val="Normalny"/>
    <w:uiPriority w:val="99"/>
    <w:qFormat/>
    <w:rsid w:val="007F07EF"/>
    <w:pPr>
      <w:suppressAutoHyphens/>
      <w:snapToGrid w:val="0"/>
      <w:spacing w:after="40" w:line="240" w:lineRule="auto"/>
      <w:ind w:left="252" w:right="108" w:hanging="252"/>
    </w:pPr>
    <w:rPr>
      <w:rFonts w:ascii="Verdana" w:eastAsia="Times New Roman" w:hAnsi="Verdana" w:cs="Courier New"/>
      <w:color w:val="auto"/>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89988">
      <w:bodyDiv w:val="1"/>
      <w:marLeft w:val="0"/>
      <w:marRight w:val="0"/>
      <w:marTop w:val="0"/>
      <w:marBottom w:val="0"/>
      <w:divBdr>
        <w:top w:val="none" w:sz="0" w:space="0" w:color="auto"/>
        <w:left w:val="none" w:sz="0" w:space="0" w:color="auto"/>
        <w:bottom w:val="none" w:sz="0" w:space="0" w:color="auto"/>
        <w:right w:val="none" w:sz="0" w:space="0" w:color="auto"/>
      </w:divBdr>
    </w:div>
    <w:div w:id="348601749">
      <w:bodyDiv w:val="1"/>
      <w:marLeft w:val="0"/>
      <w:marRight w:val="0"/>
      <w:marTop w:val="0"/>
      <w:marBottom w:val="0"/>
      <w:divBdr>
        <w:top w:val="none" w:sz="0" w:space="0" w:color="auto"/>
        <w:left w:val="none" w:sz="0" w:space="0" w:color="auto"/>
        <w:bottom w:val="none" w:sz="0" w:space="0" w:color="auto"/>
        <w:right w:val="none" w:sz="0" w:space="0" w:color="auto"/>
      </w:divBdr>
    </w:div>
    <w:div w:id="589196481">
      <w:bodyDiv w:val="1"/>
      <w:marLeft w:val="0"/>
      <w:marRight w:val="0"/>
      <w:marTop w:val="0"/>
      <w:marBottom w:val="0"/>
      <w:divBdr>
        <w:top w:val="none" w:sz="0" w:space="0" w:color="auto"/>
        <w:left w:val="none" w:sz="0" w:space="0" w:color="auto"/>
        <w:bottom w:val="none" w:sz="0" w:space="0" w:color="auto"/>
        <w:right w:val="none" w:sz="0" w:space="0" w:color="auto"/>
      </w:divBdr>
    </w:div>
    <w:div w:id="809253371">
      <w:bodyDiv w:val="1"/>
      <w:marLeft w:val="0"/>
      <w:marRight w:val="0"/>
      <w:marTop w:val="0"/>
      <w:marBottom w:val="0"/>
      <w:divBdr>
        <w:top w:val="none" w:sz="0" w:space="0" w:color="auto"/>
        <w:left w:val="none" w:sz="0" w:space="0" w:color="auto"/>
        <w:bottom w:val="none" w:sz="0" w:space="0" w:color="auto"/>
        <w:right w:val="none" w:sz="0" w:space="0" w:color="auto"/>
      </w:divBdr>
    </w:div>
    <w:div w:id="908223394">
      <w:bodyDiv w:val="1"/>
      <w:marLeft w:val="0"/>
      <w:marRight w:val="0"/>
      <w:marTop w:val="0"/>
      <w:marBottom w:val="0"/>
      <w:divBdr>
        <w:top w:val="none" w:sz="0" w:space="0" w:color="auto"/>
        <w:left w:val="none" w:sz="0" w:space="0" w:color="auto"/>
        <w:bottom w:val="none" w:sz="0" w:space="0" w:color="auto"/>
        <w:right w:val="none" w:sz="0" w:space="0" w:color="auto"/>
      </w:divBdr>
    </w:div>
    <w:div w:id="1508322492">
      <w:bodyDiv w:val="1"/>
      <w:marLeft w:val="0"/>
      <w:marRight w:val="0"/>
      <w:marTop w:val="0"/>
      <w:marBottom w:val="0"/>
      <w:divBdr>
        <w:top w:val="none" w:sz="0" w:space="0" w:color="auto"/>
        <w:left w:val="none" w:sz="0" w:space="0" w:color="auto"/>
        <w:bottom w:val="none" w:sz="0" w:space="0" w:color="auto"/>
        <w:right w:val="none" w:sz="0" w:space="0" w:color="auto"/>
      </w:divBdr>
    </w:div>
    <w:div w:id="1653212673">
      <w:bodyDiv w:val="1"/>
      <w:marLeft w:val="0"/>
      <w:marRight w:val="0"/>
      <w:marTop w:val="0"/>
      <w:marBottom w:val="0"/>
      <w:divBdr>
        <w:top w:val="none" w:sz="0" w:space="0" w:color="auto"/>
        <w:left w:val="none" w:sz="0" w:space="0" w:color="auto"/>
        <w:bottom w:val="none" w:sz="0" w:space="0" w:color="auto"/>
        <w:right w:val="none" w:sz="0" w:space="0" w:color="auto"/>
      </w:divBdr>
    </w:div>
    <w:div w:id="1907303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28555-AA41-4EA0-AB47-9248B1F11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25</Pages>
  <Words>11272</Words>
  <Characters>67635</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Jmichalska</dc:creator>
  <cp:lastModifiedBy>Małgorzata Filipek</cp:lastModifiedBy>
  <cp:revision>106</cp:revision>
  <cp:lastPrinted>2023-09-28T07:03:00Z</cp:lastPrinted>
  <dcterms:created xsi:type="dcterms:W3CDTF">2023-09-26T12:09:00Z</dcterms:created>
  <dcterms:modified xsi:type="dcterms:W3CDTF">2023-09-28T07:31:00Z</dcterms:modified>
</cp:coreProperties>
</file>