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FE14" w14:textId="36757317" w:rsidR="005C09C4" w:rsidRPr="002C047F" w:rsidRDefault="00B276B4" w:rsidP="005C09C4">
      <w:pPr>
        <w:pStyle w:val="Nagwek"/>
        <w:jc w:val="right"/>
        <w:rPr>
          <w:rFonts w:ascii="Arial" w:hAnsi="Arial" w:cs="Arial"/>
        </w:rPr>
      </w:pPr>
      <w:r w:rsidRPr="002C047F">
        <w:rPr>
          <w:rFonts w:ascii="Arial" w:hAnsi="Arial" w:cs="Arial"/>
        </w:rPr>
        <w:t xml:space="preserve">Gorzów Wlkp.: </w:t>
      </w:r>
      <w:r w:rsidR="002C047F" w:rsidRPr="002C047F">
        <w:rPr>
          <w:rFonts w:ascii="Arial" w:hAnsi="Arial" w:cs="Arial"/>
        </w:rPr>
        <w:t>dn</w:t>
      </w:r>
      <w:r w:rsidR="002C047F" w:rsidRPr="00AC5FF6">
        <w:rPr>
          <w:rFonts w:ascii="Arial" w:hAnsi="Arial" w:cs="Arial"/>
        </w:rPr>
        <w:t xml:space="preserve">. </w:t>
      </w:r>
      <w:r w:rsidR="005C09C4">
        <w:rPr>
          <w:rFonts w:ascii="Arial" w:hAnsi="Arial" w:cs="Arial"/>
        </w:rPr>
        <w:t>2023-01-02</w:t>
      </w:r>
    </w:p>
    <w:p w14:paraId="36A756E9" w14:textId="77777777" w:rsidR="00B276B4" w:rsidRDefault="00B276B4" w:rsidP="00401EC8">
      <w:pPr>
        <w:pStyle w:val="Nagwek"/>
      </w:pPr>
    </w:p>
    <w:p w14:paraId="4CBDF166" w14:textId="77777777" w:rsidR="00401EC8" w:rsidRPr="00B276B4" w:rsidRDefault="00B276B4" w:rsidP="00401EC8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Zamawiający: Miasto Gorzów Wlkp.- </w:t>
      </w:r>
      <w:r w:rsidR="00401EC8" w:rsidRPr="00B276B4">
        <w:rPr>
          <w:rFonts w:ascii="Arial" w:hAnsi="Arial" w:cs="Arial"/>
        </w:rPr>
        <w:t>Zakład Gospodarki Mieszkaniowej</w:t>
      </w:r>
    </w:p>
    <w:p w14:paraId="2DE2BE35" w14:textId="77777777" w:rsidR="00401EC8" w:rsidRPr="00B276B4" w:rsidRDefault="00401EC8" w:rsidP="00401EC8">
      <w:pPr>
        <w:pStyle w:val="Nagwek"/>
        <w:rPr>
          <w:rFonts w:ascii="Arial" w:hAnsi="Arial" w:cs="Arial"/>
        </w:rPr>
      </w:pPr>
      <w:r w:rsidRPr="00B276B4">
        <w:rPr>
          <w:rFonts w:ascii="Arial" w:hAnsi="Arial" w:cs="Arial"/>
        </w:rPr>
        <w:t>ul. Wełniany Rynek 3</w:t>
      </w:r>
    </w:p>
    <w:p w14:paraId="6EA7BD29" w14:textId="77777777" w:rsidR="00401EC8" w:rsidRPr="00B276B4" w:rsidRDefault="00B276B4" w:rsidP="00401EC8">
      <w:pPr>
        <w:pStyle w:val="Nagwek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</w:t>
      </w:r>
      <w:r w:rsidR="00401EC8" w:rsidRPr="00B276B4">
        <w:rPr>
          <w:rFonts w:ascii="Arial" w:hAnsi="Arial" w:cs="Arial"/>
          <w:u w:val="single"/>
        </w:rPr>
        <w:t>6-400 GORZÓW WLKP.</w:t>
      </w:r>
    </w:p>
    <w:p w14:paraId="3410B9CB" w14:textId="77777777" w:rsidR="00401EC8" w:rsidRPr="00B276B4" w:rsidRDefault="00401EC8" w:rsidP="00356EE1">
      <w:pPr>
        <w:rPr>
          <w:rFonts w:ascii="Arial" w:hAnsi="Arial" w:cs="Arial"/>
          <w:b/>
        </w:rPr>
      </w:pPr>
      <w:r w:rsidRPr="00B276B4">
        <w:rPr>
          <w:rFonts w:ascii="Arial" w:hAnsi="Arial" w:cs="Arial"/>
        </w:rPr>
        <w:t>NIP 599-011-28-92</w:t>
      </w:r>
    </w:p>
    <w:p w14:paraId="00B469CE" w14:textId="77777777"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14:paraId="244BBB23" w14:textId="77777777" w:rsidR="00552DC2" w:rsidRDefault="00552DC2" w:rsidP="00401EC8">
      <w:pPr>
        <w:ind w:left="5812"/>
        <w:rPr>
          <w:rFonts w:ascii="Arial" w:hAnsi="Arial" w:cs="Arial"/>
          <w:b/>
          <w:u w:val="single"/>
        </w:rPr>
      </w:pPr>
    </w:p>
    <w:p w14:paraId="0856E325" w14:textId="77777777" w:rsidR="00552DC2" w:rsidRDefault="00552DC2" w:rsidP="00401EC8">
      <w:pPr>
        <w:ind w:left="5812"/>
        <w:rPr>
          <w:rFonts w:ascii="Arial" w:hAnsi="Arial" w:cs="Arial"/>
          <w:b/>
          <w:u w:val="single"/>
        </w:rPr>
      </w:pPr>
    </w:p>
    <w:p w14:paraId="0854AE9E" w14:textId="77777777" w:rsidR="00AE24D9" w:rsidRDefault="00AE24D9" w:rsidP="00401EC8">
      <w:pPr>
        <w:ind w:left="5812"/>
        <w:rPr>
          <w:rFonts w:ascii="Arial" w:hAnsi="Arial" w:cs="Arial"/>
          <w:b/>
          <w:u w:val="single"/>
        </w:rPr>
      </w:pPr>
    </w:p>
    <w:p w14:paraId="33BB86A7" w14:textId="77777777" w:rsidR="00E4092A" w:rsidRDefault="00AE24D9" w:rsidP="00B276B4">
      <w:pPr>
        <w:rPr>
          <w:sz w:val="18"/>
          <w:szCs w:val="18"/>
        </w:rPr>
      </w:pPr>
      <w:r w:rsidRPr="00AE24D9">
        <w:rPr>
          <w:rFonts w:ascii="Arial" w:hAnsi="Arial" w:cs="Arial"/>
          <w:b/>
        </w:rPr>
        <w:t>ZAWIADOMIENIE O WYBORZE OFERTY NAJKORZYSTNIEJSZEJ</w:t>
      </w:r>
    </w:p>
    <w:p w14:paraId="3C298D0C" w14:textId="77777777" w:rsidR="004640DA" w:rsidRDefault="004640DA" w:rsidP="00E4092A">
      <w:pPr>
        <w:pStyle w:val="Tekstpodstawowy"/>
        <w:jc w:val="left"/>
        <w:rPr>
          <w:sz w:val="18"/>
          <w:szCs w:val="18"/>
        </w:rPr>
      </w:pPr>
    </w:p>
    <w:p w14:paraId="2114D56C" w14:textId="77777777" w:rsidR="003E4E15" w:rsidRDefault="003E4E15" w:rsidP="003E4E15">
      <w:pPr>
        <w:pStyle w:val="Tekstpodstawowy"/>
        <w:rPr>
          <w:sz w:val="20"/>
        </w:rPr>
      </w:pPr>
    </w:p>
    <w:p w14:paraId="374C5A1D" w14:textId="77777777" w:rsidR="003E4E15" w:rsidRDefault="003E4E15" w:rsidP="003E4E15">
      <w:pPr>
        <w:pStyle w:val="Tekstpodstawowy"/>
        <w:rPr>
          <w:sz w:val="20"/>
        </w:rPr>
      </w:pPr>
    </w:p>
    <w:p w14:paraId="0729E820" w14:textId="77777777" w:rsidR="003E4E15" w:rsidRPr="007E5F89" w:rsidRDefault="003E4E15" w:rsidP="003E4E15">
      <w:pPr>
        <w:pStyle w:val="Tekstpodstawowy"/>
        <w:rPr>
          <w:sz w:val="20"/>
        </w:rPr>
      </w:pPr>
      <w:r w:rsidRPr="007E5F89">
        <w:rPr>
          <w:sz w:val="20"/>
        </w:rPr>
        <w:tab/>
        <w:t xml:space="preserve">    </w:t>
      </w:r>
      <w:r w:rsidRPr="007E5F89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E5F89">
        <w:rPr>
          <w:sz w:val="20"/>
        </w:rPr>
        <w:tab/>
        <w:t xml:space="preserve">     </w:t>
      </w:r>
    </w:p>
    <w:p w14:paraId="6DBAC214" w14:textId="77777777" w:rsidR="00742648" w:rsidRDefault="00742648" w:rsidP="003E4E15">
      <w:pPr>
        <w:rPr>
          <w:rFonts w:ascii="Arial" w:hAnsi="Arial" w:cs="Arial"/>
          <w:b/>
        </w:rPr>
      </w:pPr>
    </w:p>
    <w:p w14:paraId="30B46AC9" w14:textId="4BD3D2D1" w:rsidR="00B276B4" w:rsidRPr="00C72E2E" w:rsidRDefault="003E4E15" w:rsidP="00B276B4">
      <w:pPr>
        <w:pStyle w:val="Nagwek3"/>
        <w:rPr>
          <w:rFonts w:ascii="Arial" w:hAnsi="Arial" w:cs="Arial"/>
          <w:color w:val="auto"/>
        </w:rPr>
      </w:pPr>
      <w:r w:rsidRPr="00461E29">
        <w:rPr>
          <w:rFonts w:ascii="Arial" w:hAnsi="Arial" w:cs="Arial"/>
          <w:b/>
        </w:rPr>
        <w:t xml:space="preserve">Dotyczy: </w:t>
      </w:r>
      <w:r w:rsidR="00B276B4" w:rsidRPr="00C72E2E">
        <w:rPr>
          <w:rFonts w:ascii="Arial" w:hAnsi="Arial" w:cs="Arial"/>
          <w:b/>
          <w:color w:val="auto"/>
        </w:rPr>
        <w:t xml:space="preserve">udzielenia zamówienia publicznego pn.: </w:t>
      </w:r>
      <w:r w:rsidR="00B276B4" w:rsidRPr="00C72E2E">
        <w:rPr>
          <w:rFonts w:ascii="Arial" w:hAnsi="Arial" w:cs="Arial"/>
          <w:b/>
          <w:color w:val="auto"/>
          <w:szCs w:val="28"/>
        </w:rPr>
        <w:t xml:space="preserve">Wykonywanie drobnych napraw bieżących oraz świadczenie stałych usług konserwacyjnych </w:t>
      </w:r>
      <w:r w:rsidR="009A5985">
        <w:rPr>
          <w:rFonts w:ascii="Arial" w:hAnsi="Arial" w:cs="Arial"/>
          <w:b/>
          <w:color w:val="auto"/>
          <w:szCs w:val="28"/>
        </w:rPr>
        <w:t>sanitarnych</w:t>
      </w:r>
      <w:r w:rsidR="00B276B4" w:rsidRPr="00C72E2E">
        <w:rPr>
          <w:rFonts w:ascii="Arial" w:hAnsi="Arial" w:cs="Arial"/>
          <w:b/>
          <w:color w:val="auto"/>
          <w:szCs w:val="28"/>
        </w:rPr>
        <w:t xml:space="preserve"> w zasobach gminnych administrowanych przez ZGM w rejonie ADM-</w:t>
      </w:r>
      <w:r w:rsidR="005C09C4">
        <w:rPr>
          <w:rFonts w:ascii="Arial" w:hAnsi="Arial" w:cs="Arial"/>
          <w:b/>
          <w:color w:val="auto"/>
          <w:szCs w:val="28"/>
        </w:rPr>
        <w:t>3</w:t>
      </w:r>
      <w:r w:rsidR="00B276B4">
        <w:rPr>
          <w:rFonts w:ascii="Arial" w:hAnsi="Arial" w:cs="Arial"/>
          <w:b/>
          <w:color w:val="auto"/>
          <w:szCs w:val="28"/>
        </w:rPr>
        <w:t xml:space="preserve"> z </w:t>
      </w:r>
      <w:r w:rsidR="003B4894">
        <w:rPr>
          <w:rFonts w:ascii="Arial" w:hAnsi="Arial" w:cs="Arial"/>
          <w:b/>
          <w:color w:val="auto"/>
          <w:szCs w:val="28"/>
        </w:rPr>
        <w:t xml:space="preserve">dnia </w:t>
      </w:r>
      <w:r w:rsidR="005C09C4">
        <w:rPr>
          <w:rFonts w:ascii="Arial" w:hAnsi="Arial" w:cs="Arial"/>
          <w:b/>
          <w:color w:val="auto"/>
          <w:szCs w:val="28"/>
        </w:rPr>
        <w:t>28</w:t>
      </w:r>
      <w:r w:rsidR="009A5985">
        <w:rPr>
          <w:rFonts w:ascii="Arial" w:hAnsi="Arial" w:cs="Arial"/>
          <w:b/>
          <w:color w:val="auto"/>
          <w:szCs w:val="28"/>
        </w:rPr>
        <w:t>.1</w:t>
      </w:r>
      <w:r w:rsidR="005C09C4">
        <w:rPr>
          <w:rFonts w:ascii="Arial" w:hAnsi="Arial" w:cs="Arial"/>
          <w:b/>
          <w:color w:val="auto"/>
          <w:szCs w:val="28"/>
        </w:rPr>
        <w:t>2</w:t>
      </w:r>
      <w:r w:rsidR="009A5985">
        <w:rPr>
          <w:rFonts w:ascii="Arial" w:hAnsi="Arial" w:cs="Arial"/>
          <w:b/>
          <w:color w:val="auto"/>
          <w:szCs w:val="28"/>
        </w:rPr>
        <w:t>.</w:t>
      </w:r>
      <w:r w:rsidR="00B276B4">
        <w:rPr>
          <w:rFonts w:ascii="Arial" w:hAnsi="Arial" w:cs="Arial"/>
          <w:b/>
          <w:color w:val="auto"/>
          <w:szCs w:val="28"/>
        </w:rPr>
        <w:t>202</w:t>
      </w:r>
      <w:r w:rsidR="003B4894">
        <w:rPr>
          <w:rFonts w:ascii="Arial" w:hAnsi="Arial" w:cs="Arial"/>
          <w:b/>
          <w:color w:val="auto"/>
          <w:szCs w:val="28"/>
        </w:rPr>
        <w:t>2</w:t>
      </w:r>
      <w:r w:rsidR="00B276B4">
        <w:rPr>
          <w:rFonts w:ascii="Arial" w:hAnsi="Arial" w:cs="Arial"/>
          <w:b/>
          <w:color w:val="auto"/>
          <w:szCs w:val="28"/>
        </w:rPr>
        <w:t>r.</w:t>
      </w:r>
    </w:p>
    <w:p w14:paraId="14715BB1" w14:textId="77777777" w:rsidR="003E4E15" w:rsidRDefault="003E4E15" w:rsidP="003E4E15">
      <w:pPr>
        <w:rPr>
          <w:rFonts w:ascii="Arial-BoldMT" w:eastAsiaTheme="minorHAnsi" w:hAnsi="Arial-BoldMT" w:cs="Arial-BoldMT"/>
          <w:b/>
          <w:bCs/>
          <w:sz w:val="23"/>
          <w:szCs w:val="23"/>
        </w:rPr>
      </w:pPr>
    </w:p>
    <w:p w14:paraId="5BD75164" w14:textId="77777777" w:rsidR="00E4092A" w:rsidRDefault="00E4092A" w:rsidP="00E4092A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6E5A5D17" w14:textId="77777777" w:rsidR="00831CBF" w:rsidRDefault="00831CBF" w:rsidP="00E4092A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6229DE88" w14:textId="613F506B" w:rsidR="009A5985" w:rsidRPr="001820DE" w:rsidRDefault="00401EC8" w:rsidP="009A598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007C">
        <w:rPr>
          <w:rFonts w:ascii="Arial" w:hAnsi="Arial" w:cs="Arial"/>
          <w:sz w:val="22"/>
          <w:szCs w:val="22"/>
        </w:rPr>
        <w:t>Stosownie do art.</w:t>
      </w:r>
      <w:r w:rsidR="00B15EF7" w:rsidRPr="0035007C">
        <w:rPr>
          <w:rFonts w:ascii="Arial" w:hAnsi="Arial" w:cs="Arial"/>
          <w:sz w:val="22"/>
          <w:szCs w:val="22"/>
        </w:rPr>
        <w:t xml:space="preserve"> 2</w:t>
      </w:r>
      <w:r w:rsidR="000E6E57" w:rsidRPr="0035007C">
        <w:rPr>
          <w:rFonts w:ascii="Arial" w:hAnsi="Arial" w:cs="Arial"/>
          <w:sz w:val="22"/>
          <w:szCs w:val="22"/>
        </w:rPr>
        <w:t>53</w:t>
      </w:r>
      <w:r w:rsidRPr="0035007C">
        <w:rPr>
          <w:rFonts w:ascii="Arial" w:hAnsi="Arial" w:cs="Arial"/>
          <w:sz w:val="22"/>
          <w:szCs w:val="22"/>
        </w:rPr>
        <w:t xml:space="preserve"> ust. </w:t>
      </w:r>
      <w:r w:rsidR="00B15EF7" w:rsidRPr="0035007C">
        <w:rPr>
          <w:rFonts w:ascii="Arial" w:hAnsi="Arial" w:cs="Arial"/>
          <w:sz w:val="22"/>
          <w:szCs w:val="22"/>
        </w:rPr>
        <w:t>1</w:t>
      </w:r>
      <w:r w:rsidRPr="0035007C">
        <w:rPr>
          <w:rFonts w:ascii="Arial" w:hAnsi="Arial" w:cs="Arial"/>
          <w:sz w:val="22"/>
          <w:szCs w:val="22"/>
        </w:rPr>
        <w:t xml:space="preserve"> </w:t>
      </w:r>
      <w:r w:rsidR="000E6E57" w:rsidRPr="0035007C">
        <w:rPr>
          <w:rFonts w:ascii="Arial" w:hAnsi="Arial" w:cs="Arial"/>
          <w:sz w:val="22"/>
          <w:szCs w:val="22"/>
        </w:rPr>
        <w:t>pkt 1</w:t>
      </w:r>
      <w:r w:rsidR="004640DA" w:rsidRPr="0035007C">
        <w:rPr>
          <w:rFonts w:ascii="Arial" w:hAnsi="Arial" w:cs="Arial"/>
          <w:sz w:val="22"/>
          <w:szCs w:val="22"/>
        </w:rPr>
        <w:t xml:space="preserve"> </w:t>
      </w:r>
      <w:r w:rsidRPr="0035007C">
        <w:rPr>
          <w:rFonts w:ascii="Arial" w:hAnsi="Arial" w:cs="Arial"/>
          <w:sz w:val="22"/>
          <w:szCs w:val="22"/>
        </w:rPr>
        <w:t xml:space="preserve">ustawy z dnia </w:t>
      </w:r>
      <w:r w:rsidR="00B15EF7" w:rsidRPr="0035007C">
        <w:rPr>
          <w:rFonts w:ascii="Arial" w:hAnsi="Arial" w:cs="Arial"/>
          <w:sz w:val="22"/>
          <w:szCs w:val="22"/>
        </w:rPr>
        <w:t>11 września 2019r.</w:t>
      </w:r>
      <w:r w:rsidRPr="0035007C">
        <w:rPr>
          <w:rFonts w:ascii="Arial" w:hAnsi="Arial" w:cs="Arial"/>
          <w:sz w:val="22"/>
          <w:szCs w:val="22"/>
        </w:rPr>
        <w:t xml:space="preserve"> – Prawo zamówień publicznych</w:t>
      </w:r>
      <w:r w:rsidR="00356EE1" w:rsidRPr="0035007C">
        <w:rPr>
          <w:rFonts w:ascii="Arial" w:hAnsi="Arial" w:cs="Arial"/>
          <w:sz w:val="22"/>
          <w:szCs w:val="22"/>
        </w:rPr>
        <w:t xml:space="preserve"> – dalej: Pzp</w:t>
      </w:r>
      <w:r w:rsidRPr="0035007C">
        <w:rPr>
          <w:rFonts w:ascii="Arial" w:hAnsi="Arial" w:cs="Arial"/>
          <w:sz w:val="22"/>
          <w:szCs w:val="22"/>
        </w:rPr>
        <w:t xml:space="preserve"> (t. jedn. Dz. U. z 20</w:t>
      </w:r>
      <w:r w:rsidR="00116290" w:rsidRPr="0035007C">
        <w:rPr>
          <w:rFonts w:ascii="Arial" w:hAnsi="Arial" w:cs="Arial"/>
          <w:sz w:val="22"/>
          <w:szCs w:val="22"/>
        </w:rPr>
        <w:t>2</w:t>
      </w:r>
      <w:r w:rsidR="009A5985">
        <w:rPr>
          <w:rFonts w:ascii="Arial" w:hAnsi="Arial" w:cs="Arial"/>
          <w:sz w:val="22"/>
          <w:szCs w:val="22"/>
        </w:rPr>
        <w:t>2</w:t>
      </w:r>
      <w:r w:rsidR="00356EE1" w:rsidRPr="0035007C">
        <w:rPr>
          <w:rFonts w:ascii="Arial" w:hAnsi="Arial" w:cs="Arial"/>
          <w:sz w:val="22"/>
          <w:szCs w:val="22"/>
        </w:rPr>
        <w:t>. poz</w:t>
      </w:r>
      <w:r w:rsidRPr="0035007C">
        <w:rPr>
          <w:rFonts w:ascii="Arial" w:hAnsi="Arial" w:cs="Arial"/>
          <w:sz w:val="22"/>
          <w:szCs w:val="22"/>
        </w:rPr>
        <w:t>.</w:t>
      </w:r>
      <w:r w:rsidR="00116290" w:rsidRPr="0035007C">
        <w:rPr>
          <w:rFonts w:ascii="Arial" w:hAnsi="Arial" w:cs="Arial"/>
          <w:sz w:val="22"/>
          <w:szCs w:val="22"/>
        </w:rPr>
        <w:t xml:space="preserve"> 1</w:t>
      </w:r>
      <w:r w:rsidR="009A5985">
        <w:rPr>
          <w:rFonts w:ascii="Arial" w:hAnsi="Arial" w:cs="Arial"/>
          <w:sz w:val="22"/>
          <w:szCs w:val="22"/>
        </w:rPr>
        <w:t>710</w:t>
      </w:r>
      <w:r w:rsidR="0035007C" w:rsidRPr="0035007C">
        <w:rPr>
          <w:rFonts w:ascii="Arial" w:hAnsi="Arial" w:cs="Arial"/>
          <w:sz w:val="22"/>
          <w:szCs w:val="22"/>
        </w:rPr>
        <w:t xml:space="preserve"> ze zm.</w:t>
      </w:r>
      <w:r w:rsidRPr="0035007C">
        <w:rPr>
          <w:rFonts w:ascii="Arial" w:hAnsi="Arial" w:cs="Arial"/>
          <w:sz w:val="22"/>
          <w:szCs w:val="22"/>
        </w:rPr>
        <w:t xml:space="preserve">) </w:t>
      </w:r>
      <w:r w:rsidR="00116290" w:rsidRPr="0035007C">
        <w:rPr>
          <w:rFonts w:ascii="Arial" w:hAnsi="Arial" w:cs="Arial"/>
          <w:sz w:val="22"/>
          <w:szCs w:val="22"/>
        </w:rPr>
        <w:t>Zamawiający informuje, że </w:t>
      </w:r>
      <w:r w:rsidR="00116290" w:rsidRPr="0035007C">
        <w:rPr>
          <w:rFonts w:ascii="Arial" w:hAnsi="Arial" w:cs="Arial"/>
          <w:b/>
          <w:sz w:val="22"/>
          <w:szCs w:val="22"/>
        </w:rPr>
        <w:t>na </w:t>
      </w:r>
      <w:r w:rsidR="000E6E57" w:rsidRPr="0035007C">
        <w:rPr>
          <w:rFonts w:ascii="Arial" w:hAnsi="Arial" w:cs="Arial"/>
          <w:b/>
          <w:sz w:val="22"/>
          <w:szCs w:val="22"/>
        </w:rPr>
        <w:t xml:space="preserve">realizację zamówienia </w:t>
      </w:r>
      <w:r w:rsidR="000E6E57" w:rsidRPr="0035007C">
        <w:rPr>
          <w:rFonts w:ascii="Arial" w:hAnsi="Arial" w:cs="Arial"/>
          <w:sz w:val="22"/>
          <w:szCs w:val="22"/>
        </w:rPr>
        <w:t xml:space="preserve">została wybrana oferta złożona </w:t>
      </w:r>
      <w:r w:rsidR="00AE24D9" w:rsidRPr="0035007C">
        <w:rPr>
          <w:rFonts w:ascii="Arial" w:hAnsi="Arial" w:cs="Arial"/>
          <w:sz w:val="22"/>
          <w:szCs w:val="22"/>
        </w:rPr>
        <w:t xml:space="preserve">przez </w:t>
      </w:r>
      <w:r w:rsidR="00DE4ED7" w:rsidRPr="0035007C">
        <w:rPr>
          <w:rFonts w:ascii="Arial" w:hAnsi="Arial" w:cs="Arial"/>
          <w:sz w:val="22"/>
          <w:szCs w:val="22"/>
        </w:rPr>
        <w:t xml:space="preserve">wykonawcę </w:t>
      </w:r>
      <w:r w:rsidR="009A5985">
        <w:rPr>
          <w:rFonts w:ascii="Arial" w:hAnsi="Arial" w:cs="Arial"/>
          <w:b/>
          <w:sz w:val="22"/>
          <w:szCs w:val="22"/>
        </w:rPr>
        <w:t>Zbigniew Urbaniak</w:t>
      </w:r>
      <w:r w:rsidR="009A5985" w:rsidRPr="006425F2">
        <w:rPr>
          <w:rFonts w:ascii="Arial" w:hAnsi="Arial" w:cs="Arial"/>
          <w:sz w:val="22"/>
          <w:szCs w:val="22"/>
        </w:rPr>
        <w:t xml:space="preserve">, prowadzącego działalność gospodarczą jako </w:t>
      </w:r>
      <w:r w:rsidR="009A5985">
        <w:rPr>
          <w:rFonts w:ascii="Arial" w:hAnsi="Arial" w:cs="Arial"/>
          <w:b/>
          <w:sz w:val="22"/>
          <w:szCs w:val="22"/>
        </w:rPr>
        <w:t>Wewnętrzne Instalacje Sanitarne WISA Zbigniew Urbaniak</w:t>
      </w:r>
      <w:r w:rsidR="009A5985" w:rsidRPr="0089032F">
        <w:rPr>
          <w:rFonts w:ascii="Arial" w:hAnsi="Arial" w:cs="Arial"/>
          <w:b/>
          <w:sz w:val="22"/>
          <w:szCs w:val="22"/>
        </w:rPr>
        <w:t xml:space="preserve"> z siedzibą w Gorzowie Wlkp. przy ul. </w:t>
      </w:r>
      <w:r w:rsidR="009A5985">
        <w:rPr>
          <w:rFonts w:ascii="Arial" w:hAnsi="Arial" w:cs="Arial"/>
          <w:b/>
          <w:sz w:val="22"/>
          <w:szCs w:val="22"/>
        </w:rPr>
        <w:t>Kręta 16.</w:t>
      </w:r>
    </w:p>
    <w:p w14:paraId="1BB22D8C" w14:textId="54FCFE40" w:rsidR="00831CBF" w:rsidRPr="00072706" w:rsidRDefault="00831CBF" w:rsidP="003E4E15">
      <w:pPr>
        <w:spacing w:line="276" w:lineRule="auto"/>
        <w:rPr>
          <w:rFonts w:ascii="Arial" w:hAnsi="Arial" w:cs="Arial"/>
          <w:sz w:val="22"/>
          <w:szCs w:val="22"/>
        </w:rPr>
      </w:pPr>
      <w:r w:rsidRPr="00072706">
        <w:rPr>
          <w:rFonts w:ascii="Arial" w:hAnsi="Arial" w:cs="Arial"/>
          <w:sz w:val="22"/>
          <w:szCs w:val="22"/>
        </w:rPr>
        <w:t xml:space="preserve">Oferta wybrana </w:t>
      </w:r>
      <w:r w:rsidR="0035007C" w:rsidRPr="00072706">
        <w:rPr>
          <w:rFonts w:ascii="Arial" w:hAnsi="Arial" w:cs="Arial"/>
          <w:sz w:val="22"/>
          <w:szCs w:val="22"/>
        </w:rPr>
        <w:t>nie podlega odrzuceniu</w:t>
      </w:r>
      <w:r w:rsidR="003E4E15" w:rsidRPr="00072706">
        <w:rPr>
          <w:rFonts w:ascii="Arial" w:hAnsi="Arial" w:cs="Arial"/>
          <w:sz w:val="22"/>
          <w:szCs w:val="22"/>
        </w:rPr>
        <w:t>, została z</w:t>
      </w:r>
      <w:r w:rsidR="00B276B4" w:rsidRPr="00072706">
        <w:rPr>
          <w:rFonts w:ascii="Arial" w:hAnsi="Arial" w:cs="Arial"/>
          <w:sz w:val="22"/>
          <w:szCs w:val="22"/>
        </w:rPr>
        <w:t>łożona jako jedyna w postępowaniu</w:t>
      </w:r>
      <w:r w:rsidR="0035007C" w:rsidRPr="00072706">
        <w:rPr>
          <w:rFonts w:ascii="Arial" w:hAnsi="Arial" w:cs="Arial"/>
          <w:sz w:val="22"/>
          <w:szCs w:val="22"/>
        </w:rPr>
        <w:t xml:space="preserve"> </w:t>
      </w:r>
      <w:r w:rsidR="00A72166" w:rsidRPr="00072706">
        <w:rPr>
          <w:rFonts w:ascii="Arial" w:hAnsi="Arial" w:cs="Arial"/>
          <w:sz w:val="22"/>
          <w:szCs w:val="22"/>
        </w:rPr>
        <w:t>i </w:t>
      </w:r>
      <w:r w:rsidRPr="00072706">
        <w:rPr>
          <w:rFonts w:ascii="Arial" w:hAnsi="Arial" w:cs="Arial"/>
          <w:sz w:val="22"/>
          <w:szCs w:val="22"/>
        </w:rPr>
        <w:t xml:space="preserve">uzyskała najwyższą ilość punktów przyznanych na podstawie kryteriów określonych w </w:t>
      </w:r>
      <w:proofErr w:type="spellStart"/>
      <w:r w:rsidRPr="00072706">
        <w:rPr>
          <w:rFonts w:ascii="Arial" w:hAnsi="Arial" w:cs="Arial"/>
          <w:sz w:val="22"/>
          <w:szCs w:val="22"/>
        </w:rPr>
        <w:t>swz</w:t>
      </w:r>
      <w:proofErr w:type="spellEnd"/>
      <w:r w:rsidRPr="00072706">
        <w:rPr>
          <w:rFonts w:ascii="Arial" w:hAnsi="Arial" w:cs="Arial"/>
          <w:sz w:val="22"/>
          <w:szCs w:val="22"/>
        </w:rPr>
        <w:t xml:space="preserve">, tj. łącznie 100pkt., w tym w kryterium cena: 60pkt. oraz w kryterium </w:t>
      </w:r>
      <w:r w:rsidR="002C047F" w:rsidRPr="00072706">
        <w:rPr>
          <w:rFonts w:ascii="Arial" w:hAnsi="Arial" w:cs="Arial"/>
          <w:sz w:val="22"/>
          <w:szCs w:val="22"/>
        </w:rPr>
        <w:t>czas reakcji</w:t>
      </w:r>
      <w:r w:rsidRPr="00072706">
        <w:rPr>
          <w:rFonts w:ascii="Arial" w:hAnsi="Arial" w:cs="Arial"/>
          <w:sz w:val="22"/>
          <w:szCs w:val="22"/>
        </w:rPr>
        <w:t>: 40pkt.</w:t>
      </w:r>
      <w:r w:rsidR="003E4E15" w:rsidRPr="00072706">
        <w:rPr>
          <w:rFonts w:ascii="Arial" w:hAnsi="Arial" w:cs="Arial"/>
          <w:sz w:val="22"/>
          <w:szCs w:val="22"/>
        </w:rPr>
        <w:t xml:space="preserve"> </w:t>
      </w:r>
    </w:p>
    <w:p w14:paraId="1D8A26CF" w14:textId="77777777" w:rsidR="0035007C" w:rsidRDefault="0035007C" w:rsidP="0035007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FF8999" w14:textId="77777777" w:rsidR="0035007C" w:rsidRPr="002D72D6" w:rsidRDefault="0035007C" w:rsidP="003500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4E877B" w14:textId="77777777" w:rsidR="00116290" w:rsidRDefault="00116290" w:rsidP="00116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B02571" w14:textId="77777777" w:rsidR="00DB42A9" w:rsidRDefault="00DB42A9" w:rsidP="00DE4ED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C993CE3" w14:textId="77777777" w:rsidR="00613AD5" w:rsidRPr="00FC389D" w:rsidRDefault="00613AD5" w:rsidP="00356EE1">
      <w:pPr>
        <w:autoSpaceDE w:val="0"/>
        <w:autoSpaceDN w:val="0"/>
        <w:adjustRightInd w:val="0"/>
        <w:ind w:left="4956" w:firstLine="708"/>
        <w:jc w:val="both"/>
        <w:rPr>
          <w:rFonts w:ascii="Arial" w:hAnsi="Arial"/>
          <w:sz w:val="22"/>
          <w:szCs w:val="22"/>
        </w:rPr>
      </w:pPr>
    </w:p>
    <w:p w14:paraId="2DC1B7CB" w14:textId="77777777" w:rsidR="000D5D96" w:rsidRDefault="009D42CE" w:rsidP="00407ED8">
      <w:pPr>
        <w:ind w:left="5664" w:firstLine="456"/>
      </w:pPr>
      <w:r w:rsidRPr="00034C0A">
        <w:rPr>
          <w:rFonts w:ascii="Arial" w:hAnsi="Arial" w:cs="Arial"/>
          <w:i/>
          <w:sz w:val="18"/>
          <w:szCs w:val="18"/>
        </w:rPr>
        <w:t xml:space="preserve"> </w:t>
      </w:r>
      <w:r w:rsidR="00407ED8" w:rsidRPr="00034C0A">
        <w:rPr>
          <w:rFonts w:ascii="Arial" w:hAnsi="Arial" w:cs="Arial"/>
          <w:i/>
          <w:sz w:val="18"/>
          <w:szCs w:val="18"/>
        </w:rPr>
        <w:t>(podpis</w:t>
      </w:r>
      <w:r w:rsidR="004640DA">
        <w:rPr>
          <w:rFonts w:ascii="Arial" w:hAnsi="Arial" w:cs="Arial"/>
          <w:i/>
          <w:sz w:val="18"/>
          <w:szCs w:val="18"/>
        </w:rPr>
        <w:t>ano</w:t>
      </w:r>
      <w:r w:rsidR="00407ED8"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5C44" w14:textId="77777777" w:rsidR="00401EC8" w:rsidRDefault="00401EC8" w:rsidP="00401EC8">
      <w:r>
        <w:separator/>
      </w:r>
    </w:p>
  </w:endnote>
  <w:endnote w:type="continuationSeparator" w:id="0">
    <w:p w14:paraId="5107A555" w14:textId="77777777"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ACBA" w14:textId="77777777" w:rsidR="00401EC8" w:rsidRDefault="00401EC8" w:rsidP="00401EC8">
      <w:r>
        <w:separator/>
      </w:r>
    </w:p>
  </w:footnote>
  <w:footnote w:type="continuationSeparator" w:id="0">
    <w:p w14:paraId="5FF4E3B2" w14:textId="77777777" w:rsidR="00401EC8" w:rsidRDefault="00401EC8" w:rsidP="0040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527E" w14:textId="5C0CB54F" w:rsidR="00B276B4" w:rsidRDefault="00716F0D">
    <w:pPr>
      <w:pStyle w:val="Nagwek"/>
    </w:pPr>
    <w:r>
      <w:t>TZP-002/</w:t>
    </w:r>
    <w:r w:rsidR="005C09C4">
      <w:t>62</w:t>
    </w:r>
    <w:r w:rsidR="00B276B4">
      <w:t>/202</w:t>
    </w:r>
    <w:r w:rsidR="00892568">
      <w:t>2</w:t>
    </w:r>
  </w:p>
  <w:p w14:paraId="313470DC" w14:textId="77777777" w:rsidR="00B276B4" w:rsidRDefault="00B27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719B16C0"/>
    <w:multiLevelType w:val="hybridMultilevel"/>
    <w:tmpl w:val="2344454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26867909">
    <w:abstractNumId w:val="1"/>
  </w:num>
  <w:num w:numId="2" w16cid:durableId="943802000">
    <w:abstractNumId w:val="0"/>
  </w:num>
  <w:num w:numId="3" w16cid:durableId="1239484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C8"/>
    <w:rsid w:val="000435C1"/>
    <w:rsid w:val="00072706"/>
    <w:rsid w:val="000D5D96"/>
    <w:rsid w:val="000E6E57"/>
    <w:rsid w:val="00116290"/>
    <w:rsid w:val="0013504C"/>
    <w:rsid w:val="001E40D3"/>
    <w:rsid w:val="0026381C"/>
    <w:rsid w:val="002C047F"/>
    <w:rsid w:val="002C36F5"/>
    <w:rsid w:val="0035007C"/>
    <w:rsid w:val="00356EE1"/>
    <w:rsid w:val="003A71BB"/>
    <w:rsid w:val="003B4894"/>
    <w:rsid w:val="003E4E15"/>
    <w:rsid w:val="00401EC8"/>
    <w:rsid w:val="00404BD1"/>
    <w:rsid w:val="00407ED8"/>
    <w:rsid w:val="00452C55"/>
    <w:rsid w:val="004640DA"/>
    <w:rsid w:val="00500A88"/>
    <w:rsid w:val="00552DC2"/>
    <w:rsid w:val="005A4C45"/>
    <w:rsid w:val="005C09C4"/>
    <w:rsid w:val="00613AD5"/>
    <w:rsid w:val="00653257"/>
    <w:rsid w:val="00662D77"/>
    <w:rsid w:val="006A0B2C"/>
    <w:rsid w:val="00716F0D"/>
    <w:rsid w:val="00742648"/>
    <w:rsid w:val="007E32C0"/>
    <w:rsid w:val="00831CBF"/>
    <w:rsid w:val="00892568"/>
    <w:rsid w:val="008E3F00"/>
    <w:rsid w:val="009A5985"/>
    <w:rsid w:val="009C15DC"/>
    <w:rsid w:val="009D42CE"/>
    <w:rsid w:val="00A02D44"/>
    <w:rsid w:val="00A72166"/>
    <w:rsid w:val="00AC5FF6"/>
    <w:rsid w:val="00AE24D9"/>
    <w:rsid w:val="00B15EF7"/>
    <w:rsid w:val="00B276B4"/>
    <w:rsid w:val="00B33057"/>
    <w:rsid w:val="00B61BA4"/>
    <w:rsid w:val="00B62F30"/>
    <w:rsid w:val="00BD5569"/>
    <w:rsid w:val="00CC47E9"/>
    <w:rsid w:val="00CE5412"/>
    <w:rsid w:val="00CF0E2D"/>
    <w:rsid w:val="00DB0A8E"/>
    <w:rsid w:val="00DB42A9"/>
    <w:rsid w:val="00DE1C50"/>
    <w:rsid w:val="00DE4ED7"/>
    <w:rsid w:val="00E4092A"/>
    <w:rsid w:val="00E53EFB"/>
    <w:rsid w:val="00EB4D00"/>
    <w:rsid w:val="00F250EC"/>
    <w:rsid w:val="00F9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C0E85A9"/>
  <w15:chartTrackingRefBased/>
  <w15:docId w15:val="{DA145B09-3777-463B-B6CA-0DABEEDA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76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0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0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007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76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4C29-5696-4E0F-ACF8-30BC2F34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16</cp:revision>
  <cp:lastPrinted>2023-01-02T07:18:00Z</cp:lastPrinted>
  <dcterms:created xsi:type="dcterms:W3CDTF">2021-10-25T09:55:00Z</dcterms:created>
  <dcterms:modified xsi:type="dcterms:W3CDTF">2023-01-02T07:25:00Z</dcterms:modified>
</cp:coreProperties>
</file>