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F3D9B" w14:textId="77777777" w:rsidR="00B3785C" w:rsidRPr="0050561A" w:rsidRDefault="00B3785C" w:rsidP="00B3785C">
      <w:pPr>
        <w:spacing w:line="276" w:lineRule="auto"/>
        <w:rPr>
          <w:rFonts w:asciiTheme="minorHAnsi" w:hAnsiTheme="minorHAnsi" w:cstheme="minorHAnsi"/>
          <w:b/>
          <w:sz w:val="22"/>
          <w:szCs w:val="22"/>
        </w:rPr>
      </w:pPr>
    </w:p>
    <w:p w14:paraId="697AF244" w14:textId="77777777" w:rsidR="00BA3858" w:rsidRPr="0050561A" w:rsidRDefault="00BA3858" w:rsidP="00B3785C">
      <w:pPr>
        <w:spacing w:line="276" w:lineRule="auto"/>
        <w:rPr>
          <w:rFonts w:asciiTheme="minorHAnsi" w:hAnsiTheme="minorHAnsi" w:cstheme="minorHAnsi"/>
          <w:b/>
          <w:sz w:val="22"/>
          <w:szCs w:val="22"/>
        </w:rPr>
      </w:pPr>
    </w:p>
    <w:p w14:paraId="268685DC" w14:textId="77777777" w:rsidR="00BA3858" w:rsidRPr="0050561A" w:rsidRDefault="00BA3858" w:rsidP="00B3785C">
      <w:pPr>
        <w:spacing w:line="276" w:lineRule="auto"/>
        <w:rPr>
          <w:rFonts w:asciiTheme="minorHAnsi" w:hAnsiTheme="minorHAnsi" w:cstheme="minorHAnsi"/>
          <w:b/>
          <w:sz w:val="22"/>
          <w:szCs w:val="22"/>
        </w:rPr>
      </w:pPr>
    </w:p>
    <w:p w14:paraId="5B7251D6" w14:textId="5752D592" w:rsidR="00A96B49" w:rsidRPr="000C32DB" w:rsidRDefault="00A067A1">
      <w:pPr>
        <w:spacing w:line="276" w:lineRule="auto"/>
        <w:jc w:val="center"/>
        <w:rPr>
          <w:rFonts w:asciiTheme="minorHAnsi" w:hAnsiTheme="minorHAnsi" w:cstheme="minorHAnsi"/>
          <w:b/>
          <w:sz w:val="22"/>
          <w:szCs w:val="22"/>
        </w:rPr>
      </w:pPr>
      <w:r w:rsidRPr="000C32DB">
        <w:rPr>
          <w:rFonts w:asciiTheme="minorHAnsi" w:hAnsiTheme="minorHAnsi" w:cstheme="minorHAnsi"/>
          <w:b/>
          <w:sz w:val="22"/>
          <w:szCs w:val="22"/>
        </w:rPr>
        <w:t>UMOWA</w:t>
      </w:r>
    </w:p>
    <w:p w14:paraId="4BBA629F" w14:textId="4A9B328D" w:rsidR="00A96B49" w:rsidRPr="000C32DB" w:rsidRDefault="00A067A1">
      <w:pPr>
        <w:spacing w:line="276" w:lineRule="auto"/>
        <w:jc w:val="center"/>
        <w:rPr>
          <w:rFonts w:asciiTheme="minorHAnsi" w:hAnsiTheme="minorHAnsi" w:cstheme="minorHAnsi"/>
          <w:b/>
          <w:sz w:val="22"/>
          <w:szCs w:val="22"/>
        </w:rPr>
      </w:pPr>
      <w:r w:rsidRPr="000C32DB">
        <w:rPr>
          <w:rFonts w:asciiTheme="minorHAnsi" w:hAnsiTheme="minorHAnsi" w:cstheme="minorHAnsi"/>
          <w:b/>
          <w:sz w:val="22"/>
          <w:szCs w:val="22"/>
        </w:rPr>
        <w:t>(PROJEKTOWANE POSTANOWIENIA UMOWY</w:t>
      </w:r>
      <w:r w:rsidR="0038719B" w:rsidRPr="000C32DB">
        <w:rPr>
          <w:rFonts w:asciiTheme="minorHAnsi" w:hAnsiTheme="minorHAnsi" w:cstheme="minorHAnsi"/>
          <w:b/>
          <w:sz w:val="22"/>
          <w:szCs w:val="22"/>
        </w:rPr>
        <w:t xml:space="preserve"> -  dla Części zamówienia nr 2</w:t>
      </w:r>
      <w:r w:rsidR="004D4136" w:rsidRPr="000C32DB">
        <w:rPr>
          <w:rFonts w:asciiTheme="minorHAnsi" w:hAnsiTheme="minorHAnsi" w:cstheme="minorHAnsi"/>
          <w:b/>
          <w:sz w:val="22"/>
          <w:szCs w:val="22"/>
        </w:rPr>
        <w:t xml:space="preserve"> -Zadanie nr 2</w:t>
      </w:r>
      <w:r w:rsidR="0038719B" w:rsidRPr="000C32DB">
        <w:rPr>
          <w:rFonts w:asciiTheme="minorHAnsi" w:hAnsiTheme="minorHAnsi" w:cstheme="minorHAnsi"/>
          <w:b/>
          <w:sz w:val="22"/>
          <w:szCs w:val="22"/>
        </w:rPr>
        <w:t xml:space="preserve"> </w:t>
      </w:r>
      <w:r w:rsidRPr="000C32DB">
        <w:rPr>
          <w:rFonts w:asciiTheme="minorHAnsi" w:hAnsiTheme="minorHAnsi" w:cstheme="minorHAnsi"/>
          <w:b/>
          <w:sz w:val="22"/>
          <w:szCs w:val="22"/>
        </w:rPr>
        <w:t xml:space="preserve">) </w:t>
      </w:r>
    </w:p>
    <w:p w14:paraId="48664C79" w14:textId="77777777" w:rsidR="00A96B49" w:rsidRPr="000C32DB" w:rsidRDefault="00A067A1">
      <w:pPr>
        <w:spacing w:line="276" w:lineRule="auto"/>
        <w:jc w:val="center"/>
        <w:rPr>
          <w:rFonts w:asciiTheme="minorHAnsi" w:hAnsiTheme="minorHAnsi" w:cstheme="minorHAnsi"/>
          <w:b/>
          <w:sz w:val="22"/>
          <w:szCs w:val="22"/>
        </w:rPr>
      </w:pPr>
      <w:r w:rsidRPr="000C32DB">
        <w:rPr>
          <w:rFonts w:asciiTheme="minorHAnsi" w:hAnsiTheme="minorHAnsi" w:cstheme="minorHAnsi"/>
          <w:b/>
          <w:sz w:val="22"/>
          <w:szCs w:val="22"/>
        </w:rPr>
        <w:t xml:space="preserve">o wykonanie zamówienia publicznego </w:t>
      </w:r>
    </w:p>
    <w:p w14:paraId="17908837" w14:textId="77777777" w:rsidR="00A96B49" w:rsidRPr="000C32DB" w:rsidRDefault="00A96B49">
      <w:pPr>
        <w:spacing w:line="276" w:lineRule="auto"/>
        <w:jc w:val="center"/>
        <w:rPr>
          <w:rFonts w:asciiTheme="minorHAnsi" w:hAnsiTheme="minorHAnsi" w:cstheme="minorHAnsi"/>
          <w:b/>
          <w:sz w:val="22"/>
          <w:szCs w:val="22"/>
        </w:rPr>
      </w:pPr>
    </w:p>
    <w:p w14:paraId="1EC659AF" w14:textId="77777777" w:rsidR="00A96B49" w:rsidRPr="000C32DB" w:rsidRDefault="00A067A1">
      <w:pPr>
        <w:spacing w:line="276" w:lineRule="auto"/>
        <w:jc w:val="both"/>
        <w:rPr>
          <w:rFonts w:asciiTheme="minorHAnsi" w:hAnsiTheme="minorHAnsi" w:cstheme="minorHAnsi"/>
          <w:sz w:val="22"/>
          <w:szCs w:val="22"/>
        </w:rPr>
      </w:pPr>
      <w:r w:rsidRPr="000C32DB">
        <w:rPr>
          <w:rFonts w:asciiTheme="minorHAnsi" w:hAnsiTheme="minorHAnsi" w:cstheme="minorHAnsi"/>
          <w:sz w:val="22"/>
          <w:szCs w:val="22"/>
        </w:rPr>
        <w:t>zawarta w dniu …………………….. w Krakowie pomiędzy:</w:t>
      </w:r>
    </w:p>
    <w:p w14:paraId="3A6B4ECA" w14:textId="77777777" w:rsidR="00A96B49" w:rsidRPr="000C32DB" w:rsidRDefault="00A96B49">
      <w:pPr>
        <w:spacing w:line="276" w:lineRule="auto"/>
        <w:jc w:val="both"/>
        <w:rPr>
          <w:rFonts w:asciiTheme="minorHAnsi" w:hAnsiTheme="minorHAnsi" w:cstheme="minorHAnsi"/>
          <w:sz w:val="22"/>
          <w:szCs w:val="22"/>
        </w:rPr>
      </w:pPr>
    </w:p>
    <w:p w14:paraId="41BA6869" w14:textId="37602641" w:rsidR="00A96B49" w:rsidRPr="000C32DB" w:rsidRDefault="00A067A1">
      <w:pPr>
        <w:spacing w:line="276" w:lineRule="auto"/>
        <w:jc w:val="both"/>
        <w:rPr>
          <w:rFonts w:asciiTheme="minorHAnsi" w:hAnsiTheme="minorHAnsi" w:cstheme="minorHAnsi"/>
          <w:sz w:val="22"/>
          <w:szCs w:val="22"/>
        </w:rPr>
      </w:pPr>
      <w:r w:rsidRPr="000C32DB">
        <w:rPr>
          <w:rFonts w:asciiTheme="minorHAnsi" w:hAnsiTheme="minorHAnsi" w:cstheme="minorHAnsi"/>
          <w:sz w:val="22"/>
          <w:szCs w:val="22"/>
        </w:rPr>
        <w:t xml:space="preserve">Polskim Wydawnictwem Muzycznym z siedzibą w Krakowie 31-111, al. Krasińskiego 11a wpisanym do rejestru instytucji kultury pod numerem: RIK 92/2016, NIP </w:t>
      </w:r>
      <w:r w:rsidR="00F25EA6" w:rsidRPr="000C32DB">
        <w:rPr>
          <w:rFonts w:asciiTheme="minorHAnsi" w:hAnsiTheme="minorHAnsi" w:cstheme="minorHAnsi"/>
          <w:sz w:val="22"/>
          <w:szCs w:val="22"/>
        </w:rPr>
        <w:t>6762502246 REGON 363717113</w:t>
      </w:r>
      <w:r w:rsidRPr="000C32DB">
        <w:rPr>
          <w:rFonts w:asciiTheme="minorHAnsi" w:hAnsiTheme="minorHAnsi" w:cstheme="minorHAnsi"/>
          <w:sz w:val="22"/>
          <w:szCs w:val="22"/>
        </w:rPr>
        <w:t xml:space="preserve">, zwanym </w:t>
      </w:r>
    </w:p>
    <w:p w14:paraId="2744537F" w14:textId="77777777" w:rsidR="00A96B49" w:rsidRPr="000C32DB" w:rsidRDefault="00A067A1">
      <w:pPr>
        <w:spacing w:line="276" w:lineRule="auto"/>
        <w:jc w:val="both"/>
        <w:rPr>
          <w:rFonts w:asciiTheme="minorHAnsi" w:hAnsiTheme="minorHAnsi" w:cstheme="minorHAnsi"/>
          <w:sz w:val="22"/>
          <w:szCs w:val="22"/>
        </w:rPr>
      </w:pPr>
      <w:r w:rsidRPr="000C32DB">
        <w:rPr>
          <w:rFonts w:asciiTheme="minorHAnsi" w:hAnsiTheme="minorHAnsi" w:cstheme="minorHAnsi"/>
          <w:sz w:val="22"/>
          <w:szCs w:val="22"/>
        </w:rPr>
        <w:t>reprezentowanym przez:</w:t>
      </w:r>
    </w:p>
    <w:p w14:paraId="754A16E8" w14:textId="255E3C62" w:rsidR="003A515D" w:rsidRPr="000C32DB" w:rsidRDefault="003A515D" w:rsidP="003A515D">
      <w:pPr>
        <w:spacing w:line="276" w:lineRule="auto"/>
        <w:rPr>
          <w:rFonts w:asciiTheme="minorHAnsi" w:hAnsiTheme="minorHAnsi" w:cstheme="minorHAnsi"/>
          <w:sz w:val="22"/>
          <w:szCs w:val="22"/>
        </w:rPr>
      </w:pPr>
      <w:r w:rsidRPr="000C32DB">
        <w:rPr>
          <w:rFonts w:asciiTheme="minorHAnsi" w:hAnsiTheme="minorHAnsi" w:cstheme="minorHAnsi"/>
          <w:sz w:val="22"/>
          <w:szCs w:val="22"/>
        </w:rPr>
        <w:t xml:space="preserve">Daniel Cichy, Dyrektor </w:t>
      </w:r>
      <w:r w:rsidR="00DF6D61" w:rsidRPr="000C32DB">
        <w:rPr>
          <w:rFonts w:asciiTheme="minorHAnsi" w:hAnsiTheme="minorHAnsi" w:cstheme="minorHAnsi"/>
          <w:i/>
          <w:iCs/>
          <w:sz w:val="22"/>
          <w:szCs w:val="22"/>
        </w:rPr>
        <w:t>–</w:t>
      </w:r>
      <w:r w:rsidRPr="000C32DB">
        <w:rPr>
          <w:rFonts w:asciiTheme="minorHAnsi" w:hAnsiTheme="minorHAnsi" w:cstheme="minorHAnsi"/>
          <w:sz w:val="22"/>
          <w:szCs w:val="22"/>
        </w:rPr>
        <w:t xml:space="preserve"> Redaktor Naczelny </w:t>
      </w:r>
    </w:p>
    <w:p w14:paraId="6082854D" w14:textId="34E5B75A" w:rsidR="003A515D" w:rsidRPr="000C32DB" w:rsidRDefault="003A515D" w:rsidP="003A515D">
      <w:pPr>
        <w:spacing w:line="276" w:lineRule="auto"/>
        <w:rPr>
          <w:rFonts w:asciiTheme="minorHAnsi" w:hAnsiTheme="minorHAnsi" w:cstheme="minorHAnsi"/>
          <w:sz w:val="22"/>
          <w:szCs w:val="22"/>
        </w:rPr>
      </w:pPr>
      <w:r w:rsidRPr="000C32DB">
        <w:rPr>
          <w:rFonts w:asciiTheme="minorHAnsi" w:hAnsiTheme="minorHAnsi" w:cstheme="minorHAnsi"/>
          <w:sz w:val="22"/>
          <w:szCs w:val="22"/>
        </w:rPr>
        <w:t xml:space="preserve">Agata Gołębiowska, Zastępca Dyrektora ds. Ekonomicznych </w:t>
      </w:r>
      <w:r w:rsidR="00DF6D61" w:rsidRPr="000C32DB">
        <w:rPr>
          <w:rFonts w:asciiTheme="minorHAnsi" w:hAnsiTheme="minorHAnsi" w:cstheme="minorHAnsi"/>
          <w:i/>
          <w:iCs/>
          <w:sz w:val="22"/>
          <w:szCs w:val="22"/>
        </w:rPr>
        <w:t>–</w:t>
      </w:r>
      <w:r w:rsidRPr="000C32DB">
        <w:rPr>
          <w:rFonts w:asciiTheme="minorHAnsi" w:hAnsiTheme="minorHAnsi" w:cstheme="minorHAnsi"/>
          <w:sz w:val="22"/>
          <w:szCs w:val="22"/>
        </w:rPr>
        <w:t xml:space="preserve"> Główny Księgowy</w:t>
      </w:r>
    </w:p>
    <w:p w14:paraId="6B1DDF23" w14:textId="204E6B12" w:rsidR="00CF54D4" w:rsidRPr="000C32DB" w:rsidRDefault="00CF54D4" w:rsidP="003A515D">
      <w:pPr>
        <w:spacing w:line="276" w:lineRule="auto"/>
        <w:rPr>
          <w:rFonts w:asciiTheme="minorHAnsi" w:hAnsiTheme="minorHAnsi" w:cstheme="minorHAnsi"/>
          <w:sz w:val="22"/>
          <w:szCs w:val="22"/>
        </w:rPr>
      </w:pPr>
      <w:r w:rsidRPr="000C32DB">
        <w:rPr>
          <w:rFonts w:asciiTheme="minorHAnsi" w:hAnsiTheme="minorHAnsi" w:cstheme="minorHAnsi"/>
          <w:sz w:val="22"/>
          <w:szCs w:val="22"/>
        </w:rPr>
        <w:t>zwanym dalej: „</w:t>
      </w:r>
      <w:r w:rsidRPr="000C32DB">
        <w:rPr>
          <w:rFonts w:asciiTheme="minorHAnsi" w:hAnsiTheme="minorHAnsi" w:cstheme="minorHAnsi"/>
          <w:b/>
          <w:bCs/>
          <w:sz w:val="22"/>
          <w:szCs w:val="22"/>
        </w:rPr>
        <w:t>Zamawiającym</w:t>
      </w:r>
      <w:r w:rsidRPr="000C32DB">
        <w:rPr>
          <w:rFonts w:asciiTheme="minorHAnsi" w:hAnsiTheme="minorHAnsi" w:cstheme="minorHAnsi"/>
          <w:sz w:val="22"/>
          <w:szCs w:val="22"/>
        </w:rPr>
        <w:t>”</w:t>
      </w:r>
    </w:p>
    <w:p w14:paraId="768D8872" w14:textId="77777777" w:rsidR="00924B79" w:rsidRPr="000C32DB" w:rsidRDefault="00924B79" w:rsidP="003A515D">
      <w:pPr>
        <w:spacing w:line="276" w:lineRule="auto"/>
        <w:rPr>
          <w:rFonts w:asciiTheme="minorHAnsi" w:hAnsiTheme="minorHAnsi" w:cstheme="minorHAnsi"/>
          <w:sz w:val="22"/>
          <w:szCs w:val="22"/>
        </w:rPr>
      </w:pPr>
    </w:p>
    <w:p w14:paraId="60677B0A" w14:textId="683FE6FE" w:rsidR="00A96B49" w:rsidRPr="000C32DB" w:rsidRDefault="00A067A1" w:rsidP="003A515D">
      <w:pPr>
        <w:spacing w:line="276" w:lineRule="auto"/>
        <w:rPr>
          <w:rFonts w:asciiTheme="minorHAnsi" w:hAnsiTheme="minorHAnsi" w:cstheme="minorHAnsi"/>
          <w:sz w:val="22"/>
          <w:szCs w:val="22"/>
        </w:rPr>
      </w:pPr>
      <w:r w:rsidRPr="000C32DB">
        <w:rPr>
          <w:rFonts w:asciiTheme="minorHAnsi" w:hAnsiTheme="minorHAnsi" w:cstheme="minorHAnsi"/>
          <w:sz w:val="22"/>
          <w:szCs w:val="22"/>
        </w:rPr>
        <w:t xml:space="preserve">a </w:t>
      </w:r>
    </w:p>
    <w:p w14:paraId="20EA9D71" w14:textId="77777777" w:rsidR="00924B79" w:rsidRPr="000C32DB" w:rsidRDefault="00924B79" w:rsidP="00924B79">
      <w:pPr>
        <w:spacing w:line="276" w:lineRule="auto"/>
        <w:jc w:val="both"/>
        <w:rPr>
          <w:rFonts w:asciiTheme="minorHAnsi" w:hAnsiTheme="minorHAnsi" w:cstheme="minorHAnsi"/>
          <w:i/>
          <w:iCs/>
          <w:sz w:val="22"/>
          <w:szCs w:val="22"/>
        </w:rPr>
      </w:pPr>
      <w:r w:rsidRPr="000C32DB">
        <w:rPr>
          <w:rFonts w:asciiTheme="minorHAnsi" w:hAnsiTheme="minorHAnsi" w:cstheme="minorHAnsi"/>
          <w:i/>
          <w:iCs/>
          <w:sz w:val="22"/>
          <w:szCs w:val="22"/>
        </w:rPr>
        <w:t xml:space="preserve">…………………………………………………………………………………………………….… </w:t>
      </w:r>
    </w:p>
    <w:p w14:paraId="63A6AD9F" w14:textId="77777777" w:rsidR="00924B79" w:rsidRPr="000C32DB" w:rsidRDefault="00924B79" w:rsidP="00924B79">
      <w:pPr>
        <w:spacing w:line="276" w:lineRule="auto"/>
        <w:jc w:val="both"/>
        <w:rPr>
          <w:rFonts w:asciiTheme="minorHAnsi" w:hAnsiTheme="minorHAnsi" w:cstheme="minorHAnsi"/>
          <w:i/>
          <w:iCs/>
          <w:sz w:val="22"/>
          <w:szCs w:val="22"/>
        </w:rPr>
      </w:pPr>
      <w:r w:rsidRPr="000C32DB">
        <w:rPr>
          <w:rFonts w:asciiTheme="minorHAnsi" w:hAnsiTheme="minorHAnsi" w:cstheme="minorHAnsi"/>
          <w:i/>
          <w:iCs/>
          <w:sz w:val="22"/>
          <w:szCs w:val="22"/>
        </w:rPr>
        <w:t>z siedzibą: …………………………………… zarejestrowanym w Krajowym Rejestrze Sądowym pod numerem KRS …………………………….. prowadzonym przez Sąd Rejonowy w……………………</w:t>
      </w:r>
    </w:p>
    <w:p w14:paraId="0C5FA819" w14:textId="76AF2381" w:rsidR="00924B79" w:rsidRPr="000C32DB" w:rsidRDefault="00924B79" w:rsidP="00924B79">
      <w:pPr>
        <w:spacing w:line="276" w:lineRule="auto"/>
        <w:jc w:val="both"/>
        <w:rPr>
          <w:rFonts w:asciiTheme="minorHAnsi" w:hAnsiTheme="minorHAnsi" w:cstheme="minorHAnsi"/>
          <w:i/>
          <w:iCs/>
          <w:sz w:val="22"/>
          <w:szCs w:val="22"/>
        </w:rPr>
      </w:pPr>
      <w:r w:rsidRPr="000C32DB">
        <w:rPr>
          <w:rFonts w:asciiTheme="minorHAnsi" w:hAnsiTheme="minorHAnsi" w:cstheme="minorHAnsi"/>
          <w:i/>
          <w:iCs/>
          <w:sz w:val="22"/>
          <w:szCs w:val="22"/>
        </w:rPr>
        <w:t>REGON:…………………………..NIP:………………………………….,                                                      zwanym dalej</w:t>
      </w:r>
      <w:r w:rsidR="00EA21FA" w:rsidRPr="000C32DB">
        <w:rPr>
          <w:rFonts w:asciiTheme="minorHAnsi" w:hAnsiTheme="minorHAnsi" w:cstheme="minorHAnsi"/>
          <w:i/>
          <w:iCs/>
          <w:sz w:val="22"/>
          <w:szCs w:val="22"/>
        </w:rPr>
        <w:t xml:space="preserve"> </w:t>
      </w:r>
      <w:r w:rsidRPr="000C32DB">
        <w:rPr>
          <w:rFonts w:asciiTheme="minorHAnsi" w:hAnsiTheme="minorHAnsi" w:cstheme="minorHAnsi"/>
          <w:i/>
          <w:iCs/>
          <w:sz w:val="22"/>
          <w:szCs w:val="22"/>
        </w:rPr>
        <w:t xml:space="preserve">„Wykonawcą” reprezentowanym przez: </w:t>
      </w:r>
    </w:p>
    <w:p w14:paraId="4CC079CF" w14:textId="77777777" w:rsidR="00924B79" w:rsidRPr="000C32DB" w:rsidRDefault="00924B79" w:rsidP="00924B79">
      <w:pPr>
        <w:spacing w:line="276" w:lineRule="auto"/>
        <w:jc w:val="both"/>
        <w:rPr>
          <w:rFonts w:asciiTheme="minorHAnsi" w:hAnsiTheme="minorHAnsi" w:cstheme="minorHAnsi"/>
          <w:i/>
          <w:iCs/>
          <w:sz w:val="22"/>
          <w:szCs w:val="22"/>
        </w:rPr>
      </w:pPr>
    </w:p>
    <w:p w14:paraId="0F0DD2EB" w14:textId="77777777" w:rsidR="00924B79" w:rsidRPr="000C32DB" w:rsidRDefault="00924B79" w:rsidP="00924B79">
      <w:pPr>
        <w:spacing w:line="276" w:lineRule="auto"/>
        <w:jc w:val="both"/>
        <w:rPr>
          <w:rFonts w:asciiTheme="minorHAnsi" w:hAnsiTheme="minorHAnsi" w:cstheme="minorHAnsi"/>
          <w:i/>
          <w:iCs/>
          <w:sz w:val="22"/>
          <w:szCs w:val="22"/>
        </w:rPr>
      </w:pPr>
      <w:r w:rsidRPr="000C32DB">
        <w:rPr>
          <w:rFonts w:asciiTheme="minorHAnsi" w:hAnsiTheme="minorHAnsi" w:cstheme="minorHAnsi"/>
          <w:i/>
          <w:iCs/>
          <w:sz w:val="22"/>
          <w:szCs w:val="22"/>
        </w:rPr>
        <w:t>………………………………………………………..</w:t>
      </w:r>
    </w:p>
    <w:p w14:paraId="2061373F" w14:textId="77777777" w:rsidR="00924B79" w:rsidRPr="000C32DB" w:rsidRDefault="00924B79" w:rsidP="00924B79">
      <w:pPr>
        <w:spacing w:line="276" w:lineRule="auto"/>
        <w:jc w:val="both"/>
        <w:rPr>
          <w:rFonts w:asciiTheme="minorHAnsi" w:hAnsiTheme="minorHAnsi" w:cstheme="minorHAnsi"/>
          <w:sz w:val="22"/>
          <w:szCs w:val="22"/>
        </w:rPr>
      </w:pPr>
      <w:r w:rsidRPr="000C32DB">
        <w:rPr>
          <w:rFonts w:asciiTheme="minorHAnsi" w:hAnsiTheme="minorHAnsi" w:cstheme="minorHAnsi"/>
          <w:i/>
          <w:iCs/>
          <w:sz w:val="22"/>
          <w:szCs w:val="22"/>
        </w:rPr>
        <w:t>………………………………………………………..</w:t>
      </w:r>
    </w:p>
    <w:p w14:paraId="4C91365D" w14:textId="77777777" w:rsidR="00924B79" w:rsidRPr="000C32DB" w:rsidRDefault="00924B79" w:rsidP="00924B79">
      <w:pPr>
        <w:spacing w:line="276" w:lineRule="auto"/>
        <w:jc w:val="both"/>
        <w:rPr>
          <w:rFonts w:asciiTheme="minorHAnsi" w:hAnsiTheme="minorHAnsi" w:cstheme="minorHAnsi"/>
          <w:sz w:val="22"/>
          <w:szCs w:val="22"/>
        </w:rPr>
      </w:pPr>
    </w:p>
    <w:p w14:paraId="79DF7CC0" w14:textId="77777777" w:rsidR="00924B79" w:rsidRPr="000C32DB" w:rsidRDefault="00924B79" w:rsidP="00924B79">
      <w:pPr>
        <w:spacing w:line="276" w:lineRule="auto"/>
        <w:jc w:val="both"/>
        <w:rPr>
          <w:rFonts w:asciiTheme="minorHAnsi" w:hAnsiTheme="minorHAnsi" w:cstheme="minorHAnsi"/>
          <w:sz w:val="22"/>
          <w:szCs w:val="22"/>
        </w:rPr>
      </w:pPr>
      <w:r w:rsidRPr="000C32DB">
        <w:rPr>
          <w:rFonts w:asciiTheme="minorHAnsi" w:hAnsiTheme="minorHAnsi" w:cstheme="minorHAnsi"/>
          <w:sz w:val="22"/>
          <w:szCs w:val="22"/>
        </w:rPr>
        <w:t>(*na podstawie pełnomocnictwa stanowiącego załącznik do Umowy- jeżeli dotyczy)</w:t>
      </w:r>
    </w:p>
    <w:p w14:paraId="0DC1D255" w14:textId="77777777" w:rsidR="00924B79" w:rsidRPr="000C32DB" w:rsidRDefault="00924B79" w:rsidP="00924B79">
      <w:pPr>
        <w:spacing w:line="276" w:lineRule="auto"/>
        <w:jc w:val="both"/>
        <w:rPr>
          <w:rFonts w:asciiTheme="minorHAnsi" w:hAnsiTheme="minorHAnsi" w:cstheme="minorHAnsi"/>
          <w:sz w:val="22"/>
          <w:szCs w:val="22"/>
        </w:rPr>
      </w:pPr>
    </w:p>
    <w:p w14:paraId="5FAEAEAA" w14:textId="5E66ED0D" w:rsidR="00924B79" w:rsidRPr="000C32DB" w:rsidRDefault="00924B79" w:rsidP="00924B79">
      <w:pPr>
        <w:spacing w:line="276" w:lineRule="auto"/>
        <w:jc w:val="both"/>
        <w:rPr>
          <w:rFonts w:asciiTheme="minorHAnsi" w:hAnsiTheme="minorHAnsi" w:cstheme="minorHAnsi"/>
          <w:sz w:val="22"/>
          <w:szCs w:val="22"/>
        </w:rPr>
      </w:pPr>
      <w:r w:rsidRPr="000C32DB">
        <w:rPr>
          <w:rFonts w:asciiTheme="minorHAnsi" w:hAnsiTheme="minorHAnsi" w:cstheme="minorHAnsi"/>
          <w:sz w:val="22"/>
          <w:szCs w:val="22"/>
        </w:rPr>
        <w:t xml:space="preserve">[albo] </w:t>
      </w:r>
    </w:p>
    <w:p w14:paraId="4B6F9AE8" w14:textId="77777777" w:rsidR="00924B79" w:rsidRPr="000C32DB" w:rsidRDefault="00924B79" w:rsidP="00924B79">
      <w:pPr>
        <w:spacing w:line="276" w:lineRule="auto"/>
        <w:jc w:val="both"/>
        <w:rPr>
          <w:rFonts w:asciiTheme="minorHAnsi" w:hAnsiTheme="minorHAnsi" w:cstheme="minorHAnsi"/>
          <w:sz w:val="22"/>
          <w:szCs w:val="22"/>
        </w:rPr>
      </w:pPr>
    </w:p>
    <w:p w14:paraId="13968662" w14:textId="77777777" w:rsidR="00924B79" w:rsidRPr="000C32DB" w:rsidRDefault="00924B79" w:rsidP="00924B79">
      <w:pPr>
        <w:spacing w:line="276" w:lineRule="auto"/>
        <w:jc w:val="both"/>
        <w:rPr>
          <w:rFonts w:asciiTheme="minorHAnsi" w:hAnsiTheme="minorHAnsi" w:cstheme="minorHAnsi"/>
          <w:i/>
          <w:iCs/>
          <w:sz w:val="22"/>
          <w:szCs w:val="22"/>
        </w:rPr>
      </w:pPr>
      <w:r w:rsidRPr="000C32DB">
        <w:rPr>
          <w:rFonts w:asciiTheme="minorHAnsi" w:hAnsiTheme="minorHAnsi" w:cstheme="minorHAnsi"/>
          <w:i/>
          <w:iCs/>
          <w:sz w:val="22"/>
          <w:szCs w:val="22"/>
        </w:rPr>
        <w:t xml:space="preserve">[Panem/Panią ………………………………………………, prowadzącym/prowadzącą działalność gospodarczą pod firmą ………………………….. z siedzibą w ……………………………, przy ul. ……………………… …………………… </w:t>
      </w:r>
    </w:p>
    <w:p w14:paraId="10AE17C0" w14:textId="77777777" w:rsidR="00924B79" w:rsidRPr="000C32DB" w:rsidRDefault="00924B79" w:rsidP="00924B79">
      <w:pPr>
        <w:spacing w:line="276" w:lineRule="auto"/>
        <w:jc w:val="both"/>
        <w:rPr>
          <w:rFonts w:asciiTheme="minorHAnsi" w:hAnsiTheme="minorHAnsi" w:cstheme="minorHAnsi"/>
          <w:i/>
          <w:iCs/>
          <w:sz w:val="22"/>
          <w:szCs w:val="22"/>
        </w:rPr>
      </w:pPr>
      <w:r w:rsidRPr="000C32DB">
        <w:rPr>
          <w:rFonts w:asciiTheme="minorHAnsi" w:hAnsiTheme="minorHAnsi" w:cstheme="minorHAnsi"/>
          <w:i/>
          <w:iCs/>
          <w:sz w:val="22"/>
          <w:szCs w:val="22"/>
        </w:rPr>
        <w:t xml:space="preserve">( .. -… ………………………), NIP: ………………………. REGON: ………………… </w:t>
      </w:r>
    </w:p>
    <w:p w14:paraId="01D1D26E" w14:textId="77777777" w:rsidR="00924B79" w:rsidRPr="000C32DB" w:rsidRDefault="00924B79" w:rsidP="00924B79">
      <w:pPr>
        <w:spacing w:line="276" w:lineRule="auto"/>
        <w:jc w:val="both"/>
        <w:rPr>
          <w:rFonts w:asciiTheme="minorHAnsi" w:hAnsiTheme="minorHAnsi" w:cstheme="minorHAnsi"/>
          <w:i/>
          <w:iCs/>
          <w:sz w:val="22"/>
          <w:szCs w:val="22"/>
        </w:rPr>
      </w:pPr>
      <w:r w:rsidRPr="000C32DB">
        <w:rPr>
          <w:rFonts w:asciiTheme="minorHAnsi" w:hAnsiTheme="minorHAnsi" w:cstheme="minorHAnsi"/>
          <w:i/>
          <w:iCs/>
          <w:sz w:val="22"/>
          <w:szCs w:val="22"/>
        </w:rPr>
        <w:t>zwanego/zwaną dalej „Wykonawcą”</w:t>
      </w:r>
    </w:p>
    <w:p w14:paraId="698289D8" w14:textId="77777777" w:rsidR="00924B79" w:rsidRPr="000C32DB" w:rsidRDefault="00924B79" w:rsidP="00924B79">
      <w:pPr>
        <w:spacing w:line="276" w:lineRule="auto"/>
        <w:jc w:val="both"/>
        <w:rPr>
          <w:rFonts w:asciiTheme="minorHAnsi" w:hAnsiTheme="minorHAnsi" w:cstheme="minorHAnsi"/>
          <w:i/>
          <w:iCs/>
          <w:sz w:val="22"/>
          <w:szCs w:val="22"/>
        </w:rPr>
      </w:pPr>
      <w:r w:rsidRPr="000C32DB">
        <w:rPr>
          <w:rFonts w:asciiTheme="minorHAnsi" w:hAnsiTheme="minorHAnsi" w:cstheme="minorHAnsi"/>
          <w:i/>
          <w:iCs/>
          <w:sz w:val="22"/>
          <w:szCs w:val="22"/>
        </w:rPr>
        <w:t>reprezentowanego/ reprezentowaną przez:</w:t>
      </w:r>
    </w:p>
    <w:p w14:paraId="280E6D59" w14:textId="77777777" w:rsidR="00AF1809" w:rsidRPr="000C32DB" w:rsidRDefault="00AF1809" w:rsidP="00AF1809">
      <w:pPr>
        <w:spacing w:line="276" w:lineRule="auto"/>
        <w:jc w:val="both"/>
        <w:rPr>
          <w:rFonts w:asciiTheme="minorHAnsi" w:hAnsiTheme="minorHAnsi" w:cstheme="minorHAnsi"/>
          <w:i/>
          <w:iCs/>
          <w:sz w:val="22"/>
          <w:szCs w:val="22"/>
        </w:rPr>
      </w:pPr>
      <w:r w:rsidRPr="000C32DB">
        <w:rPr>
          <w:rFonts w:asciiTheme="minorHAnsi" w:hAnsiTheme="minorHAnsi" w:cstheme="minorHAnsi"/>
          <w:i/>
          <w:iCs/>
          <w:sz w:val="22"/>
          <w:szCs w:val="22"/>
        </w:rPr>
        <w:t>………………………………………………………..</w:t>
      </w:r>
    </w:p>
    <w:p w14:paraId="4C85ADE6" w14:textId="77777777" w:rsidR="00AF1809" w:rsidRPr="000C32DB" w:rsidRDefault="00AF1809" w:rsidP="00AF1809">
      <w:pPr>
        <w:spacing w:line="276" w:lineRule="auto"/>
        <w:jc w:val="both"/>
        <w:rPr>
          <w:rFonts w:asciiTheme="minorHAnsi" w:hAnsiTheme="minorHAnsi" w:cstheme="minorHAnsi"/>
          <w:sz w:val="22"/>
          <w:szCs w:val="22"/>
        </w:rPr>
      </w:pPr>
      <w:r w:rsidRPr="000C32DB">
        <w:rPr>
          <w:rFonts w:asciiTheme="minorHAnsi" w:hAnsiTheme="minorHAnsi" w:cstheme="minorHAnsi"/>
          <w:i/>
          <w:iCs/>
          <w:sz w:val="22"/>
          <w:szCs w:val="22"/>
        </w:rPr>
        <w:t>………………………………………………………..</w:t>
      </w:r>
    </w:p>
    <w:p w14:paraId="581A6C38" w14:textId="77777777" w:rsidR="00AF1809" w:rsidRPr="000C32DB" w:rsidRDefault="00AF1809" w:rsidP="00AF1809">
      <w:pPr>
        <w:spacing w:line="276" w:lineRule="auto"/>
        <w:jc w:val="both"/>
        <w:rPr>
          <w:rFonts w:asciiTheme="minorHAnsi" w:hAnsiTheme="minorHAnsi" w:cstheme="minorHAnsi"/>
          <w:sz w:val="22"/>
          <w:szCs w:val="22"/>
        </w:rPr>
      </w:pPr>
      <w:r w:rsidRPr="000C32DB">
        <w:rPr>
          <w:rFonts w:asciiTheme="minorHAnsi" w:hAnsiTheme="minorHAnsi" w:cstheme="minorHAnsi"/>
          <w:sz w:val="22"/>
          <w:szCs w:val="22"/>
        </w:rPr>
        <w:t>(*na podstawie pełnomocnictwa stanowiącego załącznik do Umowy- jeżeli dotyczy)</w:t>
      </w:r>
    </w:p>
    <w:p w14:paraId="6E7FBCC6" w14:textId="77777777" w:rsidR="00A96B49" w:rsidRPr="000C32DB" w:rsidRDefault="00A96B49">
      <w:pPr>
        <w:spacing w:line="276" w:lineRule="auto"/>
        <w:jc w:val="both"/>
        <w:rPr>
          <w:rFonts w:asciiTheme="minorHAnsi" w:hAnsiTheme="minorHAnsi" w:cstheme="minorHAnsi"/>
          <w:sz w:val="22"/>
          <w:szCs w:val="22"/>
        </w:rPr>
      </w:pPr>
    </w:p>
    <w:p w14:paraId="3579E8D9" w14:textId="38F2C347" w:rsidR="00A96B49" w:rsidRPr="000C32DB" w:rsidRDefault="00A067A1">
      <w:pPr>
        <w:spacing w:line="276" w:lineRule="auto"/>
        <w:jc w:val="both"/>
        <w:rPr>
          <w:rFonts w:asciiTheme="minorHAnsi" w:hAnsiTheme="minorHAnsi" w:cstheme="minorHAnsi"/>
          <w:sz w:val="22"/>
          <w:szCs w:val="22"/>
        </w:rPr>
      </w:pPr>
      <w:r w:rsidRPr="000C32DB">
        <w:rPr>
          <w:rFonts w:asciiTheme="minorHAnsi" w:hAnsiTheme="minorHAnsi" w:cstheme="minorHAnsi"/>
          <w:sz w:val="22"/>
          <w:szCs w:val="22"/>
        </w:rPr>
        <w:t>Zamawiający i Wykonawca zwani są łącznie „Stron</w:t>
      </w:r>
      <w:r w:rsidR="00CF54D4" w:rsidRPr="000C32DB">
        <w:rPr>
          <w:rFonts w:asciiTheme="minorHAnsi" w:hAnsiTheme="minorHAnsi" w:cstheme="minorHAnsi"/>
          <w:sz w:val="22"/>
          <w:szCs w:val="22"/>
        </w:rPr>
        <w:t>ami</w:t>
      </w:r>
      <w:r w:rsidRPr="000C32DB">
        <w:rPr>
          <w:rFonts w:asciiTheme="minorHAnsi" w:hAnsiTheme="minorHAnsi" w:cstheme="minorHAnsi"/>
          <w:sz w:val="22"/>
          <w:szCs w:val="22"/>
        </w:rPr>
        <w:t>”.</w:t>
      </w:r>
    </w:p>
    <w:p w14:paraId="20E69C7C" w14:textId="77777777" w:rsidR="00A96B49" w:rsidRPr="000C32DB" w:rsidRDefault="00A96B49">
      <w:pPr>
        <w:spacing w:line="276" w:lineRule="auto"/>
        <w:jc w:val="both"/>
        <w:rPr>
          <w:rFonts w:asciiTheme="minorHAnsi" w:hAnsiTheme="minorHAnsi" w:cstheme="minorHAnsi"/>
          <w:sz w:val="22"/>
          <w:szCs w:val="22"/>
        </w:rPr>
      </w:pPr>
    </w:p>
    <w:p w14:paraId="4A0DF7BF" w14:textId="3A2F0571" w:rsidR="00A96B49" w:rsidRPr="000C32DB" w:rsidRDefault="00A067A1" w:rsidP="005B70BE">
      <w:pPr>
        <w:tabs>
          <w:tab w:val="left" w:pos="6159"/>
        </w:tabs>
        <w:jc w:val="both"/>
        <w:rPr>
          <w:rFonts w:asciiTheme="minorHAnsi" w:eastAsia="Arial" w:hAnsiTheme="minorHAnsi" w:cstheme="minorHAnsi"/>
          <w:b/>
          <w:bCs/>
          <w:sz w:val="22"/>
          <w:szCs w:val="22"/>
        </w:rPr>
      </w:pPr>
      <w:r w:rsidRPr="000C32DB">
        <w:rPr>
          <w:rFonts w:asciiTheme="minorHAnsi" w:hAnsiTheme="minorHAnsi" w:cstheme="minorHAnsi"/>
          <w:sz w:val="22"/>
          <w:szCs w:val="22"/>
        </w:rPr>
        <w:t>W związku z wyborem oferty Wykonawcy</w:t>
      </w:r>
      <w:r w:rsidRPr="000C32DB">
        <w:rPr>
          <w:rFonts w:asciiTheme="minorHAnsi" w:hAnsiTheme="minorHAnsi" w:cstheme="minorHAnsi"/>
          <w:i/>
          <w:sz w:val="22"/>
          <w:szCs w:val="22"/>
        </w:rPr>
        <w:t xml:space="preserve"> </w:t>
      </w:r>
      <w:r w:rsidRPr="000C32DB">
        <w:rPr>
          <w:rFonts w:asciiTheme="minorHAnsi" w:hAnsiTheme="minorHAnsi" w:cstheme="minorHAnsi"/>
          <w:sz w:val="22"/>
          <w:szCs w:val="22"/>
        </w:rPr>
        <w:t xml:space="preserve">w postępowaniu prowadzonym </w:t>
      </w:r>
      <w:r w:rsidR="009762C8" w:rsidRPr="000C32DB">
        <w:rPr>
          <w:rStyle w:val="Hyperlink3"/>
          <w:rFonts w:asciiTheme="minorHAnsi" w:hAnsiTheme="minorHAnsi" w:cstheme="minorHAnsi"/>
          <w:sz w:val="22"/>
          <w:szCs w:val="22"/>
        </w:rPr>
        <w:t xml:space="preserve">w trybie </w:t>
      </w:r>
      <w:r w:rsidR="00C42B16" w:rsidRPr="000C32DB">
        <w:rPr>
          <w:rStyle w:val="Hyperlink3"/>
          <w:rFonts w:asciiTheme="minorHAnsi" w:hAnsiTheme="minorHAnsi" w:cstheme="minorHAnsi"/>
          <w:sz w:val="22"/>
          <w:szCs w:val="22"/>
        </w:rPr>
        <w:t>podstawowym bez negocjacji</w:t>
      </w:r>
      <w:r w:rsidR="009762C8" w:rsidRPr="000C32DB">
        <w:rPr>
          <w:rStyle w:val="Hyperlink3"/>
          <w:rFonts w:asciiTheme="minorHAnsi" w:hAnsiTheme="minorHAnsi" w:cstheme="minorHAnsi"/>
          <w:sz w:val="22"/>
          <w:szCs w:val="22"/>
        </w:rPr>
        <w:t xml:space="preserve"> z zastosowaniem procedury, o której mowa w </w:t>
      </w:r>
      <w:r w:rsidR="00C42B16" w:rsidRPr="000C32DB">
        <w:rPr>
          <w:rStyle w:val="Hyperlink3"/>
          <w:rFonts w:asciiTheme="minorHAnsi" w:hAnsiTheme="minorHAnsi" w:cstheme="minorHAnsi"/>
          <w:sz w:val="22"/>
          <w:szCs w:val="22"/>
        </w:rPr>
        <w:t xml:space="preserve">art. 275 pkt 1 </w:t>
      </w:r>
      <w:r w:rsidRPr="000C32DB">
        <w:rPr>
          <w:rFonts w:asciiTheme="minorHAnsi" w:hAnsiTheme="minorHAnsi" w:cstheme="minorHAnsi"/>
          <w:sz w:val="22"/>
          <w:szCs w:val="22"/>
        </w:rPr>
        <w:t>z dnia 11 września 20</w:t>
      </w:r>
      <w:r w:rsidR="005A62FD" w:rsidRPr="000C32DB">
        <w:rPr>
          <w:rFonts w:asciiTheme="minorHAnsi" w:hAnsiTheme="minorHAnsi" w:cstheme="minorHAnsi"/>
          <w:sz w:val="22"/>
          <w:szCs w:val="22"/>
        </w:rPr>
        <w:t>19</w:t>
      </w:r>
      <w:r w:rsidRPr="000C32DB">
        <w:rPr>
          <w:rFonts w:asciiTheme="minorHAnsi" w:hAnsiTheme="minorHAnsi" w:cstheme="minorHAnsi"/>
          <w:sz w:val="22"/>
          <w:szCs w:val="22"/>
        </w:rPr>
        <w:t xml:space="preserve"> roku Prawo zamówień publicznych (</w:t>
      </w:r>
      <w:r w:rsidR="00B8066C" w:rsidRPr="000C32DB">
        <w:rPr>
          <w:rFonts w:asciiTheme="minorHAnsi" w:hAnsiTheme="minorHAnsi" w:cstheme="minorHAnsi"/>
          <w:sz w:val="22"/>
          <w:szCs w:val="22"/>
        </w:rPr>
        <w:t xml:space="preserve">tj. </w:t>
      </w:r>
      <w:r w:rsidRPr="000C32DB">
        <w:rPr>
          <w:rFonts w:asciiTheme="minorHAnsi" w:hAnsiTheme="minorHAnsi" w:cstheme="minorHAnsi"/>
          <w:sz w:val="22"/>
          <w:szCs w:val="22"/>
        </w:rPr>
        <w:t xml:space="preserve">Dz. U. </w:t>
      </w:r>
      <w:bookmarkStart w:id="0" w:name="_Hlk97033622"/>
      <w:bookmarkStart w:id="1" w:name="_Hlk88548055"/>
      <w:r w:rsidR="009E23BB" w:rsidRPr="000C32DB">
        <w:rPr>
          <w:rFonts w:asciiTheme="minorHAnsi" w:hAnsiTheme="minorHAnsi" w:cstheme="minorHAnsi"/>
          <w:sz w:val="22"/>
          <w:szCs w:val="22"/>
        </w:rPr>
        <w:t xml:space="preserve">z </w:t>
      </w:r>
      <w:r w:rsidR="001B4CDA" w:rsidRPr="000C32DB">
        <w:rPr>
          <w:rFonts w:asciiTheme="minorHAnsi" w:hAnsiTheme="minorHAnsi" w:cstheme="minorHAnsi"/>
          <w:sz w:val="22"/>
          <w:szCs w:val="22"/>
        </w:rPr>
        <w:t>202</w:t>
      </w:r>
      <w:r w:rsidR="00924B79" w:rsidRPr="000C32DB">
        <w:rPr>
          <w:rFonts w:asciiTheme="minorHAnsi" w:hAnsiTheme="minorHAnsi" w:cstheme="minorHAnsi"/>
          <w:sz w:val="22"/>
          <w:szCs w:val="22"/>
        </w:rPr>
        <w:t>3</w:t>
      </w:r>
      <w:r w:rsidR="009762C8" w:rsidRPr="000C32DB">
        <w:rPr>
          <w:rFonts w:asciiTheme="minorHAnsi" w:hAnsiTheme="minorHAnsi" w:cstheme="minorHAnsi"/>
          <w:sz w:val="22"/>
          <w:szCs w:val="22"/>
        </w:rPr>
        <w:t xml:space="preserve"> </w:t>
      </w:r>
      <w:r w:rsidR="009E23BB" w:rsidRPr="000C32DB">
        <w:rPr>
          <w:rFonts w:asciiTheme="minorHAnsi" w:hAnsiTheme="minorHAnsi" w:cstheme="minorHAnsi"/>
          <w:sz w:val="22"/>
          <w:szCs w:val="22"/>
        </w:rPr>
        <w:t>r.</w:t>
      </w:r>
      <w:r w:rsidR="000A4536" w:rsidRPr="000C32DB">
        <w:rPr>
          <w:rFonts w:asciiTheme="minorHAnsi" w:hAnsiTheme="minorHAnsi" w:cstheme="minorHAnsi"/>
          <w:sz w:val="22"/>
          <w:szCs w:val="22"/>
        </w:rPr>
        <w:t xml:space="preserve"> poz. </w:t>
      </w:r>
      <w:r w:rsidR="001B4CDA" w:rsidRPr="000C32DB">
        <w:rPr>
          <w:rFonts w:asciiTheme="minorHAnsi" w:hAnsiTheme="minorHAnsi" w:cstheme="minorHAnsi"/>
          <w:sz w:val="22"/>
          <w:szCs w:val="22"/>
        </w:rPr>
        <w:t>1</w:t>
      </w:r>
      <w:r w:rsidR="00924B79" w:rsidRPr="000C32DB">
        <w:rPr>
          <w:rFonts w:asciiTheme="minorHAnsi" w:hAnsiTheme="minorHAnsi" w:cstheme="minorHAnsi"/>
          <w:sz w:val="22"/>
          <w:szCs w:val="22"/>
        </w:rPr>
        <w:t>605</w:t>
      </w:r>
      <w:r w:rsidR="00B8066C" w:rsidRPr="000C32DB">
        <w:rPr>
          <w:rFonts w:asciiTheme="minorHAnsi" w:hAnsiTheme="minorHAnsi" w:cstheme="minorHAnsi"/>
          <w:sz w:val="22"/>
          <w:szCs w:val="22"/>
        </w:rPr>
        <w:t xml:space="preserve"> ze zm.</w:t>
      </w:r>
      <w:r w:rsidR="000A4536" w:rsidRPr="000C32DB">
        <w:rPr>
          <w:rFonts w:asciiTheme="minorHAnsi" w:hAnsiTheme="minorHAnsi" w:cstheme="minorHAnsi"/>
          <w:sz w:val="22"/>
          <w:szCs w:val="22"/>
        </w:rPr>
        <w:t xml:space="preserve">) </w:t>
      </w:r>
      <w:bookmarkEnd w:id="0"/>
      <w:bookmarkEnd w:id="1"/>
      <w:r w:rsidR="00882247" w:rsidRPr="000C32DB">
        <w:rPr>
          <w:rFonts w:asciiTheme="minorHAnsi" w:hAnsiTheme="minorHAnsi" w:cstheme="minorHAnsi"/>
          <w:b/>
          <w:bCs/>
          <w:sz w:val="22"/>
          <w:szCs w:val="22"/>
        </w:rPr>
        <w:t>pn.:</w:t>
      </w:r>
      <w:r w:rsidR="00882247" w:rsidRPr="000C32DB">
        <w:rPr>
          <w:rFonts w:asciiTheme="minorHAnsi" w:eastAsia="Arial Unicode MS" w:hAnsiTheme="minorHAnsi" w:cstheme="minorHAnsi"/>
          <w:b/>
          <w:bCs/>
          <w:sz w:val="22"/>
          <w:szCs w:val="22"/>
        </w:rPr>
        <w:t xml:space="preserve"> </w:t>
      </w:r>
      <w:r w:rsidR="00DD657E" w:rsidRPr="000C32DB">
        <w:rPr>
          <w:rFonts w:asciiTheme="minorHAnsi" w:eastAsia="Arial Unicode MS" w:hAnsiTheme="minorHAnsi" w:cstheme="minorHAnsi"/>
          <w:b/>
          <w:bCs/>
          <w:sz w:val="22"/>
          <w:szCs w:val="22"/>
        </w:rPr>
        <w:t>„</w:t>
      </w:r>
      <w:r w:rsidR="005B1411" w:rsidRPr="000C32DB">
        <w:rPr>
          <w:rFonts w:asciiTheme="minorHAnsi" w:eastAsia="Arial Unicode MS" w:hAnsiTheme="minorHAnsi" w:cstheme="minorHAnsi"/>
          <w:b/>
          <w:bCs/>
          <w:sz w:val="22"/>
          <w:szCs w:val="22"/>
        </w:rPr>
        <w:t xml:space="preserve">Usługi druku, oprawy i dostawy </w:t>
      </w:r>
      <w:r w:rsidR="005B1411" w:rsidRPr="000C32DB">
        <w:rPr>
          <w:rFonts w:asciiTheme="minorHAnsi" w:eastAsia="Calibri" w:hAnsiTheme="minorHAnsi" w:cstheme="minorHAnsi"/>
          <w:b/>
          <w:bCs/>
          <w:sz w:val="22"/>
          <w:szCs w:val="22"/>
          <w:lang w:eastAsia="en-US"/>
        </w:rPr>
        <w:t xml:space="preserve">Publikacji </w:t>
      </w:r>
      <w:r w:rsidR="005245E1" w:rsidRPr="000C32DB">
        <w:rPr>
          <w:rFonts w:asciiTheme="minorHAnsi" w:eastAsia="Calibri" w:hAnsiTheme="minorHAnsi" w:cstheme="minorHAnsi"/>
          <w:b/>
          <w:bCs/>
          <w:sz w:val="22"/>
          <w:szCs w:val="22"/>
          <w:lang w:eastAsia="en-US"/>
        </w:rPr>
        <w:t xml:space="preserve">nutowych </w:t>
      </w:r>
      <w:r w:rsidR="005B1411" w:rsidRPr="000C32DB">
        <w:rPr>
          <w:rFonts w:asciiTheme="minorHAnsi" w:eastAsia="Calibri" w:hAnsiTheme="minorHAnsi" w:cstheme="minorHAnsi"/>
          <w:b/>
          <w:bCs/>
          <w:sz w:val="22"/>
          <w:szCs w:val="22"/>
          <w:lang w:eastAsia="en-US"/>
        </w:rPr>
        <w:t xml:space="preserve">i </w:t>
      </w:r>
      <w:r w:rsidR="005245E1" w:rsidRPr="000C32DB">
        <w:rPr>
          <w:rFonts w:asciiTheme="minorHAnsi" w:eastAsia="Calibri" w:hAnsiTheme="minorHAnsi" w:cstheme="minorHAnsi"/>
          <w:b/>
          <w:bCs/>
          <w:sz w:val="22"/>
          <w:szCs w:val="22"/>
          <w:lang w:eastAsia="en-US"/>
        </w:rPr>
        <w:t xml:space="preserve">książkowych </w:t>
      </w:r>
      <w:r w:rsidR="005B1411" w:rsidRPr="000C32DB">
        <w:rPr>
          <w:rFonts w:asciiTheme="minorHAnsi" w:eastAsia="Calibri" w:hAnsiTheme="minorHAnsi" w:cstheme="minorHAnsi"/>
          <w:b/>
          <w:bCs/>
          <w:sz w:val="22"/>
          <w:szCs w:val="22"/>
          <w:lang w:eastAsia="en-US"/>
        </w:rPr>
        <w:t>(DMP) cz</w:t>
      </w:r>
      <w:r w:rsidR="005C6D58" w:rsidRPr="000C32DB">
        <w:rPr>
          <w:rFonts w:asciiTheme="minorHAnsi" w:eastAsia="Calibri" w:hAnsiTheme="minorHAnsi" w:cstheme="minorHAnsi"/>
          <w:b/>
          <w:bCs/>
          <w:sz w:val="22"/>
          <w:szCs w:val="22"/>
          <w:lang w:eastAsia="en-US"/>
        </w:rPr>
        <w:t>.</w:t>
      </w:r>
      <w:r w:rsidR="005B1411" w:rsidRPr="000C32DB">
        <w:rPr>
          <w:rFonts w:asciiTheme="minorHAnsi" w:eastAsia="Calibri" w:hAnsiTheme="minorHAnsi" w:cstheme="minorHAnsi"/>
          <w:b/>
          <w:bCs/>
          <w:sz w:val="22"/>
          <w:szCs w:val="22"/>
          <w:lang w:eastAsia="en-US"/>
        </w:rPr>
        <w:t xml:space="preserve"> 1 i cz</w:t>
      </w:r>
      <w:r w:rsidR="005C6D58" w:rsidRPr="000C32DB">
        <w:rPr>
          <w:rFonts w:asciiTheme="minorHAnsi" w:eastAsia="Calibri" w:hAnsiTheme="minorHAnsi" w:cstheme="minorHAnsi"/>
          <w:b/>
          <w:bCs/>
          <w:sz w:val="22"/>
          <w:szCs w:val="22"/>
          <w:lang w:eastAsia="en-US"/>
        </w:rPr>
        <w:t>.</w:t>
      </w:r>
      <w:r w:rsidR="005B1411" w:rsidRPr="000C32DB">
        <w:rPr>
          <w:rFonts w:asciiTheme="minorHAnsi" w:eastAsia="Calibri" w:hAnsiTheme="minorHAnsi" w:cstheme="minorHAnsi"/>
          <w:b/>
          <w:bCs/>
          <w:sz w:val="22"/>
          <w:szCs w:val="22"/>
          <w:lang w:eastAsia="en-US"/>
        </w:rPr>
        <w:t xml:space="preserve"> 2 – druk z diapozytywów i plików pdf</w:t>
      </w:r>
      <w:r w:rsidR="00DD657E" w:rsidRPr="000C32DB">
        <w:rPr>
          <w:rFonts w:asciiTheme="minorHAnsi" w:eastAsia="Arial Unicode MS" w:hAnsiTheme="minorHAnsi" w:cstheme="minorHAnsi"/>
          <w:b/>
          <w:bCs/>
          <w:sz w:val="22"/>
          <w:szCs w:val="22"/>
        </w:rPr>
        <w:t xml:space="preserve">” </w:t>
      </w:r>
      <w:r w:rsidRPr="000C32DB">
        <w:rPr>
          <w:rFonts w:asciiTheme="minorHAnsi" w:hAnsiTheme="minorHAnsi" w:cstheme="minorHAnsi"/>
          <w:sz w:val="22"/>
          <w:szCs w:val="22"/>
        </w:rPr>
        <w:t>znak sprawy:</w:t>
      </w:r>
      <w:r w:rsidR="005B70BE" w:rsidRPr="000C32DB">
        <w:rPr>
          <w:rFonts w:asciiTheme="minorHAnsi" w:hAnsiTheme="minorHAnsi" w:cstheme="minorHAnsi"/>
          <w:b/>
          <w:bCs/>
          <w:sz w:val="22"/>
          <w:szCs w:val="22"/>
        </w:rPr>
        <w:t xml:space="preserve"> ZZP.2</w:t>
      </w:r>
      <w:r w:rsidR="00683437" w:rsidRPr="000C32DB">
        <w:rPr>
          <w:rFonts w:asciiTheme="minorHAnsi" w:hAnsiTheme="minorHAnsi" w:cstheme="minorHAnsi"/>
          <w:b/>
          <w:bCs/>
          <w:sz w:val="22"/>
          <w:szCs w:val="22"/>
        </w:rPr>
        <w:t>61</w:t>
      </w:r>
      <w:r w:rsidR="005C6D58" w:rsidRPr="000C32DB">
        <w:rPr>
          <w:rFonts w:asciiTheme="minorHAnsi" w:hAnsiTheme="minorHAnsi" w:cstheme="minorHAnsi"/>
          <w:b/>
          <w:bCs/>
          <w:sz w:val="22"/>
          <w:szCs w:val="22"/>
        </w:rPr>
        <w:t>.14</w:t>
      </w:r>
      <w:r w:rsidR="00683437" w:rsidRPr="000C32DB">
        <w:rPr>
          <w:rFonts w:asciiTheme="minorHAnsi" w:hAnsiTheme="minorHAnsi" w:cstheme="minorHAnsi"/>
          <w:b/>
          <w:bCs/>
          <w:sz w:val="22"/>
          <w:szCs w:val="22"/>
        </w:rPr>
        <w:t>.2024</w:t>
      </w:r>
      <w:r w:rsidRPr="000C32DB">
        <w:rPr>
          <w:rFonts w:asciiTheme="minorHAnsi" w:hAnsiTheme="minorHAnsi" w:cstheme="minorHAnsi"/>
          <w:sz w:val="22"/>
          <w:szCs w:val="22"/>
        </w:rPr>
        <w:t xml:space="preserve"> została zawarta umowa następującej treści:</w:t>
      </w:r>
    </w:p>
    <w:p w14:paraId="14E624CB" w14:textId="77777777" w:rsidR="00A96B49" w:rsidRPr="000C32DB" w:rsidRDefault="00A96B49" w:rsidP="00882247">
      <w:pPr>
        <w:spacing w:after="120" w:line="276" w:lineRule="auto"/>
        <w:jc w:val="both"/>
        <w:rPr>
          <w:rFonts w:asciiTheme="minorHAnsi" w:hAnsiTheme="minorHAnsi" w:cstheme="minorHAnsi"/>
          <w:sz w:val="22"/>
          <w:szCs w:val="22"/>
        </w:rPr>
      </w:pPr>
    </w:p>
    <w:p w14:paraId="30426914" w14:textId="77777777" w:rsidR="00C42B16" w:rsidRPr="000C32DB" w:rsidRDefault="00C42B16" w:rsidP="00882247">
      <w:pPr>
        <w:spacing w:after="120" w:line="276" w:lineRule="auto"/>
        <w:jc w:val="both"/>
        <w:rPr>
          <w:rFonts w:asciiTheme="minorHAnsi" w:hAnsiTheme="minorHAnsi" w:cstheme="minorHAnsi"/>
          <w:sz w:val="22"/>
          <w:szCs w:val="22"/>
        </w:rPr>
      </w:pPr>
    </w:p>
    <w:p w14:paraId="0FBF2AF1" w14:textId="77777777" w:rsidR="00A96B49" w:rsidRPr="000C32DB" w:rsidRDefault="00A067A1" w:rsidP="00E84794">
      <w:pPr>
        <w:pStyle w:val="Nagwek1"/>
      </w:pPr>
      <w:r w:rsidRPr="000C32DB">
        <w:t>PRZEDMIOT UMOWY</w:t>
      </w:r>
    </w:p>
    <w:p w14:paraId="33DF06F7" w14:textId="77777777" w:rsidR="00A96B49" w:rsidRPr="000C32DB" w:rsidRDefault="00A067A1" w:rsidP="00E84794">
      <w:pPr>
        <w:pStyle w:val="Nagwek1"/>
      </w:pPr>
      <w:r w:rsidRPr="000C32DB">
        <w:t>§ 1</w:t>
      </w:r>
    </w:p>
    <w:p w14:paraId="0AA7BB11" w14:textId="4972AC10" w:rsidR="00A96B49" w:rsidRPr="000C32DB" w:rsidRDefault="00A067A1" w:rsidP="004D4136">
      <w:pPr>
        <w:pStyle w:val="Default"/>
        <w:widowControl w:val="0"/>
        <w:numPr>
          <w:ilvl w:val="0"/>
          <w:numId w:val="1"/>
        </w:numPr>
        <w:autoSpaceDE w:val="0"/>
        <w:autoSpaceDN w:val="0"/>
        <w:adjustRightInd w:val="0"/>
        <w:spacing w:line="276" w:lineRule="auto"/>
        <w:ind w:left="357" w:right="23" w:hanging="357"/>
        <w:jc w:val="both"/>
        <w:rPr>
          <w:rFonts w:asciiTheme="minorHAnsi" w:hAnsiTheme="minorHAnsi" w:cstheme="minorHAnsi"/>
          <w:color w:val="auto"/>
          <w:sz w:val="22"/>
          <w:szCs w:val="22"/>
        </w:rPr>
      </w:pPr>
      <w:r w:rsidRPr="000C32DB">
        <w:rPr>
          <w:rFonts w:asciiTheme="minorHAnsi" w:hAnsiTheme="minorHAnsi" w:cstheme="minorHAnsi"/>
          <w:sz w:val="22"/>
          <w:szCs w:val="22"/>
        </w:rPr>
        <w:t>Wykonawca</w:t>
      </w:r>
      <w:r w:rsidR="00924B79" w:rsidRPr="000C32DB">
        <w:rPr>
          <w:rFonts w:asciiTheme="minorHAnsi" w:hAnsiTheme="minorHAnsi" w:cstheme="minorHAnsi"/>
          <w:sz w:val="22"/>
          <w:szCs w:val="22"/>
        </w:rPr>
        <w:t>, w ramach wykonania zamówienia pn</w:t>
      </w:r>
      <w:r w:rsidR="0067781F" w:rsidRPr="000C32DB">
        <w:rPr>
          <w:rFonts w:asciiTheme="minorHAnsi" w:hAnsiTheme="minorHAnsi" w:cstheme="minorHAnsi"/>
          <w:sz w:val="22"/>
          <w:szCs w:val="22"/>
        </w:rPr>
        <w:t>.:</w:t>
      </w:r>
      <w:r w:rsidR="0006275F" w:rsidRPr="000C32DB">
        <w:rPr>
          <w:rFonts w:asciiTheme="minorHAnsi" w:hAnsiTheme="minorHAnsi" w:cstheme="minorHAnsi"/>
          <w:sz w:val="22"/>
          <w:szCs w:val="22"/>
        </w:rPr>
        <w:t xml:space="preserve"> </w:t>
      </w:r>
      <w:bookmarkStart w:id="2" w:name="_Hlk172714067"/>
      <w:bookmarkStart w:id="3" w:name="_Hlk167267737"/>
      <w:r w:rsidR="005C6D58" w:rsidRPr="000C32DB">
        <w:rPr>
          <w:rFonts w:asciiTheme="minorHAnsi" w:eastAsia="Arial Unicode MS" w:hAnsiTheme="minorHAnsi" w:cstheme="minorHAnsi"/>
          <w:b/>
          <w:bCs/>
          <w:sz w:val="22"/>
          <w:szCs w:val="22"/>
        </w:rPr>
        <w:t xml:space="preserve">„Usługi druku, oprawy i dostawy </w:t>
      </w:r>
      <w:r w:rsidR="005C6D58" w:rsidRPr="000C32DB">
        <w:rPr>
          <w:rFonts w:asciiTheme="minorHAnsi" w:eastAsia="Calibri" w:hAnsiTheme="minorHAnsi" w:cstheme="minorHAnsi"/>
          <w:b/>
          <w:bCs/>
          <w:sz w:val="22"/>
          <w:szCs w:val="22"/>
          <w:lang w:eastAsia="en-US"/>
        </w:rPr>
        <w:t>Publikacji nutowych i książkowych (DMP) cz. 1 i cz. 2 – druk z diapozytywów i plików pdf</w:t>
      </w:r>
      <w:r w:rsidR="005C6D58" w:rsidRPr="000C32DB">
        <w:rPr>
          <w:rFonts w:asciiTheme="minorHAnsi" w:eastAsia="Arial Unicode MS" w:hAnsiTheme="minorHAnsi" w:cstheme="minorHAnsi"/>
          <w:b/>
          <w:bCs/>
          <w:sz w:val="22"/>
          <w:szCs w:val="22"/>
        </w:rPr>
        <w:t xml:space="preserve">” </w:t>
      </w:r>
      <w:bookmarkEnd w:id="2"/>
      <w:bookmarkEnd w:id="3"/>
      <w:r w:rsidRPr="000C32DB">
        <w:rPr>
          <w:rFonts w:asciiTheme="minorHAnsi" w:hAnsiTheme="minorHAnsi" w:cstheme="minorHAnsi"/>
          <w:sz w:val="22"/>
          <w:szCs w:val="22"/>
        </w:rPr>
        <w:t>zobowiązuje się do świadczenia na rzecz Zamawiającego usług</w:t>
      </w:r>
      <w:r w:rsidR="00924B79" w:rsidRPr="000C32DB">
        <w:rPr>
          <w:rFonts w:asciiTheme="minorHAnsi" w:hAnsiTheme="minorHAnsi" w:cstheme="minorHAnsi"/>
          <w:sz w:val="22"/>
          <w:szCs w:val="22"/>
        </w:rPr>
        <w:t xml:space="preserve"> </w:t>
      </w:r>
      <w:r w:rsidR="00044ADD" w:rsidRPr="000C32DB">
        <w:rPr>
          <w:rFonts w:asciiTheme="minorHAnsi" w:hAnsiTheme="minorHAnsi" w:cstheme="minorHAnsi"/>
          <w:sz w:val="22"/>
          <w:szCs w:val="22"/>
        </w:rPr>
        <w:t>druk</w:t>
      </w:r>
      <w:r w:rsidR="00CF274F" w:rsidRPr="000C32DB">
        <w:rPr>
          <w:rFonts w:asciiTheme="minorHAnsi" w:hAnsiTheme="minorHAnsi" w:cstheme="minorHAnsi"/>
          <w:sz w:val="22"/>
          <w:szCs w:val="22"/>
        </w:rPr>
        <w:t>u</w:t>
      </w:r>
      <w:r w:rsidR="00044ADD" w:rsidRPr="000C32DB">
        <w:rPr>
          <w:rFonts w:asciiTheme="minorHAnsi" w:hAnsiTheme="minorHAnsi" w:cstheme="minorHAnsi"/>
          <w:sz w:val="22"/>
          <w:szCs w:val="22"/>
        </w:rPr>
        <w:t xml:space="preserve"> techniką offsetową</w:t>
      </w:r>
      <w:r w:rsidRPr="000C32DB">
        <w:rPr>
          <w:rFonts w:asciiTheme="minorHAnsi" w:hAnsiTheme="minorHAnsi" w:cstheme="minorHAnsi"/>
          <w:sz w:val="22"/>
          <w:szCs w:val="22"/>
        </w:rPr>
        <w:t xml:space="preserve">, oprawy i dostawy książek </w:t>
      </w:r>
      <w:r w:rsidR="00924B79" w:rsidRPr="000C32DB">
        <w:rPr>
          <w:rFonts w:asciiTheme="minorHAnsi" w:hAnsiTheme="minorHAnsi" w:cstheme="minorHAnsi"/>
          <w:sz w:val="22"/>
          <w:szCs w:val="22"/>
        </w:rPr>
        <w:t>oraz</w:t>
      </w:r>
      <w:r w:rsidRPr="000C32DB">
        <w:rPr>
          <w:rFonts w:asciiTheme="minorHAnsi" w:hAnsiTheme="minorHAnsi" w:cstheme="minorHAnsi"/>
          <w:sz w:val="22"/>
          <w:szCs w:val="22"/>
        </w:rPr>
        <w:t xml:space="preserve"> wydawnictw nutowych</w:t>
      </w:r>
      <w:r w:rsidR="0038719B" w:rsidRPr="000C32DB">
        <w:rPr>
          <w:rFonts w:asciiTheme="minorHAnsi" w:hAnsiTheme="minorHAnsi" w:cstheme="minorHAnsi"/>
          <w:sz w:val="22"/>
          <w:szCs w:val="22"/>
        </w:rPr>
        <w:t xml:space="preserve"> w zakresie </w:t>
      </w:r>
      <w:r w:rsidR="0038719B" w:rsidRPr="000C32DB">
        <w:rPr>
          <w:rFonts w:asciiTheme="minorHAnsi" w:hAnsiTheme="minorHAnsi" w:cstheme="minorHAnsi"/>
          <w:b/>
          <w:bCs/>
          <w:sz w:val="22"/>
          <w:szCs w:val="22"/>
          <w:u w:val="single"/>
        </w:rPr>
        <w:t xml:space="preserve">Zadanie nr 2 </w:t>
      </w:r>
      <w:r w:rsidR="0038719B" w:rsidRPr="000C32DB">
        <w:rPr>
          <w:rFonts w:asciiTheme="minorHAnsi" w:eastAsia="Calibri" w:hAnsiTheme="minorHAnsi" w:cstheme="minorHAnsi"/>
          <w:i/>
          <w:iCs/>
          <w:sz w:val="22"/>
          <w:szCs w:val="22"/>
          <w:lang w:eastAsia="en-US"/>
        </w:rPr>
        <w:t>Publikacje nutowe i książkowe (DMP) cz. 2 – druk z diapozytywów i plików pdf</w:t>
      </w:r>
      <w:r w:rsidRPr="000C32DB">
        <w:rPr>
          <w:rFonts w:asciiTheme="minorHAnsi" w:hAnsiTheme="minorHAnsi" w:cstheme="minorHAnsi"/>
          <w:sz w:val="22"/>
          <w:szCs w:val="22"/>
        </w:rPr>
        <w:t>,</w:t>
      </w:r>
      <w:r w:rsidR="00924B79" w:rsidRPr="000C32DB">
        <w:rPr>
          <w:rFonts w:asciiTheme="minorHAnsi" w:hAnsiTheme="minorHAnsi" w:cstheme="minorHAnsi"/>
          <w:sz w:val="22"/>
          <w:szCs w:val="22"/>
        </w:rPr>
        <w:t xml:space="preserve"> </w:t>
      </w:r>
      <w:r w:rsidRPr="000C32DB">
        <w:rPr>
          <w:rFonts w:asciiTheme="minorHAnsi" w:hAnsiTheme="minorHAnsi" w:cstheme="minorHAnsi"/>
          <w:bCs/>
          <w:sz w:val="22"/>
          <w:szCs w:val="22"/>
        </w:rPr>
        <w:t xml:space="preserve">zwanych dalej </w:t>
      </w:r>
      <w:r w:rsidRPr="000C32DB">
        <w:rPr>
          <w:rFonts w:asciiTheme="minorHAnsi" w:hAnsiTheme="minorHAnsi" w:cstheme="minorHAnsi"/>
          <w:b/>
          <w:bCs/>
          <w:sz w:val="22"/>
          <w:szCs w:val="22"/>
        </w:rPr>
        <w:t xml:space="preserve">Przedmiotem </w:t>
      </w:r>
      <w:r w:rsidRPr="000C32DB">
        <w:rPr>
          <w:rFonts w:asciiTheme="minorHAnsi" w:hAnsiTheme="minorHAnsi" w:cstheme="minorHAnsi"/>
          <w:b/>
          <w:bCs/>
          <w:color w:val="auto"/>
          <w:sz w:val="22"/>
          <w:szCs w:val="22"/>
        </w:rPr>
        <w:t>U</w:t>
      </w:r>
      <w:r w:rsidRPr="000C32DB">
        <w:rPr>
          <w:rFonts w:asciiTheme="minorHAnsi" w:hAnsiTheme="minorHAnsi" w:cstheme="minorHAnsi"/>
          <w:b/>
          <w:bCs/>
          <w:sz w:val="22"/>
          <w:szCs w:val="22"/>
        </w:rPr>
        <w:t>mowy</w:t>
      </w:r>
      <w:r w:rsidRPr="000C32DB">
        <w:rPr>
          <w:rFonts w:asciiTheme="minorHAnsi" w:hAnsiTheme="minorHAnsi" w:cstheme="minorHAnsi"/>
          <w:bCs/>
          <w:sz w:val="22"/>
          <w:szCs w:val="22"/>
        </w:rPr>
        <w:t xml:space="preserve"> lub </w:t>
      </w:r>
      <w:r w:rsidRPr="000C32DB">
        <w:rPr>
          <w:rFonts w:asciiTheme="minorHAnsi" w:hAnsiTheme="minorHAnsi" w:cstheme="minorHAnsi"/>
          <w:b/>
          <w:bCs/>
          <w:sz w:val="22"/>
          <w:szCs w:val="22"/>
        </w:rPr>
        <w:t>Drukiem</w:t>
      </w:r>
      <w:r w:rsidR="004D4136" w:rsidRPr="000C32DB">
        <w:rPr>
          <w:rFonts w:asciiTheme="minorHAnsi" w:hAnsiTheme="minorHAnsi" w:cstheme="minorHAnsi"/>
          <w:bCs/>
          <w:sz w:val="22"/>
          <w:szCs w:val="22"/>
        </w:rPr>
        <w:t xml:space="preserve">. </w:t>
      </w:r>
      <w:r w:rsidRPr="000C32DB">
        <w:rPr>
          <w:rFonts w:asciiTheme="minorHAnsi" w:hAnsiTheme="minorHAnsi" w:cstheme="minorHAnsi"/>
          <w:color w:val="auto"/>
          <w:sz w:val="22"/>
          <w:szCs w:val="22"/>
        </w:rPr>
        <w:t>Przedmiot Umowy realizowany będzie na warunkach określonych niniejszą umową oraz w załącznikach stanowiących jej integralną część, którymi są:</w:t>
      </w:r>
    </w:p>
    <w:p w14:paraId="5FC0255C" w14:textId="6F27E278" w:rsidR="00A96B49" w:rsidRPr="000C32DB" w:rsidRDefault="00A067A1" w:rsidP="003614BE">
      <w:pPr>
        <w:pStyle w:val="Akapitzlist"/>
        <w:numPr>
          <w:ilvl w:val="0"/>
          <w:numId w:val="3"/>
        </w:numPr>
        <w:spacing w:line="276" w:lineRule="auto"/>
        <w:contextualSpacing w:val="0"/>
        <w:jc w:val="both"/>
        <w:rPr>
          <w:rFonts w:asciiTheme="minorHAnsi" w:hAnsiTheme="minorHAnsi" w:cstheme="minorHAnsi"/>
          <w:i/>
          <w:iCs/>
          <w:sz w:val="22"/>
          <w:szCs w:val="22"/>
        </w:rPr>
      </w:pPr>
      <w:r w:rsidRPr="000C32DB">
        <w:rPr>
          <w:rFonts w:asciiTheme="minorHAnsi" w:hAnsiTheme="minorHAnsi" w:cstheme="minorHAnsi"/>
          <w:sz w:val="22"/>
          <w:szCs w:val="22"/>
        </w:rPr>
        <w:t xml:space="preserve">Formularz oferty </w:t>
      </w:r>
      <w:r w:rsidR="00DF6D61" w:rsidRPr="000C32DB">
        <w:rPr>
          <w:rFonts w:asciiTheme="minorHAnsi" w:hAnsiTheme="minorHAnsi" w:cstheme="minorHAnsi"/>
          <w:sz w:val="22"/>
          <w:szCs w:val="22"/>
        </w:rPr>
        <w:t>–</w:t>
      </w:r>
      <w:r w:rsidRPr="000C32DB">
        <w:rPr>
          <w:rFonts w:asciiTheme="minorHAnsi" w:hAnsiTheme="minorHAnsi" w:cstheme="minorHAnsi"/>
          <w:sz w:val="22"/>
          <w:szCs w:val="22"/>
        </w:rPr>
        <w:t xml:space="preserve"> </w:t>
      </w:r>
      <w:r w:rsidR="001D391F" w:rsidRPr="000C32DB">
        <w:rPr>
          <w:rFonts w:asciiTheme="minorHAnsi" w:hAnsiTheme="minorHAnsi" w:cstheme="minorHAnsi"/>
          <w:sz w:val="22"/>
          <w:szCs w:val="22"/>
          <w:u w:val="single"/>
        </w:rPr>
        <w:t>Z</w:t>
      </w:r>
      <w:r w:rsidRPr="000C32DB">
        <w:rPr>
          <w:rFonts w:asciiTheme="minorHAnsi" w:hAnsiTheme="minorHAnsi" w:cstheme="minorHAnsi"/>
          <w:sz w:val="22"/>
          <w:szCs w:val="22"/>
          <w:u w:val="single"/>
        </w:rPr>
        <w:t xml:space="preserve">ałącznik nr 1 do </w:t>
      </w:r>
      <w:r w:rsidRPr="000C32DB">
        <w:rPr>
          <w:rFonts w:asciiTheme="minorHAnsi" w:hAnsiTheme="minorHAnsi" w:cstheme="minorHAnsi"/>
          <w:iCs/>
          <w:sz w:val="22"/>
          <w:szCs w:val="22"/>
          <w:u w:val="single"/>
        </w:rPr>
        <w:t>umowy</w:t>
      </w:r>
      <w:r w:rsidRPr="000C32DB">
        <w:rPr>
          <w:rStyle w:val="Odwoanieprzypisudolnego"/>
          <w:rFonts w:asciiTheme="minorHAnsi" w:hAnsiTheme="minorHAnsi" w:cstheme="minorHAnsi"/>
          <w:iCs/>
          <w:sz w:val="22"/>
          <w:szCs w:val="22"/>
          <w:u w:val="single"/>
        </w:rPr>
        <w:footnoteReference w:id="1"/>
      </w:r>
      <w:r w:rsidRPr="000C32DB">
        <w:rPr>
          <w:rFonts w:asciiTheme="minorHAnsi" w:hAnsiTheme="minorHAnsi" w:cstheme="minorHAnsi"/>
          <w:i/>
          <w:iCs/>
          <w:sz w:val="22"/>
          <w:szCs w:val="22"/>
        </w:rPr>
        <w:t xml:space="preserve">;  </w:t>
      </w:r>
    </w:p>
    <w:p w14:paraId="69661E60" w14:textId="4BAE4476" w:rsidR="00A96B49" w:rsidRPr="000C32DB" w:rsidRDefault="00A067A1" w:rsidP="003614BE">
      <w:pPr>
        <w:pStyle w:val="Akapitzlist"/>
        <w:numPr>
          <w:ilvl w:val="0"/>
          <w:numId w:val="3"/>
        </w:numPr>
        <w:spacing w:line="276" w:lineRule="auto"/>
        <w:contextualSpacing w:val="0"/>
        <w:jc w:val="both"/>
        <w:rPr>
          <w:rFonts w:asciiTheme="minorHAnsi" w:hAnsiTheme="minorHAnsi" w:cstheme="minorHAnsi"/>
          <w:sz w:val="22"/>
          <w:szCs w:val="22"/>
        </w:rPr>
      </w:pPr>
      <w:r w:rsidRPr="000C32DB">
        <w:rPr>
          <w:rFonts w:asciiTheme="minorHAnsi" w:hAnsiTheme="minorHAnsi" w:cstheme="minorHAnsi"/>
          <w:sz w:val="22"/>
          <w:szCs w:val="22"/>
        </w:rPr>
        <w:t xml:space="preserve">Formularz specyfikacji techniczno-cenowej </w:t>
      </w:r>
      <w:r w:rsidR="00DF6D61" w:rsidRPr="000C32DB">
        <w:rPr>
          <w:rFonts w:asciiTheme="minorHAnsi" w:hAnsiTheme="minorHAnsi" w:cstheme="minorHAnsi"/>
          <w:i/>
          <w:iCs/>
          <w:sz w:val="22"/>
          <w:szCs w:val="22"/>
        </w:rPr>
        <w:t>–</w:t>
      </w:r>
      <w:r w:rsidRPr="000C32DB">
        <w:rPr>
          <w:rFonts w:asciiTheme="minorHAnsi" w:hAnsiTheme="minorHAnsi" w:cstheme="minorHAnsi"/>
          <w:sz w:val="22"/>
          <w:szCs w:val="22"/>
        </w:rPr>
        <w:t xml:space="preserve"> </w:t>
      </w:r>
      <w:r w:rsidR="001D391F" w:rsidRPr="000C32DB">
        <w:rPr>
          <w:rFonts w:asciiTheme="minorHAnsi" w:hAnsiTheme="minorHAnsi" w:cstheme="minorHAnsi"/>
          <w:sz w:val="22"/>
          <w:szCs w:val="22"/>
          <w:u w:val="single"/>
        </w:rPr>
        <w:t>Z</w:t>
      </w:r>
      <w:r w:rsidRPr="000C32DB">
        <w:rPr>
          <w:rFonts w:asciiTheme="minorHAnsi" w:hAnsiTheme="minorHAnsi" w:cstheme="minorHAnsi"/>
          <w:sz w:val="22"/>
          <w:szCs w:val="22"/>
          <w:u w:val="single"/>
        </w:rPr>
        <w:t>ałącznik nr 2 do umowy</w:t>
      </w:r>
      <w:r w:rsidRPr="000C32DB">
        <w:rPr>
          <w:rStyle w:val="Odwoanieprzypisudolnego"/>
          <w:rFonts w:asciiTheme="minorHAnsi" w:hAnsiTheme="minorHAnsi" w:cstheme="minorHAnsi"/>
          <w:sz w:val="22"/>
          <w:szCs w:val="22"/>
          <w:u w:val="single"/>
        </w:rPr>
        <w:footnoteReference w:id="2"/>
      </w:r>
      <w:r w:rsidRPr="000C32DB">
        <w:rPr>
          <w:rFonts w:asciiTheme="minorHAnsi" w:hAnsiTheme="minorHAnsi" w:cstheme="minorHAnsi"/>
          <w:sz w:val="22"/>
          <w:szCs w:val="22"/>
        </w:rPr>
        <w:t>;</w:t>
      </w:r>
    </w:p>
    <w:p w14:paraId="6F06253A" w14:textId="25547BB0" w:rsidR="00FB754C" w:rsidRPr="000C32DB" w:rsidRDefault="00FB754C" w:rsidP="00FB754C">
      <w:pPr>
        <w:pStyle w:val="Akapitzlist"/>
        <w:numPr>
          <w:ilvl w:val="0"/>
          <w:numId w:val="3"/>
        </w:numPr>
        <w:spacing w:line="276" w:lineRule="auto"/>
        <w:ind w:left="714" w:hanging="357"/>
        <w:contextualSpacing w:val="0"/>
        <w:jc w:val="both"/>
        <w:rPr>
          <w:rFonts w:asciiTheme="minorHAnsi" w:hAnsiTheme="minorHAnsi" w:cstheme="minorHAnsi"/>
          <w:sz w:val="22"/>
          <w:szCs w:val="22"/>
        </w:rPr>
      </w:pPr>
      <w:r w:rsidRPr="000C32DB">
        <w:rPr>
          <w:rFonts w:asciiTheme="minorHAnsi" w:hAnsiTheme="minorHAnsi" w:cstheme="minorHAnsi"/>
          <w:sz w:val="22"/>
          <w:szCs w:val="22"/>
        </w:rPr>
        <w:t xml:space="preserve">Opis Przedmiotu Zamówienia – </w:t>
      </w:r>
      <w:r w:rsidRPr="000C32DB">
        <w:rPr>
          <w:rFonts w:asciiTheme="minorHAnsi" w:hAnsiTheme="minorHAnsi" w:cstheme="minorHAnsi"/>
          <w:sz w:val="22"/>
          <w:szCs w:val="22"/>
          <w:u w:val="single"/>
        </w:rPr>
        <w:t>Załącznik nr 3 do umowy</w:t>
      </w:r>
      <w:r w:rsidRPr="000C32DB">
        <w:rPr>
          <w:rFonts w:asciiTheme="minorHAnsi" w:hAnsiTheme="minorHAnsi" w:cstheme="minorHAnsi"/>
          <w:sz w:val="22"/>
          <w:szCs w:val="22"/>
        </w:rPr>
        <w:t>;</w:t>
      </w:r>
    </w:p>
    <w:p w14:paraId="51509490" w14:textId="43B853DE" w:rsidR="00FB754C" w:rsidRPr="000C32DB" w:rsidRDefault="00FB754C" w:rsidP="00FB754C">
      <w:pPr>
        <w:pStyle w:val="Akapitzlist"/>
        <w:numPr>
          <w:ilvl w:val="0"/>
          <w:numId w:val="3"/>
        </w:numPr>
        <w:spacing w:line="276" w:lineRule="auto"/>
        <w:ind w:left="714" w:hanging="357"/>
        <w:contextualSpacing w:val="0"/>
        <w:jc w:val="both"/>
        <w:rPr>
          <w:rFonts w:asciiTheme="minorHAnsi" w:hAnsiTheme="minorHAnsi" w:cstheme="minorHAnsi"/>
          <w:sz w:val="22"/>
          <w:szCs w:val="22"/>
        </w:rPr>
      </w:pPr>
      <w:r w:rsidRPr="000C32DB">
        <w:rPr>
          <w:rFonts w:asciiTheme="minorHAnsi" w:hAnsiTheme="minorHAnsi" w:cstheme="minorHAnsi"/>
          <w:sz w:val="22"/>
          <w:szCs w:val="22"/>
        </w:rPr>
        <w:t xml:space="preserve">Wzór </w:t>
      </w:r>
      <w:r w:rsidR="005C6D58" w:rsidRPr="000C32DB">
        <w:rPr>
          <w:rFonts w:asciiTheme="minorHAnsi" w:hAnsiTheme="minorHAnsi" w:cstheme="minorHAnsi"/>
          <w:sz w:val="22"/>
          <w:szCs w:val="22"/>
        </w:rPr>
        <w:t>z</w:t>
      </w:r>
      <w:r w:rsidR="002B26D3" w:rsidRPr="000C32DB">
        <w:rPr>
          <w:rFonts w:asciiTheme="minorHAnsi" w:hAnsiTheme="minorHAnsi" w:cstheme="minorHAnsi"/>
          <w:sz w:val="22"/>
          <w:szCs w:val="22"/>
        </w:rPr>
        <w:t xml:space="preserve">amówienia </w:t>
      </w:r>
      <w:r w:rsidRPr="000C32DB">
        <w:rPr>
          <w:rFonts w:asciiTheme="minorHAnsi" w:hAnsiTheme="minorHAnsi" w:cstheme="minorHAnsi"/>
          <w:sz w:val="22"/>
          <w:szCs w:val="22"/>
        </w:rPr>
        <w:t xml:space="preserve">druku danego tytułu (publikacji) - </w:t>
      </w:r>
      <w:r w:rsidRPr="000C32DB">
        <w:rPr>
          <w:rFonts w:asciiTheme="minorHAnsi" w:hAnsiTheme="minorHAnsi" w:cstheme="minorHAnsi"/>
          <w:sz w:val="22"/>
          <w:szCs w:val="22"/>
          <w:u w:val="single"/>
        </w:rPr>
        <w:t>Załącznik nr 4 do umowy</w:t>
      </w:r>
      <w:r w:rsidR="005C6D58" w:rsidRPr="000C32DB">
        <w:rPr>
          <w:rFonts w:asciiTheme="minorHAnsi" w:hAnsiTheme="minorHAnsi" w:cstheme="minorHAnsi"/>
          <w:sz w:val="22"/>
          <w:szCs w:val="22"/>
        </w:rPr>
        <w:t>;</w:t>
      </w:r>
    </w:p>
    <w:p w14:paraId="2EB79111" w14:textId="77777777" w:rsidR="001A1428" w:rsidRPr="000C32DB" w:rsidRDefault="00A067A1" w:rsidP="001A1428">
      <w:pPr>
        <w:pStyle w:val="Akapitzlist"/>
        <w:numPr>
          <w:ilvl w:val="0"/>
          <w:numId w:val="3"/>
        </w:numPr>
        <w:spacing w:line="276" w:lineRule="auto"/>
        <w:ind w:left="714" w:hanging="357"/>
        <w:contextualSpacing w:val="0"/>
        <w:jc w:val="both"/>
        <w:rPr>
          <w:rFonts w:asciiTheme="minorHAnsi" w:hAnsiTheme="minorHAnsi" w:cstheme="minorHAnsi"/>
          <w:sz w:val="22"/>
          <w:szCs w:val="22"/>
        </w:rPr>
      </w:pPr>
      <w:r w:rsidRPr="000C32DB">
        <w:rPr>
          <w:rFonts w:asciiTheme="minorHAnsi" w:hAnsiTheme="minorHAnsi" w:cstheme="minorHAnsi"/>
          <w:sz w:val="22"/>
          <w:szCs w:val="22"/>
        </w:rPr>
        <w:t xml:space="preserve">Wzór Protokołu odbioru – </w:t>
      </w:r>
      <w:r w:rsidR="001D391F" w:rsidRPr="000C32DB">
        <w:rPr>
          <w:rFonts w:asciiTheme="minorHAnsi" w:hAnsiTheme="minorHAnsi" w:cstheme="minorHAnsi"/>
          <w:sz w:val="22"/>
          <w:szCs w:val="22"/>
          <w:u w:val="single"/>
        </w:rPr>
        <w:t>Z</w:t>
      </w:r>
      <w:r w:rsidRPr="000C32DB">
        <w:rPr>
          <w:rFonts w:asciiTheme="minorHAnsi" w:hAnsiTheme="minorHAnsi" w:cstheme="minorHAnsi"/>
          <w:sz w:val="22"/>
          <w:szCs w:val="22"/>
          <w:u w:val="single"/>
        </w:rPr>
        <w:t xml:space="preserve">ałącznik nr </w:t>
      </w:r>
      <w:r w:rsidR="00FB754C" w:rsidRPr="000C32DB">
        <w:rPr>
          <w:rFonts w:asciiTheme="minorHAnsi" w:hAnsiTheme="minorHAnsi" w:cstheme="minorHAnsi"/>
          <w:sz w:val="22"/>
          <w:szCs w:val="22"/>
          <w:u w:val="single"/>
        </w:rPr>
        <w:t xml:space="preserve">5 </w:t>
      </w:r>
      <w:r w:rsidRPr="000C32DB">
        <w:rPr>
          <w:rFonts w:asciiTheme="minorHAnsi" w:hAnsiTheme="minorHAnsi" w:cstheme="minorHAnsi"/>
          <w:sz w:val="22"/>
          <w:szCs w:val="22"/>
          <w:u w:val="single"/>
        </w:rPr>
        <w:t>do umowy</w:t>
      </w:r>
      <w:r w:rsidR="00DF6D61" w:rsidRPr="000C32DB">
        <w:rPr>
          <w:rFonts w:asciiTheme="minorHAnsi" w:hAnsiTheme="minorHAnsi" w:cstheme="minorHAnsi"/>
          <w:sz w:val="22"/>
          <w:szCs w:val="22"/>
        </w:rPr>
        <w:t>;</w:t>
      </w:r>
    </w:p>
    <w:p w14:paraId="2CB04DDC" w14:textId="16562434" w:rsidR="001A1428" w:rsidRPr="000C32DB" w:rsidRDefault="001A1428" w:rsidP="001A1428">
      <w:pPr>
        <w:pStyle w:val="Akapitzlist"/>
        <w:numPr>
          <w:ilvl w:val="0"/>
          <w:numId w:val="3"/>
        </w:numPr>
        <w:spacing w:line="276" w:lineRule="auto"/>
        <w:ind w:left="714" w:hanging="357"/>
        <w:contextualSpacing w:val="0"/>
        <w:jc w:val="both"/>
        <w:rPr>
          <w:rFonts w:asciiTheme="minorHAnsi" w:hAnsiTheme="minorHAnsi" w:cstheme="minorHAnsi"/>
          <w:sz w:val="22"/>
          <w:szCs w:val="22"/>
          <w:u w:val="single"/>
        </w:rPr>
      </w:pPr>
      <w:r w:rsidRPr="000C32DB">
        <w:rPr>
          <w:rFonts w:asciiTheme="minorHAnsi" w:hAnsiTheme="minorHAnsi" w:cstheme="minorHAnsi"/>
          <w:sz w:val="22"/>
          <w:szCs w:val="22"/>
          <w:u w:val="single"/>
        </w:rPr>
        <w:t xml:space="preserve">Dowód wniesienia zabezpieczenia należytego wykonania umowy; </w:t>
      </w:r>
    </w:p>
    <w:p w14:paraId="726F02DF" w14:textId="77777777" w:rsidR="001A1428" w:rsidRPr="000C32DB" w:rsidRDefault="001A1428" w:rsidP="001A1428">
      <w:pPr>
        <w:pStyle w:val="Akapitzlist"/>
        <w:spacing w:line="276" w:lineRule="auto"/>
        <w:ind w:left="714"/>
        <w:contextualSpacing w:val="0"/>
        <w:jc w:val="both"/>
        <w:rPr>
          <w:rFonts w:asciiTheme="minorHAnsi" w:hAnsiTheme="minorHAnsi" w:cstheme="minorHAnsi"/>
          <w:sz w:val="22"/>
          <w:szCs w:val="22"/>
        </w:rPr>
      </w:pPr>
    </w:p>
    <w:p w14:paraId="080EC3B9" w14:textId="2E9CB8AC" w:rsidR="00A96B49" w:rsidRPr="000C32DB" w:rsidRDefault="00A067A1" w:rsidP="00326F38">
      <w:pPr>
        <w:pStyle w:val="Default"/>
        <w:widowControl w:val="0"/>
        <w:numPr>
          <w:ilvl w:val="0"/>
          <w:numId w:val="1"/>
        </w:numPr>
        <w:autoSpaceDE w:val="0"/>
        <w:autoSpaceDN w:val="0"/>
        <w:adjustRightInd w:val="0"/>
        <w:spacing w:before="120" w:after="120" w:line="276" w:lineRule="auto"/>
        <w:ind w:left="357" w:right="23" w:hanging="357"/>
        <w:jc w:val="both"/>
        <w:rPr>
          <w:rFonts w:asciiTheme="minorHAnsi" w:hAnsiTheme="minorHAnsi" w:cstheme="minorHAnsi"/>
          <w:sz w:val="22"/>
          <w:szCs w:val="22"/>
        </w:rPr>
      </w:pPr>
      <w:r w:rsidRPr="000C32DB">
        <w:rPr>
          <w:rFonts w:asciiTheme="minorHAnsi" w:hAnsiTheme="minorHAnsi" w:cstheme="minorHAnsi"/>
          <w:sz w:val="22"/>
          <w:szCs w:val="22"/>
        </w:rPr>
        <w:t xml:space="preserve">Zamawiający zastrzega sobie prawo do zamówienia tylko części publikacji objętych umową o łącznej wartości nie mniejszej niż 70% wartości umowy wskazanej w §4 ust. 1. </w:t>
      </w:r>
      <w:r w:rsidR="00D04B2D" w:rsidRPr="000C32DB">
        <w:rPr>
          <w:rFonts w:asciiTheme="minorHAnsi" w:hAnsiTheme="minorHAnsi" w:cstheme="minorHAnsi"/>
          <w:sz w:val="22"/>
          <w:szCs w:val="22"/>
        </w:rPr>
        <w:t>Brak zamówienia</w:t>
      </w:r>
      <w:r w:rsidRPr="000C32DB">
        <w:rPr>
          <w:rFonts w:asciiTheme="minorHAnsi" w:hAnsiTheme="minorHAnsi" w:cstheme="minorHAnsi"/>
          <w:sz w:val="22"/>
          <w:szCs w:val="22"/>
        </w:rPr>
        <w:t xml:space="preserve"> pozostałej części publikacji nie może stanowić podstawy dochodzenia przez Wykonawcę jakichkolwiek roszczeń.</w:t>
      </w:r>
    </w:p>
    <w:p w14:paraId="39774448" w14:textId="758649B6" w:rsidR="00A96B49" w:rsidRPr="000C32DB" w:rsidRDefault="00A067A1">
      <w:pPr>
        <w:pStyle w:val="Default"/>
        <w:widowControl w:val="0"/>
        <w:numPr>
          <w:ilvl w:val="0"/>
          <w:numId w:val="1"/>
        </w:numPr>
        <w:autoSpaceDE w:val="0"/>
        <w:autoSpaceDN w:val="0"/>
        <w:adjustRightInd w:val="0"/>
        <w:spacing w:after="120" w:line="276" w:lineRule="auto"/>
        <w:ind w:right="21"/>
        <w:jc w:val="both"/>
        <w:rPr>
          <w:rFonts w:asciiTheme="minorHAnsi" w:hAnsiTheme="minorHAnsi" w:cstheme="minorHAnsi"/>
          <w:sz w:val="22"/>
          <w:szCs w:val="22"/>
        </w:rPr>
      </w:pPr>
      <w:r w:rsidRPr="000C32DB">
        <w:rPr>
          <w:rFonts w:asciiTheme="minorHAnsi" w:hAnsiTheme="minorHAnsi" w:cstheme="minorHAnsi"/>
          <w:sz w:val="22"/>
          <w:szCs w:val="22"/>
        </w:rPr>
        <w:t xml:space="preserve">Wykonawca zobowiązany jest do wykonywania Przedmiotu Umowy zgodnie z ofertą złożoną w postępowaniu znak sprawy </w:t>
      </w:r>
      <w:r w:rsidRPr="000C32DB">
        <w:rPr>
          <w:rFonts w:asciiTheme="minorHAnsi" w:hAnsiTheme="minorHAnsi" w:cstheme="minorHAnsi"/>
          <w:b/>
          <w:bCs/>
          <w:sz w:val="22"/>
          <w:szCs w:val="22"/>
        </w:rPr>
        <w:t>ZZP.26</w:t>
      </w:r>
      <w:r w:rsidR="009F3801" w:rsidRPr="000C32DB">
        <w:rPr>
          <w:rFonts w:asciiTheme="minorHAnsi" w:hAnsiTheme="minorHAnsi" w:cstheme="minorHAnsi"/>
          <w:b/>
          <w:bCs/>
          <w:sz w:val="22"/>
          <w:szCs w:val="22"/>
        </w:rPr>
        <w:t>1</w:t>
      </w:r>
      <w:r w:rsidR="001F14FD" w:rsidRPr="000C32DB">
        <w:rPr>
          <w:rFonts w:asciiTheme="minorHAnsi" w:hAnsiTheme="minorHAnsi" w:cstheme="minorHAnsi"/>
          <w:b/>
          <w:bCs/>
          <w:sz w:val="22"/>
          <w:szCs w:val="22"/>
        </w:rPr>
        <w:t>.14</w:t>
      </w:r>
      <w:r w:rsidR="003F1CDB" w:rsidRPr="000C32DB">
        <w:rPr>
          <w:rFonts w:asciiTheme="minorHAnsi" w:hAnsiTheme="minorHAnsi" w:cstheme="minorHAnsi"/>
          <w:b/>
          <w:bCs/>
          <w:sz w:val="22"/>
          <w:szCs w:val="22"/>
        </w:rPr>
        <w:t>.202</w:t>
      </w:r>
      <w:r w:rsidR="002C3906" w:rsidRPr="000C32DB">
        <w:rPr>
          <w:rFonts w:asciiTheme="minorHAnsi" w:hAnsiTheme="minorHAnsi" w:cstheme="minorHAnsi"/>
          <w:b/>
          <w:bCs/>
          <w:sz w:val="22"/>
          <w:szCs w:val="22"/>
        </w:rPr>
        <w:t>4</w:t>
      </w:r>
      <w:r w:rsidRPr="000C32DB">
        <w:rPr>
          <w:rFonts w:asciiTheme="minorHAnsi" w:hAnsiTheme="minorHAnsi" w:cstheme="minorHAnsi"/>
          <w:sz w:val="22"/>
          <w:szCs w:val="22"/>
        </w:rPr>
        <w:t xml:space="preserve">, rzetelnie i profesjonalnie, zgodnie ze sztuką drukarską i introligatorską, zawiadamiając Zamawiającego o wszelkich przeszkodach w jej realizacji. </w:t>
      </w:r>
    </w:p>
    <w:p w14:paraId="2F836136" w14:textId="1884887B" w:rsidR="00A96B49" w:rsidRPr="000C32DB" w:rsidRDefault="00A067A1">
      <w:pPr>
        <w:pStyle w:val="Default"/>
        <w:widowControl w:val="0"/>
        <w:numPr>
          <w:ilvl w:val="0"/>
          <w:numId w:val="1"/>
        </w:numPr>
        <w:autoSpaceDE w:val="0"/>
        <w:autoSpaceDN w:val="0"/>
        <w:adjustRightInd w:val="0"/>
        <w:spacing w:after="120" w:line="276" w:lineRule="auto"/>
        <w:ind w:right="21"/>
        <w:jc w:val="both"/>
        <w:rPr>
          <w:rFonts w:asciiTheme="minorHAnsi" w:hAnsiTheme="minorHAnsi" w:cstheme="minorHAnsi"/>
          <w:sz w:val="22"/>
          <w:szCs w:val="22"/>
        </w:rPr>
      </w:pPr>
      <w:r w:rsidRPr="000C32DB">
        <w:rPr>
          <w:rFonts w:asciiTheme="minorHAnsi" w:hAnsiTheme="minorHAnsi" w:cstheme="minorHAnsi"/>
          <w:sz w:val="22"/>
          <w:szCs w:val="22"/>
        </w:rPr>
        <w:t>Zamawiający zobowiązuje się przekazywać Wykonawcy wszelkie informacje i materiały niezbędne do wykonania umowy.</w:t>
      </w:r>
    </w:p>
    <w:p w14:paraId="5E353366" w14:textId="77777777" w:rsidR="00A96B49" w:rsidRPr="000C32DB" w:rsidRDefault="00A067A1">
      <w:pPr>
        <w:pStyle w:val="Default"/>
        <w:widowControl w:val="0"/>
        <w:numPr>
          <w:ilvl w:val="0"/>
          <w:numId w:val="1"/>
        </w:numPr>
        <w:autoSpaceDE w:val="0"/>
        <w:autoSpaceDN w:val="0"/>
        <w:adjustRightInd w:val="0"/>
        <w:spacing w:after="120" w:line="276" w:lineRule="auto"/>
        <w:ind w:right="21"/>
        <w:jc w:val="both"/>
        <w:rPr>
          <w:rFonts w:asciiTheme="minorHAnsi" w:hAnsiTheme="minorHAnsi" w:cstheme="minorHAnsi"/>
          <w:sz w:val="22"/>
          <w:szCs w:val="22"/>
        </w:rPr>
      </w:pPr>
      <w:r w:rsidRPr="000C32DB">
        <w:rPr>
          <w:rFonts w:asciiTheme="minorHAnsi" w:hAnsiTheme="minorHAnsi" w:cstheme="minorHAnsi"/>
          <w:sz w:val="22"/>
          <w:szCs w:val="22"/>
        </w:rPr>
        <w:t>Wykonawca zobowiązany jest do zachowania w poufności wszelkich informacji, jakie uzyskał od Zamawiającego w związku z realizacją umowy. Otrzymane przez Wykonawcę dane i materiały mogą być wykorzystane wyłącznie na potrzeby realizacji Przedmiotu Umowy.</w:t>
      </w:r>
    </w:p>
    <w:p w14:paraId="7154B485" w14:textId="77777777" w:rsidR="00A96B49" w:rsidRPr="000C32DB" w:rsidRDefault="00A96B49">
      <w:pPr>
        <w:widowControl w:val="0"/>
        <w:overflowPunct w:val="0"/>
        <w:autoSpaceDE w:val="0"/>
        <w:spacing w:after="120" w:line="276" w:lineRule="auto"/>
        <w:jc w:val="center"/>
        <w:rPr>
          <w:rFonts w:asciiTheme="minorHAnsi" w:hAnsiTheme="minorHAnsi" w:cstheme="minorHAnsi"/>
          <w:b/>
          <w:sz w:val="22"/>
          <w:szCs w:val="22"/>
          <w:shd w:val="clear" w:color="auto" w:fill="FFFFFF"/>
        </w:rPr>
      </w:pPr>
    </w:p>
    <w:p w14:paraId="599E3944" w14:textId="51665FFC" w:rsidR="00A96B49" w:rsidRPr="000C32DB" w:rsidRDefault="00C863E7" w:rsidP="00E84794">
      <w:pPr>
        <w:pStyle w:val="Nagwek1"/>
      </w:pPr>
      <w:r w:rsidRPr="000C32DB">
        <w:t xml:space="preserve">TERMIN WYKONANIA ZAMÓWIENIA I </w:t>
      </w:r>
      <w:r w:rsidR="00A067A1" w:rsidRPr="000C32DB">
        <w:t>OKRES OBOWIĄZYWANIA UMOWY</w:t>
      </w:r>
    </w:p>
    <w:p w14:paraId="2607D5B9" w14:textId="77777777" w:rsidR="00A96B49" w:rsidRPr="000C32DB" w:rsidRDefault="00A067A1" w:rsidP="00E84794">
      <w:pPr>
        <w:pStyle w:val="Nagwek1"/>
      </w:pPr>
      <w:r w:rsidRPr="000C32DB">
        <w:t>§ 2</w:t>
      </w:r>
    </w:p>
    <w:p w14:paraId="2BC744D4" w14:textId="651B9910" w:rsidR="00C863E7" w:rsidRPr="000C32DB" w:rsidRDefault="00C863E7" w:rsidP="00C863E7">
      <w:pPr>
        <w:pStyle w:val="Akapitzlist"/>
        <w:numPr>
          <w:ilvl w:val="6"/>
          <w:numId w:val="1"/>
        </w:numPr>
        <w:tabs>
          <w:tab w:val="left" w:pos="6237"/>
        </w:tabs>
        <w:spacing w:after="120" w:line="276" w:lineRule="auto"/>
        <w:ind w:left="284" w:hanging="284"/>
        <w:jc w:val="both"/>
        <w:rPr>
          <w:rFonts w:asciiTheme="minorHAnsi" w:hAnsiTheme="minorHAnsi" w:cstheme="minorHAnsi"/>
          <w:sz w:val="22"/>
          <w:szCs w:val="22"/>
        </w:rPr>
      </w:pPr>
      <w:r w:rsidRPr="000C32DB">
        <w:rPr>
          <w:rFonts w:asciiTheme="minorHAnsi" w:hAnsiTheme="minorHAnsi" w:cstheme="minorHAnsi"/>
          <w:sz w:val="22"/>
          <w:szCs w:val="22"/>
        </w:rPr>
        <w:t>Wykonawca zobowiązany jest do wykonania druku, oprawy oraz dostawy poszczególnych tytułów  w terminie wskazanym w §3 ust. 5 Umowy.</w:t>
      </w:r>
    </w:p>
    <w:p w14:paraId="5D5591FC" w14:textId="1176415F" w:rsidR="00D549E7" w:rsidRPr="000C32DB" w:rsidRDefault="00A067A1" w:rsidP="00CC5B48">
      <w:pPr>
        <w:pStyle w:val="Akapitzlist"/>
        <w:numPr>
          <w:ilvl w:val="6"/>
          <w:numId w:val="1"/>
        </w:numPr>
        <w:tabs>
          <w:tab w:val="left" w:pos="6237"/>
        </w:tabs>
        <w:spacing w:after="120" w:line="276" w:lineRule="auto"/>
        <w:ind w:left="284" w:hanging="284"/>
        <w:jc w:val="both"/>
        <w:rPr>
          <w:rFonts w:asciiTheme="minorHAnsi" w:hAnsiTheme="minorHAnsi" w:cstheme="minorHAnsi"/>
          <w:sz w:val="22"/>
          <w:szCs w:val="22"/>
        </w:rPr>
      </w:pPr>
      <w:r w:rsidRPr="000C32DB">
        <w:rPr>
          <w:rFonts w:asciiTheme="minorHAnsi" w:hAnsiTheme="minorHAnsi" w:cstheme="minorHAnsi"/>
          <w:sz w:val="22"/>
          <w:szCs w:val="22"/>
        </w:rPr>
        <w:t xml:space="preserve">Umowa zostaje zawarta na okres </w:t>
      </w:r>
      <w:r w:rsidR="00644721" w:rsidRPr="000C32DB">
        <w:rPr>
          <w:rFonts w:asciiTheme="minorHAnsi" w:hAnsiTheme="minorHAnsi" w:cstheme="minorHAnsi"/>
          <w:sz w:val="22"/>
          <w:szCs w:val="22"/>
        </w:rPr>
        <w:t xml:space="preserve"> </w:t>
      </w:r>
      <w:r w:rsidR="001F14FD" w:rsidRPr="000C32DB">
        <w:rPr>
          <w:rFonts w:asciiTheme="minorHAnsi" w:hAnsiTheme="minorHAnsi" w:cstheme="minorHAnsi"/>
          <w:sz w:val="22"/>
          <w:szCs w:val="22"/>
        </w:rPr>
        <w:t xml:space="preserve">od dnia zawarcia Umowy do dnia </w:t>
      </w:r>
      <w:r w:rsidR="00644721" w:rsidRPr="000C32DB">
        <w:rPr>
          <w:rFonts w:asciiTheme="minorHAnsi" w:hAnsiTheme="minorHAnsi" w:cstheme="minorHAnsi"/>
          <w:sz w:val="22"/>
          <w:szCs w:val="22"/>
        </w:rPr>
        <w:t>31 grudnia 2024</w:t>
      </w:r>
      <w:r w:rsidR="00D549E7" w:rsidRPr="000C32DB">
        <w:rPr>
          <w:rFonts w:asciiTheme="minorHAnsi" w:hAnsiTheme="minorHAnsi" w:cstheme="minorHAnsi"/>
          <w:sz w:val="22"/>
          <w:szCs w:val="22"/>
        </w:rPr>
        <w:t>.</w:t>
      </w:r>
    </w:p>
    <w:p w14:paraId="5F8F1E13" w14:textId="00B68533" w:rsidR="00CC5B48" w:rsidRPr="000C32DB" w:rsidRDefault="00D549E7" w:rsidP="00CC5B48">
      <w:pPr>
        <w:pStyle w:val="Akapitzlist"/>
        <w:numPr>
          <w:ilvl w:val="6"/>
          <w:numId w:val="1"/>
        </w:numPr>
        <w:tabs>
          <w:tab w:val="left" w:pos="6237"/>
        </w:tabs>
        <w:spacing w:after="120" w:line="276" w:lineRule="auto"/>
        <w:ind w:left="284" w:hanging="284"/>
        <w:jc w:val="both"/>
        <w:rPr>
          <w:rFonts w:asciiTheme="minorHAnsi" w:hAnsiTheme="minorHAnsi" w:cstheme="minorHAnsi"/>
          <w:sz w:val="22"/>
          <w:szCs w:val="22"/>
        </w:rPr>
      </w:pPr>
      <w:r w:rsidRPr="000C32DB">
        <w:rPr>
          <w:rFonts w:asciiTheme="minorHAnsi" w:hAnsiTheme="minorHAnsi" w:cstheme="minorHAnsi"/>
          <w:sz w:val="22"/>
          <w:szCs w:val="22"/>
        </w:rPr>
        <w:t>Wykonawca zobowiązuje się do realizacji zamówienia w okresie wskazanym w ust</w:t>
      </w:r>
      <w:r w:rsidR="003F1CDB" w:rsidRPr="000C32DB">
        <w:rPr>
          <w:rFonts w:asciiTheme="minorHAnsi" w:hAnsiTheme="minorHAnsi" w:cstheme="minorHAnsi"/>
          <w:sz w:val="22"/>
          <w:szCs w:val="22"/>
        </w:rPr>
        <w:t>.</w:t>
      </w:r>
      <w:r w:rsidRPr="000C32DB">
        <w:rPr>
          <w:rFonts w:asciiTheme="minorHAnsi" w:hAnsiTheme="minorHAnsi" w:cstheme="minorHAnsi"/>
          <w:sz w:val="22"/>
          <w:szCs w:val="22"/>
        </w:rPr>
        <w:t xml:space="preserve"> </w:t>
      </w:r>
      <w:r w:rsidR="00C863E7" w:rsidRPr="000C32DB">
        <w:rPr>
          <w:rFonts w:asciiTheme="minorHAnsi" w:hAnsiTheme="minorHAnsi" w:cstheme="minorHAnsi"/>
          <w:sz w:val="22"/>
          <w:szCs w:val="22"/>
        </w:rPr>
        <w:t>2</w:t>
      </w:r>
      <w:r w:rsidRPr="000C32DB">
        <w:rPr>
          <w:rFonts w:asciiTheme="minorHAnsi" w:hAnsiTheme="minorHAnsi" w:cstheme="minorHAnsi"/>
          <w:sz w:val="22"/>
          <w:szCs w:val="22"/>
        </w:rPr>
        <w:t xml:space="preserve"> powyżej</w:t>
      </w:r>
      <w:r w:rsidR="00D04B2D" w:rsidRPr="000C32DB">
        <w:rPr>
          <w:rFonts w:asciiTheme="minorHAnsi" w:hAnsiTheme="minorHAnsi" w:cstheme="minorHAnsi"/>
          <w:sz w:val="22"/>
          <w:szCs w:val="22"/>
        </w:rPr>
        <w:t xml:space="preserve">, </w:t>
      </w:r>
      <w:r w:rsidR="00DF6D61" w:rsidRPr="000C32DB">
        <w:rPr>
          <w:rFonts w:asciiTheme="minorHAnsi" w:hAnsiTheme="minorHAnsi" w:cstheme="minorHAnsi"/>
          <w:sz w:val="22"/>
          <w:szCs w:val="22"/>
        </w:rPr>
        <w:br/>
      </w:r>
      <w:r w:rsidR="00D04B2D" w:rsidRPr="000C32DB">
        <w:rPr>
          <w:rFonts w:asciiTheme="minorHAnsi" w:hAnsiTheme="minorHAnsi" w:cstheme="minorHAnsi"/>
          <w:sz w:val="22"/>
          <w:szCs w:val="22"/>
        </w:rPr>
        <w:t xml:space="preserve">z zastrzeżeniem terminów wykonania druku, oprawy oraz dostawy poszczególnych tytułów (publikacji) w </w:t>
      </w:r>
      <w:r w:rsidR="00E84794" w:rsidRPr="000C32DB">
        <w:rPr>
          <w:rFonts w:asciiTheme="minorHAnsi" w:hAnsiTheme="minorHAnsi" w:cstheme="minorHAnsi"/>
          <w:sz w:val="22"/>
          <w:szCs w:val="22"/>
        </w:rPr>
        <w:t>terminie wskazanym</w:t>
      </w:r>
      <w:r w:rsidR="001E0C66" w:rsidRPr="000C32DB">
        <w:rPr>
          <w:rFonts w:asciiTheme="minorHAnsi" w:hAnsiTheme="minorHAnsi" w:cstheme="minorHAnsi"/>
          <w:sz w:val="22"/>
          <w:szCs w:val="22"/>
        </w:rPr>
        <w:t xml:space="preserve"> </w:t>
      </w:r>
      <w:r w:rsidR="00E84794" w:rsidRPr="000C32DB">
        <w:rPr>
          <w:rFonts w:asciiTheme="minorHAnsi" w:hAnsiTheme="minorHAnsi" w:cstheme="minorHAnsi"/>
          <w:sz w:val="22"/>
          <w:szCs w:val="22"/>
        </w:rPr>
        <w:t>§ 3 ust. 5 umowy</w:t>
      </w:r>
      <w:r w:rsidR="00D04B2D" w:rsidRPr="000C32DB">
        <w:rPr>
          <w:rFonts w:asciiTheme="minorHAnsi" w:hAnsiTheme="minorHAnsi" w:cstheme="minorHAnsi"/>
          <w:sz w:val="22"/>
          <w:szCs w:val="22"/>
        </w:rPr>
        <w:t xml:space="preserve"> </w:t>
      </w:r>
      <w:r w:rsidR="00CC5B48" w:rsidRPr="000C32DB">
        <w:rPr>
          <w:rFonts w:asciiTheme="minorHAnsi" w:hAnsiTheme="minorHAnsi" w:cstheme="minorHAnsi"/>
          <w:sz w:val="22"/>
          <w:szCs w:val="22"/>
        </w:rPr>
        <w:t>.</w:t>
      </w:r>
    </w:p>
    <w:p w14:paraId="4CFA8353" w14:textId="4F4412FC" w:rsidR="003D5123" w:rsidRPr="000C32DB" w:rsidRDefault="003D5123" w:rsidP="00C863E7">
      <w:pPr>
        <w:pStyle w:val="Akapitzlist"/>
        <w:numPr>
          <w:ilvl w:val="0"/>
          <w:numId w:val="37"/>
        </w:numPr>
        <w:tabs>
          <w:tab w:val="left" w:pos="426"/>
        </w:tabs>
        <w:spacing w:after="120" w:line="276" w:lineRule="auto"/>
        <w:jc w:val="both"/>
        <w:rPr>
          <w:rFonts w:asciiTheme="minorHAnsi" w:hAnsiTheme="minorHAnsi" w:cstheme="minorHAnsi"/>
          <w:sz w:val="22"/>
          <w:szCs w:val="22"/>
        </w:rPr>
      </w:pPr>
      <w:r w:rsidRPr="000C32DB">
        <w:rPr>
          <w:rFonts w:asciiTheme="minorHAnsi" w:hAnsiTheme="minorHAnsi" w:cstheme="minorHAnsi"/>
          <w:sz w:val="22"/>
          <w:szCs w:val="22"/>
        </w:rPr>
        <w:lastRenderedPageBreak/>
        <w:t>W przypadku gdy przed upływem okresu wskazanego w ust. 1 przedmiot umowy został wykonany, wówczas okres realizacji umowy podlega skróceniu do faktycznego okresu wykonania umowy.</w:t>
      </w:r>
    </w:p>
    <w:p w14:paraId="0B72FFA6" w14:textId="77777777" w:rsidR="00A96B49" w:rsidRPr="000C32DB" w:rsidRDefault="00A96B49">
      <w:pPr>
        <w:spacing w:after="120" w:line="276" w:lineRule="auto"/>
        <w:jc w:val="center"/>
        <w:rPr>
          <w:rFonts w:asciiTheme="minorHAnsi" w:hAnsiTheme="minorHAnsi" w:cstheme="minorHAnsi"/>
          <w:sz w:val="22"/>
          <w:szCs w:val="22"/>
        </w:rPr>
      </w:pPr>
    </w:p>
    <w:p w14:paraId="55C64D55" w14:textId="77777777" w:rsidR="00A96B49" w:rsidRPr="000C32DB" w:rsidRDefault="00A067A1" w:rsidP="00E84794">
      <w:pPr>
        <w:pStyle w:val="Nagwek1"/>
      </w:pPr>
      <w:r w:rsidRPr="000C32DB">
        <w:t>SPOSÓB REALIZCJI</w:t>
      </w:r>
    </w:p>
    <w:p w14:paraId="3391A167" w14:textId="77777777" w:rsidR="00A96B49" w:rsidRPr="000C32DB" w:rsidRDefault="00A067A1" w:rsidP="00E84794">
      <w:pPr>
        <w:pStyle w:val="Nagwek1"/>
      </w:pPr>
      <w:bookmarkStart w:id="4" w:name="_Hlk172208066"/>
      <w:r w:rsidRPr="000C32DB">
        <w:t>§ 3</w:t>
      </w:r>
    </w:p>
    <w:p w14:paraId="74E9B8FE" w14:textId="54DBD1D7" w:rsidR="00A96B49" w:rsidRPr="000C32DB"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0C32DB">
        <w:rPr>
          <w:rFonts w:asciiTheme="minorHAnsi" w:hAnsiTheme="minorHAnsi" w:cstheme="minorHAnsi"/>
          <w:w w:val="105"/>
          <w:sz w:val="22"/>
          <w:szCs w:val="22"/>
        </w:rPr>
        <w:t>Wraz z materiałami do druku określonymi w</w:t>
      </w:r>
      <w:r w:rsidRPr="000C32DB">
        <w:rPr>
          <w:rFonts w:asciiTheme="minorHAnsi" w:hAnsiTheme="minorHAnsi" w:cstheme="minorHAnsi"/>
          <w:bCs/>
          <w:w w:val="105"/>
          <w:sz w:val="22"/>
          <w:szCs w:val="22"/>
        </w:rPr>
        <w:t xml:space="preserve"> </w:t>
      </w:r>
      <w:r w:rsidRPr="000C32DB">
        <w:rPr>
          <w:rFonts w:asciiTheme="minorHAnsi" w:hAnsiTheme="minorHAnsi" w:cstheme="minorHAnsi"/>
          <w:bCs/>
          <w:sz w:val="22"/>
          <w:szCs w:val="22"/>
        </w:rPr>
        <w:t xml:space="preserve">ust. 2 </w:t>
      </w:r>
      <w:bookmarkStart w:id="5" w:name="_Hlk76660044"/>
      <w:r w:rsidRPr="000C32DB">
        <w:rPr>
          <w:rFonts w:asciiTheme="minorHAnsi" w:hAnsiTheme="minorHAnsi" w:cstheme="minorHAnsi"/>
          <w:sz w:val="22"/>
          <w:szCs w:val="22"/>
        </w:rPr>
        <w:t>Zamawiający prześle Wykonawcy drogą elektroniczną zamówienie druku danego tytułu (publikacji)</w:t>
      </w:r>
      <w:r w:rsidR="005D70AF" w:rsidRPr="000C32DB">
        <w:rPr>
          <w:rFonts w:asciiTheme="minorHAnsi" w:hAnsiTheme="minorHAnsi" w:cstheme="minorHAnsi"/>
          <w:sz w:val="22"/>
          <w:szCs w:val="22"/>
        </w:rPr>
        <w:t xml:space="preserve"> sporządzonego w oparciu o wzór formularza zamówienia </w:t>
      </w:r>
      <w:r w:rsidR="00D17E0E" w:rsidRPr="000C32DB">
        <w:rPr>
          <w:rFonts w:asciiTheme="minorHAnsi" w:hAnsiTheme="minorHAnsi" w:cstheme="minorHAnsi"/>
          <w:sz w:val="22"/>
          <w:szCs w:val="22"/>
        </w:rPr>
        <w:t xml:space="preserve">druku danego tytułu (publikacji) </w:t>
      </w:r>
      <w:r w:rsidR="005D70AF" w:rsidRPr="000C32DB">
        <w:rPr>
          <w:rFonts w:asciiTheme="minorHAnsi" w:hAnsiTheme="minorHAnsi" w:cstheme="minorHAnsi"/>
          <w:sz w:val="22"/>
          <w:szCs w:val="22"/>
        </w:rPr>
        <w:t xml:space="preserve">stanowiący </w:t>
      </w:r>
      <w:r w:rsidR="005D70AF" w:rsidRPr="000C32DB">
        <w:rPr>
          <w:rFonts w:asciiTheme="minorHAnsi" w:hAnsiTheme="minorHAnsi" w:cstheme="minorHAnsi"/>
          <w:sz w:val="22"/>
          <w:szCs w:val="22"/>
          <w:u w:val="single"/>
        </w:rPr>
        <w:t>Załącznik nr 5</w:t>
      </w:r>
      <w:r w:rsidR="005D70AF" w:rsidRPr="000C32DB">
        <w:rPr>
          <w:rFonts w:asciiTheme="minorHAnsi" w:hAnsiTheme="minorHAnsi" w:cstheme="minorHAnsi"/>
          <w:sz w:val="22"/>
          <w:szCs w:val="22"/>
        </w:rPr>
        <w:t xml:space="preserve"> do niniejszej Umowy</w:t>
      </w:r>
      <w:bookmarkEnd w:id="5"/>
      <w:r w:rsidRPr="000C32DB">
        <w:rPr>
          <w:rFonts w:asciiTheme="minorHAnsi" w:hAnsiTheme="minorHAnsi" w:cstheme="minorHAnsi"/>
          <w:sz w:val="22"/>
          <w:szCs w:val="22"/>
        </w:rPr>
        <w:t xml:space="preserve">. Zamówienie przesłane bez uprzedniego lub jednoczesnego przesłania materiałów do druku uważa się za złożone z dniem przekazania tych materiałów Wykonawcy. </w:t>
      </w:r>
    </w:p>
    <w:p w14:paraId="456ADA8A" w14:textId="7520A507" w:rsidR="00A96B49" w:rsidRPr="000C32DB" w:rsidRDefault="00A067A1">
      <w:pPr>
        <w:pStyle w:val="Default"/>
        <w:widowControl w:val="0"/>
        <w:numPr>
          <w:ilvl w:val="0"/>
          <w:numId w:val="4"/>
        </w:numPr>
        <w:autoSpaceDE w:val="0"/>
        <w:autoSpaceDN w:val="0"/>
        <w:adjustRightInd w:val="0"/>
        <w:spacing w:after="120" w:line="276" w:lineRule="auto"/>
        <w:ind w:right="21"/>
        <w:jc w:val="both"/>
        <w:rPr>
          <w:rFonts w:asciiTheme="minorHAnsi" w:hAnsiTheme="minorHAnsi" w:cstheme="minorHAnsi"/>
          <w:sz w:val="22"/>
          <w:szCs w:val="22"/>
        </w:rPr>
      </w:pPr>
      <w:r w:rsidRPr="000C32DB">
        <w:rPr>
          <w:rFonts w:asciiTheme="minorHAnsi" w:hAnsiTheme="minorHAnsi" w:cstheme="minorHAnsi"/>
          <w:sz w:val="22"/>
          <w:szCs w:val="22"/>
        </w:rPr>
        <w:t>Pliki PDF publikacji zostaną przesłane drogą elektroniczną na adres mailowy osoby wyznaczonej przez Wykonawcę, wskazanej w ust.</w:t>
      </w:r>
      <w:r w:rsidR="00163F35" w:rsidRPr="000C32DB">
        <w:rPr>
          <w:rFonts w:asciiTheme="minorHAnsi" w:hAnsiTheme="minorHAnsi" w:cstheme="minorHAnsi"/>
          <w:sz w:val="22"/>
          <w:szCs w:val="22"/>
        </w:rPr>
        <w:t xml:space="preserve"> </w:t>
      </w:r>
      <w:r w:rsidR="00AF7237" w:rsidRPr="000C32DB">
        <w:rPr>
          <w:rFonts w:asciiTheme="minorHAnsi" w:hAnsiTheme="minorHAnsi" w:cstheme="minorHAnsi"/>
          <w:sz w:val="22"/>
          <w:szCs w:val="22"/>
        </w:rPr>
        <w:t xml:space="preserve">14 </w:t>
      </w:r>
      <w:r w:rsidR="005D56E1" w:rsidRPr="000C32DB">
        <w:rPr>
          <w:rFonts w:asciiTheme="minorHAnsi" w:hAnsiTheme="minorHAnsi" w:cstheme="minorHAnsi"/>
          <w:sz w:val="22"/>
          <w:szCs w:val="22"/>
        </w:rPr>
        <w:t xml:space="preserve"> </w:t>
      </w:r>
      <w:r w:rsidRPr="000C32DB">
        <w:rPr>
          <w:rFonts w:asciiTheme="minorHAnsi" w:hAnsiTheme="minorHAnsi" w:cstheme="minorHAnsi"/>
          <w:sz w:val="22"/>
          <w:szCs w:val="22"/>
        </w:rPr>
        <w:t xml:space="preserve">pkt 2. </w:t>
      </w:r>
    </w:p>
    <w:p w14:paraId="2F4EBA1F" w14:textId="780ED8E6" w:rsidR="00A96B49" w:rsidRPr="000C32DB"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0C32DB">
        <w:rPr>
          <w:rFonts w:asciiTheme="minorHAnsi" w:hAnsiTheme="minorHAnsi" w:cstheme="minorHAnsi"/>
          <w:sz w:val="22"/>
          <w:szCs w:val="22"/>
        </w:rPr>
        <w:t xml:space="preserve">W ramach wykonania Przedmiotu Umowy Wykonawca zobowiązany będzie w szczególności do przygotowania materiałów do druku, przygotowania </w:t>
      </w:r>
      <w:r w:rsidR="00DF6D61" w:rsidRPr="000C32DB">
        <w:rPr>
          <w:rFonts w:asciiTheme="minorHAnsi" w:hAnsiTheme="minorHAnsi" w:cstheme="minorHAnsi"/>
          <w:sz w:val="22"/>
          <w:szCs w:val="22"/>
        </w:rPr>
        <w:t>ozalidów</w:t>
      </w:r>
      <w:r w:rsidRPr="000C32DB">
        <w:rPr>
          <w:rFonts w:asciiTheme="minorHAnsi" w:hAnsiTheme="minorHAnsi" w:cstheme="minorHAnsi"/>
          <w:sz w:val="22"/>
          <w:szCs w:val="22"/>
        </w:rPr>
        <w:t xml:space="preserve">, wydruku zaakceptowanych przez Zamawiającego materiałów i odpowiedniego przygotowania ich do wysyłki, w tym zapakowania zgodnie z uwagami wskazanymi odpowiednio w </w:t>
      </w:r>
      <w:r w:rsidR="001D391F" w:rsidRPr="000C32DB">
        <w:rPr>
          <w:rFonts w:asciiTheme="minorHAnsi" w:hAnsiTheme="minorHAnsi" w:cstheme="minorHAnsi"/>
          <w:sz w:val="22"/>
          <w:szCs w:val="22"/>
          <w:u w:val="single"/>
        </w:rPr>
        <w:t>Z</w:t>
      </w:r>
      <w:r w:rsidRPr="000C32DB">
        <w:rPr>
          <w:rFonts w:asciiTheme="minorHAnsi" w:hAnsiTheme="minorHAnsi" w:cstheme="minorHAnsi"/>
          <w:sz w:val="22"/>
          <w:szCs w:val="22"/>
          <w:u w:val="single"/>
        </w:rPr>
        <w:t>ałączniku nr 2 do umowy</w:t>
      </w:r>
      <w:r w:rsidRPr="000C32DB">
        <w:rPr>
          <w:rFonts w:asciiTheme="minorHAnsi" w:hAnsiTheme="minorHAnsi" w:cstheme="minorHAnsi"/>
          <w:sz w:val="22"/>
          <w:szCs w:val="22"/>
        </w:rPr>
        <w:t>.</w:t>
      </w:r>
    </w:p>
    <w:p w14:paraId="7A4716DE" w14:textId="270214F3" w:rsidR="00A96B49" w:rsidRPr="000C32DB"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w w:val="105"/>
          <w:sz w:val="22"/>
          <w:szCs w:val="22"/>
        </w:rPr>
      </w:pPr>
      <w:r w:rsidRPr="000C32DB">
        <w:rPr>
          <w:rFonts w:asciiTheme="minorHAnsi" w:hAnsiTheme="minorHAnsi" w:cstheme="minorHAnsi"/>
          <w:w w:val="105"/>
          <w:sz w:val="22"/>
          <w:szCs w:val="22"/>
        </w:rPr>
        <w:t xml:space="preserve">Szczegółowe zestawienie parametrów technicznych Druku zawarte jest </w:t>
      </w:r>
      <w:r w:rsidRPr="000C32DB">
        <w:rPr>
          <w:rFonts w:asciiTheme="minorHAnsi" w:hAnsiTheme="minorHAnsi" w:cstheme="minorHAnsi"/>
          <w:w w:val="105"/>
          <w:sz w:val="22"/>
          <w:szCs w:val="22"/>
          <w:u w:val="single"/>
        </w:rPr>
        <w:t xml:space="preserve">w </w:t>
      </w:r>
      <w:r w:rsidR="001D391F" w:rsidRPr="000C32DB">
        <w:rPr>
          <w:rFonts w:asciiTheme="minorHAnsi" w:hAnsiTheme="minorHAnsi" w:cstheme="minorHAnsi"/>
          <w:w w:val="105"/>
          <w:sz w:val="22"/>
          <w:szCs w:val="22"/>
          <w:u w:val="single"/>
        </w:rPr>
        <w:t>Z</w:t>
      </w:r>
      <w:r w:rsidRPr="000C32DB">
        <w:rPr>
          <w:rFonts w:asciiTheme="minorHAnsi" w:hAnsiTheme="minorHAnsi" w:cstheme="minorHAnsi"/>
          <w:w w:val="105"/>
          <w:sz w:val="22"/>
          <w:szCs w:val="22"/>
          <w:u w:val="single"/>
        </w:rPr>
        <w:t>ałączniku nr 2</w:t>
      </w:r>
      <w:r w:rsidRPr="000C32DB">
        <w:rPr>
          <w:rFonts w:asciiTheme="minorHAnsi" w:hAnsiTheme="minorHAnsi" w:cstheme="minorHAnsi"/>
          <w:w w:val="105"/>
          <w:sz w:val="22"/>
          <w:szCs w:val="22"/>
        </w:rPr>
        <w:t xml:space="preserve"> do umowy.</w:t>
      </w:r>
    </w:p>
    <w:p w14:paraId="2E85659B" w14:textId="18361ACB" w:rsidR="00644721" w:rsidRPr="000C32DB" w:rsidRDefault="00A067A1" w:rsidP="00C863E7">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0C32DB">
        <w:rPr>
          <w:rFonts w:asciiTheme="minorHAnsi" w:hAnsiTheme="minorHAnsi" w:cstheme="minorHAnsi"/>
          <w:sz w:val="22"/>
          <w:szCs w:val="22"/>
        </w:rPr>
        <w:t>Wykonawca zobowiązany jest do wykonania druku, oprawy oraz dostawy poszczególnych tytułów (publikacji) w terminie</w:t>
      </w:r>
      <w:r w:rsidR="00C863E7" w:rsidRPr="000C32DB">
        <w:rPr>
          <w:rFonts w:asciiTheme="minorHAnsi" w:hAnsiTheme="minorHAnsi" w:cstheme="minorHAnsi"/>
          <w:sz w:val="22"/>
          <w:szCs w:val="22"/>
        </w:rPr>
        <w:t xml:space="preserve"> </w:t>
      </w:r>
      <w:r w:rsidR="00644721" w:rsidRPr="000C32DB">
        <w:rPr>
          <w:rFonts w:asciiTheme="minorHAnsi" w:hAnsiTheme="minorHAnsi" w:cstheme="minorHAnsi"/>
          <w:b/>
          <w:bCs/>
          <w:sz w:val="22"/>
          <w:szCs w:val="22"/>
        </w:rPr>
        <w:t>Zadanie nr 2</w:t>
      </w:r>
      <w:r w:rsidR="00644721" w:rsidRPr="000C32DB">
        <w:rPr>
          <w:rFonts w:asciiTheme="minorHAnsi" w:hAnsiTheme="minorHAnsi" w:cstheme="minorHAnsi"/>
          <w:sz w:val="22"/>
          <w:szCs w:val="22"/>
        </w:rPr>
        <w:t xml:space="preserve"> </w:t>
      </w:r>
      <w:r w:rsidR="00644721" w:rsidRPr="000C32DB">
        <w:rPr>
          <w:rFonts w:asciiTheme="minorHAnsi" w:hAnsiTheme="minorHAnsi" w:cstheme="minorHAnsi"/>
          <w:i/>
          <w:iCs/>
          <w:sz w:val="22"/>
          <w:szCs w:val="22"/>
        </w:rPr>
        <w:t>–</w:t>
      </w:r>
      <w:r w:rsidR="00644721" w:rsidRPr="000C32DB">
        <w:rPr>
          <w:rFonts w:asciiTheme="minorHAnsi" w:hAnsiTheme="minorHAnsi" w:cstheme="minorHAnsi"/>
          <w:sz w:val="22"/>
          <w:szCs w:val="22"/>
        </w:rPr>
        <w:t xml:space="preserve"> </w:t>
      </w:r>
      <w:r w:rsidR="00644721" w:rsidRPr="000C32DB">
        <w:rPr>
          <w:rFonts w:asciiTheme="minorHAnsi" w:hAnsiTheme="minorHAnsi" w:cstheme="minorHAnsi"/>
          <w:color w:val="000000"/>
          <w:sz w:val="22"/>
          <w:szCs w:val="22"/>
        </w:rPr>
        <w:t xml:space="preserve">maksymalnie </w:t>
      </w:r>
      <w:r w:rsidR="00644721" w:rsidRPr="000C32DB">
        <w:rPr>
          <w:rFonts w:asciiTheme="minorHAnsi" w:hAnsiTheme="minorHAnsi" w:cstheme="minorHAnsi"/>
          <w:b/>
          <w:color w:val="000000"/>
          <w:sz w:val="22"/>
          <w:szCs w:val="22"/>
        </w:rPr>
        <w:t>do 12 dni roboczych</w:t>
      </w:r>
      <w:r w:rsidR="00644721" w:rsidRPr="000C32DB">
        <w:rPr>
          <w:rFonts w:asciiTheme="minorHAnsi" w:hAnsiTheme="minorHAnsi" w:cstheme="minorHAnsi"/>
          <w:sz w:val="22"/>
          <w:szCs w:val="22"/>
        </w:rPr>
        <w:t xml:space="preserve"> od dnia </w:t>
      </w:r>
      <w:r w:rsidR="00644721" w:rsidRPr="000C32DB">
        <w:rPr>
          <w:rStyle w:val="Brak"/>
          <w:rFonts w:asciiTheme="minorHAnsi" w:eastAsia="Arial Unicode MS" w:hAnsiTheme="minorHAnsi" w:cstheme="minorHAnsi"/>
          <w:sz w:val="22"/>
          <w:szCs w:val="22"/>
        </w:rPr>
        <w:t>akceptacji ozalidów przez Zamawiającego po złożeniu zamówienia druku danego tytułu (publikacji</w:t>
      </w:r>
      <w:r w:rsidR="00644721" w:rsidRPr="000C32DB">
        <w:rPr>
          <w:rFonts w:asciiTheme="minorHAnsi" w:hAnsiTheme="minorHAnsi" w:cstheme="minorHAnsi"/>
          <w:sz w:val="22"/>
          <w:szCs w:val="22"/>
        </w:rPr>
        <w:t>)</w:t>
      </w:r>
      <w:r w:rsidR="00AF7237" w:rsidRPr="000C32DB">
        <w:rPr>
          <w:rStyle w:val="Odwoanieprzypisudolnego"/>
          <w:rFonts w:asciiTheme="minorHAnsi" w:hAnsiTheme="minorHAnsi" w:cstheme="minorHAnsi"/>
          <w:sz w:val="22"/>
          <w:szCs w:val="22"/>
        </w:rPr>
        <w:footnoteReference w:id="3"/>
      </w:r>
      <w:r w:rsidR="00644721" w:rsidRPr="000C32DB">
        <w:rPr>
          <w:rFonts w:asciiTheme="minorHAnsi" w:hAnsiTheme="minorHAnsi" w:cstheme="minorHAnsi"/>
          <w:sz w:val="22"/>
          <w:szCs w:val="22"/>
        </w:rPr>
        <w:t>.</w:t>
      </w:r>
    </w:p>
    <w:p w14:paraId="3B60BE97" w14:textId="006803E5" w:rsidR="00697575" w:rsidRPr="000C32DB" w:rsidRDefault="00A067A1" w:rsidP="000C32DB">
      <w:pPr>
        <w:pStyle w:val="Akapitzlist"/>
        <w:numPr>
          <w:ilvl w:val="0"/>
          <w:numId w:val="4"/>
        </w:numPr>
        <w:spacing w:after="120" w:line="276" w:lineRule="auto"/>
        <w:contextualSpacing w:val="0"/>
        <w:jc w:val="both"/>
        <w:rPr>
          <w:rFonts w:asciiTheme="minorHAnsi" w:hAnsiTheme="minorHAnsi" w:cstheme="minorHAnsi"/>
          <w:sz w:val="22"/>
          <w:szCs w:val="22"/>
        </w:rPr>
      </w:pPr>
      <w:r w:rsidRPr="000C32DB">
        <w:rPr>
          <w:rFonts w:asciiTheme="minorHAnsi" w:hAnsiTheme="minorHAnsi" w:cstheme="minorHAnsi"/>
          <w:sz w:val="22"/>
          <w:szCs w:val="22"/>
        </w:rPr>
        <w:t xml:space="preserve">Wykonawca zapewnia dostawę Druków na swój koszt i ryzyko. Przedmiot </w:t>
      </w:r>
      <w:r w:rsidR="00296BB0" w:rsidRPr="000C32DB">
        <w:rPr>
          <w:rFonts w:asciiTheme="minorHAnsi" w:hAnsiTheme="minorHAnsi" w:cstheme="minorHAnsi"/>
          <w:sz w:val="22"/>
          <w:szCs w:val="22"/>
        </w:rPr>
        <w:t>U</w:t>
      </w:r>
      <w:r w:rsidRPr="000C32DB">
        <w:rPr>
          <w:rFonts w:asciiTheme="minorHAnsi" w:hAnsiTheme="minorHAnsi" w:cstheme="minorHAnsi"/>
          <w:sz w:val="22"/>
          <w:szCs w:val="22"/>
        </w:rPr>
        <w:t xml:space="preserve">mowy powinien być dostarczony do siedziby Zamawiającego na adres: </w:t>
      </w:r>
      <w:r w:rsidRPr="000C32DB">
        <w:rPr>
          <w:rFonts w:asciiTheme="minorHAnsi" w:hAnsiTheme="minorHAnsi" w:cstheme="minorHAnsi"/>
          <w:b/>
          <w:sz w:val="22"/>
          <w:szCs w:val="22"/>
        </w:rPr>
        <w:t xml:space="preserve">Polskie Wydawnictwo Muzyczne, </w:t>
      </w:r>
      <w:r w:rsidR="00204FFB" w:rsidRPr="000C32DB">
        <w:rPr>
          <w:rFonts w:asciiTheme="minorHAnsi" w:hAnsiTheme="minorHAnsi" w:cstheme="minorHAnsi"/>
          <w:b/>
          <w:sz w:val="22"/>
          <w:szCs w:val="22"/>
        </w:rPr>
        <w:br/>
      </w:r>
      <w:r w:rsidRPr="000C32DB">
        <w:rPr>
          <w:rFonts w:asciiTheme="minorHAnsi" w:hAnsiTheme="minorHAnsi" w:cstheme="minorHAnsi"/>
          <w:b/>
          <w:sz w:val="22"/>
          <w:szCs w:val="22"/>
        </w:rPr>
        <w:t>al. Krasińskiego 11a, 31-111 Kraków</w:t>
      </w:r>
      <w:r w:rsidRPr="000C32DB">
        <w:rPr>
          <w:rFonts w:asciiTheme="minorHAnsi" w:hAnsiTheme="minorHAnsi" w:cstheme="minorHAnsi"/>
          <w:sz w:val="22"/>
          <w:szCs w:val="22"/>
        </w:rPr>
        <w:t xml:space="preserve">. Zamawiający zastrzega możliwość zlecenia dostawy na inny adres na terenie Polski, o czym powiadomi Wykonawcę podając nowy adres dostawy </w:t>
      </w:r>
      <w:r w:rsidR="00DF6D61" w:rsidRPr="000C32DB">
        <w:rPr>
          <w:rFonts w:asciiTheme="minorHAnsi" w:hAnsiTheme="minorHAnsi" w:cstheme="minorHAnsi"/>
          <w:sz w:val="22"/>
          <w:szCs w:val="22"/>
        </w:rPr>
        <w:br/>
      </w:r>
      <w:r w:rsidRPr="000C32DB">
        <w:rPr>
          <w:rFonts w:asciiTheme="minorHAnsi" w:hAnsiTheme="minorHAnsi" w:cstheme="minorHAnsi"/>
          <w:sz w:val="22"/>
          <w:szCs w:val="22"/>
        </w:rPr>
        <w:t>w zamówieniu druku, o którym mowa w ust. 1.</w:t>
      </w:r>
      <w:r w:rsidR="00697575" w:rsidRPr="000C32DB">
        <w:rPr>
          <w:rFonts w:asciiTheme="minorHAnsi" w:hAnsiTheme="minorHAnsi" w:cstheme="minorHAnsi"/>
          <w:sz w:val="22"/>
          <w:szCs w:val="22"/>
        </w:rPr>
        <w:t xml:space="preserve"> Jeśli objętość nakładu będzie wymagała transportu paletowego, to konieczne jest wysłanie go na europaletach lub paletach o wymiarach 105x75 lub 120x80.</w:t>
      </w:r>
    </w:p>
    <w:p w14:paraId="6328E086" w14:textId="527BF391" w:rsidR="00A96B49" w:rsidRPr="000C32DB"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0C32DB">
        <w:rPr>
          <w:rFonts w:asciiTheme="minorHAnsi" w:hAnsiTheme="minorHAnsi" w:cstheme="minorHAnsi"/>
          <w:sz w:val="22"/>
          <w:szCs w:val="22"/>
        </w:rPr>
        <w:t xml:space="preserve">Ponowny wydruk materiałów nastąpi w terminach wskazanych w §3 ust. 5 licząc od informacji </w:t>
      </w:r>
      <w:r w:rsidR="00DF6D61" w:rsidRPr="000C32DB">
        <w:rPr>
          <w:rFonts w:asciiTheme="minorHAnsi" w:hAnsiTheme="minorHAnsi" w:cstheme="minorHAnsi"/>
          <w:sz w:val="22"/>
          <w:szCs w:val="22"/>
        </w:rPr>
        <w:br/>
      </w:r>
      <w:r w:rsidRPr="000C32DB">
        <w:rPr>
          <w:rFonts w:asciiTheme="minorHAnsi" w:hAnsiTheme="minorHAnsi" w:cstheme="minorHAnsi"/>
          <w:sz w:val="22"/>
          <w:szCs w:val="22"/>
        </w:rPr>
        <w:t>o nieprzyjęciu nakładu lub jego części</w:t>
      </w:r>
      <w:r w:rsidR="009762C8" w:rsidRPr="000C32DB">
        <w:rPr>
          <w:rFonts w:asciiTheme="minorHAnsi" w:hAnsiTheme="minorHAnsi" w:cstheme="minorHAnsi"/>
          <w:sz w:val="22"/>
          <w:szCs w:val="22"/>
        </w:rPr>
        <w:t>.</w:t>
      </w:r>
    </w:p>
    <w:p w14:paraId="3E4B4867" w14:textId="210C07DB" w:rsidR="00A96B49" w:rsidRPr="000C32DB"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0C32DB">
        <w:rPr>
          <w:rFonts w:asciiTheme="minorHAnsi" w:hAnsiTheme="minorHAnsi" w:cstheme="minorHAnsi"/>
          <w:sz w:val="22"/>
          <w:szCs w:val="22"/>
        </w:rPr>
        <w:t xml:space="preserve">Odbiór poszczególnych tytułów stwierdzony będzie Protokołem odbioru sporządzonym według wzoru </w:t>
      </w:r>
      <w:r w:rsidR="00AF7237" w:rsidRPr="000C32DB">
        <w:rPr>
          <w:rFonts w:asciiTheme="minorHAnsi" w:hAnsiTheme="minorHAnsi" w:cstheme="minorHAnsi"/>
          <w:sz w:val="22"/>
          <w:szCs w:val="22"/>
        </w:rPr>
        <w:t xml:space="preserve">stanowiącego </w:t>
      </w:r>
      <w:r w:rsidRPr="000C32DB">
        <w:rPr>
          <w:rFonts w:asciiTheme="minorHAnsi" w:hAnsiTheme="minorHAnsi" w:cstheme="minorHAnsi"/>
          <w:sz w:val="22"/>
          <w:szCs w:val="22"/>
        </w:rPr>
        <w:t xml:space="preserve"> </w:t>
      </w:r>
      <w:r w:rsidR="004260D0" w:rsidRPr="000C32DB">
        <w:rPr>
          <w:rFonts w:asciiTheme="minorHAnsi" w:hAnsiTheme="minorHAnsi" w:cstheme="minorHAnsi"/>
          <w:sz w:val="22"/>
          <w:szCs w:val="22"/>
          <w:u w:val="single"/>
        </w:rPr>
        <w:t>Z</w:t>
      </w:r>
      <w:r w:rsidRPr="000C32DB">
        <w:rPr>
          <w:rFonts w:asciiTheme="minorHAnsi" w:hAnsiTheme="minorHAnsi" w:cstheme="minorHAnsi"/>
          <w:sz w:val="22"/>
          <w:szCs w:val="22"/>
          <w:u w:val="single"/>
        </w:rPr>
        <w:t>ałącznik nr 3 do umowy</w:t>
      </w:r>
      <w:r w:rsidRPr="000C32DB">
        <w:rPr>
          <w:rFonts w:asciiTheme="minorHAnsi" w:hAnsiTheme="minorHAnsi" w:cstheme="minorHAnsi"/>
          <w:sz w:val="22"/>
          <w:szCs w:val="22"/>
        </w:rPr>
        <w:t>. W przypadku stwierdzenia jakichkolwiek braków lub wad w Przedmiocie Umowy, Zamawiający nie przyjmie tej części Przedmiotu Umowy oraz niezwłocznie poinformuje o tym Wykonawcę. Zamawiający może odmówić przyjęcia Druków w całości jeżeli przyjęcie częściowe nie miałoby znaczenia dla Zamawiającego z uwagi na właściwości zobowiązania albo cel umowy. Wykonawca zobowiązany jest do odbioru Przedmiotu Umowy na swój koszt i ryzyko. Zamawiający zachowuje wówczas prawo do naliczenia kary umownej z tytułu zwłoki w wykonaniu Przedmiotu Umowy wskazanej w § 6 ust. 1 pkt 1 umowy.</w:t>
      </w:r>
    </w:p>
    <w:p w14:paraId="69255F32" w14:textId="77777777" w:rsidR="00A96B49" w:rsidRPr="000C32DB"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0C32DB">
        <w:rPr>
          <w:rFonts w:asciiTheme="minorHAnsi" w:hAnsiTheme="minorHAnsi" w:cstheme="minorHAnsi"/>
          <w:sz w:val="22"/>
          <w:szCs w:val="22"/>
        </w:rPr>
        <w:t xml:space="preserve">Jeżeli po uruchomieniu cyklu produkcyjnego wystąpi jakikolwiek problem techniczny, który – według rzetelnej oceny Wykonawcy – może spowodować, że efekt końcowy będzie odbiegać od </w:t>
      </w:r>
      <w:r w:rsidRPr="000C32DB">
        <w:rPr>
          <w:rFonts w:asciiTheme="minorHAnsi" w:hAnsiTheme="minorHAnsi" w:cstheme="minorHAnsi"/>
          <w:sz w:val="22"/>
          <w:szCs w:val="22"/>
        </w:rPr>
        <w:lastRenderedPageBreak/>
        <w:t xml:space="preserve">ustalonych w umowie parametrów Druku lub oczekiwanych przez Zamawiającego efektów, lub z innych przyczyn technicznych prawdopodobnym będzie, że wynik końcowy nie będzie spełniać wymagań Zamawiającego dotyczących wysokiej jakości druku i oprawy introligatorskiej, Wykonawca zobowiązuje się zatrzymać proces produkcyjny i niezwłocznie skontaktować się z Zamawiającym celem rozwiązania problemu. </w:t>
      </w:r>
    </w:p>
    <w:p w14:paraId="59C201D1" w14:textId="77777777" w:rsidR="00A96B49" w:rsidRPr="000C32DB" w:rsidRDefault="00A067A1">
      <w:pPr>
        <w:pStyle w:val="Akapitzlist"/>
        <w:widowControl w:val="0"/>
        <w:numPr>
          <w:ilvl w:val="0"/>
          <w:numId w:val="4"/>
        </w:numPr>
        <w:tabs>
          <w:tab w:val="left" w:pos="709"/>
        </w:tabs>
        <w:autoSpaceDE w:val="0"/>
        <w:autoSpaceDN w:val="0"/>
        <w:spacing w:after="120" w:line="276" w:lineRule="auto"/>
        <w:ind w:right="113"/>
        <w:contextualSpacing w:val="0"/>
        <w:jc w:val="both"/>
        <w:rPr>
          <w:rFonts w:asciiTheme="minorHAnsi" w:hAnsiTheme="minorHAnsi" w:cstheme="minorHAnsi"/>
          <w:sz w:val="22"/>
          <w:szCs w:val="22"/>
        </w:rPr>
      </w:pPr>
      <w:r w:rsidRPr="000C32DB">
        <w:rPr>
          <w:rFonts w:asciiTheme="minorHAnsi" w:hAnsiTheme="minorHAnsi" w:cstheme="minorHAnsi"/>
          <w:sz w:val="22"/>
          <w:szCs w:val="22"/>
        </w:rPr>
        <w:t>Zamawiający nie wyraża zgody na utrwalanie i zwielokrotnianie materiałów dostarczonych Wykonawcy do druku, obrót tymi materiałami i publikacjami, wykorzystywanie całości lub fragmentów publikacji na stronach internetowych Wykonawcy do celów promocyjnych i reklamowych, a także do rozpowszechnienia tych  materiałów.</w:t>
      </w:r>
    </w:p>
    <w:p w14:paraId="02CC840C" w14:textId="75E27069" w:rsidR="00A96B49" w:rsidRPr="000C32DB" w:rsidRDefault="00A067A1">
      <w:pPr>
        <w:pStyle w:val="Akapitzlist"/>
        <w:numPr>
          <w:ilvl w:val="0"/>
          <w:numId w:val="4"/>
        </w:numPr>
        <w:spacing w:after="120" w:line="276" w:lineRule="auto"/>
        <w:contextualSpacing w:val="0"/>
        <w:jc w:val="both"/>
        <w:rPr>
          <w:rFonts w:asciiTheme="minorHAnsi" w:hAnsiTheme="minorHAnsi" w:cstheme="minorHAnsi"/>
          <w:sz w:val="22"/>
          <w:szCs w:val="22"/>
        </w:rPr>
      </w:pPr>
      <w:r w:rsidRPr="000C32DB">
        <w:rPr>
          <w:rFonts w:asciiTheme="minorHAnsi" w:hAnsiTheme="minorHAnsi" w:cstheme="minorHAnsi"/>
          <w:sz w:val="22"/>
          <w:szCs w:val="22"/>
        </w:rPr>
        <w:t xml:space="preserve">Wykonawca na dostarczony Przedmiot Umowy udziela </w:t>
      </w:r>
      <w:bookmarkStart w:id="6" w:name="_Hlk176956842"/>
      <w:r w:rsidR="0006799E" w:rsidRPr="000C32DB">
        <w:rPr>
          <w:rFonts w:asciiTheme="minorHAnsi" w:hAnsiTheme="minorHAnsi" w:cstheme="minorHAnsi"/>
          <w:sz w:val="22"/>
          <w:szCs w:val="22"/>
        </w:rPr>
        <w:t xml:space="preserve">rękojmi i </w:t>
      </w:r>
      <w:bookmarkEnd w:id="6"/>
      <w:r w:rsidRPr="000C32DB">
        <w:rPr>
          <w:rFonts w:asciiTheme="minorHAnsi" w:hAnsiTheme="minorHAnsi" w:cstheme="minorHAnsi"/>
          <w:sz w:val="22"/>
          <w:szCs w:val="22"/>
        </w:rPr>
        <w:t>gwarancji jakości na okres 12 miesięcy od daty odbioru potwierdzonego Protokołem odbioru.</w:t>
      </w:r>
    </w:p>
    <w:p w14:paraId="7AF28105" w14:textId="77777777" w:rsidR="00A96B49" w:rsidRPr="000C32DB" w:rsidRDefault="00A067A1">
      <w:pPr>
        <w:pStyle w:val="Akapitzlist"/>
        <w:numPr>
          <w:ilvl w:val="0"/>
          <w:numId w:val="4"/>
        </w:numPr>
        <w:spacing w:after="120" w:line="276" w:lineRule="auto"/>
        <w:contextualSpacing w:val="0"/>
        <w:jc w:val="both"/>
        <w:rPr>
          <w:rFonts w:asciiTheme="minorHAnsi" w:hAnsiTheme="minorHAnsi" w:cstheme="minorHAnsi"/>
          <w:sz w:val="22"/>
          <w:szCs w:val="22"/>
        </w:rPr>
      </w:pPr>
      <w:r w:rsidRPr="000C32DB">
        <w:rPr>
          <w:rFonts w:asciiTheme="minorHAnsi" w:hAnsiTheme="minorHAnsi" w:cstheme="minorHAnsi"/>
          <w:sz w:val="22"/>
          <w:szCs w:val="22"/>
        </w:rPr>
        <w:t>Wykonawca jest zobowiązany usunąć na  własny  koszt  wszelkie  wady  stwierdzone w Przedmiocie Umowy i zgłoszone w okresie rękojmi lub gwarancji w ciągu 14 dni od dnia otrzymania reklamacji. Wszelkie koszty związane z usuwaniem wad Przedmiotu Umowy spoczywają na Wykonawcy, w szczególności Wykonawca zobowiązuje się na własny koszt i ryzyko odebrać wadliwe publikacje z siedziby Zamawiającego, wydrukować bez wad oraz dostarczyć je do siedziby Zamawiającego.</w:t>
      </w:r>
    </w:p>
    <w:p w14:paraId="75E7928D" w14:textId="4FE72E12" w:rsidR="001A1428" w:rsidRPr="000C32DB" w:rsidRDefault="001A1428" w:rsidP="001A1428">
      <w:pPr>
        <w:spacing w:after="10" w:line="265" w:lineRule="auto"/>
        <w:ind w:left="426" w:right="102" w:hanging="426"/>
        <w:jc w:val="both"/>
        <w:rPr>
          <w:sz w:val="20"/>
          <w:szCs w:val="20"/>
        </w:rPr>
      </w:pPr>
      <w:r w:rsidRPr="000C32DB">
        <w:rPr>
          <w:rFonts w:asciiTheme="minorHAnsi" w:hAnsiTheme="minorHAnsi" w:cstheme="minorHAnsi"/>
          <w:sz w:val="22"/>
          <w:szCs w:val="22"/>
        </w:rPr>
        <w:t>12</w:t>
      </w:r>
      <w:r w:rsidRPr="000C32DB">
        <w:rPr>
          <w:rFonts w:asciiTheme="minorHAnsi" w:hAnsiTheme="minorHAnsi" w:cstheme="minorHAnsi"/>
          <w:sz w:val="22"/>
          <w:szCs w:val="22"/>
          <w:vertAlign w:val="superscript"/>
        </w:rPr>
        <w:t>1</w:t>
      </w:r>
      <w:r w:rsidRPr="000C32DB">
        <w:rPr>
          <w:rFonts w:asciiTheme="minorHAnsi" w:hAnsiTheme="minorHAnsi" w:cstheme="minorHAnsi"/>
          <w:sz w:val="22"/>
          <w:szCs w:val="22"/>
        </w:rPr>
        <w:t xml:space="preserve"> Jeżeli Wykonawca nie usunie wad</w:t>
      </w:r>
      <w:r w:rsidR="00BA3349" w:rsidRPr="000C32DB">
        <w:rPr>
          <w:rFonts w:asciiTheme="minorHAnsi" w:hAnsiTheme="minorHAnsi" w:cstheme="minorHAnsi"/>
          <w:sz w:val="22"/>
          <w:szCs w:val="22"/>
        </w:rPr>
        <w:t>/</w:t>
      </w:r>
      <w:r w:rsidRPr="000C32DB">
        <w:rPr>
          <w:rFonts w:asciiTheme="minorHAnsi" w:hAnsiTheme="minorHAnsi" w:cstheme="minorHAnsi"/>
          <w:sz w:val="22"/>
          <w:szCs w:val="22"/>
        </w:rPr>
        <w:t xml:space="preserve"> wady w terminie wskazanym w ust 12, Zmawiający, bez dodatkowego uprzedzenia, ma prawo zlecić usunięcie wady innemu podmiotowi, a koszty z tym związane pokryje z zabezpieczenia należytego wykonania umowy lub żądając od Wykonawcy zwrotu poniesionych kosztów. W przypadku gdy koszty usunięcia wady przewyższać będą  kwotę zabezpieczenia należytego wykonania umowy, Zamawiający uprawniony jest do żądania zwrotu poniesionych kosztów, w części w jakiej nie zostały one pokryte z zabezpieczenia należytego wykonania umowy. Powyższe nie ogranicza prawa Zamawiającego do naliczenia kary umownej określonej w § 6 ust. 1 pkt 1).</w:t>
      </w:r>
      <w:r w:rsidRPr="000C32DB">
        <w:rPr>
          <w:sz w:val="20"/>
          <w:szCs w:val="20"/>
        </w:rPr>
        <w:t xml:space="preserve"> </w:t>
      </w:r>
    </w:p>
    <w:p w14:paraId="444C93A8" w14:textId="7B0BA422" w:rsidR="00A96B49" w:rsidRPr="000C32DB" w:rsidRDefault="00A067A1">
      <w:pPr>
        <w:pStyle w:val="Akapitzlist"/>
        <w:numPr>
          <w:ilvl w:val="0"/>
          <w:numId w:val="4"/>
        </w:numPr>
        <w:spacing w:after="120" w:line="276" w:lineRule="auto"/>
        <w:contextualSpacing w:val="0"/>
        <w:jc w:val="both"/>
        <w:rPr>
          <w:rFonts w:asciiTheme="minorHAnsi" w:hAnsiTheme="minorHAnsi" w:cstheme="minorHAnsi"/>
          <w:sz w:val="22"/>
          <w:szCs w:val="22"/>
        </w:rPr>
      </w:pPr>
      <w:r w:rsidRPr="000C32DB">
        <w:rPr>
          <w:rFonts w:asciiTheme="minorHAnsi" w:hAnsiTheme="minorHAnsi" w:cstheme="minorHAnsi"/>
          <w:sz w:val="22"/>
          <w:szCs w:val="22"/>
        </w:rPr>
        <w:t>W terminie do dwóch tygodni po zakończeniu okresu obowiązywania umowy, Wykonawca zobowiązuje się przekazać Zamawiającemu wszystkie wykrojniki</w:t>
      </w:r>
      <w:r w:rsidR="00F40AC3" w:rsidRPr="000C32DB">
        <w:rPr>
          <w:rFonts w:asciiTheme="minorHAnsi" w:hAnsiTheme="minorHAnsi" w:cstheme="minorHAnsi"/>
          <w:sz w:val="22"/>
          <w:szCs w:val="22"/>
        </w:rPr>
        <w:t xml:space="preserve"> i matryce</w:t>
      </w:r>
      <w:r w:rsidRPr="000C32DB">
        <w:rPr>
          <w:rFonts w:asciiTheme="minorHAnsi" w:hAnsiTheme="minorHAnsi" w:cstheme="minorHAnsi"/>
          <w:sz w:val="22"/>
          <w:szCs w:val="22"/>
        </w:rPr>
        <w:t xml:space="preserve"> wykonane na potrzeby zamówienia, chyba że Zamawiający wystąpi z wnioskiem o wcześniejszy zwrot wykrojników</w:t>
      </w:r>
      <w:r w:rsidR="001C5601" w:rsidRPr="000C32DB">
        <w:rPr>
          <w:rFonts w:asciiTheme="minorHAnsi" w:hAnsiTheme="minorHAnsi" w:cstheme="minorHAnsi"/>
          <w:sz w:val="22"/>
          <w:szCs w:val="22"/>
        </w:rPr>
        <w:t xml:space="preserve"> i matryc</w:t>
      </w:r>
      <w:r w:rsidRPr="000C32DB">
        <w:rPr>
          <w:rFonts w:asciiTheme="minorHAnsi" w:hAnsiTheme="minorHAnsi" w:cstheme="minorHAnsi"/>
          <w:sz w:val="22"/>
          <w:szCs w:val="22"/>
        </w:rPr>
        <w:t>.</w:t>
      </w:r>
    </w:p>
    <w:p w14:paraId="48C961BB" w14:textId="77777777" w:rsidR="00A96B49" w:rsidRPr="000C32DB" w:rsidRDefault="00A067A1">
      <w:pPr>
        <w:pStyle w:val="Akapitzlist"/>
        <w:numPr>
          <w:ilvl w:val="0"/>
          <w:numId w:val="4"/>
        </w:numPr>
        <w:spacing w:after="120" w:line="276" w:lineRule="auto"/>
        <w:contextualSpacing w:val="0"/>
        <w:jc w:val="both"/>
        <w:rPr>
          <w:rFonts w:asciiTheme="minorHAnsi" w:hAnsiTheme="minorHAnsi" w:cstheme="minorHAnsi"/>
          <w:sz w:val="22"/>
          <w:szCs w:val="22"/>
        </w:rPr>
      </w:pPr>
      <w:r w:rsidRPr="000C32DB">
        <w:rPr>
          <w:rFonts w:asciiTheme="minorHAnsi" w:hAnsiTheme="minorHAnsi" w:cstheme="minorHAnsi"/>
          <w:sz w:val="22"/>
          <w:szCs w:val="22"/>
        </w:rPr>
        <w:t>Na potrzeby realizacji niniejszej umowy osobami upoważnionymi do kontaktów będą:</w:t>
      </w:r>
    </w:p>
    <w:p w14:paraId="70B72AA2" w14:textId="77777777" w:rsidR="00A96B49" w:rsidRPr="000C32DB" w:rsidRDefault="00A067A1" w:rsidP="00326F38">
      <w:pPr>
        <w:pStyle w:val="Akapitzlist"/>
        <w:numPr>
          <w:ilvl w:val="0"/>
          <w:numId w:val="7"/>
        </w:numPr>
        <w:spacing w:line="276" w:lineRule="auto"/>
        <w:ind w:left="358" w:hanging="74"/>
        <w:contextualSpacing w:val="0"/>
        <w:jc w:val="both"/>
        <w:rPr>
          <w:rFonts w:asciiTheme="minorHAnsi" w:hAnsiTheme="minorHAnsi" w:cstheme="minorHAnsi"/>
          <w:sz w:val="22"/>
          <w:szCs w:val="22"/>
        </w:rPr>
      </w:pPr>
      <w:r w:rsidRPr="000C32DB">
        <w:rPr>
          <w:rFonts w:asciiTheme="minorHAnsi" w:hAnsiTheme="minorHAnsi" w:cstheme="minorHAnsi"/>
          <w:sz w:val="22"/>
          <w:szCs w:val="22"/>
        </w:rPr>
        <w:t>ze strony Zamawiającego: ………, nr tel. ………….., adres e-mail: …………;</w:t>
      </w:r>
    </w:p>
    <w:p w14:paraId="3DEB71AD" w14:textId="77777777" w:rsidR="00A96B49" w:rsidRPr="000C32DB" w:rsidRDefault="00A067A1">
      <w:pPr>
        <w:pStyle w:val="Akapitzlist"/>
        <w:numPr>
          <w:ilvl w:val="0"/>
          <w:numId w:val="7"/>
        </w:numPr>
        <w:spacing w:after="120" w:line="276" w:lineRule="auto"/>
        <w:ind w:hanging="76"/>
        <w:contextualSpacing w:val="0"/>
        <w:jc w:val="both"/>
        <w:rPr>
          <w:rFonts w:asciiTheme="minorHAnsi" w:hAnsiTheme="minorHAnsi" w:cstheme="minorHAnsi"/>
          <w:sz w:val="22"/>
          <w:szCs w:val="22"/>
        </w:rPr>
      </w:pPr>
      <w:r w:rsidRPr="000C32DB">
        <w:rPr>
          <w:rFonts w:asciiTheme="minorHAnsi" w:hAnsiTheme="minorHAnsi" w:cstheme="minorHAnsi"/>
          <w:sz w:val="22"/>
          <w:szCs w:val="22"/>
        </w:rPr>
        <w:t>ze strony Wykonawcy: ………, nr tel. ………….., adres e-mail: …………….</w:t>
      </w:r>
    </w:p>
    <w:p w14:paraId="0C74D830" w14:textId="6596113B" w:rsidR="00A96B49" w:rsidRPr="000C32DB" w:rsidRDefault="00A067A1">
      <w:pPr>
        <w:pStyle w:val="Akapitzlist"/>
        <w:numPr>
          <w:ilvl w:val="0"/>
          <w:numId w:val="4"/>
        </w:numPr>
        <w:spacing w:after="120" w:line="276" w:lineRule="auto"/>
        <w:contextualSpacing w:val="0"/>
        <w:jc w:val="both"/>
        <w:rPr>
          <w:rFonts w:asciiTheme="minorHAnsi" w:hAnsiTheme="minorHAnsi" w:cstheme="minorHAnsi"/>
          <w:sz w:val="22"/>
          <w:szCs w:val="22"/>
        </w:rPr>
      </w:pPr>
      <w:r w:rsidRPr="000C32DB">
        <w:rPr>
          <w:rFonts w:asciiTheme="minorHAnsi" w:hAnsiTheme="minorHAnsi" w:cstheme="minorHAnsi"/>
          <w:sz w:val="22"/>
          <w:szCs w:val="22"/>
        </w:rPr>
        <w:t xml:space="preserve">Strony zobowiązują się do niezwłocznego informowania o zmianie wszelkich danych adresowych podanych w umowie lub danych kontaktowych osób wskazanych w ust. </w:t>
      </w:r>
      <w:r w:rsidR="00DA268F" w:rsidRPr="000C32DB">
        <w:rPr>
          <w:rFonts w:asciiTheme="minorHAnsi" w:hAnsiTheme="minorHAnsi" w:cstheme="minorHAnsi"/>
          <w:sz w:val="22"/>
          <w:szCs w:val="22"/>
        </w:rPr>
        <w:t>14</w:t>
      </w:r>
      <w:r w:rsidRPr="000C32DB">
        <w:rPr>
          <w:rFonts w:asciiTheme="minorHAnsi" w:hAnsiTheme="minorHAnsi" w:cstheme="minorHAnsi"/>
          <w:sz w:val="22"/>
          <w:szCs w:val="22"/>
        </w:rPr>
        <w:t>. W przypadku niepowiadomienia o zmianie danych adresowych lub kontaktowych wszelkie doręczenia dokonane na adres dotychczasowy uznaje się za skuteczne, a Strona, która nie poinformowała o zmianie odpowiada za wynikłą stąd szkodę.</w:t>
      </w:r>
    </w:p>
    <w:bookmarkEnd w:id="4"/>
    <w:p w14:paraId="799650D9" w14:textId="77777777" w:rsidR="00A96B49" w:rsidRPr="000C32DB" w:rsidRDefault="00A96B49">
      <w:pPr>
        <w:spacing w:after="120" w:line="276" w:lineRule="auto"/>
        <w:jc w:val="both"/>
        <w:rPr>
          <w:rFonts w:asciiTheme="minorHAnsi" w:hAnsiTheme="minorHAnsi" w:cstheme="minorHAnsi"/>
          <w:sz w:val="22"/>
          <w:szCs w:val="22"/>
        </w:rPr>
      </w:pPr>
    </w:p>
    <w:p w14:paraId="16A88381" w14:textId="77777777" w:rsidR="00A96B49" w:rsidRPr="000C32DB" w:rsidRDefault="00A067A1" w:rsidP="00E84794">
      <w:pPr>
        <w:pStyle w:val="Nagwek1"/>
      </w:pPr>
      <w:r w:rsidRPr="000C32DB">
        <w:t>WYNAGRODZENIE</w:t>
      </w:r>
    </w:p>
    <w:p w14:paraId="59C9AA47" w14:textId="77777777" w:rsidR="00A96B49" w:rsidRPr="000C32DB" w:rsidRDefault="00A067A1" w:rsidP="00E84794">
      <w:pPr>
        <w:pStyle w:val="Nagwek1"/>
      </w:pPr>
      <w:r w:rsidRPr="000C32DB">
        <w:t>§ 4</w:t>
      </w:r>
    </w:p>
    <w:p w14:paraId="28D74739" w14:textId="220A1368" w:rsidR="00A96B49" w:rsidRPr="000C32DB" w:rsidRDefault="00A067A1" w:rsidP="00C863E7">
      <w:pPr>
        <w:numPr>
          <w:ilvl w:val="0"/>
          <w:numId w:val="8"/>
        </w:numPr>
        <w:spacing w:line="276" w:lineRule="auto"/>
        <w:ind w:left="425" w:hanging="425"/>
        <w:jc w:val="both"/>
        <w:rPr>
          <w:rFonts w:asciiTheme="minorHAnsi" w:hAnsiTheme="minorHAnsi" w:cstheme="minorHAnsi"/>
          <w:i/>
          <w:iCs/>
          <w:sz w:val="22"/>
          <w:szCs w:val="22"/>
        </w:rPr>
      </w:pPr>
      <w:r w:rsidRPr="000C32DB">
        <w:rPr>
          <w:rFonts w:asciiTheme="minorHAnsi" w:hAnsiTheme="minorHAnsi" w:cstheme="minorHAnsi"/>
          <w:sz w:val="22"/>
          <w:szCs w:val="22"/>
        </w:rPr>
        <w:t xml:space="preserve">Łączne maksymalne wynagrodzenie Wykonawcy </w:t>
      </w:r>
      <w:r w:rsidR="00976417" w:rsidRPr="000C32DB">
        <w:rPr>
          <w:rFonts w:asciiTheme="minorHAnsi" w:hAnsiTheme="minorHAnsi" w:cstheme="minorHAnsi"/>
          <w:sz w:val="22"/>
          <w:szCs w:val="22"/>
        </w:rPr>
        <w:t>za wykonanie</w:t>
      </w:r>
      <w:r w:rsidR="00C863E7" w:rsidRPr="000C32DB">
        <w:rPr>
          <w:rFonts w:asciiTheme="minorHAnsi" w:hAnsiTheme="minorHAnsi" w:cstheme="minorHAnsi"/>
          <w:sz w:val="22"/>
          <w:szCs w:val="22"/>
        </w:rPr>
        <w:t xml:space="preserve"> </w:t>
      </w:r>
      <w:r w:rsidR="005245E1" w:rsidRPr="000C32DB">
        <w:rPr>
          <w:rFonts w:asciiTheme="minorHAnsi" w:hAnsiTheme="minorHAnsi" w:cstheme="minorHAnsi"/>
          <w:b/>
          <w:bCs/>
          <w:sz w:val="22"/>
          <w:szCs w:val="22"/>
        </w:rPr>
        <w:t>Zadania nr 2</w:t>
      </w:r>
      <w:r w:rsidR="005245E1" w:rsidRPr="000C32DB">
        <w:rPr>
          <w:rFonts w:asciiTheme="minorHAnsi" w:hAnsiTheme="minorHAnsi" w:cstheme="minorHAnsi"/>
          <w:sz w:val="22"/>
          <w:szCs w:val="22"/>
        </w:rPr>
        <w:t xml:space="preserve"> wynosi ……… zł netto (słownie: ……..) …….. zł brutto (słownie: ……), w tym należny podatek VAT</w:t>
      </w:r>
      <w:r w:rsidR="005245E1" w:rsidRPr="000C32DB">
        <w:rPr>
          <w:rFonts w:asciiTheme="minorHAnsi" w:hAnsiTheme="minorHAnsi" w:cstheme="minorHAnsi"/>
          <w:i/>
          <w:iCs/>
          <w:sz w:val="22"/>
          <w:szCs w:val="22"/>
        </w:rPr>
        <w:t>;</w:t>
      </w:r>
      <w:r w:rsidR="005245E1" w:rsidRPr="000C32DB">
        <w:rPr>
          <w:rStyle w:val="Odwoanieprzypisudolnego"/>
          <w:rFonts w:asciiTheme="minorHAnsi" w:hAnsiTheme="minorHAnsi" w:cstheme="minorHAnsi"/>
          <w:i/>
          <w:iCs/>
          <w:sz w:val="22"/>
          <w:szCs w:val="22"/>
        </w:rPr>
        <w:footnoteReference w:id="4"/>
      </w:r>
    </w:p>
    <w:p w14:paraId="5916B750" w14:textId="77777777" w:rsidR="00A96B49" w:rsidRPr="000C32DB" w:rsidRDefault="00A067A1">
      <w:pPr>
        <w:numPr>
          <w:ilvl w:val="0"/>
          <w:numId w:val="8"/>
        </w:numPr>
        <w:spacing w:line="276" w:lineRule="auto"/>
        <w:ind w:left="425" w:hanging="425"/>
        <w:jc w:val="both"/>
        <w:rPr>
          <w:rFonts w:asciiTheme="minorHAnsi" w:hAnsiTheme="minorHAnsi" w:cstheme="minorHAnsi"/>
          <w:sz w:val="22"/>
          <w:szCs w:val="22"/>
        </w:rPr>
      </w:pPr>
      <w:r w:rsidRPr="000C32DB">
        <w:rPr>
          <w:rFonts w:asciiTheme="minorHAnsi" w:hAnsiTheme="minorHAnsi" w:cstheme="minorHAnsi"/>
          <w:sz w:val="22"/>
          <w:szCs w:val="22"/>
        </w:rPr>
        <w:lastRenderedPageBreak/>
        <w:t xml:space="preserve">Wykonawca oświadcza, że cena zawiera wszelkie składniki związane z realizacją Przedmiotu Umowy, w szczególności koszty pracy, logistyki, zarządzania, użytkowania sprzętu, rzeczy, ruchomych, paliwa, koniecznych świadczeń publicznoprawnych, w tym podatków i opłat (np. cła) i innych składników dotyczących wykonywanej usługi, związanych z realizacją niniejszej umowy. </w:t>
      </w:r>
    </w:p>
    <w:p w14:paraId="5783709F" w14:textId="4BB9B0FE" w:rsidR="00A96B49" w:rsidRPr="000C32DB" w:rsidRDefault="00A067A1">
      <w:pPr>
        <w:numPr>
          <w:ilvl w:val="0"/>
          <w:numId w:val="8"/>
        </w:numPr>
        <w:spacing w:line="276" w:lineRule="auto"/>
        <w:ind w:left="425" w:hanging="425"/>
        <w:jc w:val="both"/>
        <w:rPr>
          <w:rFonts w:asciiTheme="minorHAnsi" w:hAnsiTheme="minorHAnsi" w:cstheme="minorHAnsi"/>
          <w:sz w:val="22"/>
          <w:szCs w:val="22"/>
        </w:rPr>
      </w:pPr>
      <w:r w:rsidRPr="000C32DB">
        <w:rPr>
          <w:rFonts w:asciiTheme="minorHAnsi" w:hAnsiTheme="minorHAnsi" w:cstheme="minorHAnsi"/>
          <w:sz w:val="22"/>
          <w:szCs w:val="22"/>
        </w:rPr>
        <w:t xml:space="preserve">Wynagrodzenie przysługiwać będzie Wykonawcy wyłącznie za należycie wykonany Przedmiot Umowy, zamówiony zgodnie z § 3 umowy, w kwocie wynikającej z cen określonych w </w:t>
      </w:r>
      <w:r w:rsidR="004260D0" w:rsidRPr="000C32DB">
        <w:rPr>
          <w:rFonts w:asciiTheme="minorHAnsi" w:hAnsiTheme="minorHAnsi" w:cstheme="minorHAnsi"/>
          <w:sz w:val="22"/>
          <w:szCs w:val="22"/>
          <w:u w:val="single"/>
        </w:rPr>
        <w:t>Z</w:t>
      </w:r>
      <w:r w:rsidRPr="000C32DB">
        <w:rPr>
          <w:rFonts w:asciiTheme="minorHAnsi" w:hAnsiTheme="minorHAnsi" w:cstheme="minorHAnsi"/>
          <w:sz w:val="22"/>
          <w:szCs w:val="22"/>
          <w:u w:val="single"/>
        </w:rPr>
        <w:t>ałączniku nr 2 do umowy</w:t>
      </w:r>
      <w:r w:rsidRPr="000C32DB">
        <w:rPr>
          <w:rFonts w:asciiTheme="minorHAnsi" w:hAnsiTheme="minorHAnsi" w:cstheme="minorHAnsi"/>
          <w:sz w:val="22"/>
          <w:szCs w:val="22"/>
        </w:rPr>
        <w:t>.</w:t>
      </w:r>
    </w:p>
    <w:p w14:paraId="68846790" w14:textId="5B2AEA31" w:rsidR="00A96B49" w:rsidRPr="000C32DB" w:rsidRDefault="00A067A1">
      <w:pPr>
        <w:numPr>
          <w:ilvl w:val="0"/>
          <w:numId w:val="8"/>
        </w:numPr>
        <w:spacing w:line="276" w:lineRule="auto"/>
        <w:ind w:left="425" w:hanging="425"/>
        <w:jc w:val="both"/>
        <w:rPr>
          <w:rFonts w:asciiTheme="minorHAnsi" w:hAnsiTheme="minorHAnsi" w:cstheme="minorHAnsi"/>
          <w:sz w:val="22"/>
          <w:szCs w:val="22"/>
        </w:rPr>
      </w:pPr>
      <w:r w:rsidRPr="000C32DB">
        <w:rPr>
          <w:rFonts w:asciiTheme="minorHAnsi" w:hAnsiTheme="minorHAnsi" w:cstheme="minorHAnsi"/>
          <w:sz w:val="22"/>
          <w:szCs w:val="22"/>
        </w:rPr>
        <w:t xml:space="preserve">Podstawą do wystawienia przez Wykonawcę faktury będzie realizacja </w:t>
      </w:r>
      <w:r w:rsidR="00296BB0" w:rsidRPr="000C32DB">
        <w:rPr>
          <w:rFonts w:asciiTheme="minorHAnsi" w:hAnsiTheme="minorHAnsi" w:cstheme="minorHAnsi"/>
          <w:sz w:val="22"/>
          <w:szCs w:val="22"/>
        </w:rPr>
        <w:t>P</w:t>
      </w:r>
      <w:r w:rsidRPr="000C32DB">
        <w:rPr>
          <w:rFonts w:asciiTheme="minorHAnsi" w:hAnsiTheme="minorHAnsi" w:cstheme="minorHAnsi"/>
          <w:sz w:val="22"/>
          <w:szCs w:val="22"/>
        </w:rPr>
        <w:t xml:space="preserve">rzedmiotu </w:t>
      </w:r>
      <w:r w:rsidR="00296BB0" w:rsidRPr="000C32DB">
        <w:rPr>
          <w:rFonts w:asciiTheme="minorHAnsi" w:hAnsiTheme="minorHAnsi" w:cstheme="minorHAnsi"/>
          <w:sz w:val="22"/>
          <w:szCs w:val="22"/>
        </w:rPr>
        <w:t>U</w:t>
      </w:r>
      <w:r w:rsidRPr="000C32DB">
        <w:rPr>
          <w:rFonts w:asciiTheme="minorHAnsi" w:hAnsiTheme="minorHAnsi" w:cstheme="minorHAnsi"/>
          <w:sz w:val="22"/>
          <w:szCs w:val="22"/>
        </w:rPr>
        <w:t>mowy rozumiana jako dostarczenie przez Wykonawcę wydrukowanej i oprawionej publikacji, co zostanie potwierdzone Protokołem odbioru.</w:t>
      </w:r>
    </w:p>
    <w:p w14:paraId="2177E57C" w14:textId="77777777" w:rsidR="00B51D34" w:rsidRPr="000C32DB" w:rsidRDefault="00B51D34" w:rsidP="00B51D34">
      <w:pPr>
        <w:numPr>
          <w:ilvl w:val="0"/>
          <w:numId w:val="8"/>
        </w:numPr>
        <w:spacing w:line="276" w:lineRule="auto"/>
        <w:ind w:left="425" w:hanging="425"/>
        <w:jc w:val="both"/>
        <w:rPr>
          <w:rFonts w:asciiTheme="minorHAnsi" w:hAnsiTheme="minorHAnsi" w:cstheme="minorHAnsi"/>
          <w:sz w:val="22"/>
          <w:szCs w:val="22"/>
        </w:rPr>
      </w:pPr>
      <w:r w:rsidRPr="000C32DB">
        <w:rPr>
          <w:rFonts w:asciiTheme="minorHAnsi" w:hAnsiTheme="minorHAnsi" w:cstheme="minorHAnsi"/>
          <w:sz w:val="22"/>
          <w:szCs w:val="22"/>
        </w:rPr>
        <w:t xml:space="preserve">Po prawidłowym wykonaniu danego Druku w terminie do 30 dni od daty doręczenia Zamawiającemu wystawionej prawidłowo faktury. Zamawiający dopuszcza przekazanie faktur za pomocą poczty elektronicznej na adres: </w:t>
      </w:r>
      <w:hyperlink r:id="rId9" w:history="1">
        <w:r w:rsidRPr="000C32DB">
          <w:rPr>
            <w:rStyle w:val="Hipercze"/>
            <w:rFonts w:asciiTheme="minorHAnsi" w:hAnsiTheme="minorHAnsi" w:cstheme="minorHAnsi"/>
            <w:sz w:val="22"/>
            <w:szCs w:val="22"/>
            <w:u w:val="none"/>
          </w:rPr>
          <w:t>faktury@pwm.com.pl</w:t>
        </w:r>
      </w:hyperlink>
      <w:r w:rsidRPr="000C32DB">
        <w:rPr>
          <w:rFonts w:asciiTheme="minorHAnsi" w:hAnsiTheme="minorHAnsi" w:cstheme="minorHAnsi"/>
          <w:sz w:val="22"/>
          <w:szCs w:val="22"/>
        </w:rPr>
        <w:t>, Zamawiający zapłaci wynagrodzenie przelewem na numer rachunku bankowego Wykonawcy wskazany na fakturze. Na fakturze Wykonawca zobowiązany jest wpisać numer umowy.</w:t>
      </w:r>
    </w:p>
    <w:p w14:paraId="4157C03F" w14:textId="77777777" w:rsidR="00A96B49" w:rsidRPr="000C32DB" w:rsidRDefault="00A067A1">
      <w:pPr>
        <w:numPr>
          <w:ilvl w:val="0"/>
          <w:numId w:val="8"/>
        </w:numPr>
        <w:spacing w:line="276" w:lineRule="auto"/>
        <w:ind w:left="425" w:hanging="425"/>
        <w:jc w:val="both"/>
        <w:rPr>
          <w:rFonts w:asciiTheme="minorHAnsi" w:hAnsiTheme="minorHAnsi" w:cstheme="minorHAnsi"/>
          <w:sz w:val="22"/>
          <w:szCs w:val="22"/>
        </w:rPr>
      </w:pPr>
      <w:r w:rsidRPr="000C32DB">
        <w:rPr>
          <w:rFonts w:asciiTheme="minorHAnsi" w:hAnsiTheme="minorHAnsi" w:cstheme="minorHAnsi"/>
          <w:sz w:val="22"/>
          <w:szCs w:val="22"/>
        </w:rPr>
        <w:t>Za termin zapłaty Strony przyjmują datę obciążenia rachunku bankowego Zamawiającego.</w:t>
      </w:r>
    </w:p>
    <w:p w14:paraId="5E770A93" w14:textId="77777777" w:rsidR="002C306F" w:rsidRPr="000C32DB" w:rsidRDefault="00A067A1" w:rsidP="002C306F">
      <w:pPr>
        <w:numPr>
          <w:ilvl w:val="0"/>
          <w:numId w:val="8"/>
        </w:numPr>
        <w:spacing w:line="276" w:lineRule="auto"/>
        <w:ind w:left="425" w:hanging="425"/>
        <w:jc w:val="both"/>
        <w:rPr>
          <w:rFonts w:asciiTheme="minorHAnsi" w:hAnsiTheme="minorHAnsi" w:cstheme="minorHAnsi"/>
          <w:sz w:val="22"/>
          <w:szCs w:val="22"/>
        </w:rPr>
      </w:pPr>
      <w:r w:rsidRPr="000C32DB">
        <w:rPr>
          <w:rFonts w:asciiTheme="minorHAnsi" w:hAnsiTheme="minorHAnsi" w:cstheme="minorHAnsi"/>
          <w:sz w:val="22"/>
          <w:szCs w:val="22"/>
        </w:rPr>
        <w:t xml:space="preserve">Cesja wierzytelności Wykonawcy w stosunku do Zamawiającego może nastąpić wyłącznie za zgodą Zamawiającego, wyrażoną pod rygorem nieważności w formie pisemnej. </w:t>
      </w:r>
    </w:p>
    <w:p w14:paraId="17DD9381" w14:textId="6EFFE23D" w:rsidR="002C306F" w:rsidRPr="000C32DB" w:rsidRDefault="002C306F" w:rsidP="002C306F">
      <w:pPr>
        <w:numPr>
          <w:ilvl w:val="0"/>
          <w:numId w:val="8"/>
        </w:numPr>
        <w:spacing w:line="276" w:lineRule="auto"/>
        <w:ind w:left="425" w:hanging="425"/>
        <w:jc w:val="both"/>
        <w:rPr>
          <w:rFonts w:asciiTheme="minorHAnsi" w:hAnsiTheme="minorHAnsi" w:cstheme="minorHAnsi"/>
          <w:sz w:val="22"/>
          <w:szCs w:val="22"/>
        </w:rPr>
      </w:pPr>
      <w:r w:rsidRPr="000C32DB">
        <w:rPr>
          <w:rFonts w:asciiTheme="minorHAnsi" w:hAnsiTheme="minorHAnsi" w:cstheme="minorHAnsi"/>
          <w:bCs/>
          <w:color w:val="000000"/>
          <w:sz w:val="22"/>
          <w:szCs w:val="22"/>
        </w:rPr>
        <w:t>Zamawiający</w:t>
      </w:r>
      <w:r w:rsidRPr="000C32DB">
        <w:rPr>
          <w:rFonts w:asciiTheme="minorHAnsi" w:hAnsiTheme="minorHAnsi" w:cstheme="minorHAnsi"/>
          <w:color w:val="000000"/>
          <w:sz w:val="22"/>
          <w:szCs w:val="22"/>
        </w:rPr>
        <w:t xml:space="preserve"> oświadcza, że Wynagrodzenie, o którym mowa w ust. 1 po zamknięciu roku budżetowego </w:t>
      </w:r>
      <w:r w:rsidR="0026669C" w:rsidRPr="000C32DB">
        <w:rPr>
          <w:rFonts w:asciiTheme="minorHAnsi" w:hAnsiTheme="minorHAnsi" w:cstheme="minorHAnsi"/>
          <w:color w:val="000000"/>
          <w:sz w:val="22"/>
          <w:szCs w:val="22"/>
        </w:rPr>
        <w:t xml:space="preserve">2024 </w:t>
      </w:r>
      <w:r w:rsidRPr="000C32DB">
        <w:rPr>
          <w:rFonts w:asciiTheme="minorHAnsi" w:hAnsiTheme="minorHAnsi" w:cstheme="minorHAnsi"/>
          <w:color w:val="000000"/>
          <w:sz w:val="22"/>
          <w:szCs w:val="22"/>
        </w:rPr>
        <w:t xml:space="preserve">będzie finansowane  w kolejnych latach ze środków własnych </w:t>
      </w:r>
      <w:r w:rsidRPr="000C32DB">
        <w:rPr>
          <w:rFonts w:asciiTheme="minorHAnsi" w:hAnsiTheme="minorHAnsi" w:cstheme="minorHAnsi"/>
          <w:bCs/>
          <w:color w:val="000000"/>
          <w:sz w:val="22"/>
          <w:szCs w:val="22"/>
        </w:rPr>
        <w:t>Zamawiającego</w:t>
      </w:r>
      <w:r w:rsidRPr="000C32DB">
        <w:rPr>
          <w:rFonts w:asciiTheme="minorHAnsi" w:hAnsiTheme="minorHAnsi" w:cstheme="minorHAnsi"/>
          <w:color w:val="000000"/>
          <w:sz w:val="22"/>
          <w:szCs w:val="22"/>
        </w:rPr>
        <w:t xml:space="preserve"> i/lub w ramach pozyskanych przez Wydawcę środków finansowych w postaci dotacji, po uzyskaniu decyzji Ministra Kultury i Dziedzictwa Narodowego na dany rok budżetowy.</w:t>
      </w:r>
    </w:p>
    <w:p w14:paraId="379720D4" w14:textId="77777777" w:rsidR="00A96B49" w:rsidRPr="000C32DB" w:rsidRDefault="00A96B49">
      <w:pPr>
        <w:spacing w:after="120" w:line="276" w:lineRule="auto"/>
        <w:jc w:val="center"/>
        <w:rPr>
          <w:rFonts w:asciiTheme="minorHAnsi" w:hAnsiTheme="minorHAnsi" w:cstheme="minorHAnsi"/>
          <w:b/>
          <w:sz w:val="22"/>
          <w:szCs w:val="22"/>
        </w:rPr>
      </w:pPr>
    </w:p>
    <w:p w14:paraId="3BD337D0" w14:textId="77777777" w:rsidR="00A96B49" w:rsidRPr="000C32DB" w:rsidRDefault="00A067A1" w:rsidP="00E84794">
      <w:pPr>
        <w:pStyle w:val="Nagwek1"/>
      </w:pPr>
      <w:r w:rsidRPr="000C32DB">
        <w:t>PODWYKONAWCY</w:t>
      </w:r>
    </w:p>
    <w:p w14:paraId="3110F563" w14:textId="77777777" w:rsidR="00A96B49" w:rsidRPr="000C32DB" w:rsidRDefault="00A067A1" w:rsidP="00E84794">
      <w:pPr>
        <w:pStyle w:val="Nagwek1"/>
      </w:pPr>
      <w:r w:rsidRPr="000C32DB">
        <w:t>§ 5</w:t>
      </w:r>
    </w:p>
    <w:p w14:paraId="72A2B419" w14:textId="4C3A54F9" w:rsidR="00A96B49" w:rsidRPr="000C32DB" w:rsidRDefault="00A067A1">
      <w:pPr>
        <w:pStyle w:val="pkt"/>
        <w:widowControl/>
        <w:numPr>
          <w:ilvl w:val="0"/>
          <w:numId w:val="10"/>
        </w:numPr>
        <w:adjustRightInd/>
        <w:spacing w:before="0" w:after="120" w:line="276" w:lineRule="auto"/>
        <w:ind w:left="357" w:hanging="357"/>
        <w:rPr>
          <w:rFonts w:asciiTheme="minorHAnsi" w:hAnsiTheme="minorHAnsi" w:cstheme="minorHAnsi"/>
          <w:sz w:val="22"/>
          <w:szCs w:val="22"/>
        </w:rPr>
      </w:pPr>
      <w:r w:rsidRPr="000C32DB">
        <w:rPr>
          <w:rFonts w:asciiTheme="minorHAnsi" w:hAnsiTheme="minorHAnsi" w:cstheme="minorHAnsi"/>
          <w:sz w:val="22"/>
          <w:szCs w:val="22"/>
        </w:rPr>
        <w:t xml:space="preserve">Wykonawca oświadcza, że na dzień zawarcia umowy </w:t>
      </w:r>
      <w:r w:rsidRPr="000C32DB">
        <w:rPr>
          <w:rFonts w:asciiTheme="minorHAnsi" w:hAnsiTheme="minorHAnsi" w:cstheme="minorHAnsi"/>
          <w:i/>
          <w:sz w:val="22"/>
          <w:szCs w:val="22"/>
        </w:rPr>
        <w:t>nie powierza/powierza</w:t>
      </w:r>
      <w:r w:rsidRPr="000C32DB">
        <w:rPr>
          <w:rStyle w:val="Odwoanieprzypisudolnego"/>
          <w:rFonts w:asciiTheme="minorHAnsi" w:hAnsiTheme="minorHAnsi" w:cstheme="minorHAnsi"/>
          <w:i/>
          <w:sz w:val="22"/>
          <w:szCs w:val="22"/>
        </w:rPr>
        <w:footnoteReference w:id="5"/>
      </w:r>
      <w:r w:rsidRPr="000C32DB">
        <w:rPr>
          <w:rFonts w:asciiTheme="minorHAnsi" w:hAnsiTheme="minorHAnsi" w:cstheme="minorHAnsi"/>
          <w:sz w:val="22"/>
          <w:szCs w:val="22"/>
        </w:rPr>
        <w:t xml:space="preserve"> wskazane poniżej części </w:t>
      </w:r>
      <w:r w:rsidR="00296BB0" w:rsidRPr="000C32DB">
        <w:rPr>
          <w:rFonts w:asciiTheme="minorHAnsi" w:hAnsiTheme="minorHAnsi" w:cstheme="minorHAnsi"/>
          <w:sz w:val="22"/>
          <w:szCs w:val="22"/>
        </w:rPr>
        <w:t>P</w:t>
      </w:r>
      <w:r w:rsidRPr="000C32DB">
        <w:rPr>
          <w:rFonts w:asciiTheme="minorHAnsi" w:hAnsiTheme="minorHAnsi" w:cstheme="minorHAnsi"/>
          <w:sz w:val="22"/>
          <w:szCs w:val="22"/>
        </w:rPr>
        <w:t xml:space="preserve">rzedmiotu </w:t>
      </w:r>
      <w:r w:rsidR="00296BB0" w:rsidRPr="000C32DB">
        <w:rPr>
          <w:rFonts w:asciiTheme="minorHAnsi" w:hAnsiTheme="minorHAnsi" w:cstheme="minorHAnsi"/>
          <w:sz w:val="22"/>
          <w:szCs w:val="22"/>
        </w:rPr>
        <w:t>U</w:t>
      </w:r>
      <w:r w:rsidRPr="000C32DB">
        <w:rPr>
          <w:rFonts w:asciiTheme="minorHAnsi" w:hAnsiTheme="minorHAnsi" w:cstheme="minorHAnsi"/>
          <w:sz w:val="22"/>
          <w:szCs w:val="22"/>
        </w:rPr>
        <w:t xml:space="preserve">mowy …………………………………… do wykonania </w:t>
      </w:r>
      <w:r w:rsidRPr="000C32DB">
        <w:rPr>
          <w:rFonts w:asciiTheme="minorHAnsi" w:hAnsiTheme="minorHAnsi" w:cstheme="minorHAnsi"/>
          <w:i/>
          <w:sz w:val="22"/>
          <w:szCs w:val="22"/>
        </w:rPr>
        <w:t xml:space="preserve">następującym podwykonawcom: ……………………………………. Podwykonawca jest podmiotem, na zasoby którego Wykonawca powoływał się w celu wykazania spełniania warunków udziału w postępowaniu, znak sprawy </w:t>
      </w:r>
      <w:r w:rsidR="00F63E9C" w:rsidRPr="000C32DB">
        <w:rPr>
          <w:rFonts w:asciiTheme="minorHAnsi" w:hAnsiTheme="minorHAnsi" w:cstheme="minorHAnsi"/>
          <w:i/>
          <w:sz w:val="22"/>
          <w:szCs w:val="22"/>
        </w:rPr>
        <w:t>ZZP 261.</w:t>
      </w:r>
      <w:r w:rsidR="00EA0479" w:rsidRPr="000C32DB">
        <w:rPr>
          <w:rFonts w:asciiTheme="minorHAnsi" w:hAnsiTheme="minorHAnsi" w:cstheme="minorHAnsi"/>
          <w:i/>
          <w:sz w:val="22"/>
          <w:szCs w:val="22"/>
        </w:rPr>
        <w:t>14</w:t>
      </w:r>
      <w:r w:rsidR="00F63E9C" w:rsidRPr="000C32DB">
        <w:rPr>
          <w:rFonts w:asciiTheme="minorHAnsi" w:hAnsiTheme="minorHAnsi" w:cstheme="minorHAnsi"/>
          <w:i/>
          <w:sz w:val="22"/>
          <w:szCs w:val="22"/>
        </w:rPr>
        <w:t xml:space="preserve">.2024 </w:t>
      </w:r>
      <w:r w:rsidR="00ED3734" w:rsidRPr="000C32DB">
        <w:rPr>
          <w:rFonts w:asciiTheme="minorHAnsi" w:hAnsiTheme="minorHAnsi" w:cstheme="minorHAnsi"/>
          <w:i/>
          <w:sz w:val="22"/>
          <w:szCs w:val="22"/>
        </w:rPr>
        <w:t>.</w:t>
      </w:r>
      <w:r w:rsidR="00ED3734" w:rsidRPr="000C32DB">
        <w:rPr>
          <w:rStyle w:val="Odwoanieprzypisudolnego"/>
          <w:rFonts w:asciiTheme="minorHAnsi" w:hAnsiTheme="minorHAnsi" w:cstheme="minorHAnsi"/>
          <w:i/>
          <w:sz w:val="22"/>
          <w:szCs w:val="22"/>
        </w:rPr>
        <w:footnoteReference w:id="6"/>
      </w:r>
    </w:p>
    <w:p w14:paraId="66E41AD1" w14:textId="04C42258" w:rsidR="00A96B49" w:rsidRPr="000C32DB" w:rsidRDefault="00A067A1">
      <w:pPr>
        <w:pStyle w:val="pkt"/>
        <w:widowControl/>
        <w:numPr>
          <w:ilvl w:val="0"/>
          <w:numId w:val="10"/>
        </w:numPr>
        <w:adjustRightInd/>
        <w:spacing w:before="0" w:after="120" w:line="276" w:lineRule="auto"/>
        <w:ind w:left="357" w:hanging="357"/>
        <w:rPr>
          <w:rFonts w:asciiTheme="minorHAnsi" w:hAnsiTheme="minorHAnsi" w:cstheme="minorHAnsi"/>
          <w:sz w:val="22"/>
          <w:szCs w:val="22"/>
        </w:rPr>
      </w:pPr>
      <w:r w:rsidRPr="000C32DB">
        <w:rPr>
          <w:rFonts w:asciiTheme="minorHAnsi" w:hAnsiTheme="minorHAnsi" w:cstheme="minorHAnsi"/>
          <w:sz w:val="22"/>
          <w:szCs w:val="22"/>
        </w:rPr>
        <w:t xml:space="preserve">Wykonawca zobowiązany jest do zawiadamiania Zamawiającego o wszelkich zmianach w zakresie realizacji umowy przez podwykonawców, w tym w szczególności informowania Zamawiającego, </w:t>
      </w:r>
      <w:r w:rsidR="00EA0479" w:rsidRPr="000C32DB">
        <w:rPr>
          <w:rFonts w:asciiTheme="minorHAnsi" w:hAnsiTheme="minorHAnsi" w:cstheme="minorHAnsi"/>
          <w:sz w:val="22"/>
          <w:szCs w:val="22"/>
        </w:rPr>
        <w:br/>
      </w:r>
      <w:r w:rsidRPr="000C32DB">
        <w:rPr>
          <w:rFonts w:asciiTheme="minorHAnsi" w:hAnsiTheme="minorHAnsi" w:cstheme="minorHAnsi"/>
          <w:sz w:val="22"/>
          <w:szCs w:val="22"/>
        </w:rPr>
        <w:t xml:space="preserve">w drodze stosownego wniosku o zmianę umowy, o którym mowa w § 9 umowy o potrzebie realizacji Przedmiotu Umowy przez innych podwykonawców niż wskazani w ust. 1. </w:t>
      </w:r>
    </w:p>
    <w:p w14:paraId="57E5A7F4" w14:textId="77777777" w:rsidR="00A96B49" w:rsidRPr="000C32DB" w:rsidRDefault="00A067A1">
      <w:pPr>
        <w:pStyle w:val="pkt"/>
        <w:widowControl/>
        <w:numPr>
          <w:ilvl w:val="0"/>
          <w:numId w:val="10"/>
        </w:numPr>
        <w:adjustRightInd/>
        <w:spacing w:before="0" w:after="120" w:line="276" w:lineRule="auto"/>
        <w:ind w:left="357" w:hanging="357"/>
        <w:rPr>
          <w:rFonts w:asciiTheme="minorHAnsi" w:hAnsiTheme="minorHAnsi" w:cstheme="minorHAnsi"/>
          <w:sz w:val="22"/>
          <w:szCs w:val="22"/>
        </w:rPr>
      </w:pPr>
      <w:r w:rsidRPr="000C32DB">
        <w:rPr>
          <w:rFonts w:asciiTheme="minorHAnsi" w:hAnsiTheme="minorHAnsi" w:cstheme="minorHAnsi"/>
          <w:sz w:val="22"/>
          <w:szCs w:val="22"/>
        </w:rPr>
        <w:t>Powierzenie wykonania części umowy podwykonawcom nie zwalnia Wykonawcy z odpowiedzialności za należyte wykonanie umowy. Wykonawca jest odpowiedzialny wobec Zamawiającego oraz osób trzecich za działania i zaniechania podwykonawców w takim samym stopniu jak za działania i zaniechania własne.</w:t>
      </w:r>
    </w:p>
    <w:p w14:paraId="2069284A" w14:textId="77777777" w:rsidR="00A96B49" w:rsidRPr="000C32DB" w:rsidRDefault="00A067A1">
      <w:pPr>
        <w:pStyle w:val="pkt"/>
        <w:widowControl/>
        <w:numPr>
          <w:ilvl w:val="0"/>
          <w:numId w:val="10"/>
        </w:numPr>
        <w:adjustRightInd/>
        <w:spacing w:before="0" w:after="120" w:line="276" w:lineRule="auto"/>
        <w:ind w:left="357" w:hanging="357"/>
        <w:rPr>
          <w:rFonts w:asciiTheme="minorHAnsi" w:hAnsiTheme="minorHAnsi" w:cstheme="minorHAnsi"/>
          <w:sz w:val="22"/>
          <w:szCs w:val="22"/>
        </w:rPr>
      </w:pPr>
      <w:r w:rsidRPr="000C32DB">
        <w:rPr>
          <w:rFonts w:asciiTheme="minorHAnsi" w:hAnsiTheme="minorHAnsi" w:cstheme="minorHAnsi"/>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7D3B60E4" w14:textId="77777777" w:rsidR="00A96B49" w:rsidRPr="000C32DB" w:rsidRDefault="00A96B49">
      <w:pPr>
        <w:spacing w:after="120" w:line="276" w:lineRule="auto"/>
        <w:jc w:val="center"/>
        <w:rPr>
          <w:rFonts w:asciiTheme="minorHAnsi" w:hAnsiTheme="minorHAnsi" w:cstheme="minorHAnsi"/>
          <w:b/>
          <w:sz w:val="22"/>
          <w:szCs w:val="22"/>
        </w:rPr>
      </w:pPr>
    </w:p>
    <w:p w14:paraId="6A010C01" w14:textId="77777777" w:rsidR="00A96B49" w:rsidRPr="000C32DB" w:rsidRDefault="00A067A1" w:rsidP="00E84794">
      <w:pPr>
        <w:pStyle w:val="Nagwek1"/>
      </w:pPr>
      <w:r w:rsidRPr="000C32DB">
        <w:t>KARY UMOWNE</w:t>
      </w:r>
    </w:p>
    <w:p w14:paraId="453661E6" w14:textId="77777777" w:rsidR="00A96B49" w:rsidRPr="000C32DB" w:rsidRDefault="00A067A1" w:rsidP="00E84794">
      <w:pPr>
        <w:pStyle w:val="Nagwek1"/>
      </w:pPr>
      <w:r w:rsidRPr="000C32DB">
        <w:t>§ 6</w:t>
      </w:r>
    </w:p>
    <w:p w14:paraId="52567EBC" w14:textId="77777777" w:rsidR="00A96B49" w:rsidRPr="000C32DB" w:rsidRDefault="00A067A1">
      <w:pPr>
        <w:numPr>
          <w:ilvl w:val="0"/>
          <w:numId w:val="11"/>
        </w:numPr>
        <w:tabs>
          <w:tab w:val="clear" w:pos="397"/>
          <w:tab w:val="left" w:pos="284"/>
        </w:tabs>
        <w:spacing w:line="276" w:lineRule="auto"/>
        <w:jc w:val="both"/>
        <w:rPr>
          <w:rFonts w:asciiTheme="minorHAnsi" w:hAnsiTheme="minorHAnsi" w:cstheme="minorHAnsi"/>
          <w:sz w:val="22"/>
          <w:szCs w:val="22"/>
        </w:rPr>
      </w:pPr>
      <w:r w:rsidRPr="000C32DB">
        <w:rPr>
          <w:rFonts w:asciiTheme="minorHAnsi" w:hAnsiTheme="minorHAnsi" w:cstheme="minorHAnsi"/>
          <w:sz w:val="22"/>
          <w:szCs w:val="22"/>
        </w:rPr>
        <w:t>Zamawiający może naliczyć Wykonawcy kary umowne w następujących przypadkach:</w:t>
      </w:r>
    </w:p>
    <w:p w14:paraId="50863398" w14:textId="13CF1451" w:rsidR="001C30FC" w:rsidRPr="000C32DB" w:rsidRDefault="00A067A1" w:rsidP="00BD1E23">
      <w:pPr>
        <w:numPr>
          <w:ilvl w:val="1"/>
          <w:numId w:val="12"/>
        </w:numPr>
        <w:spacing w:line="276" w:lineRule="auto"/>
        <w:ind w:left="567" w:hanging="283"/>
        <w:jc w:val="both"/>
        <w:rPr>
          <w:rFonts w:asciiTheme="minorHAnsi" w:hAnsiTheme="minorHAnsi" w:cstheme="minorHAnsi"/>
          <w:sz w:val="22"/>
          <w:szCs w:val="22"/>
        </w:rPr>
      </w:pPr>
      <w:r w:rsidRPr="000C32DB">
        <w:rPr>
          <w:rFonts w:asciiTheme="minorHAnsi" w:hAnsiTheme="minorHAnsi" w:cstheme="minorHAnsi"/>
          <w:sz w:val="22"/>
          <w:szCs w:val="22"/>
        </w:rPr>
        <w:t>zwłoki w wykonaniu Przedmiotu Umowy w terminach wskazanych w § 3 ust. 5 umowy, zwłoki  w przekazaniu wydruków próbnych i innych materiałów, o których mowa</w:t>
      </w:r>
      <w:r w:rsidR="00EA0479" w:rsidRPr="000C32DB">
        <w:rPr>
          <w:rFonts w:asciiTheme="minorHAnsi" w:hAnsiTheme="minorHAnsi" w:cstheme="minorHAnsi"/>
          <w:sz w:val="22"/>
          <w:szCs w:val="22"/>
        </w:rPr>
        <w:t xml:space="preserve"> w Załączniku nr 3 do umowy w terminach tam wskazanych </w:t>
      </w:r>
      <w:r w:rsidR="00061E7A" w:rsidRPr="000C32DB">
        <w:rPr>
          <w:rFonts w:asciiTheme="minorHAnsi" w:hAnsiTheme="minorHAnsi" w:cstheme="minorHAnsi"/>
          <w:sz w:val="22"/>
          <w:szCs w:val="22"/>
        </w:rPr>
        <w:t>,</w:t>
      </w:r>
      <w:r w:rsidR="00D17E0E" w:rsidRPr="000C32DB">
        <w:rPr>
          <w:rFonts w:asciiTheme="minorHAnsi" w:hAnsiTheme="minorHAnsi" w:cstheme="minorHAnsi"/>
          <w:sz w:val="22"/>
          <w:szCs w:val="22"/>
        </w:rPr>
        <w:t xml:space="preserve"> </w:t>
      </w:r>
      <w:r w:rsidR="0092082F" w:rsidRPr="000C32DB">
        <w:rPr>
          <w:rFonts w:asciiTheme="minorHAnsi" w:hAnsiTheme="minorHAnsi" w:cstheme="minorHAnsi"/>
          <w:sz w:val="22"/>
          <w:szCs w:val="22"/>
        </w:rPr>
        <w:t>zwłoki  w  przekazaniu wykrojników i matryc, o których mowa w §</w:t>
      </w:r>
      <w:r w:rsidR="00061E7A" w:rsidRPr="000C32DB">
        <w:rPr>
          <w:rFonts w:asciiTheme="minorHAnsi" w:hAnsiTheme="minorHAnsi" w:cstheme="minorHAnsi"/>
          <w:sz w:val="22"/>
          <w:szCs w:val="22"/>
        </w:rPr>
        <w:t xml:space="preserve"> </w:t>
      </w:r>
      <w:r w:rsidR="0092082F" w:rsidRPr="000C32DB">
        <w:rPr>
          <w:rFonts w:asciiTheme="minorHAnsi" w:hAnsiTheme="minorHAnsi" w:cstheme="minorHAnsi"/>
          <w:sz w:val="22"/>
          <w:szCs w:val="22"/>
        </w:rPr>
        <w:t xml:space="preserve">3 ust. </w:t>
      </w:r>
      <w:r w:rsidR="00EA0479" w:rsidRPr="000C32DB">
        <w:rPr>
          <w:rFonts w:asciiTheme="minorHAnsi" w:hAnsiTheme="minorHAnsi" w:cstheme="minorHAnsi"/>
          <w:sz w:val="22"/>
          <w:szCs w:val="22"/>
        </w:rPr>
        <w:t>13</w:t>
      </w:r>
      <w:r w:rsidR="00061E7A" w:rsidRPr="000C32DB">
        <w:rPr>
          <w:rFonts w:asciiTheme="minorHAnsi" w:hAnsiTheme="minorHAnsi" w:cstheme="minorHAnsi"/>
          <w:sz w:val="22"/>
          <w:szCs w:val="22"/>
        </w:rPr>
        <w:t xml:space="preserve"> </w:t>
      </w:r>
      <w:r w:rsidR="0092082F" w:rsidRPr="000C32DB">
        <w:rPr>
          <w:rFonts w:asciiTheme="minorHAnsi" w:hAnsiTheme="minorHAnsi" w:cstheme="minorHAnsi"/>
          <w:sz w:val="22"/>
          <w:szCs w:val="22"/>
        </w:rPr>
        <w:t xml:space="preserve"> </w:t>
      </w:r>
      <w:r w:rsidRPr="000C32DB">
        <w:rPr>
          <w:rFonts w:asciiTheme="minorHAnsi" w:hAnsiTheme="minorHAnsi" w:cstheme="minorHAnsi"/>
          <w:sz w:val="22"/>
          <w:szCs w:val="22"/>
        </w:rPr>
        <w:t>w wyznaczonym terminie</w:t>
      </w:r>
      <w:r w:rsidR="00E56882" w:rsidRPr="000C32DB">
        <w:rPr>
          <w:rFonts w:asciiTheme="minorHAnsi" w:hAnsiTheme="minorHAnsi" w:cstheme="minorHAnsi"/>
          <w:sz w:val="22"/>
          <w:szCs w:val="22"/>
        </w:rPr>
        <w:t>, zwłoki w ponownym wydruku materiałów, o którym mowa w § 3 ust. 7 umowy lub</w:t>
      </w:r>
      <w:r w:rsidRPr="000C32DB">
        <w:rPr>
          <w:rFonts w:asciiTheme="minorHAnsi" w:hAnsiTheme="minorHAnsi" w:cstheme="minorHAnsi"/>
          <w:sz w:val="22"/>
          <w:szCs w:val="22"/>
        </w:rPr>
        <w:t xml:space="preserve"> zwłoki w usunięciu wad w ramach gwarancji lub rękojmi w terminie, o którym mowa w § 3 ust. </w:t>
      </w:r>
      <w:r w:rsidR="00EA0479" w:rsidRPr="000C32DB">
        <w:rPr>
          <w:rFonts w:asciiTheme="minorHAnsi" w:hAnsiTheme="minorHAnsi" w:cstheme="minorHAnsi"/>
          <w:sz w:val="22"/>
          <w:szCs w:val="22"/>
        </w:rPr>
        <w:t xml:space="preserve">12 </w:t>
      </w:r>
      <w:r w:rsidR="001C5601" w:rsidRPr="000C32DB">
        <w:rPr>
          <w:rFonts w:asciiTheme="minorHAnsi" w:hAnsiTheme="minorHAnsi" w:cstheme="minorHAnsi"/>
          <w:sz w:val="22"/>
          <w:szCs w:val="22"/>
        </w:rPr>
        <w:t xml:space="preserve"> </w:t>
      </w:r>
      <w:r w:rsidRPr="000C32DB">
        <w:rPr>
          <w:rFonts w:asciiTheme="minorHAnsi" w:hAnsiTheme="minorHAnsi" w:cstheme="minorHAnsi"/>
          <w:sz w:val="22"/>
          <w:szCs w:val="22"/>
        </w:rPr>
        <w:t>umowy – kara umowna za każdy dzień zwłoki w wysokości</w:t>
      </w:r>
      <w:bookmarkStart w:id="7" w:name="_Hlk142571946"/>
      <w:r w:rsidR="00BD1E23" w:rsidRPr="000C32DB">
        <w:rPr>
          <w:rFonts w:asciiTheme="minorHAnsi" w:hAnsiTheme="minorHAnsi" w:cstheme="minorHAnsi"/>
          <w:sz w:val="22"/>
          <w:szCs w:val="22"/>
        </w:rPr>
        <w:t xml:space="preserve"> - </w:t>
      </w:r>
      <w:r w:rsidR="00FB754C" w:rsidRPr="000C32DB">
        <w:rPr>
          <w:rFonts w:asciiTheme="minorHAnsi" w:hAnsiTheme="minorHAnsi" w:cstheme="minorHAnsi"/>
          <w:i/>
          <w:iCs/>
          <w:color w:val="000000" w:themeColor="text1"/>
          <w:sz w:val="22"/>
          <w:szCs w:val="22"/>
        </w:rPr>
        <w:t>0,1% maksymalnej wysokości wynagrodzenia brutto Wykonawcy</w:t>
      </w:r>
      <w:r w:rsidR="00BD1E23" w:rsidRPr="000C32DB">
        <w:rPr>
          <w:rFonts w:asciiTheme="minorHAnsi" w:hAnsiTheme="minorHAnsi" w:cstheme="minorHAnsi"/>
          <w:i/>
          <w:iCs/>
          <w:color w:val="000000" w:themeColor="text1"/>
          <w:sz w:val="22"/>
          <w:szCs w:val="22"/>
        </w:rPr>
        <w:t>;</w:t>
      </w:r>
      <w:r w:rsidR="00FB754C" w:rsidRPr="000C32DB">
        <w:rPr>
          <w:rFonts w:asciiTheme="minorHAnsi" w:hAnsiTheme="minorHAnsi" w:cstheme="minorHAnsi"/>
          <w:i/>
          <w:iCs/>
          <w:color w:val="000000" w:themeColor="text1"/>
          <w:sz w:val="22"/>
          <w:szCs w:val="22"/>
        </w:rPr>
        <w:t xml:space="preserve"> </w:t>
      </w:r>
    </w:p>
    <w:bookmarkEnd w:id="7"/>
    <w:p w14:paraId="453BADB2" w14:textId="0A4B2EB0" w:rsidR="00A96B49" w:rsidRPr="000C32DB" w:rsidRDefault="00A067A1">
      <w:pPr>
        <w:numPr>
          <w:ilvl w:val="1"/>
          <w:numId w:val="12"/>
        </w:numPr>
        <w:spacing w:line="276" w:lineRule="auto"/>
        <w:ind w:left="567" w:hanging="283"/>
        <w:jc w:val="both"/>
        <w:rPr>
          <w:rFonts w:asciiTheme="minorHAnsi" w:hAnsiTheme="minorHAnsi" w:cstheme="minorHAnsi"/>
          <w:sz w:val="22"/>
          <w:szCs w:val="22"/>
        </w:rPr>
      </w:pPr>
      <w:r w:rsidRPr="000C32DB">
        <w:rPr>
          <w:rFonts w:asciiTheme="minorHAnsi" w:hAnsiTheme="minorHAnsi" w:cstheme="minorHAnsi"/>
          <w:sz w:val="22"/>
          <w:szCs w:val="22"/>
        </w:rPr>
        <w:t xml:space="preserve">niezawiadomienia Zamawiającego o problemie technicznym zgodnie z § 3 ust. </w:t>
      </w:r>
      <w:r w:rsidR="00EA0479" w:rsidRPr="000C32DB">
        <w:rPr>
          <w:rFonts w:asciiTheme="minorHAnsi" w:hAnsiTheme="minorHAnsi" w:cstheme="minorHAnsi"/>
          <w:sz w:val="22"/>
          <w:szCs w:val="22"/>
        </w:rPr>
        <w:t>9</w:t>
      </w:r>
      <w:r w:rsidR="00374DEC" w:rsidRPr="000C32DB">
        <w:rPr>
          <w:rFonts w:asciiTheme="minorHAnsi" w:hAnsiTheme="minorHAnsi" w:cstheme="minorHAnsi"/>
          <w:sz w:val="22"/>
          <w:szCs w:val="22"/>
        </w:rPr>
        <w:t xml:space="preserve"> </w:t>
      </w:r>
      <w:r w:rsidRPr="000C32DB">
        <w:rPr>
          <w:rFonts w:asciiTheme="minorHAnsi" w:hAnsiTheme="minorHAnsi" w:cstheme="minorHAnsi"/>
          <w:sz w:val="22"/>
          <w:szCs w:val="22"/>
        </w:rPr>
        <w:t>umowy, co skutkowało odejściem od ustalonych parametrów Druków, oczekiwanych przez Zamawiającego efektów lub niespełnieniem wymagań Zamawiającego dotyczących wysokiej jakości druku i oprawy introligatorskiej – kara umowna w wysokości 1</w:t>
      </w:r>
      <w:r w:rsidR="00061E7A" w:rsidRPr="000C32DB">
        <w:rPr>
          <w:rFonts w:asciiTheme="minorHAnsi" w:hAnsiTheme="minorHAnsi" w:cstheme="minorHAnsi"/>
          <w:sz w:val="22"/>
          <w:szCs w:val="22"/>
        </w:rPr>
        <w:t>.</w:t>
      </w:r>
      <w:r w:rsidRPr="000C32DB">
        <w:rPr>
          <w:rFonts w:asciiTheme="minorHAnsi" w:hAnsiTheme="minorHAnsi" w:cstheme="minorHAnsi"/>
          <w:sz w:val="22"/>
          <w:szCs w:val="22"/>
        </w:rPr>
        <w:t>000,00 zł za każdy stwierdzony przypadek;</w:t>
      </w:r>
    </w:p>
    <w:p w14:paraId="1D834E59" w14:textId="12F3C8BC" w:rsidR="00A96B49" w:rsidRPr="000C32DB" w:rsidRDefault="00A067A1">
      <w:pPr>
        <w:numPr>
          <w:ilvl w:val="1"/>
          <w:numId w:val="12"/>
        </w:numPr>
        <w:spacing w:line="276" w:lineRule="auto"/>
        <w:ind w:left="567" w:hanging="283"/>
        <w:jc w:val="both"/>
        <w:rPr>
          <w:rFonts w:asciiTheme="minorHAnsi" w:hAnsiTheme="minorHAnsi" w:cstheme="minorHAnsi"/>
          <w:sz w:val="22"/>
          <w:szCs w:val="22"/>
        </w:rPr>
      </w:pPr>
      <w:r w:rsidRPr="000C32DB">
        <w:rPr>
          <w:rFonts w:asciiTheme="minorHAnsi" w:hAnsiTheme="minorHAnsi" w:cstheme="minorHAnsi"/>
          <w:sz w:val="22"/>
          <w:szCs w:val="22"/>
        </w:rPr>
        <w:t>wykorzystania otrzymanych od Zamawiającego danych lub materiałów w celach innych niż realizacja Przedmiotu Umowy – kara umowna w wysokości 5</w:t>
      </w:r>
      <w:r w:rsidR="00AE2A1B" w:rsidRPr="000C32DB">
        <w:rPr>
          <w:rFonts w:asciiTheme="minorHAnsi" w:hAnsiTheme="minorHAnsi" w:cstheme="minorHAnsi"/>
          <w:sz w:val="22"/>
          <w:szCs w:val="22"/>
        </w:rPr>
        <w:t>.</w:t>
      </w:r>
      <w:r w:rsidRPr="000C32DB">
        <w:rPr>
          <w:rFonts w:asciiTheme="minorHAnsi" w:hAnsiTheme="minorHAnsi" w:cstheme="minorHAnsi"/>
          <w:sz w:val="22"/>
          <w:szCs w:val="22"/>
        </w:rPr>
        <w:t>000,00 zł za każdy stwierdzony przypadek;</w:t>
      </w:r>
    </w:p>
    <w:p w14:paraId="51616726" w14:textId="25DA4335" w:rsidR="00A96B49" w:rsidRPr="000C32DB" w:rsidRDefault="00A067A1">
      <w:pPr>
        <w:numPr>
          <w:ilvl w:val="1"/>
          <w:numId w:val="12"/>
        </w:numPr>
        <w:spacing w:line="276" w:lineRule="auto"/>
        <w:ind w:left="568" w:hanging="284"/>
        <w:jc w:val="both"/>
        <w:rPr>
          <w:rFonts w:asciiTheme="minorHAnsi" w:hAnsiTheme="minorHAnsi" w:cstheme="minorHAnsi"/>
          <w:sz w:val="22"/>
          <w:szCs w:val="22"/>
        </w:rPr>
      </w:pPr>
      <w:r w:rsidRPr="000C32DB">
        <w:rPr>
          <w:rFonts w:asciiTheme="minorHAnsi" w:hAnsiTheme="minorHAnsi" w:cstheme="minorHAnsi"/>
          <w:sz w:val="22"/>
          <w:szCs w:val="22"/>
        </w:rPr>
        <w:t xml:space="preserve">rozwiązania lub odstąpienia od umowy przez Zamawiającego z przyczyn leżących po stronie Wykonawcy lub w przypadku nieuzasadnionego rozwiązania lub odstąpienia od umowy przez Wykonawcę </w:t>
      </w:r>
      <w:r w:rsidR="00C85B2C" w:rsidRPr="000C32DB">
        <w:rPr>
          <w:rFonts w:asciiTheme="minorHAnsi" w:hAnsiTheme="minorHAnsi" w:cstheme="minorHAnsi"/>
          <w:sz w:val="22"/>
          <w:szCs w:val="22"/>
        </w:rPr>
        <w:t>–</w:t>
      </w:r>
      <w:r w:rsidRPr="000C32DB">
        <w:rPr>
          <w:rFonts w:asciiTheme="minorHAnsi" w:hAnsiTheme="minorHAnsi" w:cstheme="minorHAnsi"/>
          <w:sz w:val="22"/>
          <w:szCs w:val="22"/>
        </w:rPr>
        <w:t xml:space="preserve"> 10 % </w:t>
      </w:r>
      <w:r w:rsidR="001D391F" w:rsidRPr="000C32DB">
        <w:rPr>
          <w:rFonts w:asciiTheme="minorHAnsi" w:hAnsiTheme="minorHAnsi" w:cstheme="minorHAnsi"/>
          <w:color w:val="000000" w:themeColor="text1"/>
          <w:sz w:val="22"/>
          <w:szCs w:val="22"/>
        </w:rPr>
        <w:t>łącznego maksymalnego</w:t>
      </w:r>
      <w:r w:rsidR="001D391F" w:rsidRPr="000C32DB">
        <w:rPr>
          <w:rFonts w:asciiTheme="minorHAnsi" w:hAnsiTheme="minorHAnsi" w:cstheme="minorHAnsi"/>
          <w:sz w:val="22"/>
          <w:szCs w:val="22"/>
        </w:rPr>
        <w:t xml:space="preserve"> </w:t>
      </w:r>
      <w:r w:rsidRPr="000C32DB">
        <w:rPr>
          <w:rFonts w:asciiTheme="minorHAnsi" w:hAnsiTheme="minorHAnsi" w:cstheme="minorHAnsi"/>
          <w:sz w:val="22"/>
          <w:szCs w:val="22"/>
        </w:rPr>
        <w:t xml:space="preserve">wynagrodzenia </w:t>
      </w:r>
      <w:r w:rsidR="00197EF1" w:rsidRPr="000C32DB">
        <w:rPr>
          <w:rFonts w:asciiTheme="minorHAnsi" w:hAnsiTheme="minorHAnsi" w:cstheme="minorHAnsi"/>
          <w:sz w:val="22"/>
          <w:szCs w:val="22"/>
        </w:rPr>
        <w:t xml:space="preserve">brutto </w:t>
      </w:r>
      <w:r w:rsidRPr="000C32DB">
        <w:rPr>
          <w:rFonts w:asciiTheme="minorHAnsi" w:hAnsiTheme="minorHAnsi" w:cstheme="minorHAnsi"/>
          <w:sz w:val="22"/>
          <w:szCs w:val="22"/>
        </w:rPr>
        <w:t>Wykonawcy wskazanego w § 4 ust. 1 umowy</w:t>
      </w:r>
      <w:r w:rsidR="00BD1E23" w:rsidRPr="000C32DB">
        <w:rPr>
          <w:rFonts w:asciiTheme="minorHAnsi" w:hAnsiTheme="minorHAnsi" w:cstheme="minorHAnsi"/>
          <w:sz w:val="22"/>
          <w:szCs w:val="22"/>
        </w:rPr>
        <w:t>;</w:t>
      </w:r>
    </w:p>
    <w:p w14:paraId="20BF0D33" w14:textId="4E6C71E7" w:rsidR="00A96B49" w:rsidRPr="000C32DB" w:rsidRDefault="00A067A1">
      <w:pPr>
        <w:numPr>
          <w:ilvl w:val="1"/>
          <w:numId w:val="12"/>
        </w:numPr>
        <w:spacing w:line="276" w:lineRule="auto"/>
        <w:ind w:left="568" w:hanging="284"/>
        <w:jc w:val="both"/>
        <w:rPr>
          <w:rFonts w:asciiTheme="minorHAnsi" w:hAnsiTheme="minorHAnsi" w:cstheme="minorHAnsi"/>
          <w:sz w:val="22"/>
          <w:szCs w:val="22"/>
        </w:rPr>
      </w:pPr>
      <w:r w:rsidRPr="000C32DB">
        <w:rPr>
          <w:rFonts w:asciiTheme="minorHAnsi" w:hAnsiTheme="minorHAnsi" w:cstheme="minorHAnsi"/>
          <w:sz w:val="22"/>
          <w:szCs w:val="22"/>
        </w:rPr>
        <w:t xml:space="preserve">brak potwierdzenia zatrudnienia osób na podstawie umowy o pracę zgodnie z §10 umowy </w:t>
      </w:r>
      <w:r w:rsidR="00C85B2C" w:rsidRPr="000C32DB">
        <w:rPr>
          <w:rFonts w:asciiTheme="minorHAnsi" w:hAnsiTheme="minorHAnsi" w:cstheme="minorHAnsi"/>
          <w:sz w:val="22"/>
          <w:szCs w:val="22"/>
        </w:rPr>
        <w:t>–</w:t>
      </w:r>
      <w:r w:rsidRPr="000C32DB">
        <w:rPr>
          <w:rFonts w:asciiTheme="minorHAnsi" w:hAnsiTheme="minorHAnsi" w:cstheme="minorHAnsi"/>
          <w:sz w:val="22"/>
          <w:szCs w:val="22"/>
        </w:rPr>
        <w:t xml:space="preserve"> kara umowna w wysokości  500,00 zł za każdy przypadek;</w:t>
      </w:r>
    </w:p>
    <w:p w14:paraId="5C6A22AF" w14:textId="7D77C0FD" w:rsidR="00A96B49" w:rsidRPr="000C32DB" w:rsidRDefault="00A067A1">
      <w:pPr>
        <w:numPr>
          <w:ilvl w:val="1"/>
          <w:numId w:val="12"/>
        </w:numPr>
        <w:spacing w:line="276" w:lineRule="auto"/>
        <w:ind w:left="568" w:hanging="284"/>
        <w:jc w:val="both"/>
        <w:rPr>
          <w:rFonts w:asciiTheme="minorHAnsi" w:hAnsiTheme="minorHAnsi" w:cstheme="minorHAnsi"/>
          <w:sz w:val="22"/>
          <w:szCs w:val="22"/>
        </w:rPr>
      </w:pPr>
      <w:r w:rsidRPr="000C32DB">
        <w:rPr>
          <w:rFonts w:asciiTheme="minorHAnsi" w:hAnsiTheme="minorHAnsi" w:cstheme="minorHAnsi"/>
          <w:sz w:val="22"/>
          <w:szCs w:val="22"/>
        </w:rPr>
        <w:t>nienależytego jakościowo wykonania druku danego nakładu dotyczącego w szczególności formatu, liczby stron, jednolitości druku, jakości il</w:t>
      </w:r>
      <w:r w:rsidR="001E265D" w:rsidRPr="000C32DB">
        <w:rPr>
          <w:rFonts w:asciiTheme="minorHAnsi" w:hAnsiTheme="minorHAnsi" w:cstheme="minorHAnsi"/>
          <w:sz w:val="22"/>
          <w:szCs w:val="22"/>
        </w:rPr>
        <w:t>u</w:t>
      </w:r>
      <w:r w:rsidRPr="000C32DB">
        <w:rPr>
          <w:rFonts w:asciiTheme="minorHAnsi" w:hAnsiTheme="minorHAnsi" w:cstheme="minorHAnsi"/>
          <w:sz w:val="22"/>
          <w:szCs w:val="22"/>
        </w:rPr>
        <w:t xml:space="preserve">stracji </w:t>
      </w:r>
      <w:r w:rsidR="00C85B2C" w:rsidRPr="000C32DB">
        <w:rPr>
          <w:rFonts w:asciiTheme="minorHAnsi" w:hAnsiTheme="minorHAnsi" w:cstheme="minorHAnsi"/>
          <w:sz w:val="22"/>
          <w:szCs w:val="22"/>
        </w:rPr>
        <w:t>–</w:t>
      </w:r>
      <w:r w:rsidRPr="000C32DB">
        <w:rPr>
          <w:rFonts w:asciiTheme="minorHAnsi" w:hAnsiTheme="minorHAnsi" w:cstheme="minorHAnsi"/>
          <w:sz w:val="22"/>
          <w:szCs w:val="22"/>
        </w:rPr>
        <w:t xml:space="preserve"> kara umowna w wysokości  10 % </w:t>
      </w:r>
      <w:r w:rsidR="001D391F" w:rsidRPr="000C32DB">
        <w:rPr>
          <w:rFonts w:asciiTheme="minorHAnsi" w:hAnsiTheme="minorHAnsi" w:cstheme="minorHAnsi"/>
          <w:color w:val="000000" w:themeColor="text1"/>
          <w:sz w:val="22"/>
          <w:szCs w:val="22"/>
        </w:rPr>
        <w:t>łącznego maksymalnego</w:t>
      </w:r>
      <w:r w:rsidR="001D391F" w:rsidRPr="000C32DB">
        <w:rPr>
          <w:rFonts w:asciiTheme="minorHAnsi" w:hAnsiTheme="minorHAnsi" w:cstheme="minorHAnsi"/>
          <w:sz w:val="22"/>
          <w:szCs w:val="22"/>
        </w:rPr>
        <w:t xml:space="preserve"> </w:t>
      </w:r>
      <w:r w:rsidR="00197EF1" w:rsidRPr="000C32DB">
        <w:rPr>
          <w:rFonts w:asciiTheme="minorHAnsi" w:hAnsiTheme="minorHAnsi" w:cstheme="minorHAnsi"/>
          <w:sz w:val="22"/>
          <w:szCs w:val="22"/>
        </w:rPr>
        <w:t>wynagrodzenia brutto  Wykonawcy za realizację</w:t>
      </w:r>
      <w:r w:rsidRPr="000C32DB">
        <w:rPr>
          <w:rFonts w:asciiTheme="minorHAnsi" w:hAnsiTheme="minorHAnsi" w:cstheme="minorHAnsi"/>
          <w:sz w:val="22"/>
          <w:szCs w:val="22"/>
        </w:rPr>
        <w:t xml:space="preserve"> danego </w:t>
      </w:r>
      <w:r w:rsidR="0027594D" w:rsidRPr="000C32DB">
        <w:rPr>
          <w:rFonts w:asciiTheme="minorHAnsi" w:hAnsiTheme="minorHAnsi" w:cstheme="minorHAnsi"/>
          <w:sz w:val="22"/>
          <w:szCs w:val="22"/>
        </w:rPr>
        <w:t>zamówienia</w:t>
      </w:r>
      <w:r w:rsidR="00F824B0" w:rsidRPr="000C32DB">
        <w:rPr>
          <w:rFonts w:asciiTheme="minorHAnsi" w:hAnsiTheme="minorHAnsi" w:cstheme="minorHAnsi"/>
          <w:sz w:val="22"/>
          <w:szCs w:val="22"/>
        </w:rPr>
        <w:t xml:space="preserve"> (danego nakładu)</w:t>
      </w:r>
      <w:r w:rsidRPr="000C32DB">
        <w:rPr>
          <w:rFonts w:asciiTheme="minorHAnsi" w:hAnsiTheme="minorHAnsi" w:cstheme="minorHAnsi"/>
          <w:sz w:val="22"/>
          <w:szCs w:val="22"/>
        </w:rPr>
        <w:t>;</w:t>
      </w:r>
    </w:p>
    <w:p w14:paraId="6EC18683" w14:textId="4DA5FFCC" w:rsidR="00A96B49" w:rsidRPr="000C32DB" w:rsidRDefault="00A067A1" w:rsidP="00204FFB">
      <w:pPr>
        <w:numPr>
          <w:ilvl w:val="1"/>
          <w:numId w:val="12"/>
        </w:numPr>
        <w:spacing w:after="120" w:line="276" w:lineRule="auto"/>
        <w:ind w:left="568" w:hanging="284"/>
        <w:jc w:val="both"/>
        <w:rPr>
          <w:rFonts w:asciiTheme="minorHAnsi" w:hAnsiTheme="minorHAnsi" w:cstheme="minorHAnsi"/>
          <w:sz w:val="22"/>
          <w:szCs w:val="22"/>
        </w:rPr>
      </w:pPr>
      <w:r w:rsidRPr="000C32DB">
        <w:rPr>
          <w:rFonts w:asciiTheme="minorHAnsi" w:hAnsiTheme="minorHAnsi" w:cstheme="minorHAnsi"/>
          <w:sz w:val="22"/>
          <w:szCs w:val="22"/>
        </w:rPr>
        <w:t>nieprzedstawienia na żądanie i w terminie wyznaczonym przez Zamawiającego dokumentów potwierdzających zatrudnienie przez Wykonawcę lub Podwykonawcę osób na podstawie umowy o pracę zgodnie z §10 ust. 2 -</w:t>
      </w:r>
      <w:r w:rsidR="00F824B0" w:rsidRPr="000C32DB">
        <w:rPr>
          <w:rFonts w:asciiTheme="minorHAnsi" w:hAnsiTheme="minorHAnsi" w:cstheme="minorHAnsi"/>
          <w:sz w:val="22"/>
          <w:szCs w:val="22"/>
        </w:rPr>
        <w:t>- 500,00 zł za każdy przypadek</w:t>
      </w:r>
      <w:r w:rsidR="0027594D" w:rsidRPr="000C32DB">
        <w:rPr>
          <w:rFonts w:asciiTheme="minorHAnsi" w:hAnsiTheme="minorHAnsi" w:cstheme="minorHAnsi"/>
          <w:sz w:val="22"/>
          <w:szCs w:val="22"/>
        </w:rPr>
        <w:t>,</w:t>
      </w:r>
      <w:r w:rsidR="00F02F8D" w:rsidRPr="000C32DB">
        <w:rPr>
          <w:rFonts w:asciiTheme="minorHAnsi" w:hAnsiTheme="minorHAnsi" w:cstheme="minorHAnsi"/>
          <w:sz w:val="22"/>
          <w:szCs w:val="22"/>
        </w:rPr>
        <w:t xml:space="preserve"> </w:t>
      </w:r>
      <w:r w:rsidRPr="000C32DB">
        <w:rPr>
          <w:rFonts w:asciiTheme="minorHAnsi" w:hAnsiTheme="minorHAnsi" w:cstheme="minorHAnsi"/>
          <w:sz w:val="22"/>
          <w:szCs w:val="22"/>
        </w:rPr>
        <w:t xml:space="preserve">za każdy przypadek </w:t>
      </w:r>
    </w:p>
    <w:p w14:paraId="1BB5488D" w14:textId="77777777" w:rsidR="00A96B49" w:rsidRPr="000C32DB" w:rsidRDefault="00A067A1">
      <w:pPr>
        <w:numPr>
          <w:ilvl w:val="0"/>
          <w:numId w:val="11"/>
        </w:numPr>
        <w:tabs>
          <w:tab w:val="clear" w:pos="397"/>
          <w:tab w:val="left" w:pos="284"/>
        </w:tabs>
        <w:spacing w:after="120" w:line="276" w:lineRule="auto"/>
        <w:jc w:val="both"/>
        <w:rPr>
          <w:rFonts w:asciiTheme="minorHAnsi" w:hAnsiTheme="minorHAnsi" w:cstheme="minorHAnsi"/>
          <w:sz w:val="22"/>
          <w:szCs w:val="22"/>
        </w:rPr>
      </w:pPr>
      <w:r w:rsidRPr="000C32DB">
        <w:rPr>
          <w:rFonts w:asciiTheme="minorHAnsi" w:hAnsiTheme="minorHAnsi" w:cstheme="minorHAnsi"/>
          <w:sz w:val="22"/>
          <w:szCs w:val="22"/>
        </w:rPr>
        <w:t xml:space="preserve">Naliczone kary umowne mogą być potrącane z wynagrodzenia Wykonawcy. </w:t>
      </w:r>
    </w:p>
    <w:p w14:paraId="14AD0279" w14:textId="486EB7D4" w:rsidR="00A96B49" w:rsidRPr="000C32DB" w:rsidRDefault="00A067A1" w:rsidP="00204FFB">
      <w:pPr>
        <w:numPr>
          <w:ilvl w:val="0"/>
          <w:numId w:val="11"/>
        </w:numPr>
        <w:tabs>
          <w:tab w:val="clear" w:pos="397"/>
          <w:tab w:val="left" w:pos="284"/>
        </w:tabs>
        <w:spacing w:after="60" w:line="276" w:lineRule="auto"/>
        <w:ind w:left="284" w:hanging="284"/>
        <w:jc w:val="both"/>
        <w:rPr>
          <w:rFonts w:asciiTheme="minorHAnsi" w:hAnsiTheme="minorHAnsi" w:cstheme="minorHAnsi"/>
          <w:sz w:val="22"/>
          <w:szCs w:val="22"/>
        </w:rPr>
      </w:pPr>
      <w:r w:rsidRPr="000C32DB">
        <w:rPr>
          <w:rFonts w:asciiTheme="minorHAnsi" w:hAnsiTheme="minorHAnsi" w:cstheme="minorHAnsi"/>
          <w:sz w:val="22"/>
          <w:szCs w:val="22"/>
        </w:rPr>
        <w:t xml:space="preserve">Maksymalna łączna wysokość kar umownych, których może dochodzić Zamawiający wynosi 20% </w:t>
      </w:r>
      <w:r w:rsidR="001D391F" w:rsidRPr="000C32DB">
        <w:rPr>
          <w:rFonts w:asciiTheme="minorHAnsi" w:hAnsiTheme="minorHAnsi" w:cstheme="minorHAnsi"/>
          <w:sz w:val="22"/>
          <w:szCs w:val="22"/>
        </w:rPr>
        <w:t xml:space="preserve">łącznego </w:t>
      </w:r>
      <w:r w:rsidRPr="000C32DB">
        <w:rPr>
          <w:rFonts w:asciiTheme="minorHAnsi" w:hAnsiTheme="minorHAnsi" w:cstheme="minorHAnsi"/>
          <w:sz w:val="22"/>
          <w:szCs w:val="22"/>
        </w:rPr>
        <w:t xml:space="preserve">maksymalnego wynagrodzenia </w:t>
      </w:r>
      <w:r w:rsidR="007F4242" w:rsidRPr="000C32DB">
        <w:rPr>
          <w:rFonts w:asciiTheme="minorHAnsi" w:hAnsiTheme="minorHAnsi" w:cstheme="minorHAnsi"/>
          <w:sz w:val="22"/>
          <w:szCs w:val="22"/>
        </w:rPr>
        <w:t xml:space="preserve">brutto </w:t>
      </w:r>
      <w:r w:rsidRPr="000C32DB">
        <w:rPr>
          <w:rFonts w:asciiTheme="minorHAnsi" w:hAnsiTheme="minorHAnsi" w:cstheme="minorHAnsi"/>
          <w:sz w:val="22"/>
          <w:szCs w:val="22"/>
        </w:rPr>
        <w:t xml:space="preserve">Wykonawcy z tytułu realizacji </w:t>
      </w:r>
      <w:r w:rsidRPr="000C32DB">
        <w:rPr>
          <w:rFonts w:asciiTheme="minorHAnsi" w:hAnsiTheme="minorHAnsi" w:cstheme="minorHAnsi"/>
          <w:iCs/>
          <w:sz w:val="22"/>
          <w:szCs w:val="22"/>
        </w:rPr>
        <w:t>umowy</w:t>
      </w:r>
      <w:r w:rsidR="00B8066C" w:rsidRPr="000C32DB">
        <w:rPr>
          <w:rFonts w:asciiTheme="minorHAnsi" w:hAnsiTheme="minorHAnsi" w:cstheme="minorHAnsi"/>
          <w:i/>
          <w:sz w:val="22"/>
          <w:szCs w:val="22"/>
        </w:rPr>
        <w:t xml:space="preserve"> </w:t>
      </w:r>
      <w:r w:rsidRPr="000C32DB">
        <w:rPr>
          <w:rFonts w:asciiTheme="minorHAnsi" w:hAnsiTheme="minorHAnsi" w:cstheme="minorHAnsi"/>
          <w:sz w:val="22"/>
          <w:szCs w:val="22"/>
        </w:rPr>
        <w:t>wskazanego w §4</w:t>
      </w:r>
      <w:r w:rsidR="001D391F" w:rsidRPr="000C32DB">
        <w:rPr>
          <w:rFonts w:asciiTheme="minorHAnsi" w:hAnsiTheme="minorHAnsi" w:cstheme="minorHAnsi"/>
          <w:sz w:val="22"/>
          <w:szCs w:val="22"/>
        </w:rPr>
        <w:t xml:space="preserve"> ust. 1</w:t>
      </w:r>
      <w:r w:rsidRPr="000C32DB">
        <w:rPr>
          <w:rFonts w:asciiTheme="minorHAnsi" w:hAnsiTheme="minorHAnsi" w:cstheme="minorHAnsi"/>
          <w:sz w:val="22"/>
          <w:szCs w:val="22"/>
        </w:rPr>
        <w:t xml:space="preserve"> umowy.</w:t>
      </w:r>
    </w:p>
    <w:p w14:paraId="4C4486BE" w14:textId="77777777" w:rsidR="00A96B49" w:rsidRPr="000C32DB" w:rsidRDefault="00A067A1">
      <w:pPr>
        <w:numPr>
          <w:ilvl w:val="0"/>
          <w:numId w:val="11"/>
        </w:numPr>
        <w:tabs>
          <w:tab w:val="clear" w:pos="397"/>
          <w:tab w:val="left" w:pos="284"/>
        </w:tabs>
        <w:spacing w:after="120" w:line="276" w:lineRule="auto"/>
        <w:ind w:left="284" w:hanging="284"/>
        <w:jc w:val="both"/>
        <w:rPr>
          <w:rFonts w:asciiTheme="minorHAnsi" w:hAnsiTheme="minorHAnsi" w:cstheme="minorHAnsi"/>
          <w:sz w:val="22"/>
          <w:szCs w:val="22"/>
        </w:rPr>
      </w:pPr>
      <w:r w:rsidRPr="000C32DB">
        <w:rPr>
          <w:rFonts w:asciiTheme="minorHAnsi" w:hAnsiTheme="minorHAnsi" w:cstheme="minorHAnsi"/>
          <w:sz w:val="22"/>
          <w:szCs w:val="22"/>
        </w:rPr>
        <w:t xml:space="preserve">Roszczenia o zapłatę należnych kar umownych nie wykluczają prawa żądania zapłaty odszkodowania na zasadach ogólnych, jeżeli wysokość szkody przekroczy wysokość zastrzeżonej kary umownej. </w:t>
      </w:r>
    </w:p>
    <w:p w14:paraId="7BF1F5FF" w14:textId="77777777" w:rsidR="00A96B49" w:rsidRPr="000C32DB" w:rsidRDefault="00A96B49">
      <w:pPr>
        <w:spacing w:after="120" w:line="276" w:lineRule="auto"/>
        <w:jc w:val="center"/>
        <w:rPr>
          <w:rFonts w:asciiTheme="minorHAnsi" w:hAnsiTheme="minorHAnsi" w:cstheme="minorHAnsi"/>
          <w:b/>
          <w:sz w:val="22"/>
          <w:szCs w:val="22"/>
        </w:rPr>
      </w:pPr>
    </w:p>
    <w:p w14:paraId="0C7722B6" w14:textId="77777777" w:rsidR="00A96B49" w:rsidRPr="000C32DB" w:rsidRDefault="00A067A1" w:rsidP="00E84794">
      <w:pPr>
        <w:pStyle w:val="Nagwek1"/>
      </w:pPr>
      <w:r w:rsidRPr="000C32DB">
        <w:t>ROZWIĄZANIE UMOWY</w:t>
      </w:r>
    </w:p>
    <w:p w14:paraId="517B6952" w14:textId="77777777" w:rsidR="00A96B49" w:rsidRPr="000C32DB" w:rsidRDefault="00A067A1" w:rsidP="00E84794">
      <w:pPr>
        <w:pStyle w:val="Nagwek1"/>
      </w:pPr>
      <w:r w:rsidRPr="000C32DB">
        <w:t>§ 7</w:t>
      </w:r>
    </w:p>
    <w:p w14:paraId="06845A64" w14:textId="77777777" w:rsidR="00A96B49" w:rsidRPr="000C32DB" w:rsidRDefault="00A067A1">
      <w:pPr>
        <w:pStyle w:val="Akapitzlist"/>
        <w:numPr>
          <w:ilvl w:val="0"/>
          <w:numId w:val="14"/>
        </w:numPr>
        <w:spacing w:after="160" w:line="276" w:lineRule="auto"/>
        <w:jc w:val="both"/>
        <w:rPr>
          <w:rFonts w:asciiTheme="minorHAnsi" w:hAnsiTheme="minorHAnsi" w:cstheme="minorHAnsi"/>
          <w:color w:val="000000" w:themeColor="text1"/>
          <w:sz w:val="22"/>
          <w:szCs w:val="22"/>
        </w:rPr>
      </w:pPr>
      <w:r w:rsidRPr="000C32DB">
        <w:rPr>
          <w:rFonts w:asciiTheme="minorHAnsi" w:hAnsiTheme="minorHAnsi" w:cstheme="minorHAnsi"/>
          <w:color w:val="000000" w:themeColor="text1"/>
          <w:sz w:val="22"/>
          <w:szCs w:val="22"/>
        </w:rPr>
        <w:t xml:space="preserve">W razie zaistnienia istotnej zmiany okoliczności powodującej, że wykonanie umowy nie leży w interesie publicznym, czego nie można było przewidzieć w chwili zawarcia umowy, lub dalsze </w:t>
      </w:r>
      <w:r w:rsidRPr="000C32DB">
        <w:rPr>
          <w:rFonts w:asciiTheme="minorHAnsi" w:hAnsiTheme="minorHAnsi" w:cstheme="minorHAnsi"/>
          <w:color w:val="000000" w:themeColor="text1"/>
          <w:sz w:val="22"/>
          <w:szCs w:val="22"/>
        </w:rPr>
        <w:lastRenderedPageBreak/>
        <w:t xml:space="preserve">wykonywanie umowy może zagrozić podstawowemu interesowi bezpieczeństwa państwa lub bezpieczeństwu publicznemu, Zamawiający może odstąpić od umowy w terminie 30 dni od dnia powzięcia wiadomości o tych okolicznościach. Wówczas Wykonawca może żądać wyłącznie wynagrodzenia należnego z tytułu wykonania części umowy.  </w:t>
      </w:r>
    </w:p>
    <w:p w14:paraId="1E8C5B83" w14:textId="77777777" w:rsidR="00A96B49" w:rsidRPr="000C32DB" w:rsidRDefault="00A067A1">
      <w:pPr>
        <w:numPr>
          <w:ilvl w:val="0"/>
          <w:numId w:val="14"/>
        </w:numPr>
        <w:tabs>
          <w:tab w:val="clear" w:pos="357"/>
          <w:tab w:val="left" w:pos="284"/>
        </w:tabs>
        <w:spacing w:after="120" w:line="276" w:lineRule="auto"/>
        <w:ind w:left="284" w:hanging="284"/>
        <w:jc w:val="both"/>
        <w:rPr>
          <w:rFonts w:asciiTheme="minorHAnsi" w:hAnsiTheme="minorHAnsi" w:cstheme="minorHAnsi"/>
          <w:sz w:val="22"/>
          <w:szCs w:val="22"/>
        </w:rPr>
      </w:pPr>
      <w:r w:rsidRPr="000C32DB">
        <w:rPr>
          <w:rFonts w:asciiTheme="minorHAnsi" w:hAnsiTheme="minorHAnsi" w:cstheme="minorHAnsi"/>
          <w:sz w:val="22"/>
          <w:szCs w:val="22"/>
        </w:rPr>
        <w:t>Zamawiającemu przysługuje prawo rozwiązania umowy ze skutkiem natychmiastowym w przypadku:</w:t>
      </w:r>
    </w:p>
    <w:p w14:paraId="099F7860" w14:textId="77777777" w:rsidR="00A96B49" w:rsidRPr="000C32DB" w:rsidRDefault="00A067A1">
      <w:pPr>
        <w:pStyle w:val="Akapitzlist"/>
        <w:numPr>
          <w:ilvl w:val="1"/>
          <w:numId w:val="10"/>
        </w:numPr>
        <w:spacing w:after="120" w:line="276" w:lineRule="auto"/>
        <w:jc w:val="both"/>
        <w:rPr>
          <w:rFonts w:asciiTheme="minorHAnsi" w:hAnsiTheme="minorHAnsi" w:cstheme="minorHAnsi"/>
          <w:sz w:val="22"/>
          <w:szCs w:val="22"/>
        </w:rPr>
      </w:pPr>
      <w:r w:rsidRPr="000C32DB">
        <w:rPr>
          <w:rFonts w:asciiTheme="minorHAnsi" w:hAnsiTheme="minorHAnsi" w:cstheme="minorHAnsi"/>
          <w:sz w:val="22"/>
          <w:szCs w:val="22"/>
        </w:rPr>
        <w:t>rażącego naruszenia przez Wykonawcę warunków umowy, w szczególności w przypadku gdy Wykonawca przy realizacji co najmniej dwóch zamówień nie dotrzymuje ustalonych standardów jakościowych lub co najmniej dwukrotna zwłoka w wykonaniu Przedmiotu Umowy w terminach wskazanym w § 3 ust. 5 przekroczyła 15 dni roboczych dla danego zamówienia;</w:t>
      </w:r>
    </w:p>
    <w:p w14:paraId="45D9AECD" w14:textId="1182EEA5" w:rsidR="00A96B49" w:rsidRPr="000C32DB" w:rsidRDefault="00A067A1">
      <w:pPr>
        <w:pStyle w:val="Akapitzlist"/>
        <w:numPr>
          <w:ilvl w:val="1"/>
          <w:numId w:val="10"/>
        </w:numPr>
        <w:spacing w:after="120" w:line="276" w:lineRule="auto"/>
        <w:jc w:val="both"/>
        <w:rPr>
          <w:rFonts w:asciiTheme="minorHAnsi" w:hAnsiTheme="minorHAnsi" w:cstheme="minorHAnsi"/>
          <w:sz w:val="22"/>
          <w:szCs w:val="22"/>
        </w:rPr>
      </w:pPr>
      <w:r w:rsidRPr="000C32DB">
        <w:rPr>
          <w:rFonts w:asciiTheme="minorHAnsi" w:hAnsiTheme="minorHAnsi" w:cstheme="minorHAnsi"/>
          <w:sz w:val="22"/>
          <w:szCs w:val="22"/>
        </w:rPr>
        <w:t>braku zwrotu</w:t>
      </w:r>
      <w:r w:rsidR="00EB7887" w:rsidRPr="000C32DB">
        <w:rPr>
          <w:rFonts w:asciiTheme="minorHAnsi" w:hAnsiTheme="minorHAnsi" w:cstheme="minorHAnsi"/>
          <w:sz w:val="22"/>
          <w:szCs w:val="22"/>
        </w:rPr>
        <w:t xml:space="preserve"> matryc</w:t>
      </w:r>
      <w:r w:rsidR="00326F38" w:rsidRPr="000C32DB">
        <w:rPr>
          <w:rFonts w:asciiTheme="minorHAnsi" w:hAnsiTheme="minorHAnsi" w:cstheme="minorHAnsi"/>
          <w:sz w:val="22"/>
          <w:szCs w:val="22"/>
        </w:rPr>
        <w:t xml:space="preserve"> </w:t>
      </w:r>
      <w:r w:rsidR="004A4CE3" w:rsidRPr="000C32DB">
        <w:rPr>
          <w:rFonts w:asciiTheme="minorHAnsi" w:hAnsiTheme="minorHAnsi" w:cstheme="minorHAnsi"/>
          <w:sz w:val="22"/>
          <w:szCs w:val="22"/>
        </w:rPr>
        <w:t xml:space="preserve">i </w:t>
      </w:r>
      <w:r w:rsidR="00EB7887" w:rsidRPr="000C32DB">
        <w:rPr>
          <w:rFonts w:asciiTheme="minorHAnsi" w:hAnsiTheme="minorHAnsi" w:cstheme="minorHAnsi"/>
          <w:sz w:val="22"/>
          <w:szCs w:val="22"/>
        </w:rPr>
        <w:t>wykrojników</w:t>
      </w:r>
      <w:r w:rsidRPr="000C32DB">
        <w:rPr>
          <w:rFonts w:asciiTheme="minorHAnsi" w:hAnsiTheme="minorHAnsi" w:cstheme="minorHAnsi"/>
          <w:sz w:val="22"/>
          <w:szCs w:val="22"/>
        </w:rPr>
        <w:t>;</w:t>
      </w:r>
    </w:p>
    <w:p w14:paraId="4B13C397" w14:textId="77777777" w:rsidR="00A96B49" w:rsidRPr="000C32DB" w:rsidRDefault="00A067A1">
      <w:pPr>
        <w:pStyle w:val="Akapitzlist"/>
        <w:numPr>
          <w:ilvl w:val="1"/>
          <w:numId w:val="10"/>
        </w:numPr>
        <w:spacing w:after="120" w:line="276" w:lineRule="auto"/>
        <w:jc w:val="both"/>
        <w:rPr>
          <w:rFonts w:asciiTheme="minorHAnsi" w:hAnsiTheme="minorHAnsi" w:cstheme="minorHAnsi"/>
          <w:sz w:val="22"/>
          <w:szCs w:val="22"/>
        </w:rPr>
      </w:pPr>
      <w:r w:rsidRPr="000C32DB">
        <w:rPr>
          <w:rFonts w:asciiTheme="minorHAnsi" w:hAnsiTheme="minorHAnsi" w:cstheme="minorHAnsi"/>
          <w:sz w:val="22"/>
          <w:szCs w:val="22"/>
        </w:rPr>
        <w:t>powierzenia przez Wykonawcę wykonania umowy choćby w części podmiotom niewskazanym jako podwykonawcy w § 5 ust. 1 umowy.</w:t>
      </w:r>
    </w:p>
    <w:p w14:paraId="50435EE2" w14:textId="77777777" w:rsidR="00A96B49" w:rsidRPr="000C32DB" w:rsidRDefault="00A96B49">
      <w:pPr>
        <w:spacing w:after="120" w:line="276" w:lineRule="auto"/>
        <w:ind w:left="284"/>
        <w:jc w:val="both"/>
        <w:rPr>
          <w:rFonts w:asciiTheme="minorHAnsi" w:hAnsiTheme="minorHAnsi" w:cstheme="minorHAnsi"/>
          <w:sz w:val="22"/>
          <w:szCs w:val="22"/>
        </w:rPr>
      </w:pPr>
    </w:p>
    <w:p w14:paraId="439BD493" w14:textId="77777777" w:rsidR="00A96B49" w:rsidRPr="000C32DB" w:rsidRDefault="00A067A1" w:rsidP="00E84794">
      <w:pPr>
        <w:pStyle w:val="Nagwek1"/>
      </w:pPr>
      <w:r w:rsidRPr="000C32DB">
        <w:t>SIŁA WYŻSZA</w:t>
      </w:r>
    </w:p>
    <w:p w14:paraId="4C36E863" w14:textId="77777777" w:rsidR="00A96B49" w:rsidRPr="000C32DB" w:rsidRDefault="00A067A1" w:rsidP="00E84794">
      <w:pPr>
        <w:pStyle w:val="Nagwek1"/>
      </w:pPr>
      <w:r w:rsidRPr="000C32DB">
        <w:t>§ 8</w:t>
      </w:r>
    </w:p>
    <w:p w14:paraId="717E07C3" w14:textId="77777777" w:rsidR="00A96B49" w:rsidRPr="000C32DB" w:rsidRDefault="00A067A1" w:rsidP="003614BE">
      <w:pPr>
        <w:pStyle w:val="Akapitzlist"/>
        <w:numPr>
          <w:ilvl w:val="0"/>
          <w:numId w:val="15"/>
        </w:numPr>
        <w:spacing w:after="120" w:line="276" w:lineRule="auto"/>
        <w:ind w:left="284" w:hanging="284"/>
        <w:contextualSpacing w:val="0"/>
        <w:jc w:val="both"/>
        <w:rPr>
          <w:rFonts w:asciiTheme="minorHAnsi" w:hAnsiTheme="minorHAnsi" w:cstheme="minorHAnsi"/>
          <w:sz w:val="22"/>
          <w:szCs w:val="22"/>
        </w:rPr>
      </w:pPr>
      <w:r w:rsidRPr="000C32DB">
        <w:rPr>
          <w:rFonts w:asciiTheme="minorHAnsi" w:hAnsiTheme="minorHAnsi" w:cstheme="minorHAnsi"/>
          <w:sz w:val="22"/>
          <w:szCs w:val="22"/>
        </w:rPr>
        <w:t xml:space="preserve">Żadna ze stron nie może zostać pociągnięta do odpowiedzialności za szkodę, koszty lub wydatki powstałe w wyniku lub w związku z opóźnieniem, nienależytym wykonaniem lub niewykonaniem umowy, jeżeli nastąpiło to w związku z zaistnieniem okoliczności siły wyższej. W takim przypadku nie można także naliczyć kar umownych. </w:t>
      </w:r>
    </w:p>
    <w:p w14:paraId="0AFCAFF7" w14:textId="77777777" w:rsidR="00A96B49" w:rsidRPr="000C32DB" w:rsidRDefault="00A067A1" w:rsidP="003614BE">
      <w:pPr>
        <w:pStyle w:val="Akapitzlist"/>
        <w:numPr>
          <w:ilvl w:val="0"/>
          <w:numId w:val="15"/>
        </w:numPr>
        <w:spacing w:after="120" w:line="276" w:lineRule="auto"/>
        <w:ind w:left="284" w:hanging="284"/>
        <w:contextualSpacing w:val="0"/>
        <w:jc w:val="both"/>
        <w:rPr>
          <w:rFonts w:asciiTheme="minorHAnsi" w:hAnsiTheme="minorHAnsi" w:cstheme="minorHAnsi"/>
          <w:sz w:val="22"/>
          <w:szCs w:val="22"/>
        </w:rPr>
      </w:pPr>
      <w:r w:rsidRPr="000C32DB">
        <w:rPr>
          <w:rFonts w:asciiTheme="minorHAnsi" w:hAnsiTheme="minorHAnsi" w:cstheme="minorHAnsi"/>
          <w:sz w:val="22"/>
          <w:szCs w:val="22"/>
        </w:rPr>
        <w:t xml:space="preserve">Siła wyższa w rozumieniu niniejszej umowy oznacza wszelkie nieprzewidywalne sytuacje lub zdarzenia o charakterze wyjątkowym pozostające poza kontrolą stron, uniemożliwiające którejkolwiek z nich wypełnienie jakichkolwiek spośród jej zobowiązań przewidzianych niniejszą umową, niewynikające z błędu lub zaniedbania stron oraz pozostające nie do pokonania, pomimo dołożenia wszelkiej należytej staranności, a w szczególności: zdarzenia o charakterze katastrof przyrodniczych typu powódź, huragan, wichury o nadzwyczajnej sile, trąby powietrzne, wyjątkowo intensywne i długotrwałe ulewy albo nadzwyczajnych i zewnętrznych wydarzeń, którym nie można było zapobiec (wojna, restrykcje stanu wojennego, powstanie, rewolucja, zamieszki, itp.). W rozumieniu niniejszej umowy siłą wyższą nie są w szczególności deficyt sprzętowy, kadrowy, materiałowy, spory pracownicze, strajki, trudności finansowe ani też kumulacja takich czynników. </w:t>
      </w:r>
    </w:p>
    <w:p w14:paraId="1AF74E68" w14:textId="77777777" w:rsidR="00A96B49" w:rsidRPr="000C32DB" w:rsidRDefault="00A067A1" w:rsidP="003614BE">
      <w:pPr>
        <w:pStyle w:val="Akapitzlist"/>
        <w:numPr>
          <w:ilvl w:val="0"/>
          <w:numId w:val="15"/>
        </w:numPr>
        <w:spacing w:after="120" w:line="276" w:lineRule="auto"/>
        <w:ind w:left="284" w:hanging="284"/>
        <w:contextualSpacing w:val="0"/>
        <w:jc w:val="both"/>
        <w:rPr>
          <w:rFonts w:asciiTheme="minorHAnsi" w:hAnsiTheme="minorHAnsi" w:cstheme="minorHAnsi"/>
          <w:sz w:val="22"/>
          <w:szCs w:val="22"/>
        </w:rPr>
      </w:pPr>
      <w:r w:rsidRPr="000C32DB">
        <w:rPr>
          <w:rFonts w:asciiTheme="minorHAnsi" w:hAnsiTheme="minorHAnsi" w:cstheme="minorHAnsi"/>
          <w:sz w:val="22"/>
          <w:szCs w:val="22"/>
        </w:rPr>
        <w:t xml:space="preserve">Strona umowy stojąca w obliczu siły wyższej musi niezwłocznie poinformować drugą stronę umowy o zaistniałej sytuacji, naturze problemu, przewidywanym czasie trwania oraz przewidywanych konsekwencjach, jak również podjąć działania w celu zminimalizowania możliwych szkód. </w:t>
      </w:r>
    </w:p>
    <w:p w14:paraId="1C879DB0" w14:textId="77777777" w:rsidR="00A96B49" w:rsidRPr="000C32DB" w:rsidRDefault="00A067A1" w:rsidP="003614BE">
      <w:pPr>
        <w:pStyle w:val="Akapitzlist"/>
        <w:numPr>
          <w:ilvl w:val="0"/>
          <w:numId w:val="15"/>
        </w:numPr>
        <w:spacing w:after="120" w:line="276" w:lineRule="auto"/>
        <w:ind w:left="284" w:hanging="284"/>
        <w:contextualSpacing w:val="0"/>
        <w:jc w:val="both"/>
        <w:rPr>
          <w:rFonts w:asciiTheme="minorHAnsi" w:hAnsiTheme="minorHAnsi" w:cstheme="minorHAnsi"/>
          <w:sz w:val="22"/>
          <w:szCs w:val="22"/>
        </w:rPr>
      </w:pPr>
      <w:r w:rsidRPr="000C32DB">
        <w:rPr>
          <w:rFonts w:asciiTheme="minorHAnsi" w:hAnsiTheme="minorHAnsi" w:cstheme="minorHAnsi"/>
          <w:sz w:val="22"/>
          <w:szCs w:val="22"/>
        </w:rPr>
        <w:t xml:space="preserve">Strona umowy powołująca się na okoliczność siły wyższej powinna udokumentować jej zaistnienie. </w:t>
      </w:r>
    </w:p>
    <w:p w14:paraId="19B91B5E" w14:textId="77777777" w:rsidR="00A96B49" w:rsidRPr="000C32DB" w:rsidRDefault="00A96B49">
      <w:pPr>
        <w:spacing w:after="120" w:line="276" w:lineRule="auto"/>
        <w:jc w:val="center"/>
        <w:rPr>
          <w:rFonts w:asciiTheme="minorHAnsi" w:hAnsiTheme="minorHAnsi" w:cstheme="minorHAnsi"/>
          <w:b/>
          <w:sz w:val="22"/>
          <w:szCs w:val="22"/>
        </w:rPr>
      </w:pPr>
    </w:p>
    <w:p w14:paraId="6D5BA1FD" w14:textId="77777777" w:rsidR="00A96B49" w:rsidRPr="000C32DB" w:rsidRDefault="00A067A1" w:rsidP="00E84794">
      <w:pPr>
        <w:pStyle w:val="Nagwek1"/>
      </w:pPr>
      <w:r w:rsidRPr="000C32DB">
        <w:t>ZMIANY UMOWY</w:t>
      </w:r>
    </w:p>
    <w:p w14:paraId="449DBE66" w14:textId="3137C92F" w:rsidR="000D5B3F" w:rsidRPr="000C32DB" w:rsidRDefault="00A067A1" w:rsidP="00FD33CD">
      <w:pPr>
        <w:pStyle w:val="Nagwek1"/>
      </w:pPr>
      <w:r w:rsidRPr="000C32DB">
        <w:t>§ 9</w:t>
      </w:r>
    </w:p>
    <w:p w14:paraId="729E2A04" w14:textId="77777777" w:rsidR="000D5B3F" w:rsidRPr="000C32DB" w:rsidRDefault="000D5B3F" w:rsidP="000D5B3F">
      <w:pPr>
        <w:pStyle w:val="Akapitzlist"/>
        <w:numPr>
          <w:ilvl w:val="0"/>
          <w:numId w:val="16"/>
        </w:numPr>
        <w:spacing w:after="120" w:line="276" w:lineRule="auto"/>
        <w:ind w:left="284" w:hanging="284"/>
        <w:contextualSpacing w:val="0"/>
        <w:jc w:val="both"/>
        <w:rPr>
          <w:rFonts w:asciiTheme="minorHAnsi" w:hAnsiTheme="minorHAnsi" w:cstheme="minorHAnsi"/>
          <w:sz w:val="22"/>
          <w:szCs w:val="22"/>
        </w:rPr>
      </w:pPr>
      <w:r w:rsidRPr="000C32DB">
        <w:rPr>
          <w:rFonts w:asciiTheme="minorHAnsi" w:hAnsiTheme="minorHAnsi" w:cstheme="minorHAnsi"/>
          <w:sz w:val="22"/>
          <w:szCs w:val="22"/>
        </w:rPr>
        <w:t>Wszelkie zmiany umowy wymagają formy pisemnej pod rygorem nieważności.</w:t>
      </w:r>
    </w:p>
    <w:p w14:paraId="38BEC8ED" w14:textId="77777777" w:rsidR="000D5B3F" w:rsidRPr="000C32DB" w:rsidRDefault="000D5B3F" w:rsidP="000D5B3F">
      <w:pPr>
        <w:pStyle w:val="Akapitzlist"/>
        <w:numPr>
          <w:ilvl w:val="0"/>
          <w:numId w:val="16"/>
        </w:numPr>
        <w:spacing w:after="120" w:line="276" w:lineRule="auto"/>
        <w:ind w:left="284" w:hanging="284"/>
        <w:contextualSpacing w:val="0"/>
        <w:jc w:val="both"/>
        <w:rPr>
          <w:rFonts w:asciiTheme="minorHAnsi" w:hAnsiTheme="minorHAnsi" w:cstheme="minorHAnsi"/>
          <w:sz w:val="22"/>
          <w:szCs w:val="22"/>
          <w:lang w:eastAsia="x-none"/>
        </w:rPr>
      </w:pPr>
      <w:r w:rsidRPr="000C32DB">
        <w:rPr>
          <w:rFonts w:asciiTheme="minorHAnsi" w:hAnsiTheme="minorHAnsi" w:cstheme="minorHAnsi"/>
          <w:sz w:val="22"/>
          <w:szCs w:val="22"/>
          <w:lang w:eastAsia="x-none"/>
        </w:rPr>
        <w:t xml:space="preserve">Istotne zmiany umowy mogą być wprowadzone w przypadku zaistnienia co najmniej jednej </w:t>
      </w:r>
      <w:r w:rsidRPr="000C32DB">
        <w:rPr>
          <w:rFonts w:asciiTheme="minorHAnsi" w:hAnsiTheme="minorHAnsi" w:cstheme="minorHAnsi"/>
          <w:sz w:val="22"/>
          <w:szCs w:val="22"/>
          <w:lang w:eastAsia="x-none"/>
        </w:rPr>
        <w:br/>
        <w:t xml:space="preserve">z okoliczności określonych w art. 455 ust. 1 pkt od 2) do 4) oraz ust. 2 ustawy Prawo zamówień publicznych a także  w przypadku zaistnienia co najmniej jednej z sytuacji wymienionych poniżej: </w:t>
      </w:r>
    </w:p>
    <w:p w14:paraId="51C038CF" w14:textId="2045BBB1" w:rsidR="000D5B3F" w:rsidRPr="000C32DB" w:rsidRDefault="000D5B3F" w:rsidP="000D5B3F">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0C32DB">
        <w:rPr>
          <w:rFonts w:asciiTheme="minorHAnsi" w:hAnsiTheme="minorHAnsi" w:cstheme="minorHAnsi"/>
          <w:sz w:val="22"/>
          <w:szCs w:val="22"/>
        </w:rPr>
        <w:lastRenderedPageBreak/>
        <w:t xml:space="preserve">zmiany jakiegokolwiek terminu realizacji umowy, łącznie z terminem końcowym. Terminy będą mogły być przedłużone o okres niezbędny na wykonanie Usługi w sytuacji gdy niemożność dotrzymania pierwotnego terminu wynika z okoliczności niezależnych od Wykonawcy lub </w:t>
      </w:r>
      <w:r w:rsidR="00C66911" w:rsidRPr="000C32DB">
        <w:rPr>
          <w:rFonts w:asciiTheme="minorHAnsi" w:hAnsiTheme="minorHAnsi" w:cstheme="minorHAnsi"/>
          <w:sz w:val="22"/>
          <w:szCs w:val="22"/>
        </w:rPr>
        <w:br/>
      </w:r>
      <w:r w:rsidRPr="000C32DB">
        <w:rPr>
          <w:rFonts w:asciiTheme="minorHAnsi" w:hAnsiTheme="minorHAnsi" w:cstheme="minorHAnsi"/>
          <w:sz w:val="22"/>
          <w:szCs w:val="22"/>
        </w:rPr>
        <w:t xml:space="preserve">z przyczyn leżących po stronie Zamawiającego (np. nieprzekazanie Wykonawcy materiałów </w:t>
      </w:r>
      <w:r w:rsidR="00C66911" w:rsidRPr="000C32DB">
        <w:rPr>
          <w:rFonts w:asciiTheme="minorHAnsi" w:hAnsiTheme="minorHAnsi" w:cstheme="minorHAnsi"/>
          <w:sz w:val="22"/>
          <w:szCs w:val="22"/>
        </w:rPr>
        <w:br/>
      </w:r>
      <w:r w:rsidRPr="000C32DB">
        <w:rPr>
          <w:rFonts w:asciiTheme="minorHAnsi" w:hAnsiTheme="minorHAnsi" w:cstheme="minorHAnsi"/>
          <w:sz w:val="22"/>
          <w:szCs w:val="22"/>
        </w:rPr>
        <w:t xml:space="preserve">w odpowiednim terminie); </w:t>
      </w:r>
    </w:p>
    <w:p w14:paraId="73B65408" w14:textId="77777777" w:rsidR="00576CDF" w:rsidRPr="000C32DB" w:rsidRDefault="000D5B3F" w:rsidP="000D5B3F">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0C32DB">
        <w:rPr>
          <w:rFonts w:asciiTheme="minorHAnsi" w:hAnsiTheme="minorHAnsi" w:cstheme="minorHAnsi"/>
          <w:sz w:val="22"/>
          <w:szCs w:val="22"/>
        </w:rPr>
        <w:t xml:space="preserve">zmiany okresu realizacji </w:t>
      </w:r>
      <w:r w:rsidRPr="000C32DB">
        <w:rPr>
          <w:rFonts w:asciiTheme="minorHAnsi" w:hAnsiTheme="minorHAnsi" w:cstheme="minorHAnsi"/>
          <w:iCs/>
          <w:sz w:val="22"/>
          <w:szCs w:val="22"/>
        </w:rPr>
        <w:t>umowy</w:t>
      </w:r>
      <w:r w:rsidRPr="000C32DB">
        <w:rPr>
          <w:rFonts w:asciiTheme="minorHAnsi" w:hAnsiTheme="minorHAnsi" w:cstheme="minorHAnsi"/>
          <w:i/>
          <w:sz w:val="22"/>
          <w:szCs w:val="22"/>
        </w:rPr>
        <w:t xml:space="preserve"> </w:t>
      </w:r>
      <w:r w:rsidRPr="000C32DB">
        <w:rPr>
          <w:rFonts w:asciiTheme="minorHAnsi" w:hAnsiTheme="minorHAnsi" w:cstheme="minorHAnsi"/>
          <w:sz w:val="22"/>
          <w:szCs w:val="22"/>
        </w:rPr>
        <w:t xml:space="preserve"> wskazanego w § 2 ust. 1 w przypadku gdy</w:t>
      </w:r>
      <w:r w:rsidR="00576CDF" w:rsidRPr="000C32DB">
        <w:rPr>
          <w:rFonts w:asciiTheme="minorHAnsi" w:hAnsiTheme="minorHAnsi" w:cstheme="minorHAnsi"/>
          <w:sz w:val="22"/>
          <w:szCs w:val="22"/>
        </w:rPr>
        <w:t>:</w:t>
      </w:r>
    </w:p>
    <w:p w14:paraId="0AC21C7E" w14:textId="2EC4461C" w:rsidR="00623D51" w:rsidRPr="000C32DB" w:rsidRDefault="00576CDF" w:rsidP="00623D51">
      <w:pPr>
        <w:pStyle w:val="Akapitzlist"/>
        <w:tabs>
          <w:tab w:val="left" w:pos="6237"/>
        </w:tabs>
        <w:spacing w:after="120" w:line="276" w:lineRule="auto"/>
        <w:ind w:left="993" w:hanging="426"/>
        <w:jc w:val="both"/>
        <w:rPr>
          <w:rFonts w:asciiTheme="minorHAnsi" w:hAnsiTheme="minorHAnsi" w:cstheme="minorHAnsi"/>
          <w:sz w:val="22"/>
          <w:szCs w:val="22"/>
        </w:rPr>
      </w:pPr>
      <w:r w:rsidRPr="000C32DB">
        <w:rPr>
          <w:rFonts w:asciiTheme="minorHAnsi" w:hAnsiTheme="minorHAnsi" w:cstheme="minorHAnsi"/>
          <w:sz w:val="22"/>
          <w:szCs w:val="22"/>
        </w:rPr>
        <w:t>a)</w:t>
      </w:r>
      <w:r w:rsidRPr="000C32DB">
        <w:rPr>
          <w:rFonts w:asciiTheme="minorHAnsi" w:hAnsiTheme="minorHAnsi" w:cstheme="minorHAnsi"/>
          <w:sz w:val="22"/>
          <w:szCs w:val="22"/>
        </w:rPr>
        <w:tab/>
      </w:r>
      <w:r w:rsidR="00623D51" w:rsidRPr="000C32DB">
        <w:rPr>
          <w:rFonts w:asciiTheme="minorHAnsi" w:hAnsiTheme="minorHAnsi" w:cstheme="minorHAnsi"/>
          <w:sz w:val="22"/>
          <w:szCs w:val="22"/>
        </w:rPr>
        <w:t xml:space="preserve">została wykorzystana maksymalna kwota przeznaczoną na wynagrodzenie Wykonawcy </w:t>
      </w:r>
      <w:r w:rsidR="00C66911" w:rsidRPr="000C32DB">
        <w:rPr>
          <w:rFonts w:asciiTheme="minorHAnsi" w:hAnsiTheme="minorHAnsi" w:cstheme="minorHAnsi"/>
          <w:sz w:val="22"/>
          <w:szCs w:val="22"/>
        </w:rPr>
        <w:br/>
      </w:r>
      <w:r w:rsidR="00623D51" w:rsidRPr="000C32DB">
        <w:rPr>
          <w:rFonts w:asciiTheme="minorHAnsi" w:hAnsiTheme="minorHAnsi" w:cstheme="minorHAnsi"/>
          <w:sz w:val="22"/>
          <w:szCs w:val="22"/>
        </w:rPr>
        <w:t xml:space="preserve">z tytułu realizacji </w:t>
      </w:r>
      <w:r w:rsidR="00623D51" w:rsidRPr="000C32DB">
        <w:rPr>
          <w:rFonts w:asciiTheme="minorHAnsi" w:hAnsiTheme="minorHAnsi" w:cstheme="minorHAnsi"/>
          <w:iCs/>
          <w:sz w:val="22"/>
          <w:szCs w:val="22"/>
        </w:rPr>
        <w:t>umowy</w:t>
      </w:r>
      <w:r w:rsidR="00623D51" w:rsidRPr="000C32DB">
        <w:rPr>
          <w:rFonts w:asciiTheme="minorHAnsi" w:hAnsiTheme="minorHAnsi" w:cstheme="minorHAnsi"/>
          <w:sz w:val="22"/>
          <w:szCs w:val="22"/>
        </w:rPr>
        <w:t xml:space="preserve">  przed upływem okresu wskazanego w § 2 ust. 1 , wówczas okres </w:t>
      </w:r>
      <w:r w:rsidR="00BD1E23" w:rsidRPr="000C32DB">
        <w:rPr>
          <w:rFonts w:asciiTheme="minorHAnsi" w:hAnsiTheme="minorHAnsi" w:cstheme="minorHAnsi"/>
          <w:sz w:val="22"/>
          <w:szCs w:val="22"/>
        </w:rPr>
        <w:t xml:space="preserve">obowiązywania </w:t>
      </w:r>
      <w:r w:rsidR="00623D51" w:rsidRPr="000C32DB">
        <w:rPr>
          <w:rFonts w:asciiTheme="minorHAnsi" w:hAnsiTheme="minorHAnsi" w:cstheme="minorHAnsi"/>
          <w:sz w:val="22"/>
          <w:szCs w:val="22"/>
        </w:rPr>
        <w:t xml:space="preserve"> umowy </w:t>
      </w:r>
      <w:r w:rsidR="00BD1E23" w:rsidRPr="000C32DB">
        <w:rPr>
          <w:rFonts w:asciiTheme="minorHAnsi" w:hAnsiTheme="minorHAnsi" w:cstheme="minorHAnsi"/>
          <w:sz w:val="22"/>
          <w:szCs w:val="22"/>
        </w:rPr>
        <w:t xml:space="preserve">ulega skróceniu do czasu jej faktycznej realizacji  </w:t>
      </w:r>
      <w:r w:rsidR="00630E73" w:rsidRPr="000C32DB">
        <w:rPr>
          <w:rFonts w:asciiTheme="minorHAnsi" w:hAnsiTheme="minorHAnsi" w:cstheme="minorHAnsi"/>
          <w:sz w:val="22"/>
          <w:szCs w:val="22"/>
        </w:rPr>
        <w:t>;</w:t>
      </w:r>
      <w:r w:rsidR="00623D51" w:rsidRPr="000C32DB">
        <w:rPr>
          <w:rFonts w:asciiTheme="minorHAnsi" w:hAnsiTheme="minorHAnsi" w:cstheme="minorHAnsi"/>
          <w:sz w:val="22"/>
          <w:szCs w:val="22"/>
        </w:rPr>
        <w:t xml:space="preserve"> </w:t>
      </w:r>
    </w:p>
    <w:p w14:paraId="5650304B" w14:textId="0C264D1C" w:rsidR="000D5B3F" w:rsidRPr="000C32DB" w:rsidRDefault="00576CDF" w:rsidP="00576CDF">
      <w:pPr>
        <w:pStyle w:val="pkt"/>
        <w:widowControl/>
        <w:adjustRightInd/>
        <w:spacing w:before="0" w:after="0" w:line="276" w:lineRule="auto"/>
        <w:ind w:left="993" w:hanging="426"/>
        <w:rPr>
          <w:rFonts w:asciiTheme="minorHAnsi" w:hAnsiTheme="minorHAnsi" w:cstheme="minorHAnsi"/>
          <w:sz w:val="22"/>
          <w:szCs w:val="22"/>
        </w:rPr>
      </w:pPr>
      <w:r w:rsidRPr="000C32DB">
        <w:rPr>
          <w:rFonts w:asciiTheme="minorHAnsi" w:hAnsiTheme="minorHAnsi" w:cstheme="minorHAnsi"/>
          <w:sz w:val="22"/>
          <w:szCs w:val="22"/>
        </w:rPr>
        <w:t>b)</w:t>
      </w:r>
      <w:r w:rsidR="000D5B3F" w:rsidRPr="000C32DB">
        <w:rPr>
          <w:rFonts w:asciiTheme="minorHAnsi" w:hAnsiTheme="minorHAnsi" w:cstheme="minorHAnsi"/>
          <w:sz w:val="22"/>
          <w:szCs w:val="22"/>
        </w:rPr>
        <w:t xml:space="preserve"> </w:t>
      </w:r>
      <w:r w:rsidRPr="000C32DB">
        <w:rPr>
          <w:rFonts w:asciiTheme="minorHAnsi" w:hAnsiTheme="minorHAnsi" w:cstheme="minorHAnsi"/>
          <w:sz w:val="22"/>
          <w:szCs w:val="22"/>
        </w:rPr>
        <w:t xml:space="preserve"> </w:t>
      </w:r>
      <w:r w:rsidR="006E165E" w:rsidRPr="000C32DB">
        <w:rPr>
          <w:rFonts w:asciiTheme="minorHAnsi" w:hAnsiTheme="minorHAnsi" w:cstheme="minorHAnsi"/>
          <w:sz w:val="22"/>
          <w:szCs w:val="22"/>
        </w:rPr>
        <w:t xml:space="preserve">nie została wykorzystana </w:t>
      </w:r>
      <w:r w:rsidR="000D5B3F" w:rsidRPr="000C32DB">
        <w:rPr>
          <w:rFonts w:asciiTheme="minorHAnsi" w:hAnsiTheme="minorHAnsi" w:cstheme="minorHAnsi"/>
          <w:sz w:val="22"/>
          <w:szCs w:val="22"/>
        </w:rPr>
        <w:t>maksymaln</w:t>
      </w:r>
      <w:r w:rsidR="006E165E" w:rsidRPr="000C32DB">
        <w:rPr>
          <w:rFonts w:asciiTheme="minorHAnsi" w:hAnsiTheme="minorHAnsi" w:cstheme="minorHAnsi"/>
          <w:sz w:val="22"/>
          <w:szCs w:val="22"/>
        </w:rPr>
        <w:t>a</w:t>
      </w:r>
      <w:r w:rsidR="000D5B3F" w:rsidRPr="000C32DB">
        <w:rPr>
          <w:rFonts w:asciiTheme="minorHAnsi" w:hAnsiTheme="minorHAnsi" w:cstheme="minorHAnsi"/>
          <w:sz w:val="22"/>
          <w:szCs w:val="22"/>
        </w:rPr>
        <w:t xml:space="preserve"> kwot</w:t>
      </w:r>
      <w:r w:rsidR="006E165E" w:rsidRPr="000C32DB">
        <w:rPr>
          <w:rFonts w:asciiTheme="minorHAnsi" w:hAnsiTheme="minorHAnsi" w:cstheme="minorHAnsi"/>
          <w:sz w:val="22"/>
          <w:szCs w:val="22"/>
        </w:rPr>
        <w:t>a</w:t>
      </w:r>
      <w:r w:rsidR="000D5B3F" w:rsidRPr="000C32DB">
        <w:rPr>
          <w:rFonts w:asciiTheme="minorHAnsi" w:hAnsiTheme="minorHAnsi" w:cstheme="minorHAnsi"/>
          <w:sz w:val="22"/>
          <w:szCs w:val="22"/>
        </w:rPr>
        <w:t xml:space="preserve"> przeznaczon</w:t>
      </w:r>
      <w:r w:rsidR="006E165E" w:rsidRPr="000C32DB">
        <w:rPr>
          <w:rFonts w:asciiTheme="minorHAnsi" w:hAnsiTheme="minorHAnsi" w:cstheme="minorHAnsi"/>
          <w:sz w:val="22"/>
          <w:szCs w:val="22"/>
        </w:rPr>
        <w:t xml:space="preserve">a </w:t>
      </w:r>
      <w:r w:rsidR="000D5B3F" w:rsidRPr="000C32DB">
        <w:rPr>
          <w:rFonts w:asciiTheme="minorHAnsi" w:hAnsiTheme="minorHAnsi" w:cstheme="minorHAnsi"/>
          <w:sz w:val="22"/>
          <w:szCs w:val="22"/>
        </w:rPr>
        <w:t xml:space="preserve"> na wynagrodzenie Wykonawcy z tytułu realizacji </w:t>
      </w:r>
      <w:r w:rsidR="000D5B3F" w:rsidRPr="000C32DB">
        <w:rPr>
          <w:rFonts w:asciiTheme="minorHAnsi" w:hAnsiTheme="minorHAnsi" w:cstheme="minorHAnsi"/>
          <w:iCs/>
          <w:sz w:val="22"/>
          <w:szCs w:val="22"/>
        </w:rPr>
        <w:t>umowy</w:t>
      </w:r>
      <w:r w:rsidR="006E165E" w:rsidRPr="000C32DB">
        <w:rPr>
          <w:rFonts w:asciiTheme="minorHAnsi" w:hAnsiTheme="minorHAnsi" w:cstheme="minorHAnsi"/>
          <w:iCs/>
          <w:sz w:val="22"/>
          <w:szCs w:val="22"/>
        </w:rPr>
        <w:t>,</w:t>
      </w:r>
      <w:r w:rsidR="000D5B3F" w:rsidRPr="000C32DB">
        <w:rPr>
          <w:rFonts w:asciiTheme="minorHAnsi" w:hAnsiTheme="minorHAnsi" w:cstheme="minorHAnsi"/>
          <w:i/>
          <w:sz w:val="22"/>
          <w:szCs w:val="22"/>
        </w:rPr>
        <w:t xml:space="preserve"> </w:t>
      </w:r>
      <w:r w:rsidR="006E165E" w:rsidRPr="000C32DB">
        <w:rPr>
          <w:rFonts w:asciiTheme="minorHAnsi" w:hAnsiTheme="minorHAnsi" w:cstheme="minorHAnsi"/>
          <w:sz w:val="22"/>
          <w:szCs w:val="22"/>
        </w:rPr>
        <w:t>w</w:t>
      </w:r>
      <w:r w:rsidR="000D5B3F" w:rsidRPr="000C32DB">
        <w:rPr>
          <w:rFonts w:asciiTheme="minorHAnsi" w:hAnsiTheme="minorHAnsi" w:cstheme="minorHAnsi"/>
          <w:sz w:val="22"/>
          <w:szCs w:val="22"/>
        </w:rPr>
        <w:t xml:space="preserve">ówczas okres realizacji </w:t>
      </w:r>
      <w:r w:rsidR="000D5B3F" w:rsidRPr="000C32DB">
        <w:rPr>
          <w:rFonts w:asciiTheme="minorHAnsi" w:hAnsiTheme="minorHAnsi" w:cstheme="minorHAnsi"/>
          <w:iCs/>
          <w:sz w:val="22"/>
          <w:szCs w:val="22"/>
        </w:rPr>
        <w:t>umowy</w:t>
      </w:r>
      <w:r w:rsidR="000D5B3F" w:rsidRPr="000C32DB">
        <w:rPr>
          <w:rFonts w:asciiTheme="minorHAnsi" w:hAnsiTheme="minorHAnsi" w:cstheme="minorHAnsi"/>
          <w:sz w:val="22"/>
          <w:szCs w:val="22"/>
        </w:rPr>
        <w:t xml:space="preserve">  może zostać przedłużony maksymalnie o </w:t>
      </w:r>
      <w:r w:rsidR="00BD1E23" w:rsidRPr="000C32DB">
        <w:rPr>
          <w:rFonts w:asciiTheme="minorHAnsi" w:hAnsiTheme="minorHAnsi" w:cstheme="minorHAnsi"/>
          <w:sz w:val="22"/>
          <w:szCs w:val="22"/>
        </w:rPr>
        <w:t xml:space="preserve">3 miesiące </w:t>
      </w:r>
      <w:r w:rsidR="000D5B3F" w:rsidRPr="000C32DB">
        <w:rPr>
          <w:rFonts w:asciiTheme="minorHAnsi" w:hAnsiTheme="minorHAnsi" w:cstheme="minorHAnsi"/>
          <w:sz w:val="22"/>
          <w:szCs w:val="22"/>
        </w:rPr>
        <w:t xml:space="preserve">Dokładny okres przedłużenia realizacji </w:t>
      </w:r>
      <w:r w:rsidR="000D5B3F" w:rsidRPr="000C32DB">
        <w:rPr>
          <w:rFonts w:asciiTheme="minorHAnsi" w:hAnsiTheme="minorHAnsi" w:cstheme="minorHAnsi"/>
          <w:iCs/>
          <w:sz w:val="22"/>
          <w:szCs w:val="22"/>
        </w:rPr>
        <w:t>umowy</w:t>
      </w:r>
      <w:r w:rsidR="000D5B3F" w:rsidRPr="000C32DB">
        <w:rPr>
          <w:rFonts w:asciiTheme="minorHAnsi" w:hAnsiTheme="minorHAnsi" w:cstheme="minorHAnsi"/>
          <w:i/>
          <w:sz w:val="22"/>
          <w:szCs w:val="22"/>
        </w:rPr>
        <w:t xml:space="preserve"> </w:t>
      </w:r>
      <w:r w:rsidR="000D5B3F" w:rsidRPr="000C32DB">
        <w:rPr>
          <w:rFonts w:asciiTheme="minorHAnsi" w:hAnsiTheme="minorHAnsi" w:cstheme="minorHAnsi"/>
          <w:sz w:val="22"/>
          <w:szCs w:val="22"/>
        </w:rPr>
        <w:t>ustalony zostanie przez Strony w toku negocjacji, w odniesieniu do kwoty jaka pozostała Zamawiającemu oraz możliwości Wykonawcy.</w:t>
      </w:r>
      <w:bookmarkStart w:id="8" w:name="_Hlk170817542"/>
    </w:p>
    <w:p w14:paraId="5D5997F1" w14:textId="00B6F27E" w:rsidR="000D5B3F" w:rsidRPr="000C32DB" w:rsidRDefault="000D5B3F" w:rsidP="000D5B3F">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0C32DB">
        <w:rPr>
          <w:rFonts w:asciiTheme="minorHAnsi" w:hAnsiTheme="minorHAnsi" w:cstheme="minorHAnsi"/>
          <w:sz w:val="22"/>
          <w:szCs w:val="22"/>
        </w:rPr>
        <w:t xml:space="preserve">zmiany wynagrodzenia Wykonawcy w związku z koniecznością zmiany rodzaju papieru w sytuacji zaistnienia obiektywnych okoliczności powodujących brak możliwość druku na papierze wskazanym w </w:t>
      </w:r>
      <w:r w:rsidRPr="000C32DB">
        <w:rPr>
          <w:rFonts w:asciiTheme="minorHAnsi" w:hAnsiTheme="minorHAnsi" w:cstheme="minorHAnsi"/>
          <w:sz w:val="22"/>
          <w:szCs w:val="22"/>
          <w:u w:val="single"/>
        </w:rPr>
        <w:t>Załączniku nr</w:t>
      </w:r>
      <w:r w:rsidR="00FD33CD" w:rsidRPr="000C32DB">
        <w:rPr>
          <w:rFonts w:asciiTheme="minorHAnsi" w:hAnsiTheme="minorHAnsi" w:cstheme="minorHAnsi"/>
          <w:sz w:val="22"/>
          <w:szCs w:val="22"/>
          <w:u w:val="single"/>
        </w:rPr>
        <w:t xml:space="preserve"> 1</w:t>
      </w:r>
      <w:r w:rsidRPr="000C32DB">
        <w:rPr>
          <w:rFonts w:asciiTheme="minorHAnsi" w:hAnsiTheme="minorHAnsi" w:cstheme="minorHAnsi"/>
          <w:sz w:val="22"/>
          <w:szCs w:val="22"/>
        </w:rPr>
        <w:t xml:space="preserve"> do Umowy. Nowy papier powinien spełniać co najmniej wymagania dla papieru równoważnego zawarte w dokumentach zamówienia. Wykonawca musi udowodnić Zamawiającemu, iż zmiana wynika z okoliczności od niego niezależnych </w:t>
      </w:r>
      <w:r w:rsidR="00C66911" w:rsidRPr="000C32DB">
        <w:rPr>
          <w:rFonts w:asciiTheme="minorHAnsi" w:hAnsiTheme="minorHAnsi" w:cstheme="minorHAnsi"/>
          <w:sz w:val="22"/>
          <w:szCs w:val="22"/>
        </w:rPr>
        <w:br/>
      </w:r>
      <w:r w:rsidRPr="000C32DB">
        <w:rPr>
          <w:rFonts w:asciiTheme="minorHAnsi" w:hAnsiTheme="minorHAnsi" w:cstheme="minorHAnsi"/>
          <w:sz w:val="22"/>
          <w:szCs w:val="22"/>
        </w:rPr>
        <w:t xml:space="preserve">a zastosowanie innego materiału nie wpłynie na pogorszenia parametrów publikacji. </w:t>
      </w:r>
    </w:p>
    <w:bookmarkEnd w:id="8"/>
    <w:p w14:paraId="5126EB91" w14:textId="77777777" w:rsidR="000D5B3F" w:rsidRPr="000C32DB" w:rsidRDefault="000D5B3F" w:rsidP="000D5B3F">
      <w:pPr>
        <w:pStyle w:val="pkt"/>
        <w:widowControl/>
        <w:numPr>
          <w:ilvl w:val="0"/>
          <w:numId w:val="17"/>
        </w:numPr>
        <w:adjustRightInd/>
        <w:spacing w:before="0" w:after="0" w:line="276" w:lineRule="auto"/>
        <w:ind w:left="567" w:hanging="283"/>
        <w:rPr>
          <w:rFonts w:asciiTheme="minorHAnsi" w:hAnsiTheme="minorHAnsi" w:cstheme="minorHAnsi"/>
          <w:sz w:val="22"/>
          <w:szCs w:val="22"/>
        </w:rPr>
      </w:pPr>
      <w:r w:rsidRPr="000C32DB">
        <w:rPr>
          <w:rFonts w:asciiTheme="minorHAnsi" w:hAnsiTheme="minorHAnsi" w:cstheme="minorHAnsi"/>
          <w:sz w:val="22"/>
          <w:szCs w:val="22"/>
        </w:rPr>
        <w:t>zmiany umowy związanych z wystąpieniem okoliczności siły wyższej i koniecznych modyfikacji postanowień umowy  w tym zakresie;</w:t>
      </w:r>
    </w:p>
    <w:p w14:paraId="5D27EC8C" w14:textId="77777777" w:rsidR="000D5B3F" w:rsidRPr="000C32DB" w:rsidRDefault="000D5B3F" w:rsidP="000D5B3F">
      <w:pPr>
        <w:pStyle w:val="pkt"/>
        <w:widowControl/>
        <w:numPr>
          <w:ilvl w:val="0"/>
          <w:numId w:val="17"/>
        </w:numPr>
        <w:adjustRightInd/>
        <w:spacing w:before="0" w:after="0" w:line="276" w:lineRule="auto"/>
        <w:ind w:left="709" w:hanging="425"/>
        <w:rPr>
          <w:rFonts w:asciiTheme="minorHAnsi" w:hAnsiTheme="minorHAnsi" w:cstheme="minorHAnsi"/>
          <w:sz w:val="22"/>
          <w:szCs w:val="22"/>
        </w:rPr>
      </w:pPr>
      <w:r w:rsidRPr="000C32DB">
        <w:rPr>
          <w:rFonts w:asciiTheme="minorHAnsi" w:hAnsiTheme="minorHAnsi" w:cstheme="minorHAnsi"/>
          <w:sz w:val="22"/>
          <w:szCs w:val="22"/>
        </w:rPr>
        <w:t>zmiany listy publikacji objętej danym zadaniem w ten sposób, iż dany tytuł zostanie zastąpiony innym przy zachowaniu dotychczasowych parametrów technicznych, tj. rodzaj papieru, rodzaj oprawy, nakładu itp., przy czym liczba stron nowo wskazanej publikacji może ulec zmianie (zmniejszeniu albo zwiększeniu) o maksymalnie 10% w stosunku do publikacji, która zostanie usunięta z listy;</w:t>
      </w:r>
    </w:p>
    <w:p w14:paraId="7202A246" w14:textId="77777777" w:rsidR="004C3040" w:rsidRPr="000C32DB" w:rsidRDefault="00E5778C" w:rsidP="004C3040">
      <w:pPr>
        <w:spacing w:after="120" w:line="276" w:lineRule="auto"/>
        <w:ind w:left="284" w:hanging="284"/>
        <w:jc w:val="both"/>
        <w:rPr>
          <w:rFonts w:asciiTheme="minorHAnsi" w:hAnsiTheme="minorHAnsi" w:cstheme="minorHAnsi"/>
          <w:sz w:val="22"/>
          <w:szCs w:val="22"/>
        </w:rPr>
      </w:pPr>
      <w:r w:rsidRPr="000C32DB">
        <w:rPr>
          <w:rFonts w:asciiTheme="minorHAnsi" w:hAnsiTheme="minorHAnsi" w:cstheme="minorHAnsi"/>
          <w:sz w:val="22"/>
          <w:szCs w:val="22"/>
        </w:rPr>
        <w:t xml:space="preserve">3. </w:t>
      </w:r>
      <w:r w:rsidRPr="000C32DB">
        <w:rPr>
          <w:rFonts w:asciiTheme="minorHAnsi" w:hAnsiTheme="minorHAnsi" w:cstheme="minorHAnsi"/>
          <w:sz w:val="22"/>
          <w:szCs w:val="22"/>
        </w:rPr>
        <w:tab/>
      </w:r>
      <w:r w:rsidR="000D5B3F" w:rsidRPr="000C32DB">
        <w:rPr>
          <w:rFonts w:asciiTheme="minorHAnsi" w:hAnsiTheme="minorHAnsi" w:cstheme="minorHAnsi"/>
          <w:sz w:val="22"/>
          <w:szCs w:val="22"/>
        </w:rPr>
        <w:t xml:space="preserve">Jeżeli zmiana na podstawie zapisów ust. 2 ma skutkować zmianą cen jednostkowych lub zmianą maksymalnego wynagrodzenia Wykonawcy (zmniejszenie lub zwiększenie), Wykonawca zobowiązany jest przedstawić Zamawiającemu przed akceptacją  zmiany kalkulację kosztów zmiany. Ceny wskazane w kalkulacji nie powinny odpowiadać średnim cenom  rynkowym. Wynagrodzenie Wykonawcy zostanie odpowiednio zmniejszone albo  zwiększone w związku z przedmiotową zmianą na podstawie pisemnego aneksu do umowy jeśli Zamawiający uzna kalkulację za rzetelną tj. odpowiadającą  średnim cenom  rynkowym. Maksymalna wartość zmian dokonanych na podstawie ust. 2 nie może łącznie przekroczyć 20% w stosunku do ceny jednostkowej lub wartości pierwotnej łącznego maksymalnego wynagrodzenia Wykonawcy . </w:t>
      </w:r>
    </w:p>
    <w:p w14:paraId="7194C6FD" w14:textId="0B76150E" w:rsidR="000D5B3F" w:rsidRPr="000C32DB" w:rsidRDefault="000D5B3F" w:rsidP="00E5778C">
      <w:pPr>
        <w:pStyle w:val="Akapitzlist"/>
        <w:numPr>
          <w:ilvl w:val="0"/>
          <w:numId w:val="38"/>
        </w:numPr>
        <w:spacing w:after="120" w:line="276" w:lineRule="auto"/>
        <w:ind w:left="284" w:hanging="284"/>
        <w:contextualSpacing w:val="0"/>
        <w:jc w:val="both"/>
        <w:rPr>
          <w:rFonts w:asciiTheme="minorHAnsi" w:hAnsiTheme="minorHAnsi" w:cstheme="minorHAnsi"/>
          <w:sz w:val="22"/>
          <w:szCs w:val="22"/>
          <w:lang w:eastAsia="x-none"/>
        </w:rPr>
      </w:pPr>
      <w:r w:rsidRPr="000C32DB">
        <w:rPr>
          <w:rFonts w:asciiTheme="minorHAnsi" w:hAnsiTheme="minorHAnsi" w:cstheme="minorHAnsi"/>
          <w:sz w:val="22"/>
          <w:szCs w:val="22"/>
          <w:lang w:eastAsia="x-none"/>
        </w:rPr>
        <w:t>Każda ze Stron może zawnioskować (pisemnie lub drogą elektroniczną) o wprowadzenie zmian zgodnie z ust. 2. Pisemny wniosek skierowany do drugiej Strony powinien zawierać uzasadnienie faktyczne i prawne konieczności wprowadzenia zmian</w:t>
      </w:r>
      <w:r w:rsidR="007B1356" w:rsidRPr="000C32DB">
        <w:rPr>
          <w:rFonts w:asciiTheme="minorHAnsi" w:hAnsiTheme="minorHAnsi" w:cstheme="minorHAnsi"/>
          <w:sz w:val="22"/>
          <w:szCs w:val="22"/>
          <w:lang w:eastAsia="x-none"/>
        </w:rPr>
        <w:t xml:space="preserve">. </w:t>
      </w:r>
      <w:r w:rsidRPr="000C32DB">
        <w:rPr>
          <w:rFonts w:asciiTheme="minorHAnsi" w:hAnsiTheme="minorHAnsi" w:cstheme="minorHAnsi"/>
          <w:sz w:val="22"/>
          <w:szCs w:val="22"/>
          <w:lang w:eastAsia="x-none"/>
        </w:rPr>
        <w:t xml:space="preserve"> Strona, która otrzymała wniosek zobowiązana ustosunkować się do wniosku w terminie do </w:t>
      </w:r>
      <w:r w:rsidR="00E72432" w:rsidRPr="000C32DB">
        <w:rPr>
          <w:rFonts w:asciiTheme="minorHAnsi" w:hAnsiTheme="minorHAnsi" w:cstheme="minorHAnsi"/>
          <w:sz w:val="22"/>
          <w:szCs w:val="22"/>
          <w:lang w:eastAsia="x-none"/>
        </w:rPr>
        <w:t>7</w:t>
      </w:r>
      <w:r w:rsidRPr="000C32DB">
        <w:rPr>
          <w:rFonts w:asciiTheme="minorHAnsi" w:hAnsiTheme="minorHAnsi" w:cstheme="minorHAnsi"/>
          <w:sz w:val="22"/>
          <w:szCs w:val="22"/>
          <w:lang w:eastAsia="x-none"/>
        </w:rPr>
        <w:t xml:space="preserve"> dni roboczych od otrzymania wniosku. W przypadku zgody obu stron umowy przygotowywany jest stosowny aneks do Umowy.</w:t>
      </w:r>
    </w:p>
    <w:p w14:paraId="73A2D629" w14:textId="77777777" w:rsidR="000D5B3F" w:rsidRPr="000C32DB" w:rsidRDefault="000D5B3F" w:rsidP="00E5778C">
      <w:pPr>
        <w:pStyle w:val="Akapitzlist"/>
        <w:numPr>
          <w:ilvl w:val="0"/>
          <w:numId w:val="38"/>
        </w:numPr>
        <w:spacing w:after="60" w:line="276" w:lineRule="auto"/>
        <w:ind w:left="284" w:hanging="284"/>
        <w:jc w:val="both"/>
        <w:rPr>
          <w:rFonts w:asciiTheme="minorHAnsi" w:hAnsiTheme="minorHAnsi" w:cstheme="minorHAnsi"/>
          <w:sz w:val="22"/>
          <w:szCs w:val="22"/>
        </w:rPr>
      </w:pPr>
      <w:r w:rsidRPr="000C32DB">
        <w:rPr>
          <w:rFonts w:asciiTheme="minorHAnsi" w:hAnsiTheme="minorHAnsi" w:cstheme="minorHAnsi"/>
          <w:sz w:val="22"/>
          <w:szCs w:val="22"/>
        </w:rPr>
        <w:t xml:space="preserve">Za zmiany </w:t>
      </w:r>
      <w:r w:rsidRPr="000C32DB">
        <w:rPr>
          <w:rFonts w:asciiTheme="minorHAnsi" w:hAnsiTheme="minorHAnsi" w:cstheme="minorHAnsi"/>
          <w:b/>
          <w:bCs/>
          <w:sz w:val="22"/>
          <w:szCs w:val="22"/>
        </w:rPr>
        <w:t>nieistotne</w:t>
      </w:r>
      <w:r w:rsidRPr="000C32DB">
        <w:rPr>
          <w:rFonts w:asciiTheme="minorHAnsi" w:hAnsiTheme="minorHAnsi" w:cstheme="minorHAnsi"/>
          <w:sz w:val="22"/>
          <w:szCs w:val="22"/>
        </w:rPr>
        <w:t xml:space="preserve"> uznaje się w szczególności zmiany sposobu realizacji Przedmiotu Umowy, w tym w szczególności:</w:t>
      </w:r>
    </w:p>
    <w:p w14:paraId="48FEE5A5" w14:textId="77777777" w:rsidR="000D5B3F" w:rsidRPr="000C32DB" w:rsidRDefault="000D5B3F" w:rsidP="000D5B3F">
      <w:pPr>
        <w:pStyle w:val="Akapitzlist"/>
        <w:numPr>
          <w:ilvl w:val="0"/>
          <w:numId w:val="36"/>
        </w:numPr>
        <w:spacing w:after="60" w:line="276" w:lineRule="auto"/>
        <w:jc w:val="both"/>
        <w:rPr>
          <w:rFonts w:asciiTheme="minorHAnsi" w:hAnsiTheme="minorHAnsi" w:cstheme="minorHAnsi"/>
          <w:sz w:val="22"/>
          <w:szCs w:val="22"/>
        </w:rPr>
      </w:pPr>
      <w:r w:rsidRPr="000C32DB">
        <w:rPr>
          <w:rFonts w:asciiTheme="minorHAnsi" w:hAnsiTheme="minorHAnsi" w:cstheme="minorHAnsi"/>
          <w:sz w:val="22"/>
          <w:szCs w:val="22"/>
        </w:rPr>
        <w:t xml:space="preserve"> sposobu pakowania, miejsca dostarczenia, drobnych zmian parametrów technicznych w sytuacji gdy wprowadzenie takiej modyfikacji wynikać będzie z potrzeb organizacyjnych lub technicznych Zamawiającego. </w:t>
      </w:r>
    </w:p>
    <w:p w14:paraId="75BCC36E" w14:textId="77777777" w:rsidR="000D5B3F" w:rsidRPr="000C32DB" w:rsidRDefault="000D5B3F" w:rsidP="000D5B3F">
      <w:pPr>
        <w:pStyle w:val="Akapitzlist"/>
        <w:numPr>
          <w:ilvl w:val="0"/>
          <w:numId w:val="36"/>
        </w:numPr>
        <w:spacing w:after="60" w:line="276" w:lineRule="auto"/>
        <w:jc w:val="both"/>
        <w:rPr>
          <w:rFonts w:asciiTheme="minorHAnsi" w:hAnsiTheme="minorHAnsi" w:cstheme="minorHAnsi"/>
          <w:sz w:val="22"/>
          <w:szCs w:val="22"/>
        </w:rPr>
      </w:pPr>
      <w:r w:rsidRPr="000C32DB">
        <w:rPr>
          <w:rFonts w:asciiTheme="minorHAnsi" w:hAnsiTheme="minorHAnsi" w:cstheme="minorHAnsi"/>
          <w:sz w:val="22"/>
          <w:szCs w:val="22"/>
        </w:rPr>
        <w:lastRenderedPageBreak/>
        <w:t xml:space="preserve">zmiany rodzaju papieru w sytuacji zaistnienia obiektywnych okoliczności powodujących niemożliwość druku na wskazanym papierze. Nowy papier powinien spełniać wszelkie wymogi wskazane w dokumentach zamówienia dla papieru równoważnego, – pod warunkiem, że wynagrodzenie Wykonawcy nie ulega zmianie. W przypadku gdy zmiana taka prowadzi do zmiany wynagrodzenia Wykonawcy, nie jest uznawana za nieistotną i zastosowanie znajduje §9 ust. 2 pkt 6). </w:t>
      </w:r>
    </w:p>
    <w:p w14:paraId="65A240A7" w14:textId="0F1E60AE" w:rsidR="000D5B3F" w:rsidRPr="000C32DB" w:rsidRDefault="000D5B3F" w:rsidP="00FD33CD">
      <w:pPr>
        <w:pStyle w:val="Akapitzlist"/>
        <w:spacing w:after="60" w:line="276" w:lineRule="auto"/>
        <w:ind w:left="644"/>
        <w:jc w:val="both"/>
        <w:rPr>
          <w:rFonts w:asciiTheme="minorHAnsi" w:hAnsiTheme="minorHAnsi" w:cstheme="minorHAnsi"/>
          <w:sz w:val="22"/>
          <w:szCs w:val="22"/>
        </w:rPr>
      </w:pPr>
      <w:r w:rsidRPr="000C32DB">
        <w:rPr>
          <w:rFonts w:asciiTheme="minorHAnsi" w:hAnsiTheme="minorHAnsi" w:cstheme="minorHAnsi"/>
          <w:sz w:val="22"/>
          <w:szCs w:val="22"/>
        </w:rPr>
        <w:t>Powyżej wyliczone zmiany nieistotne nie uprawniają do zmiany wysokości</w:t>
      </w:r>
      <w:r w:rsidR="00FD33CD" w:rsidRPr="000C32DB">
        <w:rPr>
          <w:rFonts w:asciiTheme="minorHAnsi" w:hAnsiTheme="minorHAnsi" w:cstheme="minorHAnsi"/>
          <w:sz w:val="22"/>
          <w:szCs w:val="22"/>
        </w:rPr>
        <w:t xml:space="preserve"> </w:t>
      </w:r>
      <w:r w:rsidRPr="000C32DB">
        <w:rPr>
          <w:rFonts w:asciiTheme="minorHAnsi" w:hAnsiTheme="minorHAnsi" w:cstheme="minorHAnsi"/>
          <w:sz w:val="22"/>
          <w:szCs w:val="22"/>
        </w:rPr>
        <w:t>wynagrodzenia Wykonawcy ani do zmiany okresu obowiązywania umowy.</w:t>
      </w:r>
    </w:p>
    <w:p w14:paraId="501F296F" w14:textId="77777777" w:rsidR="00A96B49" w:rsidRPr="000C32DB" w:rsidRDefault="00A96B49">
      <w:pPr>
        <w:pStyle w:val="Akapitzlist"/>
        <w:spacing w:after="120" w:line="276" w:lineRule="auto"/>
        <w:ind w:left="284"/>
        <w:contextualSpacing w:val="0"/>
        <w:jc w:val="both"/>
        <w:rPr>
          <w:rFonts w:asciiTheme="minorHAnsi" w:hAnsiTheme="minorHAnsi" w:cstheme="minorHAnsi"/>
          <w:sz w:val="22"/>
          <w:szCs w:val="22"/>
        </w:rPr>
      </w:pPr>
    </w:p>
    <w:p w14:paraId="56856A14" w14:textId="77777777" w:rsidR="00A96B49" w:rsidRPr="000C32DB" w:rsidRDefault="00A067A1" w:rsidP="00E84794">
      <w:pPr>
        <w:pStyle w:val="Nagwek1"/>
      </w:pPr>
      <w:r w:rsidRPr="000C32DB">
        <w:t>ZATRUDNIENIE W OPARCIU O UMOWĘ O PRACĘ</w:t>
      </w:r>
    </w:p>
    <w:p w14:paraId="57436A8A" w14:textId="77777777" w:rsidR="00A96B49" w:rsidRPr="000C32DB" w:rsidRDefault="00A067A1" w:rsidP="00E84794">
      <w:pPr>
        <w:pStyle w:val="Nagwek1"/>
      </w:pPr>
      <w:r w:rsidRPr="000C32DB">
        <w:t>§ 10</w:t>
      </w:r>
    </w:p>
    <w:p w14:paraId="50C8398D" w14:textId="77777777" w:rsidR="00A96B49" w:rsidRPr="000C32DB" w:rsidRDefault="00A067A1">
      <w:pPr>
        <w:numPr>
          <w:ilvl w:val="0"/>
          <w:numId w:val="19"/>
        </w:numPr>
        <w:spacing w:before="60" w:line="276" w:lineRule="auto"/>
        <w:jc w:val="both"/>
        <w:rPr>
          <w:rFonts w:asciiTheme="minorHAnsi" w:hAnsiTheme="minorHAnsi" w:cstheme="minorHAnsi"/>
          <w:b/>
          <w:sz w:val="22"/>
          <w:szCs w:val="22"/>
        </w:rPr>
      </w:pPr>
      <w:r w:rsidRPr="000C32DB">
        <w:rPr>
          <w:rFonts w:asciiTheme="minorHAnsi" w:hAnsiTheme="minorHAnsi" w:cstheme="minorHAnsi"/>
          <w:sz w:val="22"/>
          <w:szCs w:val="22"/>
        </w:rPr>
        <w:t xml:space="preserve">Wykonawca lub podwykonawca jest zobowiązany do zatrudnienia osób wykonujących w ramach niniejszej umowy czynności w zakresie prac introligatorskich oraz obsługi maszyn drukarskich  na podstawie umowy o pracę. Wymóg nie ma zastosowania jeżeli wymienione w zdaniu pierwszym czynności wykonywane są osobiście </w:t>
      </w:r>
      <w:r w:rsidRPr="000C32DB">
        <w:rPr>
          <w:rFonts w:asciiTheme="minorHAnsi" w:hAnsiTheme="minorHAnsi" w:cstheme="minorHAnsi"/>
          <w:i/>
          <w:iCs/>
          <w:sz w:val="22"/>
          <w:szCs w:val="22"/>
        </w:rPr>
        <w:t xml:space="preserve">przez Wykonawcę (dotyczy wykonawcy będącego osobą fizyczną) </w:t>
      </w:r>
      <w:r w:rsidRPr="000C32DB">
        <w:rPr>
          <w:rFonts w:asciiTheme="minorHAnsi" w:hAnsiTheme="minorHAnsi" w:cstheme="minorHAnsi"/>
          <w:sz w:val="22"/>
          <w:szCs w:val="22"/>
        </w:rPr>
        <w:t xml:space="preserve">albo </w:t>
      </w:r>
      <w:r w:rsidRPr="000C32DB">
        <w:rPr>
          <w:rFonts w:asciiTheme="minorHAnsi" w:hAnsiTheme="minorHAnsi" w:cstheme="minorHAnsi"/>
          <w:i/>
          <w:iCs/>
          <w:sz w:val="22"/>
          <w:szCs w:val="22"/>
        </w:rPr>
        <w:t>przez osobę fizyczną będącą wspólnikiem Wykonawcy (dotyczy wykonawcy będącego spółką osobową).</w:t>
      </w:r>
    </w:p>
    <w:p w14:paraId="2C54A4E6" w14:textId="1035FC6A" w:rsidR="00A96B49" w:rsidRPr="000C32DB" w:rsidRDefault="00A067A1">
      <w:pPr>
        <w:numPr>
          <w:ilvl w:val="0"/>
          <w:numId w:val="19"/>
        </w:numPr>
        <w:spacing w:before="60" w:line="276" w:lineRule="auto"/>
        <w:jc w:val="both"/>
        <w:rPr>
          <w:rFonts w:asciiTheme="minorHAnsi" w:hAnsiTheme="minorHAnsi" w:cstheme="minorHAnsi"/>
          <w:bCs/>
          <w:sz w:val="22"/>
          <w:szCs w:val="22"/>
          <w:lang w:val="zh-CN"/>
        </w:rPr>
      </w:pPr>
      <w:r w:rsidRPr="000C32DB">
        <w:rPr>
          <w:rFonts w:asciiTheme="minorHAnsi" w:hAnsiTheme="minorHAnsi" w:cstheme="minorHAnsi"/>
          <w:bCs/>
          <w:sz w:val="22"/>
          <w:szCs w:val="22"/>
        </w:rPr>
        <w:t xml:space="preserve">W celu weryfikacji zatrudnienia przez Wykonawcę lub Podwykonawcę na podstawie umowy o pracę osób wskazanych w ust. 1, Zamawiający będzie mógł żądać od Wykonawcy przedstawienia w wyznaczonym terminie jednego lub kilku następujących dokumentów, zawierających informacje, w tym dane osobowe, niezbędne do weryfikacji zatrudnienia na podstawie umowy </w:t>
      </w:r>
      <w:r w:rsidR="0006574A" w:rsidRPr="000C32DB">
        <w:rPr>
          <w:rFonts w:asciiTheme="minorHAnsi" w:hAnsiTheme="minorHAnsi" w:cstheme="minorHAnsi"/>
          <w:bCs/>
          <w:sz w:val="22"/>
          <w:szCs w:val="22"/>
        </w:rPr>
        <w:br/>
      </w:r>
      <w:r w:rsidRPr="000C32DB">
        <w:rPr>
          <w:rFonts w:asciiTheme="minorHAnsi" w:hAnsiTheme="minorHAnsi" w:cstheme="minorHAnsi"/>
          <w:bCs/>
          <w:sz w:val="22"/>
          <w:szCs w:val="22"/>
        </w:rPr>
        <w:t>o pracę, w szczególności imię i nazwisko zatrudnionego pracownika, datę zawarcia umowy o pracę, rodzaj umowy o pracę i zakres obowiązków pracownika pod rygorem naliczenia kary umownej:</w:t>
      </w:r>
    </w:p>
    <w:p w14:paraId="4646DAC1" w14:textId="77777777" w:rsidR="00A96B49" w:rsidRPr="000C32DB" w:rsidRDefault="00A067A1" w:rsidP="00326F38">
      <w:pPr>
        <w:pStyle w:val="Akapitzlist"/>
        <w:numPr>
          <w:ilvl w:val="0"/>
          <w:numId w:val="20"/>
        </w:numPr>
        <w:shd w:val="clear" w:color="auto" w:fill="FFFFFF"/>
        <w:spacing w:line="276" w:lineRule="auto"/>
        <w:ind w:left="788" w:hanging="425"/>
        <w:contextualSpacing w:val="0"/>
        <w:jc w:val="both"/>
        <w:rPr>
          <w:rFonts w:asciiTheme="minorHAnsi" w:hAnsiTheme="minorHAnsi" w:cstheme="minorHAnsi"/>
          <w:bCs/>
          <w:sz w:val="22"/>
          <w:szCs w:val="22"/>
        </w:rPr>
      </w:pPr>
      <w:r w:rsidRPr="000C32DB">
        <w:rPr>
          <w:rFonts w:asciiTheme="minorHAnsi" w:hAnsiTheme="minorHAnsi" w:cstheme="minorHAnsi"/>
          <w:bCs/>
          <w:sz w:val="22"/>
          <w:szCs w:val="22"/>
        </w:rPr>
        <w:t>oświadczenia zatrudnionego pracownika;</w:t>
      </w:r>
    </w:p>
    <w:p w14:paraId="2742F7BB" w14:textId="77777777" w:rsidR="00A96B49" w:rsidRPr="000C32DB" w:rsidRDefault="00A067A1" w:rsidP="00326F38">
      <w:pPr>
        <w:pStyle w:val="Akapitzlist"/>
        <w:numPr>
          <w:ilvl w:val="0"/>
          <w:numId w:val="20"/>
        </w:numPr>
        <w:shd w:val="clear" w:color="auto" w:fill="FFFFFF"/>
        <w:spacing w:line="276" w:lineRule="auto"/>
        <w:ind w:left="788" w:hanging="425"/>
        <w:contextualSpacing w:val="0"/>
        <w:jc w:val="both"/>
        <w:rPr>
          <w:rFonts w:asciiTheme="minorHAnsi" w:hAnsiTheme="minorHAnsi" w:cstheme="minorHAnsi"/>
          <w:bCs/>
          <w:sz w:val="22"/>
          <w:szCs w:val="22"/>
        </w:rPr>
      </w:pPr>
      <w:r w:rsidRPr="000C32DB">
        <w:rPr>
          <w:rFonts w:asciiTheme="minorHAnsi" w:hAnsiTheme="minorHAnsi" w:cstheme="minorHAnsi"/>
          <w:bCs/>
          <w:sz w:val="22"/>
          <w:szCs w:val="22"/>
        </w:rPr>
        <w:t>oświadczenia Wykonawcy lub podwykonawcy o zatrudnienia pracownika na podstawie umowy o pracę</w:t>
      </w:r>
    </w:p>
    <w:p w14:paraId="4F267DB3" w14:textId="77777777" w:rsidR="00A96B49" w:rsidRPr="000C32DB" w:rsidRDefault="00A067A1" w:rsidP="00326F38">
      <w:pPr>
        <w:pStyle w:val="Akapitzlist"/>
        <w:numPr>
          <w:ilvl w:val="0"/>
          <w:numId w:val="20"/>
        </w:numPr>
        <w:shd w:val="clear" w:color="auto" w:fill="FFFFFF"/>
        <w:spacing w:line="276" w:lineRule="auto"/>
        <w:ind w:left="788" w:hanging="425"/>
        <w:contextualSpacing w:val="0"/>
        <w:jc w:val="both"/>
        <w:rPr>
          <w:rFonts w:asciiTheme="minorHAnsi" w:hAnsiTheme="minorHAnsi" w:cstheme="minorHAnsi"/>
          <w:bCs/>
          <w:sz w:val="22"/>
          <w:szCs w:val="22"/>
        </w:rPr>
      </w:pPr>
      <w:r w:rsidRPr="000C32DB">
        <w:rPr>
          <w:rFonts w:asciiTheme="minorHAnsi" w:hAnsiTheme="minorHAnsi" w:cstheme="minorHAnsi"/>
          <w:bCs/>
          <w:sz w:val="22"/>
          <w:szCs w:val="22"/>
        </w:rPr>
        <w:t xml:space="preserve">poświadczonej za zgodność z oryginałem kopii umowy o pracę zatrudnionego pracownika; </w:t>
      </w:r>
    </w:p>
    <w:p w14:paraId="12B121C8" w14:textId="77777777" w:rsidR="00A96B49" w:rsidRPr="000C32DB" w:rsidRDefault="00A067A1" w:rsidP="00326F38">
      <w:pPr>
        <w:pStyle w:val="Akapitzlist"/>
        <w:numPr>
          <w:ilvl w:val="0"/>
          <w:numId w:val="20"/>
        </w:numPr>
        <w:shd w:val="clear" w:color="auto" w:fill="FFFFFF"/>
        <w:spacing w:line="276" w:lineRule="auto"/>
        <w:ind w:left="788" w:hanging="425"/>
        <w:contextualSpacing w:val="0"/>
        <w:jc w:val="both"/>
        <w:rPr>
          <w:rFonts w:asciiTheme="minorHAnsi" w:hAnsiTheme="minorHAnsi" w:cstheme="minorHAnsi"/>
          <w:bCs/>
          <w:sz w:val="22"/>
          <w:szCs w:val="22"/>
        </w:rPr>
      </w:pPr>
      <w:r w:rsidRPr="000C32DB">
        <w:rPr>
          <w:rFonts w:asciiTheme="minorHAnsi" w:hAnsiTheme="minorHAnsi" w:cstheme="minorHAnsi"/>
          <w:bCs/>
          <w:sz w:val="22"/>
          <w:szCs w:val="22"/>
        </w:rPr>
        <w:t>zaświadczenia właściwego oddziału ZUS potwierdzającego opłacanie przez Wykonawcę lub podwykonawcę składek na ubezpieczenie społeczne i zdrowotne z tytułu zatrudnienia na podstawie umów o pracę za ostatni okres rozliczeniowy;</w:t>
      </w:r>
    </w:p>
    <w:p w14:paraId="3069C2C2" w14:textId="77777777" w:rsidR="00A96B49" w:rsidRPr="000C32DB" w:rsidRDefault="00A067A1" w:rsidP="00326F38">
      <w:pPr>
        <w:pStyle w:val="Akapitzlist"/>
        <w:numPr>
          <w:ilvl w:val="0"/>
          <w:numId w:val="20"/>
        </w:numPr>
        <w:shd w:val="clear" w:color="auto" w:fill="FFFFFF"/>
        <w:spacing w:line="276" w:lineRule="auto"/>
        <w:ind w:left="788" w:hanging="425"/>
        <w:contextualSpacing w:val="0"/>
        <w:jc w:val="both"/>
        <w:rPr>
          <w:rFonts w:asciiTheme="minorHAnsi" w:hAnsiTheme="minorHAnsi" w:cstheme="minorHAnsi"/>
          <w:bCs/>
          <w:sz w:val="22"/>
          <w:szCs w:val="22"/>
        </w:rPr>
      </w:pPr>
      <w:r w:rsidRPr="000C32DB">
        <w:rPr>
          <w:rFonts w:asciiTheme="minorHAnsi" w:hAnsiTheme="minorHAnsi" w:cstheme="minorHAnsi"/>
          <w:bCs/>
          <w:sz w:val="22"/>
          <w:szCs w:val="22"/>
        </w:rPr>
        <w:t>potwierdzona za zgodność z oryginałem przez Wykonawcę lub Podwykonawcę kopia dowodu potwierdzającego zgłoszenia pracownika przez Wykonawcę lub Podwykonawcę do ubezpieczeń;</w:t>
      </w:r>
    </w:p>
    <w:p w14:paraId="646162CB" w14:textId="77777777" w:rsidR="00A96B49" w:rsidRPr="000C32DB" w:rsidRDefault="00A067A1" w:rsidP="00326F38">
      <w:pPr>
        <w:pStyle w:val="Akapitzlist"/>
        <w:numPr>
          <w:ilvl w:val="0"/>
          <w:numId w:val="20"/>
        </w:numPr>
        <w:shd w:val="clear" w:color="auto" w:fill="FFFFFF"/>
        <w:spacing w:line="276" w:lineRule="auto"/>
        <w:ind w:left="788" w:hanging="425"/>
        <w:contextualSpacing w:val="0"/>
        <w:jc w:val="both"/>
        <w:rPr>
          <w:rFonts w:asciiTheme="minorHAnsi" w:hAnsiTheme="minorHAnsi" w:cstheme="minorHAnsi"/>
          <w:bCs/>
          <w:sz w:val="22"/>
          <w:szCs w:val="22"/>
        </w:rPr>
      </w:pPr>
      <w:r w:rsidRPr="000C32DB">
        <w:rPr>
          <w:rFonts w:asciiTheme="minorHAnsi" w:hAnsiTheme="minorHAnsi" w:cstheme="minorHAnsi"/>
          <w:bCs/>
          <w:sz w:val="22"/>
          <w:szCs w:val="22"/>
        </w:rPr>
        <w:t>ewidencji czasu pracy pracowników.</w:t>
      </w:r>
    </w:p>
    <w:p w14:paraId="0717E92E" w14:textId="17436A3E" w:rsidR="00A96B49" w:rsidRPr="000C32DB" w:rsidRDefault="00A067A1">
      <w:pPr>
        <w:numPr>
          <w:ilvl w:val="0"/>
          <w:numId w:val="19"/>
        </w:numPr>
        <w:spacing w:before="60" w:line="276" w:lineRule="auto"/>
        <w:jc w:val="both"/>
        <w:rPr>
          <w:rFonts w:asciiTheme="minorHAnsi" w:hAnsiTheme="minorHAnsi" w:cstheme="minorHAnsi"/>
          <w:bCs/>
          <w:sz w:val="22"/>
          <w:szCs w:val="22"/>
        </w:rPr>
      </w:pPr>
      <w:r w:rsidRPr="000C32DB">
        <w:rPr>
          <w:rFonts w:asciiTheme="minorHAnsi" w:hAnsiTheme="minorHAnsi" w:cstheme="minorHAnsi"/>
          <w:bCs/>
          <w:sz w:val="22"/>
          <w:szCs w:val="22"/>
        </w:rPr>
        <w:t xml:space="preserve">Zamawiający może zażądać złożenia wszystkich lub wybranych dowodów wskazanych w ust. 2. </w:t>
      </w:r>
      <w:r w:rsidR="0006574A" w:rsidRPr="000C32DB">
        <w:rPr>
          <w:rFonts w:asciiTheme="minorHAnsi" w:hAnsiTheme="minorHAnsi" w:cstheme="minorHAnsi"/>
          <w:bCs/>
          <w:sz w:val="22"/>
          <w:szCs w:val="22"/>
        </w:rPr>
        <w:br/>
      </w:r>
      <w:r w:rsidRPr="000C32DB">
        <w:rPr>
          <w:rFonts w:asciiTheme="minorHAnsi" w:hAnsiTheme="minorHAnsi" w:cstheme="minorHAnsi"/>
          <w:bCs/>
          <w:sz w:val="22"/>
          <w:szCs w:val="22"/>
        </w:rPr>
        <w:t>W przypadku uzasadnionych wątpliwości, co do przestrzegania prawa pracy przez Wykonawcę lub Podwykonawcę, Zamawiający może zwrócić się o przeprowadzenie kontroli przez Państwową Inspekcję Pracy.</w:t>
      </w:r>
    </w:p>
    <w:p w14:paraId="3B593E9C" w14:textId="77777777" w:rsidR="00A96B49" w:rsidRPr="000C32DB" w:rsidRDefault="00A067A1">
      <w:pPr>
        <w:numPr>
          <w:ilvl w:val="0"/>
          <w:numId w:val="19"/>
        </w:numPr>
        <w:spacing w:before="60" w:line="276" w:lineRule="auto"/>
        <w:jc w:val="both"/>
        <w:rPr>
          <w:rFonts w:asciiTheme="minorHAnsi" w:hAnsiTheme="minorHAnsi" w:cstheme="minorHAnsi"/>
          <w:bCs/>
          <w:sz w:val="22"/>
          <w:szCs w:val="22"/>
          <w:lang w:val="zh-CN"/>
        </w:rPr>
      </w:pPr>
      <w:r w:rsidRPr="000C32DB">
        <w:rPr>
          <w:rFonts w:asciiTheme="minorHAnsi" w:hAnsiTheme="minorHAnsi" w:cstheme="minorHAnsi"/>
          <w:bCs/>
          <w:sz w:val="22"/>
          <w:szCs w:val="22"/>
        </w:rPr>
        <w:t>Zasady dotyczące zatrudniania osób na podstawie umowy o pracę znajdują odpowiednie zastosowanie gdy podmiotem zatrudniającym jest Podwykonawca.</w:t>
      </w:r>
    </w:p>
    <w:p w14:paraId="69C3C9A6" w14:textId="77777777" w:rsidR="00A96B49" w:rsidRPr="000C32DB" w:rsidRDefault="00A96B49">
      <w:pPr>
        <w:spacing w:before="60" w:line="276" w:lineRule="auto"/>
        <w:ind w:left="360"/>
        <w:jc w:val="both"/>
        <w:rPr>
          <w:rFonts w:asciiTheme="minorHAnsi" w:hAnsiTheme="minorHAnsi" w:cstheme="minorHAnsi"/>
          <w:bCs/>
          <w:sz w:val="22"/>
          <w:szCs w:val="22"/>
        </w:rPr>
      </w:pPr>
    </w:p>
    <w:p w14:paraId="4A4FAB34" w14:textId="55C65850" w:rsidR="002F4B68" w:rsidRPr="000C32DB" w:rsidRDefault="002F4B68" w:rsidP="002F4B68">
      <w:pPr>
        <w:pStyle w:val="Nagwek1"/>
      </w:pPr>
      <w:r w:rsidRPr="000C32DB">
        <w:t>ZABEZPIECZENIE NALEŻYTEGO WYKONA</w:t>
      </w:r>
      <w:r w:rsidR="001A628C" w:rsidRPr="000C32DB">
        <w:t>N</w:t>
      </w:r>
      <w:r w:rsidRPr="000C32DB">
        <w:t>IA UMOWY</w:t>
      </w:r>
    </w:p>
    <w:p w14:paraId="030B9D72" w14:textId="3210D1DC" w:rsidR="002F4B68" w:rsidRPr="000C32DB" w:rsidRDefault="002F4B68" w:rsidP="002F4B68">
      <w:pPr>
        <w:pStyle w:val="Nagwek1"/>
      </w:pPr>
      <w:r w:rsidRPr="000C32DB">
        <w:t xml:space="preserve">§ 11 </w:t>
      </w:r>
    </w:p>
    <w:p w14:paraId="3B7E1130" w14:textId="77777777" w:rsidR="007B1356" w:rsidRPr="000C32DB" w:rsidRDefault="007B1356" w:rsidP="007B1356">
      <w:pPr>
        <w:numPr>
          <w:ilvl w:val="0"/>
          <w:numId w:val="42"/>
        </w:numPr>
        <w:spacing w:after="120" w:line="264" w:lineRule="auto"/>
        <w:ind w:right="102" w:hanging="420"/>
        <w:jc w:val="both"/>
        <w:rPr>
          <w:rFonts w:asciiTheme="minorHAnsi" w:hAnsiTheme="minorHAnsi" w:cstheme="minorHAnsi"/>
          <w:sz w:val="22"/>
          <w:szCs w:val="22"/>
        </w:rPr>
      </w:pPr>
      <w:r w:rsidRPr="000C32DB">
        <w:rPr>
          <w:rFonts w:asciiTheme="minorHAnsi" w:hAnsiTheme="minorHAnsi" w:cstheme="minorHAnsi"/>
          <w:sz w:val="22"/>
          <w:szCs w:val="22"/>
        </w:rPr>
        <w:t xml:space="preserve">Ustala się zabezpieczenie należytego wykonania umowy w wysokości </w:t>
      </w:r>
      <w:r w:rsidRPr="000C32DB">
        <w:rPr>
          <w:rFonts w:asciiTheme="minorHAnsi" w:hAnsiTheme="minorHAnsi" w:cstheme="minorHAnsi"/>
          <w:b/>
          <w:bCs/>
          <w:sz w:val="22"/>
          <w:szCs w:val="22"/>
        </w:rPr>
        <w:t>2 %</w:t>
      </w:r>
      <w:r w:rsidRPr="000C32DB">
        <w:rPr>
          <w:rFonts w:asciiTheme="minorHAnsi" w:hAnsiTheme="minorHAnsi" w:cstheme="minorHAnsi"/>
          <w:sz w:val="22"/>
          <w:szCs w:val="22"/>
        </w:rPr>
        <w:t xml:space="preserve"> wynagrodzenia brutto podanego w Ofercie Wykonawcy,  tj. kwotę __ PLN (słownie złotych: ……………………….). W dniu </w:t>
      </w:r>
      <w:r w:rsidRPr="000C32DB">
        <w:rPr>
          <w:rFonts w:asciiTheme="minorHAnsi" w:hAnsiTheme="minorHAnsi" w:cstheme="minorHAnsi"/>
          <w:sz w:val="22"/>
          <w:szCs w:val="22"/>
        </w:rPr>
        <w:lastRenderedPageBreak/>
        <w:t xml:space="preserve">podpisania Umowy Wykonawca wniósł ustaloną kwotę zabezpieczenia należytego wykonania umowy w formie _________________________ . </w:t>
      </w:r>
    </w:p>
    <w:p w14:paraId="6E6636B3" w14:textId="77777777" w:rsidR="007B1356" w:rsidRPr="000C32DB" w:rsidRDefault="007B1356" w:rsidP="007B1356">
      <w:pPr>
        <w:pStyle w:val="Akapitzlist"/>
        <w:numPr>
          <w:ilvl w:val="0"/>
          <w:numId w:val="42"/>
        </w:numPr>
        <w:spacing w:after="120" w:line="264" w:lineRule="auto"/>
        <w:ind w:right="102" w:hanging="420"/>
        <w:contextualSpacing w:val="0"/>
        <w:jc w:val="both"/>
        <w:rPr>
          <w:rFonts w:asciiTheme="minorHAnsi" w:hAnsiTheme="minorHAnsi" w:cstheme="minorHAnsi"/>
          <w:sz w:val="22"/>
          <w:szCs w:val="22"/>
        </w:rPr>
      </w:pPr>
      <w:r w:rsidRPr="000C32DB">
        <w:rPr>
          <w:rFonts w:asciiTheme="minorHAnsi" w:hAnsiTheme="minorHAnsi" w:cstheme="minorHAnsi"/>
          <w:sz w:val="22"/>
          <w:szCs w:val="22"/>
        </w:rPr>
        <w:t xml:space="preserve">Zabezpieczenie należytego wykonania umowy będzie zwrócone Wykonawcy w terminach i wysokościach jak niżej: </w:t>
      </w:r>
    </w:p>
    <w:p w14:paraId="624D702E" w14:textId="77777777" w:rsidR="007B1356" w:rsidRPr="000C32DB" w:rsidRDefault="007B1356" w:rsidP="007B1356">
      <w:pPr>
        <w:numPr>
          <w:ilvl w:val="1"/>
          <w:numId w:val="43"/>
        </w:numPr>
        <w:spacing w:after="120" w:line="264" w:lineRule="auto"/>
        <w:ind w:left="851" w:right="102" w:hanging="420"/>
        <w:jc w:val="both"/>
        <w:rPr>
          <w:rFonts w:asciiTheme="minorHAnsi" w:hAnsiTheme="minorHAnsi" w:cstheme="minorHAnsi"/>
          <w:sz w:val="22"/>
          <w:szCs w:val="22"/>
        </w:rPr>
      </w:pPr>
      <w:bookmarkStart w:id="9" w:name="_Hlk65500640"/>
      <w:r w:rsidRPr="000C32DB">
        <w:rPr>
          <w:rFonts w:asciiTheme="minorHAnsi" w:hAnsiTheme="minorHAnsi" w:cstheme="minorHAnsi"/>
          <w:sz w:val="22"/>
          <w:szCs w:val="22"/>
        </w:rPr>
        <w:t>70% kwoty zabezpieczenia w terminie 30 dni od daty potwierdzenia usunięcia wad stwierdzonych przy odbiorze końcowym</w:t>
      </w:r>
      <w:r w:rsidRPr="000C32DB">
        <w:rPr>
          <w:rFonts w:asciiTheme="minorHAnsi" w:hAnsiTheme="minorHAnsi" w:cstheme="minorHAnsi"/>
          <w:color w:val="FF0000"/>
          <w:sz w:val="22"/>
          <w:szCs w:val="22"/>
        </w:rPr>
        <w:t xml:space="preserve"> </w:t>
      </w:r>
      <w:r w:rsidRPr="000C32DB">
        <w:rPr>
          <w:rFonts w:asciiTheme="minorHAnsi" w:hAnsiTheme="minorHAnsi" w:cstheme="minorHAnsi"/>
          <w:sz w:val="22"/>
          <w:szCs w:val="22"/>
        </w:rPr>
        <w:t xml:space="preserve">lub potwierdzenia zrealizowania innych warunków określonych w protokole odbioru końcowego; </w:t>
      </w:r>
    </w:p>
    <w:p w14:paraId="4FD577FE" w14:textId="77777777" w:rsidR="007B1356" w:rsidRPr="000C32DB" w:rsidRDefault="007B1356" w:rsidP="007B1356">
      <w:pPr>
        <w:numPr>
          <w:ilvl w:val="1"/>
          <w:numId w:val="43"/>
        </w:numPr>
        <w:spacing w:after="120" w:line="264" w:lineRule="auto"/>
        <w:ind w:left="851" w:right="102" w:hanging="420"/>
        <w:jc w:val="both"/>
        <w:rPr>
          <w:rFonts w:asciiTheme="minorHAnsi" w:hAnsiTheme="minorHAnsi" w:cstheme="minorHAnsi"/>
          <w:sz w:val="22"/>
          <w:szCs w:val="22"/>
        </w:rPr>
      </w:pPr>
      <w:bookmarkStart w:id="10" w:name="_Hlk65495426"/>
      <w:bookmarkEnd w:id="9"/>
      <w:r w:rsidRPr="000C32DB">
        <w:rPr>
          <w:rFonts w:asciiTheme="minorHAnsi" w:hAnsiTheme="minorHAnsi" w:cstheme="minorHAnsi"/>
          <w:sz w:val="22"/>
          <w:szCs w:val="22"/>
        </w:rPr>
        <w:t xml:space="preserve">30% kwoty zabezpieczenia w terminie 15 dni od daty upłynięcia okresu rękojmi lub gwarancji jakości. </w:t>
      </w:r>
    </w:p>
    <w:bookmarkEnd w:id="10"/>
    <w:p w14:paraId="4B691899" w14:textId="77777777" w:rsidR="007B1356" w:rsidRPr="000C32DB" w:rsidRDefault="007B1356" w:rsidP="007B1356">
      <w:pPr>
        <w:pStyle w:val="Akapitzlist"/>
        <w:numPr>
          <w:ilvl w:val="0"/>
          <w:numId w:val="42"/>
        </w:numPr>
        <w:spacing w:after="120" w:line="264" w:lineRule="auto"/>
        <w:ind w:right="102" w:hanging="420"/>
        <w:contextualSpacing w:val="0"/>
        <w:jc w:val="both"/>
        <w:rPr>
          <w:rFonts w:asciiTheme="minorHAnsi" w:hAnsiTheme="minorHAnsi" w:cstheme="minorHAnsi"/>
          <w:sz w:val="22"/>
          <w:szCs w:val="22"/>
        </w:rPr>
      </w:pPr>
      <w:r w:rsidRPr="000C32DB">
        <w:rPr>
          <w:rFonts w:asciiTheme="minorHAnsi" w:hAnsiTheme="minorHAnsi" w:cstheme="minorHAnsi"/>
          <w:sz w:val="22"/>
          <w:szCs w:val="22"/>
        </w:rPr>
        <w:t>Zamawiający wstrzyma się ze zwrotem części zabezpieczenia należytego wykonania umowy, o której mowa w ust. 2 pkt 2), w przypadku, kiedy Wykonawca nie usunął w terminie wad stwierdzonych w trakcie odbioru przed upływem okresu rękojmi lub okresu gwarancji jakości  lub jest w trakcie usuwania tych wad.</w:t>
      </w:r>
    </w:p>
    <w:p w14:paraId="17EBB88A" w14:textId="77777777" w:rsidR="002F4B68" w:rsidRPr="000C32DB" w:rsidRDefault="002F4B68" w:rsidP="000C32DB"/>
    <w:p w14:paraId="171BE37D" w14:textId="20D7F556" w:rsidR="00A96B49" w:rsidRPr="000C32DB" w:rsidRDefault="00A067A1" w:rsidP="00E84794">
      <w:pPr>
        <w:pStyle w:val="Nagwek1"/>
      </w:pPr>
      <w:r w:rsidRPr="000C32DB">
        <w:t>OCHRONA DANYCH OSOBOWYCH</w:t>
      </w:r>
    </w:p>
    <w:p w14:paraId="23F2E164" w14:textId="4F1E7CD3" w:rsidR="00A96B49" w:rsidRPr="000C32DB" w:rsidRDefault="00A067A1" w:rsidP="00E84794">
      <w:pPr>
        <w:pStyle w:val="Nagwek1"/>
      </w:pPr>
      <w:r w:rsidRPr="000C32DB">
        <w:t>§ 1</w:t>
      </w:r>
      <w:r w:rsidR="009308DC" w:rsidRPr="000C32DB">
        <w:t>2</w:t>
      </w:r>
    </w:p>
    <w:p w14:paraId="37BD8EE6" w14:textId="77777777" w:rsidR="00A96B49" w:rsidRPr="000C32DB"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0C32DB">
        <w:rPr>
          <w:rFonts w:asciiTheme="minorHAnsi" w:hAnsiTheme="minorHAnsi" w:cstheme="minorHAnsi"/>
          <w:sz w:val="22"/>
          <w:szCs w:val="22"/>
        </w:rPr>
        <w:t>Każda ze Stron umowy zobowiązana jest do przestrzegania obowiązujących przepisów o ochronie danych osobowych tj.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oraz ustawą z dnia 10 maja 2018 r. o ochronie danych osobowych (t. j. Dz. U. z 2019, poz. 1781).</w:t>
      </w:r>
    </w:p>
    <w:p w14:paraId="7E1FD1A9" w14:textId="77777777" w:rsidR="00A96B49" w:rsidRPr="000C32DB"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0C32DB">
        <w:rPr>
          <w:rFonts w:asciiTheme="minorHAnsi" w:hAnsiTheme="minorHAnsi" w:cstheme="minorHAnsi"/>
          <w:sz w:val="22"/>
          <w:szCs w:val="22"/>
        </w:rPr>
        <w:t xml:space="preserve">Zamawiający informuje, że administratorem danych osobowych jest Polskie Wydawnictwo Muzyczne w Krakowie (31-111) przy Al. Krasińskiego 11A. W sprawie ochrony swoich danych osobowych możecie Państwo skontaktować się z pod emailem: iod@pwm.com.pl lub pisemnie na adres siedziby Zamawiającego. </w:t>
      </w:r>
    </w:p>
    <w:p w14:paraId="25BB44DF" w14:textId="77777777" w:rsidR="00A96B49" w:rsidRPr="000C32DB"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0C32DB">
        <w:rPr>
          <w:rFonts w:asciiTheme="minorHAnsi" w:hAnsiTheme="minorHAnsi" w:cstheme="minorHAnsi"/>
          <w:sz w:val="22"/>
          <w:szCs w:val="22"/>
        </w:rPr>
        <w:t>Podanie danych jest warunkiem zawarcia i wykonania umowy. Dane osobowe przetwarzane będą przez Zamawiającego w celach i na podstawach prawnych wskazanych poniżej:</w:t>
      </w:r>
    </w:p>
    <w:p w14:paraId="1C4DD7E3" w14:textId="77777777" w:rsidR="00A96B49" w:rsidRPr="000C32DB" w:rsidRDefault="00A067A1">
      <w:pPr>
        <w:pStyle w:val="pkt"/>
        <w:widowControl/>
        <w:numPr>
          <w:ilvl w:val="0"/>
          <w:numId w:val="22"/>
        </w:numPr>
        <w:adjustRightInd/>
        <w:spacing w:after="0" w:line="276" w:lineRule="auto"/>
        <w:ind w:hanging="357"/>
        <w:rPr>
          <w:rFonts w:asciiTheme="minorHAnsi" w:hAnsiTheme="minorHAnsi" w:cstheme="minorHAnsi"/>
          <w:sz w:val="22"/>
          <w:szCs w:val="22"/>
        </w:rPr>
      </w:pPr>
      <w:r w:rsidRPr="000C32DB">
        <w:rPr>
          <w:rFonts w:asciiTheme="minorHAnsi" w:hAnsiTheme="minorHAnsi" w:cstheme="minorHAnsi"/>
          <w:sz w:val="22"/>
          <w:szCs w:val="22"/>
        </w:rPr>
        <w:t>w celu zawarcia i wykonania umowy, na podstawie art. 6 ust. 1 lit. b RODO,</w:t>
      </w:r>
    </w:p>
    <w:p w14:paraId="715FCDC5" w14:textId="30257DF7" w:rsidR="00A96B49" w:rsidRPr="000C32DB" w:rsidRDefault="00A067A1" w:rsidP="00326F38">
      <w:pPr>
        <w:pStyle w:val="pkt"/>
        <w:widowControl/>
        <w:numPr>
          <w:ilvl w:val="0"/>
          <w:numId w:val="22"/>
        </w:numPr>
        <w:adjustRightInd/>
        <w:spacing w:before="0" w:after="0" w:line="276" w:lineRule="auto"/>
        <w:ind w:hanging="357"/>
        <w:rPr>
          <w:rFonts w:asciiTheme="minorHAnsi" w:hAnsiTheme="minorHAnsi" w:cstheme="minorHAnsi"/>
          <w:sz w:val="22"/>
          <w:szCs w:val="22"/>
        </w:rPr>
      </w:pPr>
      <w:r w:rsidRPr="000C32DB">
        <w:rPr>
          <w:rFonts w:asciiTheme="minorHAnsi" w:hAnsiTheme="minorHAnsi" w:cstheme="minorHAnsi"/>
          <w:sz w:val="22"/>
          <w:szCs w:val="22"/>
        </w:rPr>
        <w:t xml:space="preserve">w celu wykonywania obowiązków wynikających z przepisów o podatkach, rachunkowości, </w:t>
      </w:r>
      <w:r w:rsidR="003614BE" w:rsidRPr="000C32DB">
        <w:rPr>
          <w:rFonts w:asciiTheme="minorHAnsi" w:hAnsiTheme="minorHAnsi" w:cstheme="minorHAnsi"/>
          <w:sz w:val="22"/>
          <w:szCs w:val="22"/>
        </w:rPr>
        <w:br/>
      </w:r>
      <w:r w:rsidRPr="000C32DB">
        <w:rPr>
          <w:rFonts w:asciiTheme="minorHAnsi" w:hAnsiTheme="minorHAnsi" w:cstheme="minorHAnsi"/>
          <w:sz w:val="22"/>
          <w:szCs w:val="22"/>
        </w:rPr>
        <w:t>i innych przepisów powszechnie obowiązującego prawa, na podstawie art. 6 ust.1 lit. c RODO</w:t>
      </w:r>
      <w:r w:rsidR="003614BE" w:rsidRPr="000C32DB">
        <w:rPr>
          <w:rFonts w:asciiTheme="minorHAnsi" w:hAnsiTheme="minorHAnsi" w:cstheme="minorHAnsi"/>
          <w:sz w:val="22"/>
          <w:szCs w:val="22"/>
        </w:rPr>
        <w:t>,</w:t>
      </w:r>
    </w:p>
    <w:p w14:paraId="0365E226" w14:textId="77777777" w:rsidR="00A96B49" w:rsidRPr="000C32DB" w:rsidRDefault="00A067A1" w:rsidP="00326F38">
      <w:pPr>
        <w:pStyle w:val="pkt"/>
        <w:widowControl/>
        <w:numPr>
          <w:ilvl w:val="0"/>
          <w:numId w:val="22"/>
        </w:numPr>
        <w:adjustRightInd/>
        <w:spacing w:before="0" w:after="0" w:line="276" w:lineRule="auto"/>
        <w:ind w:hanging="357"/>
        <w:rPr>
          <w:rFonts w:asciiTheme="minorHAnsi" w:hAnsiTheme="minorHAnsi" w:cstheme="minorHAnsi"/>
          <w:sz w:val="22"/>
          <w:szCs w:val="22"/>
        </w:rPr>
      </w:pPr>
      <w:r w:rsidRPr="000C32DB">
        <w:rPr>
          <w:rFonts w:asciiTheme="minorHAnsi" w:hAnsiTheme="minorHAnsi" w:cstheme="minorHAnsi"/>
          <w:sz w:val="22"/>
          <w:szCs w:val="22"/>
        </w:rPr>
        <w:t xml:space="preserve">w celu dochodzenia roszczeń lub obrony przed roszczeniami, które mogą powstać z łączącej nas umowy, na podstawie art. 6 ust. 1 lit. f RODO. </w:t>
      </w:r>
    </w:p>
    <w:p w14:paraId="76A18EB6" w14:textId="77777777" w:rsidR="00A96B49" w:rsidRPr="000C32DB"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0C32DB">
        <w:rPr>
          <w:rFonts w:asciiTheme="minorHAnsi" w:hAnsiTheme="minorHAnsi" w:cstheme="minorHAnsi"/>
          <w:sz w:val="22"/>
          <w:szCs w:val="22"/>
        </w:rPr>
        <w:t>Dane osobowe będą przechowywane:</w:t>
      </w:r>
    </w:p>
    <w:p w14:paraId="2EECE430" w14:textId="77777777" w:rsidR="00A96B49" w:rsidRPr="000C32DB" w:rsidRDefault="00A067A1" w:rsidP="00326F38">
      <w:pPr>
        <w:pStyle w:val="pkt"/>
        <w:widowControl/>
        <w:numPr>
          <w:ilvl w:val="0"/>
          <w:numId w:val="23"/>
        </w:numPr>
        <w:adjustRightInd/>
        <w:spacing w:before="0" w:after="0" w:line="276" w:lineRule="auto"/>
        <w:ind w:hanging="357"/>
        <w:rPr>
          <w:rFonts w:asciiTheme="minorHAnsi" w:hAnsiTheme="minorHAnsi" w:cstheme="minorHAnsi"/>
          <w:sz w:val="22"/>
          <w:szCs w:val="22"/>
        </w:rPr>
      </w:pPr>
      <w:r w:rsidRPr="000C32DB">
        <w:rPr>
          <w:rFonts w:asciiTheme="minorHAnsi" w:hAnsiTheme="minorHAnsi" w:cstheme="minorHAnsi"/>
          <w:sz w:val="22"/>
          <w:szCs w:val="22"/>
        </w:rPr>
        <w:t>dla celu zawarcia i wykonania umowy, przez czas niezbędny do wykonania umowy,</w:t>
      </w:r>
    </w:p>
    <w:p w14:paraId="50FAD9E2" w14:textId="6EF87F03" w:rsidR="00A96B49" w:rsidRPr="000C32DB" w:rsidRDefault="00A067A1" w:rsidP="00326F38">
      <w:pPr>
        <w:pStyle w:val="pkt"/>
        <w:widowControl/>
        <w:numPr>
          <w:ilvl w:val="0"/>
          <w:numId w:val="23"/>
        </w:numPr>
        <w:adjustRightInd/>
        <w:spacing w:before="0" w:after="0" w:line="276" w:lineRule="auto"/>
        <w:ind w:hanging="357"/>
        <w:rPr>
          <w:rFonts w:asciiTheme="minorHAnsi" w:hAnsiTheme="minorHAnsi" w:cstheme="minorHAnsi"/>
          <w:sz w:val="22"/>
          <w:szCs w:val="22"/>
        </w:rPr>
      </w:pPr>
      <w:r w:rsidRPr="000C32DB">
        <w:rPr>
          <w:rFonts w:asciiTheme="minorHAnsi" w:hAnsiTheme="minorHAnsi" w:cstheme="minorHAnsi"/>
          <w:sz w:val="22"/>
          <w:szCs w:val="22"/>
        </w:rPr>
        <w:t xml:space="preserve">dla celu wykonania obowiązku wynikającego z przepisów prawa, przez czas wskazany </w:t>
      </w:r>
      <w:r w:rsidR="003614BE" w:rsidRPr="000C32DB">
        <w:rPr>
          <w:rFonts w:asciiTheme="minorHAnsi" w:hAnsiTheme="minorHAnsi" w:cstheme="minorHAnsi"/>
          <w:sz w:val="22"/>
          <w:szCs w:val="22"/>
        </w:rPr>
        <w:br/>
      </w:r>
      <w:r w:rsidRPr="000C32DB">
        <w:rPr>
          <w:rFonts w:asciiTheme="minorHAnsi" w:hAnsiTheme="minorHAnsi" w:cstheme="minorHAnsi"/>
          <w:sz w:val="22"/>
          <w:szCs w:val="22"/>
        </w:rPr>
        <w:t>w przepisach,</w:t>
      </w:r>
    </w:p>
    <w:p w14:paraId="428581C7" w14:textId="77777777" w:rsidR="00A96B49" w:rsidRPr="000C32DB" w:rsidRDefault="00A067A1" w:rsidP="00326F38">
      <w:pPr>
        <w:pStyle w:val="pkt"/>
        <w:widowControl/>
        <w:numPr>
          <w:ilvl w:val="0"/>
          <w:numId w:val="23"/>
        </w:numPr>
        <w:adjustRightInd/>
        <w:spacing w:before="0" w:after="0" w:line="276" w:lineRule="auto"/>
        <w:ind w:hanging="357"/>
        <w:rPr>
          <w:rFonts w:asciiTheme="minorHAnsi" w:hAnsiTheme="minorHAnsi" w:cstheme="minorHAnsi"/>
          <w:sz w:val="22"/>
          <w:szCs w:val="22"/>
        </w:rPr>
      </w:pPr>
      <w:r w:rsidRPr="000C32DB">
        <w:rPr>
          <w:rFonts w:asciiTheme="minorHAnsi" w:hAnsiTheme="minorHAnsi" w:cstheme="minorHAnsi"/>
          <w:sz w:val="22"/>
          <w:szCs w:val="22"/>
        </w:rPr>
        <w:t xml:space="preserve">dla celu dochodzenia roszczeń, przez okres przedawnienia roszczeń, liczony od dnia wymagalności (termin spełnienia świadczenia).  </w:t>
      </w:r>
    </w:p>
    <w:p w14:paraId="16D07E7F" w14:textId="225BA81D" w:rsidR="00A96B49" w:rsidRPr="000C32DB"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0C32DB">
        <w:rPr>
          <w:rFonts w:asciiTheme="minorHAnsi" w:hAnsiTheme="minorHAnsi" w:cstheme="minorHAnsi"/>
          <w:sz w:val="22"/>
          <w:szCs w:val="22"/>
        </w:rPr>
        <w:t xml:space="preserve">Dane osobowe mogą być przekazane odbiorcom, w przypadkach przewidzianych prawem, m.in. </w:t>
      </w:r>
      <w:r w:rsidR="00873063" w:rsidRPr="000C32DB">
        <w:rPr>
          <w:rFonts w:asciiTheme="minorHAnsi" w:hAnsiTheme="minorHAnsi" w:cstheme="minorHAnsi"/>
          <w:sz w:val="22"/>
          <w:szCs w:val="22"/>
        </w:rPr>
        <w:br/>
      </w:r>
      <w:r w:rsidRPr="000C32DB">
        <w:rPr>
          <w:rFonts w:asciiTheme="minorHAnsi" w:hAnsiTheme="minorHAnsi" w:cstheme="minorHAnsi"/>
          <w:sz w:val="22"/>
          <w:szCs w:val="22"/>
        </w:rPr>
        <w:t xml:space="preserve">w sytuacji korzystania przez Zamawiającego z usług podwykonawców, tzw. procesorów (np. obsługa informatyczna).  Podmioty te przetwarzają dane wyłącznie na polecenie Zamawiającego </w:t>
      </w:r>
      <w:r w:rsidR="00873063" w:rsidRPr="000C32DB">
        <w:rPr>
          <w:rFonts w:asciiTheme="minorHAnsi" w:hAnsiTheme="minorHAnsi" w:cstheme="minorHAnsi"/>
          <w:sz w:val="22"/>
          <w:szCs w:val="22"/>
        </w:rPr>
        <w:br/>
      </w:r>
      <w:r w:rsidRPr="000C32DB">
        <w:rPr>
          <w:rFonts w:asciiTheme="minorHAnsi" w:hAnsiTheme="minorHAnsi" w:cstheme="minorHAnsi"/>
          <w:sz w:val="22"/>
          <w:szCs w:val="22"/>
        </w:rPr>
        <w:t>i nie wykorzystują danych do własnych celów.</w:t>
      </w:r>
    </w:p>
    <w:p w14:paraId="57918163" w14:textId="77777777" w:rsidR="00A96B49" w:rsidRPr="000C32DB"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0C32DB">
        <w:rPr>
          <w:rFonts w:asciiTheme="minorHAnsi" w:hAnsiTheme="minorHAnsi" w:cstheme="minorHAnsi"/>
          <w:sz w:val="22"/>
          <w:szCs w:val="22"/>
        </w:rPr>
        <w:lastRenderedPageBreak/>
        <w:t>Zgodnie z RODO, osoba, której dane dotyczą ma prawo do: dostępu do swoich danych oraz otrzymania ich kopii, sprostowania (poprawiania) swoich danych, usunięcia, ograniczenia lub wniesienia sprzeciwu wobec ich przetwarzania, przenoszenia danych, wniesienia skargi do organu nadzorczego. Skorzystanie przez osobę, której dane dotyczą, z uprawnienia do sprostowania lub uzupełnienia danych osobowych nie może skutkować zmianą wyniku postępowania o udzielenie zamówienia publicznego lub zmianą postanowień umowy w zakresie niezgodnym z ustawą.</w:t>
      </w:r>
    </w:p>
    <w:p w14:paraId="041D9619" w14:textId="77777777" w:rsidR="00A96B49" w:rsidRPr="000C32DB" w:rsidRDefault="00A067A1">
      <w:pPr>
        <w:pStyle w:val="pkt"/>
        <w:widowControl/>
        <w:numPr>
          <w:ilvl w:val="0"/>
          <w:numId w:val="21"/>
        </w:numPr>
        <w:adjustRightInd/>
        <w:spacing w:after="0" w:line="276" w:lineRule="auto"/>
        <w:ind w:hanging="357"/>
        <w:rPr>
          <w:rFonts w:asciiTheme="minorHAnsi" w:hAnsiTheme="minorHAnsi" w:cstheme="minorHAnsi"/>
          <w:sz w:val="22"/>
          <w:szCs w:val="22"/>
        </w:rPr>
      </w:pPr>
      <w:r w:rsidRPr="000C32DB">
        <w:rPr>
          <w:rFonts w:asciiTheme="minorHAnsi" w:hAnsiTheme="minorHAnsi" w:cstheme="minorHAnsi"/>
          <w:sz w:val="22"/>
          <w:szCs w:val="22"/>
        </w:rPr>
        <w:t xml:space="preserve">Zamawiający nie podejmuje decyzji w sposób zautomatyzowany. Wobec przetwarzania danych osobowych opartego na podstawie art. 6 ust. 1 lit. f RODO (prawnie usprawiedliwiony interes administratora) przysługuje uprawnienie do wniesienia sprzeciwu.   </w:t>
      </w:r>
    </w:p>
    <w:p w14:paraId="7E13FC78" w14:textId="77777777" w:rsidR="00A96B49" w:rsidRPr="000C32DB" w:rsidRDefault="00A96B49">
      <w:pPr>
        <w:keepNext/>
        <w:widowControl w:val="0"/>
        <w:overflowPunct w:val="0"/>
        <w:autoSpaceDE w:val="0"/>
        <w:spacing w:after="120" w:line="276" w:lineRule="auto"/>
        <w:jc w:val="center"/>
        <w:rPr>
          <w:rFonts w:asciiTheme="minorHAnsi" w:hAnsiTheme="minorHAnsi" w:cstheme="minorHAnsi"/>
          <w:b/>
          <w:sz w:val="22"/>
          <w:szCs w:val="22"/>
          <w:shd w:val="clear" w:color="auto" w:fill="FFFFFF"/>
        </w:rPr>
      </w:pPr>
    </w:p>
    <w:p w14:paraId="5FC97B0E" w14:textId="77777777" w:rsidR="00A96B49" w:rsidRPr="000C32DB" w:rsidRDefault="00A067A1" w:rsidP="00E84794">
      <w:pPr>
        <w:pStyle w:val="Nagwek1"/>
      </w:pPr>
      <w:r w:rsidRPr="000C32DB">
        <w:t>POSTANOWIENIA KOŃCOWE</w:t>
      </w:r>
    </w:p>
    <w:p w14:paraId="4F82C4D7" w14:textId="56C05766" w:rsidR="00A96B49" w:rsidRPr="000C32DB" w:rsidRDefault="00A067A1" w:rsidP="00E84794">
      <w:pPr>
        <w:pStyle w:val="Nagwek1"/>
      </w:pPr>
      <w:r w:rsidRPr="000C32DB">
        <w:t>§ 1</w:t>
      </w:r>
      <w:r w:rsidR="009308DC" w:rsidRPr="000C32DB">
        <w:t>3</w:t>
      </w:r>
    </w:p>
    <w:p w14:paraId="66C65680" w14:textId="77777777" w:rsidR="00A96B49" w:rsidRPr="000C32DB" w:rsidRDefault="00A067A1">
      <w:pPr>
        <w:pStyle w:val="Akapitzlist"/>
        <w:numPr>
          <w:ilvl w:val="0"/>
          <w:numId w:val="24"/>
        </w:numPr>
        <w:spacing w:line="276" w:lineRule="auto"/>
        <w:ind w:left="284" w:hanging="284"/>
        <w:contextualSpacing w:val="0"/>
        <w:jc w:val="both"/>
        <w:rPr>
          <w:rFonts w:asciiTheme="minorHAnsi" w:hAnsiTheme="minorHAnsi" w:cstheme="minorHAnsi"/>
          <w:sz w:val="22"/>
          <w:szCs w:val="22"/>
        </w:rPr>
      </w:pPr>
      <w:r w:rsidRPr="000C32DB">
        <w:rPr>
          <w:rFonts w:asciiTheme="minorHAnsi" w:hAnsiTheme="minorHAnsi" w:cstheme="minorHAnsi"/>
          <w:sz w:val="22"/>
          <w:szCs w:val="22"/>
        </w:rPr>
        <w:t>Załączniki do umowy stanowią jej integralną część.</w:t>
      </w:r>
    </w:p>
    <w:p w14:paraId="61F16A01" w14:textId="77777777" w:rsidR="00A96B49" w:rsidRPr="000C32DB" w:rsidRDefault="00A067A1">
      <w:pPr>
        <w:pStyle w:val="Akapitzlist"/>
        <w:numPr>
          <w:ilvl w:val="0"/>
          <w:numId w:val="24"/>
        </w:numPr>
        <w:spacing w:line="276" w:lineRule="auto"/>
        <w:ind w:left="284" w:hanging="284"/>
        <w:contextualSpacing w:val="0"/>
        <w:jc w:val="both"/>
        <w:rPr>
          <w:rFonts w:asciiTheme="minorHAnsi" w:hAnsiTheme="minorHAnsi" w:cstheme="minorHAnsi"/>
          <w:sz w:val="22"/>
          <w:szCs w:val="22"/>
        </w:rPr>
      </w:pPr>
      <w:r w:rsidRPr="000C32DB">
        <w:rPr>
          <w:rFonts w:asciiTheme="minorHAnsi" w:hAnsiTheme="minorHAnsi" w:cstheme="minorHAnsi"/>
          <w:sz w:val="22"/>
          <w:szCs w:val="22"/>
        </w:rPr>
        <w:t>Poprzez dni robocze rozumie się dni od poniedziałku do piątku, z wyłączeniem dni ustawowo wolnych od pracy.</w:t>
      </w:r>
    </w:p>
    <w:p w14:paraId="057C8BB9" w14:textId="77777777" w:rsidR="00A96B49" w:rsidRPr="000C32DB" w:rsidRDefault="00A067A1">
      <w:pPr>
        <w:pStyle w:val="Akapitzlist"/>
        <w:numPr>
          <w:ilvl w:val="0"/>
          <w:numId w:val="24"/>
        </w:numPr>
        <w:spacing w:line="276" w:lineRule="auto"/>
        <w:ind w:left="284" w:hanging="284"/>
        <w:contextualSpacing w:val="0"/>
        <w:jc w:val="both"/>
        <w:rPr>
          <w:rFonts w:asciiTheme="minorHAnsi" w:hAnsiTheme="minorHAnsi" w:cstheme="minorHAnsi"/>
          <w:sz w:val="22"/>
          <w:szCs w:val="22"/>
        </w:rPr>
      </w:pPr>
      <w:r w:rsidRPr="000C32DB">
        <w:rPr>
          <w:rFonts w:asciiTheme="minorHAnsi" w:hAnsiTheme="minorHAnsi" w:cstheme="minorHAnsi"/>
          <w:sz w:val="22"/>
          <w:szCs w:val="22"/>
        </w:rPr>
        <w:t>Spory powstałe na tle realizacji niniejszej umowy będą rozstrzygane przez sąd właściwy dla siedziby Zamawiającego.</w:t>
      </w:r>
    </w:p>
    <w:p w14:paraId="1608E624" w14:textId="02F6F300" w:rsidR="00A96B49" w:rsidRPr="000C32DB" w:rsidRDefault="00A067A1">
      <w:pPr>
        <w:pStyle w:val="Akapitzlist"/>
        <w:numPr>
          <w:ilvl w:val="0"/>
          <w:numId w:val="24"/>
        </w:numPr>
        <w:spacing w:line="276" w:lineRule="auto"/>
        <w:ind w:left="284" w:hanging="284"/>
        <w:contextualSpacing w:val="0"/>
        <w:jc w:val="both"/>
        <w:rPr>
          <w:rFonts w:asciiTheme="minorHAnsi" w:hAnsiTheme="minorHAnsi" w:cstheme="minorHAnsi"/>
          <w:sz w:val="22"/>
          <w:szCs w:val="22"/>
        </w:rPr>
      </w:pPr>
      <w:r w:rsidRPr="000C32DB">
        <w:rPr>
          <w:rFonts w:asciiTheme="minorHAnsi" w:hAnsiTheme="minorHAnsi" w:cstheme="minorHAnsi"/>
          <w:sz w:val="22"/>
          <w:szCs w:val="22"/>
        </w:rPr>
        <w:t>Umowę sporządzono w trzech jednobrzmiących egzemplarzach, jeden</w:t>
      </w:r>
      <w:r w:rsidR="00AF7237" w:rsidRPr="000C32DB">
        <w:rPr>
          <w:rFonts w:asciiTheme="minorHAnsi" w:hAnsiTheme="minorHAnsi" w:cstheme="minorHAnsi"/>
          <w:sz w:val="22"/>
          <w:szCs w:val="22"/>
        </w:rPr>
        <w:t xml:space="preserve"> egzemplarz</w:t>
      </w:r>
      <w:r w:rsidRPr="000C32DB">
        <w:rPr>
          <w:rFonts w:asciiTheme="minorHAnsi" w:hAnsiTheme="minorHAnsi" w:cstheme="minorHAnsi"/>
          <w:sz w:val="22"/>
          <w:szCs w:val="22"/>
        </w:rPr>
        <w:t xml:space="preserve"> dla Wykonawcy i dwa </w:t>
      </w:r>
      <w:r w:rsidR="00AF7237" w:rsidRPr="000C32DB">
        <w:rPr>
          <w:rFonts w:asciiTheme="minorHAnsi" w:hAnsiTheme="minorHAnsi" w:cstheme="minorHAnsi"/>
          <w:sz w:val="22"/>
          <w:szCs w:val="22"/>
        </w:rPr>
        <w:t xml:space="preserve">egzemplarze </w:t>
      </w:r>
      <w:r w:rsidRPr="000C32DB">
        <w:rPr>
          <w:rFonts w:asciiTheme="minorHAnsi" w:hAnsiTheme="minorHAnsi" w:cstheme="minorHAnsi"/>
          <w:sz w:val="22"/>
          <w:szCs w:val="22"/>
        </w:rPr>
        <w:t>dla Zamawiającego.</w:t>
      </w:r>
    </w:p>
    <w:p w14:paraId="4A00C54F" w14:textId="77777777" w:rsidR="00436EBD" w:rsidRPr="000C32DB" w:rsidRDefault="00436EBD" w:rsidP="00436EBD">
      <w:pPr>
        <w:spacing w:line="276" w:lineRule="auto"/>
        <w:jc w:val="both"/>
        <w:rPr>
          <w:rFonts w:asciiTheme="minorHAnsi" w:hAnsiTheme="minorHAnsi" w:cstheme="minorHAnsi"/>
          <w:sz w:val="22"/>
          <w:szCs w:val="22"/>
        </w:rPr>
      </w:pPr>
    </w:p>
    <w:p w14:paraId="0ACB4DEA" w14:textId="77777777" w:rsidR="00436EBD" w:rsidRPr="000C32DB" w:rsidRDefault="00436EBD" w:rsidP="00F5356C">
      <w:pPr>
        <w:spacing w:line="276" w:lineRule="auto"/>
        <w:jc w:val="both"/>
        <w:rPr>
          <w:rFonts w:asciiTheme="minorHAnsi" w:hAnsiTheme="minorHAnsi" w:cstheme="minorHAnsi"/>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1"/>
        <w:gridCol w:w="4551"/>
      </w:tblGrid>
      <w:tr w:rsidR="00A96B49" w:rsidRPr="000C32DB" w14:paraId="7F54C021" w14:textId="77777777">
        <w:tc>
          <w:tcPr>
            <w:tcW w:w="4521" w:type="dxa"/>
          </w:tcPr>
          <w:p w14:paraId="1B0C305F" w14:textId="3365A15B" w:rsidR="00A96B49" w:rsidRPr="000C32DB" w:rsidRDefault="00A067A1">
            <w:pPr>
              <w:spacing w:line="360" w:lineRule="auto"/>
              <w:rPr>
                <w:rFonts w:asciiTheme="minorHAnsi" w:hAnsiTheme="minorHAnsi" w:cstheme="minorHAnsi"/>
                <w:b/>
                <w:sz w:val="22"/>
                <w:szCs w:val="22"/>
              </w:rPr>
            </w:pPr>
            <w:r w:rsidRPr="000C32DB">
              <w:rPr>
                <w:rFonts w:asciiTheme="minorHAnsi" w:hAnsiTheme="minorHAnsi" w:cstheme="minorHAnsi"/>
                <w:b/>
                <w:sz w:val="22"/>
                <w:szCs w:val="22"/>
              </w:rPr>
              <w:t xml:space="preserve">Wykonawca </w:t>
            </w:r>
          </w:p>
        </w:tc>
        <w:tc>
          <w:tcPr>
            <w:tcW w:w="4551" w:type="dxa"/>
          </w:tcPr>
          <w:p w14:paraId="3DA85F17" w14:textId="77777777" w:rsidR="00A96B49" w:rsidRPr="000C32DB" w:rsidRDefault="00A067A1">
            <w:pPr>
              <w:spacing w:line="360" w:lineRule="auto"/>
              <w:jc w:val="center"/>
              <w:rPr>
                <w:rFonts w:asciiTheme="minorHAnsi" w:hAnsiTheme="minorHAnsi" w:cstheme="minorHAnsi"/>
                <w:b/>
                <w:sz w:val="22"/>
                <w:szCs w:val="22"/>
              </w:rPr>
            </w:pPr>
            <w:r w:rsidRPr="000C32DB">
              <w:rPr>
                <w:rFonts w:asciiTheme="minorHAnsi" w:hAnsiTheme="minorHAnsi" w:cstheme="minorHAnsi"/>
                <w:b/>
                <w:sz w:val="22"/>
                <w:szCs w:val="22"/>
              </w:rPr>
              <w:t>Zamawiający</w:t>
            </w:r>
          </w:p>
        </w:tc>
      </w:tr>
    </w:tbl>
    <w:p w14:paraId="6B6C018D" w14:textId="77777777" w:rsidR="00C57C63" w:rsidRPr="000C32DB" w:rsidRDefault="00C57C63" w:rsidP="002E30B4">
      <w:pPr>
        <w:rPr>
          <w:rFonts w:asciiTheme="minorHAnsi" w:hAnsiTheme="minorHAnsi" w:cstheme="minorHAnsi"/>
          <w:sz w:val="22"/>
          <w:szCs w:val="22"/>
        </w:rPr>
      </w:pPr>
      <w:bookmarkStart w:id="11" w:name="_Hlk32588506"/>
    </w:p>
    <w:p w14:paraId="6768012E" w14:textId="52FA67C6" w:rsidR="00A96B49" w:rsidRPr="000C32DB" w:rsidRDefault="00A067A1" w:rsidP="002E30B4">
      <w:pPr>
        <w:rPr>
          <w:rFonts w:asciiTheme="minorHAnsi" w:hAnsiTheme="minorHAnsi" w:cstheme="minorHAnsi"/>
          <w:sz w:val="22"/>
          <w:szCs w:val="22"/>
        </w:rPr>
      </w:pPr>
      <w:r w:rsidRPr="000C32DB">
        <w:rPr>
          <w:rFonts w:asciiTheme="minorHAnsi" w:hAnsiTheme="minorHAnsi" w:cstheme="minorHAnsi"/>
          <w:sz w:val="22"/>
          <w:szCs w:val="22"/>
        </w:rPr>
        <w:t>………………………………….</w:t>
      </w:r>
      <w:r w:rsidRPr="000C32DB">
        <w:rPr>
          <w:rFonts w:asciiTheme="minorHAnsi" w:hAnsiTheme="minorHAnsi" w:cstheme="minorHAnsi"/>
          <w:sz w:val="22"/>
          <w:szCs w:val="22"/>
        </w:rPr>
        <w:tab/>
      </w:r>
      <w:r w:rsidRPr="000C32DB">
        <w:rPr>
          <w:rFonts w:asciiTheme="minorHAnsi" w:hAnsiTheme="minorHAnsi" w:cstheme="minorHAnsi"/>
          <w:sz w:val="22"/>
          <w:szCs w:val="22"/>
        </w:rPr>
        <w:tab/>
      </w:r>
      <w:r w:rsidRPr="000C32DB">
        <w:rPr>
          <w:rFonts w:asciiTheme="minorHAnsi" w:hAnsiTheme="minorHAnsi" w:cstheme="minorHAnsi"/>
          <w:sz w:val="22"/>
          <w:szCs w:val="22"/>
        </w:rPr>
        <w:tab/>
      </w:r>
      <w:r w:rsidRPr="000C32DB">
        <w:rPr>
          <w:rFonts w:asciiTheme="minorHAnsi" w:hAnsiTheme="minorHAnsi" w:cstheme="minorHAnsi"/>
          <w:sz w:val="22"/>
          <w:szCs w:val="22"/>
        </w:rPr>
        <w:tab/>
      </w:r>
      <w:r w:rsidR="002E30B4" w:rsidRPr="000C32DB">
        <w:rPr>
          <w:rFonts w:asciiTheme="minorHAnsi" w:hAnsiTheme="minorHAnsi" w:cstheme="minorHAnsi"/>
          <w:sz w:val="22"/>
          <w:szCs w:val="22"/>
        </w:rPr>
        <w:t xml:space="preserve">                             </w:t>
      </w:r>
      <w:r w:rsidRPr="000C32DB">
        <w:rPr>
          <w:rFonts w:asciiTheme="minorHAnsi" w:hAnsiTheme="minorHAnsi" w:cstheme="minorHAnsi"/>
          <w:sz w:val="22"/>
          <w:szCs w:val="22"/>
        </w:rPr>
        <w:t>………………………………….</w:t>
      </w:r>
    </w:p>
    <w:p w14:paraId="1D2EC51D" w14:textId="77777777" w:rsidR="00A96B49" w:rsidRPr="000C32DB" w:rsidRDefault="00A067A1">
      <w:pPr>
        <w:ind w:left="4956" w:firstLine="708"/>
        <w:rPr>
          <w:rFonts w:asciiTheme="minorHAnsi" w:hAnsiTheme="minorHAnsi" w:cstheme="minorHAnsi"/>
          <w:b/>
          <w:bCs/>
          <w:color w:val="000000"/>
          <w:sz w:val="22"/>
          <w:szCs w:val="22"/>
        </w:rPr>
      </w:pPr>
      <w:r w:rsidRPr="000C32DB">
        <w:rPr>
          <w:rFonts w:asciiTheme="minorHAnsi" w:hAnsiTheme="minorHAnsi" w:cstheme="minorHAnsi"/>
          <w:b/>
          <w:color w:val="000000"/>
          <w:sz w:val="22"/>
          <w:szCs w:val="22"/>
        </w:rPr>
        <w:t>Agata Gołębiowska</w:t>
      </w:r>
    </w:p>
    <w:p w14:paraId="264CB032" w14:textId="77777777" w:rsidR="00A96B49" w:rsidRPr="000C32DB" w:rsidRDefault="00A067A1" w:rsidP="00AE1993">
      <w:pPr>
        <w:ind w:left="5670" w:hanging="6"/>
        <w:rPr>
          <w:rFonts w:asciiTheme="minorHAnsi" w:hAnsiTheme="minorHAnsi" w:cstheme="minorHAnsi"/>
          <w:i/>
          <w:iCs/>
          <w:color w:val="000000"/>
          <w:sz w:val="22"/>
          <w:szCs w:val="22"/>
        </w:rPr>
      </w:pPr>
      <w:r w:rsidRPr="000C32DB">
        <w:rPr>
          <w:rFonts w:asciiTheme="minorHAnsi" w:hAnsiTheme="minorHAnsi" w:cstheme="minorHAnsi"/>
          <w:i/>
          <w:iCs/>
          <w:color w:val="000000"/>
          <w:sz w:val="22"/>
          <w:szCs w:val="22"/>
        </w:rPr>
        <w:t>zastępca dyrektora ds. ekonomicznych</w:t>
      </w:r>
    </w:p>
    <w:p w14:paraId="728DEF3C" w14:textId="7D10656E" w:rsidR="00A96B49" w:rsidRPr="000C32DB" w:rsidRDefault="00A067A1" w:rsidP="0027594D">
      <w:pPr>
        <w:ind w:left="5382" w:firstLine="282"/>
        <w:rPr>
          <w:rFonts w:asciiTheme="minorHAnsi" w:hAnsiTheme="minorHAnsi" w:cstheme="minorHAnsi"/>
          <w:i/>
          <w:iCs/>
          <w:color w:val="000000"/>
          <w:sz w:val="22"/>
          <w:szCs w:val="22"/>
        </w:rPr>
      </w:pPr>
      <w:r w:rsidRPr="000C32DB">
        <w:rPr>
          <w:rFonts w:asciiTheme="minorHAnsi" w:hAnsiTheme="minorHAnsi" w:cstheme="minorHAnsi"/>
          <w:i/>
          <w:iCs/>
          <w:color w:val="000000"/>
          <w:sz w:val="22"/>
          <w:szCs w:val="22"/>
        </w:rPr>
        <w:t>główny księgowy</w:t>
      </w:r>
    </w:p>
    <w:p w14:paraId="70539EA7" w14:textId="77777777" w:rsidR="00C57C63" w:rsidRPr="000C32DB" w:rsidRDefault="00C57C63">
      <w:pPr>
        <w:ind w:left="5670"/>
        <w:rPr>
          <w:rFonts w:asciiTheme="minorHAnsi" w:hAnsiTheme="minorHAnsi" w:cstheme="minorHAnsi"/>
          <w:sz w:val="22"/>
          <w:szCs w:val="22"/>
        </w:rPr>
      </w:pPr>
    </w:p>
    <w:p w14:paraId="78A7B76C" w14:textId="3A98DAB7" w:rsidR="00A96B49" w:rsidRPr="000C32DB" w:rsidRDefault="00A067A1" w:rsidP="00C57C63">
      <w:pPr>
        <w:ind w:left="5670"/>
        <w:rPr>
          <w:rFonts w:asciiTheme="minorHAnsi" w:hAnsiTheme="minorHAnsi" w:cstheme="minorHAnsi"/>
          <w:sz w:val="22"/>
          <w:szCs w:val="22"/>
        </w:rPr>
      </w:pPr>
      <w:r w:rsidRPr="000C32DB">
        <w:rPr>
          <w:rFonts w:asciiTheme="minorHAnsi" w:hAnsiTheme="minorHAnsi" w:cstheme="minorHAnsi"/>
          <w:sz w:val="22"/>
          <w:szCs w:val="22"/>
        </w:rPr>
        <w:t>………………………………….</w:t>
      </w:r>
    </w:p>
    <w:p w14:paraId="5534AABC" w14:textId="77777777" w:rsidR="00A96B49" w:rsidRPr="000C32DB" w:rsidRDefault="00A067A1">
      <w:pPr>
        <w:ind w:left="5670"/>
        <w:rPr>
          <w:rFonts w:asciiTheme="minorHAnsi" w:hAnsiTheme="minorHAnsi" w:cstheme="minorHAnsi"/>
          <w:b/>
          <w:bCs/>
          <w:color w:val="000000"/>
          <w:sz w:val="22"/>
          <w:szCs w:val="22"/>
        </w:rPr>
      </w:pPr>
      <w:r w:rsidRPr="000C32DB">
        <w:rPr>
          <w:rFonts w:asciiTheme="minorHAnsi" w:hAnsiTheme="minorHAnsi" w:cstheme="minorHAnsi"/>
          <w:b/>
          <w:bCs/>
          <w:sz w:val="22"/>
          <w:szCs w:val="22"/>
        </w:rPr>
        <w:t xml:space="preserve">dr </w:t>
      </w:r>
      <w:r w:rsidRPr="000C32DB">
        <w:rPr>
          <w:rFonts w:asciiTheme="minorHAnsi" w:hAnsiTheme="minorHAnsi" w:cstheme="minorHAnsi"/>
          <w:b/>
          <w:bCs/>
          <w:color w:val="000000"/>
          <w:sz w:val="22"/>
          <w:szCs w:val="22"/>
        </w:rPr>
        <w:t>Daniel</w:t>
      </w:r>
      <w:r w:rsidRPr="000C32DB">
        <w:rPr>
          <w:rFonts w:asciiTheme="minorHAnsi" w:hAnsiTheme="minorHAnsi" w:cstheme="minorHAnsi"/>
          <w:b/>
          <w:color w:val="000000"/>
          <w:sz w:val="22"/>
          <w:szCs w:val="22"/>
        </w:rPr>
        <w:t xml:space="preserve"> Cichy</w:t>
      </w:r>
    </w:p>
    <w:p w14:paraId="6086DBEA" w14:textId="77777777" w:rsidR="00A96B49" w:rsidRPr="00F5356C" w:rsidRDefault="00A067A1">
      <w:pPr>
        <w:ind w:left="5670"/>
        <w:rPr>
          <w:rFonts w:asciiTheme="minorHAnsi" w:hAnsiTheme="minorHAnsi" w:cstheme="minorHAnsi"/>
          <w:b/>
          <w:i/>
          <w:iCs/>
          <w:sz w:val="22"/>
          <w:szCs w:val="22"/>
        </w:rPr>
      </w:pPr>
      <w:r w:rsidRPr="000C32DB">
        <w:rPr>
          <w:rFonts w:asciiTheme="minorHAnsi" w:hAnsiTheme="minorHAnsi" w:cstheme="minorHAnsi"/>
          <w:i/>
          <w:iCs/>
          <w:color w:val="000000"/>
          <w:sz w:val="22"/>
          <w:szCs w:val="22"/>
        </w:rPr>
        <w:t>dyrektor - redaktor naczelny</w:t>
      </w:r>
      <w:bookmarkEnd w:id="11"/>
    </w:p>
    <w:sectPr w:rsidR="00A96B49" w:rsidRPr="00F5356C" w:rsidSect="00965FC8">
      <w:footerReference w:type="default" r:id="rId10"/>
      <w:headerReference w:type="first" r:id="rId11"/>
      <w:pgSz w:w="11906" w:h="16838"/>
      <w:pgMar w:top="853" w:right="1417" w:bottom="1276"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3A3A1" w14:textId="77777777" w:rsidR="00FD763E" w:rsidRDefault="00FD763E">
      <w:r>
        <w:separator/>
      </w:r>
    </w:p>
  </w:endnote>
  <w:endnote w:type="continuationSeparator" w:id="0">
    <w:p w14:paraId="0E9ADB11" w14:textId="77777777" w:rsidR="00FD763E" w:rsidRDefault="00FD7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9527073"/>
      <w:docPartObj>
        <w:docPartGallery w:val="Page Numbers (Bottom of Page)"/>
        <w:docPartUnique/>
      </w:docPartObj>
    </w:sdtPr>
    <w:sdtContent>
      <w:sdt>
        <w:sdtPr>
          <w:id w:val="1728636285"/>
          <w:docPartObj>
            <w:docPartGallery w:val="Page Numbers (Top of Page)"/>
            <w:docPartUnique/>
          </w:docPartObj>
        </w:sdtPr>
        <w:sdtContent>
          <w:p w14:paraId="70A21D2D" w14:textId="74B61C3C" w:rsidR="00204FFB" w:rsidRDefault="00204FFB">
            <w:pPr>
              <w:pStyle w:val="Stopka"/>
              <w:jc w:val="center"/>
            </w:pPr>
            <w:r w:rsidRPr="00204FFB">
              <w:rPr>
                <w:rFonts w:asciiTheme="minorHAnsi" w:hAnsiTheme="minorHAnsi" w:cstheme="minorHAnsi"/>
                <w:sz w:val="22"/>
                <w:szCs w:val="22"/>
              </w:rPr>
              <w:t xml:space="preserve">Strona </w:t>
            </w:r>
            <w:r w:rsidRPr="00204FFB">
              <w:rPr>
                <w:rFonts w:asciiTheme="minorHAnsi" w:hAnsiTheme="minorHAnsi" w:cstheme="minorHAnsi"/>
                <w:b/>
                <w:bCs/>
                <w:sz w:val="22"/>
                <w:szCs w:val="22"/>
              </w:rPr>
              <w:fldChar w:fldCharType="begin"/>
            </w:r>
            <w:r w:rsidRPr="00204FFB">
              <w:rPr>
                <w:rFonts w:asciiTheme="minorHAnsi" w:hAnsiTheme="minorHAnsi" w:cstheme="minorHAnsi"/>
                <w:b/>
                <w:bCs/>
                <w:sz w:val="22"/>
                <w:szCs w:val="22"/>
              </w:rPr>
              <w:instrText>PAGE</w:instrText>
            </w:r>
            <w:r w:rsidRPr="00204FFB">
              <w:rPr>
                <w:rFonts w:asciiTheme="minorHAnsi" w:hAnsiTheme="minorHAnsi" w:cstheme="minorHAnsi"/>
                <w:b/>
                <w:bCs/>
                <w:sz w:val="22"/>
                <w:szCs w:val="22"/>
              </w:rPr>
              <w:fldChar w:fldCharType="separate"/>
            </w:r>
            <w:r w:rsidRPr="00204FFB">
              <w:rPr>
                <w:rFonts w:asciiTheme="minorHAnsi" w:hAnsiTheme="minorHAnsi" w:cstheme="minorHAnsi"/>
                <w:b/>
                <w:bCs/>
                <w:sz w:val="22"/>
                <w:szCs w:val="22"/>
              </w:rPr>
              <w:t>2</w:t>
            </w:r>
            <w:r w:rsidRPr="00204FFB">
              <w:rPr>
                <w:rFonts w:asciiTheme="minorHAnsi" w:hAnsiTheme="minorHAnsi" w:cstheme="minorHAnsi"/>
                <w:b/>
                <w:bCs/>
                <w:sz w:val="22"/>
                <w:szCs w:val="22"/>
              </w:rPr>
              <w:fldChar w:fldCharType="end"/>
            </w:r>
            <w:r w:rsidRPr="00204FFB">
              <w:rPr>
                <w:rFonts w:asciiTheme="minorHAnsi" w:hAnsiTheme="minorHAnsi" w:cstheme="minorHAnsi"/>
                <w:sz w:val="22"/>
                <w:szCs w:val="22"/>
              </w:rPr>
              <w:t xml:space="preserve"> z </w:t>
            </w:r>
            <w:r w:rsidRPr="00204FFB">
              <w:rPr>
                <w:rFonts w:asciiTheme="minorHAnsi" w:hAnsiTheme="minorHAnsi" w:cstheme="minorHAnsi"/>
                <w:b/>
                <w:bCs/>
                <w:sz w:val="22"/>
                <w:szCs w:val="22"/>
              </w:rPr>
              <w:fldChar w:fldCharType="begin"/>
            </w:r>
            <w:r w:rsidRPr="00204FFB">
              <w:rPr>
                <w:rFonts w:asciiTheme="minorHAnsi" w:hAnsiTheme="minorHAnsi" w:cstheme="minorHAnsi"/>
                <w:b/>
                <w:bCs/>
                <w:sz w:val="22"/>
                <w:szCs w:val="22"/>
              </w:rPr>
              <w:instrText>NUMPAGES</w:instrText>
            </w:r>
            <w:r w:rsidRPr="00204FFB">
              <w:rPr>
                <w:rFonts w:asciiTheme="minorHAnsi" w:hAnsiTheme="minorHAnsi" w:cstheme="minorHAnsi"/>
                <w:b/>
                <w:bCs/>
                <w:sz w:val="22"/>
                <w:szCs w:val="22"/>
              </w:rPr>
              <w:fldChar w:fldCharType="separate"/>
            </w:r>
            <w:r w:rsidRPr="00204FFB">
              <w:rPr>
                <w:rFonts w:asciiTheme="minorHAnsi" w:hAnsiTheme="minorHAnsi" w:cstheme="minorHAnsi"/>
                <w:b/>
                <w:bCs/>
                <w:sz w:val="22"/>
                <w:szCs w:val="22"/>
              </w:rPr>
              <w:t>2</w:t>
            </w:r>
            <w:r w:rsidRPr="00204FFB">
              <w:rPr>
                <w:rFonts w:asciiTheme="minorHAnsi" w:hAnsiTheme="minorHAnsi" w:cstheme="minorHAnsi"/>
                <w:b/>
                <w:bCs/>
                <w:sz w:val="22"/>
                <w:szCs w:val="22"/>
              </w:rPr>
              <w:fldChar w:fldCharType="end"/>
            </w:r>
          </w:p>
        </w:sdtContent>
      </w:sdt>
    </w:sdtContent>
  </w:sdt>
  <w:p w14:paraId="09338C3F" w14:textId="3FEAE76D" w:rsidR="00A96B49" w:rsidRDefault="00A96B49">
    <w:pPr>
      <w:pStyle w:val="Stopka"/>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65F2D" w14:textId="77777777" w:rsidR="00FD763E" w:rsidRDefault="00FD763E">
      <w:r>
        <w:separator/>
      </w:r>
    </w:p>
  </w:footnote>
  <w:footnote w:type="continuationSeparator" w:id="0">
    <w:p w14:paraId="1329F31C" w14:textId="77777777" w:rsidR="00FD763E" w:rsidRDefault="00FD763E">
      <w:r>
        <w:continuationSeparator/>
      </w:r>
    </w:p>
  </w:footnote>
  <w:footnote w:id="1">
    <w:p w14:paraId="7DD929CC" w14:textId="7F492ACD" w:rsidR="00A96B49" w:rsidRDefault="00A067A1">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Załącznik nr 1 odpowiadać będzie formularzowi oferty złożonemu przez wybranego wykonawcę według </w:t>
      </w:r>
      <w:r w:rsidR="004260D0">
        <w:rPr>
          <w:rFonts w:ascii="Arial" w:hAnsi="Arial" w:cs="Arial"/>
          <w:sz w:val="16"/>
          <w:szCs w:val="16"/>
        </w:rPr>
        <w:t>z</w:t>
      </w:r>
      <w:r>
        <w:rPr>
          <w:rFonts w:ascii="Arial" w:hAnsi="Arial" w:cs="Arial"/>
          <w:sz w:val="16"/>
          <w:szCs w:val="16"/>
        </w:rPr>
        <w:t xml:space="preserve">ałącznika nr 1 do </w:t>
      </w:r>
      <w:r w:rsidR="0007679E">
        <w:rPr>
          <w:rFonts w:ascii="Arial" w:hAnsi="Arial" w:cs="Arial"/>
          <w:sz w:val="16"/>
          <w:szCs w:val="16"/>
        </w:rPr>
        <w:t xml:space="preserve">części I </w:t>
      </w:r>
      <w:r>
        <w:rPr>
          <w:rFonts w:ascii="Arial" w:hAnsi="Arial" w:cs="Arial"/>
          <w:sz w:val="16"/>
          <w:szCs w:val="16"/>
        </w:rPr>
        <w:t>SWZ</w:t>
      </w:r>
      <w:r w:rsidR="00D04B2D">
        <w:rPr>
          <w:rFonts w:ascii="Arial" w:hAnsi="Arial" w:cs="Arial"/>
          <w:sz w:val="16"/>
          <w:szCs w:val="16"/>
        </w:rPr>
        <w:t>.</w:t>
      </w:r>
    </w:p>
  </w:footnote>
  <w:footnote w:id="2">
    <w:p w14:paraId="0F256CE6" w14:textId="15ED975B" w:rsidR="00A96B49" w:rsidRDefault="00A067A1">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 xml:space="preserve"> </w:t>
      </w:r>
      <w:r w:rsidRPr="00D04B2D">
        <w:rPr>
          <w:rFonts w:ascii="Arial" w:hAnsi="Arial" w:cs="Arial"/>
          <w:sz w:val="16"/>
          <w:szCs w:val="16"/>
        </w:rPr>
        <w:t>Załącznik nr 2 odpowiadać będzie formularzowi specyfikacji techniczno-cenowej złożonemu przez wybranego wykonawcę według odpowiednio załącznika nr 1.1</w:t>
      </w:r>
      <w:r w:rsidR="00B8066C">
        <w:rPr>
          <w:rFonts w:ascii="Arial" w:hAnsi="Arial" w:cs="Arial"/>
          <w:sz w:val="16"/>
          <w:szCs w:val="16"/>
        </w:rPr>
        <w:t xml:space="preserve"> </w:t>
      </w:r>
      <w:r w:rsidR="00AF7237">
        <w:rPr>
          <w:rFonts w:ascii="Arial" w:hAnsi="Arial" w:cs="Arial"/>
          <w:sz w:val="16"/>
          <w:szCs w:val="16"/>
        </w:rPr>
        <w:t>lub 1.2</w:t>
      </w:r>
      <w:r w:rsidR="005C6D58">
        <w:rPr>
          <w:rFonts w:ascii="Arial" w:hAnsi="Arial" w:cs="Arial"/>
          <w:sz w:val="16"/>
          <w:szCs w:val="16"/>
        </w:rPr>
        <w:t xml:space="preserve"> </w:t>
      </w:r>
      <w:r w:rsidRPr="00D04B2D">
        <w:rPr>
          <w:rFonts w:ascii="Arial" w:hAnsi="Arial" w:cs="Arial"/>
          <w:sz w:val="16"/>
          <w:szCs w:val="16"/>
        </w:rPr>
        <w:t>do</w:t>
      </w:r>
      <w:r w:rsidR="0007679E">
        <w:rPr>
          <w:rFonts w:ascii="Arial" w:hAnsi="Arial" w:cs="Arial"/>
          <w:sz w:val="16"/>
          <w:szCs w:val="16"/>
        </w:rPr>
        <w:t xml:space="preserve"> części I</w:t>
      </w:r>
      <w:r w:rsidRPr="00D04B2D">
        <w:rPr>
          <w:rFonts w:ascii="Arial" w:hAnsi="Arial" w:cs="Arial"/>
          <w:sz w:val="16"/>
          <w:szCs w:val="16"/>
        </w:rPr>
        <w:t xml:space="preserve"> SWZ</w:t>
      </w:r>
      <w:r w:rsidR="00D04B2D">
        <w:rPr>
          <w:rFonts w:ascii="Arial" w:hAnsi="Arial" w:cs="Arial"/>
          <w:sz w:val="16"/>
          <w:szCs w:val="16"/>
        </w:rPr>
        <w:t>.</w:t>
      </w:r>
    </w:p>
  </w:footnote>
  <w:footnote w:id="3">
    <w:p w14:paraId="2365952C" w14:textId="65E9EBDE" w:rsidR="00AF7237" w:rsidRDefault="00AF7237">
      <w:pPr>
        <w:pStyle w:val="Tekstprzypisudolnego"/>
      </w:pPr>
      <w:r>
        <w:rPr>
          <w:rStyle w:val="Odwoanieprzypisudolnego"/>
        </w:rPr>
        <w:footnoteRef/>
      </w:r>
      <w:r>
        <w:t xml:space="preserve"> </w:t>
      </w:r>
      <w:r>
        <w:rPr>
          <w:rFonts w:ascii="Arial" w:hAnsi="Arial" w:cs="Arial"/>
          <w:sz w:val="16"/>
          <w:szCs w:val="16"/>
        </w:rPr>
        <w:t>Wskazać zadania, na które ofertę złożył wybrany Wykonawca.</w:t>
      </w:r>
    </w:p>
  </w:footnote>
  <w:footnote w:id="4">
    <w:p w14:paraId="645A7CBC" w14:textId="77777777" w:rsidR="005245E1" w:rsidRDefault="005245E1" w:rsidP="005245E1">
      <w:pPr>
        <w:pStyle w:val="Tekstprzypisudolnego"/>
      </w:pPr>
      <w:r>
        <w:rPr>
          <w:rStyle w:val="Odwoanieprzypisudolnego"/>
        </w:rPr>
        <w:footnoteRef/>
      </w:r>
      <w:r>
        <w:t xml:space="preserve"> </w:t>
      </w:r>
      <w:r w:rsidRPr="00E84794">
        <w:rPr>
          <w:rFonts w:ascii="Arial" w:hAnsi="Arial" w:cs="Arial"/>
          <w:sz w:val="16"/>
          <w:szCs w:val="16"/>
        </w:rPr>
        <w:t>Uzupełnić zgodnie z ofertą wybranego Wykonawcy</w:t>
      </w:r>
      <w:r>
        <w:rPr>
          <w:rFonts w:ascii="Arial" w:hAnsi="Arial" w:cs="Arial"/>
          <w:sz w:val="16"/>
          <w:szCs w:val="16"/>
        </w:rPr>
        <w:t>.</w:t>
      </w:r>
    </w:p>
  </w:footnote>
  <w:footnote w:id="5">
    <w:p w14:paraId="339F83FB" w14:textId="2FAE7DCA" w:rsidR="00A96B49" w:rsidRDefault="00A067A1">
      <w:pPr>
        <w:pStyle w:val="Tekstprzypisudolnego"/>
      </w:pPr>
      <w:r>
        <w:rPr>
          <w:rStyle w:val="Odwoanieprzypisudolnego"/>
        </w:rPr>
        <w:footnoteRef/>
      </w:r>
      <w:r>
        <w:t xml:space="preserve"> </w:t>
      </w:r>
      <w:r w:rsidRPr="00E84794">
        <w:rPr>
          <w:rFonts w:ascii="Arial" w:hAnsi="Arial" w:cs="Arial"/>
          <w:sz w:val="16"/>
          <w:szCs w:val="16"/>
        </w:rPr>
        <w:t xml:space="preserve">Zgodnie z ofertą wybranego </w:t>
      </w:r>
      <w:r w:rsidR="00E84794">
        <w:rPr>
          <w:rFonts w:ascii="Arial" w:hAnsi="Arial" w:cs="Arial"/>
          <w:sz w:val="16"/>
          <w:szCs w:val="16"/>
        </w:rPr>
        <w:t>W</w:t>
      </w:r>
      <w:r w:rsidRPr="00E84794">
        <w:rPr>
          <w:rFonts w:ascii="Arial" w:hAnsi="Arial" w:cs="Arial"/>
          <w:sz w:val="16"/>
          <w:szCs w:val="16"/>
        </w:rPr>
        <w:t>ykonawcy</w:t>
      </w:r>
      <w:r w:rsidR="00E84794">
        <w:rPr>
          <w:rFonts w:ascii="Arial" w:hAnsi="Arial" w:cs="Arial"/>
          <w:sz w:val="16"/>
          <w:szCs w:val="16"/>
        </w:rPr>
        <w:t>.</w:t>
      </w:r>
    </w:p>
  </w:footnote>
  <w:footnote w:id="6">
    <w:p w14:paraId="50AEBA02" w14:textId="525DE252" w:rsidR="00ED3734" w:rsidRDefault="00ED3734">
      <w:pPr>
        <w:pStyle w:val="Tekstprzypisudolnego"/>
      </w:pPr>
      <w:r>
        <w:rPr>
          <w:rStyle w:val="Odwoanieprzypisudolnego"/>
        </w:rPr>
        <w:footnoteRef/>
      </w:r>
      <w:r>
        <w:t xml:space="preserve"> </w:t>
      </w:r>
      <w:r w:rsidRPr="00ED3734">
        <w:rPr>
          <w:rFonts w:ascii="Arial" w:hAnsi="Arial" w:cs="Arial"/>
          <w:sz w:val="16"/>
          <w:szCs w:val="16"/>
        </w:rPr>
        <w:t>Pozostawić gdy podwykonawca jest podmiotem, na którego zasoby powoływał się Wykonawca</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FD35A" w14:textId="127511FC" w:rsidR="001D391F" w:rsidRDefault="001D391F">
    <w:pPr>
      <w:pStyle w:val="Nagwek"/>
    </w:pPr>
    <w:r>
      <w:rPr>
        <w:rFonts w:ascii="Calibri" w:eastAsia="Calibri" w:hAnsi="Calibri"/>
        <w:noProof/>
        <w:sz w:val="22"/>
        <w:szCs w:val="22"/>
      </w:rPr>
      <w:drawing>
        <wp:inline distT="0" distB="0" distL="0" distR="0" wp14:anchorId="303FAFF0" wp14:editId="164D574B">
          <wp:extent cx="5756910" cy="570230"/>
          <wp:effectExtent l="0" t="0" r="0" b="1270"/>
          <wp:docPr id="15" name="Obraz 15" descr="F:\PRACA_2\pwm\rebranding\pdf\pwm_papier_plOK2gggg.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F:\PRACA_2\pwm\rebranding\pdf\pwm_papier_plOK2gggg.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56910" cy="570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36DBB"/>
    <w:multiLevelType w:val="multilevel"/>
    <w:tmpl w:val="03336DB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4F1F4E"/>
    <w:multiLevelType w:val="multilevel"/>
    <w:tmpl w:val="034F1F4E"/>
    <w:lvl w:ilvl="0">
      <w:start w:val="1"/>
      <w:numFmt w:val="decimal"/>
      <w:lvlText w:val="%1)"/>
      <w:lvlJc w:val="left"/>
      <w:pPr>
        <w:ind w:left="720" w:hanging="360"/>
      </w:pPr>
      <w:rPr>
        <w:i w:val="0"/>
        <w:iCs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03A20041"/>
    <w:multiLevelType w:val="hybridMultilevel"/>
    <w:tmpl w:val="F1FE20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CF3EC0"/>
    <w:multiLevelType w:val="multilevel"/>
    <w:tmpl w:val="03CF3EC0"/>
    <w:lvl w:ilvl="0">
      <w:start w:val="1"/>
      <w:numFmt w:val="decimal"/>
      <w:lvlText w:val="%1."/>
      <w:lvlJc w:val="left"/>
      <w:pPr>
        <w:ind w:left="360" w:hanging="360"/>
      </w:pPr>
      <w:rPr>
        <w:rFonts w:hint="default"/>
        <w:b w:val="0"/>
        <w:color w:val="auto"/>
      </w:rPr>
    </w:lvl>
    <w:lvl w:ilvl="1">
      <w:start w:val="1"/>
      <w:numFmt w:val="decimal"/>
      <w:lvlText w:val="%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7B5528"/>
    <w:multiLevelType w:val="multilevel"/>
    <w:tmpl w:val="067B552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AF6EA9"/>
    <w:multiLevelType w:val="multilevel"/>
    <w:tmpl w:val="0FAF6EA9"/>
    <w:lvl w:ilvl="0">
      <w:start w:val="1"/>
      <w:numFmt w:val="decimal"/>
      <w:lvlText w:val="%1."/>
      <w:lvlJc w:val="left"/>
      <w:pPr>
        <w:tabs>
          <w:tab w:val="left" w:pos="357"/>
        </w:tabs>
        <w:ind w:left="360" w:hanging="360"/>
      </w:pPr>
      <w:rPr>
        <w:rFonts w:asciiTheme="minorHAnsi" w:hAnsiTheme="minorHAnsi" w:cstheme="minorHAnsi" w:hint="default"/>
        <w:b w:val="0"/>
        <w:i w:val="0"/>
        <w:sz w:val="22"/>
      </w:rPr>
    </w:lvl>
    <w:lvl w:ilvl="1">
      <w:start w:val="1"/>
      <w:numFmt w:val="lowerLetter"/>
      <w:lvlText w:val="%2)"/>
      <w:lvlJc w:val="left"/>
      <w:pPr>
        <w:tabs>
          <w:tab w:val="left" w:pos="720"/>
        </w:tabs>
        <w:ind w:left="720" w:hanging="360"/>
      </w:pPr>
      <w:rPr>
        <w:rFonts w:ascii="Arial" w:hAnsi="Arial" w:hint="default"/>
        <w:b w:val="0"/>
        <w:i w:val="0"/>
        <w:sz w:val="22"/>
      </w:rPr>
    </w:lvl>
    <w:lvl w:ilvl="2">
      <w:start w:val="1"/>
      <w:numFmt w:val="lowerRoman"/>
      <w:lvlText w:val="%3."/>
      <w:lvlJc w:val="left"/>
      <w:pPr>
        <w:tabs>
          <w:tab w:val="left" w:pos="1077"/>
        </w:tabs>
        <w:ind w:left="1080" w:hanging="360"/>
      </w:pPr>
      <w:rPr>
        <w:rFonts w:ascii="Arial" w:hAnsi="Arial" w:hint="default"/>
        <w:b w:val="0"/>
        <w:i w:val="0"/>
        <w:sz w:val="22"/>
      </w:rPr>
    </w:lvl>
    <w:lvl w:ilvl="3">
      <w:start w:val="1"/>
      <w:numFmt w:val="bullet"/>
      <w:lvlText w:val="-"/>
      <w:lvlJc w:val="left"/>
      <w:pPr>
        <w:tabs>
          <w:tab w:val="left" w:pos="1440"/>
        </w:tabs>
        <w:ind w:left="1440" w:hanging="360"/>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B4134A9"/>
    <w:multiLevelType w:val="multilevel"/>
    <w:tmpl w:val="1B4134A9"/>
    <w:lvl w:ilvl="0">
      <w:start w:val="1"/>
      <w:numFmt w:val="decimal"/>
      <w:lvlText w:val="%1."/>
      <w:lvlJc w:val="left"/>
      <w:pPr>
        <w:ind w:left="360" w:hanging="360"/>
      </w:pPr>
      <w:rPr>
        <w:rFonts w:hint="default"/>
        <w:b w:val="0"/>
        <w:color w:val="auto"/>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BD31C6E"/>
    <w:multiLevelType w:val="hybridMultilevel"/>
    <w:tmpl w:val="B8925FC0"/>
    <w:lvl w:ilvl="0" w:tplc="E0888120">
      <w:start w:val="1"/>
      <w:numFmt w:val="decimal"/>
      <w:lvlText w:val="%1."/>
      <w:lvlJc w:val="left"/>
      <w:pPr>
        <w:ind w:left="720" w:hanging="360"/>
      </w:pPr>
      <w:rPr>
        <w:b w:val="0"/>
        <w:bCs w:val="0"/>
        <w:i w:val="0"/>
        <w:iCs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3548AE"/>
    <w:multiLevelType w:val="multilevel"/>
    <w:tmpl w:val="1C3548AE"/>
    <w:lvl w:ilvl="0">
      <w:start w:val="1"/>
      <w:numFmt w:val="decimal"/>
      <w:lvlText w:val="%1."/>
      <w:lvlJc w:val="left"/>
      <w:pPr>
        <w:ind w:left="450" w:hanging="450"/>
      </w:pPr>
      <w:rPr>
        <w:rFonts w:hint="default"/>
      </w:rPr>
    </w:lvl>
    <w:lvl w:ilvl="1">
      <w:start w:val="1"/>
      <w:numFmt w:val="decimal"/>
      <w:lvlText w:val="%2)"/>
      <w:lvlJc w:val="left"/>
      <w:pPr>
        <w:ind w:left="1800" w:hanging="720"/>
      </w:pPr>
      <w:rPr>
        <w:rFonts w:hint="default"/>
        <w:i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1DEA565B"/>
    <w:multiLevelType w:val="multilevel"/>
    <w:tmpl w:val="17764EC6"/>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F942F51"/>
    <w:multiLevelType w:val="multilevel"/>
    <w:tmpl w:val="1F942F51"/>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A03489"/>
    <w:multiLevelType w:val="hybridMultilevel"/>
    <w:tmpl w:val="8FFC3438"/>
    <w:lvl w:ilvl="0" w:tplc="ADB8E67E">
      <w:start w:val="1"/>
      <w:numFmt w:val="bullet"/>
      <w:lvlText w:val=""/>
      <w:lvlJc w:val="left"/>
      <w:pPr>
        <w:ind w:left="1440" w:hanging="360"/>
      </w:pPr>
      <w:rPr>
        <w:rFonts w:ascii="Wingdings" w:hAnsi="Wingding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27BA3397"/>
    <w:multiLevelType w:val="multilevel"/>
    <w:tmpl w:val="27BA339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BC7385D"/>
    <w:multiLevelType w:val="multilevel"/>
    <w:tmpl w:val="2BC7385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CB266C"/>
    <w:multiLevelType w:val="multilevel"/>
    <w:tmpl w:val="4F0273D2"/>
    <w:lvl w:ilvl="0">
      <w:start w:val="1"/>
      <w:numFmt w:val="decimal"/>
      <w:lvlText w:val="%1)"/>
      <w:lvlJc w:val="left"/>
      <w:pPr>
        <w:ind w:left="1276" w:hanging="360"/>
      </w:pPr>
    </w:lvl>
    <w:lvl w:ilvl="1">
      <w:start w:val="1"/>
      <w:numFmt w:val="lowerLetter"/>
      <w:lvlText w:val="%2)"/>
      <w:lvlJc w:val="left"/>
      <w:pPr>
        <w:ind w:left="1996" w:hanging="360"/>
      </w:pPr>
    </w:lvl>
    <w:lvl w:ilvl="2">
      <w:start w:val="1"/>
      <w:numFmt w:val="lowerRoman"/>
      <w:lvlText w:val="%3."/>
      <w:lvlJc w:val="right"/>
      <w:pPr>
        <w:ind w:left="2716" w:hanging="180"/>
      </w:pPr>
    </w:lvl>
    <w:lvl w:ilvl="3">
      <w:start w:val="1"/>
      <w:numFmt w:val="decimal"/>
      <w:lvlText w:val="%4."/>
      <w:lvlJc w:val="left"/>
      <w:pPr>
        <w:ind w:left="3436" w:hanging="360"/>
      </w:pPr>
    </w:lvl>
    <w:lvl w:ilvl="4">
      <w:start w:val="1"/>
      <w:numFmt w:val="lowerLetter"/>
      <w:lvlText w:val="%5."/>
      <w:lvlJc w:val="left"/>
      <w:pPr>
        <w:ind w:left="4156" w:hanging="360"/>
      </w:pPr>
    </w:lvl>
    <w:lvl w:ilvl="5">
      <w:start w:val="1"/>
      <w:numFmt w:val="lowerRoman"/>
      <w:lvlText w:val="%6."/>
      <w:lvlJc w:val="right"/>
      <w:pPr>
        <w:ind w:left="4876" w:hanging="180"/>
      </w:pPr>
    </w:lvl>
    <w:lvl w:ilvl="6">
      <w:start w:val="1"/>
      <w:numFmt w:val="decimal"/>
      <w:lvlText w:val="%7."/>
      <w:lvlJc w:val="left"/>
      <w:pPr>
        <w:ind w:left="5596" w:hanging="360"/>
      </w:pPr>
    </w:lvl>
    <w:lvl w:ilvl="7">
      <w:start w:val="1"/>
      <w:numFmt w:val="lowerLetter"/>
      <w:lvlText w:val="%8."/>
      <w:lvlJc w:val="left"/>
      <w:pPr>
        <w:ind w:left="6316" w:hanging="360"/>
      </w:pPr>
    </w:lvl>
    <w:lvl w:ilvl="8">
      <w:start w:val="1"/>
      <w:numFmt w:val="lowerRoman"/>
      <w:lvlText w:val="%9."/>
      <w:lvlJc w:val="right"/>
      <w:pPr>
        <w:ind w:left="7036" w:hanging="180"/>
      </w:pPr>
    </w:lvl>
  </w:abstractNum>
  <w:abstractNum w:abstractNumId="15" w15:restartNumberingAfterBreak="0">
    <w:nsid w:val="2D0730C8"/>
    <w:multiLevelType w:val="multilevel"/>
    <w:tmpl w:val="2D0730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B07720"/>
    <w:multiLevelType w:val="multilevel"/>
    <w:tmpl w:val="9EF48C36"/>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0725182"/>
    <w:multiLevelType w:val="hybridMultilevel"/>
    <w:tmpl w:val="C28858E0"/>
    <w:lvl w:ilvl="0" w:tplc="2052308A">
      <w:start w:val="1"/>
      <w:numFmt w:val="decimal"/>
      <w:lvlText w:val="%1."/>
      <w:lvlJc w:val="left"/>
      <w:pPr>
        <w:ind w:left="489" w:firstLine="0"/>
      </w:pPr>
      <w:rPr>
        <w:rFonts w:ascii="Arial" w:eastAsia="Arial" w:hAnsi="Arial" w:cs="Arial" w:hint="default"/>
        <w:b w:val="0"/>
        <w:i w:val="0"/>
        <w:strike w:val="0"/>
        <w:dstrike w:val="0"/>
        <w:color w:val="000000"/>
        <w:sz w:val="20"/>
        <w:szCs w:val="20"/>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733706"/>
    <w:multiLevelType w:val="multilevel"/>
    <w:tmpl w:val="31733706"/>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48F7CF1"/>
    <w:multiLevelType w:val="multilevel"/>
    <w:tmpl w:val="348F7CF1"/>
    <w:lvl w:ilvl="0">
      <w:start w:val="1"/>
      <w:numFmt w:val="decimal"/>
      <w:lvlText w:val="%1)"/>
      <w:lvlJc w:val="left"/>
      <w:pPr>
        <w:ind w:left="1004" w:hanging="360"/>
      </w:pPr>
      <w:rPr>
        <w:color w:val="auto"/>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388E56E9"/>
    <w:multiLevelType w:val="multilevel"/>
    <w:tmpl w:val="388E56E9"/>
    <w:lvl w:ilvl="0">
      <w:start w:val="1"/>
      <w:numFmt w:val="decimal"/>
      <w:lvlText w:val="%1)"/>
      <w:lvlJc w:val="left"/>
      <w:pPr>
        <w:ind w:left="1429" w:hanging="360"/>
      </w:pPr>
    </w:lvl>
    <w:lvl w:ilvl="1">
      <w:start w:val="1"/>
      <w:numFmt w:val="decimal"/>
      <w:lvlText w:val="%2)"/>
      <w:lvlJc w:val="left"/>
      <w:pPr>
        <w:ind w:left="2149" w:hanging="360"/>
      </w:pPr>
      <w:rPr>
        <w:i w:val="0"/>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15:restartNumberingAfterBreak="0">
    <w:nsid w:val="39482BC5"/>
    <w:multiLevelType w:val="multilevel"/>
    <w:tmpl w:val="39482BC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A063812"/>
    <w:multiLevelType w:val="multilevel"/>
    <w:tmpl w:val="02049EBA"/>
    <w:lvl w:ilvl="0">
      <w:start w:val="1"/>
      <w:numFmt w:val="decimal"/>
      <w:lvlText w:val="%1."/>
      <w:lvlJc w:val="left"/>
      <w:pPr>
        <w:ind w:left="5747" w:hanging="360"/>
      </w:pPr>
      <w:rPr>
        <w:i w:val="0"/>
        <w:iCs w:val="0"/>
      </w:rPr>
    </w:lvl>
    <w:lvl w:ilvl="1">
      <w:start w:val="1"/>
      <w:numFmt w:val="lowerLetter"/>
      <w:lvlText w:val="%2."/>
      <w:lvlJc w:val="left"/>
      <w:pPr>
        <w:ind w:left="6467" w:hanging="360"/>
      </w:pPr>
    </w:lvl>
    <w:lvl w:ilvl="2">
      <w:start w:val="1"/>
      <w:numFmt w:val="lowerRoman"/>
      <w:lvlText w:val="%3."/>
      <w:lvlJc w:val="right"/>
      <w:pPr>
        <w:ind w:left="7187" w:hanging="180"/>
      </w:pPr>
    </w:lvl>
    <w:lvl w:ilvl="3">
      <w:start w:val="1"/>
      <w:numFmt w:val="decimal"/>
      <w:lvlText w:val="%4."/>
      <w:lvlJc w:val="left"/>
      <w:pPr>
        <w:ind w:left="7907" w:hanging="360"/>
      </w:pPr>
    </w:lvl>
    <w:lvl w:ilvl="4">
      <w:start w:val="1"/>
      <w:numFmt w:val="lowerLetter"/>
      <w:lvlText w:val="%5."/>
      <w:lvlJc w:val="left"/>
      <w:pPr>
        <w:ind w:left="8627" w:hanging="360"/>
      </w:pPr>
    </w:lvl>
    <w:lvl w:ilvl="5">
      <w:start w:val="1"/>
      <w:numFmt w:val="lowerRoman"/>
      <w:lvlText w:val="%6."/>
      <w:lvlJc w:val="right"/>
      <w:pPr>
        <w:ind w:left="9347" w:hanging="180"/>
      </w:pPr>
    </w:lvl>
    <w:lvl w:ilvl="6">
      <w:start w:val="1"/>
      <w:numFmt w:val="decimal"/>
      <w:lvlText w:val="%7."/>
      <w:lvlJc w:val="left"/>
      <w:pPr>
        <w:ind w:left="10067" w:hanging="360"/>
      </w:pPr>
    </w:lvl>
    <w:lvl w:ilvl="7">
      <w:start w:val="1"/>
      <w:numFmt w:val="lowerLetter"/>
      <w:lvlText w:val="%8."/>
      <w:lvlJc w:val="left"/>
      <w:pPr>
        <w:ind w:left="10787" w:hanging="360"/>
      </w:pPr>
    </w:lvl>
    <w:lvl w:ilvl="8">
      <w:start w:val="1"/>
      <w:numFmt w:val="lowerRoman"/>
      <w:lvlText w:val="%9."/>
      <w:lvlJc w:val="right"/>
      <w:pPr>
        <w:ind w:left="11507" w:hanging="180"/>
      </w:pPr>
    </w:lvl>
  </w:abstractNum>
  <w:abstractNum w:abstractNumId="23" w15:restartNumberingAfterBreak="0">
    <w:nsid w:val="3B3C292F"/>
    <w:multiLevelType w:val="multilevel"/>
    <w:tmpl w:val="3B3C292F"/>
    <w:lvl w:ilvl="0">
      <w:start w:val="1"/>
      <w:numFmt w:val="decimal"/>
      <w:lvlText w:val="%1."/>
      <w:lvlJc w:val="left"/>
      <w:pPr>
        <w:tabs>
          <w:tab w:val="left" w:pos="397"/>
        </w:tabs>
        <w:ind w:left="397" w:hanging="397"/>
      </w:pPr>
      <w:rPr>
        <w:rFonts w:cs="Times New Roman"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B7C3E8E"/>
    <w:multiLevelType w:val="hybridMultilevel"/>
    <w:tmpl w:val="E65E365C"/>
    <w:lvl w:ilvl="0" w:tplc="DDCC7F1A">
      <w:start w:val="1"/>
      <w:numFmt w:val="decimal"/>
      <w:lvlText w:val="%1)"/>
      <w:lvlJc w:val="left"/>
      <w:pPr>
        <w:ind w:left="1069" w:hanging="360"/>
      </w:pPr>
      <w:rPr>
        <w:rFonts w:ascii="Calibri" w:eastAsia="Times New Roman" w:hAnsi="Calibri" w:cs="Calibri" w:hint="default"/>
        <w:i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3D801BB2"/>
    <w:multiLevelType w:val="hybridMultilevel"/>
    <w:tmpl w:val="D5F81080"/>
    <w:lvl w:ilvl="0" w:tplc="EA24F1F4">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6" w15:restartNumberingAfterBreak="0">
    <w:nsid w:val="3FBD06BF"/>
    <w:multiLevelType w:val="hybridMultilevel"/>
    <w:tmpl w:val="B798FB44"/>
    <w:lvl w:ilvl="0" w:tplc="2DC65A9E">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70869E">
      <w:start w:val="1"/>
      <w:numFmt w:val="decimal"/>
      <w:lvlText w:val="%2)"/>
      <w:lvlJc w:val="left"/>
      <w:pPr>
        <w:ind w:left="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338BABE">
      <w:start w:val="1"/>
      <w:numFmt w:val="lowerRoman"/>
      <w:lvlText w:val="%3"/>
      <w:lvlJc w:val="left"/>
      <w:pPr>
        <w:ind w:left="1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E16EFE2">
      <w:start w:val="1"/>
      <w:numFmt w:val="decimal"/>
      <w:lvlText w:val="%4"/>
      <w:lvlJc w:val="left"/>
      <w:pPr>
        <w:ind w:left="22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5CDF42">
      <w:start w:val="1"/>
      <w:numFmt w:val="lowerLetter"/>
      <w:lvlText w:val="%5"/>
      <w:lvlJc w:val="left"/>
      <w:pPr>
        <w:ind w:left="2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7EF132">
      <w:start w:val="1"/>
      <w:numFmt w:val="lowerRoman"/>
      <w:lvlText w:val="%6"/>
      <w:lvlJc w:val="left"/>
      <w:pPr>
        <w:ind w:left="36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E740298">
      <w:start w:val="1"/>
      <w:numFmt w:val="decimal"/>
      <w:lvlText w:val="%7"/>
      <w:lvlJc w:val="left"/>
      <w:pPr>
        <w:ind w:left="43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2AED88">
      <w:start w:val="1"/>
      <w:numFmt w:val="lowerLetter"/>
      <w:lvlText w:val="%8"/>
      <w:lvlJc w:val="left"/>
      <w:pPr>
        <w:ind w:left="5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0C92EA">
      <w:start w:val="1"/>
      <w:numFmt w:val="lowerRoman"/>
      <w:lvlText w:val="%9"/>
      <w:lvlJc w:val="left"/>
      <w:pPr>
        <w:ind w:left="5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CC143AE"/>
    <w:multiLevelType w:val="hybridMultilevel"/>
    <w:tmpl w:val="F65245DE"/>
    <w:lvl w:ilvl="0" w:tplc="FFFFFFFF">
      <w:start w:val="1"/>
      <w:numFmt w:val="decimal"/>
      <w:lvlText w:val="%1."/>
      <w:lvlJc w:val="left"/>
      <w:pPr>
        <w:ind w:left="422" w:hanging="360"/>
      </w:pPr>
      <w:rPr>
        <w:rFonts w:hint="default"/>
      </w:rPr>
    </w:lvl>
    <w:lvl w:ilvl="1" w:tplc="04150011">
      <w:start w:val="1"/>
      <w:numFmt w:val="decimal"/>
      <w:lvlText w:val="%2)"/>
      <w:lvlJc w:val="left"/>
      <w:pPr>
        <w:ind w:left="1440" w:hanging="360"/>
      </w:pPr>
    </w:lvl>
    <w:lvl w:ilvl="2" w:tplc="FFFFFFFF" w:tentative="1">
      <w:start w:val="1"/>
      <w:numFmt w:val="lowerRoman"/>
      <w:lvlText w:val="%3."/>
      <w:lvlJc w:val="right"/>
      <w:pPr>
        <w:ind w:left="1862" w:hanging="180"/>
      </w:pPr>
    </w:lvl>
    <w:lvl w:ilvl="3" w:tplc="FFFFFFFF" w:tentative="1">
      <w:start w:val="1"/>
      <w:numFmt w:val="decimal"/>
      <w:lvlText w:val="%4."/>
      <w:lvlJc w:val="left"/>
      <w:pPr>
        <w:ind w:left="2582" w:hanging="360"/>
      </w:pPr>
    </w:lvl>
    <w:lvl w:ilvl="4" w:tplc="FFFFFFFF" w:tentative="1">
      <w:start w:val="1"/>
      <w:numFmt w:val="lowerLetter"/>
      <w:lvlText w:val="%5."/>
      <w:lvlJc w:val="left"/>
      <w:pPr>
        <w:ind w:left="3302" w:hanging="360"/>
      </w:pPr>
    </w:lvl>
    <w:lvl w:ilvl="5" w:tplc="FFFFFFFF" w:tentative="1">
      <w:start w:val="1"/>
      <w:numFmt w:val="lowerRoman"/>
      <w:lvlText w:val="%6."/>
      <w:lvlJc w:val="right"/>
      <w:pPr>
        <w:ind w:left="4022" w:hanging="180"/>
      </w:pPr>
    </w:lvl>
    <w:lvl w:ilvl="6" w:tplc="FFFFFFFF" w:tentative="1">
      <w:start w:val="1"/>
      <w:numFmt w:val="decimal"/>
      <w:lvlText w:val="%7."/>
      <w:lvlJc w:val="left"/>
      <w:pPr>
        <w:ind w:left="4742" w:hanging="360"/>
      </w:pPr>
    </w:lvl>
    <w:lvl w:ilvl="7" w:tplc="FFFFFFFF" w:tentative="1">
      <w:start w:val="1"/>
      <w:numFmt w:val="lowerLetter"/>
      <w:lvlText w:val="%8."/>
      <w:lvlJc w:val="left"/>
      <w:pPr>
        <w:ind w:left="5462" w:hanging="360"/>
      </w:pPr>
    </w:lvl>
    <w:lvl w:ilvl="8" w:tplc="FFFFFFFF" w:tentative="1">
      <w:start w:val="1"/>
      <w:numFmt w:val="lowerRoman"/>
      <w:lvlText w:val="%9."/>
      <w:lvlJc w:val="right"/>
      <w:pPr>
        <w:ind w:left="6182" w:hanging="180"/>
      </w:pPr>
    </w:lvl>
  </w:abstractNum>
  <w:abstractNum w:abstractNumId="28" w15:restartNumberingAfterBreak="0">
    <w:nsid w:val="4E7778EF"/>
    <w:multiLevelType w:val="multilevel"/>
    <w:tmpl w:val="4E7778EF"/>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9" w15:restartNumberingAfterBreak="0">
    <w:nsid w:val="52BB20AB"/>
    <w:multiLevelType w:val="multilevel"/>
    <w:tmpl w:val="52BB20A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E14909"/>
    <w:multiLevelType w:val="hybridMultilevel"/>
    <w:tmpl w:val="3F0C425E"/>
    <w:lvl w:ilvl="0" w:tplc="5C7C6CF4">
      <w:start w:val="1"/>
      <w:numFmt w:val="decimal"/>
      <w:lvlText w:val="%1."/>
      <w:lvlJc w:val="left"/>
      <w:pPr>
        <w:ind w:left="360" w:hanging="360"/>
      </w:pPr>
      <w:rPr>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5B3DDC"/>
    <w:multiLevelType w:val="multilevel"/>
    <w:tmpl w:val="595B3DD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lowerLetter"/>
      <w:lvlText w:val="%3)"/>
      <w:lvlJc w:val="left"/>
      <w:pPr>
        <w:ind w:left="1224" w:hanging="504"/>
      </w:pPr>
      <w:rPr>
        <w:b w:val="0"/>
      </w:rPr>
    </w:lvl>
    <w:lvl w:ilvl="3">
      <w:start w:val="1"/>
      <w:numFmt w:val="lowerLetter"/>
      <w:lvlText w:val="%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B1A38F4"/>
    <w:multiLevelType w:val="hybridMultilevel"/>
    <w:tmpl w:val="79924F8C"/>
    <w:lvl w:ilvl="0" w:tplc="33104FF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5CA56EC9"/>
    <w:multiLevelType w:val="multilevel"/>
    <w:tmpl w:val="5CA56EC9"/>
    <w:lvl w:ilvl="0">
      <w:start w:val="1"/>
      <w:numFmt w:val="decimal"/>
      <w:lvlText w:val="%1)"/>
      <w:lvlJc w:val="left"/>
      <w:pPr>
        <w:ind w:left="720" w:hanging="360"/>
      </w:pPr>
      <w:rPr>
        <w:rFonts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EC15F18"/>
    <w:multiLevelType w:val="multilevel"/>
    <w:tmpl w:val="5EC15F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79343A5"/>
    <w:multiLevelType w:val="hybridMultilevel"/>
    <w:tmpl w:val="E91441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B319D4"/>
    <w:multiLevelType w:val="hybridMultilevel"/>
    <w:tmpl w:val="8A1AA16C"/>
    <w:lvl w:ilvl="0" w:tplc="FED82CD6">
      <w:start w:val="1"/>
      <w:numFmt w:val="decimal"/>
      <w:lvlText w:val="%1."/>
      <w:lvlJc w:val="left"/>
      <w:pPr>
        <w:ind w:left="422" w:hanging="360"/>
      </w:pPr>
      <w:rPr>
        <w:rFonts w:hint="default"/>
      </w:rPr>
    </w:lvl>
    <w:lvl w:ilvl="1" w:tplc="04150019">
      <w:start w:val="1"/>
      <w:numFmt w:val="lowerLetter"/>
      <w:lvlText w:val="%2."/>
      <w:lvlJc w:val="left"/>
      <w:pPr>
        <w:ind w:left="1142" w:hanging="360"/>
      </w:pPr>
    </w:lvl>
    <w:lvl w:ilvl="2" w:tplc="0415001B" w:tentative="1">
      <w:start w:val="1"/>
      <w:numFmt w:val="lowerRoman"/>
      <w:lvlText w:val="%3."/>
      <w:lvlJc w:val="right"/>
      <w:pPr>
        <w:ind w:left="1862" w:hanging="180"/>
      </w:pPr>
    </w:lvl>
    <w:lvl w:ilvl="3" w:tplc="0415000F" w:tentative="1">
      <w:start w:val="1"/>
      <w:numFmt w:val="decimal"/>
      <w:lvlText w:val="%4."/>
      <w:lvlJc w:val="left"/>
      <w:pPr>
        <w:ind w:left="2582" w:hanging="360"/>
      </w:pPr>
    </w:lvl>
    <w:lvl w:ilvl="4" w:tplc="04150019" w:tentative="1">
      <w:start w:val="1"/>
      <w:numFmt w:val="lowerLetter"/>
      <w:lvlText w:val="%5."/>
      <w:lvlJc w:val="left"/>
      <w:pPr>
        <w:ind w:left="3302" w:hanging="360"/>
      </w:pPr>
    </w:lvl>
    <w:lvl w:ilvl="5" w:tplc="0415001B" w:tentative="1">
      <w:start w:val="1"/>
      <w:numFmt w:val="lowerRoman"/>
      <w:lvlText w:val="%6."/>
      <w:lvlJc w:val="right"/>
      <w:pPr>
        <w:ind w:left="4022" w:hanging="180"/>
      </w:pPr>
    </w:lvl>
    <w:lvl w:ilvl="6" w:tplc="0415000F" w:tentative="1">
      <w:start w:val="1"/>
      <w:numFmt w:val="decimal"/>
      <w:lvlText w:val="%7."/>
      <w:lvlJc w:val="left"/>
      <w:pPr>
        <w:ind w:left="4742" w:hanging="360"/>
      </w:pPr>
    </w:lvl>
    <w:lvl w:ilvl="7" w:tplc="04150019" w:tentative="1">
      <w:start w:val="1"/>
      <w:numFmt w:val="lowerLetter"/>
      <w:lvlText w:val="%8."/>
      <w:lvlJc w:val="left"/>
      <w:pPr>
        <w:ind w:left="5462" w:hanging="360"/>
      </w:pPr>
    </w:lvl>
    <w:lvl w:ilvl="8" w:tplc="0415001B" w:tentative="1">
      <w:start w:val="1"/>
      <w:numFmt w:val="lowerRoman"/>
      <w:lvlText w:val="%9."/>
      <w:lvlJc w:val="right"/>
      <w:pPr>
        <w:ind w:left="6182" w:hanging="180"/>
      </w:pPr>
    </w:lvl>
  </w:abstractNum>
  <w:abstractNum w:abstractNumId="37" w15:restartNumberingAfterBreak="0">
    <w:nsid w:val="6C774F4D"/>
    <w:multiLevelType w:val="multilevel"/>
    <w:tmpl w:val="6C774F4D"/>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75534F0D"/>
    <w:multiLevelType w:val="multilevel"/>
    <w:tmpl w:val="56EC0C6C"/>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04347498">
    <w:abstractNumId w:val="13"/>
  </w:num>
  <w:num w:numId="2" w16cid:durableId="1557744044">
    <w:abstractNumId w:val="20"/>
  </w:num>
  <w:num w:numId="3" w16cid:durableId="906647369">
    <w:abstractNumId w:val="1"/>
  </w:num>
  <w:num w:numId="4" w16cid:durableId="1258640390">
    <w:abstractNumId w:val="21"/>
  </w:num>
  <w:num w:numId="5" w16cid:durableId="1825928155">
    <w:abstractNumId w:val="33"/>
  </w:num>
  <w:num w:numId="6" w16cid:durableId="807363060">
    <w:abstractNumId w:val="18"/>
  </w:num>
  <w:num w:numId="7" w16cid:durableId="1399130912">
    <w:abstractNumId w:val="4"/>
  </w:num>
  <w:num w:numId="8" w16cid:durableId="1227032026">
    <w:abstractNumId w:val="22"/>
  </w:num>
  <w:num w:numId="9" w16cid:durableId="1620408516">
    <w:abstractNumId w:val="10"/>
  </w:num>
  <w:num w:numId="10" w16cid:durableId="303585461">
    <w:abstractNumId w:val="3"/>
  </w:num>
  <w:num w:numId="11" w16cid:durableId="1020745319">
    <w:abstractNumId w:val="23"/>
  </w:num>
  <w:num w:numId="12" w16cid:durableId="610863885">
    <w:abstractNumId w:val="8"/>
  </w:num>
  <w:num w:numId="13" w16cid:durableId="1150443546">
    <w:abstractNumId w:val="28"/>
  </w:num>
  <w:num w:numId="14" w16cid:durableId="466437688">
    <w:abstractNumId w:val="5"/>
  </w:num>
  <w:num w:numId="15" w16cid:durableId="63766625">
    <w:abstractNumId w:val="34"/>
  </w:num>
  <w:num w:numId="16" w16cid:durableId="1707757106">
    <w:abstractNumId w:val="0"/>
  </w:num>
  <w:num w:numId="17" w16cid:durableId="1301810397">
    <w:abstractNumId w:val="14"/>
  </w:num>
  <w:num w:numId="18" w16cid:durableId="1163664886">
    <w:abstractNumId w:val="19"/>
  </w:num>
  <w:num w:numId="19" w16cid:durableId="263197593">
    <w:abstractNumId w:val="31"/>
  </w:num>
  <w:num w:numId="20" w16cid:durableId="38275550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77662635">
    <w:abstractNumId w:val="6"/>
  </w:num>
  <w:num w:numId="22" w16cid:durableId="1614941105">
    <w:abstractNumId w:val="15"/>
  </w:num>
  <w:num w:numId="23" w16cid:durableId="770668145">
    <w:abstractNumId w:val="12"/>
  </w:num>
  <w:num w:numId="24" w16cid:durableId="91416378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75400217">
    <w:abstractNumId w:val="30"/>
  </w:num>
  <w:num w:numId="26" w16cid:durableId="1417096084">
    <w:abstractNumId w:val="2"/>
  </w:num>
  <w:num w:numId="27" w16cid:durableId="11892187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105477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824659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291511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9952990">
    <w:abstractNumId w:val="25"/>
  </w:num>
  <w:num w:numId="32" w16cid:durableId="1788308980">
    <w:abstractNumId w:val="11"/>
  </w:num>
  <w:num w:numId="33" w16cid:durableId="13959304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03896456">
    <w:abstractNumId w:val="24"/>
  </w:num>
  <w:num w:numId="35" w16cid:durableId="906301244">
    <w:abstractNumId w:val="16"/>
  </w:num>
  <w:num w:numId="36" w16cid:durableId="508839614">
    <w:abstractNumId w:val="32"/>
  </w:num>
  <w:num w:numId="37" w16cid:durableId="1084106159">
    <w:abstractNumId w:val="38"/>
  </w:num>
  <w:num w:numId="38" w16cid:durableId="930359255">
    <w:abstractNumId w:val="9"/>
  </w:num>
  <w:num w:numId="39" w16cid:durableId="1893424273">
    <w:abstractNumId w:val="7"/>
  </w:num>
  <w:num w:numId="40" w16cid:durableId="393356306">
    <w:abstractNumId w:val="35"/>
  </w:num>
  <w:num w:numId="41" w16cid:durableId="1372730532">
    <w:abstractNumId w:val="11"/>
  </w:num>
  <w:num w:numId="42" w16cid:durableId="1164781574">
    <w:abstractNumId w:val="36"/>
  </w:num>
  <w:num w:numId="43" w16cid:durableId="974259697">
    <w:abstractNumId w:val="27"/>
  </w:num>
  <w:num w:numId="44" w16cid:durableId="180777214">
    <w:abstractNumId w:val="26"/>
  </w:num>
  <w:num w:numId="45" w16cid:durableId="14749106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5C9"/>
    <w:rsid w:val="00000D1B"/>
    <w:rsid w:val="0000185C"/>
    <w:rsid w:val="00002334"/>
    <w:rsid w:val="00010EAB"/>
    <w:rsid w:val="00013E0E"/>
    <w:rsid w:val="00032EC9"/>
    <w:rsid w:val="000340A5"/>
    <w:rsid w:val="0003466D"/>
    <w:rsid w:val="00034F4A"/>
    <w:rsid w:val="00041FFD"/>
    <w:rsid w:val="00043E5F"/>
    <w:rsid w:val="00044ADD"/>
    <w:rsid w:val="00045329"/>
    <w:rsid w:val="0005143B"/>
    <w:rsid w:val="00051CB9"/>
    <w:rsid w:val="000561EC"/>
    <w:rsid w:val="00056F7C"/>
    <w:rsid w:val="00061DDD"/>
    <w:rsid w:val="00061E7A"/>
    <w:rsid w:val="0006275F"/>
    <w:rsid w:val="00064808"/>
    <w:rsid w:val="0006574A"/>
    <w:rsid w:val="00065FB5"/>
    <w:rsid w:val="0006787E"/>
    <w:rsid w:val="0006799E"/>
    <w:rsid w:val="0007366E"/>
    <w:rsid w:val="00075A86"/>
    <w:rsid w:val="0007636A"/>
    <w:rsid w:val="0007679E"/>
    <w:rsid w:val="00081938"/>
    <w:rsid w:val="000820C0"/>
    <w:rsid w:val="000826A2"/>
    <w:rsid w:val="000839C4"/>
    <w:rsid w:val="00084E8C"/>
    <w:rsid w:val="000974DA"/>
    <w:rsid w:val="000A2B0F"/>
    <w:rsid w:val="000A2D87"/>
    <w:rsid w:val="000A4536"/>
    <w:rsid w:val="000A7B76"/>
    <w:rsid w:val="000A7D38"/>
    <w:rsid w:val="000B56F6"/>
    <w:rsid w:val="000B637B"/>
    <w:rsid w:val="000C018F"/>
    <w:rsid w:val="000C1F68"/>
    <w:rsid w:val="000C26CA"/>
    <w:rsid w:val="000C32DB"/>
    <w:rsid w:val="000C4163"/>
    <w:rsid w:val="000C48F8"/>
    <w:rsid w:val="000D46B0"/>
    <w:rsid w:val="000D5B3F"/>
    <w:rsid w:val="000E10E4"/>
    <w:rsid w:val="000E7E55"/>
    <w:rsid w:val="000F147E"/>
    <w:rsid w:val="000F33C7"/>
    <w:rsid w:val="000F6875"/>
    <w:rsid w:val="000F74FC"/>
    <w:rsid w:val="00102631"/>
    <w:rsid w:val="00104BCA"/>
    <w:rsid w:val="001056F8"/>
    <w:rsid w:val="00114438"/>
    <w:rsid w:val="00116B30"/>
    <w:rsid w:val="001203C0"/>
    <w:rsid w:val="00130A54"/>
    <w:rsid w:val="0013398A"/>
    <w:rsid w:val="00136D59"/>
    <w:rsid w:val="00137214"/>
    <w:rsid w:val="00137690"/>
    <w:rsid w:val="001435B4"/>
    <w:rsid w:val="00143F0A"/>
    <w:rsid w:val="00144543"/>
    <w:rsid w:val="0016251C"/>
    <w:rsid w:val="00162B1B"/>
    <w:rsid w:val="0016326D"/>
    <w:rsid w:val="00163F35"/>
    <w:rsid w:val="001655CC"/>
    <w:rsid w:val="00166E29"/>
    <w:rsid w:val="00180B74"/>
    <w:rsid w:val="00182190"/>
    <w:rsid w:val="00182321"/>
    <w:rsid w:val="00184447"/>
    <w:rsid w:val="00184468"/>
    <w:rsid w:val="0018718C"/>
    <w:rsid w:val="00187AE4"/>
    <w:rsid w:val="00190F1A"/>
    <w:rsid w:val="00191B51"/>
    <w:rsid w:val="00197EF1"/>
    <w:rsid w:val="001A1428"/>
    <w:rsid w:val="001A628C"/>
    <w:rsid w:val="001B2E30"/>
    <w:rsid w:val="001B4CDA"/>
    <w:rsid w:val="001C23E4"/>
    <w:rsid w:val="001C30FC"/>
    <w:rsid w:val="001C5601"/>
    <w:rsid w:val="001C724B"/>
    <w:rsid w:val="001D391F"/>
    <w:rsid w:val="001E0C66"/>
    <w:rsid w:val="001E180F"/>
    <w:rsid w:val="001E265D"/>
    <w:rsid w:val="001E40B7"/>
    <w:rsid w:val="001F1453"/>
    <w:rsid w:val="001F14FD"/>
    <w:rsid w:val="001F1A51"/>
    <w:rsid w:val="001F44AC"/>
    <w:rsid w:val="001F4C66"/>
    <w:rsid w:val="002014FE"/>
    <w:rsid w:val="00201A78"/>
    <w:rsid w:val="00204784"/>
    <w:rsid w:val="00204FFB"/>
    <w:rsid w:val="002078E3"/>
    <w:rsid w:val="002102FF"/>
    <w:rsid w:val="002116AD"/>
    <w:rsid w:val="002140D1"/>
    <w:rsid w:val="00215FE2"/>
    <w:rsid w:val="0021764C"/>
    <w:rsid w:val="00226A51"/>
    <w:rsid w:val="00231E5F"/>
    <w:rsid w:val="002407AF"/>
    <w:rsid w:val="00242B65"/>
    <w:rsid w:val="00244545"/>
    <w:rsid w:val="002465B2"/>
    <w:rsid w:val="0025192F"/>
    <w:rsid w:val="00255BF0"/>
    <w:rsid w:val="00265C78"/>
    <w:rsid w:val="0026669C"/>
    <w:rsid w:val="00267275"/>
    <w:rsid w:val="0027302B"/>
    <w:rsid w:val="002730E1"/>
    <w:rsid w:val="0027594D"/>
    <w:rsid w:val="00276D15"/>
    <w:rsid w:val="0028611D"/>
    <w:rsid w:val="00287194"/>
    <w:rsid w:val="00291E04"/>
    <w:rsid w:val="00292E45"/>
    <w:rsid w:val="00294CB2"/>
    <w:rsid w:val="002958BB"/>
    <w:rsid w:val="00296A19"/>
    <w:rsid w:val="00296BB0"/>
    <w:rsid w:val="002A2DA8"/>
    <w:rsid w:val="002A3B75"/>
    <w:rsid w:val="002A5296"/>
    <w:rsid w:val="002A7EF3"/>
    <w:rsid w:val="002B26D3"/>
    <w:rsid w:val="002B2F28"/>
    <w:rsid w:val="002C1D8E"/>
    <w:rsid w:val="002C306F"/>
    <w:rsid w:val="002C3906"/>
    <w:rsid w:val="002C789C"/>
    <w:rsid w:val="002D4E51"/>
    <w:rsid w:val="002D565D"/>
    <w:rsid w:val="002D7047"/>
    <w:rsid w:val="002E2AA8"/>
    <w:rsid w:val="002E2D84"/>
    <w:rsid w:val="002E30B4"/>
    <w:rsid w:val="002E5CC9"/>
    <w:rsid w:val="002E7E46"/>
    <w:rsid w:val="002F150F"/>
    <w:rsid w:val="002F4B68"/>
    <w:rsid w:val="002F5899"/>
    <w:rsid w:val="002F5DB3"/>
    <w:rsid w:val="002F668A"/>
    <w:rsid w:val="002F72B3"/>
    <w:rsid w:val="002F7B85"/>
    <w:rsid w:val="0030203B"/>
    <w:rsid w:val="00303D8F"/>
    <w:rsid w:val="00306A89"/>
    <w:rsid w:val="0030754D"/>
    <w:rsid w:val="00311A22"/>
    <w:rsid w:val="0031411C"/>
    <w:rsid w:val="00322C87"/>
    <w:rsid w:val="003246FC"/>
    <w:rsid w:val="003261A5"/>
    <w:rsid w:val="00326C96"/>
    <w:rsid w:val="00326F38"/>
    <w:rsid w:val="00326F82"/>
    <w:rsid w:val="00344250"/>
    <w:rsid w:val="00345806"/>
    <w:rsid w:val="003458E8"/>
    <w:rsid w:val="003526F4"/>
    <w:rsid w:val="0035515A"/>
    <w:rsid w:val="003614BE"/>
    <w:rsid w:val="00361AC5"/>
    <w:rsid w:val="0037411A"/>
    <w:rsid w:val="00374734"/>
    <w:rsid w:val="00374C9A"/>
    <w:rsid w:val="00374DEC"/>
    <w:rsid w:val="0038719B"/>
    <w:rsid w:val="003878AD"/>
    <w:rsid w:val="00394C8C"/>
    <w:rsid w:val="003A0D5B"/>
    <w:rsid w:val="003A3376"/>
    <w:rsid w:val="003A515D"/>
    <w:rsid w:val="003B0277"/>
    <w:rsid w:val="003B08B7"/>
    <w:rsid w:val="003B13F3"/>
    <w:rsid w:val="003B2603"/>
    <w:rsid w:val="003B3E0A"/>
    <w:rsid w:val="003B7C6C"/>
    <w:rsid w:val="003C091D"/>
    <w:rsid w:val="003C2195"/>
    <w:rsid w:val="003C23E3"/>
    <w:rsid w:val="003C2D6A"/>
    <w:rsid w:val="003C57CE"/>
    <w:rsid w:val="003C5D1A"/>
    <w:rsid w:val="003C6DA5"/>
    <w:rsid w:val="003D11E8"/>
    <w:rsid w:val="003D5123"/>
    <w:rsid w:val="003D5D2B"/>
    <w:rsid w:val="003D7C17"/>
    <w:rsid w:val="003E0871"/>
    <w:rsid w:val="003E37FF"/>
    <w:rsid w:val="003E3F03"/>
    <w:rsid w:val="003E5A72"/>
    <w:rsid w:val="003F1CDB"/>
    <w:rsid w:val="003F323A"/>
    <w:rsid w:val="004006BF"/>
    <w:rsid w:val="004009A4"/>
    <w:rsid w:val="004018B8"/>
    <w:rsid w:val="004057EF"/>
    <w:rsid w:val="00411D06"/>
    <w:rsid w:val="00415052"/>
    <w:rsid w:val="00415F5F"/>
    <w:rsid w:val="0042064D"/>
    <w:rsid w:val="00424533"/>
    <w:rsid w:val="0042552A"/>
    <w:rsid w:val="004260D0"/>
    <w:rsid w:val="00436EBD"/>
    <w:rsid w:val="00436F20"/>
    <w:rsid w:val="00441BC8"/>
    <w:rsid w:val="004449D1"/>
    <w:rsid w:val="00455E02"/>
    <w:rsid w:val="00460E12"/>
    <w:rsid w:val="00463EBA"/>
    <w:rsid w:val="00467406"/>
    <w:rsid w:val="0047003B"/>
    <w:rsid w:val="00472D51"/>
    <w:rsid w:val="00475F01"/>
    <w:rsid w:val="00476965"/>
    <w:rsid w:val="00486A83"/>
    <w:rsid w:val="00493478"/>
    <w:rsid w:val="00493A6D"/>
    <w:rsid w:val="004A0C9F"/>
    <w:rsid w:val="004A12DF"/>
    <w:rsid w:val="004A289E"/>
    <w:rsid w:val="004A41E7"/>
    <w:rsid w:val="004A4CE3"/>
    <w:rsid w:val="004B6786"/>
    <w:rsid w:val="004B7356"/>
    <w:rsid w:val="004C3040"/>
    <w:rsid w:val="004C504F"/>
    <w:rsid w:val="004D12DD"/>
    <w:rsid w:val="004D4136"/>
    <w:rsid w:val="004D5DE4"/>
    <w:rsid w:val="004D6A93"/>
    <w:rsid w:val="004D76D8"/>
    <w:rsid w:val="004D7FB6"/>
    <w:rsid w:val="004E1254"/>
    <w:rsid w:val="004E20EF"/>
    <w:rsid w:val="004E2681"/>
    <w:rsid w:val="004E3930"/>
    <w:rsid w:val="004E4F9D"/>
    <w:rsid w:val="004F5460"/>
    <w:rsid w:val="005022E5"/>
    <w:rsid w:val="0050253A"/>
    <w:rsid w:val="0050561A"/>
    <w:rsid w:val="00514207"/>
    <w:rsid w:val="005245E1"/>
    <w:rsid w:val="005261D9"/>
    <w:rsid w:val="0053327B"/>
    <w:rsid w:val="00534FA3"/>
    <w:rsid w:val="005415D7"/>
    <w:rsid w:val="00545EF4"/>
    <w:rsid w:val="00550C71"/>
    <w:rsid w:val="00551571"/>
    <w:rsid w:val="00560221"/>
    <w:rsid w:val="00560E38"/>
    <w:rsid w:val="005618FC"/>
    <w:rsid w:val="00565D45"/>
    <w:rsid w:val="005670BD"/>
    <w:rsid w:val="00570430"/>
    <w:rsid w:val="00576CDF"/>
    <w:rsid w:val="00583E57"/>
    <w:rsid w:val="00585440"/>
    <w:rsid w:val="00591748"/>
    <w:rsid w:val="00591F1E"/>
    <w:rsid w:val="00592ABB"/>
    <w:rsid w:val="005A2F6F"/>
    <w:rsid w:val="005A62FD"/>
    <w:rsid w:val="005A6862"/>
    <w:rsid w:val="005B0791"/>
    <w:rsid w:val="005B1411"/>
    <w:rsid w:val="005B48F2"/>
    <w:rsid w:val="005B70BE"/>
    <w:rsid w:val="005B7AE5"/>
    <w:rsid w:val="005C370D"/>
    <w:rsid w:val="005C43EF"/>
    <w:rsid w:val="005C512B"/>
    <w:rsid w:val="005C6D58"/>
    <w:rsid w:val="005D56E1"/>
    <w:rsid w:val="005D604F"/>
    <w:rsid w:val="005D70AF"/>
    <w:rsid w:val="005E2D61"/>
    <w:rsid w:val="005E4BDE"/>
    <w:rsid w:val="005F6375"/>
    <w:rsid w:val="005F668C"/>
    <w:rsid w:val="006022D1"/>
    <w:rsid w:val="00604ECC"/>
    <w:rsid w:val="0061153D"/>
    <w:rsid w:val="006121B1"/>
    <w:rsid w:val="00615889"/>
    <w:rsid w:val="006158B7"/>
    <w:rsid w:val="00615B2B"/>
    <w:rsid w:val="00620408"/>
    <w:rsid w:val="00621569"/>
    <w:rsid w:val="00621E0B"/>
    <w:rsid w:val="00623D51"/>
    <w:rsid w:val="00626E80"/>
    <w:rsid w:val="00630B60"/>
    <w:rsid w:val="00630E73"/>
    <w:rsid w:val="00631482"/>
    <w:rsid w:val="00637B52"/>
    <w:rsid w:val="00643B42"/>
    <w:rsid w:val="00644721"/>
    <w:rsid w:val="00650BEE"/>
    <w:rsid w:val="00652553"/>
    <w:rsid w:val="00654E5A"/>
    <w:rsid w:val="00655280"/>
    <w:rsid w:val="0066218C"/>
    <w:rsid w:val="0067781F"/>
    <w:rsid w:val="00682E50"/>
    <w:rsid w:val="00683437"/>
    <w:rsid w:val="00697575"/>
    <w:rsid w:val="006A161E"/>
    <w:rsid w:val="006B262A"/>
    <w:rsid w:val="006B6584"/>
    <w:rsid w:val="006B709D"/>
    <w:rsid w:val="006B7769"/>
    <w:rsid w:val="006D00CE"/>
    <w:rsid w:val="006D2418"/>
    <w:rsid w:val="006D6ADB"/>
    <w:rsid w:val="006E165E"/>
    <w:rsid w:val="006E1D30"/>
    <w:rsid w:val="006E2939"/>
    <w:rsid w:val="006E2F6D"/>
    <w:rsid w:val="006E480E"/>
    <w:rsid w:val="006E5B1C"/>
    <w:rsid w:val="006E7CF3"/>
    <w:rsid w:val="00700671"/>
    <w:rsid w:val="00703359"/>
    <w:rsid w:val="0070651E"/>
    <w:rsid w:val="00710C9E"/>
    <w:rsid w:val="00720123"/>
    <w:rsid w:val="007206BF"/>
    <w:rsid w:val="00722E08"/>
    <w:rsid w:val="00723255"/>
    <w:rsid w:val="00725FA3"/>
    <w:rsid w:val="00726AE4"/>
    <w:rsid w:val="007372A4"/>
    <w:rsid w:val="0073739D"/>
    <w:rsid w:val="007411D8"/>
    <w:rsid w:val="007436FA"/>
    <w:rsid w:val="00754C08"/>
    <w:rsid w:val="00757E38"/>
    <w:rsid w:val="0076177D"/>
    <w:rsid w:val="00763675"/>
    <w:rsid w:val="00764042"/>
    <w:rsid w:val="00764597"/>
    <w:rsid w:val="0077114B"/>
    <w:rsid w:val="00777E3C"/>
    <w:rsid w:val="00780BC2"/>
    <w:rsid w:val="00787208"/>
    <w:rsid w:val="0079171B"/>
    <w:rsid w:val="00792129"/>
    <w:rsid w:val="00793533"/>
    <w:rsid w:val="00793CE0"/>
    <w:rsid w:val="007A0C0F"/>
    <w:rsid w:val="007A0DB0"/>
    <w:rsid w:val="007A20DA"/>
    <w:rsid w:val="007A30E0"/>
    <w:rsid w:val="007A50B3"/>
    <w:rsid w:val="007B02F0"/>
    <w:rsid w:val="007B1356"/>
    <w:rsid w:val="007B6C84"/>
    <w:rsid w:val="007C00EE"/>
    <w:rsid w:val="007D1128"/>
    <w:rsid w:val="007D23F7"/>
    <w:rsid w:val="007D2498"/>
    <w:rsid w:val="007D5A20"/>
    <w:rsid w:val="007D6A8D"/>
    <w:rsid w:val="007E2DFD"/>
    <w:rsid w:val="007E3107"/>
    <w:rsid w:val="007E5439"/>
    <w:rsid w:val="007E64AA"/>
    <w:rsid w:val="007F4242"/>
    <w:rsid w:val="008012A8"/>
    <w:rsid w:val="00807B2B"/>
    <w:rsid w:val="00816174"/>
    <w:rsid w:val="0082117B"/>
    <w:rsid w:val="008230F2"/>
    <w:rsid w:val="008230F8"/>
    <w:rsid w:val="00826A60"/>
    <w:rsid w:val="00827CD4"/>
    <w:rsid w:val="008342A5"/>
    <w:rsid w:val="0084154D"/>
    <w:rsid w:val="0084494D"/>
    <w:rsid w:val="0085093E"/>
    <w:rsid w:val="00850DD2"/>
    <w:rsid w:val="00853414"/>
    <w:rsid w:val="00861EB8"/>
    <w:rsid w:val="00862FF2"/>
    <w:rsid w:val="0086576B"/>
    <w:rsid w:val="00871AE0"/>
    <w:rsid w:val="00873063"/>
    <w:rsid w:val="00874CB7"/>
    <w:rsid w:val="00882247"/>
    <w:rsid w:val="00885C0E"/>
    <w:rsid w:val="008902FD"/>
    <w:rsid w:val="00893FEE"/>
    <w:rsid w:val="008942F9"/>
    <w:rsid w:val="008971C6"/>
    <w:rsid w:val="0089758C"/>
    <w:rsid w:val="008A09F7"/>
    <w:rsid w:val="008A0CC9"/>
    <w:rsid w:val="008A2309"/>
    <w:rsid w:val="008A2FD0"/>
    <w:rsid w:val="008A5DFD"/>
    <w:rsid w:val="008B01D4"/>
    <w:rsid w:val="008B1336"/>
    <w:rsid w:val="008C3F3E"/>
    <w:rsid w:val="008C470F"/>
    <w:rsid w:val="008C6A91"/>
    <w:rsid w:val="008C75A1"/>
    <w:rsid w:val="008E0CD7"/>
    <w:rsid w:val="008E28BC"/>
    <w:rsid w:val="008E6497"/>
    <w:rsid w:val="008F1854"/>
    <w:rsid w:val="008F5CA5"/>
    <w:rsid w:val="0090411F"/>
    <w:rsid w:val="00905F22"/>
    <w:rsid w:val="00907C75"/>
    <w:rsid w:val="0091191D"/>
    <w:rsid w:val="0091206E"/>
    <w:rsid w:val="00915042"/>
    <w:rsid w:val="0092082F"/>
    <w:rsid w:val="0092201B"/>
    <w:rsid w:val="00922C27"/>
    <w:rsid w:val="00924B79"/>
    <w:rsid w:val="00925BB5"/>
    <w:rsid w:val="009301D7"/>
    <w:rsid w:val="009308DC"/>
    <w:rsid w:val="00935E78"/>
    <w:rsid w:val="00943AFA"/>
    <w:rsid w:val="00946CD6"/>
    <w:rsid w:val="0095736F"/>
    <w:rsid w:val="009579B7"/>
    <w:rsid w:val="00957BF6"/>
    <w:rsid w:val="00965FC8"/>
    <w:rsid w:val="009664C0"/>
    <w:rsid w:val="009677D4"/>
    <w:rsid w:val="00967DB3"/>
    <w:rsid w:val="00972322"/>
    <w:rsid w:val="00974E85"/>
    <w:rsid w:val="009762C8"/>
    <w:rsid w:val="00976417"/>
    <w:rsid w:val="00980605"/>
    <w:rsid w:val="009836EA"/>
    <w:rsid w:val="00984DF9"/>
    <w:rsid w:val="00984E66"/>
    <w:rsid w:val="0098684D"/>
    <w:rsid w:val="009904E0"/>
    <w:rsid w:val="0099397B"/>
    <w:rsid w:val="00996BFA"/>
    <w:rsid w:val="009A1259"/>
    <w:rsid w:val="009A26F9"/>
    <w:rsid w:val="009A2BDD"/>
    <w:rsid w:val="009A57F2"/>
    <w:rsid w:val="009A58E5"/>
    <w:rsid w:val="009C4628"/>
    <w:rsid w:val="009C69EF"/>
    <w:rsid w:val="009D0064"/>
    <w:rsid w:val="009D78C3"/>
    <w:rsid w:val="009E23BB"/>
    <w:rsid w:val="009E5CFD"/>
    <w:rsid w:val="009E5E88"/>
    <w:rsid w:val="009E6F7C"/>
    <w:rsid w:val="009F3801"/>
    <w:rsid w:val="009F500D"/>
    <w:rsid w:val="009F5552"/>
    <w:rsid w:val="009F582E"/>
    <w:rsid w:val="009F5CFE"/>
    <w:rsid w:val="00A00614"/>
    <w:rsid w:val="00A01065"/>
    <w:rsid w:val="00A04116"/>
    <w:rsid w:val="00A067A1"/>
    <w:rsid w:val="00A10822"/>
    <w:rsid w:val="00A141D7"/>
    <w:rsid w:val="00A15625"/>
    <w:rsid w:val="00A15676"/>
    <w:rsid w:val="00A15707"/>
    <w:rsid w:val="00A16AD8"/>
    <w:rsid w:val="00A175D8"/>
    <w:rsid w:val="00A17E34"/>
    <w:rsid w:val="00A212BC"/>
    <w:rsid w:val="00A21861"/>
    <w:rsid w:val="00A24C09"/>
    <w:rsid w:val="00A26D87"/>
    <w:rsid w:val="00A309F5"/>
    <w:rsid w:val="00A31FF5"/>
    <w:rsid w:val="00A34D9D"/>
    <w:rsid w:val="00A415CB"/>
    <w:rsid w:val="00A47CEA"/>
    <w:rsid w:val="00A54393"/>
    <w:rsid w:val="00A55A7D"/>
    <w:rsid w:val="00A600B3"/>
    <w:rsid w:val="00A61E78"/>
    <w:rsid w:val="00A6528B"/>
    <w:rsid w:val="00A705DF"/>
    <w:rsid w:val="00A70882"/>
    <w:rsid w:val="00A70952"/>
    <w:rsid w:val="00A70ED2"/>
    <w:rsid w:val="00A73626"/>
    <w:rsid w:val="00A74246"/>
    <w:rsid w:val="00A81130"/>
    <w:rsid w:val="00A81FFA"/>
    <w:rsid w:val="00A84A48"/>
    <w:rsid w:val="00A91B62"/>
    <w:rsid w:val="00A9599F"/>
    <w:rsid w:val="00A96B49"/>
    <w:rsid w:val="00A97473"/>
    <w:rsid w:val="00AA4EDA"/>
    <w:rsid w:val="00AA7A57"/>
    <w:rsid w:val="00AB103C"/>
    <w:rsid w:val="00AB1605"/>
    <w:rsid w:val="00AB27D2"/>
    <w:rsid w:val="00AB7C13"/>
    <w:rsid w:val="00AC5D39"/>
    <w:rsid w:val="00AC7262"/>
    <w:rsid w:val="00AD01D6"/>
    <w:rsid w:val="00AD34A9"/>
    <w:rsid w:val="00AD5529"/>
    <w:rsid w:val="00AE1993"/>
    <w:rsid w:val="00AE2A1B"/>
    <w:rsid w:val="00AE34F6"/>
    <w:rsid w:val="00AE7A30"/>
    <w:rsid w:val="00AF1809"/>
    <w:rsid w:val="00AF7237"/>
    <w:rsid w:val="00AF77D9"/>
    <w:rsid w:val="00B02930"/>
    <w:rsid w:val="00B06A14"/>
    <w:rsid w:val="00B0763D"/>
    <w:rsid w:val="00B11F5D"/>
    <w:rsid w:val="00B13B8C"/>
    <w:rsid w:val="00B14214"/>
    <w:rsid w:val="00B157A5"/>
    <w:rsid w:val="00B24CAE"/>
    <w:rsid w:val="00B30D74"/>
    <w:rsid w:val="00B35617"/>
    <w:rsid w:val="00B3785C"/>
    <w:rsid w:val="00B449AF"/>
    <w:rsid w:val="00B51D34"/>
    <w:rsid w:val="00B5286A"/>
    <w:rsid w:val="00B56349"/>
    <w:rsid w:val="00B612BB"/>
    <w:rsid w:val="00B63BDD"/>
    <w:rsid w:val="00B66779"/>
    <w:rsid w:val="00B8066C"/>
    <w:rsid w:val="00B872F3"/>
    <w:rsid w:val="00B902E3"/>
    <w:rsid w:val="00B94888"/>
    <w:rsid w:val="00B95DFE"/>
    <w:rsid w:val="00BA3349"/>
    <w:rsid w:val="00BA3858"/>
    <w:rsid w:val="00BA73CA"/>
    <w:rsid w:val="00BA7D05"/>
    <w:rsid w:val="00BB2C83"/>
    <w:rsid w:val="00BB3772"/>
    <w:rsid w:val="00BC462C"/>
    <w:rsid w:val="00BD1E23"/>
    <w:rsid w:val="00BD33E8"/>
    <w:rsid w:val="00BE0C5B"/>
    <w:rsid w:val="00BE35C3"/>
    <w:rsid w:val="00BF0D1C"/>
    <w:rsid w:val="00C046DD"/>
    <w:rsid w:val="00C04B31"/>
    <w:rsid w:val="00C06B3D"/>
    <w:rsid w:val="00C24096"/>
    <w:rsid w:val="00C32290"/>
    <w:rsid w:val="00C32509"/>
    <w:rsid w:val="00C36BD6"/>
    <w:rsid w:val="00C40BA4"/>
    <w:rsid w:val="00C42B16"/>
    <w:rsid w:val="00C471D2"/>
    <w:rsid w:val="00C578CB"/>
    <w:rsid w:val="00C57C63"/>
    <w:rsid w:val="00C66911"/>
    <w:rsid w:val="00C71C77"/>
    <w:rsid w:val="00C75862"/>
    <w:rsid w:val="00C84927"/>
    <w:rsid w:val="00C85B2C"/>
    <w:rsid w:val="00C863E7"/>
    <w:rsid w:val="00C86AD7"/>
    <w:rsid w:val="00C87615"/>
    <w:rsid w:val="00C90F7F"/>
    <w:rsid w:val="00C91959"/>
    <w:rsid w:val="00C9625C"/>
    <w:rsid w:val="00CB0CC7"/>
    <w:rsid w:val="00CB19CC"/>
    <w:rsid w:val="00CB5E53"/>
    <w:rsid w:val="00CC0A84"/>
    <w:rsid w:val="00CC0E62"/>
    <w:rsid w:val="00CC5616"/>
    <w:rsid w:val="00CC5B48"/>
    <w:rsid w:val="00CC7653"/>
    <w:rsid w:val="00CD4EA3"/>
    <w:rsid w:val="00CD5CFE"/>
    <w:rsid w:val="00CD61C9"/>
    <w:rsid w:val="00CE7E28"/>
    <w:rsid w:val="00CF076F"/>
    <w:rsid w:val="00CF274F"/>
    <w:rsid w:val="00CF54D4"/>
    <w:rsid w:val="00CF5636"/>
    <w:rsid w:val="00CF5C91"/>
    <w:rsid w:val="00CF6E11"/>
    <w:rsid w:val="00D00860"/>
    <w:rsid w:val="00D0093B"/>
    <w:rsid w:val="00D04B2D"/>
    <w:rsid w:val="00D0656B"/>
    <w:rsid w:val="00D0754D"/>
    <w:rsid w:val="00D10329"/>
    <w:rsid w:val="00D12ED6"/>
    <w:rsid w:val="00D17E0E"/>
    <w:rsid w:val="00D30191"/>
    <w:rsid w:val="00D31581"/>
    <w:rsid w:val="00D33F7B"/>
    <w:rsid w:val="00D43480"/>
    <w:rsid w:val="00D43902"/>
    <w:rsid w:val="00D459D5"/>
    <w:rsid w:val="00D53722"/>
    <w:rsid w:val="00D54038"/>
    <w:rsid w:val="00D549E7"/>
    <w:rsid w:val="00D57668"/>
    <w:rsid w:val="00D57CCB"/>
    <w:rsid w:val="00D711CC"/>
    <w:rsid w:val="00D86A40"/>
    <w:rsid w:val="00D91AB7"/>
    <w:rsid w:val="00D925C9"/>
    <w:rsid w:val="00D92CE1"/>
    <w:rsid w:val="00D9537A"/>
    <w:rsid w:val="00DA268F"/>
    <w:rsid w:val="00DA3720"/>
    <w:rsid w:val="00DA4409"/>
    <w:rsid w:val="00DA549D"/>
    <w:rsid w:val="00DA6AA0"/>
    <w:rsid w:val="00DA7C88"/>
    <w:rsid w:val="00DB0117"/>
    <w:rsid w:val="00DB21A4"/>
    <w:rsid w:val="00DB7FCC"/>
    <w:rsid w:val="00DC5F60"/>
    <w:rsid w:val="00DC6477"/>
    <w:rsid w:val="00DD472B"/>
    <w:rsid w:val="00DD556E"/>
    <w:rsid w:val="00DD657E"/>
    <w:rsid w:val="00DD67FC"/>
    <w:rsid w:val="00DD799F"/>
    <w:rsid w:val="00DE1C5C"/>
    <w:rsid w:val="00DE6CCA"/>
    <w:rsid w:val="00DE79DF"/>
    <w:rsid w:val="00DF333A"/>
    <w:rsid w:val="00DF3947"/>
    <w:rsid w:val="00DF592A"/>
    <w:rsid w:val="00DF6027"/>
    <w:rsid w:val="00DF6D61"/>
    <w:rsid w:val="00DF763D"/>
    <w:rsid w:val="00E033EF"/>
    <w:rsid w:val="00E0387A"/>
    <w:rsid w:val="00E108ED"/>
    <w:rsid w:val="00E11A1E"/>
    <w:rsid w:val="00E152F1"/>
    <w:rsid w:val="00E222AD"/>
    <w:rsid w:val="00E22EB9"/>
    <w:rsid w:val="00E24C0B"/>
    <w:rsid w:val="00E3545B"/>
    <w:rsid w:val="00E3549A"/>
    <w:rsid w:val="00E404D0"/>
    <w:rsid w:val="00E4266C"/>
    <w:rsid w:val="00E42A00"/>
    <w:rsid w:val="00E4392C"/>
    <w:rsid w:val="00E43D69"/>
    <w:rsid w:val="00E51AF0"/>
    <w:rsid w:val="00E52930"/>
    <w:rsid w:val="00E56882"/>
    <w:rsid w:val="00E5778C"/>
    <w:rsid w:val="00E6013E"/>
    <w:rsid w:val="00E6380A"/>
    <w:rsid w:val="00E655BD"/>
    <w:rsid w:val="00E70422"/>
    <w:rsid w:val="00E70C4A"/>
    <w:rsid w:val="00E72432"/>
    <w:rsid w:val="00E7356D"/>
    <w:rsid w:val="00E80637"/>
    <w:rsid w:val="00E80880"/>
    <w:rsid w:val="00E84794"/>
    <w:rsid w:val="00E909A8"/>
    <w:rsid w:val="00E91E2A"/>
    <w:rsid w:val="00E92A3E"/>
    <w:rsid w:val="00E95BD1"/>
    <w:rsid w:val="00E96B89"/>
    <w:rsid w:val="00E96E78"/>
    <w:rsid w:val="00EA032A"/>
    <w:rsid w:val="00EA0479"/>
    <w:rsid w:val="00EA21FA"/>
    <w:rsid w:val="00EB1659"/>
    <w:rsid w:val="00EB7887"/>
    <w:rsid w:val="00EC4B82"/>
    <w:rsid w:val="00EC7B51"/>
    <w:rsid w:val="00ED3734"/>
    <w:rsid w:val="00ED4421"/>
    <w:rsid w:val="00EF01EC"/>
    <w:rsid w:val="00EF1086"/>
    <w:rsid w:val="00EF1702"/>
    <w:rsid w:val="00EF4672"/>
    <w:rsid w:val="00EF6C46"/>
    <w:rsid w:val="00EF73E5"/>
    <w:rsid w:val="00F01DC6"/>
    <w:rsid w:val="00F021C1"/>
    <w:rsid w:val="00F02F8D"/>
    <w:rsid w:val="00F03BE0"/>
    <w:rsid w:val="00F06357"/>
    <w:rsid w:val="00F15B42"/>
    <w:rsid w:val="00F2389F"/>
    <w:rsid w:val="00F2394A"/>
    <w:rsid w:val="00F23B4C"/>
    <w:rsid w:val="00F25EA6"/>
    <w:rsid w:val="00F30221"/>
    <w:rsid w:val="00F33BE1"/>
    <w:rsid w:val="00F364D9"/>
    <w:rsid w:val="00F40AC3"/>
    <w:rsid w:val="00F465AE"/>
    <w:rsid w:val="00F46E7A"/>
    <w:rsid w:val="00F5356C"/>
    <w:rsid w:val="00F63E9C"/>
    <w:rsid w:val="00F80F7B"/>
    <w:rsid w:val="00F824B0"/>
    <w:rsid w:val="00F83192"/>
    <w:rsid w:val="00F84AFF"/>
    <w:rsid w:val="00F850A9"/>
    <w:rsid w:val="00F852CF"/>
    <w:rsid w:val="00F936C2"/>
    <w:rsid w:val="00F96DE6"/>
    <w:rsid w:val="00FA4C75"/>
    <w:rsid w:val="00FA5BA6"/>
    <w:rsid w:val="00FA752F"/>
    <w:rsid w:val="00FB0524"/>
    <w:rsid w:val="00FB29AC"/>
    <w:rsid w:val="00FB2AF0"/>
    <w:rsid w:val="00FB754C"/>
    <w:rsid w:val="00FC01A8"/>
    <w:rsid w:val="00FC0574"/>
    <w:rsid w:val="00FC455B"/>
    <w:rsid w:val="00FD2620"/>
    <w:rsid w:val="00FD2955"/>
    <w:rsid w:val="00FD33CD"/>
    <w:rsid w:val="00FD3BA0"/>
    <w:rsid w:val="00FD4D0B"/>
    <w:rsid w:val="00FD763E"/>
    <w:rsid w:val="00FE5702"/>
    <w:rsid w:val="00FF031E"/>
    <w:rsid w:val="00FF6D95"/>
    <w:rsid w:val="00FF746A"/>
    <w:rsid w:val="311C1AE3"/>
    <w:rsid w:val="598167B5"/>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85996"/>
  <w15:docId w15:val="{6B8EBAB5-4781-49EE-9236-F42CF0A06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sz w:val="24"/>
      <w:szCs w:val="24"/>
    </w:rPr>
  </w:style>
  <w:style w:type="paragraph" w:styleId="Nagwek1">
    <w:name w:val="heading 1"/>
    <w:basedOn w:val="Normalny"/>
    <w:next w:val="Normalny"/>
    <w:link w:val="Nagwek1Znak"/>
    <w:uiPriority w:val="9"/>
    <w:qFormat/>
    <w:rsid w:val="00E84794"/>
    <w:pPr>
      <w:widowControl w:val="0"/>
      <w:overflowPunct w:val="0"/>
      <w:autoSpaceDE w:val="0"/>
      <w:spacing w:after="120"/>
      <w:jc w:val="center"/>
      <w:outlineLvl w:val="0"/>
    </w:pPr>
    <w:rPr>
      <w:rFonts w:asciiTheme="minorHAnsi" w:hAnsiTheme="minorHAnsi" w:cstheme="minorHAnsi"/>
      <w:b/>
      <w:sz w:val="22"/>
      <w:szCs w:val="22"/>
      <w:shd w:val="clear" w:color="auto" w:fill="FFFFF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Pr>
      <w:rFonts w:ascii="Segoe UI" w:hAnsi="Segoe UI" w:cs="Segoe UI"/>
      <w:sz w:val="18"/>
      <w:szCs w:val="18"/>
    </w:rPr>
  </w:style>
  <w:style w:type="paragraph" w:styleId="Tekstpodstawowywcity">
    <w:name w:val="Body Text Indent"/>
    <w:basedOn w:val="Normalny"/>
    <w:link w:val="TekstpodstawowywcityZnak"/>
    <w:pPr>
      <w:spacing w:after="120" w:line="480" w:lineRule="auto"/>
    </w:pPr>
  </w:style>
  <w:style w:type="character" w:styleId="Odwoaniedokomentarza">
    <w:name w:val="annotation reference"/>
    <w:basedOn w:val="Domylnaczcionkaakapitu"/>
    <w:uiPriority w:val="99"/>
    <w:unhideWhenUsed/>
    <w:rPr>
      <w:sz w:val="16"/>
      <w:szCs w:val="16"/>
    </w:rPr>
  </w:style>
  <w:style w:type="paragraph" w:styleId="Tekstkomentarza">
    <w:name w:val="annotation text"/>
    <w:basedOn w:val="Normalny"/>
    <w:link w:val="TekstkomentarzaZnak"/>
    <w:uiPriority w:val="99"/>
    <w:unhideWhenUsed/>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paragraph" w:styleId="Stopka">
    <w:name w:val="footer"/>
    <w:basedOn w:val="Normalny"/>
    <w:link w:val="StopkaZnak"/>
    <w:uiPriority w:val="99"/>
    <w:unhideWhenUsed/>
    <w:pPr>
      <w:tabs>
        <w:tab w:val="center" w:pos="4536"/>
        <w:tab w:val="right" w:pos="9072"/>
      </w:tabs>
    </w:pPr>
  </w:style>
  <w:style w:type="character" w:styleId="Odwoanieprzypisudolnego">
    <w:name w:val="footnote reference"/>
    <w:basedOn w:val="Domylnaczcionkaakapitu"/>
    <w:uiPriority w:val="99"/>
    <w:semiHidden/>
    <w:unhideWhenUsed/>
    <w:rPr>
      <w:vertAlign w:val="superscript"/>
    </w:rPr>
  </w:style>
  <w:style w:type="paragraph" w:styleId="Tekstprzypisudolnego">
    <w:name w:val="footnote text"/>
    <w:basedOn w:val="Normalny"/>
    <w:link w:val="TekstprzypisudolnegoZnak"/>
    <w:uiPriority w:val="99"/>
    <w:semiHidden/>
    <w:unhideWhenUsed/>
    <w:rPr>
      <w:color w:val="00000A"/>
      <w:sz w:val="20"/>
      <w:szCs w:val="20"/>
    </w:rPr>
  </w:style>
  <w:style w:type="paragraph" w:styleId="Nagwek">
    <w:name w:val="header"/>
    <w:basedOn w:val="Normalny"/>
    <w:link w:val="NagwekZnak"/>
    <w:uiPriority w:val="99"/>
    <w:unhideWhenUsed/>
    <w:pPr>
      <w:tabs>
        <w:tab w:val="center" w:pos="4536"/>
        <w:tab w:val="right" w:pos="9072"/>
      </w:tabs>
    </w:pPr>
  </w:style>
  <w:style w:type="character" w:styleId="Hipercze">
    <w:name w:val="Hyperlink"/>
    <w:basedOn w:val="Domylnaczcionkaakapitu"/>
    <w:uiPriority w:val="99"/>
    <w:unhideWhenUsed/>
    <w:rPr>
      <w:color w:val="0563C1" w:themeColor="hyperlink"/>
      <w:u w:val="single"/>
    </w:rPr>
  </w:style>
  <w:style w:type="paragraph" w:styleId="Zwykytekst">
    <w:name w:val="Plain Text"/>
    <w:basedOn w:val="Normalny"/>
    <w:link w:val="ZwykytekstZnak"/>
    <w:rPr>
      <w:rFonts w:ascii="Courier New" w:hAnsi="Courier New"/>
      <w:sz w:val="20"/>
      <w:szCs w:val="20"/>
    </w:rPr>
  </w:style>
  <w:style w:type="table" w:styleId="Tabela-Siatka">
    <w:name w:val="Table Grid"/>
    <w:basedOn w:val="Standardowy"/>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wcityZnak">
    <w:name w:val="Tekst podstawowy wcięty Znak"/>
    <w:basedOn w:val="Domylnaczcionkaakapitu"/>
    <w:link w:val="Tekstpodstawowywcity"/>
    <w:rPr>
      <w:rFonts w:ascii="Times New Roman" w:eastAsia="Times New Roman" w:hAnsi="Times New Roman" w:cs="Times New Roman"/>
      <w:sz w:val="24"/>
      <w:szCs w:val="24"/>
      <w:lang w:eastAsia="pl-PL"/>
    </w:rPr>
  </w:style>
  <w:style w:type="character" w:customStyle="1" w:styleId="ZwykytekstZnak">
    <w:name w:val="Zwykły tekst Znak"/>
    <w:basedOn w:val="Domylnaczcionkaakapitu"/>
    <w:link w:val="Zwykytekst"/>
    <w:rPr>
      <w:rFonts w:ascii="Courier New" w:eastAsia="Times New Roman" w:hAnsi="Courier New" w:cs="Times New Roman"/>
      <w:sz w:val="20"/>
      <w:szCs w:val="20"/>
      <w:lang w:eastAsia="pl-PL"/>
    </w:rPr>
  </w:style>
  <w:style w:type="paragraph" w:customStyle="1" w:styleId="ZnakZnak">
    <w:name w:val="Znak Znak"/>
    <w:basedOn w:val="Normalny"/>
    <w:pPr>
      <w:suppressAutoHyphens/>
      <w:spacing w:line="360" w:lineRule="auto"/>
      <w:jc w:val="both"/>
    </w:pPr>
    <w:rPr>
      <w:rFonts w:ascii="Verdana" w:hAnsi="Verdana"/>
      <w:sz w:val="20"/>
      <w:szCs w:val="20"/>
      <w:lang w:eastAsia="ar-SA"/>
    </w:rPr>
  </w:style>
  <w:style w:type="character" w:customStyle="1" w:styleId="TekstkomentarzaZnak">
    <w:name w:val="Tekst komentarza Znak"/>
    <w:basedOn w:val="Domylnaczcionkaakapitu"/>
    <w:link w:val="Tekstkomentarza"/>
    <w:uiPriority w:val="99"/>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rPr>
      <w:rFonts w:ascii="Times New Roman" w:eastAsia="Times New Roman" w:hAnsi="Times New Roman" w:cs="Times New Roman"/>
      <w:b/>
      <w:bCs/>
      <w:sz w:val="20"/>
      <w:szCs w:val="20"/>
      <w:lang w:eastAsia="pl-PL"/>
    </w:rPr>
  </w:style>
  <w:style w:type="character" w:customStyle="1" w:styleId="TekstdymkaZnak">
    <w:name w:val="Tekst dymka Znak"/>
    <w:basedOn w:val="Domylnaczcionkaakapitu"/>
    <w:link w:val="Tekstdymka"/>
    <w:uiPriority w:val="99"/>
    <w:semiHidden/>
    <w:rPr>
      <w:rFonts w:ascii="Segoe UI" w:eastAsia="Times New Roman" w:hAnsi="Segoe UI" w:cs="Segoe UI"/>
      <w:sz w:val="18"/>
      <w:szCs w:val="18"/>
      <w:lang w:eastAsia="pl-PL"/>
    </w:rPr>
  </w:style>
  <w:style w:type="character" w:customStyle="1" w:styleId="NagwekZnak">
    <w:name w:val="Nagłówek Znak"/>
    <w:basedOn w:val="Domylnaczcionkaakapitu"/>
    <w:link w:val="Nagwek"/>
    <w:uiPriority w:val="99"/>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Pr>
      <w:rFonts w:ascii="Times New Roman" w:eastAsia="Times New Roman" w:hAnsi="Times New Roman" w:cs="Times New Roman"/>
      <w:sz w:val="24"/>
      <w:szCs w:val="24"/>
      <w:lang w:eastAsia="pl-PL"/>
    </w:rPr>
  </w:style>
  <w:style w:type="paragraph" w:customStyle="1" w:styleId="SIWZ">
    <w:name w:val="SIWZ"/>
    <w:basedOn w:val="Normalny"/>
    <w:link w:val="SIWZZnak"/>
    <w:qFormat/>
    <w:rPr>
      <w:rFonts w:ascii="Cambria" w:hAnsi="Cambria"/>
      <w:b/>
    </w:rPr>
  </w:style>
  <w:style w:type="character" w:customStyle="1" w:styleId="SIWZZnak">
    <w:name w:val="SIWZ Znak"/>
    <w:link w:val="SIWZ"/>
    <w:rPr>
      <w:rFonts w:ascii="Cambria" w:eastAsia="Times New Roman" w:hAnsi="Cambria" w:cs="Times New Roman"/>
      <w:b/>
      <w:sz w:val="24"/>
      <w:szCs w:val="24"/>
      <w:lang w:eastAsia="pl-PL"/>
    </w:rPr>
  </w:style>
  <w:style w:type="paragraph" w:styleId="Akapitzlist">
    <w:name w:val="List Paragraph"/>
    <w:aliases w:val="L1,Numerowanie,CW_Lista,lp1,Preambuła,List Paragraph,List Paragraph1,List Paragraph2,HŁ_Bullet1,Podsis rysunku,Akapit z listą5,maz_wyliczenie,opis dzialania,K-P_odwolanie,A_wyliczenie,Akapit z listą 1,Nagłowek 3,Akapit z listą BS,Dot pt"/>
    <w:basedOn w:val="Normalny"/>
    <w:link w:val="AkapitzlistZnak"/>
    <w:uiPriority w:val="34"/>
    <w:qFormat/>
    <w:pPr>
      <w:ind w:left="720"/>
      <w:contextualSpacing/>
    </w:pPr>
  </w:style>
  <w:style w:type="paragraph" w:customStyle="1" w:styleId="pkt">
    <w:name w:val="pkt"/>
    <w:basedOn w:val="Normalny"/>
    <w:link w:val="pktZnak"/>
    <w:pPr>
      <w:widowControl w:val="0"/>
      <w:adjustRightInd w:val="0"/>
      <w:spacing w:before="60" w:after="60" w:line="360" w:lineRule="atLeast"/>
      <w:ind w:left="851" w:hanging="295"/>
      <w:jc w:val="both"/>
    </w:pPr>
  </w:style>
  <w:style w:type="character" w:customStyle="1" w:styleId="pktZnak">
    <w:name w:val="pkt Znak"/>
    <w:link w:val="pkt"/>
    <w:locked/>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CW_Lista Znak,lp1 Znak,Preambuła Znak,List Paragraph Znak,List Paragraph1 Znak,List Paragraph2 Znak,HŁ_Bullet1 Znak,Podsis rysunku Znak,Akapit z listą5 Znak,maz_wyliczenie Znak,opis dzialania Znak,Dot pt Znak"/>
    <w:link w:val="Akapitzlist"/>
    <w:uiPriority w:val="34"/>
    <w:qFormat/>
    <w:locked/>
    <w:rPr>
      <w:rFonts w:ascii="Times New Roman" w:eastAsia="Times New Roman" w:hAnsi="Times New Roman" w:cs="Times New Roman"/>
      <w:sz w:val="24"/>
      <w:szCs w:val="24"/>
      <w:lang w:eastAsia="pl-PL"/>
    </w:rPr>
  </w:style>
  <w:style w:type="paragraph" w:customStyle="1" w:styleId="Default">
    <w:name w:val="Default"/>
    <w:qFormat/>
    <w:rPr>
      <w:rFonts w:ascii="Times New Roman" w:eastAsia="Times New Roman" w:hAnsi="Times New Roman" w:cs="Times New Roman"/>
      <w:color w:val="000000"/>
      <w:sz w:val="24"/>
      <w:szCs w:val="24"/>
    </w:rPr>
  </w:style>
  <w:style w:type="character" w:customStyle="1" w:styleId="TekstprzypisudolnegoZnak">
    <w:name w:val="Tekst przypisu dolnego Znak"/>
    <w:basedOn w:val="Domylnaczcionkaakapitu"/>
    <w:link w:val="Tekstprzypisudolnego"/>
    <w:uiPriority w:val="99"/>
    <w:semiHidden/>
    <w:rPr>
      <w:rFonts w:ascii="Times New Roman" w:eastAsia="Times New Roman" w:hAnsi="Times New Roman" w:cs="Times New Roman"/>
      <w:color w:val="00000A"/>
      <w:sz w:val="20"/>
      <w:szCs w:val="20"/>
      <w:lang w:eastAsia="pl-PL"/>
    </w:rPr>
  </w:style>
  <w:style w:type="paragraph" w:customStyle="1" w:styleId="Poprawka1">
    <w:name w:val="Poprawka1"/>
    <w:hidden/>
    <w:uiPriority w:val="99"/>
    <w:semiHidden/>
    <w:rPr>
      <w:rFonts w:ascii="Times New Roman" w:eastAsia="Times New Roman" w:hAnsi="Times New Roman" w:cs="Times New Roman"/>
      <w:sz w:val="24"/>
      <w:szCs w:val="24"/>
    </w:rPr>
  </w:style>
  <w:style w:type="character" w:customStyle="1" w:styleId="Brak">
    <w:name w:val="Brak"/>
    <w:qFormat/>
    <w:rsid w:val="003C57CE"/>
  </w:style>
  <w:style w:type="character" w:customStyle="1" w:styleId="Hyperlink3">
    <w:name w:val="Hyperlink.3"/>
    <w:qFormat/>
    <w:rsid w:val="009762C8"/>
    <w:rPr>
      <w:rFonts w:ascii="Arial" w:hAnsi="Arial"/>
      <w:sz w:val="20"/>
      <w:szCs w:val="20"/>
    </w:rPr>
  </w:style>
  <w:style w:type="table" w:customStyle="1" w:styleId="TableNormal1">
    <w:name w:val="Table Normal1"/>
    <w:rsid w:val="005F668C"/>
    <w:rPr>
      <w:rFonts w:ascii="Times New Roman" w:eastAsia="Arial Unicode MS" w:hAnsi="Times New Roman" w:cs="Times New Roman"/>
    </w:rPr>
    <w:tblPr>
      <w:tblCellMar>
        <w:top w:w="0" w:type="dxa"/>
        <w:left w:w="0" w:type="dxa"/>
        <w:bottom w:w="0" w:type="dxa"/>
        <w:right w:w="0" w:type="dxa"/>
      </w:tblCellMar>
    </w:tblPr>
  </w:style>
  <w:style w:type="character" w:customStyle="1" w:styleId="Hyperlink0">
    <w:name w:val="Hyperlink.0"/>
    <w:basedOn w:val="Domylnaczcionkaakapitu"/>
    <w:rsid w:val="005F668C"/>
    <w:rPr>
      <w:rFonts w:ascii="Arial" w:eastAsia="Arial" w:hAnsi="Arial" w:cs="Arial"/>
      <w:color w:val="0000FF"/>
      <w:sz w:val="20"/>
      <w:szCs w:val="20"/>
      <w:u w:val="single" w:color="0000FF"/>
    </w:rPr>
  </w:style>
  <w:style w:type="character" w:customStyle="1" w:styleId="BrakA">
    <w:name w:val="Brak A"/>
    <w:qFormat/>
    <w:rsid w:val="005F668C"/>
  </w:style>
  <w:style w:type="paragraph" w:styleId="Tekstpodstawowy3">
    <w:name w:val="Body Text 3"/>
    <w:basedOn w:val="Normalny"/>
    <w:link w:val="Tekstpodstawowy3Znak"/>
    <w:uiPriority w:val="99"/>
    <w:unhideWhenUsed/>
    <w:rsid w:val="00882247"/>
    <w:pPr>
      <w:spacing w:after="120"/>
    </w:pPr>
    <w:rPr>
      <w:rFonts w:eastAsia="Arial Unicode MS" w:cs="Arial Unicode MS"/>
      <w:color w:val="000000"/>
      <w:sz w:val="16"/>
      <w:szCs w:val="16"/>
      <w:u w:color="000000"/>
    </w:rPr>
  </w:style>
  <w:style w:type="character" w:customStyle="1" w:styleId="Tekstpodstawowy3Znak">
    <w:name w:val="Tekst podstawowy 3 Znak"/>
    <w:basedOn w:val="Domylnaczcionkaakapitu"/>
    <w:link w:val="Tekstpodstawowy3"/>
    <w:uiPriority w:val="99"/>
    <w:rsid w:val="00882247"/>
    <w:rPr>
      <w:rFonts w:ascii="Times New Roman" w:eastAsia="Arial Unicode MS" w:hAnsi="Times New Roman" w:cs="Arial Unicode MS"/>
      <w:color w:val="000000"/>
      <w:sz w:val="16"/>
      <w:szCs w:val="16"/>
      <w:u w:color="000000"/>
    </w:rPr>
  </w:style>
  <w:style w:type="character" w:customStyle="1" w:styleId="Nagwek1Znak">
    <w:name w:val="Nagłówek 1 Znak"/>
    <w:basedOn w:val="Domylnaczcionkaakapitu"/>
    <w:link w:val="Nagwek1"/>
    <w:uiPriority w:val="9"/>
    <w:rsid w:val="00E84794"/>
    <w:rPr>
      <w:rFonts w:eastAsia="Times New Roman" w:cstheme="minorHAnsi"/>
      <w:b/>
      <w:sz w:val="22"/>
      <w:szCs w:val="22"/>
    </w:rPr>
  </w:style>
  <w:style w:type="paragraph" w:styleId="Poprawka">
    <w:name w:val="Revision"/>
    <w:hidden/>
    <w:uiPriority w:val="99"/>
    <w:semiHidden/>
    <w:rsid w:val="00A309F5"/>
    <w:rPr>
      <w:rFonts w:ascii="Times New Roman" w:eastAsia="Times New Roman" w:hAnsi="Times New Roman" w:cs="Times New Roman"/>
      <w:sz w:val="24"/>
      <w:szCs w:val="24"/>
    </w:rPr>
  </w:style>
  <w:style w:type="paragraph" w:customStyle="1" w:styleId="BodyText21">
    <w:name w:val="Body Text 21"/>
    <w:qFormat/>
    <w:rsid w:val="001D391F"/>
    <w:pPr>
      <w:ind w:left="1080"/>
      <w:jc w:val="both"/>
    </w:pPr>
    <w:rPr>
      <w:rFonts w:ascii="Times New Roman" w:eastAsia="Arial Unicode MS" w:hAnsi="Times New Roman"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170802">
      <w:bodyDiv w:val="1"/>
      <w:marLeft w:val="0"/>
      <w:marRight w:val="0"/>
      <w:marTop w:val="0"/>
      <w:marBottom w:val="0"/>
      <w:divBdr>
        <w:top w:val="none" w:sz="0" w:space="0" w:color="auto"/>
        <w:left w:val="none" w:sz="0" w:space="0" w:color="auto"/>
        <w:bottom w:val="none" w:sz="0" w:space="0" w:color="auto"/>
        <w:right w:val="none" w:sz="0" w:space="0" w:color="auto"/>
      </w:divBdr>
    </w:div>
    <w:div w:id="379283837">
      <w:bodyDiv w:val="1"/>
      <w:marLeft w:val="0"/>
      <w:marRight w:val="0"/>
      <w:marTop w:val="0"/>
      <w:marBottom w:val="0"/>
      <w:divBdr>
        <w:top w:val="none" w:sz="0" w:space="0" w:color="auto"/>
        <w:left w:val="none" w:sz="0" w:space="0" w:color="auto"/>
        <w:bottom w:val="none" w:sz="0" w:space="0" w:color="auto"/>
        <w:right w:val="none" w:sz="0" w:space="0" w:color="auto"/>
      </w:divBdr>
    </w:div>
    <w:div w:id="722411723">
      <w:bodyDiv w:val="1"/>
      <w:marLeft w:val="0"/>
      <w:marRight w:val="0"/>
      <w:marTop w:val="0"/>
      <w:marBottom w:val="0"/>
      <w:divBdr>
        <w:top w:val="none" w:sz="0" w:space="0" w:color="auto"/>
        <w:left w:val="none" w:sz="0" w:space="0" w:color="auto"/>
        <w:bottom w:val="none" w:sz="0" w:space="0" w:color="auto"/>
        <w:right w:val="none" w:sz="0" w:space="0" w:color="auto"/>
      </w:divBdr>
    </w:div>
    <w:div w:id="736325381">
      <w:bodyDiv w:val="1"/>
      <w:marLeft w:val="0"/>
      <w:marRight w:val="0"/>
      <w:marTop w:val="0"/>
      <w:marBottom w:val="0"/>
      <w:divBdr>
        <w:top w:val="none" w:sz="0" w:space="0" w:color="auto"/>
        <w:left w:val="none" w:sz="0" w:space="0" w:color="auto"/>
        <w:bottom w:val="none" w:sz="0" w:space="0" w:color="auto"/>
        <w:right w:val="none" w:sz="0" w:space="0" w:color="auto"/>
      </w:divBdr>
    </w:div>
    <w:div w:id="979187512">
      <w:bodyDiv w:val="1"/>
      <w:marLeft w:val="0"/>
      <w:marRight w:val="0"/>
      <w:marTop w:val="0"/>
      <w:marBottom w:val="0"/>
      <w:divBdr>
        <w:top w:val="none" w:sz="0" w:space="0" w:color="auto"/>
        <w:left w:val="none" w:sz="0" w:space="0" w:color="auto"/>
        <w:bottom w:val="none" w:sz="0" w:space="0" w:color="auto"/>
        <w:right w:val="none" w:sz="0" w:space="0" w:color="auto"/>
      </w:divBdr>
    </w:div>
    <w:div w:id="1056245239">
      <w:bodyDiv w:val="1"/>
      <w:marLeft w:val="0"/>
      <w:marRight w:val="0"/>
      <w:marTop w:val="0"/>
      <w:marBottom w:val="0"/>
      <w:divBdr>
        <w:top w:val="none" w:sz="0" w:space="0" w:color="auto"/>
        <w:left w:val="none" w:sz="0" w:space="0" w:color="auto"/>
        <w:bottom w:val="none" w:sz="0" w:space="0" w:color="auto"/>
        <w:right w:val="none" w:sz="0" w:space="0" w:color="auto"/>
      </w:divBdr>
      <w:divsChild>
        <w:div w:id="934630084">
          <w:marLeft w:val="0"/>
          <w:marRight w:val="0"/>
          <w:marTop w:val="0"/>
          <w:marBottom w:val="0"/>
          <w:divBdr>
            <w:top w:val="none" w:sz="0" w:space="0" w:color="auto"/>
            <w:left w:val="none" w:sz="0" w:space="0" w:color="auto"/>
            <w:bottom w:val="none" w:sz="0" w:space="0" w:color="auto"/>
            <w:right w:val="none" w:sz="0" w:space="0" w:color="auto"/>
          </w:divBdr>
          <w:divsChild>
            <w:div w:id="953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857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faktury@pwm.com.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A969B13-7962-4BBC-AAF7-F57C7FE6B83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4291</Words>
  <Characters>25752</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dc:creator>
  <cp:lastModifiedBy>Magdalena JK</cp:lastModifiedBy>
  <cp:revision>2</cp:revision>
  <cp:lastPrinted>2024-07-10T06:58:00Z</cp:lastPrinted>
  <dcterms:created xsi:type="dcterms:W3CDTF">2024-09-11T14:42:00Z</dcterms:created>
  <dcterms:modified xsi:type="dcterms:W3CDTF">2024-09-11T14:42:00Z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1045-11.2.0.10258</vt:lpwstr>
  </property>
  <property fmtid="{D5CDD505-2E9C-101B-9397-08002B2CF9AE}" pid="3" name="ICV">
    <vt:lpwstr>35E8CE2D99C24EFDA42D413F59CA0E05</vt:lpwstr>
  </property>
</Properties>
</file>