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56" w:rsidRPr="0003412B" w:rsidRDefault="00DE32C1" w:rsidP="008F4956">
      <w:pPr>
        <w:widowControl w:val="0"/>
        <w:tabs>
          <w:tab w:val="center" w:pos="4536"/>
          <w:tab w:val="right" w:pos="9072"/>
        </w:tabs>
        <w:suppressAutoHyphens/>
        <w:autoSpaceDN w:val="0"/>
        <w:spacing w:after="0" w:line="293" w:lineRule="auto"/>
        <w:ind w:firstLine="1979"/>
        <w:jc w:val="center"/>
        <w:textAlignment w:val="baseline"/>
        <w:rPr>
          <w:rFonts w:ascii="Cambria" w:eastAsia="SimSun" w:hAnsi="Cambria" w:cs="Cambria"/>
          <w:b/>
          <w:bCs/>
          <w:color w:val="333333"/>
          <w:kern w:val="3"/>
          <w:sz w:val="48"/>
          <w:szCs w:val="48"/>
          <w:lang w:eastAsia="zh-CN"/>
        </w:rPr>
      </w:pPr>
      <w:r>
        <w:rPr>
          <w:rFonts w:ascii="Times New Roman" w:eastAsia="SimSun" w:hAnsi="Times New Roman" w:cs="Times New Roman"/>
          <w:noProof/>
          <w:kern w:val="3"/>
          <w:sz w:val="24"/>
          <w:szCs w:val="24"/>
          <w:lang w:eastAsia="pl-PL"/>
        </w:rPr>
        <w:drawing>
          <wp:anchor distT="0" distB="0" distL="114300" distR="114300" simplePos="0" relativeHeight="251662336" behindDoc="0" locked="0" layoutInCell="1" allowOverlap="1">
            <wp:simplePos x="0" y="0"/>
            <wp:positionH relativeFrom="column">
              <wp:posOffset>-205878</wp:posOffset>
            </wp:positionH>
            <wp:positionV relativeFrom="paragraph">
              <wp:posOffset>-192423</wp:posOffset>
            </wp:positionV>
            <wp:extent cx="1447285" cy="1260389"/>
            <wp:effectExtent l="19050" t="0" r="515" b="0"/>
            <wp:wrapNone/>
            <wp:docPr id="7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447285" cy="1260389"/>
                    </a:xfrm>
                    <a:prstGeom prst="rect">
                      <a:avLst/>
                    </a:prstGeom>
                    <a:noFill/>
                    <a:ln w="9525">
                      <a:noFill/>
                      <a:miter lim="800000"/>
                      <a:headEnd/>
                      <a:tailEnd/>
                    </a:ln>
                  </pic:spPr>
                </pic:pic>
              </a:graphicData>
            </a:graphic>
          </wp:anchor>
        </w:drawing>
      </w:r>
      <w:r w:rsidR="008F4956" w:rsidRPr="0003412B">
        <w:rPr>
          <w:rFonts w:ascii="Cambria" w:eastAsia="SimSun" w:hAnsi="Cambria" w:cs="Cambria"/>
          <w:b/>
          <w:bCs/>
          <w:color w:val="333333"/>
          <w:kern w:val="3"/>
          <w:sz w:val="48"/>
          <w:szCs w:val="48"/>
          <w:lang w:eastAsia="zh-CN"/>
        </w:rPr>
        <w:t>SZKOŁA POLICJI W PILE</w:t>
      </w:r>
    </w:p>
    <w:p w:rsidR="008F4956" w:rsidRPr="0003412B" w:rsidRDefault="00A55726" w:rsidP="008F4956">
      <w:pPr>
        <w:widowControl w:val="0"/>
        <w:tabs>
          <w:tab w:val="center" w:pos="4536"/>
          <w:tab w:val="right" w:pos="9072"/>
        </w:tabs>
        <w:suppressAutoHyphens/>
        <w:autoSpaceDN w:val="0"/>
        <w:spacing w:after="0" w:line="293" w:lineRule="auto"/>
        <w:ind w:firstLine="1980"/>
        <w:jc w:val="center"/>
        <w:textAlignment w:val="baseline"/>
        <w:rPr>
          <w:rFonts w:ascii="Calibri" w:eastAsia="SimSun" w:hAnsi="Calibri" w:cs="Calibri"/>
          <w:kern w:val="3"/>
          <w:sz w:val="28"/>
          <w:szCs w:val="28"/>
          <w:lang w:eastAsia="zh-CN"/>
        </w:rPr>
      </w:pPr>
      <w:r w:rsidRPr="00A55726">
        <w:rPr>
          <w:rFonts w:ascii="Times New Roman" w:eastAsia="SimSun" w:hAnsi="Times New Roman" w:cs="Times New Roman"/>
          <w:noProof/>
          <w:kern w:val="3"/>
          <w:sz w:val="24"/>
          <w:szCs w:val="24"/>
          <w:lang w:eastAsia="pl-PL"/>
        </w:rPr>
        <w:pict>
          <v:line id="Łącznik prosty 1" o:spid="_x0000_s1026" style="position:absolute;left:0;text-align:left;z-index:251660288;visibility:visible" from="99pt,5.45pt" to="4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" strokecolor="#333" strokeweight="1pt">
            <w10:wrap type="square"/>
          </v:line>
        </w:pict>
      </w:r>
    </w:p>
    <w:p w:rsidR="008F4956" w:rsidRPr="0003412B" w:rsidRDefault="008F4956" w:rsidP="008F4956">
      <w:pPr>
        <w:widowControl w:val="0"/>
        <w:tabs>
          <w:tab w:val="center" w:pos="4536"/>
          <w:tab w:val="right" w:pos="9072"/>
        </w:tabs>
        <w:suppressAutoHyphens/>
        <w:autoSpaceDN w:val="0"/>
        <w:spacing w:after="0" w:line="293" w:lineRule="auto"/>
        <w:ind w:firstLine="1980"/>
        <w:jc w:val="center"/>
        <w:textAlignment w:val="baseline"/>
        <w:rPr>
          <w:rFonts w:ascii="Calibri" w:eastAsia="SimSun" w:hAnsi="Calibri" w:cs="Calibri"/>
          <w:color w:val="333333"/>
          <w:kern w:val="3"/>
          <w:sz w:val="20"/>
          <w:szCs w:val="20"/>
          <w:lang w:eastAsia="zh-CN"/>
        </w:rPr>
      </w:pPr>
      <w:r w:rsidRPr="0003412B">
        <w:rPr>
          <w:rFonts w:ascii="Calibri" w:eastAsia="SimSun" w:hAnsi="Calibri" w:cs="Calibri"/>
          <w:color w:val="333333"/>
          <w:kern w:val="3"/>
          <w:sz w:val="20"/>
          <w:szCs w:val="20"/>
          <w:lang w:eastAsia="zh-CN"/>
        </w:rPr>
        <w:t xml:space="preserve">64-920 Piła, pl. Staszica 7, tel. 47 774 2100, </w:t>
      </w:r>
      <w:proofErr w:type="spellStart"/>
      <w:r w:rsidRPr="0003412B">
        <w:rPr>
          <w:rFonts w:ascii="Calibri" w:eastAsia="SimSun" w:hAnsi="Calibri" w:cs="Calibri"/>
          <w:color w:val="333333"/>
          <w:kern w:val="3"/>
          <w:sz w:val="20"/>
          <w:szCs w:val="20"/>
          <w:lang w:eastAsia="zh-CN"/>
        </w:rPr>
        <w:t>fax</w:t>
      </w:r>
      <w:proofErr w:type="spellEnd"/>
      <w:r w:rsidRPr="0003412B">
        <w:rPr>
          <w:rFonts w:ascii="Calibri" w:eastAsia="SimSun" w:hAnsi="Calibri" w:cs="Calibri"/>
          <w:color w:val="333333"/>
          <w:kern w:val="3"/>
          <w:sz w:val="20"/>
          <w:szCs w:val="20"/>
          <w:lang w:eastAsia="zh-CN"/>
        </w:rPr>
        <w:t xml:space="preserve"> 47 774 2327,</w:t>
      </w:r>
    </w:p>
    <w:p w:rsidR="008F4956" w:rsidRPr="0003412B" w:rsidRDefault="008F4956" w:rsidP="008F4956">
      <w:pPr>
        <w:widowControl w:val="0"/>
        <w:tabs>
          <w:tab w:val="center" w:pos="4536"/>
          <w:tab w:val="right" w:pos="9072"/>
        </w:tabs>
        <w:suppressAutoHyphens/>
        <w:autoSpaceDN w:val="0"/>
        <w:spacing w:after="0" w:line="293" w:lineRule="auto"/>
        <w:ind w:firstLine="1980"/>
        <w:jc w:val="center"/>
        <w:textAlignment w:val="baseline"/>
        <w:rPr>
          <w:rFonts w:ascii="Calibri" w:eastAsia="SimSun" w:hAnsi="Calibri" w:cs="Calibri"/>
          <w:color w:val="333333"/>
          <w:kern w:val="3"/>
          <w:sz w:val="20"/>
          <w:szCs w:val="20"/>
          <w:lang w:eastAsia="zh-CN"/>
        </w:rPr>
      </w:pPr>
      <w:r w:rsidRPr="0003412B">
        <w:rPr>
          <w:rFonts w:ascii="Calibri" w:eastAsia="SimSun" w:hAnsi="Calibri" w:cs="Calibri"/>
          <w:color w:val="333333"/>
          <w:kern w:val="3"/>
          <w:sz w:val="20"/>
          <w:szCs w:val="20"/>
          <w:lang w:eastAsia="zh-CN"/>
        </w:rPr>
        <w:t>e-mail: sekretariat@sppila.policja.gov.pl, www.pila.szkolapolicji.gov.pl</w:t>
      </w:r>
    </w:p>
    <w:p w:rsidR="008F4956" w:rsidRPr="0003412B" w:rsidRDefault="008F4956" w:rsidP="008F4956">
      <w:pPr>
        <w:widowControl w:val="0"/>
        <w:suppressAutoHyphens/>
        <w:autoSpaceDN w:val="0"/>
        <w:spacing w:after="0" w:line="293" w:lineRule="auto"/>
        <w:jc w:val="center"/>
        <w:textAlignment w:val="baseline"/>
        <w:rPr>
          <w:rFonts w:ascii="Times New Roman" w:eastAsia="SimSun" w:hAnsi="Times New Roman" w:cs="Times New Roman"/>
          <w:kern w:val="3"/>
          <w:sz w:val="24"/>
          <w:szCs w:val="24"/>
          <w:lang w:eastAsia="zh-CN"/>
        </w:rPr>
      </w:pPr>
    </w:p>
    <w:p w:rsidR="008F4956" w:rsidRPr="00A15530" w:rsidRDefault="008F4956" w:rsidP="008F4956">
      <w:pPr>
        <w:widowControl w:val="0"/>
        <w:suppressAutoHyphens/>
        <w:autoSpaceDN w:val="0"/>
        <w:spacing w:after="0" w:line="293" w:lineRule="auto"/>
        <w:textAlignment w:val="baseline"/>
        <w:rPr>
          <w:rFonts w:ascii="Times New Roman" w:eastAsia="SimSun" w:hAnsi="Times New Roman" w:cs="Times New Roman"/>
          <w:b/>
          <w:bCs/>
          <w:kern w:val="3"/>
          <w:sz w:val="24"/>
          <w:szCs w:val="24"/>
          <w:lang w:eastAsia="zh-CN"/>
        </w:rPr>
      </w:pP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r w:rsidRPr="0003412B">
        <w:rPr>
          <w:rFonts w:ascii="Times New Roman" w:eastAsia="SimSun" w:hAnsi="Times New Roman" w:cs="Times New Roman"/>
          <w:b/>
          <w:bCs/>
          <w:kern w:val="3"/>
          <w:sz w:val="24"/>
          <w:szCs w:val="24"/>
          <w:lang w:eastAsia="zh-CN"/>
        </w:rPr>
        <w:tab/>
      </w:r>
    </w:p>
    <w:p w:rsidR="008F4956" w:rsidRPr="0003412B" w:rsidRDefault="008F4956" w:rsidP="008F4956">
      <w:pPr>
        <w:widowControl w:val="0"/>
        <w:suppressAutoHyphens/>
        <w:autoSpaceDN w:val="0"/>
        <w:spacing w:after="0" w:line="293" w:lineRule="auto"/>
        <w:jc w:val="center"/>
        <w:textAlignment w:val="baseline"/>
        <w:rPr>
          <w:rFonts w:ascii="Times New Roman" w:eastAsia="SimSun" w:hAnsi="Times New Roman" w:cs="Times New Roman"/>
          <w:kern w:val="3"/>
          <w:sz w:val="24"/>
          <w:szCs w:val="24"/>
          <w:lang w:eastAsia="zh-CN"/>
        </w:rPr>
      </w:pPr>
    </w:p>
    <w:p w:rsidR="008F4956" w:rsidRDefault="008F4956" w:rsidP="008F4956">
      <w:pPr>
        <w:widowControl w:val="0"/>
        <w:suppressAutoHyphens/>
        <w:autoSpaceDN w:val="0"/>
        <w:spacing w:after="0" w:line="293" w:lineRule="auto"/>
        <w:jc w:val="center"/>
        <w:textAlignment w:val="baseline"/>
        <w:rPr>
          <w:rFonts w:ascii="Times New Roman" w:eastAsia="SimSun" w:hAnsi="Times New Roman" w:cs="Times New Roman"/>
          <w:b/>
          <w:bCs/>
          <w:kern w:val="3"/>
          <w:sz w:val="28"/>
          <w:szCs w:val="28"/>
          <w:lang w:eastAsia="zh-CN"/>
        </w:rPr>
      </w:pPr>
      <w:r w:rsidRPr="0003412B">
        <w:rPr>
          <w:rFonts w:ascii="Times New Roman" w:eastAsia="SimSun" w:hAnsi="Times New Roman" w:cs="Times New Roman"/>
          <w:kern w:val="3"/>
          <w:sz w:val="24"/>
          <w:szCs w:val="24"/>
          <w:lang w:eastAsia="zh-CN"/>
        </w:rPr>
        <w:t xml:space="preserve"> </w:t>
      </w:r>
      <w:r w:rsidRPr="0003412B">
        <w:rPr>
          <w:rFonts w:ascii="Times New Roman" w:eastAsia="SimSun" w:hAnsi="Times New Roman" w:cs="Times New Roman"/>
          <w:b/>
          <w:bCs/>
          <w:kern w:val="3"/>
          <w:sz w:val="28"/>
          <w:szCs w:val="28"/>
          <w:lang w:eastAsia="zh-CN"/>
        </w:rPr>
        <w:t>SPECYFIKACJA</w:t>
      </w:r>
      <w:r w:rsidRPr="0003412B">
        <w:rPr>
          <w:rFonts w:ascii="Times New Roman" w:eastAsia="SimSun" w:hAnsi="Times New Roman" w:cs="Times New Roman"/>
          <w:kern w:val="3"/>
          <w:sz w:val="28"/>
          <w:szCs w:val="28"/>
          <w:lang w:eastAsia="zh-CN"/>
        </w:rPr>
        <w:t xml:space="preserve"> </w:t>
      </w:r>
      <w:r w:rsidRPr="0003412B">
        <w:rPr>
          <w:rFonts w:ascii="Times New Roman" w:eastAsia="SimSun" w:hAnsi="Times New Roman" w:cs="Times New Roman"/>
          <w:b/>
          <w:bCs/>
          <w:kern w:val="3"/>
          <w:sz w:val="28"/>
          <w:szCs w:val="28"/>
          <w:lang w:eastAsia="zh-CN"/>
        </w:rPr>
        <w:t>WARUNKÓW ZAMÓWIENIA</w:t>
      </w:r>
    </w:p>
    <w:p w:rsidR="001D618B" w:rsidRPr="0003412B" w:rsidRDefault="001D618B" w:rsidP="008F4956">
      <w:pPr>
        <w:widowControl w:val="0"/>
        <w:suppressAutoHyphens/>
        <w:autoSpaceDN w:val="0"/>
        <w:spacing w:after="0" w:line="293" w:lineRule="auto"/>
        <w:jc w:val="center"/>
        <w:textAlignment w:val="baseline"/>
        <w:rPr>
          <w:rFonts w:ascii="Times New Roman" w:eastAsia="SimSun" w:hAnsi="Times New Roman" w:cs="Times New Roman"/>
          <w:b/>
          <w:bCs/>
          <w:kern w:val="3"/>
          <w:sz w:val="28"/>
          <w:szCs w:val="28"/>
          <w:lang w:eastAsia="zh-CN"/>
        </w:rPr>
      </w:pPr>
    </w:p>
    <w:p w:rsidR="008F4956" w:rsidRDefault="001D618B" w:rsidP="008F4956">
      <w:pPr>
        <w:widowControl w:val="0"/>
        <w:suppressAutoHyphens/>
        <w:autoSpaceDN w:val="0"/>
        <w:spacing w:after="0" w:line="293" w:lineRule="auto"/>
        <w:jc w:val="center"/>
        <w:textAlignment w:val="baseline"/>
        <w:rPr>
          <w:rFonts w:ascii="Times New Roman" w:eastAsia="SimSun" w:hAnsi="Times New Roman" w:cs="Times New Roman"/>
          <w:b/>
          <w:bCs/>
          <w:kern w:val="3"/>
          <w:sz w:val="24"/>
          <w:szCs w:val="24"/>
          <w:lang w:eastAsia="zh-CN"/>
        </w:rPr>
      </w:pPr>
      <w:r w:rsidRPr="001D618B">
        <w:rPr>
          <w:rFonts w:ascii="Times New Roman" w:eastAsia="SimSun" w:hAnsi="Times New Roman" w:cs="Times New Roman"/>
          <w:bCs/>
          <w:kern w:val="3"/>
          <w:sz w:val="24"/>
          <w:szCs w:val="24"/>
          <w:lang w:eastAsia="zh-CN"/>
        </w:rPr>
        <w:t>Zamówienie Publiczne Szkoły Policji w Pile o nr</w:t>
      </w:r>
      <w:r w:rsidR="004D0BA6">
        <w:rPr>
          <w:rFonts w:ascii="Times New Roman" w:eastAsia="SimSun" w:hAnsi="Times New Roman" w:cs="Times New Roman"/>
          <w:b/>
          <w:bCs/>
          <w:kern w:val="3"/>
          <w:sz w:val="24"/>
          <w:szCs w:val="24"/>
          <w:lang w:eastAsia="zh-CN"/>
        </w:rPr>
        <w:t xml:space="preserve">  </w:t>
      </w:r>
      <w:r w:rsidR="00204F57">
        <w:rPr>
          <w:rFonts w:ascii="Times New Roman" w:eastAsia="SimSun" w:hAnsi="Times New Roman" w:cs="Times New Roman"/>
          <w:b/>
          <w:bCs/>
          <w:kern w:val="3"/>
          <w:sz w:val="24"/>
          <w:szCs w:val="24"/>
          <w:lang w:eastAsia="zh-CN"/>
        </w:rPr>
        <w:t>182</w:t>
      </w:r>
      <w:r w:rsidR="002F29DB">
        <w:rPr>
          <w:rFonts w:ascii="Times New Roman" w:eastAsia="SimSun" w:hAnsi="Times New Roman" w:cs="Times New Roman"/>
          <w:b/>
          <w:bCs/>
          <w:kern w:val="3"/>
          <w:sz w:val="24"/>
          <w:szCs w:val="24"/>
          <w:lang w:eastAsia="zh-CN"/>
        </w:rPr>
        <w:t>/JZ</w:t>
      </w:r>
      <w:r w:rsidR="004D0BA6">
        <w:rPr>
          <w:rFonts w:ascii="Times New Roman" w:eastAsia="SimSun" w:hAnsi="Times New Roman" w:cs="Times New Roman"/>
          <w:b/>
          <w:bCs/>
          <w:kern w:val="3"/>
          <w:sz w:val="24"/>
          <w:szCs w:val="24"/>
          <w:lang w:eastAsia="zh-CN"/>
        </w:rPr>
        <w:t>-</w:t>
      </w:r>
      <w:r w:rsidR="00204F57">
        <w:rPr>
          <w:rFonts w:ascii="Times New Roman" w:eastAsia="SimSun" w:hAnsi="Times New Roman" w:cs="Times New Roman"/>
          <w:b/>
          <w:bCs/>
          <w:kern w:val="3"/>
          <w:sz w:val="24"/>
          <w:szCs w:val="24"/>
          <w:lang w:eastAsia="zh-CN"/>
        </w:rPr>
        <w:t>144</w:t>
      </w:r>
      <w:r w:rsidR="00DF41F9">
        <w:rPr>
          <w:rFonts w:ascii="Times New Roman" w:eastAsia="SimSun" w:hAnsi="Times New Roman" w:cs="Times New Roman"/>
          <w:b/>
          <w:bCs/>
          <w:kern w:val="3"/>
          <w:sz w:val="24"/>
          <w:szCs w:val="24"/>
          <w:lang w:eastAsia="zh-CN"/>
        </w:rPr>
        <w:t>/202</w:t>
      </w:r>
      <w:r w:rsidR="00204F57">
        <w:rPr>
          <w:rFonts w:ascii="Times New Roman" w:eastAsia="SimSun" w:hAnsi="Times New Roman" w:cs="Times New Roman"/>
          <w:b/>
          <w:bCs/>
          <w:kern w:val="3"/>
          <w:sz w:val="24"/>
          <w:szCs w:val="24"/>
          <w:lang w:eastAsia="zh-CN"/>
        </w:rPr>
        <w:t>4</w:t>
      </w:r>
      <w:r w:rsidRPr="0003412B">
        <w:rPr>
          <w:rFonts w:ascii="Times New Roman" w:eastAsia="SimSun" w:hAnsi="Times New Roman" w:cs="Times New Roman"/>
          <w:b/>
          <w:bCs/>
          <w:kern w:val="3"/>
          <w:sz w:val="24"/>
          <w:szCs w:val="24"/>
          <w:lang w:eastAsia="zh-CN"/>
        </w:rPr>
        <w:tab/>
      </w:r>
    </w:p>
    <w:p w:rsidR="001D618B" w:rsidRPr="0003412B" w:rsidRDefault="001D618B" w:rsidP="008F4956">
      <w:pPr>
        <w:widowControl w:val="0"/>
        <w:suppressAutoHyphens/>
        <w:autoSpaceDN w:val="0"/>
        <w:spacing w:after="0" w:line="293" w:lineRule="auto"/>
        <w:jc w:val="center"/>
        <w:textAlignment w:val="baseline"/>
        <w:rPr>
          <w:rFonts w:ascii="Times New Roman" w:eastAsia="SimSun" w:hAnsi="Times New Roman" w:cs="Times New Roman"/>
          <w:kern w:val="3"/>
          <w:sz w:val="28"/>
          <w:szCs w:val="28"/>
          <w:lang w:eastAsia="zh-CN"/>
        </w:rPr>
      </w:pPr>
    </w:p>
    <w:p w:rsidR="008F4956" w:rsidRPr="0003412B" w:rsidRDefault="001D618B" w:rsidP="001D618B">
      <w:pPr>
        <w:widowControl w:val="0"/>
        <w:suppressAutoHyphens/>
        <w:autoSpaceDN w:val="0"/>
        <w:spacing w:after="0" w:line="293" w:lineRule="auto"/>
        <w:jc w:val="center"/>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prowadzone zgodnie z przepisami </w:t>
      </w:r>
      <w:r w:rsidRPr="0003412B">
        <w:rPr>
          <w:rFonts w:ascii="Times New Roman" w:eastAsia="SimSun" w:hAnsi="Times New Roman" w:cs="Times New Roman"/>
          <w:kern w:val="3"/>
          <w:sz w:val="24"/>
          <w:szCs w:val="24"/>
          <w:lang w:eastAsia="zh-CN"/>
        </w:rPr>
        <w:t xml:space="preserve">ustawy z dnia 11 września 2019 r. </w:t>
      </w:r>
      <w:r w:rsidRPr="0003412B">
        <w:rPr>
          <w:rFonts w:ascii="Times New Roman" w:eastAsia="Times New Roman" w:hAnsi="Times New Roman" w:cs="Times New Roman"/>
          <w:color w:val="000000"/>
          <w:sz w:val="24"/>
          <w:szCs w:val="24"/>
        </w:rPr>
        <w:t xml:space="preserve">– </w:t>
      </w:r>
      <w:r w:rsidRPr="0003412B">
        <w:rPr>
          <w:rFonts w:ascii="Times New Roman" w:eastAsia="SimSun" w:hAnsi="Times New Roman" w:cs="Times New Roman"/>
          <w:i/>
          <w:iCs/>
          <w:kern w:val="3"/>
          <w:sz w:val="24"/>
          <w:szCs w:val="24"/>
          <w:lang w:eastAsia="zh-CN"/>
        </w:rPr>
        <w:t>Prawo zamówień publicznych</w:t>
      </w:r>
      <w:r w:rsidR="00200C3A">
        <w:rPr>
          <w:rFonts w:ascii="Times New Roman" w:eastAsia="SimSun" w:hAnsi="Times New Roman" w:cs="Times New Roman"/>
          <w:i/>
          <w:iCs/>
          <w:kern w:val="3"/>
          <w:sz w:val="24"/>
          <w:szCs w:val="24"/>
          <w:lang w:eastAsia="zh-CN"/>
        </w:rPr>
        <w:t xml:space="preserve"> </w:t>
      </w:r>
      <w:r w:rsidR="00CD3415">
        <w:rPr>
          <w:rFonts w:ascii="Times New Roman" w:eastAsia="SimSun" w:hAnsi="Times New Roman" w:cs="Times New Roman"/>
          <w:kern w:val="3"/>
          <w:sz w:val="24"/>
          <w:szCs w:val="24"/>
          <w:lang w:eastAsia="zh-CN"/>
        </w:rPr>
        <w:t>(Dz. U. z 2023</w:t>
      </w:r>
      <w:r>
        <w:rPr>
          <w:rFonts w:ascii="Times New Roman" w:eastAsia="SimSun" w:hAnsi="Times New Roman" w:cs="Times New Roman"/>
          <w:kern w:val="3"/>
          <w:sz w:val="24"/>
          <w:szCs w:val="24"/>
          <w:lang w:eastAsia="zh-CN"/>
        </w:rPr>
        <w:t xml:space="preserve"> r. poz. 1</w:t>
      </w:r>
      <w:r w:rsidR="00CD3415">
        <w:rPr>
          <w:rFonts w:ascii="Times New Roman" w:eastAsia="SimSun" w:hAnsi="Times New Roman" w:cs="Times New Roman"/>
          <w:kern w:val="3"/>
          <w:sz w:val="24"/>
          <w:szCs w:val="24"/>
          <w:lang w:eastAsia="zh-CN"/>
        </w:rPr>
        <w:t>605</w:t>
      </w:r>
      <w:r w:rsidR="00200C3A">
        <w:rPr>
          <w:rFonts w:ascii="Times New Roman" w:eastAsia="SimSun" w:hAnsi="Times New Roman" w:cs="Times New Roman"/>
          <w:kern w:val="3"/>
          <w:sz w:val="24"/>
          <w:szCs w:val="24"/>
          <w:lang w:eastAsia="zh-CN"/>
        </w:rPr>
        <w:t xml:space="preserve"> ze zm.</w:t>
      </w:r>
      <w:r w:rsidRPr="0003412B">
        <w:rPr>
          <w:rFonts w:ascii="Times New Roman" w:eastAsia="SimSun" w:hAnsi="Times New Roman" w:cs="Times New Roman"/>
          <w:kern w:val="3"/>
          <w:sz w:val="24"/>
          <w:szCs w:val="24"/>
          <w:lang w:eastAsia="zh-CN"/>
        </w:rPr>
        <w:t>), zwanej dalej</w:t>
      </w:r>
      <w:r>
        <w:rPr>
          <w:rFonts w:ascii="Times New Roman" w:eastAsia="SimSun" w:hAnsi="Times New Roman" w:cs="Times New Roman"/>
          <w:kern w:val="3"/>
          <w:sz w:val="24"/>
          <w:szCs w:val="24"/>
          <w:lang w:eastAsia="zh-CN"/>
        </w:rPr>
        <w:t xml:space="preserve"> </w:t>
      </w:r>
      <w:r w:rsidRPr="0003412B">
        <w:rPr>
          <w:rFonts w:ascii="Times New Roman" w:eastAsia="SimSun" w:hAnsi="Times New Roman" w:cs="Times New Roman"/>
          <w:i/>
          <w:iCs/>
          <w:kern w:val="3"/>
          <w:sz w:val="24"/>
          <w:szCs w:val="24"/>
          <w:lang w:eastAsia="zh-CN"/>
        </w:rPr>
        <w:t>ustawą</w:t>
      </w:r>
      <w:r>
        <w:rPr>
          <w:rFonts w:ascii="Times New Roman" w:eastAsia="SimSun" w:hAnsi="Times New Roman" w:cs="Times New Roman"/>
          <w:i/>
          <w:iCs/>
          <w:kern w:val="3"/>
          <w:sz w:val="24"/>
          <w:szCs w:val="24"/>
          <w:lang w:eastAsia="zh-CN"/>
        </w:rPr>
        <w:t xml:space="preserve"> </w:t>
      </w:r>
      <w:proofErr w:type="spellStart"/>
      <w:r>
        <w:rPr>
          <w:rFonts w:ascii="Times New Roman" w:eastAsia="SimSun" w:hAnsi="Times New Roman" w:cs="Times New Roman"/>
          <w:i/>
          <w:iCs/>
          <w:kern w:val="3"/>
          <w:sz w:val="24"/>
          <w:szCs w:val="24"/>
          <w:lang w:eastAsia="zh-CN"/>
        </w:rPr>
        <w:t>Pzp</w:t>
      </w:r>
      <w:proofErr w:type="spellEnd"/>
      <w:r w:rsidRPr="0003412B">
        <w:rPr>
          <w:rFonts w:ascii="Times New Roman" w:eastAsia="SimSun" w:hAnsi="Times New Roman" w:cs="Times New Roman"/>
          <w:kern w:val="3"/>
          <w:sz w:val="24"/>
          <w:szCs w:val="24"/>
          <w:lang w:eastAsia="zh-CN"/>
        </w:rPr>
        <w:t xml:space="preserve">, </w:t>
      </w:r>
      <w:r>
        <w:rPr>
          <w:rFonts w:ascii="Times New Roman" w:eastAsia="SimSun" w:hAnsi="Times New Roman" w:cs="Times New Roman"/>
          <w:kern w:val="3"/>
          <w:sz w:val="24"/>
          <w:szCs w:val="24"/>
          <w:lang w:eastAsia="zh-CN"/>
        </w:rPr>
        <w:t xml:space="preserve">o wartości szacunkowej poniżej progów unijnych określonych w art. 3 ustawy </w:t>
      </w:r>
      <w:proofErr w:type="spellStart"/>
      <w:r>
        <w:rPr>
          <w:rFonts w:ascii="Times New Roman" w:eastAsia="SimSun" w:hAnsi="Times New Roman" w:cs="Times New Roman"/>
          <w:kern w:val="3"/>
          <w:sz w:val="24"/>
          <w:szCs w:val="24"/>
          <w:lang w:eastAsia="zh-CN"/>
        </w:rPr>
        <w:t>Pzp</w:t>
      </w:r>
      <w:proofErr w:type="spellEnd"/>
      <w:r>
        <w:rPr>
          <w:rFonts w:ascii="Times New Roman" w:eastAsia="SimSun" w:hAnsi="Times New Roman" w:cs="Times New Roman"/>
          <w:kern w:val="3"/>
          <w:sz w:val="24"/>
          <w:szCs w:val="24"/>
          <w:lang w:eastAsia="zh-CN"/>
        </w:rPr>
        <w:t>,</w:t>
      </w:r>
    </w:p>
    <w:p w:rsidR="008F4956" w:rsidRPr="0003412B" w:rsidRDefault="001D618B" w:rsidP="008F4956">
      <w:pPr>
        <w:widowControl w:val="0"/>
        <w:suppressAutoHyphens/>
        <w:autoSpaceDN w:val="0"/>
        <w:spacing w:after="0" w:line="293" w:lineRule="auto"/>
        <w:jc w:val="center"/>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pn</w:t>
      </w:r>
      <w:r w:rsidR="008F4956" w:rsidRPr="0003412B">
        <w:rPr>
          <w:rFonts w:ascii="Times New Roman" w:eastAsia="SimSun" w:hAnsi="Times New Roman" w:cs="Times New Roman"/>
          <w:kern w:val="3"/>
          <w:sz w:val="24"/>
          <w:szCs w:val="24"/>
          <w:lang w:eastAsia="zh-CN"/>
        </w:rPr>
        <w:t>:</w:t>
      </w:r>
    </w:p>
    <w:p w:rsidR="00FC57AC" w:rsidRPr="0003412B" w:rsidRDefault="00FC57AC" w:rsidP="001D618B">
      <w:pPr>
        <w:widowControl w:val="0"/>
        <w:suppressAutoHyphens/>
        <w:autoSpaceDN w:val="0"/>
        <w:spacing w:after="0" w:line="293" w:lineRule="auto"/>
        <w:textAlignment w:val="baseline"/>
        <w:rPr>
          <w:rFonts w:ascii="Times New Roman" w:eastAsia="SimSun" w:hAnsi="Times New Roman" w:cs="Times New Roman"/>
          <w:b/>
          <w:bCs/>
          <w:kern w:val="3"/>
          <w:sz w:val="24"/>
          <w:szCs w:val="24"/>
          <w:lang w:eastAsia="zh-CN"/>
        </w:rPr>
      </w:pPr>
    </w:p>
    <w:p w:rsidR="008F4956" w:rsidRDefault="00FC57AC" w:rsidP="00FC57AC">
      <w:pPr>
        <w:widowControl w:val="0"/>
        <w:suppressAutoHyphens/>
        <w:autoSpaceDN w:val="0"/>
        <w:spacing w:after="0" w:line="293" w:lineRule="auto"/>
        <w:jc w:val="center"/>
        <w:textAlignment w:val="baseline"/>
        <w:rPr>
          <w:rFonts w:ascii="Times New Roman" w:hAnsi="Times New Roman" w:cs="Times New Roman"/>
          <w:b/>
          <w:i/>
          <w:sz w:val="24"/>
          <w:szCs w:val="24"/>
        </w:rPr>
      </w:pPr>
      <w:r w:rsidRPr="00FC57AC">
        <w:rPr>
          <w:rFonts w:ascii="Times New Roman" w:hAnsi="Times New Roman" w:cs="Times New Roman"/>
          <w:b/>
          <w:i/>
          <w:sz w:val="24"/>
          <w:szCs w:val="24"/>
        </w:rPr>
        <w:t>Świadczenie usług odbioru i zagospodarowania odpadów komunalnych zbieranych selektywnie z terenu Szkoły Policji w Pile</w:t>
      </w:r>
    </w:p>
    <w:p w:rsidR="00FC57AC" w:rsidRDefault="00FC57AC" w:rsidP="00FC57AC">
      <w:pPr>
        <w:widowControl w:val="0"/>
        <w:suppressAutoHyphens/>
        <w:autoSpaceDN w:val="0"/>
        <w:spacing w:after="0" w:line="293" w:lineRule="auto"/>
        <w:jc w:val="center"/>
        <w:textAlignment w:val="baseline"/>
        <w:rPr>
          <w:rFonts w:ascii="Times New Roman" w:eastAsia="SimSun" w:hAnsi="Times New Roman" w:cs="Times New Roman"/>
          <w:b/>
          <w:bCs/>
          <w:i/>
          <w:iCs/>
          <w:kern w:val="3"/>
          <w:sz w:val="24"/>
          <w:szCs w:val="24"/>
          <w:lang w:eastAsia="zh-CN"/>
        </w:rPr>
      </w:pPr>
    </w:p>
    <w:p w:rsidR="003E5267" w:rsidRPr="00FC57AC" w:rsidRDefault="003E5267" w:rsidP="00FC57AC">
      <w:pPr>
        <w:widowControl w:val="0"/>
        <w:suppressAutoHyphens/>
        <w:autoSpaceDN w:val="0"/>
        <w:spacing w:after="0" w:line="293" w:lineRule="auto"/>
        <w:jc w:val="center"/>
        <w:textAlignment w:val="baseline"/>
        <w:rPr>
          <w:rFonts w:ascii="Times New Roman" w:eastAsia="SimSun" w:hAnsi="Times New Roman" w:cs="Times New Roman"/>
          <w:b/>
          <w:bCs/>
          <w:i/>
          <w:iCs/>
          <w:kern w:val="3"/>
          <w:sz w:val="24"/>
          <w:szCs w:val="24"/>
          <w:lang w:eastAsia="zh-CN"/>
        </w:rPr>
      </w:pPr>
    </w:p>
    <w:p w:rsidR="008F4956" w:rsidRPr="00DD3DBC" w:rsidRDefault="008F4956" w:rsidP="008F4956">
      <w:pPr>
        <w:autoSpaceDE w:val="0"/>
        <w:adjustRightInd w:val="0"/>
        <w:spacing w:line="264" w:lineRule="auto"/>
        <w:ind w:right="-1"/>
        <w:jc w:val="center"/>
        <w:rPr>
          <w:rFonts w:ascii="Times New Roman" w:eastAsia="Calibri" w:hAnsi="Times New Roman" w:cs="Times New Roman"/>
          <w:color w:val="000000"/>
          <w:sz w:val="24"/>
          <w:szCs w:val="24"/>
          <w:u w:val="single"/>
        </w:rPr>
      </w:pPr>
      <w:r w:rsidRPr="00DD3DBC">
        <w:rPr>
          <w:rFonts w:ascii="Times New Roman" w:eastAsia="Calibri" w:hAnsi="Times New Roman" w:cs="Times New Roman"/>
          <w:color w:val="000000"/>
          <w:sz w:val="24"/>
          <w:szCs w:val="24"/>
          <w:u w:val="single"/>
        </w:rPr>
        <w:t>Ofertę należy złożyć w terminie do dnia</w:t>
      </w:r>
      <w:r w:rsidR="009D02DD">
        <w:rPr>
          <w:rFonts w:ascii="Times New Roman" w:eastAsia="Calibri" w:hAnsi="Times New Roman" w:cs="Times New Roman"/>
          <w:color w:val="000000"/>
          <w:sz w:val="24"/>
          <w:szCs w:val="24"/>
          <w:u w:val="single"/>
        </w:rPr>
        <w:t xml:space="preserve"> </w:t>
      </w:r>
      <w:r w:rsidR="00204F57">
        <w:rPr>
          <w:rFonts w:ascii="Times New Roman" w:eastAsia="Calibri" w:hAnsi="Times New Roman" w:cs="Times New Roman"/>
          <w:color w:val="000000"/>
          <w:sz w:val="24"/>
          <w:szCs w:val="24"/>
          <w:u w:val="single"/>
        </w:rPr>
        <w:t>29</w:t>
      </w:r>
      <w:r w:rsidR="00CD3415">
        <w:rPr>
          <w:rFonts w:ascii="Times New Roman" w:eastAsia="Calibri" w:hAnsi="Times New Roman" w:cs="Times New Roman"/>
          <w:color w:val="000000"/>
          <w:sz w:val="24"/>
          <w:szCs w:val="24"/>
          <w:u w:val="single"/>
        </w:rPr>
        <w:t xml:space="preserve"> </w:t>
      </w:r>
      <w:r w:rsidR="00204F57">
        <w:rPr>
          <w:rFonts w:ascii="Times New Roman" w:eastAsia="Calibri" w:hAnsi="Times New Roman" w:cs="Times New Roman"/>
          <w:color w:val="000000"/>
          <w:sz w:val="24"/>
          <w:szCs w:val="24"/>
          <w:u w:val="single"/>
        </w:rPr>
        <w:t>maja</w:t>
      </w:r>
      <w:r w:rsidR="00DF41F9">
        <w:rPr>
          <w:rFonts w:ascii="Times New Roman" w:eastAsia="Calibri" w:hAnsi="Times New Roman" w:cs="Times New Roman"/>
          <w:color w:val="000000"/>
          <w:sz w:val="24"/>
          <w:szCs w:val="24"/>
          <w:u w:val="single"/>
        </w:rPr>
        <w:t xml:space="preserve"> 202</w:t>
      </w:r>
      <w:r w:rsidR="00204F57">
        <w:rPr>
          <w:rFonts w:ascii="Times New Roman" w:eastAsia="Calibri" w:hAnsi="Times New Roman" w:cs="Times New Roman"/>
          <w:color w:val="000000"/>
          <w:sz w:val="24"/>
          <w:szCs w:val="24"/>
          <w:u w:val="single"/>
        </w:rPr>
        <w:t>4</w:t>
      </w:r>
      <w:r w:rsidRPr="00DD3DBC">
        <w:rPr>
          <w:rFonts w:ascii="Times New Roman" w:eastAsia="Calibri" w:hAnsi="Times New Roman" w:cs="Times New Roman"/>
          <w:color w:val="000000"/>
          <w:sz w:val="24"/>
          <w:szCs w:val="24"/>
          <w:u w:val="single"/>
        </w:rPr>
        <w:t xml:space="preserve"> r. do godz. 11:00</w:t>
      </w:r>
    </w:p>
    <w:p w:rsidR="008F4956" w:rsidRDefault="008F4956" w:rsidP="008F4956">
      <w:pPr>
        <w:widowControl w:val="0"/>
        <w:suppressAutoHyphens/>
        <w:autoSpaceDN w:val="0"/>
        <w:spacing w:after="0" w:line="293" w:lineRule="auto"/>
        <w:jc w:val="both"/>
        <w:textAlignment w:val="baseline"/>
        <w:rPr>
          <w:rFonts w:ascii="Times New Roman" w:eastAsia="SimSun" w:hAnsi="Times New Roman" w:cs="Times New Roman"/>
          <w:b/>
          <w:bCs/>
          <w:i/>
          <w:iCs/>
          <w:kern w:val="3"/>
          <w:sz w:val="24"/>
          <w:szCs w:val="24"/>
          <w:lang w:eastAsia="zh-CN"/>
        </w:rPr>
      </w:pPr>
    </w:p>
    <w:p w:rsidR="003F0003" w:rsidRDefault="003F0003" w:rsidP="008F4956">
      <w:pPr>
        <w:widowControl w:val="0"/>
        <w:suppressAutoHyphens/>
        <w:autoSpaceDN w:val="0"/>
        <w:spacing w:after="0" w:line="293" w:lineRule="auto"/>
        <w:jc w:val="both"/>
        <w:textAlignment w:val="baseline"/>
        <w:rPr>
          <w:rFonts w:ascii="Times New Roman" w:eastAsia="SimSun" w:hAnsi="Times New Roman" w:cs="Times New Roman"/>
          <w:b/>
          <w:bCs/>
          <w:i/>
          <w:iCs/>
          <w:kern w:val="3"/>
          <w:sz w:val="24"/>
          <w:szCs w:val="24"/>
          <w:lang w:eastAsia="zh-CN"/>
        </w:rPr>
      </w:pPr>
    </w:p>
    <w:p w:rsidR="001D618B" w:rsidRDefault="001D618B" w:rsidP="008F4956">
      <w:pPr>
        <w:widowControl w:val="0"/>
        <w:suppressAutoHyphens/>
        <w:autoSpaceDN w:val="0"/>
        <w:spacing w:after="0" w:line="293" w:lineRule="auto"/>
        <w:jc w:val="both"/>
        <w:textAlignment w:val="baseline"/>
        <w:rPr>
          <w:rFonts w:ascii="Times New Roman" w:eastAsia="SimSun" w:hAnsi="Times New Roman" w:cs="Times New Roman"/>
          <w:b/>
          <w:bCs/>
          <w:i/>
          <w:iCs/>
          <w:kern w:val="3"/>
          <w:sz w:val="24"/>
          <w:szCs w:val="24"/>
          <w:lang w:eastAsia="zh-CN"/>
        </w:rPr>
      </w:pPr>
    </w:p>
    <w:p w:rsidR="003F0003" w:rsidRPr="00DF41F9" w:rsidRDefault="003F0003" w:rsidP="00DF41F9">
      <w:pPr>
        <w:widowControl w:val="0"/>
        <w:suppressAutoHyphens/>
        <w:autoSpaceDN w:val="0"/>
        <w:spacing w:after="0" w:line="293" w:lineRule="auto"/>
        <w:jc w:val="both"/>
        <w:textAlignment w:val="baseline"/>
        <w:rPr>
          <w:rFonts w:ascii="Times New Roman" w:eastAsia="SimSun" w:hAnsi="Times New Roman" w:cs="Times New Roman"/>
          <w:b/>
          <w:bCs/>
          <w:i/>
          <w:iCs/>
          <w:kern w:val="3"/>
          <w:sz w:val="24"/>
          <w:szCs w:val="24"/>
          <w:lang w:eastAsia="zh-CN"/>
        </w:rPr>
      </w:pPr>
    </w:p>
    <w:p w:rsidR="008F4956" w:rsidRPr="00DF41F9" w:rsidRDefault="00A371FA" w:rsidP="00DF41F9">
      <w:pPr>
        <w:widowControl w:val="0"/>
        <w:suppressAutoHyphens/>
        <w:autoSpaceDN w:val="0"/>
        <w:spacing w:after="0" w:line="240" w:lineRule="auto"/>
        <w:ind w:right="4819"/>
        <w:textAlignment w:val="baseline"/>
        <w:rPr>
          <w:rFonts w:ascii="Times New Roman" w:eastAsia="SimSun" w:hAnsi="Times New Roman" w:cs="Times New Roman"/>
          <w:b/>
          <w:kern w:val="3"/>
          <w:sz w:val="24"/>
          <w:szCs w:val="24"/>
          <w:lang w:eastAsia="zh-CN"/>
        </w:rPr>
      </w:pPr>
      <w:r w:rsidRPr="00DF41F9">
        <w:rPr>
          <w:rFonts w:ascii="Times New Roman" w:eastAsia="SimSun" w:hAnsi="Times New Roman" w:cs="Times New Roman"/>
          <w:b/>
          <w:kern w:val="3"/>
          <w:sz w:val="24"/>
          <w:szCs w:val="24"/>
          <w:lang w:eastAsia="zh-CN"/>
        </w:rPr>
        <w:t xml:space="preserve">    </w:t>
      </w:r>
      <w:r w:rsidR="008F4956" w:rsidRPr="00DF41F9">
        <w:rPr>
          <w:rFonts w:ascii="Times New Roman" w:eastAsia="SimSun" w:hAnsi="Times New Roman" w:cs="Times New Roman"/>
          <w:b/>
          <w:kern w:val="3"/>
          <w:sz w:val="24"/>
          <w:szCs w:val="24"/>
          <w:lang w:eastAsia="zh-CN"/>
        </w:rPr>
        <w:t>ZATWIERDZIŁ:</w:t>
      </w:r>
    </w:p>
    <w:p w:rsidR="00BA309D" w:rsidRPr="00DF41F9" w:rsidRDefault="00BA309D" w:rsidP="00DF41F9">
      <w:pPr>
        <w:widowControl w:val="0"/>
        <w:suppressAutoHyphens/>
        <w:autoSpaceDN w:val="0"/>
        <w:spacing w:after="0" w:line="240" w:lineRule="auto"/>
        <w:ind w:right="4819"/>
        <w:textAlignment w:val="baseline"/>
        <w:rPr>
          <w:rFonts w:ascii="Times New Roman" w:eastAsia="SimSun" w:hAnsi="Times New Roman" w:cs="Times New Roman"/>
          <w:b/>
          <w:kern w:val="3"/>
          <w:sz w:val="24"/>
          <w:szCs w:val="24"/>
          <w:lang w:eastAsia="zh-CN"/>
        </w:rPr>
      </w:pPr>
    </w:p>
    <w:p w:rsidR="00DF41F9" w:rsidRPr="00DF41F9" w:rsidRDefault="00BA309D" w:rsidP="00DF41F9">
      <w:pPr>
        <w:spacing w:after="0" w:line="240" w:lineRule="auto"/>
        <w:ind w:right="-1"/>
        <w:rPr>
          <w:rFonts w:ascii="Times New Roman" w:hAnsi="Times New Roman" w:cs="Times New Roman"/>
          <w:b/>
          <w:sz w:val="24"/>
          <w:szCs w:val="24"/>
        </w:rPr>
      </w:pPr>
      <w:r w:rsidRPr="00DF41F9">
        <w:rPr>
          <w:rFonts w:ascii="Times New Roman" w:eastAsia="SimSun" w:hAnsi="Times New Roman" w:cs="Times New Roman"/>
          <w:b/>
          <w:kern w:val="3"/>
          <w:sz w:val="24"/>
          <w:szCs w:val="24"/>
          <w:lang w:eastAsia="zh-CN"/>
        </w:rPr>
        <w:t xml:space="preserve">      </w:t>
      </w:r>
      <w:r w:rsidR="00DF41F9">
        <w:rPr>
          <w:rFonts w:ascii="Times New Roman" w:eastAsia="SimSun" w:hAnsi="Times New Roman" w:cs="Times New Roman"/>
          <w:b/>
          <w:kern w:val="3"/>
          <w:sz w:val="24"/>
          <w:szCs w:val="24"/>
          <w:lang w:eastAsia="zh-CN"/>
        </w:rPr>
        <w:t xml:space="preserve">    </w:t>
      </w:r>
      <w:r w:rsidRPr="00DF41F9">
        <w:rPr>
          <w:rFonts w:ascii="Times New Roman" w:eastAsia="SimSun" w:hAnsi="Times New Roman" w:cs="Times New Roman"/>
          <w:b/>
          <w:kern w:val="3"/>
          <w:sz w:val="24"/>
          <w:szCs w:val="24"/>
          <w:lang w:eastAsia="zh-CN"/>
        </w:rPr>
        <w:t xml:space="preserve"> </w:t>
      </w:r>
      <w:r w:rsidR="00DF41F9" w:rsidRPr="00DF41F9">
        <w:rPr>
          <w:rFonts w:ascii="Times New Roman" w:hAnsi="Times New Roman" w:cs="Times New Roman"/>
          <w:b/>
          <w:sz w:val="24"/>
          <w:szCs w:val="24"/>
        </w:rPr>
        <w:t>KOMENDANT</w:t>
      </w:r>
    </w:p>
    <w:p w:rsidR="00DF41F9" w:rsidRPr="00DF41F9" w:rsidRDefault="00DF41F9" w:rsidP="00DF41F9">
      <w:pPr>
        <w:spacing w:after="0" w:line="240" w:lineRule="auto"/>
        <w:ind w:right="-1"/>
        <w:rPr>
          <w:rFonts w:ascii="Times New Roman" w:hAnsi="Times New Roman" w:cs="Times New Roman"/>
          <w:b/>
          <w:sz w:val="24"/>
          <w:szCs w:val="24"/>
        </w:rPr>
      </w:pPr>
      <w:r w:rsidRPr="00DF41F9">
        <w:rPr>
          <w:rFonts w:ascii="Times New Roman" w:hAnsi="Times New Roman" w:cs="Times New Roman"/>
          <w:b/>
          <w:sz w:val="24"/>
          <w:szCs w:val="24"/>
        </w:rPr>
        <w:t>SZKOŁY POLICJI W PILE</w:t>
      </w:r>
    </w:p>
    <w:p w:rsidR="00DF41F9" w:rsidRPr="00DF41F9" w:rsidRDefault="0019430F" w:rsidP="00DF41F9">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z</w:t>
      </w:r>
      <w:r w:rsidR="00404763">
        <w:rPr>
          <w:rFonts w:ascii="Times New Roman" w:hAnsi="Times New Roman" w:cs="Times New Roman"/>
          <w:b/>
          <w:sz w:val="24"/>
          <w:szCs w:val="24"/>
        </w:rPr>
        <w:t xml:space="preserve"> up</w:t>
      </w:r>
      <w:r w:rsidR="00DF41F9" w:rsidRPr="00DF41F9">
        <w:rPr>
          <w:rFonts w:ascii="Times New Roman" w:hAnsi="Times New Roman" w:cs="Times New Roman"/>
          <w:b/>
          <w:sz w:val="24"/>
          <w:szCs w:val="24"/>
        </w:rPr>
        <w:t>.</w:t>
      </w:r>
    </w:p>
    <w:p w:rsidR="00DF41F9" w:rsidRPr="00DF41F9" w:rsidRDefault="00DF41F9" w:rsidP="00DF41F9">
      <w:pPr>
        <w:spacing w:after="0" w:line="240" w:lineRule="auto"/>
        <w:ind w:right="-1"/>
        <w:rPr>
          <w:rFonts w:ascii="Times New Roman" w:hAnsi="Times New Roman" w:cs="Times New Roman"/>
          <w:b/>
          <w:sz w:val="24"/>
          <w:szCs w:val="24"/>
        </w:rPr>
      </w:pPr>
      <w:r w:rsidRPr="00DF41F9">
        <w:rPr>
          <w:rFonts w:ascii="Times New Roman" w:hAnsi="Times New Roman" w:cs="Times New Roman"/>
          <w:b/>
          <w:sz w:val="24"/>
          <w:szCs w:val="24"/>
        </w:rPr>
        <w:t>ZASTĘPCA KOMENDANTA</w:t>
      </w:r>
    </w:p>
    <w:p w:rsidR="00DF41F9" w:rsidRDefault="00DF41F9" w:rsidP="00DF41F9">
      <w:pPr>
        <w:spacing w:after="0" w:line="240" w:lineRule="auto"/>
        <w:ind w:right="-1"/>
        <w:rPr>
          <w:rFonts w:ascii="Times New Roman" w:hAnsi="Times New Roman" w:cs="Times New Roman"/>
          <w:b/>
          <w:sz w:val="24"/>
          <w:szCs w:val="24"/>
        </w:rPr>
      </w:pPr>
      <w:r w:rsidRPr="00DF41F9">
        <w:rPr>
          <w:rFonts w:ascii="Times New Roman" w:hAnsi="Times New Roman" w:cs="Times New Roman"/>
          <w:b/>
          <w:sz w:val="24"/>
          <w:szCs w:val="24"/>
        </w:rPr>
        <w:t>SZKOŁY POLICJI W PILE</w:t>
      </w:r>
    </w:p>
    <w:p w:rsidR="00DA3F15" w:rsidRDefault="00DA3F15" w:rsidP="00DF41F9">
      <w:pPr>
        <w:spacing w:after="0" w:line="240" w:lineRule="auto"/>
        <w:ind w:right="-1"/>
        <w:rPr>
          <w:rFonts w:ascii="Times New Roman" w:eastAsia="SimSun" w:hAnsi="Times New Roman" w:cs="Times New Roman"/>
          <w:b/>
          <w:kern w:val="3"/>
          <w:sz w:val="24"/>
          <w:szCs w:val="24"/>
          <w:lang w:eastAsia="zh-CN"/>
        </w:rPr>
      </w:pPr>
    </w:p>
    <w:p w:rsidR="003F0003" w:rsidRPr="00DF41F9" w:rsidRDefault="00CD3415" w:rsidP="00DF41F9">
      <w:pPr>
        <w:spacing w:after="0" w:line="240" w:lineRule="auto"/>
        <w:ind w:right="-1"/>
        <w:rPr>
          <w:rFonts w:ascii="Times New Roman" w:hAnsi="Times New Roman" w:cs="Times New Roman"/>
          <w:b/>
          <w:sz w:val="24"/>
          <w:szCs w:val="24"/>
        </w:rPr>
      </w:pPr>
      <w:r>
        <w:rPr>
          <w:rFonts w:ascii="Times New Roman" w:eastAsia="SimSun" w:hAnsi="Times New Roman" w:cs="Times New Roman"/>
          <w:b/>
          <w:kern w:val="3"/>
          <w:sz w:val="24"/>
          <w:szCs w:val="24"/>
          <w:lang w:eastAsia="zh-CN"/>
        </w:rPr>
        <w:t xml:space="preserve"> mł. </w:t>
      </w:r>
      <w:proofErr w:type="spellStart"/>
      <w:r w:rsidR="003F0003" w:rsidRPr="00DF41F9">
        <w:rPr>
          <w:rFonts w:ascii="Times New Roman" w:eastAsia="SimSun" w:hAnsi="Times New Roman" w:cs="Times New Roman"/>
          <w:b/>
          <w:kern w:val="3"/>
          <w:sz w:val="24"/>
          <w:szCs w:val="24"/>
          <w:lang w:eastAsia="zh-CN"/>
        </w:rPr>
        <w:t>insp</w:t>
      </w:r>
      <w:proofErr w:type="spellEnd"/>
      <w:r w:rsidR="003F0003" w:rsidRPr="00DF41F9">
        <w:rPr>
          <w:rFonts w:ascii="Times New Roman" w:eastAsia="SimSun" w:hAnsi="Times New Roman" w:cs="Times New Roman"/>
          <w:b/>
          <w:kern w:val="3"/>
          <w:sz w:val="24"/>
          <w:szCs w:val="24"/>
          <w:lang w:eastAsia="zh-CN"/>
        </w:rPr>
        <w:t xml:space="preserve">. </w:t>
      </w:r>
      <w:r w:rsidR="00404763">
        <w:rPr>
          <w:rFonts w:ascii="Times New Roman" w:eastAsia="SimSun" w:hAnsi="Times New Roman" w:cs="Times New Roman"/>
          <w:b/>
          <w:kern w:val="3"/>
          <w:sz w:val="24"/>
          <w:szCs w:val="24"/>
          <w:lang w:eastAsia="zh-CN"/>
        </w:rPr>
        <w:t xml:space="preserve">Marcin </w:t>
      </w:r>
      <w:proofErr w:type="spellStart"/>
      <w:r w:rsidR="00404763">
        <w:rPr>
          <w:rFonts w:ascii="Times New Roman" w:eastAsia="SimSun" w:hAnsi="Times New Roman" w:cs="Times New Roman"/>
          <w:b/>
          <w:kern w:val="3"/>
          <w:sz w:val="24"/>
          <w:szCs w:val="24"/>
          <w:lang w:eastAsia="zh-CN"/>
        </w:rPr>
        <w:t>T</w:t>
      </w:r>
      <w:r w:rsidR="00DE32C1">
        <w:rPr>
          <w:rFonts w:ascii="Times New Roman" w:eastAsia="SimSun" w:hAnsi="Times New Roman" w:cs="Times New Roman"/>
          <w:b/>
          <w:kern w:val="3"/>
          <w:sz w:val="24"/>
          <w:szCs w:val="24"/>
          <w:lang w:eastAsia="zh-CN"/>
        </w:rPr>
        <w:t>owalewski</w:t>
      </w:r>
      <w:proofErr w:type="spellEnd"/>
      <w:r w:rsidR="00BA309D" w:rsidRPr="00DF41F9">
        <w:rPr>
          <w:rFonts w:ascii="Times New Roman" w:eastAsia="SimSun" w:hAnsi="Times New Roman" w:cs="Times New Roman"/>
          <w:b/>
          <w:kern w:val="3"/>
          <w:sz w:val="24"/>
          <w:szCs w:val="24"/>
          <w:lang w:eastAsia="zh-CN"/>
        </w:rPr>
        <w:t xml:space="preserve"> </w:t>
      </w:r>
    </w:p>
    <w:p w:rsidR="008F4956" w:rsidRDefault="008F4956" w:rsidP="003F0003">
      <w:pPr>
        <w:widowControl w:val="0"/>
        <w:suppressAutoHyphens/>
        <w:autoSpaceDN w:val="0"/>
        <w:spacing w:after="0" w:line="293" w:lineRule="auto"/>
        <w:ind w:right="4677"/>
        <w:textAlignment w:val="baseline"/>
        <w:rPr>
          <w:rFonts w:ascii="Times New Roman" w:eastAsia="SimSun" w:hAnsi="Times New Roman" w:cs="Times New Roman"/>
          <w:kern w:val="3"/>
          <w:sz w:val="24"/>
          <w:szCs w:val="24"/>
          <w:lang w:eastAsia="zh-CN"/>
        </w:rPr>
      </w:pPr>
    </w:p>
    <w:p w:rsidR="00DF41F9" w:rsidRDefault="00DF41F9" w:rsidP="003F0003">
      <w:pPr>
        <w:widowControl w:val="0"/>
        <w:suppressAutoHyphens/>
        <w:autoSpaceDN w:val="0"/>
        <w:spacing w:after="0" w:line="293" w:lineRule="auto"/>
        <w:ind w:right="4819"/>
        <w:textAlignment w:val="baseline"/>
        <w:rPr>
          <w:rFonts w:ascii="Times New Roman" w:eastAsia="SimSun" w:hAnsi="Times New Roman" w:cs="Times New Roman"/>
          <w:kern w:val="3"/>
          <w:sz w:val="24"/>
          <w:szCs w:val="24"/>
          <w:lang w:eastAsia="zh-CN"/>
        </w:rPr>
      </w:pPr>
    </w:p>
    <w:p w:rsidR="00E23066" w:rsidRPr="00DE32C1" w:rsidRDefault="003E5267" w:rsidP="00DE32C1">
      <w:pPr>
        <w:widowControl w:val="0"/>
        <w:suppressAutoHyphens/>
        <w:autoSpaceDN w:val="0"/>
        <w:spacing w:after="0" w:line="293" w:lineRule="auto"/>
        <w:ind w:right="4819"/>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  </w:t>
      </w:r>
      <w:r w:rsidR="004C59C0">
        <w:rPr>
          <w:rFonts w:ascii="Times New Roman" w:eastAsia="SimSun" w:hAnsi="Times New Roman" w:cs="Times New Roman"/>
          <w:kern w:val="3"/>
          <w:sz w:val="24"/>
          <w:szCs w:val="24"/>
          <w:lang w:eastAsia="zh-CN"/>
        </w:rPr>
        <w:t xml:space="preserve"> </w:t>
      </w:r>
      <w:r w:rsidR="008F4956">
        <w:rPr>
          <w:rFonts w:ascii="Times New Roman" w:eastAsia="SimSun" w:hAnsi="Times New Roman" w:cs="Times New Roman"/>
          <w:kern w:val="3"/>
          <w:sz w:val="24"/>
          <w:szCs w:val="24"/>
          <w:lang w:eastAsia="zh-CN"/>
        </w:rPr>
        <w:t>Piła, dnia</w:t>
      </w:r>
      <w:r w:rsidR="005F5471">
        <w:rPr>
          <w:rFonts w:ascii="Times New Roman" w:eastAsia="SimSun" w:hAnsi="Times New Roman" w:cs="Times New Roman"/>
          <w:kern w:val="3"/>
          <w:sz w:val="24"/>
          <w:szCs w:val="24"/>
          <w:lang w:eastAsia="zh-CN"/>
        </w:rPr>
        <w:t xml:space="preserve"> </w:t>
      </w:r>
      <w:r w:rsidR="00F629AE">
        <w:rPr>
          <w:rFonts w:ascii="Times New Roman" w:eastAsia="SimSun" w:hAnsi="Times New Roman" w:cs="Times New Roman"/>
          <w:kern w:val="3"/>
          <w:sz w:val="24"/>
          <w:szCs w:val="24"/>
          <w:lang w:eastAsia="zh-CN"/>
        </w:rPr>
        <w:t>21</w:t>
      </w:r>
      <w:r w:rsidR="00CD3415">
        <w:rPr>
          <w:rFonts w:ascii="Times New Roman" w:eastAsia="SimSun" w:hAnsi="Times New Roman" w:cs="Times New Roman"/>
          <w:kern w:val="3"/>
          <w:sz w:val="24"/>
          <w:szCs w:val="24"/>
          <w:lang w:eastAsia="zh-CN"/>
        </w:rPr>
        <w:t xml:space="preserve"> </w:t>
      </w:r>
      <w:r w:rsidR="0019430F">
        <w:rPr>
          <w:rFonts w:ascii="Times New Roman" w:eastAsia="SimSun" w:hAnsi="Times New Roman" w:cs="Times New Roman"/>
          <w:kern w:val="3"/>
          <w:sz w:val="24"/>
          <w:szCs w:val="24"/>
          <w:lang w:eastAsia="zh-CN"/>
        </w:rPr>
        <w:t>maja</w:t>
      </w:r>
      <w:r w:rsidR="00CD3415">
        <w:rPr>
          <w:rFonts w:ascii="Times New Roman" w:eastAsia="SimSun" w:hAnsi="Times New Roman" w:cs="Times New Roman"/>
          <w:kern w:val="3"/>
          <w:sz w:val="24"/>
          <w:szCs w:val="24"/>
          <w:lang w:eastAsia="zh-CN"/>
        </w:rPr>
        <w:t xml:space="preserve"> </w:t>
      </w:r>
      <w:r w:rsidR="008F4956" w:rsidRPr="0003412B">
        <w:rPr>
          <w:rFonts w:ascii="Times New Roman" w:eastAsia="SimSun" w:hAnsi="Times New Roman" w:cs="Times New Roman"/>
          <w:kern w:val="3"/>
          <w:sz w:val="24"/>
          <w:szCs w:val="24"/>
          <w:lang w:eastAsia="zh-CN"/>
        </w:rPr>
        <w:t>202</w:t>
      </w:r>
      <w:r w:rsidR="0019430F">
        <w:rPr>
          <w:rFonts w:ascii="Times New Roman" w:eastAsia="SimSun" w:hAnsi="Times New Roman" w:cs="Times New Roman"/>
          <w:kern w:val="3"/>
          <w:sz w:val="24"/>
          <w:szCs w:val="24"/>
          <w:lang w:eastAsia="zh-CN"/>
        </w:rPr>
        <w:t>4</w:t>
      </w:r>
      <w:r w:rsidR="008F4956" w:rsidRPr="0003412B">
        <w:rPr>
          <w:rFonts w:ascii="Times New Roman" w:eastAsia="SimSun" w:hAnsi="Times New Roman" w:cs="Times New Roman"/>
          <w:kern w:val="3"/>
          <w:sz w:val="24"/>
          <w:szCs w:val="24"/>
          <w:lang w:eastAsia="zh-CN"/>
        </w:rPr>
        <w:t xml:space="preserve"> r.</w:t>
      </w:r>
    </w:p>
    <w:p w:rsidR="008F4956" w:rsidRPr="00AF75DB" w:rsidRDefault="008F4956" w:rsidP="008F4956">
      <w:pPr>
        <w:autoSpaceDE w:val="0"/>
        <w:autoSpaceDN w:val="0"/>
        <w:adjustRightInd w:val="0"/>
        <w:spacing w:after="120" w:line="240" w:lineRule="auto"/>
        <w:jc w:val="center"/>
        <w:rPr>
          <w:rFonts w:ascii="Times New Roman" w:eastAsia="Times New Roman" w:hAnsi="Times New Roman" w:cs="Times New Roman"/>
          <w:color w:val="000000"/>
          <w:sz w:val="24"/>
          <w:szCs w:val="24"/>
        </w:rPr>
      </w:pPr>
      <w:r w:rsidRPr="00B3224F">
        <w:rPr>
          <w:rFonts w:ascii="Times New Roman" w:eastAsia="Times New Roman" w:hAnsi="Times New Roman" w:cs="Times New Roman"/>
          <w:b/>
          <w:bCs/>
          <w:color w:val="000000"/>
          <w:sz w:val="24"/>
          <w:szCs w:val="24"/>
        </w:rPr>
        <w:lastRenderedPageBreak/>
        <w:t>SPECYFIKACJA WARUNKÓW ZAMÓWIENIA</w:t>
      </w:r>
      <w:r w:rsidRPr="00B3224F">
        <w:rPr>
          <w:rFonts w:ascii="Times New Roman" w:eastAsia="Times New Roman" w:hAnsi="Times New Roman" w:cs="Times New Roman"/>
          <w:color w:val="000000"/>
          <w:sz w:val="24"/>
          <w:szCs w:val="24"/>
        </w:rPr>
        <w:t>, zwana dalej „SWZ”, zawiera: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7371"/>
      </w:tblGrid>
      <w:tr w:rsidR="008F4956" w:rsidRPr="00B3224F" w:rsidTr="00984BB3">
        <w:trPr>
          <w:trHeight w:val="304"/>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eastAsia="Times New Roman" w:hAnsi="Times New Roman" w:cs="Times New Roman"/>
                <w:color w:val="000000"/>
              </w:rPr>
              <w:t>Informacje o Zamawiającym</w:t>
            </w:r>
          </w:p>
        </w:tc>
      </w:tr>
      <w:tr w:rsidR="008F4956" w:rsidRPr="00B3224F" w:rsidTr="00984BB3">
        <w:trPr>
          <w:trHeight w:val="280"/>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II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eastAsia="Times New Roman" w:hAnsi="Times New Roman" w:cs="Times New Roman"/>
                <w:color w:val="000000"/>
              </w:rPr>
              <w:t>Tryb udzielenia zamówienia</w:t>
            </w:r>
          </w:p>
        </w:tc>
      </w:tr>
      <w:tr w:rsidR="008F4956" w:rsidRPr="00B3224F" w:rsidTr="00984BB3">
        <w:trPr>
          <w:trHeight w:val="270"/>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III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eastAsia="Times New Roman" w:hAnsi="Times New Roman" w:cs="Times New Roman"/>
                <w:color w:val="000000"/>
              </w:rPr>
              <w:t>Opis przedmiotu zamówienia</w:t>
            </w:r>
          </w:p>
        </w:tc>
      </w:tr>
      <w:tr w:rsidR="008F4956" w:rsidRPr="00B3224F" w:rsidTr="00571F89">
        <w:trPr>
          <w:trHeight w:val="338"/>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IV</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eastAsia="Times New Roman" w:hAnsi="Times New Roman" w:cs="Times New Roman"/>
                <w:color w:val="000000"/>
              </w:rPr>
              <w:t>Termin i miejsce realizacji zamówienia</w:t>
            </w:r>
          </w:p>
        </w:tc>
      </w:tr>
      <w:tr w:rsidR="008F4956" w:rsidRPr="00B3224F" w:rsidTr="00571F89">
        <w:trPr>
          <w:trHeight w:val="995"/>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V</w:t>
            </w:r>
          </w:p>
        </w:tc>
        <w:tc>
          <w:tcPr>
            <w:tcW w:w="7371" w:type="dxa"/>
            <w:shd w:val="clear" w:color="auto" w:fill="D9D9D9"/>
            <w:vAlign w:val="center"/>
          </w:tcPr>
          <w:p w:rsidR="008F4956" w:rsidRPr="00AB0A4A" w:rsidRDefault="008F4956" w:rsidP="00BA309D">
            <w:pPr>
              <w:spacing w:after="0"/>
              <w:jc w:val="both"/>
            </w:pPr>
            <w:r w:rsidRPr="00AB0A4A">
              <w:rPr>
                <w:rFonts w:ascii="Times New Roman" w:hAnsi="Times New Roman" w:cs="Times New Roman"/>
                <w:color w:val="000000"/>
              </w:rPr>
              <w:t xml:space="preserve">Informacja o środkach komunikacji elektronicznej, przy użyciu których Zamawiający będzie komunikował się z Wykonawcami oraz informacje </w:t>
            </w:r>
            <w:r w:rsidRPr="00AB0A4A">
              <w:rPr>
                <w:rFonts w:ascii="Times New Roman" w:hAnsi="Times New Roman" w:cs="Times New Roman"/>
                <w:color w:val="000000"/>
              </w:rPr>
              <w:br/>
              <w:t xml:space="preserve">o wymaganiach technicznych i organizacyjnych sporządzania, wysyłania </w:t>
            </w:r>
            <w:r w:rsidRPr="00AB0A4A">
              <w:rPr>
                <w:rFonts w:ascii="Times New Roman" w:hAnsi="Times New Roman" w:cs="Times New Roman"/>
                <w:color w:val="000000"/>
              </w:rPr>
              <w:br/>
              <w:t>i odbierania korespondencji elektronicznej</w:t>
            </w:r>
          </w:p>
        </w:tc>
      </w:tr>
      <w:tr w:rsidR="008F4956" w:rsidRPr="00B3224F" w:rsidTr="00984BB3">
        <w:trPr>
          <w:trHeight w:val="237"/>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VI</w:t>
            </w:r>
          </w:p>
        </w:tc>
        <w:tc>
          <w:tcPr>
            <w:tcW w:w="7371" w:type="dxa"/>
            <w:shd w:val="clear" w:color="auto" w:fill="D9D9D9"/>
            <w:vAlign w:val="center"/>
          </w:tcPr>
          <w:p w:rsidR="008F4956" w:rsidRPr="00AB0A4A" w:rsidRDefault="008F4956" w:rsidP="00BA309D">
            <w:pPr>
              <w:spacing w:after="0"/>
              <w:jc w:val="both"/>
            </w:pPr>
            <w:r w:rsidRPr="00AB0A4A">
              <w:rPr>
                <w:rFonts w:ascii="Times New Roman" w:hAnsi="Times New Roman" w:cs="Times New Roman"/>
                <w:color w:val="000000"/>
              </w:rPr>
              <w:t>Warunki udziału w postępowaniu</w:t>
            </w:r>
          </w:p>
        </w:tc>
      </w:tr>
      <w:tr w:rsidR="008F4956" w:rsidRPr="00B3224F" w:rsidTr="00984BB3">
        <w:trPr>
          <w:trHeight w:val="228"/>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VII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color w:val="000000"/>
              </w:rPr>
              <w:t>Podstawy wykluczenia Wykonawcy z postępowania</w:t>
            </w:r>
          </w:p>
        </w:tc>
      </w:tr>
      <w:tr w:rsidR="008F4956" w:rsidRPr="00B3224F" w:rsidTr="00571F89">
        <w:trPr>
          <w:trHeight w:val="397"/>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VIII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rPr>
              <w:t>Wykaz oświadczeń i dokumentów potwierdzających spełnianie warunków udziału w postępowaniu oraz brak podstaw wykluczenia i informacje o ich składaniu (przedmiotowe i podmiotowe środki dowodowe).</w:t>
            </w:r>
          </w:p>
        </w:tc>
      </w:tr>
      <w:tr w:rsidR="008F4956" w:rsidRPr="00B3224F" w:rsidTr="00984BB3">
        <w:trPr>
          <w:trHeight w:val="341"/>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IX</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rPr>
              <w:t>Informacje dla Wykonawców wspólnie ubiegających się o udzielenie zamówienia</w:t>
            </w:r>
          </w:p>
        </w:tc>
      </w:tr>
      <w:tr w:rsidR="008F4956" w:rsidRPr="00B3224F" w:rsidTr="00984BB3">
        <w:trPr>
          <w:trHeight w:val="249"/>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bCs/>
              </w:rPr>
              <w:t>Informacje dotyczące Podwykonawców</w:t>
            </w:r>
          </w:p>
        </w:tc>
      </w:tr>
      <w:tr w:rsidR="008F4956" w:rsidRPr="00B3224F" w:rsidTr="00984BB3">
        <w:trPr>
          <w:trHeight w:val="269"/>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color w:val="000000"/>
              </w:rPr>
              <w:t>Termin związania ofertą</w:t>
            </w:r>
          </w:p>
        </w:tc>
      </w:tr>
      <w:tr w:rsidR="008F4956" w:rsidRPr="00B3224F" w:rsidTr="00984BB3">
        <w:trPr>
          <w:trHeight w:val="271"/>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XII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color w:val="000000"/>
              </w:rPr>
              <w:t>Opis sposobu przygotowania oferty</w:t>
            </w:r>
          </w:p>
        </w:tc>
      </w:tr>
      <w:tr w:rsidR="008F4956" w:rsidRPr="00B3224F" w:rsidTr="00984BB3">
        <w:trPr>
          <w:trHeight w:val="276"/>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XIII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color w:val="000000"/>
              </w:rPr>
              <w:t>Wymagania dotyczące wadium</w:t>
            </w:r>
          </w:p>
        </w:tc>
      </w:tr>
      <w:tr w:rsidR="008F4956" w:rsidRPr="00B3224F" w:rsidTr="00984BB3">
        <w:trPr>
          <w:trHeight w:val="279"/>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XIV</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color w:val="000000"/>
              </w:rPr>
              <w:t>Sposób oraz termin składania ofert</w:t>
            </w:r>
          </w:p>
        </w:tc>
      </w:tr>
      <w:tr w:rsidR="008F4956" w:rsidRPr="00B3224F" w:rsidTr="00984BB3">
        <w:trPr>
          <w:trHeight w:val="270"/>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XV</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color w:val="000000"/>
              </w:rPr>
              <w:t>Termin otwarcia ofert</w:t>
            </w:r>
          </w:p>
        </w:tc>
      </w:tr>
      <w:tr w:rsidR="008F4956" w:rsidRPr="00B3224F" w:rsidTr="00984BB3">
        <w:trPr>
          <w:trHeight w:val="273"/>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XVI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color w:val="000000"/>
              </w:rPr>
              <w:t>Sposób obliczenia ceny oferty</w:t>
            </w:r>
          </w:p>
        </w:tc>
      </w:tr>
      <w:tr w:rsidR="008F4956" w:rsidRPr="00B3224F" w:rsidTr="00984BB3">
        <w:trPr>
          <w:trHeight w:val="419"/>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XVII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color w:val="000000"/>
              </w:rPr>
              <w:t xml:space="preserve">Opis kryteriów oceny ofert wraz z podaniem wag tych kryteriów </w:t>
            </w:r>
            <w:r w:rsidRPr="00AB0A4A">
              <w:rPr>
                <w:rFonts w:ascii="Times New Roman" w:hAnsi="Times New Roman" w:cs="Times New Roman"/>
                <w:color w:val="000000"/>
              </w:rPr>
              <w:br/>
              <w:t>i sposobu oceny ofert</w:t>
            </w:r>
          </w:p>
        </w:tc>
      </w:tr>
      <w:tr w:rsidR="008F4956" w:rsidRPr="00B3224F" w:rsidTr="00984BB3">
        <w:trPr>
          <w:trHeight w:val="328"/>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XVIII</w:t>
            </w:r>
          </w:p>
        </w:tc>
        <w:tc>
          <w:tcPr>
            <w:tcW w:w="7371" w:type="dxa"/>
            <w:shd w:val="clear" w:color="auto" w:fill="D9D9D9"/>
            <w:vAlign w:val="center"/>
          </w:tcPr>
          <w:p w:rsidR="008F4956" w:rsidRPr="00AB0A4A" w:rsidRDefault="008F4956" w:rsidP="00BA309D">
            <w:pPr>
              <w:spacing w:after="0"/>
              <w:jc w:val="both"/>
            </w:pPr>
            <w:r w:rsidRPr="00AB0A4A">
              <w:rPr>
                <w:rFonts w:ascii="Times New Roman" w:hAnsi="Times New Roman" w:cs="Times New Roman"/>
                <w:color w:val="000000"/>
              </w:rPr>
              <w:t>Informacje dotyczące zabezpieczenia należytego wykonania umowy</w:t>
            </w:r>
          </w:p>
        </w:tc>
      </w:tr>
      <w:tr w:rsidR="008F4956" w:rsidRPr="00B3224F" w:rsidTr="00571F89">
        <w:trPr>
          <w:trHeight w:val="397"/>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XIX</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color w:val="000000"/>
              </w:rPr>
              <w:t>Informacje o formalnościach, jakie muszą zostać dopełnione po wyborze oferty w celu zawarcia umowy w sprawie zamówienia publicznego</w:t>
            </w:r>
          </w:p>
        </w:tc>
      </w:tr>
      <w:tr w:rsidR="008F4956" w:rsidRPr="00B3224F" w:rsidTr="00984BB3">
        <w:trPr>
          <w:trHeight w:val="311"/>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XX</w:t>
            </w:r>
          </w:p>
        </w:tc>
        <w:tc>
          <w:tcPr>
            <w:tcW w:w="7371" w:type="dxa"/>
            <w:shd w:val="clear" w:color="auto" w:fill="D9D9D9"/>
            <w:vAlign w:val="center"/>
          </w:tcPr>
          <w:p w:rsidR="008F4956" w:rsidRPr="00AB0A4A" w:rsidRDefault="008F4956" w:rsidP="00BA309D">
            <w:pPr>
              <w:spacing w:after="0"/>
              <w:jc w:val="both"/>
            </w:pPr>
            <w:r w:rsidRPr="00AB0A4A">
              <w:rPr>
                <w:rFonts w:ascii="Times New Roman" w:hAnsi="Times New Roman" w:cs="Times New Roman"/>
                <w:bCs/>
              </w:rPr>
              <w:t>Wymagania dotyczące zatrudnienia na podstawie umowy o pracę</w:t>
            </w:r>
          </w:p>
        </w:tc>
      </w:tr>
      <w:tr w:rsidR="008F4956" w:rsidRPr="00B3224F" w:rsidTr="00984BB3">
        <w:trPr>
          <w:trHeight w:val="287"/>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XXI</w:t>
            </w:r>
          </w:p>
        </w:tc>
        <w:tc>
          <w:tcPr>
            <w:tcW w:w="7371" w:type="dxa"/>
            <w:shd w:val="clear" w:color="auto" w:fill="D9D9D9"/>
            <w:vAlign w:val="center"/>
          </w:tcPr>
          <w:p w:rsidR="008F4956" w:rsidRPr="00AB0A4A" w:rsidRDefault="008F4956" w:rsidP="00BA309D">
            <w:pPr>
              <w:spacing w:after="0"/>
              <w:jc w:val="both"/>
            </w:pPr>
            <w:r w:rsidRPr="00AB0A4A">
              <w:rPr>
                <w:rFonts w:ascii="Times New Roman" w:hAnsi="Times New Roman" w:cs="Times New Roman"/>
                <w:bCs/>
                <w:color w:val="000000"/>
              </w:rPr>
              <w:t>Pouczenie o środkach ochrony prawnej przysługujących Wykonawcy</w:t>
            </w:r>
          </w:p>
        </w:tc>
      </w:tr>
      <w:tr w:rsidR="008F4956" w:rsidRPr="00B3224F" w:rsidTr="00984BB3">
        <w:trPr>
          <w:trHeight w:val="277"/>
        </w:trPr>
        <w:tc>
          <w:tcPr>
            <w:tcW w:w="1701" w:type="dxa"/>
            <w:shd w:val="clear" w:color="auto" w:fill="BFBFBF"/>
            <w:vAlign w:val="center"/>
          </w:tcPr>
          <w:p w:rsidR="008F4956" w:rsidRPr="00AB0A4A" w:rsidRDefault="008F4956" w:rsidP="00BA309D">
            <w:pPr>
              <w:autoSpaceDE w:val="0"/>
              <w:autoSpaceDN w:val="0"/>
              <w:adjustRightInd w:val="0"/>
              <w:spacing w:after="0" w:line="240" w:lineRule="auto"/>
              <w:rPr>
                <w:rFonts w:ascii="Times New Roman" w:eastAsia="Times New Roman" w:hAnsi="Times New Roman" w:cs="Times New Roman"/>
                <w:color w:val="000000"/>
              </w:rPr>
            </w:pPr>
            <w:r w:rsidRPr="00AB0A4A">
              <w:rPr>
                <w:rFonts w:ascii="Times New Roman" w:eastAsia="Times New Roman" w:hAnsi="Times New Roman" w:cs="Times New Roman"/>
                <w:color w:val="000000"/>
              </w:rPr>
              <w:t>Rozdział XXII</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hAnsi="Times New Roman" w:cs="Times New Roman"/>
                <w:color w:val="000000"/>
              </w:rPr>
              <w:t>Klauzula informacyjna dotycząca przetwarzania danych osobowych</w:t>
            </w:r>
          </w:p>
        </w:tc>
      </w:tr>
    </w:tbl>
    <w:p w:rsidR="00387AD9" w:rsidRDefault="00387AD9" w:rsidP="00CE6AE6">
      <w:pPr>
        <w:widowControl w:val="0"/>
        <w:suppressAutoHyphens/>
        <w:autoSpaceDN w:val="0"/>
        <w:spacing w:after="120" w:line="240" w:lineRule="auto"/>
        <w:jc w:val="both"/>
        <w:textAlignment w:val="baseline"/>
        <w:rPr>
          <w:rFonts w:ascii="Times New Roman" w:eastAsia="SimSun" w:hAnsi="Times New Roman" w:cs="Times New Roman"/>
          <w:kern w:val="3"/>
          <w:lang w:eastAsia="zh-CN"/>
        </w:rPr>
      </w:pPr>
    </w:p>
    <w:p w:rsidR="00E23066" w:rsidRDefault="00E23066" w:rsidP="00CE6AE6">
      <w:pPr>
        <w:widowControl w:val="0"/>
        <w:suppressAutoHyphens/>
        <w:autoSpaceDN w:val="0"/>
        <w:spacing w:after="120" w:line="240" w:lineRule="auto"/>
        <w:jc w:val="both"/>
        <w:textAlignment w:val="baseline"/>
        <w:rPr>
          <w:rFonts w:ascii="Times New Roman" w:eastAsia="SimSun" w:hAnsi="Times New Roman" w:cs="Times New Roman"/>
          <w:kern w:val="3"/>
          <w:lang w:eastAsia="zh-CN"/>
        </w:rPr>
      </w:pPr>
    </w:p>
    <w:p w:rsidR="008F4956" w:rsidRPr="00AB0A4A" w:rsidRDefault="008F4956" w:rsidP="00CE6AE6">
      <w:pPr>
        <w:widowControl w:val="0"/>
        <w:suppressAutoHyphens/>
        <w:autoSpaceDN w:val="0"/>
        <w:spacing w:after="120" w:line="240" w:lineRule="auto"/>
        <w:jc w:val="both"/>
        <w:textAlignment w:val="baseline"/>
        <w:rPr>
          <w:rFonts w:ascii="Times New Roman" w:eastAsia="SimSun" w:hAnsi="Times New Roman" w:cs="Times New Roman"/>
          <w:b/>
          <w:bCs/>
          <w:i/>
          <w:iCs/>
          <w:kern w:val="3"/>
          <w:lang w:eastAsia="zh-CN"/>
        </w:rPr>
      </w:pPr>
      <w:r w:rsidRPr="00AB0A4A">
        <w:rPr>
          <w:rFonts w:ascii="Times New Roman" w:eastAsia="SimSun" w:hAnsi="Times New Roman" w:cs="Times New Roman"/>
          <w:kern w:val="3"/>
          <w:lang w:eastAsia="zh-CN"/>
        </w:rPr>
        <w:t>Załączniki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7371"/>
      </w:tblGrid>
      <w:tr w:rsidR="00387AD9" w:rsidRPr="00AB0A4A" w:rsidTr="00571F89">
        <w:trPr>
          <w:trHeight w:val="328"/>
        </w:trPr>
        <w:tc>
          <w:tcPr>
            <w:tcW w:w="1701" w:type="dxa"/>
            <w:shd w:val="clear" w:color="auto" w:fill="BFBFBF"/>
            <w:vAlign w:val="center"/>
          </w:tcPr>
          <w:p w:rsidR="00387AD9" w:rsidRPr="00AB0A4A" w:rsidRDefault="00387AD9" w:rsidP="00BA309D">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1</w:t>
            </w:r>
          </w:p>
        </w:tc>
        <w:tc>
          <w:tcPr>
            <w:tcW w:w="7371" w:type="dxa"/>
            <w:shd w:val="clear" w:color="auto" w:fill="D9D9D9"/>
            <w:vAlign w:val="center"/>
          </w:tcPr>
          <w:p w:rsidR="00387AD9" w:rsidRPr="00AB0A4A" w:rsidRDefault="00387AD9" w:rsidP="00BA309D">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Opis przedmiotu zamówienia</w:t>
            </w:r>
          </w:p>
        </w:tc>
      </w:tr>
      <w:tr w:rsidR="00387AD9" w:rsidRPr="00AB0A4A" w:rsidTr="00571F89">
        <w:trPr>
          <w:trHeight w:val="328"/>
        </w:trPr>
        <w:tc>
          <w:tcPr>
            <w:tcW w:w="1701" w:type="dxa"/>
            <w:shd w:val="clear" w:color="auto" w:fill="BFBFBF"/>
            <w:vAlign w:val="center"/>
          </w:tcPr>
          <w:p w:rsidR="00387AD9" w:rsidRDefault="00387AD9" w:rsidP="00BA309D">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2</w:t>
            </w:r>
          </w:p>
        </w:tc>
        <w:tc>
          <w:tcPr>
            <w:tcW w:w="7371" w:type="dxa"/>
            <w:shd w:val="clear" w:color="auto" w:fill="D9D9D9"/>
            <w:vAlign w:val="center"/>
          </w:tcPr>
          <w:p w:rsidR="00387AD9" w:rsidRDefault="00387AD9"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eastAsia="Times New Roman" w:hAnsi="Times New Roman" w:cs="Times New Roman"/>
                <w:color w:val="000000"/>
              </w:rPr>
              <w:t>Projektowane postanowienia umowy</w:t>
            </w:r>
          </w:p>
        </w:tc>
      </w:tr>
      <w:tr w:rsidR="008F4956" w:rsidRPr="00AB0A4A" w:rsidTr="00571F89">
        <w:trPr>
          <w:trHeight w:val="328"/>
        </w:trPr>
        <w:tc>
          <w:tcPr>
            <w:tcW w:w="1701" w:type="dxa"/>
            <w:shd w:val="clear" w:color="auto" w:fill="BFBFBF"/>
            <w:vAlign w:val="center"/>
          </w:tcPr>
          <w:p w:rsidR="008F4956" w:rsidRPr="00AB0A4A" w:rsidRDefault="00387AD9" w:rsidP="00BA309D">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3</w:t>
            </w:r>
          </w:p>
        </w:tc>
        <w:tc>
          <w:tcPr>
            <w:tcW w:w="7371" w:type="dxa"/>
            <w:shd w:val="clear" w:color="auto" w:fill="D9D9D9"/>
            <w:vAlign w:val="center"/>
          </w:tcPr>
          <w:p w:rsidR="008F4956" w:rsidRPr="00AB0A4A" w:rsidRDefault="008F4956" w:rsidP="00BA309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eastAsia="Times New Roman" w:hAnsi="Times New Roman" w:cs="Times New Roman"/>
                <w:color w:val="000000"/>
              </w:rPr>
              <w:t>Formularz ofertowy</w:t>
            </w:r>
          </w:p>
        </w:tc>
      </w:tr>
      <w:tr w:rsidR="00CE6AE6" w:rsidRPr="00AB0A4A" w:rsidTr="00571F89">
        <w:trPr>
          <w:trHeight w:val="279"/>
        </w:trPr>
        <w:tc>
          <w:tcPr>
            <w:tcW w:w="1701" w:type="dxa"/>
            <w:shd w:val="clear" w:color="auto" w:fill="BFBFBF"/>
            <w:vAlign w:val="center"/>
          </w:tcPr>
          <w:p w:rsidR="00CE6AE6" w:rsidRDefault="007C6C2B" w:rsidP="00BA309D">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w:t>
            </w:r>
            <w:r w:rsidR="00387AD9">
              <w:rPr>
                <w:rFonts w:ascii="Times New Roman" w:eastAsia="Times New Roman" w:hAnsi="Times New Roman" w:cs="Times New Roman"/>
                <w:color w:val="000000"/>
              </w:rPr>
              <w:t>4</w:t>
            </w:r>
          </w:p>
        </w:tc>
        <w:tc>
          <w:tcPr>
            <w:tcW w:w="7371" w:type="dxa"/>
            <w:shd w:val="clear" w:color="auto" w:fill="D9D9D9"/>
            <w:vAlign w:val="center"/>
          </w:tcPr>
          <w:p w:rsidR="00CE6AE6" w:rsidRDefault="004B3611" w:rsidP="00BA309D">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Specyfikacja asortymentowo – ilościowo - wartościowa</w:t>
            </w:r>
          </w:p>
        </w:tc>
      </w:tr>
      <w:tr w:rsidR="003E217A" w:rsidRPr="00AB0A4A" w:rsidTr="00571F89">
        <w:trPr>
          <w:trHeight w:val="269"/>
        </w:trPr>
        <w:tc>
          <w:tcPr>
            <w:tcW w:w="1701" w:type="dxa"/>
            <w:shd w:val="clear" w:color="auto" w:fill="BFBFBF"/>
            <w:vAlign w:val="center"/>
          </w:tcPr>
          <w:p w:rsidR="003E217A" w:rsidRDefault="003E217A" w:rsidP="00BA309D">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w:t>
            </w:r>
            <w:r w:rsidR="00387AD9">
              <w:rPr>
                <w:rFonts w:ascii="Times New Roman" w:eastAsia="Times New Roman" w:hAnsi="Times New Roman" w:cs="Times New Roman"/>
                <w:color w:val="000000"/>
              </w:rPr>
              <w:t>5</w:t>
            </w:r>
          </w:p>
        </w:tc>
        <w:tc>
          <w:tcPr>
            <w:tcW w:w="7371" w:type="dxa"/>
            <w:shd w:val="clear" w:color="auto" w:fill="D9D9D9"/>
            <w:vAlign w:val="center"/>
          </w:tcPr>
          <w:p w:rsidR="003E217A" w:rsidRDefault="0012077D" w:rsidP="0012077D">
            <w:pPr>
              <w:autoSpaceDE w:val="0"/>
              <w:autoSpaceDN w:val="0"/>
              <w:adjustRightInd w:val="0"/>
              <w:spacing w:after="0" w:line="240" w:lineRule="auto"/>
              <w:jc w:val="both"/>
              <w:rPr>
                <w:rFonts w:ascii="Times New Roman" w:eastAsia="Times New Roman" w:hAnsi="Times New Roman" w:cs="Times New Roman"/>
                <w:color w:val="000000"/>
              </w:rPr>
            </w:pPr>
            <w:r w:rsidRPr="00AB0A4A">
              <w:rPr>
                <w:rFonts w:ascii="Times New Roman" w:eastAsia="Times New Roman" w:hAnsi="Times New Roman" w:cs="Times New Roman"/>
                <w:color w:val="000000"/>
              </w:rPr>
              <w:t xml:space="preserve">Oświadczenie </w:t>
            </w:r>
            <w:r w:rsidR="00984BB3">
              <w:rPr>
                <w:rFonts w:ascii="Times New Roman" w:eastAsia="Times New Roman" w:hAnsi="Times New Roman" w:cs="Times New Roman"/>
                <w:color w:val="000000"/>
              </w:rPr>
              <w:t xml:space="preserve">wykonawcy/wykonawcy wspólnie ubiegającego się o zamówienie </w:t>
            </w:r>
            <w:r w:rsidRPr="00AB0A4A">
              <w:rPr>
                <w:rFonts w:ascii="Times New Roman" w:eastAsia="Times New Roman" w:hAnsi="Times New Roman" w:cs="Times New Roman"/>
                <w:color w:val="000000"/>
              </w:rPr>
              <w:t xml:space="preserve">o braku podstaw wykluczenia </w:t>
            </w:r>
            <w:r>
              <w:rPr>
                <w:rFonts w:ascii="Times New Roman" w:eastAsia="Times New Roman" w:hAnsi="Times New Roman" w:cs="Times New Roman"/>
                <w:color w:val="000000"/>
              </w:rPr>
              <w:t xml:space="preserve">oraz spełnianiu warunków udziału </w:t>
            </w:r>
            <w:r w:rsidR="00984BB3">
              <w:rPr>
                <w:rFonts w:ascii="Times New Roman" w:eastAsia="Times New Roman" w:hAnsi="Times New Roman" w:cs="Times New Roman"/>
                <w:color w:val="000000"/>
              </w:rPr>
              <w:br/>
            </w:r>
            <w:r>
              <w:rPr>
                <w:rFonts w:ascii="Times New Roman" w:eastAsia="Times New Roman" w:hAnsi="Times New Roman" w:cs="Times New Roman"/>
                <w:color w:val="000000"/>
              </w:rPr>
              <w:t>w</w:t>
            </w:r>
            <w:r w:rsidR="00571F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postępowaniu na podstawie art. 125 ust. 1 u</w:t>
            </w:r>
            <w:r w:rsidRPr="00AB0A4A">
              <w:rPr>
                <w:rFonts w:ascii="Times New Roman" w:eastAsia="Times New Roman" w:hAnsi="Times New Roman" w:cs="Times New Roman"/>
                <w:color w:val="000000"/>
              </w:rPr>
              <w:t xml:space="preserve">stawy </w:t>
            </w:r>
            <w:proofErr w:type="spellStart"/>
            <w:r w:rsidRPr="00AB0A4A">
              <w:rPr>
                <w:rFonts w:ascii="Times New Roman" w:eastAsia="Times New Roman" w:hAnsi="Times New Roman" w:cs="Times New Roman"/>
                <w:color w:val="000000"/>
              </w:rPr>
              <w:t>Pzp</w:t>
            </w:r>
            <w:proofErr w:type="spellEnd"/>
            <w:r w:rsidRPr="00AB0A4A">
              <w:rPr>
                <w:rFonts w:ascii="Times New Roman" w:eastAsia="Times New Roman" w:hAnsi="Times New Roman" w:cs="Times New Roman"/>
                <w:color w:val="000000"/>
              </w:rPr>
              <w:t xml:space="preserve"> </w:t>
            </w:r>
          </w:p>
        </w:tc>
      </w:tr>
    </w:tbl>
    <w:p w:rsidR="00984BB3" w:rsidRDefault="00984BB3" w:rsidP="008F4956">
      <w:pPr>
        <w:spacing w:after="0" w:line="264" w:lineRule="auto"/>
        <w:jc w:val="both"/>
        <w:rPr>
          <w:rFonts w:ascii="Times New Roman" w:eastAsia="Times New Roman" w:hAnsi="Times New Roman" w:cs="Times New Roman"/>
          <w:b/>
          <w:sz w:val="24"/>
          <w:szCs w:val="24"/>
          <w:lang w:eastAsia="ar-SA"/>
        </w:rPr>
      </w:pPr>
    </w:p>
    <w:p w:rsidR="00984BB3" w:rsidRDefault="00984BB3" w:rsidP="008F4956">
      <w:pPr>
        <w:spacing w:after="0" w:line="264" w:lineRule="auto"/>
        <w:jc w:val="both"/>
        <w:rPr>
          <w:rFonts w:ascii="Times New Roman" w:eastAsia="Times New Roman" w:hAnsi="Times New Roman" w:cs="Times New Roman"/>
          <w:b/>
          <w:sz w:val="24"/>
          <w:szCs w:val="24"/>
          <w:lang w:eastAsia="ar-SA"/>
        </w:rPr>
      </w:pPr>
    </w:p>
    <w:p w:rsidR="00984BB3" w:rsidRDefault="00984BB3" w:rsidP="008F4956">
      <w:pPr>
        <w:spacing w:after="0" w:line="264" w:lineRule="auto"/>
        <w:jc w:val="both"/>
        <w:rPr>
          <w:rFonts w:ascii="Times New Roman" w:eastAsia="Times New Roman" w:hAnsi="Times New Roman" w:cs="Times New Roman"/>
          <w:b/>
          <w:sz w:val="24"/>
          <w:szCs w:val="24"/>
          <w:lang w:eastAsia="ar-SA"/>
        </w:rPr>
      </w:pPr>
    </w:p>
    <w:p w:rsidR="00984BB3" w:rsidRDefault="00984BB3" w:rsidP="008F4956">
      <w:pPr>
        <w:spacing w:after="0" w:line="264" w:lineRule="auto"/>
        <w:jc w:val="both"/>
        <w:rPr>
          <w:rFonts w:ascii="Times New Roman" w:eastAsia="Times New Roman" w:hAnsi="Times New Roman" w:cs="Times New Roman"/>
          <w:b/>
          <w:sz w:val="24"/>
          <w:szCs w:val="24"/>
          <w:lang w:eastAsia="ar-SA"/>
        </w:rPr>
      </w:pPr>
    </w:p>
    <w:p w:rsidR="00E23066" w:rsidRDefault="00E23066" w:rsidP="008F4956">
      <w:pPr>
        <w:spacing w:after="0" w:line="264" w:lineRule="auto"/>
        <w:jc w:val="both"/>
        <w:rPr>
          <w:rFonts w:ascii="Times New Roman" w:eastAsia="Times New Roman" w:hAnsi="Times New Roman" w:cs="Times New Roman"/>
          <w:b/>
          <w:sz w:val="24"/>
          <w:szCs w:val="24"/>
          <w:lang w:eastAsia="ar-SA"/>
        </w:rPr>
      </w:pPr>
    </w:p>
    <w:p w:rsidR="00DE32C1" w:rsidRDefault="00DE32C1" w:rsidP="008F4956">
      <w:pPr>
        <w:spacing w:after="0" w:line="264" w:lineRule="auto"/>
        <w:jc w:val="both"/>
        <w:rPr>
          <w:rFonts w:ascii="Times New Roman" w:eastAsia="Times New Roman" w:hAnsi="Times New Roman" w:cs="Times New Roman"/>
          <w:b/>
          <w:sz w:val="24"/>
          <w:szCs w:val="24"/>
          <w:lang w:eastAsia="ar-SA"/>
        </w:rPr>
      </w:pPr>
    </w:p>
    <w:p w:rsidR="00DE32C1" w:rsidRDefault="00DE32C1" w:rsidP="008F4956">
      <w:pPr>
        <w:spacing w:after="0" w:line="264" w:lineRule="auto"/>
        <w:jc w:val="both"/>
        <w:rPr>
          <w:rFonts w:ascii="Times New Roman" w:eastAsia="Times New Roman" w:hAnsi="Times New Roman" w:cs="Times New Roman"/>
          <w:b/>
          <w:sz w:val="24"/>
          <w:szCs w:val="24"/>
          <w:lang w:eastAsia="ar-SA"/>
        </w:rPr>
      </w:pPr>
    </w:p>
    <w:p w:rsidR="008F4956" w:rsidRPr="00E07C06" w:rsidRDefault="008F4956" w:rsidP="008F4956">
      <w:pPr>
        <w:spacing w:after="0" w:line="264" w:lineRule="auto"/>
        <w:jc w:val="both"/>
        <w:rPr>
          <w:rFonts w:ascii="Times New Roman" w:eastAsia="Times New Roman" w:hAnsi="Times New Roman" w:cs="Times New Roman"/>
          <w:b/>
          <w:sz w:val="24"/>
          <w:szCs w:val="24"/>
          <w:lang w:eastAsia="ar-SA"/>
        </w:rPr>
      </w:pPr>
      <w:r w:rsidRPr="00E07C06">
        <w:rPr>
          <w:rFonts w:ascii="Times New Roman" w:eastAsia="Times New Roman" w:hAnsi="Times New Roman" w:cs="Times New Roman"/>
          <w:b/>
          <w:sz w:val="24"/>
          <w:szCs w:val="24"/>
          <w:lang w:eastAsia="ar-SA"/>
        </w:rPr>
        <w:lastRenderedPageBreak/>
        <w:t>ROZDZIAŁ I</w:t>
      </w:r>
    </w:p>
    <w:p w:rsidR="008F4956" w:rsidRPr="00E07C06" w:rsidRDefault="008F4956" w:rsidP="008F4956">
      <w:pPr>
        <w:spacing w:after="120" w:line="264" w:lineRule="auto"/>
        <w:ind w:left="284" w:hanging="284"/>
        <w:jc w:val="both"/>
        <w:rPr>
          <w:rFonts w:ascii="Times New Roman" w:eastAsia="Times New Roman" w:hAnsi="Times New Roman" w:cs="Times New Roman"/>
          <w:b/>
          <w:sz w:val="24"/>
          <w:szCs w:val="24"/>
          <w:lang w:eastAsia="ar-SA"/>
        </w:rPr>
      </w:pPr>
      <w:r w:rsidRPr="00E07C06">
        <w:rPr>
          <w:rFonts w:ascii="Times New Roman" w:eastAsia="Times New Roman" w:hAnsi="Times New Roman" w:cs="Times New Roman"/>
          <w:b/>
          <w:sz w:val="24"/>
          <w:szCs w:val="24"/>
          <w:lang w:eastAsia="ar-SA"/>
        </w:rPr>
        <w:t>Informacje o Zamawiającym</w:t>
      </w:r>
    </w:p>
    <w:p w:rsidR="008F4956" w:rsidRPr="00E07C06" w:rsidRDefault="008F4956" w:rsidP="008F4956">
      <w:pPr>
        <w:pStyle w:val="Akapitzlist"/>
        <w:numPr>
          <w:ilvl w:val="0"/>
          <w:numId w:val="1"/>
        </w:numPr>
        <w:spacing w:line="264" w:lineRule="auto"/>
        <w:ind w:left="709" w:hanging="283"/>
        <w:jc w:val="both"/>
        <w:rPr>
          <w:rFonts w:ascii="Times New Roman" w:hAnsi="Times New Roman" w:cs="Times New Roman"/>
          <w:b/>
          <w:sz w:val="24"/>
          <w:szCs w:val="24"/>
        </w:rPr>
      </w:pPr>
      <w:r w:rsidRPr="00E07C06">
        <w:rPr>
          <w:rFonts w:ascii="Times New Roman" w:hAnsi="Times New Roman" w:cs="Times New Roman"/>
          <w:sz w:val="24"/>
          <w:szCs w:val="24"/>
        </w:rPr>
        <w:t xml:space="preserve">Nazwa Zamawiającego: </w:t>
      </w:r>
      <w:r w:rsidRPr="00E07C06">
        <w:rPr>
          <w:rFonts w:ascii="Times New Roman" w:hAnsi="Times New Roman" w:cs="Times New Roman"/>
          <w:b/>
          <w:sz w:val="24"/>
          <w:szCs w:val="24"/>
        </w:rPr>
        <w:t>Szkoła Policji w Pile</w:t>
      </w:r>
    </w:p>
    <w:p w:rsidR="008F4956" w:rsidRPr="00E07C06" w:rsidRDefault="008F4956" w:rsidP="008F4956">
      <w:pPr>
        <w:pStyle w:val="Akapitzlist"/>
        <w:numPr>
          <w:ilvl w:val="0"/>
          <w:numId w:val="1"/>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sz w:val="24"/>
          <w:szCs w:val="24"/>
        </w:rPr>
        <w:t xml:space="preserve">Adres Zamawiającego: </w:t>
      </w:r>
      <w:r w:rsidRPr="00E07C06">
        <w:rPr>
          <w:rFonts w:ascii="Times New Roman" w:hAnsi="Times New Roman" w:cs="Times New Roman"/>
          <w:b/>
          <w:sz w:val="24"/>
          <w:szCs w:val="24"/>
        </w:rPr>
        <w:t>Plac Staszica 7, 64-920 Piła</w:t>
      </w:r>
    </w:p>
    <w:p w:rsidR="008F4956" w:rsidRPr="00E07C06" w:rsidRDefault="008F4956" w:rsidP="008F4956">
      <w:pPr>
        <w:pStyle w:val="Akapitzlist"/>
        <w:numPr>
          <w:ilvl w:val="0"/>
          <w:numId w:val="1"/>
        </w:numPr>
        <w:spacing w:line="264" w:lineRule="auto"/>
        <w:ind w:left="709" w:hanging="283"/>
        <w:jc w:val="both"/>
        <w:rPr>
          <w:rFonts w:ascii="Times New Roman" w:hAnsi="Times New Roman" w:cs="Times New Roman"/>
          <w:b/>
          <w:sz w:val="24"/>
          <w:szCs w:val="24"/>
        </w:rPr>
      </w:pPr>
      <w:r w:rsidRPr="00E07C06">
        <w:rPr>
          <w:rFonts w:ascii="Times New Roman" w:hAnsi="Times New Roman" w:cs="Times New Roman"/>
          <w:sz w:val="24"/>
          <w:szCs w:val="24"/>
        </w:rPr>
        <w:t xml:space="preserve">NIP: </w:t>
      </w:r>
      <w:r w:rsidRPr="00E07C06">
        <w:rPr>
          <w:rFonts w:ascii="Times New Roman" w:hAnsi="Times New Roman" w:cs="Times New Roman"/>
          <w:b/>
          <w:sz w:val="24"/>
          <w:szCs w:val="24"/>
        </w:rPr>
        <w:t>764-102-30-91</w:t>
      </w:r>
    </w:p>
    <w:p w:rsidR="008F4956" w:rsidRPr="00E07C06" w:rsidRDefault="008F4956" w:rsidP="008F4956">
      <w:pPr>
        <w:pStyle w:val="Akapitzlist"/>
        <w:numPr>
          <w:ilvl w:val="0"/>
          <w:numId w:val="1"/>
        </w:numPr>
        <w:spacing w:line="264" w:lineRule="auto"/>
        <w:ind w:left="709" w:hanging="283"/>
        <w:jc w:val="both"/>
        <w:rPr>
          <w:rStyle w:val="acopre"/>
          <w:rFonts w:ascii="Times New Roman" w:hAnsi="Times New Roman" w:cs="Times New Roman"/>
          <w:b/>
          <w:sz w:val="24"/>
          <w:szCs w:val="24"/>
        </w:rPr>
      </w:pPr>
      <w:r w:rsidRPr="00E07C06">
        <w:rPr>
          <w:rFonts w:ascii="Times New Roman" w:hAnsi="Times New Roman" w:cs="Times New Roman"/>
          <w:sz w:val="24"/>
          <w:szCs w:val="24"/>
        </w:rPr>
        <w:t>REGON:</w:t>
      </w:r>
      <w:r w:rsidRPr="00E07C06">
        <w:rPr>
          <w:rStyle w:val="WW8Num1z0"/>
          <w:rFonts w:ascii="Times New Roman" w:hAnsi="Times New Roman" w:cs="Times New Roman"/>
          <w:sz w:val="24"/>
          <w:szCs w:val="24"/>
        </w:rPr>
        <w:t xml:space="preserve"> </w:t>
      </w:r>
      <w:r w:rsidRPr="00E07C06">
        <w:rPr>
          <w:rStyle w:val="acopre"/>
          <w:rFonts w:ascii="Times New Roman" w:hAnsi="Times New Roman" w:cs="Times New Roman"/>
          <w:b/>
          <w:sz w:val="24"/>
          <w:szCs w:val="24"/>
        </w:rPr>
        <w:t>570290663</w:t>
      </w:r>
    </w:p>
    <w:p w:rsidR="008F4956" w:rsidRPr="00E07C06" w:rsidRDefault="008F4956" w:rsidP="008F4956">
      <w:pPr>
        <w:pStyle w:val="Akapitzlist"/>
        <w:numPr>
          <w:ilvl w:val="0"/>
          <w:numId w:val="1"/>
        </w:numPr>
        <w:spacing w:after="0" w:line="264" w:lineRule="auto"/>
        <w:ind w:left="709" w:hanging="284"/>
        <w:jc w:val="both"/>
        <w:rPr>
          <w:rFonts w:ascii="Times New Roman" w:hAnsi="Times New Roman" w:cs="Times New Roman"/>
          <w:sz w:val="24"/>
          <w:szCs w:val="24"/>
        </w:rPr>
      </w:pPr>
      <w:r w:rsidRPr="00E07C06">
        <w:rPr>
          <w:rFonts w:ascii="Times New Roman" w:hAnsi="Times New Roman" w:cs="Times New Roman"/>
          <w:sz w:val="24"/>
          <w:szCs w:val="24"/>
        </w:rPr>
        <w:t>Dane kontaktowe:</w:t>
      </w:r>
    </w:p>
    <w:p w:rsidR="008F4956" w:rsidRPr="00E07C06" w:rsidRDefault="008F4956" w:rsidP="00822877">
      <w:pPr>
        <w:pStyle w:val="Akapitzlist"/>
        <w:numPr>
          <w:ilvl w:val="0"/>
          <w:numId w:val="18"/>
        </w:numPr>
        <w:spacing w:after="0" w:line="264" w:lineRule="auto"/>
        <w:jc w:val="both"/>
        <w:rPr>
          <w:rFonts w:ascii="Times New Roman" w:hAnsi="Times New Roman" w:cs="Times New Roman"/>
          <w:sz w:val="24"/>
          <w:szCs w:val="24"/>
        </w:rPr>
      </w:pPr>
      <w:r w:rsidRPr="00E07C06">
        <w:rPr>
          <w:rFonts w:ascii="Times New Roman" w:hAnsi="Times New Roman" w:cs="Times New Roman"/>
          <w:sz w:val="24"/>
          <w:szCs w:val="24"/>
        </w:rPr>
        <w:t>Telefon: (47) 774 2111</w:t>
      </w:r>
    </w:p>
    <w:p w:rsidR="008F4956" w:rsidRPr="00E07C06" w:rsidRDefault="008F4956" w:rsidP="00822877">
      <w:pPr>
        <w:pStyle w:val="Akapitzlist"/>
        <w:numPr>
          <w:ilvl w:val="0"/>
          <w:numId w:val="18"/>
        </w:numPr>
        <w:spacing w:after="0" w:line="264" w:lineRule="auto"/>
        <w:jc w:val="both"/>
        <w:rPr>
          <w:rFonts w:ascii="Times New Roman" w:hAnsi="Times New Roman" w:cs="Times New Roman"/>
          <w:sz w:val="24"/>
          <w:szCs w:val="24"/>
        </w:rPr>
      </w:pPr>
      <w:r w:rsidRPr="00E07C06">
        <w:rPr>
          <w:rFonts w:ascii="Times New Roman" w:hAnsi="Times New Roman" w:cs="Times New Roman"/>
          <w:sz w:val="24"/>
          <w:szCs w:val="24"/>
        </w:rPr>
        <w:t>Faks: (47) 774 2324</w:t>
      </w:r>
    </w:p>
    <w:p w:rsidR="008F4956" w:rsidRPr="00E07C06" w:rsidRDefault="008F4956" w:rsidP="00822877">
      <w:pPr>
        <w:pStyle w:val="Akapitzlist"/>
        <w:numPr>
          <w:ilvl w:val="0"/>
          <w:numId w:val="18"/>
        </w:numPr>
        <w:spacing w:after="0" w:line="264" w:lineRule="auto"/>
        <w:jc w:val="both"/>
        <w:rPr>
          <w:rFonts w:ascii="Times New Roman" w:hAnsi="Times New Roman" w:cs="Times New Roman"/>
          <w:sz w:val="24"/>
          <w:szCs w:val="24"/>
        </w:rPr>
      </w:pPr>
      <w:r w:rsidRPr="00E07C06">
        <w:rPr>
          <w:rFonts w:ascii="Times New Roman" w:hAnsi="Times New Roman" w:cs="Times New Roman"/>
          <w:sz w:val="24"/>
          <w:szCs w:val="24"/>
        </w:rPr>
        <w:t xml:space="preserve">Adres poczty elektronicznej: </w:t>
      </w:r>
      <w:r w:rsidRPr="00E07C06">
        <w:rPr>
          <w:rFonts w:ascii="Times New Roman" w:hAnsi="Times New Roman" w:cs="Times New Roman"/>
          <w:sz w:val="24"/>
          <w:szCs w:val="24"/>
        </w:rPr>
        <w:tab/>
      </w:r>
    </w:p>
    <w:p w:rsidR="008F4956" w:rsidRPr="00E07C06" w:rsidRDefault="00A55726" w:rsidP="008F4956">
      <w:pPr>
        <w:pStyle w:val="Akapitzlist"/>
        <w:spacing w:after="0" w:line="264" w:lineRule="auto"/>
        <w:ind w:left="1485"/>
        <w:jc w:val="both"/>
        <w:rPr>
          <w:rFonts w:ascii="Times New Roman" w:hAnsi="Times New Roman" w:cs="Times New Roman"/>
          <w:sz w:val="24"/>
          <w:szCs w:val="24"/>
        </w:rPr>
      </w:pPr>
      <w:hyperlink r:id="rId9" w:history="1">
        <w:r w:rsidR="008F4956" w:rsidRPr="00E07C06">
          <w:rPr>
            <w:rStyle w:val="Hipercze"/>
            <w:rFonts w:ascii="Times New Roman" w:hAnsi="Times New Roman" w:cs="Times New Roman"/>
            <w:i/>
            <w:sz w:val="24"/>
            <w:szCs w:val="24"/>
          </w:rPr>
          <w:t>zamowienia@sppila.policja.gov.pl</w:t>
        </w:r>
      </w:hyperlink>
      <w:r w:rsidR="008F4956" w:rsidRPr="00E07C06">
        <w:rPr>
          <w:rFonts w:ascii="Times New Roman" w:hAnsi="Times New Roman" w:cs="Times New Roman"/>
          <w:i/>
          <w:sz w:val="24"/>
          <w:szCs w:val="24"/>
        </w:rPr>
        <w:t xml:space="preserve"> </w:t>
      </w:r>
    </w:p>
    <w:p w:rsidR="008F4956" w:rsidRPr="00E07C06" w:rsidRDefault="008F4956" w:rsidP="00822877">
      <w:pPr>
        <w:pStyle w:val="Akapitzlist"/>
        <w:numPr>
          <w:ilvl w:val="0"/>
          <w:numId w:val="18"/>
        </w:numPr>
        <w:spacing w:after="0" w:line="264" w:lineRule="auto"/>
        <w:jc w:val="both"/>
        <w:rPr>
          <w:rFonts w:ascii="Times New Roman" w:hAnsi="Times New Roman" w:cs="Times New Roman"/>
          <w:sz w:val="24"/>
          <w:szCs w:val="24"/>
        </w:rPr>
      </w:pPr>
      <w:r w:rsidRPr="00E07C06">
        <w:rPr>
          <w:rFonts w:ascii="Times New Roman" w:hAnsi="Times New Roman" w:cs="Times New Roman"/>
          <w:sz w:val="24"/>
          <w:szCs w:val="24"/>
        </w:rPr>
        <w:t xml:space="preserve">Adres strony internetowej Zamawiającego: </w:t>
      </w:r>
    </w:p>
    <w:p w:rsidR="008F4956" w:rsidRPr="00E07C06" w:rsidRDefault="00A55726" w:rsidP="008F4956">
      <w:pPr>
        <w:pStyle w:val="Akapitzlist"/>
        <w:spacing w:after="0" w:line="264" w:lineRule="auto"/>
        <w:ind w:left="1485"/>
        <w:jc w:val="both"/>
        <w:rPr>
          <w:rFonts w:ascii="Times New Roman" w:hAnsi="Times New Roman" w:cs="Times New Roman"/>
          <w:sz w:val="24"/>
          <w:szCs w:val="24"/>
        </w:rPr>
      </w:pPr>
      <w:hyperlink r:id="rId10" w:history="1">
        <w:r w:rsidR="008F4956" w:rsidRPr="00E07C06">
          <w:rPr>
            <w:rStyle w:val="Hipercze"/>
            <w:rFonts w:ascii="Times New Roman" w:hAnsi="Times New Roman" w:cs="Times New Roman"/>
            <w:i/>
            <w:sz w:val="24"/>
            <w:szCs w:val="24"/>
          </w:rPr>
          <w:t>www.pila.szkolapolicji.gov.pl</w:t>
        </w:r>
      </w:hyperlink>
    </w:p>
    <w:p w:rsidR="008F4956" w:rsidRPr="00E07C06" w:rsidRDefault="008F4956" w:rsidP="00822877">
      <w:pPr>
        <w:pStyle w:val="Akapitzlist"/>
        <w:numPr>
          <w:ilvl w:val="0"/>
          <w:numId w:val="18"/>
        </w:numPr>
        <w:spacing w:after="0" w:line="264" w:lineRule="auto"/>
        <w:jc w:val="both"/>
        <w:rPr>
          <w:rFonts w:ascii="Times New Roman" w:hAnsi="Times New Roman" w:cs="Times New Roman"/>
          <w:sz w:val="24"/>
          <w:szCs w:val="24"/>
        </w:rPr>
      </w:pPr>
      <w:r w:rsidRPr="00E07C06">
        <w:rPr>
          <w:rFonts w:ascii="Times New Roman" w:hAnsi="Times New Roman" w:cs="Times New Roman"/>
          <w:sz w:val="24"/>
          <w:szCs w:val="24"/>
        </w:rPr>
        <w:t xml:space="preserve">Adres strony internetowej prowadzonego postępowania: </w:t>
      </w:r>
      <w:hyperlink r:id="rId11" w:history="1">
        <w:r w:rsidR="001B336F" w:rsidRPr="002B0D10">
          <w:rPr>
            <w:rStyle w:val="Hipercze"/>
            <w:rFonts w:ascii="Times New Roman" w:hAnsi="Times New Roman" w:cs="Times New Roman"/>
            <w:i/>
            <w:sz w:val="24"/>
            <w:szCs w:val="24"/>
          </w:rPr>
          <w:t>https://platformazakupowa.pl/pn/sp_pila/proceedings</w:t>
        </w:r>
      </w:hyperlink>
      <w:r w:rsidR="001B336F">
        <w:t xml:space="preserve">  </w:t>
      </w:r>
    </w:p>
    <w:p w:rsidR="008F4956" w:rsidRPr="00E07C06" w:rsidRDefault="008F4956" w:rsidP="008F4956">
      <w:pPr>
        <w:pStyle w:val="Akapitzlist"/>
        <w:spacing w:after="0" w:line="264" w:lineRule="auto"/>
        <w:ind w:left="1485"/>
        <w:jc w:val="both"/>
        <w:rPr>
          <w:rStyle w:val="Hipercze"/>
          <w:rFonts w:ascii="Times New Roman" w:hAnsi="Times New Roman" w:cs="Times New Roman"/>
          <w:color w:val="auto"/>
          <w:sz w:val="24"/>
          <w:szCs w:val="24"/>
          <w:u w:val="none"/>
        </w:rPr>
      </w:pPr>
      <w:r w:rsidRPr="00E07C06">
        <w:rPr>
          <w:rStyle w:val="Hipercze"/>
          <w:rFonts w:ascii="Times New Roman" w:hAnsi="Times New Roman" w:cs="Times New Roman"/>
          <w:color w:val="auto"/>
          <w:sz w:val="24"/>
          <w:szCs w:val="24"/>
          <w:u w:val="none"/>
        </w:rPr>
        <w:t>na stronie internetowej prowadzonego postępowania udostępniane będą zmiany i wyjaśnienia treści SWZ oraz inne dokumenty zamówienia bezpośrednio związane z postępowaniem o udzielenie zamówienia</w:t>
      </w:r>
    </w:p>
    <w:p w:rsidR="008F4956" w:rsidRPr="00E07C06" w:rsidRDefault="008F4956" w:rsidP="00822877">
      <w:pPr>
        <w:pStyle w:val="Akapitzlist"/>
        <w:numPr>
          <w:ilvl w:val="0"/>
          <w:numId w:val="18"/>
        </w:numPr>
        <w:spacing w:after="0" w:line="264" w:lineRule="auto"/>
        <w:jc w:val="both"/>
        <w:rPr>
          <w:rStyle w:val="Hipercze"/>
          <w:rFonts w:ascii="Times New Roman" w:hAnsi="Times New Roman" w:cs="Times New Roman"/>
          <w:color w:val="auto"/>
          <w:sz w:val="24"/>
          <w:szCs w:val="24"/>
          <w:u w:val="none"/>
        </w:rPr>
      </w:pPr>
      <w:r w:rsidRPr="00E07C06">
        <w:rPr>
          <w:rStyle w:val="Hipercze"/>
          <w:rFonts w:ascii="Times New Roman" w:hAnsi="Times New Roman" w:cs="Times New Roman"/>
          <w:color w:val="auto"/>
          <w:sz w:val="24"/>
          <w:szCs w:val="24"/>
          <w:u w:val="none"/>
        </w:rPr>
        <w:t>osobą uprawnioną do komunikowania się:</w:t>
      </w:r>
    </w:p>
    <w:p w:rsidR="008F4956" w:rsidRPr="00E07C06" w:rsidRDefault="008F4956" w:rsidP="00822877">
      <w:pPr>
        <w:pStyle w:val="Akapitzlist"/>
        <w:numPr>
          <w:ilvl w:val="0"/>
          <w:numId w:val="19"/>
        </w:numPr>
        <w:spacing w:after="0" w:line="264" w:lineRule="auto"/>
        <w:jc w:val="both"/>
        <w:rPr>
          <w:rStyle w:val="Hipercze"/>
          <w:rFonts w:ascii="Times New Roman" w:hAnsi="Times New Roman" w:cs="Times New Roman"/>
          <w:color w:val="auto"/>
          <w:sz w:val="24"/>
          <w:szCs w:val="24"/>
          <w:u w:val="none"/>
        </w:rPr>
      </w:pPr>
      <w:r w:rsidRPr="00E07C06">
        <w:rPr>
          <w:rStyle w:val="Hipercze"/>
          <w:rFonts w:ascii="Times New Roman" w:hAnsi="Times New Roman" w:cs="Times New Roman"/>
          <w:color w:val="auto"/>
          <w:sz w:val="24"/>
          <w:szCs w:val="24"/>
          <w:u w:val="none"/>
        </w:rPr>
        <w:t>w zakresie zagadnień związanych z prowadzoną procedurą jest:</w:t>
      </w:r>
    </w:p>
    <w:p w:rsidR="008F4956" w:rsidRPr="00E07C06" w:rsidRDefault="008F4956" w:rsidP="008F4956">
      <w:pPr>
        <w:pStyle w:val="Akapitzlist"/>
        <w:spacing w:after="0" w:line="264" w:lineRule="auto"/>
        <w:ind w:left="2205"/>
        <w:jc w:val="both"/>
        <w:rPr>
          <w:rFonts w:ascii="Times New Roman" w:hAnsi="Times New Roman" w:cs="Times New Roman"/>
          <w:sz w:val="24"/>
          <w:szCs w:val="24"/>
        </w:rPr>
      </w:pPr>
      <w:r w:rsidRPr="00E07C06">
        <w:rPr>
          <w:rFonts w:ascii="Times New Roman" w:hAnsi="Times New Roman" w:cs="Times New Roman"/>
          <w:sz w:val="24"/>
          <w:szCs w:val="24"/>
        </w:rPr>
        <w:t xml:space="preserve">p. Magdalena Łosoś, tel. (47) 774 2111, e-mail: </w:t>
      </w:r>
      <w:hyperlink r:id="rId12" w:history="1">
        <w:r w:rsidRPr="00E07C06">
          <w:rPr>
            <w:rStyle w:val="Hipercze"/>
            <w:rFonts w:ascii="Times New Roman" w:eastAsia="Times New Roman" w:hAnsi="Times New Roman" w:cs="Times New Roman"/>
            <w:i/>
            <w:sz w:val="24"/>
            <w:szCs w:val="24"/>
            <w:lang w:val="en-US" w:eastAsia="ar-SA"/>
          </w:rPr>
          <w:t>zamowienia@sppila.policja.gov.pl</w:t>
        </w:r>
      </w:hyperlink>
      <w:r w:rsidRPr="00E07C06">
        <w:rPr>
          <w:rFonts w:ascii="Times New Roman" w:hAnsi="Times New Roman" w:cs="Times New Roman"/>
          <w:sz w:val="24"/>
          <w:szCs w:val="24"/>
        </w:rPr>
        <w:t>;</w:t>
      </w:r>
    </w:p>
    <w:p w:rsidR="008F4956" w:rsidRPr="00E07C06" w:rsidRDefault="008F4956" w:rsidP="00822877">
      <w:pPr>
        <w:pStyle w:val="Akapitzlist"/>
        <w:numPr>
          <w:ilvl w:val="0"/>
          <w:numId w:val="19"/>
        </w:numPr>
        <w:spacing w:after="0" w:line="264" w:lineRule="auto"/>
        <w:jc w:val="both"/>
        <w:rPr>
          <w:rFonts w:ascii="Times New Roman" w:hAnsi="Times New Roman" w:cs="Times New Roman"/>
          <w:sz w:val="24"/>
          <w:szCs w:val="24"/>
        </w:rPr>
      </w:pPr>
      <w:r w:rsidRPr="00E07C06">
        <w:rPr>
          <w:rFonts w:ascii="Times New Roman" w:hAnsi="Times New Roman" w:cs="Times New Roman"/>
          <w:sz w:val="24"/>
          <w:szCs w:val="24"/>
        </w:rPr>
        <w:t>w zakresie zagadnień merytorycznych jest:</w:t>
      </w:r>
    </w:p>
    <w:p w:rsidR="008F4956" w:rsidRPr="00E07C06" w:rsidRDefault="008F4956" w:rsidP="008F4956">
      <w:pPr>
        <w:pStyle w:val="Akapitzlist"/>
        <w:spacing w:after="0" w:line="264" w:lineRule="auto"/>
        <w:ind w:left="2205"/>
        <w:jc w:val="both"/>
        <w:rPr>
          <w:rFonts w:ascii="Times New Roman" w:hAnsi="Times New Roman" w:cs="Times New Roman"/>
          <w:sz w:val="24"/>
          <w:szCs w:val="24"/>
        </w:rPr>
      </w:pPr>
      <w:r w:rsidRPr="00E07C06">
        <w:rPr>
          <w:rFonts w:ascii="Times New Roman" w:hAnsi="Times New Roman" w:cs="Times New Roman"/>
          <w:sz w:val="24"/>
          <w:szCs w:val="24"/>
        </w:rPr>
        <w:t xml:space="preserve">p. </w:t>
      </w:r>
      <w:r w:rsidR="00FC57AC">
        <w:rPr>
          <w:rFonts w:ascii="Times New Roman" w:hAnsi="Times New Roman" w:cs="Times New Roman"/>
          <w:sz w:val="24"/>
          <w:szCs w:val="24"/>
        </w:rPr>
        <w:t>Ewelina Mielczarek</w:t>
      </w:r>
      <w:r w:rsidR="003210A4">
        <w:rPr>
          <w:rFonts w:ascii="Times New Roman" w:hAnsi="Times New Roman" w:cs="Times New Roman"/>
          <w:sz w:val="24"/>
          <w:szCs w:val="24"/>
        </w:rPr>
        <w:t>,</w:t>
      </w:r>
      <w:r w:rsidRPr="00E07C06">
        <w:rPr>
          <w:rFonts w:ascii="Times New Roman" w:hAnsi="Times New Roman" w:cs="Times New Roman"/>
          <w:sz w:val="24"/>
          <w:szCs w:val="24"/>
        </w:rPr>
        <w:t xml:space="preserve"> tel. (47) 774 22</w:t>
      </w:r>
      <w:r w:rsidR="008E4698">
        <w:rPr>
          <w:rFonts w:ascii="Times New Roman" w:hAnsi="Times New Roman" w:cs="Times New Roman"/>
          <w:sz w:val="24"/>
          <w:szCs w:val="24"/>
        </w:rPr>
        <w:t>42</w:t>
      </w:r>
      <w:r w:rsidRPr="00E07C06">
        <w:rPr>
          <w:rFonts w:ascii="Times New Roman" w:hAnsi="Times New Roman" w:cs="Times New Roman"/>
          <w:sz w:val="24"/>
          <w:szCs w:val="24"/>
        </w:rPr>
        <w:t xml:space="preserve">, e-mail: </w:t>
      </w:r>
      <w:hyperlink r:id="rId13" w:history="1">
        <w:r w:rsidR="008E4698" w:rsidRPr="00454694">
          <w:rPr>
            <w:rStyle w:val="Hipercze"/>
            <w:rFonts w:ascii="Times New Roman" w:hAnsi="Times New Roman" w:cs="Times New Roman"/>
            <w:i/>
            <w:sz w:val="24"/>
            <w:szCs w:val="24"/>
          </w:rPr>
          <w:t>ewelina.mielczarek@sppila.policja.gov.pl</w:t>
        </w:r>
      </w:hyperlink>
      <w:r w:rsidRPr="00E07C06">
        <w:rPr>
          <w:rFonts w:ascii="Times New Roman" w:hAnsi="Times New Roman" w:cs="Times New Roman"/>
          <w:sz w:val="24"/>
          <w:szCs w:val="24"/>
        </w:rPr>
        <w:t xml:space="preserve">. </w:t>
      </w:r>
    </w:p>
    <w:p w:rsidR="008F4956" w:rsidRPr="00E07C06" w:rsidRDefault="008F4956" w:rsidP="008F4956">
      <w:pPr>
        <w:pStyle w:val="Akapitzlist"/>
        <w:numPr>
          <w:ilvl w:val="0"/>
          <w:numId w:val="1"/>
        </w:numPr>
        <w:spacing w:line="264" w:lineRule="auto"/>
        <w:ind w:left="709" w:hanging="283"/>
        <w:jc w:val="both"/>
        <w:rPr>
          <w:rFonts w:ascii="Times New Roman" w:eastAsia="Times New Roman" w:hAnsi="Times New Roman" w:cs="Times New Roman"/>
          <w:sz w:val="24"/>
          <w:szCs w:val="24"/>
          <w:lang w:eastAsia="ar-SA"/>
        </w:rPr>
      </w:pPr>
      <w:r w:rsidRPr="00E07C06">
        <w:rPr>
          <w:rFonts w:ascii="Times New Roman" w:hAnsi="Times New Roman" w:cs="Times New Roman"/>
          <w:sz w:val="24"/>
          <w:szCs w:val="24"/>
        </w:rPr>
        <w:t>Godziny pracy Zamawiającego: p</w:t>
      </w:r>
      <w:r w:rsidRPr="00E07C06">
        <w:rPr>
          <w:rFonts w:ascii="Times New Roman" w:eastAsia="Times New Roman" w:hAnsi="Times New Roman" w:cs="Times New Roman"/>
          <w:sz w:val="24"/>
          <w:szCs w:val="24"/>
          <w:lang w:eastAsia="ar-SA"/>
        </w:rPr>
        <w:t>oniedziałek – piątek w godz. 7</w:t>
      </w:r>
      <w:r w:rsidRPr="00E07C06">
        <w:rPr>
          <w:rFonts w:ascii="Times New Roman" w:eastAsia="Times New Roman" w:hAnsi="Times New Roman" w:cs="Times New Roman"/>
          <w:sz w:val="24"/>
          <w:szCs w:val="24"/>
          <w:vertAlign w:val="superscript"/>
          <w:lang w:eastAsia="ar-SA"/>
        </w:rPr>
        <w:t xml:space="preserve">30 </w:t>
      </w:r>
      <w:r w:rsidRPr="00E07C06">
        <w:rPr>
          <w:rFonts w:ascii="Times New Roman" w:eastAsia="Times New Roman" w:hAnsi="Times New Roman" w:cs="Times New Roman"/>
          <w:sz w:val="24"/>
          <w:szCs w:val="24"/>
          <w:lang w:eastAsia="ar-SA"/>
        </w:rPr>
        <w:t>do 15</w:t>
      </w:r>
      <w:r w:rsidRPr="00E07C06">
        <w:rPr>
          <w:rFonts w:ascii="Times New Roman" w:eastAsia="Times New Roman" w:hAnsi="Times New Roman" w:cs="Times New Roman"/>
          <w:sz w:val="24"/>
          <w:szCs w:val="24"/>
          <w:vertAlign w:val="superscript"/>
          <w:lang w:eastAsia="ar-SA"/>
        </w:rPr>
        <w:t xml:space="preserve">30 </w:t>
      </w:r>
      <w:r w:rsidRPr="00E07C06">
        <w:rPr>
          <w:rFonts w:ascii="Times New Roman" w:eastAsia="Times New Roman" w:hAnsi="Times New Roman" w:cs="Times New Roman"/>
          <w:sz w:val="24"/>
          <w:szCs w:val="24"/>
          <w:vertAlign w:val="superscript"/>
          <w:lang w:eastAsia="ar-SA"/>
        </w:rPr>
        <w:br/>
      </w:r>
      <w:r w:rsidRPr="00E07C06">
        <w:rPr>
          <w:rFonts w:ascii="Times New Roman" w:eastAsia="Times New Roman" w:hAnsi="Times New Roman" w:cs="Times New Roman"/>
          <w:sz w:val="24"/>
          <w:szCs w:val="24"/>
          <w:lang w:eastAsia="ar-SA"/>
        </w:rPr>
        <w:t>(z wyjątkiem świąt i dni ustawowo wolnych od pracy).</w:t>
      </w:r>
    </w:p>
    <w:p w:rsidR="008F4956" w:rsidRPr="00E07C06" w:rsidRDefault="008F4956" w:rsidP="008F4956">
      <w:pPr>
        <w:suppressAutoHyphens/>
        <w:spacing w:after="0" w:line="264" w:lineRule="auto"/>
        <w:ind w:left="851" w:hanging="284"/>
        <w:jc w:val="both"/>
        <w:rPr>
          <w:rFonts w:ascii="Times New Roman" w:eastAsia="Times New Roman" w:hAnsi="Times New Roman" w:cs="Times New Roman"/>
          <w:sz w:val="24"/>
          <w:szCs w:val="24"/>
          <w:lang w:val="en-US" w:eastAsia="ar-SA"/>
        </w:rPr>
      </w:pPr>
    </w:p>
    <w:p w:rsidR="008F4956" w:rsidRPr="00E07C06" w:rsidRDefault="008F4956" w:rsidP="008F4956">
      <w:pPr>
        <w:autoSpaceDE w:val="0"/>
        <w:autoSpaceDN w:val="0"/>
        <w:adjustRightInd w:val="0"/>
        <w:spacing w:after="0" w:line="264" w:lineRule="auto"/>
        <w:ind w:left="283" w:hanging="425"/>
        <w:rPr>
          <w:rFonts w:ascii="Times New Roman" w:eastAsia="Calibri" w:hAnsi="Times New Roman" w:cs="Times New Roman"/>
          <w:b/>
          <w:bCs/>
          <w:color w:val="000000"/>
          <w:sz w:val="24"/>
          <w:szCs w:val="24"/>
        </w:rPr>
      </w:pPr>
      <w:r w:rsidRPr="00E07C06">
        <w:rPr>
          <w:rFonts w:ascii="Times New Roman" w:eastAsia="Calibri" w:hAnsi="Times New Roman" w:cs="Times New Roman"/>
          <w:b/>
          <w:bCs/>
          <w:color w:val="000000"/>
          <w:sz w:val="24"/>
          <w:szCs w:val="24"/>
        </w:rPr>
        <w:t>ROZDZIAŁ II</w:t>
      </w:r>
    </w:p>
    <w:p w:rsidR="005C61B4" w:rsidRPr="00DE32C1" w:rsidRDefault="008F4956" w:rsidP="00DE32C1">
      <w:pPr>
        <w:autoSpaceDE w:val="0"/>
        <w:autoSpaceDN w:val="0"/>
        <w:adjustRightInd w:val="0"/>
        <w:spacing w:after="120" w:line="264" w:lineRule="auto"/>
        <w:ind w:left="283" w:hanging="425"/>
        <w:rPr>
          <w:rFonts w:ascii="Times New Roman" w:eastAsia="Calibri" w:hAnsi="Times New Roman" w:cs="Times New Roman"/>
          <w:b/>
          <w:bCs/>
          <w:color w:val="000000"/>
          <w:sz w:val="24"/>
          <w:szCs w:val="24"/>
        </w:rPr>
      </w:pPr>
      <w:r w:rsidRPr="00E07C06">
        <w:rPr>
          <w:rFonts w:ascii="Times New Roman" w:eastAsia="Calibri" w:hAnsi="Times New Roman" w:cs="Times New Roman"/>
          <w:b/>
          <w:bCs/>
          <w:color w:val="000000"/>
          <w:sz w:val="24"/>
          <w:szCs w:val="24"/>
        </w:rPr>
        <w:t xml:space="preserve">Tryb udzielenia zamówienia </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sz w:val="24"/>
          <w:szCs w:val="24"/>
        </w:rPr>
        <w:t xml:space="preserve">Postępowanie o udzielenie zamówienia prowadzone jest w </w:t>
      </w:r>
      <w:r w:rsidRPr="00E07C06">
        <w:rPr>
          <w:rFonts w:ascii="Times New Roman" w:hAnsi="Times New Roman" w:cs="Times New Roman"/>
          <w:b/>
          <w:sz w:val="24"/>
          <w:szCs w:val="24"/>
        </w:rPr>
        <w:t>trybie podstawowym</w:t>
      </w:r>
      <w:r w:rsidRPr="00E07C06">
        <w:rPr>
          <w:rFonts w:ascii="Times New Roman" w:hAnsi="Times New Roman" w:cs="Times New Roman"/>
          <w:sz w:val="24"/>
          <w:szCs w:val="24"/>
        </w:rPr>
        <w:t xml:space="preserve">, </w:t>
      </w:r>
      <w:r w:rsidRPr="00E07C06">
        <w:rPr>
          <w:rFonts w:ascii="Times New Roman" w:hAnsi="Times New Roman" w:cs="Times New Roman"/>
          <w:sz w:val="24"/>
          <w:szCs w:val="24"/>
        </w:rPr>
        <w:br/>
        <w:t xml:space="preserve">na podstawie </w:t>
      </w:r>
      <w:r w:rsidRPr="00E07C06">
        <w:rPr>
          <w:rFonts w:ascii="Times New Roman" w:hAnsi="Times New Roman" w:cs="Times New Roman"/>
          <w:b/>
          <w:sz w:val="24"/>
          <w:szCs w:val="24"/>
        </w:rPr>
        <w:t xml:space="preserve">art. 275 </w:t>
      </w:r>
      <w:proofErr w:type="spellStart"/>
      <w:r w:rsidRPr="00E07C06">
        <w:rPr>
          <w:rFonts w:ascii="Times New Roman" w:hAnsi="Times New Roman" w:cs="Times New Roman"/>
          <w:b/>
          <w:sz w:val="24"/>
          <w:szCs w:val="24"/>
        </w:rPr>
        <w:t>pkt</w:t>
      </w:r>
      <w:proofErr w:type="spellEnd"/>
      <w:r w:rsidRPr="00E07C06">
        <w:rPr>
          <w:rFonts w:ascii="Times New Roman" w:hAnsi="Times New Roman" w:cs="Times New Roman"/>
          <w:b/>
          <w:sz w:val="24"/>
          <w:szCs w:val="24"/>
        </w:rPr>
        <w:t xml:space="preserve"> 2</w:t>
      </w:r>
      <w:r w:rsidRPr="00E07C06">
        <w:rPr>
          <w:rFonts w:ascii="Times New Roman" w:hAnsi="Times New Roman" w:cs="Times New Roman"/>
          <w:sz w:val="24"/>
          <w:szCs w:val="24"/>
        </w:rPr>
        <w:t xml:space="preserve"> ustawy</w:t>
      </w:r>
      <w:r w:rsidRPr="00E07C06">
        <w:rPr>
          <w:rFonts w:ascii="Times New Roman" w:hAnsi="Times New Roman" w:cs="Times New Roman"/>
          <w:bCs/>
          <w:sz w:val="24"/>
          <w:szCs w:val="24"/>
        </w:rPr>
        <w:t xml:space="preserve"> </w:t>
      </w:r>
      <w:proofErr w:type="spellStart"/>
      <w:r w:rsidRPr="00E07C06">
        <w:rPr>
          <w:rFonts w:ascii="Times New Roman" w:hAnsi="Times New Roman" w:cs="Times New Roman"/>
          <w:bCs/>
          <w:sz w:val="24"/>
          <w:szCs w:val="24"/>
        </w:rPr>
        <w:t>Pzp</w:t>
      </w:r>
      <w:proofErr w:type="spellEnd"/>
      <w:r w:rsidRPr="00E07C06">
        <w:rPr>
          <w:rFonts w:ascii="Times New Roman" w:hAnsi="Times New Roman" w:cs="Times New Roman"/>
          <w:bCs/>
          <w:sz w:val="24"/>
          <w:szCs w:val="24"/>
        </w:rPr>
        <w:t xml:space="preserve"> oraz aktów wykonawczych do ustawy</w:t>
      </w:r>
      <w:r w:rsidRPr="00E07C06">
        <w:rPr>
          <w:rFonts w:ascii="Times New Roman" w:hAnsi="Times New Roman" w:cs="Times New Roman"/>
          <w:sz w:val="24"/>
          <w:szCs w:val="24"/>
        </w:rPr>
        <w:t>.</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bCs/>
          <w:sz w:val="24"/>
          <w:szCs w:val="24"/>
        </w:rPr>
        <w:t>Wartość szacunkowa zamówienia</w:t>
      </w:r>
      <w:r w:rsidRPr="00E07C06">
        <w:rPr>
          <w:rFonts w:ascii="Times New Roman" w:eastAsiaTheme="majorEastAsia" w:hAnsi="Times New Roman" w:cs="Times New Roman"/>
          <w:bCs/>
          <w:sz w:val="24"/>
          <w:szCs w:val="24"/>
        </w:rPr>
        <w:t xml:space="preserve"> </w:t>
      </w:r>
      <w:r w:rsidRPr="00E07C06">
        <w:rPr>
          <w:rFonts w:ascii="Times New Roman" w:eastAsiaTheme="majorEastAsia" w:hAnsi="Times New Roman" w:cs="Times New Roman"/>
          <w:sz w:val="24"/>
          <w:szCs w:val="24"/>
        </w:rPr>
        <w:t>nie przekracza progów unijnych określonych na podstawie art. 3 ustawy</w:t>
      </w:r>
      <w:r w:rsidR="00BD764C">
        <w:rPr>
          <w:rFonts w:ascii="Times New Roman" w:eastAsiaTheme="majorEastAsia" w:hAnsi="Times New Roman" w:cs="Times New Roman"/>
          <w:sz w:val="24"/>
          <w:szCs w:val="24"/>
        </w:rPr>
        <w:t xml:space="preserve"> </w:t>
      </w:r>
      <w:proofErr w:type="spellStart"/>
      <w:r w:rsidR="00BD764C">
        <w:rPr>
          <w:rFonts w:ascii="Times New Roman" w:eastAsiaTheme="majorEastAsia" w:hAnsi="Times New Roman" w:cs="Times New Roman"/>
          <w:sz w:val="24"/>
          <w:szCs w:val="24"/>
        </w:rPr>
        <w:t>Pzp</w:t>
      </w:r>
      <w:proofErr w:type="spellEnd"/>
      <w:r w:rsidRPr="00E07C06">
        <w:rPr>
          <w:rFonts w:ascii="Times New Roman" w:eastAsiaTheme="majorEastAsia" w:hAnsi="Times New Roman" w:cs="Times New Roman"/>
          <w:sz w:val="24"/>
          <w:szCs w:val="24"/>
        </w:rPr>
        <w:t>.</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sz w:val="24"/>
          <w:szCs w:val="24"/>
        </w:rPr>
        <w:t xml:space="preserve">Zamawiający </w:t>
      </w:r>
      <w:r w:rsidRPr="00E07C06">
        <w:rPr>
          <w:rFonts w:ascii="Times New Roman" w:hAnsi="Times New Roman" w:cs="Times New Roman"/>
          <w:bCs/>
          <w:sz w:val="24"/>
          <w:szCs w:val="24"/>
        </w:rPr>
        <w:t>przed wyborem najkorzystniejszej oferty</w:t>
      </w:r>
      <w:r w:rsidRPr="00E07C06">
        <w:rPr>
          <w:rFonts w:ascii="Times New Roman" w:hAnsi="Times New Roman" w:cs="Times New Roman"/>
          <w:sz w:val="24"/>
          <w:szCs w:val="24"/>
        </w:rPr>
        <w:t xml:space="preserve">, przewiduje możliwość przeprowadzenia negocjacji w celu ulepszenia treści ofert, które podlegają ocenie </w:t>
      </w:r>
      <w:r w:rsidRPr="00E07C06">
        <w:rPr>
          <w:rFonts w:ascii="Times New Roman" w:hAnsi="Times New Roman" w:cs="Times New Roman"/>
          <w:sz w:val="24"/>
          <w:szCs w:val="24"/>
        </w:rPr>
        <w:br/>
        <w:t xml:space="preserve">w ramach kryteriów oceny ofert, </w:t>
      </w:r>
      <w:r w:rsidRPr="00E07C06">
        <w:rPr>
          <w:rFonts w:ascii="Times New Roman" w:hAnsi="Times New Roman" w:cs="Times New Roman"/>
          <w:bCs/>
          <w:sz w:val="24"/>
          <w:szCs w:val="24"/>
        </w:rPr>
        <w:t>a po przeprowadzonych negocjacjach zaprosi wykonawców do składania ofert dodatkowych. Ponadto, Zamawiający nie przewiduje możliwości ograniczenia liczby wykonawców, których zaprosi do negocjacji, stosując kryteria oceny ofert.</w:t>
      </w:r>
    </w:p>
    <w:p w:rsidR="00201384" w:rsidRPr="004B3611"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bCs/>
          <w:sz w:val="24"/>
          <w:szCs w:val="24"/>
        </w:rPr>
        <w:t xml:space="preserve">Rodzaj zamówienia: </w:t>
      </w:r>
      <w:r w:rsidR="003210A4" w:rsidRPr="003210A4">
        <w:rPr>
          <w:rFonts w:ascii="Times New Roman" w:hAnsi="Times New Roman" w:cs="Times New Roman"/>
          <w:b/>
          <w:bCs/>
          <w:sz w:val="24"/>
          <w:szCs w:val="24"/>
        </w:rPr>
        <w:t>usług</w:t>
      </w:r>
      <w:r w:rsidR="003210A4">
        <w:rPr>
          <w:rFonts w:ascii="Times New Roman" w:hAnsi="Times New Roman" w:cs="Times New Roman"/>
          <w:b/>
          <w:bCs/>
          <w:sz w:val="24"/>
          <w:szCs w:val="24"/>
        </w:rPr>
        <w:t>i</w:t>
      </w:r>
      <w:r w:rsidRPr="00E07C06">
        <w:rPr>
          <w:rFonts w:ascii="Times New Roman" w:hAnsi="Times New Roman" w:cs="Times New Roman"/>
          <w:bCs/>
          <w:sz w:val="24"/>
          <w:szCs w:val="24"/>
        </w:rPr>
        <w:t>.</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color w:val="000000"/>
          <w:sz w:val="24"/>
          <w:szCs w:val="24"/>
        </w:rPr>
        <w:t xml:space="preserve">Do czynności podejmowanych przez Zamawiającego i Wykonawców w postępowaniu </w:t>
      </w:r>
      <w:r w:rsidRPr="00E07C06">
        <w:rPr>
          <w:rFonts w:ascii="Times New Roman" w:hAnsi="Times New Roman" w:cs="Times New Roman"/>
          <w:color w:val="000000"/>
          <w:sz w:val="24"/>
          <w:szCs w:val="24"/>
        </w:rPr>
        <w:br/>
        <w:t xml:space="preserve">o udzielenie zamówienia publicznego stosuje się przepisy ustawy z dnia 23 kwietnia 1964 r. – </w:t>
      </w:r>
      <w:r w:rsidRPr="00E07C06">
        <w:rPr>
          <w:rFonts w:ascii="Times New Roman" w:hAnsi="Times New Roman" w:cs="Times New Roman"/>
          <w:i/>
          <w:color w:val="000000"/>
          <w:sz w:val="24"/>
          <w:szCs w:val="24"/>
        </w:rPr>
        <w:t>Kodeks cywilny</w:t>
      </w:r>
      <w:r w:rsidR="00CD3415">
        <w:rPr>
          <w:rFonts w:ascii="Times New Roman" w:hAnsi="Times New Roman" w:cs="Times New Roman"/>
          <w:color w:val="000000"/>
          <w:sz w:val="24"/>
          <w:szCs w:val="24"/>
        </w:rPr>
        <w:t xml:space="preserve"> (Dz. U. z 2023</w:t>
      </w:r>
      <w:r w:rsidRPr="00E07C06">
        <w:rPr>
          <w:rFonts w:ascii="Times New Roman" w:hAnsi="Times New Roman" w:cs="Times New Roman"/>
          <w:color w:val="000000"/>
          <w:sz w:val="24"/>
          <w:szCs w:val="24"/>
        </w:rPr>
        <w:t xml:space="preserve"> r. poz. 1</w:t>
      </w:r>
      <w:r>
        <w:rPr>
          <w:rFonts w:ascii="Times New Roman" w:hAnsi="Times New Roman" w:cs="Times New Roman"/>
          <w:color w:val="000000"/>
          <w:sz w:val="24"/>
          <w:szCs w:val="24"/>
        </w:rPr>
        <w:t>6</w:t>
      </w:r>
      <w:r w:rsidR="00CD341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E07C06">
        <w:rPr>
          <w:rFonts w:ascii="Times New Roman" w:hAnsi="Times New Roman" w:cs="Times New Roman"/>
          <w:color w:val="000000"/>
          <w:sz w:val="24"/>
          <w:szCs w:val="24"/>
        </w:rPr>
        <w:t xml:space="preserve">), jeżeli przepisy ustawy </w:t>
      </w:r>
      <w:proofErr w:type="spellStart"/>
      <w:r w:rsidRPr="00E07C06">
        <w:rPr>
          <w:rFonts w:ascii="Times New Roman" w:hAnsi="Times New Roman" w:cs="Times New Roman"/>
          <w:color w:val="000000"/>
          <w:sz w:val="24"/>
          <w:szCs w:val="24"/>
        </w:rPr>
        <w:t>Pzp</w:t>
      </w:r>
      <w:proofErr w:type="spellEnd"/>
      <w:r w:rsidRPr="00E07C06">
        <w:rPr>
          <w:rFonts w:ascii="Times New Roman" w:hAnsi="Times New Roman" w:cs="Times New Roman"/>
          <w:color w:val="000000"/>
          <w:sz w:val="24"/>
          <w:szCs w:val="24"/>
        </w:rPr>
        <w:t xml:space="preserve"> nie stanowią inaczej. </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sz w:val="24"/>
          <w:szCs w:val="24"/>
        </w:rPr>
        <w:lastRenderedPageBreak/>
        <w:t>Zamawiający nie przewiduje przeprowadzenia aukcji elektronicznej w celu wyboru  oferty najkorzystniejszej.</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color w:val="000000"/>
          <w:sz w:val="24"/>
          <w:szCs w:val="24"/>
        </w:rPr>
        <w:t xml:space="preserve">Wykonawcy ponoszą wszelkie koszty związane z przygotowaniem i złożeniem oferty. Wykonawcy zobowiązują się nie podnosić jakichkolwiek roszczeń z tego tytułu względem Zamawiającego. Zamawiający nie przewiduje zwrotu kosztów udziału </w:t>
      </w:r>
      <w:r w:rsidRPr="00E07C06">
        <w:rPr>
          <w:rFonts w:ascii="Times New Roman" w:hAnsi="Times New Roman" w:cs="Times New Roman"/>
          <w:color w:val="000000"/>
          <w:sz w:val="24"/>
          <w:szCs w:val="24"/>
        </w:rPr>
        <w:br/>
        <w:t xml:space="preserve">w postępowaniu. </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bCs/>
          <w:color w:val="000000"/>
          <w:sz w:val="24"/>
          <w:szCs w:val="24"/>
        </w:rPr>
        <w:t xml:space="preserve">Zamawiający może unieważnić postępowanie o udzielenie zamówienia przed upływem terminu składania ofert, jeżeli wystąpiły okoliczności powodujące, że dalsze prowadzenie postępowania jest nieuzasadnione. </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bCs/>
          <w:color w:val="000000"/>
          <w:sz w:val="24"/>
          <w:szCs w:val="24"/>
        </w:rPr>
        <w:t>Zamawiający przewiduje możliwość unieważnienia postępowania o udzielenie zamówienia, jeżeli środki, które Zamaw</w:t>
      </w:r>
      <w:r>
        <w:rPr>
          <w:rFonts w:ascii="Times New Roman" w:hAnsi="Times New Roman" w:cs="Times New Roman"/>
          <w:bCs/>
          <w:color w:val="000000"/>
          <w:sz w:val="24"/>
          <w:szCs w:val="24"/>
        </w:rPr>
        <w:t xml:space="preserve">iający zamierzał przeznaczyć na </w:t>
      </w:r>
      <w:r w:rsidRPr="00E07C06">
        <w:rPr>
          <w:rFonts w:ascii="Times New Roman" w:hAnsi="Times New Roman" w:cs="Times New Roman"/>
          <w:bCs/>
          <w:color w:val="000000"/>
          <w:sz w:val="24"/>
          <w:szCs w:val="24"/>
        </w:rPr>
        <w:t>sfinansowanie całości lub części zamówienia, nie zostaną mu przyznane.</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eastAsia="Times New Roman" w:hAnsi="Times New Roman" w:cs="Times New Roman"/>
          <w:sz w:val="24"/>
          <w:szCs w:val="24"/>
        </w:rPr>
        <w:t>Zamawiający zastrzega sobie, że całkowita wartość zamówienia nie może przekroczyć posiadanych środków finansowych.</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sz w:val="24"/>
          <w:szCs w:val="24"/>
        </w:rPr>
        <w:t xml:space="preserve">Zamawiający nie wymaga i nie dopuszcza możliwości składania ofert wariantowych. </w:t>
      </w:r>
    </w:p>
    <w:p w:rsidR="008F4956" w:rsidRPr="00E07C06" w:rsidRDefault="008F4956" w:rsidP="00822877">
      <w:pPr>
        <w:pStyle w:val="Akapitzlist"/>
        <w:numPr>
          <w:ilvl w:val="0"/>
          <w:numId w:val="8"/>
        </w:numPr>
        <w:spacing w:line="264" w:lineRule="auto"/>
        <w:ind w:left="709" w:hanging="284"/>
        <w:jc w:val="both"/>
        <w:rPr>
          <w:rFonts w:ascii="Times New Roman" w:hAnsi="Times New Roman" w:cs="Times New Roman"/>
          <w:sz w:val="24"/>
          <w:szCs w:val="24"/>
        </w:rPr>
      </w:pPr>
      <w:r w:rsidRPr="00E07C06">
        <w:rPr>
          <w:rFonts w:ascii="Times New Roman" w:hAnsi="Times New Roman" w:cs="Times New Roman"/>
          <w:sz w:val="24"/>
          <w:szCs w:val="24"/>
        </w:rPr>
        <w:t>Zamawiający nie przewiduje możliwości zawarcia umowy ramowej.</w:t>
      </w:r>
    </w:p>
    <w:p w:rsidR="008F4956" w:rsidRPr="00E07C06" w:rsidRDefault="008F4956" w:rsidP="00822877">
      <w:pPr>
        <w:pStyle w:val="Akapitzlist"/>
        <w:numPr>
          <w:ilvl w:val="0"/>
          <w:numId w:val="8"/>
        </w:numPr>
        <w:spacing w:line="264" w:lineRule="auto"/>
        <w:ind w:left="709" w:hanging="284"/>
        <w:jc w:val="both"/>
        <w:rPr>
          <w:rFonts w:ascii="Times New Roman" w:hAnsi="Times New Roman" w:cs="Times New Roman"/>
          <w:sz w:val="24"/>
          <w:szCs w:val="24"/>
        </w:rPr>
      </w:pPr>
      <w:r w:rsidRPr="00E07C06">
        <w:rPr>
          <w:rFonts w:ascii="Times New Roman" w:hAnsi="Times New Roman" w:cs="Times New Roman"/>
          <w:sz w:val="24"/>
          <w:szCs w:val="24"/>
        </w:rPr>
        <w:t>Zamawiający nie przewiduje możliwości ustanowienia dynamicznego systemu zakupów.</w:t>
      </w:r>
    </w:p>
    <w:p w:rsidR="008F4956" w:rsidRPr="00E07C06" w:rsidRDefault="008F4956" w:rsidP="00822877">
      <w:pPr>
        <w:pStyle w:val="Akapitzlist"/>
        <w:numPr>
          <w:ilvl w:val="0"/>
          <w:numId w:val="8"/>
        </w:numPr>
        <w:spacing w:line="264" w:lineRule="auto"/>
        <w:ind w:left="709" w:hanging="284"/>
        <w:jc w:val="both"/>
        <w:rPr>
          <w:rFonts w:ascii="Times New Roman" w:hAnsi="Times New Roman" w:cs="Times New Roman"/>
          <w:sz w:val="24"/>
          <w:szCs w:val="24"/>
        </w:rPr>
      </w:pPr>
      <w:r w:rsidRPr="00E07C06">
        <w:rPr>
          <w:rFonts w:ascii="Times New Roman" w:hAnsi="Times New Roman" w:cs="Times New Roman"/>
          <w:sz w:val="24"/>
          <w:szCs w:val="24"/>
        </w:rPr>
        <w:t>Zamawiający nie wymaga i nie dopuszcza złożenia oferty w postaci katalogów elektronicznych.</w:t>
      </w:r>
    </w:p>
    <w:p w:rsidR="008F4956" w:rsidRPr="00E07C06" w:rsidRDefault="008F4956" w:rsidP="00822877">
      <w:pPr>
        <w:pStyle w:val="Akapitzlist"/>
        <w:numPr>
          <w:ilvl w:val="0"/>
          <w:numId w:val="8"/>
        </w:numPr>
        <w:spacing w:line="264" w:lineRule="auto"/>
        <w:ind w:left="709" w:hanging="284"/>
        <w:jc w:val="both"/>
        <w:rPr>
          <w:rFonts w:ascii="Times New Roman" w:hAnsi="Times New Roman" w:cs="Times New Roman"/>
          <w:sz w:val="24"/>
          <w:szCs w:val="24"/>
        </w:rPr>
      </w:pPr>
      <w:r w:rsidRPr="00E07C06">
        <w:rPr>
          <w:rFonts w:ascii="Times New Roman" w:hAnsi="Times New Roman" w:cs="Times New Roman"/>
          <w:sz w:val="24"/>
          <w:szCs w:val="24"/>
        </w:rPr>
        <w:t xml:space="preserve">Zamawiający nie przewiduje możliwości udzielania zamówień, o których mowa w art. 214 ust.1 </w:t>
      </w:r>
      <w:proofErr w:type="spellStart"/>
      <w:r w:rsidRPr="00E07C06">
        <w:rPr>
          <w:rFonts w:ascii="Times New Roman" w:hAnsi="Times New Roman" w:cs="Times New Roman"/>
          <w:sz w:val="24"/>
          <w:szCs w:val="24"/>
        </w:rPr>
        <w:t>pkt</w:t>
      </w:r>
      <w:proofErr w:type="spellEnd"/>
      <w:r w:rsidRPr="00E07C06">
        <w:rPr>
          <w:rFonts w:ascii="Times New Roman" w:hAnsi="Times New Roman" w:cs="Times New Roman"/>
          <w:sz w:val="24"/>
          <w:szCs w:val="24"/>
        </w:rPr>
        <w:t xml:space="preserve"> 7 i 8 ustawy </w:t>
      </w:r>
      <w:proofErr w:type="spellStart"/>
      <w:r w:rsidRPr="00E07C06">
        <w:rPr>
          <w:rFonts w:ascii="Times New Roman" w:hAnsi="Times New Roman" w:cs="Times New Roman"/>
          <w:sz w:val="24"/>
          <w:szCs w:val="24"/>
        </w:rPr>
        <w:t>Pzp</w:t>
      </w:r>
      <w:proofErr w:type="spellEnd"/>
      <w:r w:rsidRPr="00E07C06">
        <w:rPr>
          <w:rFonts w:ascii="Times New Roman" w:hAnsi="Times New Roman" w:cs="Times New Roman"/>
          <w:sz w:val="24"/>
          <w:szCs w:val="24"/>
        </w:rPr>
        <w:t>.</w:t>
      </w:r>
    </w:p>
    <w:p w:rsidR="008362F6" w:rsidRDefault="008F4956" w:rsidP="00822877">
      <w:pPr>
        <w:pStyle w:val="Akapitzlist"/>
        <w:numPr>
          <w:ilvl w:val="0"/>
          <w:numId w:val="8"/>
        </w:numPr>
        <w:spacing w:line="264" w:lineRule="auto"/>
        <w:ind w:left="709" w:hanging="284"/>
        <w:jc w:val="both"/>
        <w:rPr>
          <w:rFonts w:ascii="Times New Roman" w:hAnsi="Times New Roman" w:cs="Times New Roman"/>
          <w:sz w:val="24"/>
          <w:szCs w:val="24"/>
        </w:rPr>
      </w:pPr>
      <w:r w:rsidRPr="008362F6">
        <w:rPr>
          <w:rFonts w:ascii="Times New Roman" w:hAnsi="Times New Roman" w:cs="Times New Roman"/>
          <w:sz w:val="24"/>
          <w:szCs w:val="24"/>
        </w:rPr>
        <w:t xml:space="preserve">Zamawiający nie wymaga założenia oferty po odbyciu przez Wykonawcę wizji lokalnej lub po sprawdzeniu przez Wykonawcę dokumentów niezbędnych do realizacji zamówienia, dostępnych na miejscu u Zamawiającego. </w:t>
      </w:r>
    </w:p>
    <w:p w:rsidR="008F4956" w:rsidRPr="008362F6" w:rsidRDefault="008F4956" w:rsidP="00822877">
      <w:pPr>
        <w:pStyle w:val="Akapitzlist"/>
        <w:numPr>
          <w:ilvl w:val="0"/>
          <w:numId w:val="8"/>
        </w:numPr>
        <w:spacing w:line="264" w:lineRule="auto"/>
        <w:ind w:left="709" w:hanging="284"/>
        <w:jc w:val="both"/>
        <w:rPr>
          <w:rFonts w:ascii="Times New Roman" w:hAnsi="Times New Roman" w:cs="Times New Roman"/>
          <w:sz w:val="24"/>
          <w:szCs w:val="24"/>
        </w:rPr>
      </w:pPr>
      <w:r w:rsidRPr="008362F6">
        <w:rPr>
          <w:rFonts w:ascii="Times New Roman" w:hAnsi="Times New Roman" w:cs="Times New Roman"/>
          <w:sz w:val="24"/>
          <w:szCs w:val="24"/>
        </w:rPr>
        <w:t xml:space="preserve">Zamawiający nie zastrzega możliwości ubiegania się o udzielenie zamówienia wyłącznie przez Wykonawców, o których mowa w art. 94 ustawy </w:t>
      </w:r>
      <w:proofErr w:type="spellStart"/>
      <w:r w:rsidRPr="008362F6">
        <w:rPr>
          <w:rFonts w:ascii="Times New Roman" w:hAnsi="Times New Roman" w:cs="Times New Roman"/>
          <w:sz w:val="24"/>
          <w:szCs w:val="24"/>
        </w:rPr>
        <w:t>Pzp</w:t>
      </w:r>
      <w:proofErr w:type="spellEnd"/>
      <w:r w:rsidRPr="008362F6">
        <w:rPr>
          <w:rFonts w:ascii="Times New Roman" w:hAnsi="Times New Roman" w:cs="Times New Roman"/>
          <w:sz w:val="24"/>
          <w:szCs w:val="24"/>
        </w:rPr>
        <w:t>.</w:t>
      </w:r>
    </w:p>
    <w:p w:rsidR="008F4956" w:rsidRPr="003170D0" w:rsidRDefault="008F4956" w:rsidP="00822877">
      <w:pPr>
        <w:pStyle w:val="Akapitzlist"/>
        <w:numPr>
          <w:ilvl w:val="0"/>
          <w:numId w:val="8"/>
        </w:numPr>
        <w:spacing w:line="264" w:lineRule="auto"/>
        <w:ind w:left="709" w:hanging="284"/>
        <w:jc w:val="both"/>
        <w:rPr>
          <w:rFonts w:ascii="Times New Roman" w:hAnsi="Times New Roman" w:cs="Times New Roman"/>
          <w:b/>
          <w:sz w:val="24"/>
          <w:szCs w:val="24"/>
        </w:rPr>
      </w:pPr>
      <w:r w:rsidRPr="003170D0">
        <w:rPr>
          <w:rFonts w:ascii="Times New Roman" w:hAnsi="Times New Roman" w:cs="Times New Roman"/>
          <w:b/>
          <w:sz w:val="24"/>
          <w:szCs w:val="24"/>
        </w:rPr>
        <w:t>Zamawiający wymaga zatrudnienia na podstawie sto</w:t>
      </w:r>
      <w:r w:rsidR="003170D0">
        <w:rPr>
          <w:rFonts w:ascii="Times New Roman" w:hAnsi="Times New Roman" w:cs="Times New Roman"/>
          <w:b/>
          <w:sz w:val="24"/>
          <w:szCs w:val="24"/>
        </w:rPr>
        <w:t xml:space="preserve">sunku pracy, </w:t>
      </w:r>
      <w:r w:rsidR="003170D0">
        <w:rPr>
          <w:rFonts w:ascii="Times New Roman" w:hAnsi="Times New Roman" w:cs="Times New Roman"/>
          <w:b/>
          <w:sz w:val="24"/>
          <w:szCs w:val="24"/>
        </w:rPr>
        <w:br/>
        <w:t xml:space="preserve">w okolicznościach </w:t>
      </w:r>
      <w:r w:rsidRPr="003170D0">
        <w:rPr>
          <w:rFonts w:ascii="Times New Roman" w:hAnsi="Times New Roman" w:cs="Times New Roman"/>
          <w:b/>
          <w:sz w:val="24"/>
          <w:szCs w:val="24"/>
        </w:rPr>
        <w:t xml:space="preserve">o których mowa w art. 95 ustawy </w:t>
      </w:r>
      <w:proofErr w:type="spellStart"/>
      <w:r w:rsidRPr="003170D0">
        <w:rPr>
          <w:rFonts w:ascii="Times New Roman" w:hAnsi="Times New Roman" w:cs="Times New Roman"/>
          <w:b/>
          <w:sz w:val="24"/>
          <w:szCs w:val="24"/>
        </w:rPr>
        <w:t>Pzp</w:t>
      </w:r>
      <w:proofErr w:type="spellEnd"/>
      <w:r w:rsidRPr="003170D0">
        <w:rPr>
          <w:rFonts w:ascii="Times New Roman" w:hAnsi="Times New Roman" w:cs="Times New Roman"/>
          <w:b/>
          <w:sz w:val="24"/>
          <w:szCs w:val="24"/>
        </w:rPr>
        <w:t>.</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sz w:val="24"/>
          <w:szCs w:val="24"/>
        </w:rPr>
        <w:t xml:space="preserve">Zamawiający nie określa wymagań związanych z zatrudnieniem osób, o których mowa w art. 96 ust. 2 </w:t>
      </w:r>
      <w:proofErr w:type="spellStart"/>
      <w:r w:rsidRPr="00E07C06">
        <w:rPr>
          <w:rFonts w:ascii="Times New Roman" w:hAnsi="Times New Roman" w:cs="Times New Roman"/>
          <w:sz w:val="24"/>
          <w:szCs w:val="24"/>
        </w:rPr>
        <w:t>pkt</w:t>
      </w:r>
      <w:proofErr w:type="spellEnd"/>
      <w:r w:rsidRPr="00E07C06">
        <w:rPr>
          <w:rFonts w:ascii="Times New Roman" w:hAnsi="Times New Roman" w:cs="Times New Roman"/>
          <w:sz w:val="24"/>
          <w:szCs w:val="24"/>
        </w:rPr>
        <w:t xml:space="preserve"> 2 ustawy </w:t>
      </w:r>
      <w:proofErr w:type="spellStart"/>
      <w:r w:rsidRPr="00E07C06">
        <w:rPr>
          <w:rFonts w:ascii="Times New Roman" w:hAnsi="Times New Roman" w:cs="Times New Roman"/>
          <w:sz w:val="24"/>
          <w:szCs w:val="24"/>
        </w:rPr>
        <w:t>Pzp</w:t>
      </w:r>
      <w:proofErr w:type="spellEnd"/>
      <w:r w:rsidRPr="00E07C06">
        <w:rPr>
          <w:rFonts w:ascii="Times New Roman" w:hAnsi="Times New Roman" w:cs="Times New Roman"/>
          <w:sz w:val="24"/>
          <w:szCs w:val="24"/>
        </w:rPr>
        <w:t>.</w:t>
      </w:r>
    </w:p>
    <w:p w:rsidR="008F4956" w:rsidRPr="00E07C06" w:rsidRDefault="008F4956" w:rsidP="00822877">
      <w:pPr>
        <w:pStyle w:val="Akapitzlist"/>
        <w:numPr>
          <w:ilvl w:val="0"/>
          <w:numId w:val="8"/>
        </w:numPr>
        <w:spacing w:line="264" w:lineRule="auto"/>
        <w:ind w:left="709" w:hanging="283"/>
        <w:jc w:val="both"/>
        <w:rPr>
          <w:rFonts w:ascii="Times New Roman" w:hAnsi="Times New Roman" w:cs="Times New Roman"/>
          <w:sz w:val="24"/>
          <w:szCs w:val="24"/>
        </w:rPr>
      </w:pPr>
      <w:r w:rsidRPr="00E07C06">
        <w:rPr>
          <w:rFonts w:ascii="Times New Roman" w:hAnsi="Times New Roman" w:cs="Times New Roman"/>
          <w:sz w:val="24"/>
          <w:szCs w:val="24"/>
        </w:rPr>
        <w:t xml:space="preserve">Zamawiający nie przewiduje zwrotu kosztów w postępowaniu, z zastrzeżeniem art. 261 ustawy </w:t>
      </w:r>
      <w:proofErr w:type="spellStart"/>
      <w:r w:rsidRPr="00E07C06">
        <w:rPr>
          <w:rFonts w:ascii="Times New Roman" w:hAnsi="Times New Roman" w:cs="Times New Roman"/>
          <w:sz w:val="24"/>
          <w:szCs w:val="24"/>
        </w:rPr>
        <w:t>Pzp</w:t>
      </w:r>
      <w:proofErr w:type="spellEnd"/>
      <w:r w:rsidRPr="00E07C06">
        <w:rPr>
          <w:rFonts w:ascii="Times New Roman" w:hAnsi="Times New Roman" w:cs="Times New Roman"/>
          <w:sz w:val="24"/>
          <w:szCs w:val="24"/>
        </w:rPr>
        <w:t>.</w:t>
      </w:r>
    </w:p>
    <w:p w:rsidR="008F4956" w:rsidRPr="00E07C06" w:rsidRDefault="008F4956" w:rsidP="008F4956">
      <w:pPr>
        <w:suppressAutoHyphens/>
        <w:spacing w:after="0" w:line="264" w:lineRule="auto"/>
        <w:ind w:left="283" w:hanging="567"/>
        <w:jc w:val="both"/>
        <w:rPr>
          <w:rFonts w:ascii="Times New Roman" w:eastAsia="Times New Roman" w:hAnsi="Times New Roman" w:cs="Times New Roman"/>
          <w:b/>
          <w:bCs/>
          <w:sz w:val="24"/>
          <w:szCs w:val="24"/>
          <w:lang w:eastAsia="ar-SA"/>
        </w:rPr>
      </w:pPr>
    </w:p>
    <w:p w:rsidR="00CF6034" w:rsidRPr="00E07C06" w:rsidRDefault="008F4956" w:rsidP="005C61B4">
      <w:pPr>
        <w:suppressAutoHyphens/>
        <w:spacing w:after="0" w:line="264" w:lineRule="auto"/>
        <w:ind w:left="283" w:hanging="567"/>
        <w:jc w:val="both"/>
        <w:rPr>
          <w:rFonts w:ascii="Times New Roman" w:eastAsia="Times New Roman" w:hAnsi="Times New Roman" w:cs="Times New Roman"/>
          <w:b/>
          <w:bCs/>
          <w:sz w:val="24"/>
          <w:szCs w:val="24"/>
          <w:lang w:eastAsia="ar-SA"/>
        </w:rPr>
      </w:pPr>
      <w:r w:rsidRPr="00E07C06">
        <w:rPr>
          <w:rFonts w:ascii="Times New Roman" w:eastAsia="Times New Roman" w:hAnsi="Times New Roman" w:cs="Times New Roman"/>
          <w:b/>
          <w:bCs/>
          <w:sz w:val="24"/>
          <w:szCs w:val="24"/>
          <w:lang w:eastAsia="ar-SA"/>
        </w:rPr>
        <w:t>ROZDZIAŁ III</w:t>
      </w:r>
    </w:p>
    <w:p w:rsidR="008F4956" w:rsidRPr="00E07C06" w:rsidRDefault="008F4956" w:rsidP="00DE32C1">
      <w:pPr>
        <w:suppressAutoHyphens/>
        <w:spacing w:after="120" w:line="264" w:lineRule="auto"/>
        <w:ind w:left="283" w:hanging="567"/>
        <w:jc w:val="both"/>
        <w:rPr>
          <w:rFonts w:ascii="Times New Roman" w:eastAsia="Times New Roman" w:hAnsi="Times New Roman" w:cs="Times New Roman"/>
          <w:b/>
          <w:bCs/>
          <w:sz w:val="24"/>
          <w:szCs w:val="24"/>
          <w:lang w:eastAsia="ar-SA"/>
        </w:rPr>
      </w:pPr>
      <w:r w:rsidRPr="00E07C06">
        <w:rPr>
          <w:rFonts w:ascii="Times New Roman" w:eastAsia="Times New Roman" w:hAnsi="Times New Roman" w:cs="Times New Roman"/>
          <w:b/>
          <w:bCs/>
          <w:sz w:val="24"/>
          <w:szCs w:val="24"/>
          <w:lang w:eastAsia="ar-SA"/>
        </w:rPr>
        <w:t>Opis przedmiotu zamówienia</w:t>
      </w:r>
    </w:p>
    <w:p w:rsidR="00387AD9" w:rsidRPr="004655B0" w:rsidRDefault="008F4956" w:rsidP="0099650C">
      <w:pPr>
        <w:widowControl w:val="0"/>
        <w:numPr>
          <w:ilvl w:val="1"/>
          <w:numId w:val="2"/>
        </w:numPr>
        <w:suppressAutoHyphens/>
        <w:autoSpaceDE w:val="0"/>
        <w:autoSpaceDN w:val="0"/>
        <w:adjustRightInd w:val="0"/>
        <w:spacing w:after="0" w:line="264" w:lineRule="auto"/>
        <w:ind w:left="567" w:hanging="283"/>
        <w:jc w:val="both"/>
        <w:textAlignment w:val="baseline"/>
        <w:rPr>
          <w:rFonts w:ascii="Times New Roman" w:eastAsia="Calibri" w:hAnsi="Times New Roman" w:cs="Times New Roman"/>
          <w:i/>
          <w:sz w:val="24"/>
          <w:szCs w:val="24"/>
        </w:rPr>
      </w:pPr>
      <w:r w:rsidRPr="00183056">
        <w:rPr>
          <w:rFonts w:ascii="Times New Roman" w:eastAsia="Calibri" w:hAnsi="Times New Roman" w:cs="Times New Roman"/>
          <w:color w:val="000000"/>
          <w:sz w:val="24"/>
          <w:szCs w:val="24"/>
        </w:rPr>
        <w:t xml:space="preserve">Przedmiotem zamówienia jest </w:t>
      </w:r>
      <w:r w:rsidR="00CA0558">
        <w:rPr>
          <w:rFonts w:ascii="Times New Roman" w:eastAsia="Calibri" w:hAnsi="Times New Roman" w:cs="Times New Roman"/>
          <w:color w:val="000000"/>
          <w:sz w:val="24"/>
          <w:szCs w:val="24"/>
        </w:rPr>
        <w:t>świadczenie</w:t>
      </w:r>
      <w:r w:rsidR="00F06B18" w:rsidRPr="00183056">
        <w:rPr>
          <w:rFonts w:ascii="Times New Roman" w:eastAsia="Calibri" w:hAnsi="Times New Roman" w:cs="Times New Roman"/>
          <w:color w:val="000000"/>
          <w:sz w:val="24"/>
          <w:szCs w:val="24"/>
        </w:rPr>
        <w:t xml:space="preserve"> </w:t>
      </w:r>
      <w:r w:rsidR="00201384" w:rsidRPr="00183056">
        <w:rPr>
          <w:rFonts w:ascii="Times New Roman" w:eastAsia="Calibri" w:hAnsi="Times New Roman" w:cs="Times New Roman"/>
          <w:color w:val="000000"/>
          <w:sz w:val="24"/>
          <w:szCs w:val="24"/>
        </w:rPr>
        <w:t xml:space="preserve">usług </w:t>
      </w:r>
      <w:r w:rsidR="008762F7" w:rsidRPr="00183056">
        <w:rPr>
          <w:rFonts w:ascii="Times New Roman" w:hAnsi="Times New Roman" w:cs="Times New Roman"/>
          <w:sz w:val="24"/>
          <w:szCs w:val="24"/>
        </w:rPr>
        <w:t>odbioru</w:t>
      </w:r>
      <w:r w:rsidR="00CA0558">
        <w:rPr>
          <w:rFonts w:ascii="Times New Roman" w:hAnsi="Times New Roman" w:cs="Times New Roman"/>
          <w:sz w:val="24"/>
          <w:szCs w:val="24"/>
        </w:rPr>
        <w:t xml:space="preserve"> </w:t>
      </w:r>
      <w:r w:rsidR="008762F7" w:rsidRPr="00183056">
        <w:rPr>
          <w:rFonts w:ascii="Times New Roman" w:eastAsia="Calibri" w:hAnsi="Times New Roman" w:cs="Times New Roman"/>
          <w:color w:val="000000"/>
          <w:sz w:val="24"/>
          <w:szCs w:val="24"/>
        </w:rPr>
        <w:t xml:space="preserve">i zagospodarowania odpadów </w:t>
      </w:r>
      <w:r w:rsidR="000A141D" w:rsidRPr="00183056">
        <w:rPr>
          <w:rFonts w:ascii="Times New Roman" w:eastAsia="Calibri" w:hAnsi="Times New Roman" w:cs="Times New Roman"/>
          <w:color w:val="000000"/>
          <w:sz w:val="24"/>
          <w:szCs w:val="24"/>
        </w:rPr>
        <w:t>komunalnych zbieranych selektywnie z terenu Szkoły Policji w Pile</w:t>
      </w:r>
      <w:r w:rsidR="00CA0558">
        <w:rPr>
          <w:rFonts w:ascii="Times New Roman" w:eastAsia="Calibri" w:hAnsi="Times New Roman" w:cs="Times New Roman"/>
          <w:color w:val="000000"/>
          <w:sz w:val="24"/>
          <w:szCs w:val="24"/>
        </w:rPr>
        <w:t>,</w:t>
      </w:r>
      <w:r w:rsidR="00AA4E69" w:rsidRPr="00183056">
        <w:rPr>
          <w:rFonts w:ascii="Times New Roman" w:hAnsi="Times New Roman" w:cs="Times New Roman"/>
          <w:sz w:val="24"/>
          <w:szCs w:val="24"/>
        </w:rPr>
        <w:t xml:space="preserve"> </w:t>
      </w:r>
      <w:r w:rsidR="007C6C2B" w:rsidRPr="00183056">
        <w:rPr>
          <w:rFonts w:ascii="Times New Roman" w:hAnsi="Times New Roman" w:cs="Times New Roman"/>
          <w:sz w:val="24"/>
          <w:szCs w:val="24"/>
        </w:rPr>
        <w:t xml:space="preserve">zgodnie z </w:t>
      </w:r>
      <w:r w:rsidR="00CA0558" w:rsidRPr="003E5267">
        <w:rPr>
          <w:rFonts w:ascii="Times New Roman" w:hAnsi="Times New Roman" w:cs="Times New Roman"/>
          <w:i/>
          <w:sz w:val="24"/>
          <w:szCs w:val="24"/>
        </w:rPr>
        <w:t xml:space="preserve">Opisem </w:t>
      </w:r>
      <w:r w:rsidR="007C6C2B" w:rsidRPr="004655B0">
        <w:rPr>
          <w:rFonts w:ascii="Times New Roman" w:hAnsi="Times New Roman" w:cs="Times New Roman"/>
          <w:i/>
          <w:sz w:val="24"/>
          <w:szCs w:val="24"/>
        </w:rPr>
        <w:t>przedmiot</w:t>
      </w:r>
      <w:r w:rsidR="00CA0558" w:rsidRPr="004655B0">
        <w:rPr>
          <w:rFonts w:ascii="Times New Roman" w:hAnsi="Times New Roman" w:cs="Times New Roman"/>
          <w:i/>
          <w:sz w:val="24"/>
          <w:szCs w:val="24"/>
        </w:rPr>
        <w:t>u</w:t>
      </w:r>
      <w:r w:rsidR="007C6C2B" w:rsidRPr="004655B0">
        <w:rPr>
          <w:rFonts w:ascii="Times New Roman" w:hAnsi="Times New Roman" w:cs="Times New Roman"/>
          <w:i/>
          <w:sz w:val="24"/>
          <w:szCs w:val="24"/>
        </w:rPr>
        <w:t xml:space="preserve"> zamówienia</w:t>
      </w:r>
      <w:r w:rsidR="00CA0558" w:rsidRPr="004655B0">
        <w:rPr>
          <w:rFonts w:ascii="Times New Roman" w:hAnsi="Times New Roman" w:cs="Times New Roman"/>
          <w:sz w:val="24"/>
          <w:szCs w:val="24"/>
        </w:rPr>
        <w:t>,</w:t>
      </w:r>
      <w:r w:rsidR="007C6C2B" w:rsidRPr="004655B0">
        <w:rPr>
          <w:rFonts w:ascii="Times New Roman" w:hAnsi="Times New Roman" w:cs="Times New Roman"/>
          <w:sz w:val="24"/>
          <w:szCs w:val="24"/>
        </w:rPr>
        <w:t xml:space="preserve"> stanowiąc</w:t>
      </w:r>
      <w:r w:rsidR="003E5267" w:rsidRPr="004655B0">
        <w:rPr>
          <w:rFonts w:ascii="Times New Roman" w:hAnsi="Times New Roman" w:cs="Times New Roman"/>
          <w:sz w:val="24"/>
          <w:szCs w:val="24"/>
        </w:rPr>
        <w:t>ym załącznik nr 1</w:t>
      </w:r>
      <w:r w:rsidR="007C6C2B" w:rsidRPr="004655B0">
        <w:rPr>
          <w:rFonts w:ascii="Times New Roman" w:hAnsi="Times New Roman" w:cs="Times New Roman"/>
          <w:sz w:val="24"/>
          <w:szCs w:val="24"/>
        </w:rPr>
        <w:t xml:space="preserve"> do SWZ</w:t>
      </w:r>
      <w:r w:rsidR="00183056" w:rsidRPr="004655B0">
        <w:rPr>
          <w:rFonts w:ascii="Times New Roman" w:eastAsia="Calibri" w:hAnsi="Times New Roman" w:cs="Times New Roman"/>
          <w:sz w:val="24"/>
          <w:szCs w:val="24"/>
        </w:rPr>
        <w:t xml:space="preserve">. </w:t>
      </w:r>
    </w:p>
    <w:p w:rsidR="00387AD9" w:rsidRPr="004655B0" w:rsidRDefault="00183056" w:rsidP="00387AD9">
      <w:pPr>
        <w:widowControl w:val="0"/>
        <w:suppressAutoHyphens/>
        <w:autoSpaceDE w:val="0"/>
        <w:autoSpaceDN w:val="0"/>
        <w:adjustRightInd w:val="0"/>
        <w:spacing w:after="0" w:line="264" w:lineRule="auto"/>
        <w:ind w:left="567"/>
        <w:jc w:val="both"/>
        <w:textAlignment w:val="baseline"/>
        <w:rPr>
          <w:rFonts w:ascii="Times New Roman" w:hAnsi="Times New Roman" w:cs="Times New Roman"/>
          <w:b/>
          <w:sz w:val="24"/>
          <w:szCs w:val="24"/>
        </w:rPr>
      </w:pPr>
      <w:r w:rsidRPr="004655B0">
        <w:rPr>
          <w:rFonts w:ascii="Times New Roman" w:eastAsia="Calibri" w:hAnsi="Times New Roman" w:cs="Times New Roman"/>
          <w:b/>
          <w:sz w:val="24"/>
          <w:szCs w:val="24"/>
        </w:rPr>
        <w:t>K</w:t>
      </w:r>
      <w:r w:rsidRPr="004655B0">
        <w:rPr>
          <w:rFonts w:ascii="Times New Roman" w:hAnsi="Times New Roman" w:cs="Times New Roman"/>
          <w:b/>
          <w:sz w:val="24"/>
          <w:szCs w:val="24"/>
        </w:rPr>
        <w:t>od</w:t>
      </w:r>
      <w:r w:rsidR="00387AD9" w:rsidRPr="004655B0">
        <w:rPr>
          <w:rFonts w:ascii="Times New Roman" w:hAnsi="Times New Roman" w:cs="Times New Roman"/>
          <w:b/>
          <w:sz w:val="24"/>
          <w:szCs w:val="24"/>
        </w:rPr>
        <w:t>y odpadów:</w:t>
      </w:r>
    </w:p>
    <w:p w:rsidR="00387AD9" w:rsidRPr="004655B0" w:rsidRDefault="00183056" w:rsidP="00822877">
      <w:pPr>
        <w:pStyle w:val="Akapitzlist"/>
        <w:widowControl w:val="0"/>
        <w:numPr>
          <w:ilvl w:val="0"/>
          <w:numId w:val="40"/>
        </w:numPr>
        <w:suppressAutoHyphens/>
        <w:autoSpaceDE w:val="0"/>
        <w:autoSpaceDN w:val="0"/>
        <w:adjustRightInd w:val="0"/>
        <w:spacing w:after="0" w:line="264" w:lineRule="auto"/>
        <w:jc w:val="both"/>
        <w:textAlignment w:val="baseline"/>
        <w:rPr>
          <w:rFonts w:ascii="Times New Roman" w:eastAsia="Calibri" w:hAnsi="Times New Roman" w:cs="Times New Roman"/>
          <w:b/>
          <w:i/>
          <w:sz w:val="24"/>
          <w:szCs w:val="24"/>
        </w:rPr>
      </w:pPr>
      <w:r w:rsidRPr="004655B0">
        <w:rPr>
          <w:rFonts w:ascii="Times New Roman" w:hAnsi="Times New Roman" w:cs="Times New Roman"/>
          <w:b/>
          <w:sz w:val="24"/>
          <w:szCs w:val="24"/>
        </w:rPr>
        <w:t xml:space="preserve">20 01 </w:t>
      </w:r>
      <w:proofErr w:type="spellStart"/>
      <w:r w:rsidRPr="004655B0">
        <w:rPr>
          <w:rFonts w:ascii="Times New Roman" w:hAnsi="Times New Roman" w:cs="Times New Roman"/>
          <w:b/>
          <w:sz w:val="24"/>
          <w:szCs w:val="24"/>
        </w:rPr>
        <w:t>01</w:t>
      </w:r>
      <w:proofErr w:type="spellEnd"/>
      <w:r w:rsidR="00387AD9" w:rsidRPr="004655B0">
        <w:rPr>
          <w:rFonts w:ascii="Times New Roman" w:hAnsi="Times New Roman" w:cs="Times New Roman"/>
          <w:b/>
          <w:sz w:val="24"/>
          <w:szCs w:val="24"/>
        </w:rPr>
        <w:t xml:space="preserve"> - </w:t>
      </w:r>
      <w:r w:rsidR="00387AD9" w:rsidRPr="004655B0">
        <w:rPr>
          <w:rFonts w:ascii="Times New Roman" w:hAnsi="Times New Roman" w:cs="Times New Roman"/>
          <w:b/>
          <w:i/>
          <w:sz w:val="24"/>
          <w:szCs w:val="24"/>
        </w:rPr>
        <w:t>papier</w:t>
      </w:r>
      <w:r w:rsidRPr="004655B0">
        <w:rPr>
          <w:rFonts w:ascii="Times New Roman" w:hAnsi="Times New Roman" w:cs="Times New Roman"/>
          <w:b/>
          <w:i/>
          <w:sz w:val="24"/>
          <w:szCs w:val="24"/>
        </w:rPr>
        <w:t xml:space="preserve"> </w:t>
      </w:r>
      <w:r w:rsidR="00404763" w:rsidRPr="004655B0">
        <w:rPr>
          <w:rFonts w:ascii="Times New Roman" w:hAnsi="Times New Roman" w:cs="Times New Roman"/>
          <w:b/>
          <w:i/>
          <w:sz w:val="24"/>
          <w:szCs w:val="24"/>
        </w:rPr>
        <w:t>i tektura</w:t>
      </w:r>
    </w:p>
    <w:p w:rsidR="00404763" w:rsidRPr="004655B0" w:rsidRDefault="00404763" w:rsidP="00822877">
      <w:pPr>
        <w:pStyle w:val="Akapitzlist"/>
        <w:widowControl w:val="0"/>
        <w:numPr>
          <w:ilvl w:val="0"/>
          <w:numId w:val="40"/>
        </w:numPr>
        <w:suppressAutoHyphens/>
        <w:autoSpaceDE w:val="0"/>
        <w:autoSpaceDN w:val="0"/>
        <w:adjustRightInd w:val="0"/>
        <w:spacing w:after="0" w:line="264" w:lineRule="auto"/>
        <w:jc w:val="both"/>
        <w:textAlignment w:val="baseline"/>
        <w:rPr>
          <w:rFonts w:ascii="Times New Roman" w:eastAsia="Calibri" w:hAnsi="Times New Roman" w:cs="Times New Roman"/>
          <w:b/>
          <w:i/>
          <w:sz w:val="24"/>
          <w:szCs w:val="24"/>
        </w:rPr>
      </w:pPr>
      <w:r w:rsidRPr="004655B0">
        <w:rPr>
          <w:rFonts w:ascii="Times New Roman" w:hAnsi="Times New Roman" w:cs="Times New Roman"/>
          <w:b/>
          <w:sz w:val="24"/>
          <w:szCs w:val="24"/>
        </w:rPr>
        <w:t xml:space="preserve">20 01 02 </w:t>
      </w:r>
      <w:r w:rsidR="00B312AE" w:rsidRPr="004655B0">
        <w:rPr>
          <w:rFonts w:ascii="Times New Roman" w:hAnsi="Times New Roman" w:cs="Times New Roman"/>
          <w:b/>
          <w:sz w:val="24"/>
          <w:szCs w:val="24"/>
        </w:rPr>
        <w:t>-</w:t>
      </w:r>
      <w:r w:rsidRPr="004655B0">
        <w:rPr>
          <w:rFonts w:ascii="Times New Roman" w:hAnsi="Times New Roman" w:cs="Times New Roman"/>
          <w:b/>
          <w:sz w:val="24"/>
          <w:szCs w:val="24"/>
        </w:rPr>
        <w:t xml:space="preserve"> </w:t>
      </w:r>
      <w:r w:rsidRPr="004655B0">
        <w:rPr>
          <w:rFonts w:ascii="Times New Roman" w:hAnsi="Times New Roman" w:cs="Times New Roman"/>
          <w:b/>
          <w:i/>
          <w:sz w:val="24"/>
          <w:szCs w:val="24"/>
        </w:rPr>
        <w:t>szkło</w:t>
      </w:r>
    </w:p>
    <w:p w:rsidR="00387AD9" w:rsidRPr="004655B0" w:rsidRDefault="00183056" w:rsidP="00822877">
      <w:pPr>
        <w:pStyle w:val="Akapitzlist"/>
        <w:widowControl w:val="0"/>
        <w:numPr>
          <w:ilvl w:val="0"/>
          <w:numId w:val="40"/>
        </w:numPr>
        <w:suppressAutoHyphens/>
        <w:autoSpaceDE w:val="0"/>
        <w:autoSpaceDN w:val="0"/>
        <w:adjustRightInd w:val="0"/>
        <w:spacing w:after="0" w:line="264" w:lineRule="auto"/>
        <w:jc w:val="both"/>
        <w:textAlignment w:val="baseline"/>
        <w:rPr>
          <w:rFonts w:ascii="Times New Roman" w:eastAsia="Calibri" w:hAnsi="Times New Roman" w:cs="Times New Roman"/>
          <w:b/>
          <w:i/>
          <w:sz w:val="24"/>
          <w:szCs w:val="24"/>
        </w:rPr>
      </w:pPr>
      <w:r w:rsidRPr="004655B0">
        <w:rPr>
          <w:rFonts w:ascii="Times New Roman" w:hAnsi="Times New Roman" w:cs="Times New Roman"/>
          <w:b/>
          <w:sz w:val="24"/>
          <w:szCs w:val="24"/>
        </w:rPr>
        <w:t>20 01 39</w:t>
      </w:r>
      <w:r w:rsidR="00387AD9" w:rsidRPr="004655B0">
        <w:rPr>
          <w:rFonts w:ascii="Times New Roman" w:hAnsi="Times New Roman" w:cs="Times New Roman"/>
          <w:b/>
          <w:sz w:val="24"/>
          <w:szCs w:val="24"/>
        </w:rPr>
        <w:t xml:space="preserve"> </w:t>
      </w:r>
      <w:r w:rsidR="00404763" w:rsidRPr="004655B0">
        <w:rPr>
          <w:rFonts w:ascii="Times New Roman" w:hAnsi="Times New Roman" w:cs="Times New Roman"/>
          <w:b/>
          <w:sz w:val="24"/>
          <w:szCs w:val="24"/>
        </w:rPr>
        <w:t>-</w:t>
      </w:r>
      <w:r w:rsidR="00387AD9" w:rsidRPr="004655B0">
        <w:rPr>
          <w:rFonts w:ascii="Times New Roman" w:hAnsi="Times New Roman" w:cs="Times New Roman"/>
          <w:b/>
          <w:sz w:val="24"/>
          <w:szCs w:val="24"/>
        </w:rPr>
        <w:t xml:space="preserve"> </w:t>
      </w:r>
      <w:r w:rsidR="00404763" w:rsidRPr="004655B0">
        <w:rPr>
          <w:rFonts w:ascii="Times New Roman" w:hAnsi="Times New Roman" w:cs="Times New Roman"/>
          <w:b/>
          <w:i/>
          <w:sz w:val="24"/>
          <w:szCs w:val="24"/>
        </w:rPr>
        <w:t>tworzywa sztuczne</w:t>
      </w:r>
    </w:p>
    <w:p w:rsidR="00404763" w:rsidRPr="004655B0" w:rsidRDefault="00404763" w:rsidP="00404763">
      <w:pPr>
        <w:pStyle w:val="Akapitzlist"/>
        <w:widowControl w:val="0"/>
        <w:numPr>
          <w:ilvl w:val="0"/>
          <w:numId w:val="40"/>
        </w:numPr>
        <w:suppressAutoHyphens/>
        <w:autoSpaceDE w:val="0"/>
        <w:autoSpaceDN w:val="0"/>
        <w:adjustRightInd w:val="0"/>
        <w:spacing w:after="0" w:line="264" w:lineRule="auto"/>
        <w:jc w:val="both"/>
        <w:textAlignment w:val="baseline"/>
        <w:rPr>
          <w:rFonts w:ascii="Times New Roman" w:eastAsia="Calibri" w:hAnsi="Times New Roman" w:cs="Times New Roman"/>
          <w:b/>
          <w:i/>
          <w:sz w:val="24"/>
          <w:szCs w:val="24"/>
        </w:rPr>
      </w:pPr>
      <w:r w:rsidRPr="004655B0">
        <w:rPr>
          <w:rFonts w:ascii="Times New Roman" w:hAnsi="Times New Roman" w:cs="Times New Roman"/>
          <w:b/>
          <w:sz w:val="24"/>
          <w:szCs w:val="24"/>
        </w:rPr>
        <w:t xml:space="preserve">20 02 01 – </w:t>
      </w:r>
      <w:r w:rsidRPr="004655B0">
        <w:rPr>
          <w:rFonts w:ascii="Times New Roman" w:hAnsi="Times New Roman" w:cs="Times New Roman"/>
          <w:b/>
          <w:i/>
          <w:sz w:val="24"/>
          <w:szCs w:val="24"/>
        </w:rPr>
        <w:t>odpady ulegające biodegradacji</w:t>
      </w:r>
    </w:p>
    <w:p w:rsidR="00387AD9" w:rsidRPr="00357F08" w:rsidRDefault="00404763" w:rsidP="00404763">
      <w:pPr>
        <w:pStyle w:val="Akapitzlist"/>
        <w:widowControl w:val="0"/>
        <w:numPr>
          <w:ilvl w:val="0"/>
          <w:numId w:val="40"/>
        </w:numPr>
        <w:suppressAutoHyphens/>
        <w:autoSpaceDE w:val="0"/>
        <w:autoSpaceDN w:val="0"/>
        <w:adjustRightInd w:val="0"/>
        <w:spacing w:after="0" w:line="264" w:lineRule="auto"/>
        <w:jc w:val="both"/>
        <w:textAlignment w:val="baseline"/>
        <w:rPr>
          <w:rFonts w:ascii="Times New Roman" w:eastAsia="Calibri" w:hAnsi="Times New Roman" w:cs="Times New Roman"/>
          <w:b/>
          <w:i/>
          <w:sz w:val="24"/>
          <w:szCs w:val="24"/>
        </w:rPr>
      </w:pPr>
      <w:r w:rsidRPr="00357F08">
        <w:rPr>
          <w:rFonts w:ascii="Times New Roman" w:hAnsi="Times New Roman" w:cs="Times New Roman"/>
          <w:b/>
          <w:sz w:val="24"/>
          <w:szCs w:val="24"/>
        </w:rPr>
        <w:t>20 03 01</w:t>
      </w:r>
      <w:r w:rsidR="00387AD9" w:rsidRPr="00357F08">
        <w:rPr>
          <w:rFonts w:ascii="Times New Roman" w:hAnsi="Times New Roman" w:cs="Times New Roman"/>
          <w:b/>
          <w:sz w:val="24"/>
          <w:szCs w:val="24"/>
        </w:rPr>
        <w:t xml:space="preserve"> </w:t>
      </w:r>
      <w:r w:rsidR="00B312AE" w:rsidRPr="00357F08">
        <w:rPr>
          <w:rFonts w:ascii="Times New Roman" w:hAnsi="Times New Roman" w:cs="Times New Roman"/>
          <w:b/>
          <w:sz w:val="24"/>
          <w:szCs w:val="24"/>
        </w:rPr>
        <w:t>–</w:t>
      </w:r>
      <w:r w:rsidR="00387AD9" w:rsidRPr="00357F08">
        <w:rPr>
          <w:rFonts w:ascii="Times New Roman" w:hAnsi="Times New Roman" w:cs="Times New Roman"/>
          <w:b/>
          <w:sz w:val="24"/>
          <w:szCs w:val="24"/>
        </w:rPr>
        <w:t xml:space="preserve"> </w:t>
      </w:r>
      <w:r w:rsidR="00B312AE" w:rsidRPr="00357F08">
        <w:rPr>
          <w:rFonts w:ascii="Times New Roman" w:hAnsi="Times New Roman" w:cs="Times New Roman"/>
          <w:b/>
          <w:i/>
          <w:sz w:val="24"/>
          <w:szCs w:val="24"/>
        </w:rPr>
        <w:t>niesegregowane (zmieszane) odpady komunalne</w:t>
      </w:r>
      <w:r w:rsidR="00B312AE" w:rsidRPr="00357F08">
        <w:rPr>
          <w:rFonts w:ascii="Times New Roman" w:hAnsi="Times New Roman" w:cs="Times New Roman"/>
          <w:b/>
          <w:sz w:val="24"/>
          <w:szCs w:val="24"/>
        </w:rPr>
        <w:t>.</w:t>
      </w:r>
    </w:p>
    <w:p w:rsidR="00881EA0" w:rsidRPr="005C61B4" w:rsidRDefault="00881EA0" w:rsidP="005C61B4">
      <w:pPr>
        <w:widowControl w:val="0"/>
        <w:numPr>
          <w:ilvl w:val="1"/>
          <w:numId w:val="2"/>
        </w:numPr>
        <w:suppressAutoHyphens/>
        <w:autoSpaceDE w:val="0"/>
        <w:autoSpaceDN w:val="0"/>
        <w:adjustRightInd w:val="0"/>
        <w:spacing w:after="0" w:line="264" w:lineRule="auto"/>
        <w:ind w:left="567" w:hanging="283"/>
        <w:jc w:val="both"/>
        <w:textAlignment w:val="baseline"/>
        <w:rPr>
          <w:rFonts w:ascii="Times New Roman" w:eastAsia="Calibri" w:hAnsi="Times New Roman" w:cs="Times New Roman"/>
          <w:i/>
          <w:color w:val="000000"/>
          <w:sz w:val="24"/>
          <w:szCs w:val="24"/>
        </w:rPr>
      </w:pPr>
      <w:r w:rsidRPr="004655B0">
        <w:rPr>
          <w:rFonts w:ascii="Times New Roman" w:eastAsia="Calibri" w:hAnsi="Times New Roman" w:cs="Times New Roman"/>
          <w:sz w:val="24"/>
          <w:szCs w:val="24"/>
        </w:rPr>
        <w:lastRenderedPageBreak/>
        <w:t>Oznaczenie przedmiotu zamówienia wg Wspólnego Słownika Zamówień</w:t>
      </w:r>
      <w:r w:rsidRPr="005C61B4">
        <w:rPr>
          <w:rFonts w:ascii="Times New Roman" w:eastAsia="Calibri" w:hAnsi="Times New Roman" w:cs="Times New Roman"/>
          <w:sz w:val="24"/>
          <w:szCs w:val="24"/>
        </w:rPr>
        <w:t xml:space="preserve">: </w:t>
      </w:r>
    </w:p>
    <w:p w:rsidR="005C61B4" w:rsidRDefault="00881EA0" w:rsidP="005C61B4">
      <w:pPr>
        <w:pStyle w:val="Akapitzlist"/>
        <w:autoSpaceDE w:val="0"/>
        <w:autoSpaceDN w:val="0"/>
        <w:adjustRightInd w:val="0"/>
        <w:spacing w:after="0" w:line="264" w:lineRule="auto"/>
        <w:ind w:left="567"/>
        <w:jc w:val="both"/>
        <w:rPr>
          <w:rFonts w:ascii="Times New Roman" w:eastAsia="Calibri" w:hAnsi="Times New Roman" w:cs="Times New Roman"/>
          <w:sz w:val="24"/>
          <w:szCs w:val="24"/>
        </w:rPr>
      </w:pPr>
      <w:r w:rsidRPr="00881EA0">
        <w:rPr>
          <w:rFonts w:ascii="Times New Roman" w:eastAsia="Calibri" w:hAnsi="Times New Roman" w:cs="Times New Roman"/>
          <w:b/>
          <w:sz w:val="24"/>
          <w:szCs w:val="24"/>
        </w:rPr>
        <w:t>Kod główny CPV</w:t>
      </w:r>
      <w:r>
        <w:rPr>
          <w:rFonts w:ascii="Times New Roman" w:eastAsia="Calibri" w:hAnsi="Times New Roman" w:cs="Times New Roman"/>
          <w:sz w:val="24"/>
          <w:szCs w:val="24"/>
        </w:rPr>
        <w:t xml:space="preserve">: </w:t>
      </w:r>
      <w:r w:rsidRPr="00C3322F">
        <w:rPr>
          <w:rFonts w:ascii="Times New Roman" w:eastAsia="Calibri" w:hAnsi="Times New Roman" w:cs="Times New Roman"/>
          <w:b/>
          <w:sz w:val="24"/>
          <w:szCs w:val="24"/>
        </w:rPr>
        <w:t>90511000-2</w:t>
      </w:r>
      <w:r w:rsidRPr="00C3322F">
        <w:rPr>
          <w:rFonts w:ascii="Times New Roman" w:eastAsia="Calibri" w:hAnsi="Times New Roman" w:cs="Times New Roman"/>
          <w:sz w:val="24"/>
          <w:szCs w:val="24"/>
        </w:rPr>
        <w:t xml:space="preserve"> </w:t>
      </w:r>
      <w:r w:rsidRPr="00C3322F">
        <w:rPr>
          <w:rFonts w:ascii="Times New Roman" w:eastAsia="Calibri" w:hAnsi="Times New Roman" w:cs="Times New Roman"/>
          <w:b/>
          <w:i/>
          <w:iCs/>
          <w:sz w:val="24"/>
          <w:szCs w:val="24"/>
        </w:rPr>
        <w:t xml:space="preserve">– </w:t>
      </w:r>
      <w:r w:rsidRPr="00EE442A">
        <w:rPr>
          <w:rFonts w:ascii="Times New Roman" w:eastAsia="Calibri" w:hAnsi="Times New Roman" w:cs="Times New Roman"/>
          <w:i/>
          <w:sz w:val="24"/>
          <w:szCs w:val="24"/>
        </w:rPr>
        <w:t>Usługa wywozu odpadów</w:t>
      </w:r>
      <w:r>
        <w:rPr>
          <w:rFonts w:ascii="Times New Roman" w:eastAsia="Calibri" w:hAnsi="Times New Roman" w:cs="Times New Roman"/>
          <w:sz w:val="24"/>
          <w:szCs w:val="24"/>
        </w:rPr>
        <w:t>.</w:t>
      </w:r>
    </w:p>
    <w:p w:rsidR="00387AD9" w:rsidRPr="00387AD9" w:rsidRDefault="00387AD9" w:rsidP="005C61B4">
      <w:pPr>
        <w:pStyle w:val="Akapitzlist"/>
        <w:autoSpaceDE w:val="0"/>
        <w:autoSpaceDN w:val="0"/>
        <w:adjustRightInd w:val="0"/>
        <w:spacing w:after="0" w:line="264" w:lineRule="auto"/>
        <w:ind w:left="567"/>
        <w:jc w:val="both"/>
        <w:rPr>
          <w:rFonts w:ascii="Times New Roman" w:eastAsia="Calibri" w:hAnsi="Times New Roman" w:cs="Times New Roman"/>
          <w:sz w:val="24"/>
          <w:szCs w:val="24"/>
        </w:rPr>
      </w:pPr>
      <w:r w:rsidRPr="00387AD9">
        <w:rPr>
          <w:rFonts w:ascii="Times New Roman" w:hAnsi="Times New Roman" w:cs="Times New Roman"/>
          <w:sz w:val="24"/>
          <w:szCs w:val="24"/>
        </w:rPr>
        <w:t>Symbol PKWiU: 38.11.11.0.</w:t>
      </w:r>
    </w:p>
    <w:p w:rsidR="005C61B4" w:rsidRPr="00183056" w:rsidRDefault="005C61B4" w:rsidP="005C61B4">
      <w:pPr>
        <w:widowControl w:val="0"/>
        <w:numPr>
          <w:ilvl w:val="1"/>
          <w:numId w:val="2"/>
        </w:numPr>
        <w:suppressAutoHyphens/>
        <w:autoSpaceDE w:val="0"/>
        <w:autoSpaceDN w:val="0"/>
        <w:adjustRightInd w:val="0"/>
        <w:spacing w:after="0" w:line="264" w:lineRule="auto"/>
        <w:ind w:left="567" w:hanging="283"/>
        <w:jc w:val="both"/>
        <w:textAlignment w:val="baseline"/>
        <w:rPr>
          <w:rFonts w:ascii="Times New Roman" w:eastAsia="Calibri" w:hAnsi="Times New Roman" w:cs="Times New Roman"/>
          <w:i/>
          <w:color w:val="000000"/>
          <w:sz w:val="24"/>
          <w:szCs w:val="24"/>
        </w:rPr>
      </w:pPr>
      <w:r>
        <w:rPr>
          <w:rFonts w:ascii="Times New Roman" w:hAnsi="Times New Roman" w:cs="Times New Roman"/>
          <w:sz w:val="24"/>
          <w:szCs w:val="24"/>
        </w:rPr>
        <w:t>Usługa realizowana</w:t>
      </w:r>
      <w:r w:rsidRPr="00183056">
        <w:rPr>
          <w:rFonts w:ascii="Times New Roman" w:hAnsi="Times New Roman" w:cs="Times New Roman"/>
          <w:sz w:val="24"/>
          <w:szCs w:val="24"/>
        </w:rPr>
        <w:t xml:space="preserve"> będzie przy zachowaniu ciągłego działania Szkoły Policji w Pile</w:t>
      </w:r>
      <w:r>
        <w:rPr>
          <w:rFonts w:ascii="Times New Roman" w:hAnsi="Times New Roman" w:cs="Times New Roman"/>
          <w:sz w:val="24"/>
          <w:szCs w:val="24"/>
        </w:rPr>
        <w:t>,</w:t>
      </w:r>
      <w:r w:rsidRPr="00183056">
        <w:rPr>
          <w:rFonts w:ascii="Times New Roman" w:hAnsi="Times New Roman" w:cs="Times New Roman"/>
          <w:sz w:val="24"/>
          <w:szCs w:val="24"/>
        </w:rPr>
        <w:t xml:space="preserve"> nie może utrudniać normalnego jej funkcjonowania</w:t>
      </w:r>
      <w:r w:rsidR="00C064D8">
        <w:rPr>
          <w:rFonts w:ascii="Times New Roman" w:hAnsi="Times New Roman" w:cs="Times New Roman"/>
          <w:sz w:val="24"/>
          <w:szCs w:val="24"/>
        </w:rPr>
        <w:t>.</w:t>
      </w:r>
    </w:p>
    <w:p w:rsidR="003F585B" w:rsidRPr="005C61B4" w:rsidRDefault="007636E2" w:rsidP="006C0C7E">
      <w:pPr>
        <w:pStyle w:val="Akapitzlist"/>
        <w:numPr>
          <w:ilvl w:val="1"/>
          <w:numId w:val="2"/>
        </w:numPr>
        <w:autoSpaceDE w:val="0"/>
        <w:autoSpaceDN w:val="0"/>
        <w:adjustRightInd w:val="0"/>
        <w:spacing w:after="0" w:line="264" w:lineRule="auto"/>
        <w:ind w:left="567" w:hanging="284"/>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Obowiązkiem Wykonawcy jest</w:t>
      </w:r>
      <w:r w:rsidR="005F0801">
        <w:rPr>
          <w:rFonts w:ascii="Times New Roman" w:eastAsia="Calibri" w:hAnsi="Times New Roman" w:cs="Times New Roman"/>
          <w:color w:val="000000"/>
          <w:sz w:val="24"/>
          <w:szCs w:val="24"/>
        </w:rPr>
        <w:t xml:space="preserve"> m.in.</w:t>
      </w:r>
      <w:r w:rsidR="003F585B" w:rsidRPr="005C61B4">
        <w:rPr>
          <w:rFonts w:ascii="Times New Roman" w:eastAsia="Calibri" w:hAnsi="Times New Roman" w:cs="Times New Roman"/>
          <w:color w:val="000000"/>
          <w:sz w:val="24"/>
          <w:szCs w:val="24"/>
        </w:rPr>
        <w:t>:</w:t>
      </w:r>
    </w:p>
    <w:p w:rsidR="0099650C" w:rsidRPr="00275D54" w:rsidRDefault="007636E2" w:rsidP="00822877">
      <w:pPr>
        <w:pStyle w:val="Akapitzlist"/>
        <w:numPr>
          <w:ilvl w:val="0"/>
          <w:numId w:val="39"/>
        </w:numPr>
        <w:autoSpaceDE w:val="0"/>
        <w:autoSpaceDN w:val="0"/>
        <w:adjustRightInd w:val="0"/>
        <w:spacing w:after="0" w:line="264" w:lineRule="auto"/>
        <w:ind w:left="1276" w:hanging="425"/>
        <w:contextualSpacing w:val="0"/>
        <w:jc w:val="both"/>
        <w:rPr>
          <w:rFonts w:ascii="Times New Roman" w:hAnsi="Times New Roman" w:cs="Times New Roman"/>
          <w:bCs/>
          <w:i/>
          <w:sz w:val="24"/>
          <w:szCs w:val="24"/>
        </w:rPr>
      </w:pPr>
      <w:r>
        <w:rPr>
          <w:rFonts w:ascii="Times New Roman" w:hAnsi="Times New Roman" w:cs="Times New Roman"/>
          <w:sz w:val="24"/>
          <w:szCs w:val="24"/>
        </w:rPr>
        <w:t>wyposażenie</w:t>
      </w:r>
      <w:r w:rsidR="000A141D" w:rsidRPr="000A141D">
        <w:rPr>
          <w:rFonts w:ascii="Times New Roman" w:hAnsi="Times New Roman" w:cs="Times New Roman"/>
          <w:sz w:val="24"/>
          <w:szCs w:val="24"/>
        </w:rPr>
        <w:t xml:space="preserve"> </w:t>
      </w:r>
      <w:r w:rsidR="00AF2161">
        <w:rPr>
          <w:rFonts w:ascii="Times New Roman" w:hAnsi="Times New Roman" w:cs="Times New Roman"/>
          <w:sz w:val="24"/>
          <w:szCs w:val="24"/>
        </w:rPr>
        <w:t xml:space="preserve">Zamawiającego </w:t>
      </w:r>
      <w:r w:rsidR="000A141D" w:rsidRPr="000A141D">
        <w:rPr>
          <w:rFonts w:ascii="Times New Roman" w:hAnsi="Times New Roman" w:cs="Times New Roman"/>
          <w:sz w:val="24"/>
          <w:szCs w:val="24"/>
        </w:rPr>
        <w:t xml:space="preserve">w odpowiednią liczbę </w:t>
      </w:r>
      <w:r w:rsidR="00275D54">
        <w:rPr>
          <w:rFonts w:ascii="Times New Roman" w:hAnsi="Times New Roman" w:cs="Times New Roman"/>
          <w:sz w:val="24"/>
          <w:szCs w:val="24"/>
        </w:rPr>
        <w:t xml:space="preserve">i rodzaj </w:t>
      </w:r>
      <w:r w:rsidR="000A141D" w:rsidRPr="000A141D">
        <w:rPr>
          <w:rFonts w:ascii="Times New Roman" w:hAnsi="Times New Roman" w:cs="Times New Roman"/>
          <w:sz w:val="24"/>
          <w:szCs w:val="24"/>
        </w:rPr>
        <w:t xml:space="preserve">pojemników </w:t>
      </w:r>
      <w:r w:rsidR="0099650C">
        <w:rPr>
          <w:rFonts w:ascii="Times New Roman" w:hAnsi="Times New Roman" w:cs="Times New Roman"/>
          <w:sz w:val="24"/>
          <w:szCs w:val="24"/>
        </w:rPr>
        <w:t xml:space="preserve">do składowania odpadów </w:t>
      </w:r>
      <w:r w:rsidR="00275D54">
        <w:rPr>
          <w:rFonts w:ascii="Times New Roman" w:hAnsi="Times New Roman" w:cs="Times New Roman"/>
          <w:sz w:val="24"/>
          <w:szCs w:val="24"/>
        </w:rPr>
        <w:t xml:space="preserve">– zgodnie ze </w:t>
      </w:r>
      <w:r w:rsidR="00387AD9">
        <w:rPr>
          <w:rFonts w:ascii="Times New Roman" w:hAnsi="Times New Roman" w:cs="Times New Roman"/>
          <w:i/>
          <w:sz w:val="24"/>
          <w:szCs w:val="24"/>
        </w:rPr>
        <w:t>S</w:t>
      </w:r>
      <w:r w:rsidR="00275D54" w:rsidRPr="00387AD9">
        <w:rPr>
          <w:rFonts w:ascii="Times New Roman" w:hAnsi="Times New Roman" w:cs="Times New Roman"/>
          <w:i/>
          <w:sz w:val="24"/>
          <w:szCs w:val="24"/>
        </w:rPr>
        <w:t xml:space="preserve">pecyfikacją </w:t>
      </w:r>
      <w:r w:rsidR="00275D54" w:rsidRPr="00275D54">
        <w:rPr>
          <w:rFonts w:ascii="Times New Roman" w:hAnsi="Times New Roman" w:cs="Times New Roman"/>
          <w:i/>
          <w:sz w:val="24"/>
          <w:szCs w:val="24"/>
        </w:rPr>
        <w:t>asortymentowo</w:t>
      </w:r>
      <w:r w:rsidR="00275D54">
        <w:rPr>
          <w:rFonts w:ascii="Times New Roman" w:hAnsi="Times New Roman" w:cs="Times New Roman"/>
          <w:i/>
          <w:sz w:val="24"/>
          <w:szCs w:val="24"/>
        </w:rPr>
        <w:t xml:space="preserve"> – </w:t>
      </w:r>
      <w:r w:rsidR="00275D54" w:rsidRPr="00275D54">
        <w:rPr>
          <w:rFonts w:ascii="Times New Roman" w:hAnsi="Times New Roman" w:cs="Times New Roman"/>
          <w:i/>
          <w:sz w:val="24"/>
          <w:szCs w:val="24"/>
        </w:rPr>
        <w:t>ilościowo</w:t>
      </w:r>
      <w:r w:rsidR="00275D54">
        <w:rPr>
          <w:rFonts w:ascii="Times New Roman" w:hAnsi="Times New Roman" w:cs="Times New Roman"/>
          <w:i/>
          <w:sz w:val="24"/>
          <w:szCs w:val="24"/>
        </w:rPr>
        <w:t xml:space="preserve"> </w:t>
      </w:r>
      <w:r w:rsidR="00387AD9">
        <w:rPr>
          <w:rFonts w:ascii="Times New Roman" w:hAnsi="Times New Roman" w:cs="Times New Roman"/>
          <w:i/>
          <w:sz w:val="24"/>
          <w:szCs w:val="24"/>
        </w:rPr>
        <w:t>–</w:t>
      </w:r>
      <w:r w:rsidR="00275D54" w:rsidRPr="00275D54">
        <w:rPr>
          <w:rFonts w:ascii="Times New Roman" w:hAnsi="Times New Roman" w:cs="Times New Roman"/>
          <w:i/>
          <w:sz w:val="24"/>
          <w:szCs w:val="24"/>
        </w:rPr>
        <w:t>wartościow</w:t>
      </w:r>
      <w:r w:rsidR="00275D54">
        <w:rPr>
          <w:rFonts w:ascii="Times New Roman" w:hAnsi="Times New Roman" w:cs="Times New Roman"/>
          <w:i/>
          <w:sz w:val="24"/>
          <w:szCs w:val="24"/>
        </w:rPr>
        <w:t>ą</w:t>
      </w:r>
      <w:r w:rsidR="00387AD9">
        <w:rPr>
          <w:rFonts w:ascii="Times New Roman" w:hAnsi="Times New Roman" w:cs="Times New Roman"/>
          <w:i/>
          <w:sz w:val="24"/>
          <w:szCs w:val="24"/>
        </w:rPr>
        <w:t>,</w:t>
      </w:r>
      <w:r w:rsidR="00275D54" w:rsidRPr="00275D54">
        <w:rPr>
          <w:rFonts w:ascii="Times New Roman" w:hAnsi="Times New Roman" w:cs="Times New Roman"/>
          <w:i/>
          <w:sz w:val="24"/>
          <w:szCs w:val="24"/>
        </w:rPr>
        <w:t xml:space="preserve"> </w:t>
      </w:r>
      <w:r w:rsidR="00387AD9">
        <w:rPr>
          <w:rFonts w:ascii="Times New Roman" w:hAnsi="Times New Roman" w:cs="Times New Roman"/>
          <w:sz w:val="24"/>
          <w:szCs w:val="24"/>
        </w:rPr>
        <w:t>stanowiącą załącznik nr 4</w:t>
      </w:r>
      <w:r w:rsidR="00275D54" w:rsidRPr="00275D54">
        <w:rPr>
          <w:rFonts w:ascii="Times New Roman" w:hAnsi="Times New Roman" w:cs="Times New Roman"/>
          <w:sz w:val="24"/>
          <w:szCs w:val="24"/>
        </w:rPr>
        <w:t xml:space="preserve"> do SWZ</w:t>
      </w:r>
      <w:r w:rsidR="005C61B4">
        <w:rPr>
          <w:rFonts w:ascii="Times New Roman" w:hAnsi="Times New Roman" w:cs="Times New Roman"/>
          <w:sz w:val="24"/>
          <w:szCs w:val="24"/>
        </w:rPr>
        <w:t>;</w:t>
      </w:r>
    </w:p>
    <w:p w:rsidR="00870E75" w:rsidRDefault="007636E2" w:rsidP="00822877">
      <w:pPr>
        <w:pStyle w:val="Akapitzlist"/>
        <w:numPr>
          <w:ilvl w:val="0"/>
          <w:numId w:val="39"/>
        </w:numPr>
        <w:autoSpaceDE w:val="0"/>
        <w:autoSpaceDN w:val="0"/>
        <w:adjustRightInd w:val="0"/>
        <w:spacing w:after="0" w:line="264" w:lineRule="auto"/>
        <w:ind w:left="1276"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utrzymanie</w:t>
      </w:r>
      <w:r w:rsidR="00870E75" w:rsidRPr="000A141D">
        <w:rPr>
          <w:rFonts w:ascii="Times New Roman" w:hAnsi="Times New Roman" w:cs="Times New Roman"/>
          <w:bCs/>
          <w:sz w:val="24"/>
          <w:szCs w:val="24"/>
        </w:rPr>
        <w:t xml:space="preserve"> pojemników we właściwej sprawności technicznej;</w:t>
      </w:r>
    </w:p>
    <w:p w:rsidR="00AF2161" w:rsidRPr="00AF2161" w:rsidRDefault="007636E2" w:rsidP="00822877">
      <w:pPr>
        <w:pStyle w:val="Akapitzlist"/>
        <w:numPr>
          <w:ilvl w:val="0"/>
          <w:numId w:val="39"/>
        </w:numPr>
        <w:autoSpaceDE w:val="0"/>
        <w:autoSpaceDN w:val="0"/>
        <w:adjustRightInd w:val="0"/>
        <w:spacing w:after="0" w:line="264" w:lineRule="auto"/>
        <w:ind w:left="1276" w:hanging="425"/>
        <w:contextualSpacing w:val="0"/>
        <w:jc w:val="both"/>
        <w:rPr>
          <w:rFonts w:ascii="Times New Roman" w:hAnsi="Times New Roman" w:cs="Times New Roman"/>
          <w:bCs/>
          <w:sz w:val="24"/>
          <w:szCs w:val="24"/>
        </w:rPr>
      </w:pPr>
      <w:r>
        <w:rPr>
          <w:rFonts w:ascii="Times New Roman" w:hAnsi="Times New Roman" w:cs="Times New Roman"/>
          <w:sz w:val="24"/>
          <w:szCs w:val="24"/>
        </w:rPr>
        <w:t>utrzymanie</w:t>
      </w:r>
      <w:r w:rsidR="00AF2161" w:rsidRPr="00AF2161">
        <w:rPr>
          <w:rFonts w:ascii="Times New Roman" w:hAnsi="Times New Roman" w:cs="Times New Roman"/>
          <w:sz w:val="24"/>
          <w:szCs w:val="24"/>
        </w:rPr>
        <w:t xml:space="preserve"> pojemnikó</w:t>
      </w:r>
      <w:r w:rsidR="005C61B4">
        <w:rPr>
          <w:rFonts w:ascii="Times New Roman" w:hAnsi="Times New Roman" w:cs="Times New Roman"/>
          <w:sz w:val="24"/>
          <w:szCs w:val="24"/>
        </w:rPr>
        <w:t>w w czystości i ich dezynfekcję;</w:t>
      </w:r>
    </w:p>
    <w:p w:rsidR="0099650C" w:rsidRPr="0099650C" w:rsidRDefault="00275D54" w:rsidP="00822877">
      <w:pPr>
        <w:pStyle w:val="Akapitzlist"/>
        <w:numPr>
          <w:ilvl w:val="0"/>
          <w:numId w:val="39"/>
        </w:numPr>
        <w:spacing w:after="0" w:line="276" w:lineRule="auto"/>
        <w:ind w:left="1276" w:hanging="425"/>
        <w:contextualSpacing w:val="0"/>
        <w:jc w:val="both"/>
        <w:rPr>
          <w:rFonts w:ascii="Times New Roman" w:hAnsi="Times New Roman" w:cs="Times New Roman"/>
          <w:sz w:val="24"/>
          <w:szCs w:val="24"/>
        </w:rPr>
      </w:pPr>
      <w:r w:rsidRPr="00275D54">
        <w:rPr>
          <w:rFonts w:ascii="Times New Roman" w:hAnsi="Times New Roman" w:cs="Times New Roman"/>
          <w:sz w:val="24"/>
          <w:szCs w:val="24"/>
        </w:rPr>
        <w:t>systematyczne</w:t>
      </w:r>
      <w:r w:rsidR="004D0BA6">
        <w:rPr>
          <w:rFonts w:ascii="Times New Roman" w:hAnsi="Times New Roman" w:cs="Times New Roman"/>
          <w:sz w:val="24"/>
          <w:szCs w:val="24"/>
        </w:rPr>
        <w:t xml:space="preserve"> odbierani</w:t>
      </w:r>
      <w:r w:rsidR="007636E2">
        <w:rPr>
          <w:rFonts w:ascii="Times New Roman" w:hAnsi="Times New Roman" w:cs="Times New Roman"/>
          <w:sz w:val="24"/>
          <w:szCs w:val="24"/>
        </w:rPr>
        <w:t>e</w:t>
      </w:r>
      <w:r w:rsidRPr="00275D54">
        <w:rPr>
          <w:rFonts w:ascii="Times New Roman" w:hAnsi="Times New Roman" w:cs="Times New Roman"/>
          <w:sz w:val="24"/>
          <w:szCs w:val="24"/>
        </w:rPr>
        <w:t xml:space="preserve"> odpadów gromadzonych w pojemnikach zgodnie </w:t>
      </w:r>
      <w:r w:rsidR="00387AD9">
        <w:rPr>
          <w:rFonts w:ascii="Times New Roman" w:hAnsi="Times New Roman" w:cs="Times New Roman"/>
          <w:sz w:val="24"/>
          <w:szCs w:val="24"/>
        </w:rPr>
        <w:br/>
      </w:r>
      <w:r w:rsidRPr="00275D54">
        <w:rPr>
          <w:rFonts w:ascii="Times New Roman" w:hAnsi="Times New Roman" w:cs="Times New Roman"/>
          <w:sz w:val="24"/>
          <w:szCs w:val="24"/>
        </w:rPr>
        <w:t xml:space="preserve">z </w:t>
      </w:r>
      <w:r w:rsidR="004D0BA6">
        <w:rPr>
          <w:rFonts w:ascii="Times New Roman" w:hAnsi="Times New Roman" w:cs="Times New Roman"/>
          <w:sz w:val="24"/>
          <w:szCs w:val="24"/>
        </w:rPr>
        <w:t xml:space="preserve">  </w:t>
      </w:r>
      <w:r w:rsidRPr="00275D54">
        <w:rPr>
          <w:rFonts w:ascii="Times New Roman" w:hAnsi="Times New Roman" w:cs="Times New Roman"/>
          <w:sz w:val="24"/>
          <w:szCs w:val="24"/>
        </w:rPr>
        <w:t>ustalon</w:t>
      </w:r>
      <w:r w:rsidR="005C61B4">
        <w:rPr>
          <w:rFonts w:ascii="Times New Roman" w:hAnsi="Times New Roman" w:cs="Times New Roman"/>
          <w:sz w:val="24"/>
          <w:szCs w:val="24"/>
        </w:rPr>
        <w:t>ą częstotliwością;</w:t>
      </w:r>
    </w:p>
    <w:p w:rsidR="00870E75" w:rsidRPr="00870E75" w:rsidRDefault="007636E2" w:rsidP="00822877">
      <w:pPr>
        <w:pStyle w:val="Akapitzlist"/>
        <w:numPr>
          <w:ilvl w:val="0"/>
          <w:numId w:val="39"/>
        </w:numPr>
        <w:autoSpaceDE w:val="0"/>
        <w:autoSpaceDN w:val="0"/>
        <w:adjustRightInd w:val="0"/>
        <w:spacing w:after="0" w:line="264" w:lineRule="auto"/>
        <w:ind w:left="1276"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pozostawienie</w:t>
      </w:r>
      <w:r w:rsidR="00870E75" w:rsidRPr="00870E75">
        <w:rPr>
          <w:rFonts w:ascii="Times New Roman" w:hAnsi="Times New Roman" w:cs="Times New Roman"/>
          <w:bCs/>
          <w:sz w:val="24"/>
          <w:szCs w:val="24"/>
        </w:rPr>
        <w:t xml:space="preserve"> na stanowisku pojemników całkowicie opróżnionych;</w:t>
      </w:r>
    </w:p>
    <w:p w:rsidR="00870E75" w:rsidRDefault="007636E2" w:rsidP="00822877">
      <w:pPr>
        <w:pStyle w:val="Akapitzlist"/>
        <w:numPr>
          <w:ilvl w:val="0"/>
          <w:numId w:val="39"/>
        </w:numPr>
        <w:autoSpaceDE w:val="0"/>
        <w:autoSpaceDN w:val="0"/>
        <w:adjustRightInd w:val="0"/>
        <w:spacing w:after="0" w:line="264" w:lineRule="auto"/>
        <w:ind w:left="1276"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ustawienie</w:t>
      </w:r>
      <w:r w:rsidR="00870E75" w:rsidRPr="00870E75">
        <w:rPr>
          <w:rFonts w:ascii="Times New Roman" w:hAnsi="Times New Roman" w:cs="Times New Roman"/>
          <w:bCs/>
          <w:sz w:val="24"/>
          <w:szCs w:val="24"/>
        </w:rPr>
        <w:t xml:space="preserve"> pojemników we właściwe miejsca po ich opróżnieniu;</w:t>
      </w:r>
    </w:p>
    <w:p w:rsidR="00275D54" w:rsidRDefault="00275D54" w:rsidP="00822877">
      <w:pPr>
        <w:pStyle w:val="Akapitzlist"/>
        <w:numPr>
          <w:ilvl w:val="0"/>
          <w:numId w:val="39"/>
        </w:numPr>
        <w:autoSpaceDE w:val="0"/>
        <w:autoSpaceDN w:val="0"/>
        <w:adjustRightInd w:val="0"/>
        <w:spacing w:after="0" w:line="264" w:lineRule="auto"/>
        <w:ind w:left="1276" w:hanging="425"/>
        <w:contextualSpacing w:val="0"/>
        <w:jc w:val="both"/>
        <w:rPr>
          <w:rFonts w:ascii="Times New Roman" w:hAnsi="Times New Roman" w:cs="Times New Roman"/>
          <w:bCs/>
          <w:sz w:val="24"/>
          <w:szCs w:val="24"/>
        </w:rPr>
      </w:pPr>
      <w:r w:rsidRPr="00870E75">
        <w:rPr>
          <w:rFonts w:ascii="Times New Roman" w:hAnsi="Times New Roman" w:cs="Times New Roman"/>
          <w:sz w:val="24"/>
          <w:szCs w:val="24"/>
        </w:rPr>
        <w:t>w</w:t>
      </w:r>
      <w:r w:rsidR="007636E2">
        <w:rPr>
          <w:rFonts w:ascii="Times New Roman" w:hAnsi="Times New Roman" w:cs="Times New Roman"/>
          <w:sz w:val="24"/>
          <w:szCs w:val="24"/>
        </w:rPr>
        <w:t>ymiana</w:t>
      </w:r>
      <w:r w:rsidRPr="00870E75">
        <w:rPr>
          <w:rFonts w:ascii="Times New Roman" w:hAnsi="Times New Roman" w:cs="Times New Roman"/>
          <w:sz w:val="24"/>
          <w:szCs w:val="24"/>
        </w:rPr>
        <w:t xml:space="preserve"> </w:t>
      </w:r>
      <w:r w:rsidR="00AF2161">
        <w:rPr>
          <w:rFonts w:ascii="Times New Roman" w:hAnsi="Times New Roman" w:cs="Times New Roman"/>
          <w:sz w:val="24"/>
          <w:szCs w:val="24"/>
        </w:rPr>
        <w:t xml:space="preserve">pojemników zużytych </w:t>
      </w:r>
      <w:r w:rsidRPr="00870E75">
        <w:rPr>
          <w:rFonts w:ascii="Times New Roman" w:hAnsi="Times New Roman" w:cs="Times New Roman"/>
          <w:sz w:val="24"/>
          <w:szCs w:val="24"/>
        </w:rPr>
        <w:t>w wyniku bieżącej eksploatacji</w:t>
      </w:r>
      <w:r w:rsidRPr="00870E75">
        <w:rPr>
          <w:rFonts w:ascii="Times New Roman" w:hAnsi="Times New Roman" w:cs="Times New Roman"/>
          <w:bCs/>
          <w:sz w:val="24"/>
          <w:szCs w:val="24"/>
        </w:rPr>
        <w:t xml:space="preserve"> oraz uszkodzonych;</w:t>
      </w:r>
    </w:p>
    <w:p w:rsidR="00870E75" w:rsidRDefault="007636E2" w:rsidP="00822877">
      <w:pPr>
        <w:pStyle w:val="Akapitzlist"/>
        <w:numPr>
          <w:ilvl w:val="0"/>
          <w:numId w:val="39"/>
        </w:numPr>
        <w:autoSpaceDE w:val="0"/>
        <w:autoSpaceDN w:val="0"/>
        <w:adjustRightInd w:val="0"/>
        <w:spacing w:after="0" w:line="264" w:lineRule="auto"/>
        <w:ind w:left="1276"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ponoszenie </w:t>
      </w:r>
      <w:r w:rsidR="00870E75" w:rsidRPr="00870E75">
        <w:rPr>
          <w:rFonts w:ascii="Times New Roman" w:hAnsi="Times New Roman" w:cs="Times New Roman"/>
          <w:bCs/>
          <w:sz w:val="24"/>
          <w:szCs w:val="24"/>
        </w:rPr>
        <w:t>całkowitej odpowiedzialności za wywóz odpadów do miejsca na ten cel przeznacz</w:t>
      </w:r>
      <w:r w:rsidR="00387AD9">
        <w:rPr>
          <w:rFonts w:ascii="Times New Roman" w:hAnsi="Times New Roman" w:cs="Times New Roman"/>
          <w:bCs/>
          <w:sz w:val="24"/>
          <w:szCs w:val="24"/>
        </w:rPr>
        <w:t>onego oraz ich zagospodarowania;</w:t>
      </w:r>
    </w:p>
    <w:p w:rsidR="00C064D8" w:rsidRPr="00AF2161" w:rsidRDefault="00C064D8" w:rsidP="00822877">
      <w:pPr>
        <w:pStyle w:val="Akapitzlist"/>
        <w:numPr>
          <w:ilvl w:val="0"/>
          <w:numId w:val="39"/>
        </w:numPr>
        <w:autoSpaceDE w:val="0"/>
        <w:autoSpaceDN w:val="0"/>
        <w:adjustRightInd w:val="0"/>
        <w:spacing w:after="0" w:line="264" w:lineRule="auto"/>
        <w:ind w:left="1276" w:hanging="425"/>
        <w:contextualSpacing w:val="0"/>
        <w:jc w:val="both"/>
        <w:rPr>
          <w:rFonts w:ascii="Times New Roman" w:hAnsi="Times New Roman" w:cs="Times New Roman"/>
          <w:bCs/>
          <w:sz w:val="24"/>
          <w:szCs w:val="24"/>
        </w:rPr>
      </w:pPr>
      <w:r>
        <w:rPr>
          <w:rFonts w:ascii="Times New Roman" w:hAnsi="Times New Roman" w:cs="Times New Roman"/>
          <w:sz w:val="24"/>
          <w:szCs w:val="24"/>
        </w:rPr>
        <w:t>czyszczenie miejsca zaśmieconego po załadunku do samochodu Wykonawcy.</w:t>
      </w:r>
    </w:p>
    <w:p w:rsidR="00881EA0" w:rsidRPr="0012077D" w:rsidRDefault="00881EA0" w:rsidP="006C0C7E">
      <w:pPr>
        <w:pStyle w:val="Akapitzlist"/>
        <w:numPr>
          <w:ilvl w:val="1"/>
          <w:numId w:val="2"/>
        </w:numPr>
        <w:autoSpaceDE w:val="0"/>
        <w:autoSpaceDN w:val="0"/>
        <w:adjustRightInd w:val="0"/>
        <w:spacing w:after="0" w:line="264" w:lineRule="auto"/>
        <w:ind w:left="567" w:hanging="284"/>
        <w:jc w:val="both"/>
        <w:rPr>
          <w:rFonts w:ascii="Times New Roman" w:hAnsi="Times New Roman" w:cs="Times New Roman"/>
          <w:bCs/>
          <w:sz w:val="24"/>
          <w:szCs w:val="24"/>
        </w:rPr>
      </w:pPr>
      <w:r>
        <w:rPr>
          <w:rFonts w:ascii="Times New Roman" w:hAnsi="Times New Roman" w:cs="Times New Roman"/>
          <w:sz w:val="24"/>
          <w:szCs w:val="24"/>
        </w:rPr>
        <w:t xml:space="preserve">Wykonawca zobowiązany jest realizować zamówienie na zasadach i warunkach opisanych w </w:t>
      </w:r>
      <w:r w:rsidRPr="00881EA0">
        <w:rPr>
          <w:rFonts w:ascii="Times New Roman" w:hAnsi="Times New Roman" w:cs="Times New Roman"/>
          <w:i/>
          <w:sz w:val="24"/>
          <w:szCs w:val="24"/>
        </w:rPr>
        <w:t>Projektowanych postanowieniach umowy</w:t>
      </w:r>
      <w:r w:rsidR="00387AD9">
        <w:rPr>
          <w:rFonts w:ascii="Times New Roman" w:hAnsi="Times New Roman" w:cs="Times New Roman"/>
          <w:i/>
          <w:sz w:val="24"/>
          <w:szCs w:val="24"/>
        </w:rPr>
        <w:t>,</w:t>
      </w:r>
      <w:r w:rsidRPr="00881EA0">
        <w:rPr>
          <w:rFonts w:ascii="Times New Roman" w:hAnsi="Times New Roman" w:cs="Times New Roman"/>
          <w:i/>
          <w:sz w:val="24"/>
          <w:szCs w:val="24"/>
        </w:rPr>
        <w:t xml:space="preserve"> </w:t>
      </w:r>
      <w:r>
        <w:rPr>
          <w:rFonts w:ascii="Times New Roman" w:hAnsi="Times New Roman" w:cs="Times New Roman"/>
          <w:sz w:val="24"/>
          <w:szCs w:val="24"/>
        </w:rPr>
        <w:t>stanowiących</w:t>
      </w:r>
      <w:r w:rsidR="002F29DB">
        <w:rPr>
          <w:rFonts w:ascii="Times New Roman" w:hAnsi="Times New Roman" w:cs="Times New Roman"/>
          <w:sz w:val="24"/>
          <w:szCs w:val="24"/>
        </w:rPr>
        <w:t xml:space="preserve"> załącznik nr 2</w:t>
      </w:r>
      <w:r w:rsidRPr="00881EA0">
        <w:rPr>
          <w:rFonts w:ascii="Times New Roman" w:hAnsi="Times New Roman" w:cs="Times New Roman"/>
          <w:sz w:val="24"/>
          <w:szCs w:val="24"/>
        </w:rPr>
        <w:t xml:space="preserve"> do SWZ</w:t>
      </w:r>
      <w:r w:rsidR="005C61B4">
        <w:rPr>
          <w:rFonts w:ascii="Times New Roman" w:hAnsi="Times New Roman" w:cs="Times New Roman"/>
          <w:sz w:val="24"/>
          <w:szCs w:val="24"/>
        </w:rPr>
        <w:t>.</w:t>
      </w:r>
    </w:p>
    <w:p w:rsidR="003E5267" w:rsidRPr="0018173D" w:rsidRDefault="00387AD9" w:rsidP="003E5267">
      <w:pPr>
        <w:pStyle w:val="Akapitzlist"/>
        <w:numPr>
          <w:ilvl w:val="1"/>
          <w:numId w:val="2"/>
        </w:numPr>
        <w:autoSpaceDE w:val="0"/>
        <w:autoSpaceDN w:val="0"/>
        <w:adjustRightInd w:val="0"/>
        <w:spacing w:after="0" w:line="264" w:lineRule="auto"/>
        <w:ind w:left="567" w:hanging="284"/>
        <w:jc w:val="both"/>
        <w:rPr>
          <w:rFonts w:ascii="Times New Roman" w:hAnsi="Times New Roman" w:cs="Times New Roman"/>
          <w:b/>
          <w:bCs/>
          <w:sz w:val="24"/>
          <w:szCs w:val="24"/>
        </w:rPr>
      </w:pPr>
      <w:r w:rsidRPr="0018173D">
        <w:rPr>
          <w:rFonts w:ascii="Times New Roman" w:hAnsi="Times New Roman" w:cs="Times New Roman"/>
          <w:b/>
          <w:sz w:val="24"/>
          <w:szCs w:val="24"/>
        </w:rPr>
        <w:t>Szczegółowy opis przedmiotu zamówienia, w tym liczba pojemników na odpady</w:t>
      </w:r>
      <w:r w:rsidR="003E5267" w:rsidRPr="0018173D">
        <w:rPr>
          <w:rFonts w:ascii="Times New Roman" w:hAnsi="Times New Roman" w:cs="Times New Roman"/>
          <w:b/>
          <w:sz w:val="24"/>
          <w:szCs w:val="24"/>
        </w:rPr>
        <w:t>, które Wykonawca udostępni Zamawiającego w czasie realizacji umowy</w:t>
      </w:r>
      <w:r w:rsidRPr="0018173D">
        <w:rPr>
          <w:rFonts w:ascii="Times New Roman" w:hAnsi="Times New Roman" w:cs="Times New Roman"/>
          <w:b/>
          <w:sz w:val="24"/>
          <w:szCs w:val="24"/>
        </w:rPr>
        <w:t xml:space="preserve">, prognozowana liczba odbiorów </w:t>
      </w:r>
      <w:r w:rsidR="003E5267" w:rsidRPr="0018173D">
        <w:rPr>
          <w:rFonts w:ascii="Times New Roman" w:hAnsi="Times New Roman" w:cs="Times New Roman"/>
          <w:b/>
          <w:sz w:val="24"/>
          <w:szCs w:val="24"/>
        </w:rPr>
        <w:t xml:space="preserve">odpadów </w:t>
      </w:r>
      <w:r w:rsidRPr="0018173D">
        <w:rPr>
          <w:rFonts w:ascii="Times New Roman" w:hAnsi="Times New Roman" w:cs="Times New Roman"/>
          <w:b/>
          <w:sz w:val="24"/>
          <w:szCs w:val="24"/>
        </w:rPr>
        <w:t>i wszelkie wymagania Zamawiającego dotyczące realizacji przedmiotowej usługi zostały określone w załączniku nr</w:t>
      </w:r>
      <w:r w:rsidR="00815FAB" w:rsidRPr="0018173D">
        <w:rPr>
          <w:rFonts w:ascii="Times New Roman" w:hAnsi="Times New Roman" w:cs="Times New Roman"/>
          <w:b/>
          <w:sz w:val="24"/>
          <w:szCs w:val="24"/>
        </w:rPr>
        <w:t xml:space="preserve"> 1 do SWZ.</w:t>
      </w:r>
    </w:p>
    <w:p w:rsidR="003E5267" w:rsidRDefault="004B3611" w:rsidP="003E5267">
      <w:pPr>
        <w:pStyle w:val="Akapitzlist"/>
        <w:numPr>
          <w:ilvl w:val="1"/>
          <w:numId w:val="2"/>
        </w:numPr>
        <w:autoSpaceDE w:val="0"/>
        <w:autoSpaceDN w:val="0"/>
        <w:adjustRightInd w:val="0"/>
        <w:spacing w:after="0" w:line="264" w:lineRule="auto"/>
        <w:ind w:left="567" w:hanging="284"/>
        <w:jc w:val="both"/>
        <w:rPr>
          <w:rFonts w:ascii="Times New Roman" w:hAnsi="Times New Roman" w:cs="Times New Roman"/>
          <w:bCs/>
          <w:sz w:val="24"/>
          <w:szCs w:val="24"/>
        </w:rPr>
      </w:pPr>
      <w:r w:rsidRPr="003E5267">
        <w:rPr>
          <w:rFonts w:ascii="Times New Roman" w:hAnsi="Times New Roman" w:cs="Times New Roman"/>
          <w:sz w:val="24"/>
          <w:szCs w:val="24"/>
        </w:rPr>
        <w:t xml:space="preserve">W nawiązaniu do art. 455 ust. 1 </w:t>
      </w:r>
      <w:proofErr w:type="spellStart"/>
      <w:r w:rsidRPr="003E5267">
        <w:rPr>
          <w:rFonts w:ascii="Times New Roman" w:hAnsi="Times New Roman" w:cs="Times New Roman"/>
          <w:sz w:val="24"/>
          <w:szCs w:val="24"/>
        </w:rPr>
        <w:t>pkt</w:t>
      </w:r>
      <w:proofErr w:type="spellEnd"/>
      <w:r w:rsidRPr="003E5267">
        <w:rPr>
          <w:rFonts w:ascii="Times New Roman" w:hAnsi="Times New Roman" w:cs="Times New Roman"/>
          <w:sz w:val="24"/>
          <w:szCs w:val="24"/>
        </w:rPr>
        <w:t xml:space="preserve"> 1 ustawy </w:t>
      </w:r>
      <w:proofErr w:type="spellStart"/>
      <w:r w:rsidRPr="003E5267">
        <w:rPr>
          <w:rFonts w:ascii="Times New Roman" w:hAnsi="Times New Roman" w:cs="Times New Roman"/>
          <w:sz w:val="24"/>
          <w:szCs w:val="24"/>
        </w:rPr>
        <w:t>Pzp</w:t>
      </w:r>
      <w:proofErr w:type="spellEnd"/>
      <w:r w:rsidRPr="003E5267">
        <w:rPr>
          <w:rFonts w:ascii="Times New Roman" w:hAnsi="Times New Roman" w:cs="Times New Roman"/>
          <w:sz w:val="24"/>
          <w:szCs w:val="24"/>
        </w:rPr>
        <w:t xml:space="preserve"> Zamawiający zastrzega możliwość niezrealizowania przedmiotu zamówienia o wartości do 50 % wynagrodzenia brutto. </w:t>
      </w:r>
      <w:r w:rsidR="0018173D">
        <w:rPr>
          <w:rFonts w:ascii="Times New Roman" w:hAnsi="Times New Roman" w:cs="Times New Roman"/>
          <w:sz w:val="24"/>
          <w:szCs w:val="24"/>
        </w:rPr>
        <w:br/>
      </w:r>
      <w:r w:rsidRPr="003E5267">
        <w:rPr>
          <w:rFonts w:ascii="Times New Roman" w:hAnsi="Times New Roman" w:cs="Times New Roman"/>
          <w:sz w:val="24"/>
          <w:szCs w:val="24"/>
        </w:rPr>
        <w:t xml:space="preserve">Z tytułu niezrealizowania części zamówienia Wykonawcy nie przysługują żadne roszczenia finansowe oraz prawne. </w:t>
      </w:r>
    </w:p>
    <w:p w:rsidR="003E5267" w:rsidRDefault="008F4956" w:rsidP="003E5267">
      <w:pPr>
        <w:pStyle w:val="Akapitzlist"/>
        <w:numPr>
          <w:ilvl w:val="1"/>
          <w:numId w:val="2"/>
        </w:numPr>
        <w:autoSpaceDE w:val="0"/>
        <w:autoSpaceDN w:val="0"/>
        <w:adjustRightInd w:val="0"/>
        <w:spacing w:after="0" w:line="264" w:lineRule="auto"/>
        <w:ind w:left="567" w:hanging="284"/>
        <w:jc w:val="both"/>
        <w:rPr>
          <w:rFonts w:ascii="Times New Roman" w:hAnsi="Times New Roman" w:cs="Times New Roman"/>
          <w:bCs/>
          <w:sz w:val="24"/>
          <w:szCs w:val="24"/>
        </w:rPr>
      </w:pPr>
      <w:r w:rsidRPr="003E5267">
        <w:rPr>
          <w:rFonts w:ascii="Times New Roman" w:eastAsia="Calibri" w:hAnsi="Times New Roman" w:cs="Times New Roman"/>
          <w:sz w:val="24"/>
          <w:szCs w:val="24"/>
        </w:rPr>
        <w:t xml:space="preserve">Zamawiający nie dokonuje podziału zamówienia na części. Tym samym Zamawiający nie dopuszcza składania ofert częściowych, o których mowa w art. 7 </w:t>
      </w:r>
      <w:proofErr w:type="spellStart"/>
      <w:r w:rsidRPr="003E5267">
        <w:rPr>
          <w:rFonts w:ascii="Times New Roman" w:eastAsia="Calibri" w:hAnsi="Times New Roman" w:cs="Times New Roman"/>
          <w:sz w:val="24"/>
          <w:szCs w:val="24"/>
        </w:rPr>
        <w:t>pkt</w:t>
      </w:r>
      <w:proofErr w:type="spellEnd"/>
      <w:r w:rsidRPr="003E5267">
        <w:rPr>
          <w:rFonts w:ascii="Times New Roman" w:eastAsia="Calibri" w:hAnsi="Times New Roman" w:cs="Times New Roman"/>
          <w:sz w:val="24"/>
          <w:szCs w:val="24"/>
        </w:rPr>
        <w:t xml:space="preserve"> 15 ustawy.</w:t>
      </w:r>
    </w:p>
    <w:p w:rsidR="003E5267" w:rsidRPr="003E5267" w:rsidRDefault="008F4956" w:rsidP="003E5267">
      <w:pPr>
        <w:pStyle w:val="Akapitzlist"/>
        <w:numPr>
          <w:ilvl w:val="1"/>
          <w:numId w:val="2"/>
        </w:numPr>
        <w:autoSpaceDE w:val="0"/>
        <w:autoSpaceDN w:val="0"/>
        <w:adjustRightInd w:val="0"/>
        <w:spacing w:after="0" w:line="264" w:lineRule="auto"/>
        <w:ind w:left="567" w:hanging="284"/>
        <w:jc w:val="both"/>
        <w:rPr>
          <w:rFonts w:ascii="Times New Roman" w:hAnsi="Times New Roman" w:cs="Times New Roman"/>
          <w:bCs/>
          <w:sz w:val="24"/>
          <w:szCs w:val="24"/>
        </w:rPr>
      </w:pPr>
      <w:r w:rsidRPr="003E5267">
        <w:rPr>
          <w:rFonts w:ascii="Times New Roman" w:eastAsia="Calibri" w:hAnsi="Times New Roman" w:cs="Times New Roman"/>
          <w:sz w:val="24"/>
          <w:szCs w:val="24"/>
          <w:lang w:eastAsia="ar-SA"/>
        </w:rPr>
        <w:t xml:space="preserve">Powody niedokonania podziału zamówienia na części: Zamówienie jest niepodzielne ze względu na jego jednorodność przedmiotową i funkcjonalną. Przedmiot zamówienia stanowi organizacyjną całość. Niedokonanie podziału zamówienia podyktowane było względami technicznymi, </w:t>
      </w:r>
      <w:r w:rsidR="006C0C7E" w:rsidRPr="003E5267">
        <w:rPr>
          <w:rFonts w:ascii="Times New Roman" w:eastAsia="Calibri" w:hAnsi="Times New Roman" w:cs="Times New Roman"/>
          <w:sz w:val="24"/>
          <w:szCs w:val="24"/>
          <w:lang w:eastAsia="ar-SA"/>
        </w:rPr>
        <w:t>logistycznymi</w:t>
      </w:r>
      <w:r w:rsidRPr="003E5267">
        <w:rPr>
          <w:rFonts w:ascii="Times New Roman" w:eastAsia="Calibri" w:hAnsi="Times New Roman" w:cs="Times New Roman"/>
          <w:sz w:val="24"/>
          <w:szCs w:val="24"/>
          <w:lang w:eastAsia="ar-SA"/>
        </w:rPr>
        <w:t xml:space="preserve"> oraz </w:t>
      </w:r>
      <w:r w:rsidR="006C0C7E" w:rsidRPr="003E5267">
        <w:rPr>
          <w:rFonts w:ascii="Times New Roman" w:eastAsia="Calibri" w:hAnsi="Times New Roman" w:cs="Times New Roman"/>
          <w:sz w:val="24"/>
          <w:szCs w:val="24"/>
          <w:lang w:eastAsia="ar-SA"/>
        </w:rPr>
        <w:t>jednolitością zakresu wykonywanej usługi</w:t>
      </w:r>
      <w:r w:rsidRPr="003E5267">
        <w:rPr>
          <w:rFonts w:ascii="Times New Roman" w:eastAsia="Calibri" w:hAnsi="Times New Roman" w:cs="Times New Roman"/>
          <w:sz w:val="24"/>
          <w:szCs w:val="24"/>
          <w:lang w:eastAsia="ar-SA"/>
        </w:rPr>
        <w:t>. Podział zamówienia na części nie zwiększyłby konkurencyjności w sektorz</w:t>
      </w:r>
      <w:r w:rsidR="006C0C7E" w:rsidRPr="003E5267">
        <w:rPr>
          <w:rFonts w:ascii="Times New Roman" w:eastAsia="Calibri" w:hAnsi="Times New Roman" w:cs="Times New Roman"/>
          <w:sz w:val="24"/>
          <w:szCs w:val="24"/>
          <w:lang w:eastAsia="ar-SA"/>
        </w:rPr>
        <w:t xml:space="preserve">e małych </w:t>
      </w:r>
      <w:r w:rsidRPr="003E5267">
        <w:rPr>
          <w:rFonts w:ascii="Times New Roman" w:eastAsia="Calibri" w:hAnsi="Times New Roman" w:cs="Times New Roman"/>
          <w:sz w:val="24"/>
          <w:szCs w:val="24"/>
          <w:lang w:eastAsia="ar-SA"/>
        </w:rPr>
        <w:t>i średnich przedsiębiorstw. Zgodnie z treścią motywu 78 Dyrektywy, instytucja zamawiająca powinna mieć możliwość rozważenia celowości podzielenia zamówienia na części, jednocześnie zachowując swobodę autonomicznego podejmowania decyzji, niepodlegające nadzorowi administracyjnemu ani sądowemu.</w:t>
      </w:r>
    </w:p>
    <w:p w:rsidR="003E5267" w:rsidRDefault="008F4956" w:rsidP="003E5267">
      <w:pPr>
        <w:pStyle w:val="Akapitzlist"/>
        <w:numPr>
          <w:ilvl w:val="1"/>
          <w:numId w:val="2"/>
        </w:numPr>
        <w:autoSpaceDE w:val="0"/>
        <w:autoSpaceDN w:val="0"/>
        <w:adjustRightInd w:val="0"/>
        <w:spacing w:after="0" w:line="264" w:lineRule="auto"/>
        <w:ind w:left="567" w:hanging="284"/>
        <w:jc w:val="both"/>
        <w:rPr>
          <w:rFonts w:ascii="Times New Roman" w:hAnsi="Times New Roman" w:cs="Times New Roman"/>
          <w:bCs/>
          <w:sz w:val="24"/>
          <w:szCs w:val="24"/>
        </w:rPr>
      </w:pPr>
      <w:r w:rsidRPr="003E5267">
        <w:rPr>
          <w:rFonts w:ascii="Times New Roman" w:eastAsia="Calibri" w:hAnsi="Times New Roman" w:cs="Times New Roman"/>
          <w:color w:val="000000"/>
          <w:sz w:val="24"/>
          <w:szCs w:val="24"/>
        </w:rPr>
        <w:t xml:space="preserve">Zamawiający dopuszcza powierzenie </w:t>
      </w:r>
      <w:r w:rsidRPr="003E5267">
        <w:rPr>
          <w:rFonts w:ascii="Times New Roman" w:eastAsia="Calibri" w:hAnsi="Times New Roman" w:cs="Times New Roman"/>
          <w:color w:val="000000" w:themeColor="text1"/>
          <w:sz w:val="24"/>
          <w:szCs w:val="24"/>
        </w:rPr>
        <w:t xml:space="preserve">wykonania części zamówienia </w:t>
      </w:r>
      <w:r w:rsidRPr="003E5267">
        <w:rPr>
          <w:rFonts w:ascii="Times New Roman" w:eastAsia="Calibri" w:hAnsi="Times New Roman" w:cs="Times New Roman"/>
          <w:color w:val="000000"/>
          <w:sz w:val="24"/>
          <w:szCs w:val="24"/>
        </w:rPr>
        <w:t>Podwykonawcy.</w:t>
      </w:r>
    </w:p>
    <w:p w:rsidR="003E5267" w:rsidRDefault="008F4956" w:rsidP="003E5267">
      <w:pPr>
        <w:pStyle w:val="Akapitzlist"/>
        <w:numPr>
          <w:ilvl w:val="1"/>
          <w:numId w:val="2"/>
        </w:numPr>
        <w:autoSpaceDE w:val="0"/>
        <w:autoSpaceDN w:val="0"/>
        <w:adjustRightInd w:val="0"/>
        <w:spacing w:after="0" w:line="264" w:lineRule="auto"/>
        <w:ind w:left="567" w:hanging="284"/>
        <w:jc w:val="both"/>
        <w:rPr>
          <w:rFonts w:ascii="Times New Roman" w:hAnsi="Times New Roman" w:cs="Times New Roman"/>
          <w:bCs/>
          <w:sz w:val="24"/>
          <w:szCs w:val="24"/>
        </w:rPr>
      </w:pPr>
      <w:r w:rsidRPr="003E5267">
        <w:rPr>
          <w:rFonts w:ascii="Times New Roman" w:eastAsia="Calibri" w:hAnsi="Times New Roman" w:cs="Times New Roman"/>
          <w:color w:val="000000"/>
          <w:sz w:val="24"/>
          <w:szCs w:val="24"/>
        </w:rPr>
        <w:lastRenderedPageBreak/>
        <w:t xml:space="preserve">Zamawiający żąda wskazania przez Wykonawcę w </w:t>
      </w:r>
      <w:r w:rsidRPr="003E5267">
        <w:rPr>
          <w:rFonts w:ascii="Times New Roman" w:eastAsia="Calibri" w:hAnsi="Times New Roman" w:cs="Times New Roman"/>
          <w:color w:val="000000" w:themeColor="text1"/>
          <w:sz w:val="24"/>
          <w:szCs w:val="24"/>
        </w:rPr>
        <w:t>ofercie części zamówienia</w:t>
      </w:r>
      <w:r w:rsidRPr="003E5267">
        <w:rPr>
          <w:rFonts w:ascii="Times New Roman" w:eastAsia="Calibri" w:hAnsi="Times New Roman" w:cs="Times New Roman"/>
          <w:color w:val="000000"/>
          <w:sz w:val="24"/>
          <w:szCs w:val="24"/>
        </w:rPr>
        <w:t xml:space="preserve">, </w:t>
      </w:r>
      <w:r w:rsidRPr="003E5267">
        <w:rPr>
          <w:rFonts w:ascii="Times New Roman" w:eastAsia="Calibri" w:hAnsi="Times New Roman" w:cs="Times New Roman"/>
          <w:color w:val="000000"/>
          <w:sz w:val="24"/>
          <w:szCs w:val="24"/>
        </w:rPr>
        <w:br/>
        <w:t>których wykonanie powierzy Podwykonawcom oraz podania nazw ewentualnych Podwykonawców, jeżeli są już znani.</w:t>
      </w:r>
    </w:p>
    <w:p w:rsidR="003E5267" w:rsidRDefault="008F3CB0" w:rsidP="003E5267">
      <w:pPr>
        <w:pStyle w:val="Akapitzlist"/>
        <w:numPr>
          <w:ilvl w:val="1"/>
          <w:numId w:val="2"/>
        </w:numPr>
        <w:autoSpaceDE w:val="0"/>
        <w:autoSpaceDN w:val="0"/>
        <w:adjustRightInd w:val="0"/>
        <w:spacing w:after="0" w:line="264" w:lineRule="auto"/>
        <w:ind w:left="567" w:hanging="284"/>
        <w:jc w:val="both"/>
        <w:rPr>
          <w:rFonts w:ascii="Times New Roman" w:hAnsi="Times New Roman" w:cs="Times New Roman"/>
          <w:bCs/>
          <w:sz w:val="24"/>
          <w:szCs w:val="24"/>
        </w:rPr>
      </w:pPr>
      <w:r w:rsidRPr="003E5267">
        <w:rPr>
          <w:rFonts w:ascii="Times New Roman" w:hAnsi="Times New Roman" w:cs="Times New Roman"/>
          <w:sz w:val="24"/>
          <w:szCs w:val="24"/>
        </w:rPr>
        <w:t xml:space="preserve">Jeżeli w związku z wykonywaniem przedmiotu zamówienia Wykonawca wyrządzi Zamawiającemu lub innym podmiotom trzecim szkodę to zobligowany będzie do niezwłocznego jej naprawienia. </w:t>
      </w:r>
    </w:p>
    <w:p w:rsidR="003E5267" w:rsidRDefault="00255611" w:rsidP="003E5267">
      <w:pPr>
        <w:pStyle w:val="Akapitzlist"/>
        <w:numPr>
          <w:ilvl w:val="1"/>
          <w:numId w:val="2"/>
        </w:numPr>
        <w:autoSpaceDE w:val="0"/>
        <w:autoSpaceDN w:val="0"/>
        <w:adjustRightInd w:val="0"/>
        <w:spacing w:after="0" w:line="264" w:lineRule="auto"/>
        <w:ind w:left="567" w:hanging="284"/>
        <w:jc w:val="both"/>
        <w:rPr>
          <w:rFonts w:ascii="Times New Roman" w:hAnsi="Times New Roman" w:cs="Times New Roman"/>
          <w:bCs/>
          <w:sz w:val="24"/>
          <w:szCs w:val="24"/>
        </w:rPr>
      </w:pPr>
      <w:r w:rsidRPr="003E5267">
        <w:rPr>
          <w:rFonts w:ascii="Times New Roman" w:hAnsi="Times New Roman" w:cs="Times New Roman"/>
          <w:sz w:val="24"/>
          <w:szCs w:val="24"/>
        </w:rPr>
        <w:t xml:space="preserve">Zgodnie z </w:t>
      </w:r>
      <w:r w:rsidR="008F4956" w:rsidRPr="003E5267">
        <w:rPr>
          <w:rFonts w:ascii="Times New Roman" w:hAnsi="Times New Roman" w:cs="Times New Roman"/>
          <w:sz w:val="24"/>
          <w:szCs w:val="24"/>
        </w:rPr>
        <w:t xml:space="preserve">art. 95 ust. 1 ustawy </w:t>
      </w:r>
      <w:proofErr w:type="spellStart"/>
      <w:r w:rsidR="008F4956" w:rsidRPr="003E5267">
        <w:rPr>
          <w:rFonts w:ascii="Times New Roman" w:hAnsi="Times New Roman" w:cs="Times New Roman"/>
          <w:sz w:val="24"/>
          <w:szCs w:val="24"/>
        </w:rPr>
        <w:t>Pzp</w:t>
      </w:r>
      <w:proofErr w:type="spellEnd"/>
      <w:r w:rsidRPr="003E5267">
        <w:rPr>
          <w:rFonts w:ascii="Times New Roman" w:hAnsi="Times New Roman" w:cs="Times New Roman"/>
          <w:sz w:val="24"/>
          <w:szCs w:val="24"/>
        </w:rPr>
        <w:t xml:space="preserve"> Zamawiający</w:t>
      </w:r>
      <w:r w:rsidR="008F4956" w:rsidRPr="003E5267">
        <w:rPr>
          <w:rFonts w:ascii="Times New Roman" w:hAnsi="Times New Roman" w:cs="Times New Roman"/>
          <w:sz w:val="24"/>
          <w:szCs w:val="24"/>
        </w:rPr>
        <w:t xml:space="preserve"> wymaga</w:t>
      </w:r>
      <w:r w:rsidRPr="003E5267">
        <w:rPr>
          <w:rFonts w:ascii="Times New Roman" w:hAnsi="Times New Roman" w:cs="Times New Roman"/>
          <w:sz w:val="24"/>
          <w:szCs w:val="24"/>
        </w:rPr>
        <w:t xml:space="preserve"> od Wykonawcy</w:t>
      </w:r>
      <w:r w:rsidR="008F4956" w:rsidRPr="003E5267">
        <w:rPr>
          <w:rFonts w:ascii="Times New Roman" w:hAnsi="Times New Roman" w:cs="Times New Roman"/>
          <w:b/>
          <w:sz w:val="24"/>
          <w:szCs w:val="24"/>
        </w:rPr>
        <w:t xml:space="preserve"> </w:t>
      </w:r>
      <w:r w:rsidR="00D42C02" w:rsidRPr="003E5267">
        <w:rPr>
          <w:rFonts w:ascii="Times New Roman" w:hAnsi="Times New Roman" w:cs="Times New Roman"/>
          <w:sz w:val="24"/>
          <w:szCs w:val="24"/>
        </w:rPr>
        <w:t>lub P</w:t>
      </w:r>
      <w:r w:rsidRPr="003E5267">
        <w:rPr>
          <w:rFonts w:ascii="Times New Roman" w:hAnsi="Times New Roman" w:cs="Times New Roman"/>
          <w:sz w:val="24"/>
          <w:szCs w:val="24"/>
        </w:rPr>
        <w:t xml:space="preserve">odwykonawcy aby wszystkie osoby realizujące przedmiot zamówienia, które wykonywać będą czynności </w:t>
      </w:r>
      <w:r w:rsidR="004B3611" w:rsidRPr="003E5267">
        <w:rPr>
          <w:rFonts w:ascii="Times New Roman" w:hAnsi="Times New Roman" w:cs="Times New Roman"/>
          <w:b/>
          <w:sz w:val="24"/>
          <w:szCs w:val="24"/>
        </w:rPr>
        <w:t>kierowania pojazdami przeznaczonymi do odbierania odpadów komunalnych oraz obsługi załadunku odpadów do pojazdów</w:t>
      </w:r>
      <w:r w:rsidR="004B3611" w:rsidRPr="003E5267">
        <w:rPr>
          <w:rFonts w:ascii="Times New Roman" w:hAnsi="Times New Roman" w:cs="Times New Roman"/>
          <w:sz w:val="24"/>
          <w:szCs w:val="24"/>
        </w:rPr>
        <w:t xml:space="preserve"> </w:t>
      </w:r>
      <w:r w:rsidRPr="003E5267">
        <w:rPr>
          <w:rFonts w:ascii="Times New Roman" w:hAnsi="Times New Roman" w:cs="Times New Roman"/>
          <w:b/>
          <w:sz w:val="24"/>
          <w:szCs w:val="24"/>
        </w:rPr>
        <w:t xml:space="preserve">były zatrudnione na podstawie umowy o pracę </w:t>
      </w:r>
      <w:r w:rsidR="008F4956" w:rsidRPr="003E5267">
        <w:rPr>
          <w:rFonts w:ascii="Times New Roman" w:hAnsi="Times New Roman" w:cs="Times New Roman"/>
          <w:sz w:val="24"/>
          <w:szCs w:val="24"/>
        </w:rPr>
        <w:t xml:space="preserve">w sposób określony w art. 22 § 1  ustawy </w:t>
      </w:r>
      <w:r w:rsidR="0018173D">
        <w:rPr>
          <w:rFonts w:ascii="Times New Roman" w:hAnsi="Times New Roman" w:cs="Times New Roman"/>
          <w:sz w:val="24"/>
          <w:szCs w:val="24"/>
        </w:rPr>
        <w:br/>
      </w:r>
      <w:r w:rsidR="008F4956" w:rsidRPr="003E5267">
        <w:rPr>
          <w:rFonts w:ascii="Times New Roman" w:hAnsi="Times New Roman" w:cs="Times New Roman"/>
          <w:sz w:val="24"/>
          <w:szCs w:val="24"/>
        </w:rPr>
        <w:t>z dnia 26 czerwca 1974</w:t>
      </w:r>
      <w:r w:rsidR="0018173D">
        <w:rPr>
          <w:rFonts w:ascii="Times New Roman" w:hAnsi="Times New Roman" w:cs="Times New Roman"/>
          <w:sz w:val="24"/>
          <w:szCs w:val="24"/>
        </w:rPr>
        <w:t xml:space="preserve"> r.</w:t>
      </w:r>
      <w:r w:rsidR="008F4956" w:rsidRPr="003E5267">
        <w:rPr>
          <w:rFonts w:ascii="Times New Roman" w:hAnsi="Times New Roman" w:cs="Times New Roman"/>
          <w:sz w:val="24"/>
          <w:szCs w:val="24"/>
        </w:rPr>
        <w:t xml:space="preserve"> – Kodeks pracy (</w:t>
      </w:r>
      <w:proofErr w:type="spellStart"/>
      <w:r w:rsidR="008F4956" w:rsidRPr="003E5267">
        <w:rPr>
          <w:rFonts w:ascii="Times New Roman" w:hAnsi="Times New Roman" w:cs="Times New Roman"/>
          <w:sz w:val="24"/>
          <w:szCs w:val="24"/>
        </w:rPr>
        <w:t>t.</w:t>
      </w:r>
      <w:r w:rsidR="00EB2F5E" w:rsidRPr="003E5267">
        <w:rPr>
          <w:rFonts w:ascii="Times New Roman" w:hAnsi="Times New Roman" w:cs="Times New Roman"/>
          <w:sz w:val="24"/>
          <w:szCs w:val="24"/>
        </w:rPr>
        <w:t>j</w:t>
      </w:r>
      <w:proofErr w:type="spellEnd"/>
      <w:r w:rsidR="00EB2F5E" w:rsidRPr="003E5267">
        <w:rPr>
          <w:rFonts w:ascii="Times New Roman" w:hAnsi="Times New Roman" w:cs="Times New Roman"/>
          <w:sz w:val="24"/>
          <w:szCs w:val="24"/>
        </w:rPr>
        <w:t>. Dz. U. z 202</w:t>
      </w:r>
      <w:r w:rsidR="002F0CAD">
        <w:rPr>
          <w:rFonts w:ascii="Times New Roman" w:hAnsi="Times New Roman" w:cs="Times New Roman"/>
          <w:sz w:val="24"/>
          <w:szCs w:val="24"/>
        </w:rPr>
        <w:t>3 r. poz. 1465</w:t>
      </w:r>
      <w:r w:rsidR="00D42C02" w:rsidRPr="003E5267">
        <w:rPr>
          <w:rFonts w:ascii="Times New Roman" w:hAnsi="Times New Roman" w:cs="Times New Roman"/>
          <w:sz w:val="24"/>
          <w:szCs w:val="24"/>
        </w:rPr>
        <w:t xml:space="preserve">) </w:t>
      </w:r>
      <w:r w:rsidR="00BD764C" w:rsidRPr="003E5267">
        <w:rPr>
          <w:rFonts w:ascii="Times New Roman" w:hAnsi="Times New Roman" w:cs="Times New Roman"/>
          <w:sz w:val="24"/>
          <w:szCs w:val="24"/>
        </w:rPr>
        <w:br/>
      </w:r>
      <w:r w:rsidR="00D42C02" w:rsidRPr="003E5267">
        <w:rPr>
          <w:rFonts w:ascii="Times New Roman" w:hAnsi="Times New Roman" w:cs="Times New Roman"/>
          <w:sz w:val="24"/>
          <w:szCs w:val="24"/>
        </w:rPr>
        <w:t>z zastrzeżeniem, że powyższy wymóg nie dotyczy osób wykonujących czynnośc</w:t>
      </w:r>
      <w:r w:rsidR="004B3611" w:rsidRPr="003E5267">
        <w:rPr>
          <w:rFonts w:ascii="Times New Roman" w:hAnsi="Times New Roman" w:cs="Times New Roman"/>
          <w:sz w:val="24"/>
          <w:szCs w:val="24"/>
        </w:rPr>
        <w:t>i nadzoru i dozoru realizowanej</w:t>
      </w:r>
      <w:r w:rsidR="00D42C02" w:rsidRPr="003E5267">
        <w:rPr>
          <w:rFonts w:ascii="Times New Roman" w:hAnsi="Times New Roman" w:cs="Times New Roman"/>
          <w:sz w:val="24"/>
          <w:szCs w:val="24"/>
        </w:rPr>
        <w:t xml:space="preserve"> </w:t>
      </w:r>
      <w:r w:rsidR="004B3611" w:rsidRPr="003E5267">
        <w:rPr>
          <w:rFonts w:ascii="Times New Roman" w:hAnsi="Times New Roman" w:cs="Times New Roman"/>
          <w:sz w:val="24"/>
          <w:szCs w:val="24"/>
        </w:rPr>
        <w:t>usługi</w:t>
      </w:r>
      <w:r w:rsidR="00D42C02" w:rsidRPr="003E5267">
        <w:rPr>
          <w:rFonts w:ascii="Times New Roman" w:hAnsi="Times New Roman" w:cs="Times New Roman"/>
          <w:sz w:val="24"/>
          <w:szCs w:val="24"/>
        </w:rPr>
        <w:t xml:space="preserve">. Osoby wymienione w zdaniu pierwszym nie mogą wykonywać żadnych czynności </w:t>
      </w:r>
      <w:r w:rsidR="006910AB">
        <w:rPr>
          <w:rFonts w:ascii="Times New Roman" w:hAnsi="Times New Roman" w:cs="Times New Roman"/>
          <w:sz w:val="24"/>
          <w:szCs w:val="24"/>
        </w:rPr>
        <w:t>przy realizacji przedmiotowego zamówienia</w:t>
      </w:r>
      <w:r w:rsidR="00D42C02" w:rsidRPr="003E5267">
        <w:rPr>
          <w:rFonts w:ascii="Times New Roman" w:hAnsi="Times New Roman" w:cs="Times New Roman"/>
          <w:sz w:val="24"/>
          <w:szCs w:val="24"/>
        </w:rPr>
        <w:t xml:space="preserve"> bez zatrudnienia na podstawie umowy o pracę u Wykonawcy lub Podwykonawcy</w:t>
      </w:r>
      <w:r w:rsidR="008F3CB0" w:rsidRPr="003E5267">
        <w:rPr>
          <w:rFonts w:ascii="Times New Roman" w:hAnsi="Times New Roman" w:cs="Times New Roman"/>
          <w:sz w:val="24"/>
          <w:szCs w:val="24"/>
        </w:rPr>
        <w:t xml:space="preserve"> lub dalszego Podwykonawcy</w:t>
      </w:r>
      <w:r w:rsidR="00D42C02" w:rsidRPr="003E5267">
        <w:rPr>
          <w:rFonts w:ascii="Times New Roman" w:hAnsi="Times New Roman" w:cs="Times New Roman"/>
          <w:sz w:val="24"/>
          <w:szCs w:val="24"/>
        </w:rPr>
        <w:t xml:space="preserve">. </w:t>
      </w:r>
      <w:r w:rsidR="008F4956" w:rsidRPr="003E5267">
        <w:rPr>
          <w:rFonts w:ascii="Times New Roman" w:hAnsi="Times New Roman" w:cs="Times New Roman"/>
          <w:sz w:val="24"/>
          <w:szCs w:val="24"/>
        </w:rPr>
        <w:t>Wymagania zostały</w:t>
      </w:r>
      <w:r w:rsidR="006910AB">
        <w:rPr>
          <w:rFonts w:ascii="Times New Roman" w:hAnsi="Times New Roman" w:cs="Times New Roman"/>
          <w:sz w:val="24"/>
          <w:szCs w:val="24"/>
        </w:rPr>
        <w:t xml:space="preserve"> </w:t>
      </w:r>
      <w:r w:rsidR="008F4956" w:rsidRPr="003E5267">
        <w:rPr>
          <w:rFonts w:ascii="Times New Roman" w:hAnsi="Times New Roman" w:cs="Times New Roman"/>
          <w:sz w:val="24"/>
          <w:szCs w:val="24"/>
        </w:rPr>
        <w:t xml:space="preserve">określone w </w:t>
      </w:r>
      <w:r w:rsidR="008F4956" w:rsidRPr="003E5267">
        <w:rPr>
          <w:rFonts w:ascii="Times New Roman" w:hAnsi="Times New Roman" w:cs="Times New Roman"/>
          <w:i/>
          <w:sz w:val="24"/>
          <w:szCs w:val="24"/>
        </w:rPr>
        <w:t>Projektowanych postanowieniach umowy</w:t>
      </w:r>
      <w:r w:rsidR="008F4956" w:rsidRPr="003E5267">
        <w:rPr>
          <w:rFonts w:ascii="Times New Roman" w:hAnsi="Times New Roman" w:cs="Times New Roman"/>
          <w:sz w:val="24"/>
          <w:szCs w:val="24"/>
        </w:rPr>
        <w:t xml:space="preserve">, które stanowią załącznik nr </w:t>
      </w:r>
      <w:r w:rsidR="00815FAB">
        <w:rPr>
          <w:rFonts w:ascii="Times New Roman" w:hAnsi="Times New Roman" w:cs="Times New Roman"/>
          <w:sz w:val="24"/>
          <w:szCs w:val="24"/>
        </w:rPr>
        <w:t>2</w:t>
      </w:r>
      <w:r w:rsidR="008F4956" w:rsidRPr="003E5267">
        <w:rPr>
          <w:rFonts w:ascii="Times New Roman" w:hAnsi="Times New Roman" w:cs="Times New Roman"/>
          <w:sz w:val="24"/>
          <w:szCs w:val="24"/>
        </w:rPr>
        <w:t xml:space="preserve"> do SWZ.</w:t>
      </w:r>
    </w:p>
    <w:p w:rsidR="007636E2" w:rsidRPr="003E5267" w:rsidRDefault="007636E2" w:rsidP="003E5267">
      <w:pPr>
        <w:pStyle w:val="Akapitzlist"/>
        <w:numPr>
          <w:ilvl w:val="1"/>
          <w:numId w:val="2"/>
        </w:numPr>
        <w:autoSpaceDE w:val="0"/>
        <w:autoSpaceDN w:val="0"/>
        <w:adjustRightInd w:val="0"/>
        <w:spacing w:after="0" w:line="264" w:lineRule="auto"/>
        <w:ind w:left="567" w:hanging="284"/>
        <w:jc w:val="both"/>
        <w:rPr>
          <w:rFonts w:ascii="Times New Roman" w:hAnsi="Times New Roman" w:cs="Times New Roman"/>
          <w:bCs/>
          <w:sz w:val="24"/>
          <w:szCs w:val="24"/>
        </w:rPr>
      </w:pPr>
      <w:r w:rsidRPr="003E5267">
        <w:rPr>
          <w:rFonts w:ascii="Times New Roman" w:hAnsi="Times New Roman" w:cs="Times New Roman"/>
          <w:sz w:val="24"/>
          <w:szCs w:val="24"/>
        </w:rPr>
        <w:t>W trakcie realizacji zamówienia Zamawiający uprawniony jest do wykonywania czynności kontrolnych wobec Wykonawcy odnośnie spełniania przez Wykonawcę, Podwykonawców i dalszych Podwykonawców wymogu zatrudnienia na podstawie umowy o pracę osób wykonując</w:t>
      </w:r>
      <w:r w:rsidR="006910AB">
        <w:rPr>
          <w:rFonts w:ascii="Times New Roman" w:hAnsi="Times New Roman" w:cs="Times New Roman"/>
          <w:sz w:val="24"/>
          <w:szCs w:val="24"/>
        </w:rPr>
        <w:t>ych czynności wskazane w ust. 13</w:t>
      </w:r>
      <w:r w:rsidRPr="003E5267">
        <w:rPr>
          <w:rFonts w:ascii="Times New Roman" w:hAnsi="Times New Roman" w:cs="Times New Roman"/>
          <w:sz w:val="24"/>
          <w:szCs w:val="24"/>
        </w:rPr>
        <w:t>. Zamawiający uprawniony jest w szczególności do:</w:t>
      </w:r>
    </w:p>
    <w:p w:rsidR="00CA0558" w:rsidRDefault="007636E2" w:rsidP="00822877">
      <w:pPr>
        <w:pStyle w:val="Akapitzlist"/>
        <w:numPr>
          <w:ilvl w:val="2"/>
          <w:numId w:val="41"/>
        </w:numPr>
        <w:spacing w:line="264" w:lineRule="auto"/>
        <w:ind w:left="1418" w:hanging="425"/>
        <w:jc w:val="both"/>
        <w:rPr>
          <w:rFonts w:ascii="Times New Roman" w:hAnsi="Times New Roman" w:cs="Times New Roman"/>
          <w:sz w:val="24"/>
          <w:szCs w:val="24"/>
        </w:rPr>
      </w:pPr>
      <w:r w:rsidRPr="007636E2">
        <w:rPr>
          <w:rFonts w:ascii="Times New Roman" w:hAnsi="Times New Roman" w:cs="Times New Roman"/>
          <w:sz w:val="24"/>
          <w:szCs w:val="24"/>
        </w:rPr>
        <w:t>żądania oświadczeń i dokumentów w zakresie potwierdzenia spełniania ww. w</w:t>
      </w:r>
      <w:r w:rsidR="00CA0558">
        <w:rPr>
          <w:rFonts w:ascii="Times New Roman" w:hAnsi="Times New Roman" w:cs="Times New Roman"/>
          <w:sz w:val="24"/>
          <w:szCs w:val="24"/>
        </w:rPr>
        <w:t>ymogów i dokonywania ich oceny;</w:t>
      </w:r>
    </w:p>
    <w:p w:rsidR="00CA0558" w:rsidRDefault="007636E2" w:rsidP="00822877">
      <w:pPr>
        <w:pStyle w:val="Akapitzlist"/>
        <w:numPr>
          <w:ilvl w:val="2"/>
          <w:numId w:val="41"/>
        </w:numPr>
        <w:spacing w:line="264" w:lineRule="auto"/>
        <w:ind w:left="1418" w:hanging="425"/>
        <w:jc w:val="both"/>
        <w:rPr>
          <w:rFonts w:ascii="Times New Roman" w:hAnsi="Times New Roman" w:cs="Times New Roman"/>
          <w:sz w:val="24"/>
          <w:szCs w:val="24"/>
        </w:rPr>
      </w:pPr>
      <w:r w:rsidRPr="00CA0558">
        <w:rPr>
          <w:rFonts w:ascii="Times New Roman" w:hAnsi="Times New Roman" w:cs="Times New Roman"/>
          <w:sz w:val="24"/>
          <w:szCs w:val="24"/>
        </w:rPr>
        <w:t>żądania wyjaśnień w przypadku wątpliwości w zakresie potwierdze</w:t>
      </w:r>
      <w:r w:rsidR="00CA0558">
        <w:rPr>
          <w:rFonts w:ascii="Times New Roman" w:hAnsi="Times New Roman" w:cs="Times New Roman"/>
          <w:sz w:val="24"/>
          <w:szCs w:val="24"/>
        </w:rPr>
        <w:t>nia spełniania ww. wymogów;</w:t>
      </w:r>
    </w:p>
    <w:p w:rsidR="007636E2" w:rsidRPr="00CA0558" w:rsidRDefault="007636E2" w:rsidP="00822877">
      <w:pPr>
        <w:pStyle w:val="Akapitzlist"/>
        <w:numPr>
          <w:ilvl w:val="2"/>
          <w:numId w:val="41"/>
        </w:numPr>
        <w:spacing w:line="264" w:lineRule="auto"/>
        <w:ind w:left="1418" w:hanging="425"/>
        <w:jc w:val="both"/>
        <w:rPr>
          <w:rFonts w:ascii="Times New Roman" w:hAnsi="Times New Roman" w:cs="Times New Roman"/>
          <w:sz w:val="24"/>
          <w:szCs w:val="24"/>
        </w:rPr>
      </w:pPr>
      <w:r w:rsidRPr="00CA0558">
        <w:rPr>
          <w:rFonts w:ascii="Times New Roman" w:hAnsi="Times New Roman" w:cs="Times New Roman"/>
          <w:sz w:val="24"/>
          <w:szCs w:val="24"/>
        </w:rPr>
        <w:t>przeprowadzania kontroli na miejscu wykonywania robót.</w:t>
      </w:r>
    </w:p>
    <w:p w:rsidR="007636E2" w:rsidRDefault="007636E2" w:rsidP="00F571DB">
      <w:pPr>
        <w:pStyle w:val="Akapitzlist"/>
        <w:numPr>
          <w:ilvl w:val="1"/>
          <w:numId w:val="2"/>
        </w:numPr>
        <w:spacing w:line="264" w:lineRule="auto"/>
        <w:jc w:val="both"/>
        <w:rPr>
          <w:rFonts w:ascii="Times New Roman" w:hAnsi="Times New Roman" w:cs="Times New Roman"/>
          <w:sz w:val="24"/>
          <w:szCs w:val="24"/>
        </w:rPr>
      </w:pPr>
      <w:r w:rsidRPr="007636E2">
        <w:rPr>
          <w:rFonts w:ascii="Times New Roman" w:hAnsi="Times New Roman" w:cs="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w:t>
      </w:r>
      <w:r w:rsidR="00CA0558">
        <w:rPr>
          <w:rFonts w:ascii="Times New Roman" w:hAnsi="Times New Roman" w:cs="Times New Roman"/>
          <w:sz w:val="24"/>
          <w:szCs w:val="24"/>
        </w:rPr>
        <w:br/>
      </w:r>
      <w:r w:rsidRPr="007636E2">
        <w:rPr>
          <w:rFonts w:ascii="Times New Roman" w:hAnsi="Times New Roman" w:cs="Times New Roman"/>
          <w:sz w:val="24"/>
          <w:szCs w:val="24"/>
        </w:rPr>
        <w:t>o pracę przez Wykonawcę, Podwykonawcę lub dalszego Podwykonawcę osó</w:t>
      </w:r>
      <w:r>
        <w:rPr>
          <w:rFonts w:ascii="Times New Roman" w:hAnsi="Times New Roman" w:cs="Times New Roman"/>
          <w:sz w:val="24"/>
          <w:szCs w:val="24"/>
        </w:rPr>
        <w:t>b</w:t>
      </w:r>
      <w:r w:rsidR="006910AB">
        <w:rPr>
          <w:rFonts w:ascii="Times New Roman" w:hAnsi="Times New Roman" w:cs="Times New Roman"/>
          <w:sz w:val="24"/>
          <w:szCs w:val="24"/>
        </w:rPr>
        <w:t xml:space="preserve"> wykonujących wskazane w ust. 13</w:t>
      </w:r>
      <w:r w:rsidRPr="007636E2">
        <w:rPr>
          <w:rFonts w:ascii="Times New Roman" w:hAnsi="Times New Roman" w:cs="Times New Roman"/>
          <w:sz w:val="24"/>
          <w:szCs w:val="24"/>
        </w:rPr>
        <w:t xml:space="preserve"> czynności w trakcie realizacji zamówienia</w:t>
      </w:r>
      <w:r>
        <w:rPr>
          <w:rFonts w:ascii="Times New Roman" w:hAnsi="Times New Roman" w:cs="Times New Roman"/>
          <w:sz w:val="24"/>
          <w:szCs w:val="24"/>
        </w:rPr>
        <w:t>.</w:t>
      </w:r>
    </w:p>
    <w:p w:rsidR="00CA0558" w:rsidRDefault="007636E2" w:rsidP="00CA0558">
      <w:pPr>
        <w:pStyle w:val="Akapitzlist"/>
        <w:numPr>
          <w:ilvl w:val="2"/>
          <w:numId w:val="2"/>
        </w:numPr>
        <w:spacing w:line="264" w:lineRule="auto"/>
        <w:ind w:left="1418" w:hanging="425"/>
        <w:jc w:val="both"/>
        <w:rPr>
          <w:rFonts w:ascii="Times New Roman" w:hAnsi="Times New Roman" w:cs="Times New Roman"/>
          <w:sz w:val="24"/>
          <w:szCs w:val="24"/>
        </w:rPr>
      </w:pPr>
      <w:r w:rsidRPr="007636E2">
        <w:rPr>
          <w:rFonts w:ascii="Times New Roman" w:hAnsi="Times New Roman" w:cs="Times New Roman"/>
          <w:sz w:val="24"/>
          <w:szCs w:val="24"/>
        </w:rPr>
        <w:t xml:space="preserve">oświadczenie Wykonawcy, Podwykonawcy lub dalszego Podwykonawcy </w:t>
      </w:r>
      <w:r w:rsidR="00CA0558">
        <w:rPr>
          <w:rFonts w:ascii="Times New Roman" w:hAnsi="Times New Roman" w:cs="Times New Roman"/>
          <w:sz w:val="24"/>
          <w:szCs w:val="24"/>
        </w:rPr>
        <w:br/>
      </w:r>
      <w:r w:rsidRPr="007636E2">
        <w:rPr>
          <w:rFonts w:ascii="Times New Roman" w:hAnsi="Times New Roman" w:cs="Times New Roman"/>
          <w:sz w:val="24"/>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CA0558">
        <w:rPr>
          <w:rFonts w:ascii="Times New Roman" w:hAnsi="Times New Roman" w:cs="Times New Roman"/>
          <w:sz w:val="24"/>
          <w:szCs w:val="24"/>
        </w:rPr>
        <w:br/>
      </w:r>
      <w:r w:rsidRPr="007636E2">
        <w:rPr>
          <w:rFonts w:ascii="Times New Roman" w:hAnsi="Times New Roman" w:cs="Times New Roman"/>
          <w:sz w:val="24"/>
          <w:szCs w:val="24"/>
        </w:rPr>
        <w:t>o pracę i wymiaru etatu oraz podpis osoby uprawnionej do złożenia oświadczenia w imieniu Wykonawcy, Podwykonawcy lub dalszego Podwykonawcy</w:t>
      </w:r>
      <w:r w:rsidR="00CA0558">
        <w:rPr>
          <w:rFonts w:ascii="Times New Roman" w:hAnsi="Times New Roman" w:cs="Times New Roman"/>
          <w:sz w:val="24"/>
          <w:szCs w:val="24"/>
        </w:rPr>
        <w:t>;</w:t>
      </w:r>
    </w:p>
    <w:p w:rsidR="00CA0558" w:rsidRDefault="008F3CB0" w:rsidP="00CA0558">
      <w:pPr>
        <w:pStyle w:val="Akapitzlist"/>
        <w:numPr>
          <w:ilvl w:val="2"/>
          <w:numId w:val="2"/>
        </w:numPr>
        <w:spacing w:line="264" w:lineRule="auto"/>
        <w:ind w:left="1418" w:hanging="425"/>
        <w:jc w:val="both"/>
        <w:rPr>
          <w:rFonts w:ascii="Times New Roman" w:hAnsi="Times New Roman" w:cs="Times New Roman"/>
          <w:sz w:val="24"/>
          <w:szCs w:val="24"/>
        </w:rPr>
      </w:pPr>
      <w:r w:rsidRPr="00CA0558">
        <w:rPr>
          <w:rFonts w:ascii="Times New Roman" w:hAnsi="Times New Roman" w:cs="Times New Roman"/>
          <w:sz w:val="24"/>
          <w:szCs w:val="24"/>
        </w:rPr>
        <w:t xml:space="preserve">poświadczoną za zgodność z oryginałem odpowiednio przez Wykonawcę, Podwykonawcę lub dalszego Podwykonawcę kopię umowy/umów o pracę osób wykonujących w trakcie realizacji zamówienia czynności, których </w:t>
      </w:r>
      <w:r w:rsidRPr="00CA0558">
        <w:rPr>
          <w:rFonts w:ascii="Times New Roman" w:hAnsi="Times New Roman" w:cs="Times New Roman"/>
          <w:sz w:val="24"/>
          <w:szCs w:val="24"/>
        </w:rPr>
        <w:lastRenderedPageBreak/>
        <w:t xml:space="preserve">dotyczy ww. oświadczenie Wykonawcy, Podwykonawcy lub dalszego Podwykonawcy (wraz z dokumentem regulującym zakres obowiązków, jeżeli został sporządzony). Kopia umowy/umów powinna zostać </w:t>
      </w:r>
      <w:proofErr w:type="spellStart"/>
      <w:r w:rsidRPr="00CA0558">
        <w:rPr>
          <w:rFonts w:ascii="Times New Roman" w:hAnsi="Times New Roman" w:cs="Times New Roman"/>
          <w:sz w:val="24"/>
          <w:szCs w:val="24"/>
        </w:rPr>
        <w:t>zanonimizowana</w:t>
      </w:r>
      <w:proofErr w:type="spellEnd"/>
      <w:r w:rsidRPr="00CA0558">
        <w:rPr>
          <w:rFonts w:ascii="Times New Roman" w:hAnsi="Times New Roman" w:cs="Times New Roman"/>
          <w:sz w:val="24"/>
          <w:szCs w:val="24"/>
        </w:rPr>
        <w:t xml:space="preserve"> </w:t>
      </w:r>
      <w:r w:rsidR="00CA0558">
        <w:rPr>
          <w:rFonts w:ascii="Times New Roman" w:hAnsi="Times New Roman" w:cs="Times New Roman"/>
          <w:sz w:val="24"/>
          <w:szCs w:val="24"/>
        </w:rPr>
        <w:br/>
      </w:r>
      <w:r w:rsidRPr="00CA0558">
        <w:rPr>
          <w:rFonts w:ascii="Times New Roman" w:hAnsi="Times New Roman" w:cs="Times New Roman"/>
          <w:sz w:val="24"/>
          <w:szCs w:val="24"/>
        </w:rPr>
        <w:t xml:space="preserve">w sposób zapewniający ochronę danych osobowych pracowników, zgodnie </w:t>
      </w:r>
      <w:r w:rsidR="00CA0558">
        <w:rPr>
          <w:rFonts w:ascii="Times New Roman" w:hAnsi="Times New Roman" w:cs="Times New Roman"/>
          <w:sz w:val="24"/>
          <w:szCs w:val="24"/>
        </w:rPr>
        <w:br/>
      </w:r>
      <w:r w:rsidRPr="00CA0558">
        <w:rPr>
          <w:rFonts w:ascii="Times New Roman" w:hAnsi="Times New Roman" w:cs="Times New Roman"/>
          <w:sz w:val="24"/>
          <w:szCs w:val="24"/>
        </w:rPr>
        <w:t>z przepisami ustawy z dnia 10 maja 2018 r. o ochronie danych osobowych (</w:t>
      </w:r>
      <w:proofErr w:type="spellStart"/>
      <w:r w:rsidR="006910AB">
        <w:rPr>
          <w:rFonts w:ascii="Times New Roman" w:hAnsi="Times New Roman" w:cs="Times New Roman"/>
          <w:sz w:val="24"/>
          <w:szCs w:val="24"/>
        </w:rPr>
        <w:t>t.j</w:t>
      </w:r>
      <w:proofErr w:type="spellEnd"/>
      <w:r w:rsidR="006910AB">
        <w:rPr>
          <w:rFonts w:ascii="Times New Roman" w:hAnsi="Times New Roman" w:cs="Times New Roman"/>
          <w:sz w:val="24"/>
          <w:szCs w:val="24"/>
        </w:rPr>
        <w:t>.</w:t>
      </w:r>
      <w:r w:rsidRPr="00CA0558">
        <w:rPr>
          <w:rFonts w:ascii="Times New Roman" w:hAnsi="Times New Roman" w:cs="Times New Roman"/>
          <w:sz w:val="24"/>
          <w:szCs w:val="24"/>
        </w:rPr>
        <w:t xml:space="preserve"> </w:t>
      </w:r>
      <w:proofErr w:type="spellStart"/>
      <w:r w:rsidRPr="00CA0558">
        <w:rPr>
          <w:rFonts w:ascii="Times New Roman" w:hAnsi="Times New Roman" w:cs="Times New Roman"/>
          <w:sz w:val="24"/>
          <w:szCs w:val="24"/>
        </w:rPr>
        <w:t>Dz.U</w:t>
      </w:r>
      <w:proofErr w:type="spellEnd"/>
      <w:r w:rsidRPr="00CA0558">
        <w:rPr>
          <w:rFonts w:ascii="Times New Roman" w:hAnsi="Times New Roman" w:cs="Times New Roman"/>
          <w:sz w:val="24"/>
          <w:szCs w:val="24"/>
        </w:rPr>
        <w:t xml:space="preserve">. z 2019 r. poz. 1781) (tj. w szczególności bez adresów, nr PESEL pracowników). Imię i nazwisko pracownika nie podlega </w:t>
      </w:r>
      <w:proofErr w:type="spellStart"/>
      <w:r w:rsidRPr="00CA0558">
        <w:rPr>
          <w:rFonts w:ascii="Times New Roman" w:hAnsi="Times New Roman" w:cs="Times New Roman"/>
          <w:sz w:val="24"/>
          <w:szCs w:val="24"/>
        </w:rPr>
        <w:t>anonimizacji</w:t>
      </w:r>
      <w:proofErr w:type="spellEnd"/>
      <w:r w:rsidRPr="00CA0558">
        <w:rPr>
          <w:rFonts w:ascii="Times New Roman" w:hAnsi="Times New Roman" w:cs="Times New Roman"/>
          <w:sz w:val="24"/>
          <w:szCs w:val="24"/>
        </w:rPr>
        <w:t>. Informacje takie jak: data zawarcia umowy, rodzaj umowy o pracę i wymiar etatu powinny być możliwe do zidentyfikowania</w:t>
      </w:r>
      <w:r w:rsidR="00CA0558">
        <w:rPr>
          <w:rFonts w:ascii="Times New Roman" w:hAnsi="Times New Roman" w:cs="Times New Roman"/>
          <w:sz w:val="24"/>
          <w:szCs w:val="24"/>
        </w:rPr>
        <w:t>;</w:t>
      </w:r>
    </w:p>
    <w:p w:rsidR="00CA0558" w:rsidRDefault="008F3CB0" w:rsidP="00CA0558">
      <w:pPr>
        <w:pStyle w:val="Akapitzlist"/>
        <w:numPr>
          <w:ilvl w:val="2"/>
          <w:numId w:val="2"/>
        </w:numPr>
        <w:spacing w:line="264" w:lineRule="auto"/>
        <w:ind w:left="1418" w:hanging="425"/>
        <w:jc w:val="both"/>
        <w:rPr>
          <w:rFonts w:ascii="Times New Roman" w:hAnsi="Times New Roman" w:cs="Times New Roman"/>
          <w:sz w:val="24"/>
          <w:szCs w:val="24"/>
        </w:rPr>
      </w:pPr>
      <w:r w:rsidRPr="00CA0558">
        <w:rPr>
          <w:rFonts w:ascii="Times New Roman" w:hAnsi="Times New Roman" w:cs="Times New Roman"/>
          <w:sz w:val="24"/>
          <w:szCs w:val="24"/>
        </w:rPr>
        <w:t>zaświadczenie właściwego oddziału ZUS, potwierdzające opłacanie przez Wykonawcę Podwykonawcę lub dalszego Podwykonawcę składek na ubezpieczenia społeczne i zdrowotne z tytułu zatrudnienia na podstawie umów o pracę za ostatni okres rozliczeniowy</w:t>
      </w:r>
      <w:r w:rsidR="00CA0558">
        <w:rPr>
          <w:rFonts w:ascii="Times New Roman" w:hAnsi="Times New Roman" w:cs="Times New Roman"/>
          <w:sz w:val="24"/>
          <w:szCs w:val="24"/>
        </w:rPr>
        <w:t>;</w:t>
      </w:r>
    </w:p>
    <w:p w:rsidR="008F3CB0" w:rsidRPr="00CA0558" w:rsidRDefault="008F3CB0" w:rsidP="00CA0558">
      <w:pPr>
        <w:pStyle w:val="Akapitzlist"/>
        <w:numPr>
          <w:ilvl w:val="2"/>
          <w:numId w:val="2"/>
        </w:numPr>
        <w:spacing w:line="264" w:lineRule="auto"/>
        <w:ind w:left="1418" w:hanging="425"/>
        <w:jc w:val="both"/>
        <w:rPr>
          <w:rFonts w:ascii="Times New Roman" w:hAnsi="Times New Roman" w:cs="Times New Roman"/>
          <w:sz w:val="24"/>
          <w:szCs w:val="24"/>
        </w:rPr>
      </w:pPr>
      <w:r w:rsidRPr="00CA0558">
        <w:rPr>
          <w:rFonts w:ascii="Times New Roman" w:hAnsi="Times New Roman" w:cs="Times New Roman"/>
          <w:sz w:val="24"/>
          <w:szCs w:val="24"/>
        </w:rPr>
        <w:t xml:space="preserve">poświadczoną za zgodność z oryginałem odpowiednio przez Wykonawcę, Podwykonawcę lub dalszego Podwykonawcę kopię dowodu potwierdzającego zgłoszenie pracownika przez pracodawcę do ubezpieczeń, </w:t>
      </w:r>
      <w:proofErr w:type="spellStart"/>
      <w:r w:rsidRPr="00CA0558">
        <w:rPr>
          <w:rFonts w:ascii="Times New Roman" w:hAnsi="Times New Roman" w:cs="Times New Roman"/>
          <w:sz w:val="24"/>
          <w:szCs w:val="24"/>
        </w:rPr>
        <w:t>zanonimizowaną</w:t>
      </w:r>
      <w:proofErr w:type="spellEnd"/>
      <w:r w:rsidRPr="00CA0558">
        <w:rPr>
          <w:rFonts w:ascii="Times New Roman" w:hAnsi="Times New Roman" w:cs="Times New Roman"/>
          <w:sz w:val="24"/>
          <w:szCs w:val="24"/>
        </w:rPr>
        <w:t xml:space="preserve"> </w:t>
      </w:r>
      <w:r w:rsidR="00CA0558">
        <w:rPr>
          <w:rFonts w:ascii="Times New Roman" w:hAnsi="Times New Roman" w:cs="Times New Roman"/>
          <w:sz w:val="24"/>
          <w:szCs w:val="24"/>
        </w:rPr>
        <w:br/>
      </w:r>
      <w:r w:rsidRPr="00CA0558">
        <w:rPr>
          <w:rFonts w:ascii="Times New Roman" w:hAnsi="Times New Roman" w:cs="Times New Roman"/>
          <w:sz w:val="24"/>
          <w:szCs w:val="24"/>
        </w:rPr>
        <w:t xml:space="preserve">w sposób zapewniający ochronę danych osobowych pracowników, zgodnie </w:t>
      </w:r>
      <w:r w:rsidR="00073D5E">
        <w:rPr>
          <w:rFonts w:ascii="Times New Roman" w:hAnsi="Times New Roman" w:cs="Times New Roman"/>
          <w:sz w:val="24"/>
          <w:szCs w:val="24"/>
        </w:rPr>
        <w:br/>
      </w:r>
      <w:r w:rsidRPr="00CA0558">
        <w:rPr>
          <w:rFonts w:ascii="Times New Roman" w:hAnsi="Times New Roman" w:cs="Times New Roman"/>
          <w:sz w:val="24"/>
          <w:szCs w:val="24"/>
        </w:rPr>
        <w:t>z przepisami ustawy z dnia 10 maja 2018 r. o ochronie danych osobowych (</w:t>
      </w:r>
      <w:proofErr w:type="spellStart"/>
      <w:r w:rsidR="001E04D2">
        <w:rPr>
          <w:rFonts w:ascii="Times New Roman" w:hAnsi="Times New Roman" w:cs="Times New Roman"/>
          <w:sz w:val="24"/>
          <w:szCs w:val="24"/>
        </w:rPr>
        <w:t>t.j</w:t>
      </w:r>
      <w:proofErr w:type="spellEnd"/>
      <w:r w:rsidR="001E04D2">
        <w:rPr>
          <w:rFonts w:ascii="Times New Roman" w:hAnsi="Times New Roman" w:cs="Times New Roman"/>
          <w:sz w:val="24"/>
          <w:szCs w:val="24"/>
        </w:rPr>
        <w:t>.</w:t>
      </w:r>
      <w:r w:rsidRPr="00CA0558">
        <w:rPr>
          <w:rFonts w:ascii="Times New Roman" w:hAnsi="Times New Roman" w:cs="Times New Roman"/>
          <w:sz w:val="24"/>
          <w:szCs w:val="24"/>
        </w:rPr>
        <w:t xml:space="preserve"> </w:t>
      </w:r>
      <w:proofErr w:type="spellStart"/>
      <w:r w:rsidRPr="00CA0558">
        <w:rPr>
          <w:rFonts w:ascii="Times New Roman" w:hAnsi="Times New Roman" w:cs="Times New Roman"/>
          <w:sz w:val="24"/>
          <w:szCs w:val="24"/>
        </w:rPr>
        <w:t>Dz.U</w:t>
      </w:r>
      <w:proofErr w:type="spellEnd"/>
      <w:r w:rsidRPr="00CA0558">
        <w:rPr>
          <w:rFonts w:ascii="Times New Roman" w:hAnsi="Times New Roman" w:cs="Times New Roman"/>
          <w:sz w:val="24"/>
          <w:szCs w:val="24"/>
        </w:rPr>
        <w:t xml:space="preserve">. z 2019 r. poz. 1781). Imię i nazwisko pracownika nie podlega </w:t>
      </w:r>
      <w:proofErr w:type="spellStart"/>
      <w:r w:rsidRPr="00CA0558">
        <w:rPr>
          <w:rFonts w:ascii="Times New Roman" w:hAnsi="Times New Roman" w:cs="Times New Roman"/>
          <w:sz w:val="24"/>
          <w:szCs w:val="24"/>
        </w:rPr>
        <w:t>anonimizacji</w:t>
      </w:r>
      <w:proofErr w:type="spellEnd"/>
      <w:r w:rsidRPr="00CA0558">
        <w:rPr>
          <w:rFonts w:ascii="Times New Roman" w:hAnsi="Times New Roman" w:cs="Times New Roman"/>
          <w:sz w:val="24"/>
          <w:szCs w:val="24"/>
        </w:rPr>
        <w:t>.</w:t>
      </w:r>
    </w:p>
    <w:p w:rsidR="008F3CB0" w:rsidRDefault="008F3CB0" w:rsidP="008F3CB0">
      <w:pPr>
        <w:pStyle w:val="Akapitzlist"/>
        <w:numPr>
          <w:ilvl w:val="1"/>
          <w:numId w:val="2"/>
        </w:numPr>
        <w:spacing w:line="264" w:lineRule="auto"/>
        <w:jc w:val="both"/>
        <w:rPr>
          <w:rFonts w:ascii="Times New Roman" w:hAnsi="Times New Roman" w:cs="Times New Roman"/>
          <w:sz w:val="24"/>
          <w:szCs w:val="24"/>
        </w:rPr>
      </w:pPr>
      <w:r w:rsidRPr="008F3CB0">
        <w:rPr>
          <w:rFonts w:ascii="Times New Roman" w:hAnsi="Times New Roman" w:cs="Times New Roman"/>
          <w:sz w:val="24"/>
          <w:szCs w:val="24"/>
        </w:rPr>
        <w:t xml:space="preserve">Niespełnienie przez Wykonawcę, Podwykonawcę lub dalszego Podwykonawcę wymogu zatrudnienia na podstawie umowy o pracę osoby wykonującej wskazane </w:t>
      </w:r>
      <w:r w:rsidR="001E04D2">
        <w:rPr>
          <w:rFonts w:ascii="Times New Roman" w:hAnsi="Times New Roman" w:cs="Times New Roman"/>
          <w:sz w:val="24"/>
          <w:szCs w:val="24"/>
        </w:rPr>
        <w:br/>
        <w:t>w ust. 13</w:t>
      </w:r>
      <w:r w:rsidRPr="008F3CB0">
        <w:rPr>
          <w:rFonts w:ascii="Times New Roman" w:hAnsi="Times New Roman" w:cs="Times New Roman"/>
          <w:sz w:val="24"/>
          <w:szCs w:val="24"/>
        </w:rPr>
        <w:t xml:space="preserve"> czynności traktowany będzie jako naruszenie obowiązku zatrudnienia pracowników świadczących usługi na podstawie umowy o pracę.</w:t>
      </w:r>
    </w:p>
    <w:p w:rsidR="008F3CB0" w:rsidRPr="008F3CB0" w:rsidRDefault="008F3CB0" w:rsidP="008F3CB0">
      <w:pPr>
        <w:pStyle w:val="Akapitzlist"/>
        <w:numPr>
          <w:ilvl w:val="1"/>
          <w:numId w:val="2"/>
        </w:numPr>
        <w:spacing w:line="264" w:lineRule="auto"/>
        <w:jc w:val="both"/>
        <w:rPr>
          <w:rFonts w:ascii="Times New Roman" w:hAnsi="Times New Roman" w:cs="Times New Roman"/>
          <w:sz w:val="24"/>
          <w:szCs w:val="24"/>
        </w:rPr>
      </w:pPr>
      <w:r w:rsidRPr="008F3CB0">
        <w:rPr>
          <w:rFonts w:ascii="Times New Roman" w:hAnsi="Times New Roman" w:cs="Times New Roman"/>
          <w:sz w:val="24"/>
          <w:szCs w:val="24"/>
        </w:rPr>
        <w:t>Niezłożenie przez Wykonawcę w wyznaczonym przez Zamawiającego terminie żądanych przez Zamawiającego dowodów w celu potwierdzenia spełnienia przez Wykonawcę, Podwykonawcę lub dalszego Podwykonawcę wymogu zatrudnienia na podstawie umowy o pracę stanowić będzie naruszenie obowiązku zatrudnienia pracowników świadczących usługi na podstawie umowy o pracę.</w:t>
      </w:r>
    </w:p>
    <w:p w:rsidR="00CA0558" w:rsidRDefault="008F4956" w:rsidP="00CA0558">
      <w:pPr>
        <w:pStyle w:val="Akapitzlist"/>
        <w:numPr>
          <w:ilvl w:val="1"/>
          <w:numId w:val="2"/>
        </w:numPr>
        <w:spacing w:line="264" w:lineRule="auto"/>
        <w:jc w:val="both"/>
        <w:rPr>
          <w:rFonts w:ascii="Times New Roman" w:hAnsi="Times New Roman" w:cs="Times New Roman"/>
          <w:sz w:val="24"/>
          <w:szCs w:val="24"/>
        </w:rPr>
      </w:pPr>
      <w:r w:rsidRPr="00881EA0">
        <w:rPr>
          <w:rFonts w:ascii="Times New Roman" w:hAnsi="Times New Roman" w:cs="Times New Roman"/>
          <w:sz w:val="24"/>
          <w:szCs w:val="24"/>
        </w:rPr>
        <w:t xml:space="preserve">Informacja na temat </w:t>
      </w:r>
      <w:r w:rsidRPr="00881EA0">
        <w:rPr>
          <w:rFonts w:ascii="Times New Roman" w:hAnsi="Times New Roman" w:cs="Times New Roman"/>
          <w:b/>
          <w:sz w:val="24"/>
          <w:szCs w:val="24"/>
        </w:rPr>
        <w:t>rozwiązań równoważnych</w:t>
      </w:r>
      <w:r w:rsidRPr="00881EA0">
        <w:rPr>
          <w:rFonts w:ascii="Times New Roman" w:hAnsi="Times New Roman" w:cs="Times New Roman"/>
          <w:sz w:val="24"/>
          <w:szCs w:val="24"/>
        </w:rPr>
        <w:t xml:space="preserve">. </w:t>
      </w:r>
    </w:p>
    <w:p w:rsidR="008F4956" w:rsidRPr="00CA0558" w:rsidRDefault="008F4956" w:rsidP="00CA0558">
      <w:pPr>
        <w:pStyle w:val="Akapitzlist"/>
        <w:spacing w:line="264" w:lineRule="auto"/>
        <w:ind w:left="643"/>
        <w:jc w:val="both"/>
        <w:rPr>
          <w:rFonts w:ascii="Times New Roman" w:hAnsi="Times New Roman" w:cs="Times New Roman"/>
          <w:sz w:val="24"/>
          <w:szCs w:val="24"/>
        </w:rPr>
      </w:pPr>
      <w:r w:rsidRPr="00CA0558">
        <w:rPr>
          <w:rFonts w:ascii="Times New Roman" w:hAnsi="Times New Roman" w:cs="Times New Roman"/>
          <w:sz w:val="24"/>
          <w:szCs w:val="24"/>
        </w:rPr>
        <w:t xml:space="preserve">W przypadku, gdyby w </w:t>
      </w:r>
      <w:r w:rsidRPr="00CA0558">
        <w:rPr>
          <w:rFonts w:ascii="Times New Roman" w:hAnsi="Times New Roman" w:cs="Times New Roman"/>
          <w:i/>
          <w:sz w:val="24"/>
          <w:szCs w:val="24"/>
        </w:rPr>
        <w:t>opisie przedmiotu zamówienia</w:t>
      </w:r>
      <w:r w:rsidRPr="00CA0558">
        <w:rPr>
          <w:rFonts w:ascii="Times New Roman" w:hAnsi="Times New Roman" w:cs="Times New Roman"/>
          <w:sz w:val="24"/>
          <w:szCs w:val="24"/>
        </w:rPr>
        <w:t xml:space="preserve"> </w:t>
      </w:r>
      <w:r w:rsidR="004C59C0" w:rsidRPr="00CA0558">
        <w:rPr>
          <w:rFonts w:ascii="Times New Roman" w:hAnsi="Times New Roman" w:cs="Times New Roman"/>
          <w:sz w:val="24"/>
          <w:szCs w:val="24"/>
        </w:rPr>
        <w:t>oraz innych załącznikach do SWZ,</w:t>
      </w:r>
      <w:r w:rsidRPr="00CA0558">
        <w:rPr>
          <w:rFonts w:ascii="Times New Roman" w:hAnsi="Times New Roman" w:cs="Times New Roman"/>
          <w:sz w:val="24"/>
          <w:szCs w:val="24"/>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oczekiwane standardy co do minimalnych parametrów technicznych oczekiwanych materiałów i urządzeń. 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itp. W związku </w:t>
      </w:r>
      <w:r w:rsidRPr="00CA0558">
        <w:rPr>
          <w:rFonts w:ascii="Times New Roman" w:hAnsi="Times New Roman" w:cs="Times New Roman"/>
          <w:sz w:val="24"/>
          <w:szCs w:val="24"/>
        </w:rPr>
        <w:br/>
        <w:t xml:space="preserve">z powyższym Zamawiający dopuszcza możliwość zaoferowania materiałów o innych </w:t>
      </w:r>
      <w:r w:rsidRPr="00CA0558">
        <w:rPr>
          <w:rFonts w:ascii="Times New Roman" w:hAnsi="Times New Roman" w:cs="Times New Roman"/>
          <w:sz w:val="24"/>
          <w:szCs w:val="24"/>
        </w:rPr>
        <w:lastRenderedPageBreak/>
        <w:t xml:space="preserve">znakach towarowych, patentach lub pochodzeniu, natomiast nie o innych właściwościach i </w:t>
      </w:r>
      <w:proofErr w:type="spellStart"/>
      <w:r w:rsidRPr="00CA0558">
        <w:rPr>
          <w:rFonts w:ascii="Times New Roman" w:hAnsi="Times New Roman" w:cs="Times New Roman"/>
          <w:sz w:val="24"/>
          <w:szCs w:val="24"/>
        </w:rPr>
        <w:t>funkcjonalnościach</w:t>
      </w:r>
      <w:proofErr w:type="spellEnd"/>
      <w:r w:rsidRPr="00CA0558">
        <w:rPr>
          <w:rFonts w:ascii="Times New Roman" w:hAnsi="Times New Roman" w:cs="Times New Roman"/>
          <w:sz w:val="24"/>
          <w:szCs w:val="24"/>
        </w:rPr>
        <w:t xml:space="preserve"> niż określone w SWZ. Wykonawca powołujący się na rozwiązania równoważne stosownie do dyspozycji art. 101 ust. 5 </w:t>
      </w:r>
      <w:proofErr w:type="spellStart"/>
      <w:r w:rsidRPr="00CA0558">
        <w:rPr>
          <w:rFonts w:ascii="Times New Roman" w:hAnsi="Times New Roman" w:cs="Times New Roman"/>
          <w:sz w:val="24"/>
          <w:szCs w:val="24"/>
        </w:rPr>
        <w:t>Pzp</w:t>
      </w:r>
      <w:proofErr w:type="spellEnd"/>
      <w:r w:rsidRPr="00CA0558">
        <w:rPr>
          <w:rFonts w:ascii="Times New Roman" w:hAnsi="Times New Roman" w:cs="Times New Roman"/>
          <w:sz w:val="24"/>
          <w:szCs w:val="24"/>
        </w:rPr>
        <w:t xml:space="preserve"> musi wykazać, że oferowane dostawy spełniają warunki określone przez Zamawiającego </w:t>
      </w:r>
      <w:r w:rsidRPr="00CA0558">
        <w:rPr>
          <w:rFonts w:ascii="Times New Roman" w:hAnsi="Times New Roman" w:cs="Times New Roman"/>
          <w:sz w:val="24"/>
          <w:szCs w:val="24"/>
        </w:rPr>
        <w:br/>
        <w:t xml:space="preserve">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 W przypadku, gdy Zamawiający użył w opisie przedmiotu zamówienia normy, aprobaty, specyfikacje techniczne </w:t>
      </w:r>
      <w:r w:rsidR="00CA0558">
        <w:rPr>
          <w:rFonts w:ascii="Times New Roman" w:hAnsi="Times New Roman" w:cs="Times New Roman"/>
          <w:sz w:val="24"/>
          <w:szCs w:val="24"/>
        </w:rPr>
        <w:br/>
      </w:r>
      <w:r w:rsidRPr="00CA0558">
        <w:rPr>
          <w:rFonts w:ascii="Times New Roman" w:hAnsi="Times New Roman" w:cs="Times New Roman"/>
          <w:sz w:val="24"/>
          <w:szCs w:val="24"/>
        </w:rPr>
        <w:t xml:space="preserve">i systemy odniesienia, o których mowa w art. 99 ust., 5 ustawy </w:t>
      </w:r>
      <w:proofErr w:type="spellStart"/>
      <w:r w:rsidRPr="00CA0558">
        <w:rPr>
          <w:rFonts w:ascii="Times New Roman" w:hAnsi="Times New Roman" w:cs="Times New Roman"/>
          <w:sz w:val="24"/>
          <w:szCs w:val="24"/>
        </w:rPr>
        <w:t>Pzp</w:t>
      </w:r>
      <w:proofErr w:type="spellEnd"/>
      <w:r w:rsidRPr="00CA0558">
        <w:rPr>
          <w:rFonts w:ascii="Times New Roman" w:hAnsi="Times New Roman" w:cs="Times New Roman"/>
          <w:sz w:val="24"/>
          <w:szCs w:val="24"/>
        </w:rPr>
        <w:t xml:space="preserve"> należy rozumieć jako przykładowe. Zamawiający zgodnie z art. 101 ust. 4 ustawy </w:t>
      </w:r>
      <w:proofErr w:type="spellStart"/>
      <w:r w:rsidRPr="00CA0558">
        <w:rPr>
          <w:rFonts w:ascii="Times New Roman" w:hAnsi="Times New Roman" w:cs="Times New Roman"/>
          <w:sz w:val="24"/>
          <w:szCs w:val="24"/>
        </w:rPr>
        <w:t>Pzp</w:t>
      </w:r>
      <w:proofErr w:type="spellEnd"/>
      <w:r w:rsidRPr="00CA0558">
        <w:rPr>
          <w:rFonts w:ascii="Times New Roman" w:hAnsi="Times New Roman" w:cs="Times New Roman"/>
          <w:sz w:val="24"/>
          <w:szCs w:val="24"/>
        </w:rPr>
        <w:t xml:space="preserve"> dopuszcza </w:t>
      </w:r>
      <w:r w:rsidR="001E04D2">
        <w:rPr>
          <w:rFonts w:ascii="Times New Roman" w:hAnsi="Times New Roman" w:cs="Times New Roman"/>
          <w:sz w:val="24"/>
          <w:szCs w:val="24"/>
        </w:rPr>
        <w:br/>
      </w:r>
      <w:r w:rsidRPr="00CA0558">
        <w:rPr>
          <w:rFonts w:ascii="Times New Roman" w:hAnsi="Times New Roman" w:cs="Times New Roman"/>
          <w:sz w:val="24"/>
          <w:szCs w:val="24"/>
        </w:rPr>
        <w:t>w każdym przypadku zastosowanie rozwiązań równoważnych opisywanym w treści SWZ. Każdorazowo gdy wskazana jest w niniejszej SWZ lub załącznikach do SWZ norma, należy przyjąć, że w odniesieniu do niej użyto sformułowania</w:t>
      </w:r>
      <w:r w:rsidR="00CA0558">
        <w:rPr>
          <w:rFonts w:ascii="Times New Roman" w:hAnsi="Times New Roman" w:cs="Times New Roman"/>
          <w:sz w:val="24"/>
          <w:szCs w:val="24"/>
        </w:rPr>
        <w:t xml:space="preserve"> „</w:t>
      </w:r>
      <w:r w:rsidRPr="00CA0558">
        <w:rPr>
          <w:rFonts w:ascii="Times New Roman" w:hAnsi="Times New Roman" w:cs="Times New Roman"/>
          <w:sz w:val="24"/>
          <w:szCs w:val="24"/>
        </w:rPr>
        <w:t xml:space="preserve">lub równoważna”. </w:t>
      </w:r>
    </w:p>
    <w:p w:rsidR="008F4956" w:rsidRPr="00E07C06" w:rsidRDefault="008F4956" w:rsidP="008F4956">
      <w:pPr>
        <w:spacing w:after="0" w:line="264" w:lineRule="auto"/>
        <w:jc w:val="both"/>
        <w:rPr>
          <w:rFonts w:ascii="Times New Roman" w:hAnsi="Times New Roman" w:cs="Times New Roman"/>
          <w:b/>
          <w:bCs/>
          <w:sz w:val="24"/>
          <w:szCs w:val="24"/>
        </w:rPr>
      </w:pPr>
    </w:p>
    <w:p w:rsidR="008F4956" w:rsidRPr="00E07C06" w:rsidRDefault="008F4956" w:rsidP="008F4956">
      <w:pPr>
        <w:spacing w:after="0" w:line="264" w:lineRule="auto"/>
        <w:jc w:val="both"/>
        <w:rPr>
          <w:rFonts w:ascii="Times New Roman" w:hAnsi="Times New Roman" w:cs="Times New Roman"/>
          <w:b/>
          <w:bCs/>
          <w:sz w:val="24"/>
          <w:szCs w:val="24"/>
        </w:rPr>
      </w:pPr>
      <w:r w:rsidRPr="00E07C06">
        <w:rPr>
          <w:rFonts w:ascii="Times New Roman" w:hAnsi="Times New Roman" w:cs="Times New Roman"/>
          <w:b/>
          <w:bCs/>
          <w:sz w:val="24"/>
          <w:szCs w:val="24"/>
        </w:rPr>
        <w:t>ROZDZIAŁ IV</w:t>
      </w:r>
    </w:p>
    <w:p w:rsidR="008F4956" w:rsidRPr="00E07C06" w:rsidRDefault="008F4956" w:rsidP="008F4956">
      <w:pPr>
        <w:spacing w:line="264" w:lineRule="auto"/>
        <w:jc w:val="both"/>
        <w:rPr>
          <w:rFonts w:ascii="Times New Roman" w:hAnsi="Times New Roman" w:cs="Times New Roman"/>
          <w:b/>
          <w:bCs/>
          <w:sz w:val="24"/>
          <w:szCs w:val="24"/>
        </w:rPr>
      </w:pPr>
      <w:r w:rsidRPr="00E07C06">
        <w:rPr>
          <w:rFonts w:ascii="Times New Roman" w:hAnsi="Times New Roman" w:cs="Times New Roman"/>
          <w:b/>
          <w:bCs/>
          <w:sz w:val="24"/>
          <w:szCs w:val="24"/>
        </w:rPr>
        <w:t xml:space="preserve">Miejsce i termin realizacji zamówienia </w:t>
      </w:r>
    </w:p>
    <w:p w:rsidR="008F4956" w:rsidRPr="00011134" w:rsidRDefault="008F4956" w:rsidP="008F4956">
      <w:pPr>
        <w:pStyle w:val="Akapitzlist"/>
        <w:numPr>
          <w:ilvl w:val="0"/>
          <w:numId w:val="3"/>
        </w:numPr>
        <w:autoSpaceDE w:val="0"/>
        <w:adjustRightInd w:val="0"/>
        <w:spacing w:line="264" w:lineRule="auto"/>
        <w:ind w:left="567" w:hanging="425"/>
        <w:jc w:val="both"/>
        <w:rPr>
          <w:rFonts w:ascii="Times New Roman" w:hAnsi="Times New Roman" w:cs="Times New Roman"/>
          <w:b/>
          <w:color w:val="000000"/>
          <w:sz w:val="24"/>
          <w:szCs w:val="24"/>
        </w:rPr>
      </w:pPr>
      <w:r w:rsidRPr="00011134">
        <w:rPr>
          <w:rFonts w:ascii="Times New Roman" w:hAnsi="Times New Roman" w:cs="Times New Roman"/>
          <w:b/>
          <w:color w:val="000000"/>
          <w:sz w:val="24"/>
          <w:szCs w:val="24"/>
        </w:rPr>
        <w:t>Miejsce wykonania zamówienia</w:t>
      </w:r>
      <w:r w:rsidRPr="005C5874">
        <w:rPr>
          <w:rFonts w:ascii="Times New Roman" w:hAnsi="Times New Roman" w:cs="Times New Roman"/>
          <w:b/>
          <w:color w:val="000000"/>
          <w:sz w:val="24"/>
          <w:szCs w:val="24"/>
        </w:rPr>
        <w:t>:</w:t>
      </w:r>
      <w:r w:rsidRPr="00011134">
        <w:rPr>
          <w:rFonts w:ascii="Times New Roman" w:hAnsi="Times New Roman" w:cs="Times New Roman"/>
          <w:color w:val="000000"/>
          <w:sz w:val="24"/>
          <w:szCs w:val="24"/>
        </w:rPr>
        <w:t xml:space="preserve"> </w:t>
      </w:r>
      <w:r w:rsidRPr="00011134">
        <w:rPr>
          <w:rFonts w:ascii="Times New Roman" w:hAnsi="Times New Roman" w:cs="Times New Roman"/>
          <w:sz w:val="24"/>
          <w:szCs w:val="24"/>
        </w:rPr>
        <w:t>Szkoła Policji w Pile</w:t>
      </w:r>
      <w:r w:rsidRPr="00011134">
        <w:rPr>
          <w:rFonts w:ascii="Times New Roman" w:hAnsi="Times New Roman" w:cs="Times New Roman"/>
          <w:color w:val="000000"/>
          <w:sz w:val="24"/>
          <w:szCs w:val="24"/>
        </w:rPr>
        <w:t xml:space="preserve">, Plac Staszica </w:t>
      </w:r>
      <w:r w:rsidR="004B3611" w:rsidRPr="00011134">
        <w:rPr>
          <w:rFonts w:ascii="Times New Roman" w:hAnsi="Times New Roman" w:cs="Times New Roman"/>
          <w:color w:val="000000"/>
          <w:sz w:val="24"/>
          <w:szCs w:val="24"/>
        </w:rPr>
        <w:t xml:space="preserve">3 i </w:t>
      </w:r>
      <w:r w:rsidRPr="00011134">
        <w:rPr>
          <w:rFonts w:ascii="Times New Roman" w:hAnsi="Times New Roman" w:cs="Times New Roman"/>
          <w:color w:val="000000"/>
          <w:sz w:val="24"/>
          <w:szCs w:val="24"/>
        </w:rPr>
        <w:t xml:space="preserve">7, </w:t>
      </w:r>
      <w:r w:rsidR="00220C17" w:rsidRPr="00011134">
        <w:rPr>
          <w:rFonts w:ascii="Times New Roman" w:hAnsi="Times New Roman" w:cs="Times New Roman"/>
          <w:color w:val="000000"/>
          <w:sz w:val="24"/>
          <w:szCs w:val="24"/>
        </w:rPr>
        <w:t xml:space="preserve">               </w:t>
      </w:r>
      <w:r w:rsidRPr="00011134">
        <w:rPr>
          <w:rFonts w:ascii="Times New Roman" w:hAnsi="Times New Roman" w:cs="Times New Roman"/>
          <w:color w:val="000000"/>
          <w:sz w:val="24"/>
          <w:szCs w:val="24"/>
        </w:rPr>
        <w:t>64-920 Piła.</w:t>
      </w:r>
    </w:p>
    <w:p w:rsidR="008F4956" w:rsidRPr="00011134" w:rsidRDefault="008F4956" w:rsidP="008F4956">
      <w:pPr>
        <w:pStyle w:val="Akapitzlist"/>
        <w:numPr>
          <w:ilvl w:val="0"/>
          <w:numId w:val="3"/>
        </w:numPr>
        <w:spacing w:line="264" w:lineRule="auto"/>
        <w:ind w:left="567" w:hanging="425"/>
        <w:jc w:val="both"/>
        <w:rPr>
          <w:rFonts w:ascii="Times New Roman" w:hAnsi="Times New Roman" w:cs="Times New Roman"/>
          <w:b/>
          <w:sz w:val="24"/>
          <w:szCs w:val="24"/>
        </w:rPr>
      </w:pPr>
      <w:r w:rsidRPr="00011134">
        <w:rPr>
          <w:rFonts w:ascii="Times New Roman" w:hAnsi="Times New Roman" w:cs="Times New Roman"/>
          <w:b/>
          <w:bCs/>
          <w:sz w:val="24"/>
          <w:szCs w:val="24"/>
        </w:rPr>
        <w:t xml:space="preserve">Termin realizacji: </w:t>
      </w:r>
      <w:r w:rsidR="004B3611" w:rsidRPr="00011134">
        <w:rPr>
          <w:rFonts w:ascii="Times New Roman" w:hAnsi="Times New Roman" w:cs="Times New Roman"/>
          <w:sz w:val="24"/>
          <w:szCs w:val="24"/>
        </w:rPr>
        <w:t>Umowa będzie realizowana od dnia podpisania umowy</w:t>
      </w:r>
      <w:r w:rsidR="002F0CAD">
        <w:rPr>
          <w:rFonts w:ascii="Times New Roman" w:hAnsi="Times New Roman" w:cs="Times New Roman"/>
          <w:b/>
          <w:sz w:val="24"/>
          <w:szCs w:val="24"/>
        </w:rPr>
        <w:t xml:space="preserve">, nie wcześniej niż od dnia 1 </w:t>
      </w:r>
      <w:r w:rsidR="000D3FE9">
        <w:rPr>
          <w:rFonts w:ascii="Times New Roman" w:hAnsi="Times New Roman" w:cs="Times New Roman"/>
          <w:b/>
          <w:sz w:val="24"/>
          <w:szCs w:val="24"/>
        </w:rPr>
        <w:t>lipca</w:t>
      </w:r>
      <w:r w:rsidR="001E04D2">
        <w:rPr>
          <w:rFonts w:ascii="Times New Roman" w:hAnsi="Times New Roman" w:cs="Times New Roman"/>
          <w:b/>
          <w:sz w:val="24"/>
          <w:szCs w:val="24"/>
        </w:rPr>
        <w:t xml:space="preserve"> 202</w:t>
      </w:r>
      <w:r w:rsidR="002F0CAD">
        <w:rPr>
          <w:rFonts w:ascii="Times New Roman" w:hAnsi="Times New Roman" w:cs="Times New Roman"/>
          <w:b/>
          <w:sz w:val="24"/>
          <w:szCs w:val="24"/>
        </w:rPr>
        <w:t>4</w:t>
      </w:r>
      <w:r w:rsidR="001E04D2">
        <w:rPr>
          <w:rFonts w:ascii="Times New Roman" w:hAnsi="Times New Roman" w:cs="Times New Roman"/>
          <w:b/>
          <w:sz w:val="24"/>
          <w:szCs w:val="24"/>
        </w:rPr>
        <w:t xml:space="preserve"> r. do dnia 3</w:t>
      </w:r>
      <w:r w:rsidR="000D3FE9">
        <w:rPr>
          <w:rFonts w:ascii="Times New Roman" w:hAnsi="Times New Roman" w:cs="Times New Roman"/>
          <w:b/>
          <w:sz w:val="24"/>
          <w:szCs w:val="24"/>
        </w:rPr>
        <w:t>1</w:t>
      </w:r>
      <w:r w:rsidR="00CA0558" w:rsidRPr="00011134">
        <w:rPr>
          <w:rFonts w:ascii="Times New Roman" w:hAnsi="Times New Roman" w:cs="Times New Roman"/>
          <w:b/>
          <w:sz w:val="24"/>
          <w:szCs w:val="24"/>
        </w:rPr>
        <w:t xml:space="preserve"> </w:t>
      </w:r>
      <w:r w:rsidR="000D3FE9">
        <w:rPr>
          <w:rFonts w:ascii="Times New Roman" w:hAnsi="Times New Roman" w:cs="Times New Roman"/>
          <w:b/>
          <w:sz w:val="24"/>
          <w:szCs w:val="24"/>
        </w:rPr>
        <w:t>grudnia</w:t>
      </w:r>
      <w:r w:rsidR="00CA0558" w:rsidRPr="00011134">
        <w:rPr>
          <w:rFonts w:ascii="Times New Roman" w:hAnsi="Times New Roman" w:cs="Times New Roman"/>
          <w:b/>
          <w:sz w:val="24"/>
          <w:szCs w:val="24"/>
        </w:rPr>
        <w:t xml:space="preserve"> 202</w:t>
      </w:r>
      <w:r w:rsidR="002F0CAD">
        <w:rPr>
          <w:rFonts w:ascii="Times New Roman" w:hAnsi="Times New Roman" w:cs="Times New Roman"/>
          <w:b/>
          <w:sz w:val="24"/>
          <w:szCs w:val="24"/>
        </w:rPr>
        <w:t>4</w:t>
      </w:r>
      <w:r w:rsidR="00CA0558" w:rsidRPr="00011134">
        <w:rPr>
          <w:rFonts w:ascii="Times New Roman" w:hAnsi="Times New Roman" w:cs="Times New Roman"/>
          <w:b/>
          <w:sz w:val="24"/>
          <w:szCs w:val="24"/>
        </w:rPr>
        <w:t xml:space="preserve"> r.</w:t>
      </w:r>
    </w:p>
    <w:p w:rsidR="00F571DB" w:rsidRPr="001964AC" w:rsidRDefault="00F571DB" w:rsidP="004D0BA6">
      <w:pPr>
        <w:pStyle w:val="Akapitzlist"/>
        <w:spacing w:line="264" w:lineRule="auto"/>
        <w:ind w:left="567"/>
        <w:jc w:val="both"/>
        <w:rPr>
          <w:rFonts w:ascii="Times New Roman" w:hAnsi="Times New Roman" w:cs="Times New Roman"/>
          <w:sz w:val="24"/>
          <w:szCs w:val="24"/>
        </w:rPr>
      </w:pPr>
    </w:p>
    <w:p w:rsidR="008F4956" w:rsidRPr="00E07C06" w:rsidRDefault="008F4956" w:rsidP="008F4956">
      <w:pPr>
        <w:autoSpaceDE w:val="0"/>
        <w:adjustRightInd w:val="0"/>
        <w:spacing w:after="0" w:line="264" w:lineRule="auto"/>
        <w:ind w:left="283" w:hanging="425"/>
        <w:jc w:val="both"/>
        <w:rPr>
          <w:rFonts w:ascii="Times New Roman" w:hAnsi="Times New Roman" w:cs="Times New Roman"/>
          <w:b/>
          <w:color w:val="000000"/>
          <w:sz w:val="24"/>
          <w:szCs w:val="24"/>
        </w:rPr>
      </w:pPr>
      <w:r w:rsidRPr="00E07C06">
        <w:rPr>
          <w:rFonts w:ascii="Times New Roman" w:hAnsi="Times New Roman" w:cs="Times New Roman"/>
          <w:b/>
          <w:color w:val="000000"/>
          <w:sz w:val="24"/>
          <w:szCs w:val="24"/>
        </w:rPr>
        <w:t xml:space="preserve">ROZDZIAŁ V </w:t>
      </w:r>
    </w:p>
    <w:p w:rsidR="008F4956" w:rsidRPr="00E07C06" w:rsidRDefault="008F4956" w:rsidP="008F4956">
      <w:pPr>
        <w:autoSpaceDE w:val="0"/>
        <w:adjustRightInd w:val="0"/>
        <w:spacing w:line="264" w:lineRule="auto"/>
        <w:ind w:left="-142"/>
        <w:jc w:val="both"/>
        <w:rPr>
          <w:rFonts w:ascii="Times New Roman" w:hAnsi="Times New Roman" w:cs="Times New Roman"/>
          <w:b/>
          <w:color w:val="000000"/>
          <w:sz w:val="24"/>
          <w:szCs w:val="24"/>
        </w:rPr>
      </w:pPr>
      <w:r w:rsidRPr="00E07C06">
        <w:rPr>
          <w:rFonts w:ascii="Times New Roman" w:hAnsi="Times New Roman" w:cs="Times New Roman"/>
          <w:b/>
          <w:color w:val="000000"/>
          <w:sz w:val="24"/>
          <w:szCs w:val="24"/>
        </w:rPr>
        <w:t xml:space="preserve">Informacja o środkach komunikacji elektronicznej, przy użyciu których Zamawiający będzie komunikował się z Wykonawcami oraz informacje o wymaganiach technicznych </w:t>
      </w:r>
      <w:r w:rsidRPr="00E07C06">
        <w:rPr>
          <w:rFonts w:ascii="Times New Roman" w:hAnsi="Times New Roman" w:cs="Times New Roman"/>
          <w:b/>
          <w:color w:val="000000"/>
          <w:sz w:val="24"/>
          <w:szCs w:val="24"/>
        </w:rPr>
        <w:br/>
        <w:t xml:space="preserve">i organizacyjnych sporządzania, wysyłania i odbierania korespondencji elektronicznej  </w:t>
      </w:r>
    </w:p>
    <w:p w:rsidR="008F4956" w:rsidRPr="00E07C06" w:rsidRDefault="008F4956" w:rsidP="008F4956">
      <w:pPr>
        <w:autoSpaceDE w:val="0"/>
        <w:adjustRightInd w:val="0"/>
        <w:spacing w:line="264" w:lineRule="auto"/>
        <w:ind w:left="284"/>
        <w:jc w:val="both"/>
        <w:rPr>
          <w:rFonts w:ascii="Times New Roman" w:hAnsi="Times New Roman" w:cs="Times New Roman"/>
          <w:b/>
          <w:color w:val="000000"/>
          <w:sz w:val="24"/>
          <w:szCs w:val="24"/>
          <w:u w:val="single"/>
        </w:rPr>
      </w:pPr>
      <w:r w:rsidRPr="00E07C06">
        <w:rPr>
          <w:rFonts w:ascii="Times New Roman" w:hAnsi="Times New Roman" w:cs="Times New Roman"/>
          <w:b/>
          <w:color w:val="000000"/>
          <w:sz w:val="24"/>
          <w:szCs w:val="24"/>
          <w:u w:val="single"/>
        </w:rPr>
        <w:t>A. Informacje ogólne</w:t>
      </w:r>
    </w:p>
    <w:p w:rsidR="008F4956" w:rsidRPr="00E07C06" w:rsidRDefault="008F4956" w:rsidP="008F4956">
      <w:pPr>
        <w:pStyle w:val="Akapitzlist"/>
        <w:numPr>
          <w:ilvl w:val="0"/>
          <w:numId w:val="4"/>
        </w:numPr>
        <w:autoSpaceDE w:val="0"/>
        <w:adjustRightInd w:val="0"/>
        <w:spacing w:line="264" w:lineRule="auto"/>
        <w:ind w:left="567" w:hanging="283"/>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Postępowanie prowadzone jest w języku polskim. </w:t>
      </w:r>
    </w:p>
    <w:p w:rsidR="008F4956" w:rsidRPr="00E07C06" w:rsidRDefault="008F4956" w:rsidP="008F4956">
      <w:pPr>
        <w:pStyle w:val="Akapitzlist"/>
        <w:numPr>
          <w:ilvl w:val="0"/>
          <w:numId w:val="4"/>
        </w:numPr>
        <w:autoSpaceDE w:val="0"/>
        <w:adjustRightInd w:val="0"/>
        <w:spacing w:line="264" w:lineRule="auto"/>
        <w:ind w:left="567" w:hanging="283"/>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W postępowaniu o udzielenie zamówienia komunikacja między Zamawiającym </w:t>
      </w:r>
      <w:r w:rsidRPr="00E07C06">
        <w:rPr>
          <w:rFonts w:ascii="Times New Roman" w:hAnsi="Times New Roman" w:cs="Times New Roman"/>
          <w:color w:val="000000"/>
          <w:sz w:val="24"/>
          <w:szCs w:val="24"/>
        </w:rPr>
        <w:br/>
        <w:t xml:space="preserve">a Wykonawcami, w szczególności składanie ofert oraz oświadczeń, odbywa się </w:t>
      </w:r>
      <w:r w:rsidRPr="00E07C06">
        <w:rPr>
          <w:rFonts w:ascii="Times New Roman" w:hAnsi="Times New Roman" w:cs="Times New Roman"/>
          <w:color w:val="000000"/>
          <w:sz w:val="24"/>
          <w:szCs w:val="24"/>
        </w:rPr>
        <w:br/>
        <w:t>przy użyciu środków komunikacji elektronicznej zapewnionych przez operatora</w:t>
      </w:r>
      <w:r w:rsidRPr="00E07C06">
        <w:rPr>
          <w:rFonts w:ascii="Times New Roman" w:hAnsi="Times New Roman" w:cs="Times New Roman"/>
          <w:b/>
          <w:color w:val="000000"/>
          <w:sz w:val="24"/>
          <w:szCs w:val="24"/>
        </w:rPr>
        <w:t xml:space="preserve"> Platformy zakupowej</w:t>
      </w:r>
      <w:r w:rsidRPr="00E07C06">
        <w:rPr>
          <w:rFonts w:ascii="Times New Roman" w:hAnsi="Times New Roman" w:cs="Times New Roman"/>
          <w:color w:val="000000"/>
          <w:sz w:val="24"/>
          <w:szCs w:val="24"/>
        </w:rPr>
        <w:t xml:space="preserve"> </w:t>
      </w:r>
      <w:proofErr w:type="spellStart"/>
      <w:r w:rsidRPr="00E07C06">
        <w:rPr>
          <w:rFonts w:ascii="Times New Roman" w:hAnsi="Times New Roman" w:cs="Times New Roman"/>
          <w:b/>
          <w:i/>
          <w:color w:val="000000"/>
          <w:sz w:val="24"/>
          <w:szCs w:val="24"/>
        </w:rPr>
        <w:t>Open</w:t>
      </w:r>
      <w:proofErr w:type="spellEnd"/>
      <w:r w:rsidRPr="00E07C06">
        <w:rPr>
          <w:rFonts w:ascii="Times New Roman" w:hAnsi="Times New Roman" w:cs="Times New Roman"/>
          <w:b/>
          <w:i/>
          <w:color w:val="000000"/>
          <w:sz w:val="24"/>
          <w:szCs w:val="24"/>
        </w:rPr>
        <w:t xml:space="preserve"> </w:t>
      </w:r>
      <w:proofErr w:type="spellStart"/>
      <w:r w:rsidRPr="00E07C06">
        <w:rPr>
          <w:rFonts w:ascii="Times New Roman" w:hAnsi="Times New Roman" w:cs="Times New Roman"/>
          <w:b/>
          <w:i/>
          <w:color w:val="000000"/>
          <w:sz w:val="24"/>
          <w:szCs w:val="24"/>
        </w:rPr>
        <w:t>Nexus</w:t>
      </w:r>
      <w:proofErr w:type="spellEnd"/>
      <w:r w:rsidRPr="00E07C06">
        <w:rPr>
          <w:rFonts w:ascii="Times New Roman" w:hAnsi="Times New Roman" w:cs="Times New Roman"/>
          <w:b/>
          <w:i/>
          <w:color w:val="000000"/>
          <w:sz w:val="24"/>
          <w:szCs w:val="24"/>
        </w:rPr>
        <w:t xml:space="preserve"> Sp. z o. o.</w:t>
      </w:r>
      <w:r w:rsidRPr="00E07C06">
        <w:rPr>
          <w:rFonts w:ascii="Times New Roman" w:hAnsi="Times New Roman" w:cs="Times New Roman"/>
          <w:color w:val="000000"/>
          <w:sz w:val="24"/>
          <w:szCs w:val="24"/>
        </w:rPr>
        <w:t>,</w:t>
      </w:r>
      <w:r w:rsidRPr="00E07C06">
        <w:rPr>
          <w:rFonts w:ascii="Times New Roman" w:hAnsi="Times New Roman" w:cs="Times New Roman"/>
          <w:b/>
          <w:color w:val="000000"/>
          <w:sz w:val="24"/>
          <w:szCs w:val="24"/>
        </w:rPr>
        <w:t xml:space="preserve"> </w:t>
      </w:r>
      <w:r w:rsidRPr="00E07C06">
        <w:rPr>
          <w:rFonts w:ascii="Times New Roman" w:hAnsi="Times New Roman" w:cs="Times New Roman"/>
          <w:color w:val="000000"/>
          <w:sz w:val="24"/>
          <w:szCs w:val="24"/>
        </w:rPr>
        <w:t>zwanej dalej</w:t>
      </w:r>
      <w:r w:rsidRPr="00E07C06">
        <w:rPr>
          <w:rFonts w:ascii="Times New Roman" w:hAnsi="Times New Roman" w:cs="Times New Roman"/>
          <w:b/>
          <w:color w:val="000000"/>
          <w:sz w:val="24"/>
          <w:szCs w:val="24"/>
        </w:rPr>
        <w:t xml:space="preserve"> </w:t>
      </w:r>
      <w:r w:rsidRPr="00E07C06">
        <w:rPr>
          <w:rFonts w:ascii="Times New Roman" w:hAnsi="Times New Roman" w:cs="Times New Roman"/>
          <w:b/>
          <w:i/>
          <w:color w:val="000000"/>
          <w:sz w:val="24"/>
          <w:szCs w:val="24"/>
        </w:rPr>
        <w:t>„Platformą”</w:t>
      </w:r>
      <w:r w:rsidRPr="00E07C06">
        <w:rPr>
          <w:rFonts w:ascii="Times New Roman" w:hAnsi="Times New Roman" w:cs="Times New Roman"/>
          <w:color w:val="000000"/>
          <w:sz w:val="24"/>
          <w:szCs w:val="24"/>
        </w:rPr>
        <w:t xml:space="preserve">, zapewniającego obsługę procesu udzielania zamówień publicznych, chyba że </w:t>
      </w:r>
      <w:r w:rsidRPr="00E07C06">
        <w:rPr>
          <w:rFonts w:ascii="Times New Roman" w:hAnsi="Times New Roman" w:cs="Times New Roman"/>
          <w:color w:val="000000"/>
          <w:sz w:val="24"/>
          <w:szCs w:val="24"/>
        </w:rPr>
        <w:br/>
        <w:t xml:space="preserve">w </w:t>
      </w:r>
      <w:r w:rsidRPr="00E07C06">
        <w:rPr>
          <w:rFonts w:ascii="Times New Roman" w:hAnsi="Times New Roman" w:cs="Times New Roman"/>
          <w:i/>
          <w:color w:val="000000"/>
          <w:sz w:val="24"/>
          <w:szCs w:val="24"/>
        </w:rPr>
        <w:t>Ogłoszeniu o zamówieniu</w:t>
      </w:r>
      <w:r w:rsidRPr="00E07C06">
        <w:rPr>
          <w:rFonts w:ascii="Times New Roman" w:hAnsi="Times New Roman" w:cs="Times New Roman"/>
          <w:color w:val="000000"/>
          <w:sz w:val="24"/>
          <w:szCs w:val="24"/>
        </w:rPr>
        <w:t xml:space="preserve">, </w:t>
      </w:r>
      <w:r w:rsidRPr="00E07C06">
        <w:rPr>
          <w:rFonts w:ascii="Times New Roman" w:hAnsi="Times New Roman" w:cs="Times New Roman"/>
          <w:i/>
          <w:color w:val="000000"/>
          <w:sz w:val="24"/>
          <w:szCs w:val="24"/>
        </w:rPr>
        <w:t>SWZ</w:t>
      </w:r>
      <w:r w:rsidRPr="00E07C06">
        <w:rPr>
          <w:rFonts w:ascii="Times New Roman" w:hAnsi="Times New Roman" w:cs="Times New Roman"/>
          <w:color w:val="000000"/>
          <w:sz w:val="24"/>
          <w:szCs w:val="24"/>
        </w:rPr>
        <w:t xml:space="preserve"> lub zaproszeniu do składania ofert stwierdzono inaczej. Przez środki komunikacji elektronicznej rozumie się środki komunikacji elektronicznej zdefiniowane w ustawie z dnia 18 lipca 2002 r. </w:t>
      </w:r>
      <w:r w:rsidRPr="00E07C06">
        <w:rPr>
          <w:rFonts w:ascii="Times New Roman" w:hAnsi="Times New Roman" w:cs="Times New Roman"/>
          <w:i/>
          <w:color w:val="000000"/>
          <w:sz w:val="24"/>
          <w:szCs w:val="24"/>
        </w:rPr>
        <w:t>o świadczeniu usług drogą elektroniczną</w:t>
      </w:r>
      <w:r w:rsidRPr="00E07C06">
        <w:rPr>
          <w:rFonts w:ascii="Times New Roman" w:hAnsi="Times New Roman" w:cs="Times New Roman"/>
          <w:color w:val="000000"/>
          <w:sz w:val="24"/>
          <w:szCs w:val="24"/>
        </w:rPr>
        <w:t xml:space="preserve"> (Dz. U. z 2020 r., poz. 344.).</w:t>
      </w:r>
    </w:p>
    <w:p w:rsidR="008F4956" w:rsidRPr="00E07C06" w:rsidRDefault="008F4956" w:rsidP="008F4956">
      <w:pPr>
        <w:pStyle w:val="Akapitzlist"/>
        <w:numPr>
          <w:ilvl w:val="0"/>
          <w:numId w:val="4"/>
        </w:numPr>
        <w:autoSpaceDE w:val="0"/>
        <w:adjustRightInd w:val="0"/>
        <w:spacing w:line="264" w:lineRule="auto"/>
        <w:ind w:left="567" w:hanging="283"/>
        <w:jc w:val="both"/>
        <w:rPr>
          <w:rFonts w:ascii="Times New Roman" w:hAnsi="Times New Roman" w:cs="Times New Roman"/>
          <w:color w:val="000000"/>
          <w:sz w:val="24"/>
          <w:szCs w:val="24"/>
        </w:rPr>
      </w:pPr>
      <w:r w:rsidRPr="00E07C06">
        <w:rPr>
          <w:rFonts w:ascii="Times New Roman" w:hAnsi="Times New Roman" w:cs="Times New Roman"/>
          <w:sz w:val="24"/>
          <w:szCs w:val="24"/>
        </w:rPr>
        <w:t xml:space="preserve">Komunikacja między Zamawiającym a Wykonawcą odbywa się zgodnie </w:t>
      </w:r>
      <w:r w:rsidRPr="00E07C06">
        <w:rPr>
          <w:rFonts w:ascii="Times New Roman" w:hAnsi="Times New Roman" w:cs="Times New Roman"/>
          <w:sz w:val="24"/>
          <w:szCs w:val="24"/>
        </w:rPr>
        <w:br/>
        <w:t xml:space="preserve">z Rozporządzeniem Prezesa Rady Ministrów z dnia 30 grudnia 2020 r. </w:t>
      </w:r>
      <w:r w:rsidRPr="00E07C06">
        <w:rPr>
          <w:rFonts w:ascii="Times New Roman" w:hAnsi="Times New Roman" w:cs="Times New Roman"/>
          <w:i/>
          <w:sz w:val="24"/>
          <w:szCs w:val="24"/>
        </w:rPr>
        <w:t xml:space="preserve">w sprawie sposobu sporządzania i przekazywania informacji oraz wymagań technicznych dla dokumentów elektronicznych oraz środków komunikacji elektronicznej w postępowaniu </w:t>
      </w:r>
      <w:r w:rsidRPr="00E07C06">
        <w:rPr>
          <w:rFonts w:ascii="Times New Roman" w:hAnsi="Times New Roman" w:cs="Times New Roman"/>
          <w:i/>
          <w:sz w:val="24"/>
          <w:szCs w:val="24"/>
        </w:rPr>
        <w:br/>
        <w:t>o udzielenie zamówienia publicznego lub konkursie</w:t>
      </w:r>
      <w:r w:rsidRPr="00E07C06">
        <w:rPr>
          <w:rFonts w:ascii="Times New Roman" w:hAnsi="Times New Roman" w:cs="Times New Roman"/>
          <w:sz w:val="24"/>
          <w:szCs w:val="24"/>
        </w:rPr>
        <w:t xml:space="preserve"> (Dz. U. z 2020 r., poz. 2452).</w:t>
      </w:r>
    </w:p>
    <w:p w:rsidR="008F4956" w:rsidRPr="00E07C06" w:rsidRDefault="008F4956" w:rsidP="008F4956">
      <w:pPr>
        <w:pStyle w:val="Akapitzlist"/>
        <w:numPr>
          <w:ilvl w:val="0"/>
          <w:numId w:val="4"/>
        </w:numPr>
        <w:autoSpaceDE w:val="0"/>
        <w:adjustRightInd w:val="0"/>
        <w:spacing w:line="264" w:lineRule="auto"/>
        <w:ind w:left="567" w:hanging="283"/>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lastRenderedPageBreak/>
        <w:t xml:space="preserve">Link do postępowania dostępny jest na stronie operatora </w:t>
      </w:r>
      <w:r w:rsidRPr="00E07C06">
        <w:rPr>
          <w:rFonts w:ascii="Times New Roman" w:hAnsi="Times New Roman" w:cs="Times New Roman"/>
          <w:i/>
          <w:color w:val="000000"/>
          <w:sz w:val="24"/>
          <w:szCs w:val="24"/>
        </w:rPr>
        <w:t>Platformy</w:t>
      </w:r>
      <w:r w:rsidRPr="00E07C06">
        <w:rPr>
          <w:rFonts w:ascii="Times New Roman" w:hAnsi="Times New Roman" w:cs="Times New Roman"/>
          <w:color w:val="000000"/>
          <w:sz w:val="24"/>
          <w:szCs w:val="24"/>
        </w:rPr>
        <w:t xml:space="preserve"> pod adresem: </w:t>
      </w:r>
      <w:hyperlink r:id="rId14" w:history="1">
        <w:r w:rsidR="004F7276" w:rsidRPr="002B0D10">
          <w:rPr>
            <w:rStyle w:val="Hipercze"/>
            <w:rFonts w:ascii="Times New Roman" w:hAnsi="Times New Roman" w:cs="Times New Roman"/>
            <w:i/>
            <w:sz w:val="24"/>
            <w:szCs w:val="24"/>
          </w:rPr>
          <w:t>https://platformazakupowa.pl/pn/sp_pila/proceedings</w:t>
        </w:r>
      </w:hyperlink>
      <w:r w:rsidR="004F7276">
        <w:t xml:space="preserve">  </w:t>
      </w:r>
      <w:r w:rsidRPr="00E07C06">
        <w:rPr>
          <w:rFonts w:ascii="Times New Roman" w:hAnsi="Times New Roman" w:cs="Times New Roman"/>
          <w:color w:val="000000"/>
          <w:sz w:val="24"/>
          <w:szCs w:val="24"/>
        </w:rPr>
        <w:t>oraz na stronie Zamawiającego.</w:t>
      </w:r>
    </w:p>
    <w:p w:rsidR="008F4956" w:rsidRPr="00E07C06" w:rsidRDefault="008F4956" w:rsidP="008F4956">
      <w:pPr>
        <w:pStyle w:val="Akapitzlist"/>
        <w:numPr>
          <w:ilvl w:val="0"/>
          <w:numId w:val="4"/>
        </w:numPr>
        <w:autoSpaceDE w:val="0"/>
        <w:adjustRightInd w:val="0"/>
        <w:spacing w:line="264" w:lineRule="auto"/>
        <w:ind w:left="567" w:hanging="283"/>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Zamawiający w zakresie pytań:</w:t>
      </w:r>
    </w:p>
    <w:p w:rsidR="008F4956" w:rsidRPr="00E07C06" w:rsidRDefault="008F4956" w:rsidP="00822877">
      <w:pPr>
        <w:pStyle w:val="Akapitzlist"/>
        <w:numPr>
          <w:ilvl w:val="0"/>
          <w:numId w:val="20"/>
        </w:numPr>
        <w:autoSpaceDE w:val="0"/>
        <w:adjustRightInd w:val="0"/>
        <w:spacing w:line="264" w:lineRule="auto"/>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technicznych, związanych z działaniem systemu prosi o kontakt z Centrum Wsparcia Klienta </w:t>
      </w:r>
      <w:r w:rsidRPr="00E07C06">
        <w:rPr>
          <w:rFonts w:ascii="Times New Roman" w:hAnsi="Times New Roman" w:cs="Times New Roman"/>
          <w:i/>
          <w:color w:val="000000"/>
          <w:sz w:val="24"/>
          <w:szCs w:val="24"/>
        </w:rPr>
        <w:t>platformazakupowa.pl</w:t>
      </w:r>
      <w:r w:rsidRPr="00E07C06">
        <w:rPr>
          <w:rFonts w:ascii="Times New Roman" w:hAnsi="Times New Roman" w:cs="Times New Roman"/>
          <w:color w:val="000000"/>
          <w:sz w:val="24"/>
          <w:szCs w:val="24"/>
        </w:rPr>
        <w:t xml:space="preserve"> pod nr tel. (22) 101 02 </w:t>
      </w:r>
      <w:proofErr w:type="spellStart"/>
      <w:r w:rsidRPr="00E07C06">
        <w:rPr>
          <w:rFonts w:ascii="Times New Roman" w:hAnsi="Times New Roman" w:cs="Times New Roman"/>
          <w:color w:val="000000"/>
          <w:sz w:val="24"/>
          <w:szCs w:val="24"/>
        </w:rPr>
        <w:t>02</w:t>
      </w:r>
      <w:proofErr w:type="spellEnd"/>
      <w:r w:rsidRPr="00E07C06">
        <w:rPr>
          <w:rFonts w:ascii="Times New Roman" w:hAnsi="Times New Roman" w:cs="Times New Roman"/>
          <w:color w:val="000000"/>
          <w:sz w:val="24"/>
          <w:szCs w:val="24"/>
        </w:rPr>
        <w:t xml:space="preserve"> lub e-mail: </w:t>
      </w:r>
      <w:hyperlink r:id="rId15" w:history="1">
        <w:r w:rsidRPr="00E07C06">
          <w:rPr>
            <w:rStyle w:val="Hipercze"/>
            <w:rFonts w:ascii="Times New Roman" w:hAnsi="Times New Roman" w:cs="Times New Roman"/>
            <w:i/>
            <w:sz w:val="24"/>
            <w:szCs w:val="24"/>
          </w:rPr>
          <w:t>cwk@platformazakupowa.pl</w:t>
        </w:r>
      </w:hyperlink>
      <w:r w:rsidRPr="00E07C06">
        <w:rPr>
          <w:rFonts w:ascii="Times New Roman" w:hAnsi="Times New Roman" w:cs="Times New Roman"/>
          <w:color w:val="000000"/>
          <w:sz w:val="24"/>
          <w:szCs w:val="24"/>
        </w:rPr>
        <w:t>;</w:t>
      </w:r>
    </w:p>
    <w:p w:rsidR="008F4956" w:rsidRPr="00E07C06" w:rsidRDefault="008F4956" w:rsidP="00822877">
      <w:pPr>
        <w:pStyle w:val="Akapitzlist"/>
        <w:numPr>
          <w:ilvl w:val="0"/>
          <w:numId w:val="20"/>
        </w:numPr>
        <w:autoSpaceDE w:val="0"/>
        <w:adjustRightInd w:val="0"/>
        <w:spacing w:line="264" w:lineRule="auto"/>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proceduralnych i merytorycznych wyznaczył osoby, do których kontakt umieszczono w </w:t>
      </w:r>
      <w:r w:rsidRPr="00E07C06">
        <w:rPr>
          <w:rFonts w:ascii="Times New Roman" w:hAnsi="Times New Roman" w:cs="Times New Roman"/>
          <w:i/>
          <w:color w:val="000000"/>
          <w:sz w:val="24"/>
          <w:szCs w:val="24"/>
        </w:rPr>
        <w:t>Ogłoszeniu o zamówieniu</w:t>
      </w:r>
      <w:r w:rsidRPr="00E07C06">
        <w:rPr>
          <w:rFonts w:ascii="Times New Roman" w:hAnsi="Times New Roman" w:cs="Times New Roman"/>
          <w:color w:val="000000"/>
          <w:sz w:val="24"/>
          <w:szCs w:val="24"/>
        </w:rPr>
        <w:t xml:space="preserve"> oraz w </w:t>
      </w:r>
      <w:r w:rsidRPr="00E07C06">
        <w:rPr>
          <w:rFonts w:ascii="Times New Roman" w:hAnsi="Times New Roman" w:cs="Times New Roman"/>
          <w:i/>
          <w:color w:val="000000"/>
          <w:sz w:val="24"/>
          <w:szCs w:val="24"/>
        </w:rPr>
        <w:t>SWZ</w:t>
      </w:r>
      <w:r w:rsidRPr="00E07C06">
        <w:rPr>
          <w:rFonts w:ascii="Times New Roman" w:hAnsi="Times New Roman" w:cs="Times New Roman"/>
          <w:color w:val="000000"/>
          <w:sz w:val="24"/>
          <w:szCs w:val="24"/>
        </w:rPr>
        <w:t xml:space="preserve">. </w:t>
      </w:r>
    </w:p>
    <w:p w:rsidR="008F4956" w:rsidRPr="00E07C06" w:rsidRDefault="008F4956" w:rsidP="008F4956">
      <w:pPr>
        <w:pStyle w:val="Akapitzlist"/>
        <w:numPr>
          <w:ilvl w:val="0"/>
          <w:numId w:val="4"/>
        </w:numPr>
        <w:autoSpaceDE w:val="0"/>
        <w:adjustRightInd w:val="0"/>
        <w:spacing w:line="264" w:lineRule="auto"/>
        <w:ind w:left="426" w:hanging="284"/>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Wymagania techniczne i organizacyjne sporządzania, wysyłania i odbierania korespondencji elektronicznej, zostały opisane na stronie operatora w </w:t>
      </w:r>
      <w:r w:rsidRPr="00E07C06">
        <w:rPr>
          <w:rFonts w:ascii="Times New Roman" w:hAnsi="Times New Roman" w:cs="Times New Roman"/>
          <w:b/>
          <w:i/>
          <w:color w:val="000000"/>
          <w:sz w:val="24"/>
          <w:szCs w:val="24"/>
        </w:rPr>
        <w:t xml:space="preserve">Regulaminie Internetowej platformy zakupowej </w:t>
      </w:r>
      <w:proofErr w:type="spellStart"/>
      <w:r w:rsidRPr="00E07C06">
        <w:rPr>
          <w:rFonts w:ascii="Times New Roman" w:hAnsi="Times New Roman" w:cs="Times New Roman"/>
          <w:b/>
          <w:i/>
          <w:color w:val="000000"/>
          <w:sz w:val="24"/>
          <w:szCs w:val="24"/>
        </w:rPr>
        <w:t>Open</w:t>
      </w:r>
      <w:proofErr w:type="spellEnd"/>
      <w:r w:rsidRPr="00E07C06">
        <w:rPr>
          <w:rFonts w:ascii="Times New Roman" w:hAnsi="Times New Roman" w:cs="Times New Roman"/>
          <w:b/>
          <w:i/>
          <w:color w:val="000000"/>
          <w:sz w:val="24"/>
          <w:szCs w:val="24"/>
        </w:rPr>
        <w:t xml:space="preserve"> </w:t>
      </w:r>
      <w:proofErr w:type="spellStart"/>
      <w:r w:rsidRPr="00E07C06">
        <w:rPr>
          <w:rFonts w:ascii="Times New Roman" w:hAnsi="Times New Roman" w:cs="Times New Roman"/>
          <w:b/>
          <w:i/>
          <w:color w:val="000000"/>
          <w:sz w:val="24"/>
          <w:szCs w:val="24"/>
        </w:rPr>
        <w:t>Nexus</w:t>
      </w:r>
      <w:proofErr w:type="spellEnd"/>
      <w:r w:rsidRPr="00E07C06">
        <w:rPr>
          <w:rFonts w:ascii="Times New Roman" w:hAnsi="Times New Roman" w:cs="Times New Roman"/>
          <w:b/>
          <w:i/>
          <w:color w:val="000000"/>
          <w:sz w:val="24"/>
          <w:szCs w:val="24"/>
        </w:rPr>
        <w:t xml:space="preserve"> Sp. z o. o</w:t>
      </w:r>
      <w:r w:rsidRPr="00E07C06">
        <w:rPr>
          <w:rFonts w:ascii="Times New Roman" w:hAnsi="Times New Roman" w:cs="Times New Roman"/>
          <w:i/>
          <w:color w:val="000000"/>
          <w:sz w:val="24"/>
          <w:szCs w:val="24"/>
        </w:rPr>
        <w:t xml:space="preserve">., </w:t>
      </w:r>
      <w:r w:rsidRPr="00E07C06">
        <w:rPr>
          <w:rFonts w:ascii="Times New Roman" w:hAnsi="Times New Roman" w:cs="Times New Roman"/>
          <w:color w:val="000000"/>
          <w:sz w:val="24"/>
          <w:szCs w:val="24"/>
        </w:rPr>
        <w:t>zwany dalej</w:t>
      </w:r>
      <w:r w:rsidRPr="00E07C06">
        <w:rPr>
          <w:rFonts w:ascii="Times New Roman" w:hAnsi="Times New Roman" w:cs="Times New Roman"/>
          <w:i/>
          <w:color w:val="000000"/>
          <w:sz w:val="24"/>
          <w:szCs w:val="24"/>
        </w:rPr>
        <w:t xml:space="preserve"> „Regulaminem”.  </w:t>
      </w:r>
      <w:r w:rsidRPr="00E07C06">
        <w:rPr>
          <w:rFonts w:ascii="Times New Roman" w:hAnsi="Times New Roman" w:cs="Times New Roman"/>
          <w:color w:val="000000"/>
          <w:sz w:val="24"/>
          <w:szCs w:val="24"/>
        </w:rPr>
        <w:t>Sposób sporządzenia, wysyłania i odbierania korespondencji elektronicznej musi być zgodny z wymaganiami określonymi w rozporządzeniu wydanym na podstawie art. 70 ustawy</w:t>
      </w:r>
      <w:r w:rsidRPr="00E07C06">
        <w:rPr>
          <w:rStyle w:val="Odwoanieprzypisudolnego"/>
          <w:rFonts w:ascii="Times New Roman" w:hAnsi="Times New Roman" w:cs="Times New Roman"/>
          <w:color w:val="000000"/>
          <w:sz w:val="24"/>
          <w:szCs w:val="24"/>
        </w:rPr>
        <w:footnoteReference w:id="1"/>
      </w:r>
      <w:r w:rsidRPr="00E07C06">
        <w:rPr>
          <w:rFonts w:ascii="Times New Roman" w:hAnsi="Times New Roman" w:cs="Times New Roman"/>
          <w:color w:val="000000"/>
          <w:sz w:val="24"/>
          <w:szCs w:val="24"/>
        </w:rPr>
        <w:t xml:space="preserve">. </w:t>
      </w:r>
    </w:p>
    <w:p w:rsidR="008F4956" w:rsidRPr="00E07C06" w:rsidRDefault="008F4956" w:rsidP="008F4956">
      <w:pPr>
        <w:pStyle w:val="Akapitzlist"/>
        <w:numPr>
          <w:ilvl w:val="0"/>
          <w:numId w:val="4"/>
        </w:numPr>
        <w:autoSpaceDE w:val="0"/>
        <w:adjustRightInd w:val="0"/>
        <w:spacing w:line="264" w:lineRule="auto"/>
        <w:ind w:left="426" w:hanging="284"/>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Wykonawca, przystępując do niniejszego postępowania o udzielenie zamówienia, akceptuje warunki korzystania z </w:t>
      </w:r>
      <w:r w:rsidRPr="00E07C06">
        <w:rPr>
          <w:rFonts w:ascii="Times New Roman" w:hAnsi="Times New Roman" w:cs="Times New Roman"/>
          <w:i/>
          <w:color w:val="000000"/>
          <w:sz w:val="24"/>
          <w:szCs w:val="24"/>
        </w:rPr>
        <w:t>Platformy</w:t>
      </w:r>
      <w:r w:rsidRPr="00E07C06">
        <w:rPr>
          <w:rFonts w:ascii="Times New Roman" w:hAnsi="Times New Roman" w:cs="Times New Roman"/>
          <w:color w:val="000000"/>
          <w:sz w:val="24"/>
          <w:szCs w:val="24"/>
        </w:rPr>
        <w:t xml:space="preserve"> określone w </w:t>
      </w:r>
      <w:r w:rsidRPr="00E07C06">
        <w:rPr>
          <w:rFonts w:ascii="Times New Roman" w:hAnsi="Times New Roman" w:cs="Times New Roman"/>
          <w:i/>
          <w:color w:val="000000"/>
          <w:sz w:val="24"/>
          <w:szCs w:val="24"/>
        </w:rPr>
        <w:t>Regulaminie</w:t>
      </w:r>
      <w:r w:rsidRPr="00E07C06">
        <w:rPr>
          <w:rFonts w:ascii="Times New Roman" w:hAnsi="Times New Roman" w:cs="Times New Roman"/>
          <w:color w:val="000000"/>
          <w:sz w:val="24"/>
          <w:szCs w:val="24"/>
        </w:rPr>
        <w:t xml:space="preserve"> oraz zobowiązuje się, korzystając z </w:t>
      </w:r>
      <w:r w:rsidRPr="00E07C06">
        <w:rPr>
          <w:rFonts w:ascii="Times New Roman" w:hAnsi="Times New Roman" w:cs="Times New Roman"/>
          <w:i/>
          <w:color w:val="000000"/>
          <w:sz w:val="24"/>
          <w:szCs w:val="24"/>
        </w:rPr>
        <w:t>Platformy</w:t>
      </w:r>
      <w:r w:rsidRPr="00E07C06">
        <w:rPr>
          <w:rFonts w:ascii="Times New Roman" w:hAnsi="Times New Roman" w:cs="Times New Roman"/>
          <w:color w:val="000000"/>
          <w:sz w:val="24"/>
          <w:szCs w:val="24"/>
        </w:rPr>
        <w:t xml:space="preserve">, przestrzegać postanowień </w:t>
      </w:r>
      <w:r w:rsidRPr="00E07C06">
        <w:rPr>
          <w:rFonts w:ascii="Times New Roman" w:hAnsi="Times New Roman" w:cs="Times New Roman"/>
          <w:i/>
          <w:color w:val="000000"/>
          <w:sz w:val="24"/>
          <w:szCs w:val="24"/>
        </w:rPr>
        <w:t>Regulaminu</w:t>
      </w:r>
      <w:r w:rsidRPr="00E07C06">
        <w:rPr>
          <w:rFonts w:ascii="Times New Roman" w:hAnsi="Times New Roman" w:cs="Times New Roman"/>
          <w:color w:val="000000"/>
          <w:sz w:val="24"/>
          <w:szCs w:val="24"/>
        </w:rPr>
        <w:t>.</w:t>
      </w:r>
    </w:p>
    <w:p w:rsidR="008F4956" w:rsidRPr="00E07C06" w:rsidRDefault="008F4956" w:rsidP="008F4956">
      <w:pPr>
        <w:pStyle w:val="Akapitzlist"/>
        <w:numPr>
          <w:ilvl w:val="0"/>
          <w:numId w:val="4"/>
        </w:numPr>
        <w:autoSpaceDE w:val="0"/>
        <w:adjustRightInd w:val="0"/>
        <w:spacing w:line="264" w:lineRule="auto"/>
        <w:ind w:left="426" w:hanging="284"/>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Występuje limit objętości plików lub spakowanych folderów w zakresie całej oferty </w:t>
      </w:r>
      <w:r w:rsidRPr="00E07C06">
        <w:rPr>
          <w:rFonts w:ascii="Times New Roman" w:hAnsi="Times New Roman" w:cs="Times New Roman"/>
          <w:color w:val="000000"/>
          <w:sz w:val="24"/>
          <w:szCs w:val="24"/>
        </w:rPr>
        <w:br/>
        <w:t>lub wniosku do ilości 10 plików lub spakowanych folderów (pliki można spakować zgodnie z ust. 8) przy maksymalnej wielkości 150 MB.</w:t>
      </w:r>
    </w:p>
    <w:p w:rsidR="008F4956" w:rsidRPr="00E07C06" w:rsidRDefault="008F4956" w:rsidP="008F4956">
      <w:pPr>
        <w:pStyle w:val="Akapitzlist"/>
        <w:numPr>
          <w:ilvl w:val="0"/>
          <w:numId w:val="4"/>
        </w:numPr>
        <w:autoSpaceDE w:val="0"/>
        <w:adjustRightInd w:val="0"/>
        <w:spacing w:line="264" w:lineRule="auto"/>
        <w:ind w:left="426" w:hanging="284"/>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Przy dużych plikach kluczowe jest łącze internetowe i dostępna przepustowość łącza </w:t>
      </w:r>
      <w:r w:rsidRPr="00E07C06">
        <w:rPr>
          <w:rFonts w:ascii="Times New Roman" w:hAnsi="Times New Roman" w:cs="Times New Roman"/>
          <w:color w:val="000000"/>
          <w:sz w:val="24"/>
          <w:szCs w:val="24"/>
        </w:rPr>
        <w:br/>
        <w:t xml:space="preserve">po stronie serwera </w:t>
      </w:r>
      <w:r w:rsidRPr="00E07C06">
        <w:rPr>
          <w:rFonts w:ascii="Times New Roman" w:hAnsi="Times New Roman" w:cs="Times New Roman"/>
          <w:b/>
          <w:i/>
          <w:color w:val="000000"/>
          <w:sz w:val="24"/>
          <w:szCs w:val="24"/>
        </w:rPr>
        <w:t>platformazakupowa.pl</w:t>
      </w:r>
      <w:r w:rsidRPr="00E07C06">
        <w:rPr>
          <w:rFonts w:ascii="Times New Roman" w:hAnsi="Times New Roman" w:cs="Times New Roman"/>
          <w:color w:val="000000"/>
          <w:sz w:val="24"/>
          <w:szCs w:val="24"/>
        </w:rPr>
        <w:t xml:space="preserve"> oraz użytkownika</w:t>
      </w:r>
      <w:r w:rsidRPr="00E07C06">
        <w:rPr>
          <w:rFonts w:ascii="Times New Roman" w:hAnsi="Times New Roman" w:cs="Times New Roman"/>
          <w:sz w:val="24"/>
          <w:szCs w:val="24"/>
          <w:vertAlign w:val="superscript"/>
        </w:rPr>
        <w:footnoteReference w:id="2"/>
      </w:r>
      <w:r w:rsidRPr="00E07C06">
        <w:rPr>
          <w:rFonts w:ascii="Times New Roman" w:hAnsi="Times New Roman" w:cs="Times New Roman"/>
          <w:color w:val="000000"/>
          <w:sz w:val="24"/>
          <w:szCs w:val="24"/>
        </w:rPr>
        <w:t>.</w:t>
      </w:r>
    </w:p>
    <w:p w:rsidR="008F4956" w:rsidRPr="00E07C06" w:rsidRDefault="008F4956" w:rsidP="008F4956">
      <w:pPr>
        <w:pStyle w:val="Akapitzlist"/>
        <w:numPr>
          <w:ilvl w:val="0"/>
          <w:numId w:val="4"/>
        </w:numPr>
        <w:autoSpaceDE w:val="0"/>
        <w:adjustRightInd w:val="0"/>
        <w:spacing w:line="264" w:lineRule="auto"/>
        <w:ind w:left="426" w:hanging="426"/>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Składając ofertę zaleca się zaplanowanie złożenia jej z wyprzedzeniem minimum 24h, aby zdążyć w terminie przewidzianym na jej złożenie w przypadku siły wyższej, </w:t>
      </w:r>
      <w:r w:rsidRPr="00E07C06">
        <w:rPr>
          <w:rFonts w:ascii="Times New Roman" w:hAnsi="Times New Roman" w:cs="Times New Roman"/>
          <w:color w:val="000000"/>
          <w:sz w:val="24"/>
          <w:szCs w:val="24"/>
        </w:rPr>
        <w:br/>
        <w:t xml:space="preserve">jak np. awaria </w:t>
      </w:r>
      <w:r w:rsidRPr="00E07C06">
        <w:rPr>
          <w:rFonts w:ascii="Times New Roman" w:hAnsi="Times New Roman" w:cs="Times New Roman"/>
          <w:b/>
          <w:i/>
          <w:color w:val="000000"/>
          <w:sz w:val="24"/>
          <w:szCs w:val="24"/>
        </w:rPr>
        <w:t>platformazakupowa.pl</w:t>
      </w:r>
      <w:r w:rsidRPr="00E07C06">
        <w:rPr>
          <w:rFonts w:ascii="Times New Roman" w:hAnsi="Times New Roman" w:cs="Times New Roman"/>
          <w:color w:val="000000"/>
          <w:sz w:val="24"/>
          <w:szCs w:val="24"/>
        </w:rPr>
        <w:t xml:space="preserve">, </w:t>
      </w:r>
      <w:proofErr w:type="spellStart"/>
      <w:r w:rsidRPr="00E07C06">
        <w:rPr>
          <w:rFonts w:ascii="Times New Roman" w:hAnsi="Times New Roman" w:cs="Times New Roman"/>
          <w:color w:val="000000"/>
          <w:sz w:val="24"/>
          <w:szCs w:val="24"/>
        </w:rPr>
        <w:t>awaria</w:t>
      </w:r>
      <w:proofErr w:type="spellEnd"/>
      <w:r w:rsidRPr="00E07C06">
        <w:rPr>
          <w:rFonts w:ascii="Times New Roman" w:hAnsi="Times New Roman" w:cs="Times New Roman"/>
          <w:color w:val="000000"/>
          <w:sz w:val="24"/>
          <w:szCs w:val="24"/>
        </w:rPr>
        <w:t xml:space="preserve"> </w:t>
      </w:r>
      <w:proofErr w:type="spellStart"/>
      <w:r w:rsidRPr="00E07C06">
        <w:rPr>
          <w:rFonts w:ascii="Times New Roman" w:hAnsi="Times New Roman" w:cs="Times New Roman"/>
          <w:color w:val="000000"/>
          <w:sz w:val="24"/>
          <w:szCs w:val="24"/>
        </w:rPr>
        <w:t>internetu</w:t>
      </w:r>
      <w:proofErr w:type="spellEnd"/>
      <w:r w:rsidRPr="00E07C06">
        <w:rPr>
          <w:rFonts w:ascii="Times New Roman" w:hAnsi="Times New Roman" w:cs="Times New Roman"/>
          <w:color w:val="000000"/>
          <w:sz w:val="24"/>
          <w:szCs w:val="24"/>
        </w:rPr>
        <w:t xml:space="preserve">, problemy techniczne związane </w:t>
      </w:r>
      <w:r w:rsidRPr="00E07C06">
        <w:rPr>
          <w:rFonts w:ascii="Times New Roman" w:hAnsi="Times New Roman" w:cs="Times New Roman"/>
          <w:color w:val="000000"/>
          <w:sz w:val="24"/>
          <w:szCs w:val="24"/>
        </w:rPr>
        <w:br/>
        <w:t>z brakiem np. aktualnej przeglądarki, itp.</w:t>
      </w:r>
    </w:p>
    <w:p w:rsidR="008F4956" w:rsidRPr="00E07C06" w:rsidRDefault="008F4956" w:rsidP="008F4956">
      <w:pPr>
        <w:pStyle w:val="Akapitzlist"/>
        <w:numPr>
          <w:ilvl w:val="0"/>
          <w:numId w:val="4"/>
        </w:numPr>
        <w:autoSpaceDE w:val="0"/>
        <w:adjustRightInd w:val="0"/>
        <w:spacing w:line="264" w:lineRule="auto"/>
        <w:ind w:left="426" w:hanging="426"/>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W przypadku większych plików zalecamy skorzystać z instrukcji pakowania plików dzieląc je na mniejsze paczki po np. 150 MB każda (link do instrukcji </w:t>
      </w:r>
      <w:hyperlink r:id="rId16" w:history="1">
        <w:r w:rsidRPr="00E07C06">
          <w:rPr>
            <w:rFonts w:ascii="Times New Roman" w:hAnsi="Times New Roman" w:cs="Times New Roman"/>
            <w:color w:val="0000FF"/>
            <w:sz w:val="24"/>
            <w:szCs w:val="24"/>
            <w:u w:val="single"/>
          </w:rPr>
          <w:t>https://docs.google.com/document/d/1kdC7je8RNO5FSk_N0NY7nv1Xj1WYJza-CmXvYH8evhk/edit</w:t>
        </w:r>
      </w:hyperlink>
      <w:r w:rsidRPr="00E07C06">
        <w:rPr>
          <w:rFonts w:ascii="Times New Roman" w:hAnsi="Times New Roman" w:cs="Times New Roman"/>
          <w:sz w:val="24"/>
          <w:szCs w:val="24"/>
        </w:rPr>
        <w:t>).</w:t>
      </w:r>
    </w:p>
    <w:p w:rsidR="008F4956" w:rsidRPr="00E07C06" w:rsidRDefault="008F4956" w:rsidP="008F4956">
      <w:pPr>
        <w:pStyle w:val="Akapitzlist"/>
        <w:numPr>
          <w:ilvl w:val="0"/>
          <w:numId w:val="4"/>
        </w:numPr>
        <w:autoSpaceDE w:val="0"/>
        <w:adjustRightInd w:val="0"/>
        <w:spacing w:line="264" w:lineRule="auto"/>
        <w:ind w:left="426" w:hanging="426"/>
        <w:jc w:val="both"/>
        <w:rPr>
          <w:rFonts w:ascii="Times New Roman" w:hAnsi="Times New Roman" w:cs="Times New Roman"/>
          <w:color w:val="000000"/>
          <w:sz w:val="24"/>
          <w:szCs w:val="24"/>
        </w:rPr>
      </w:pPr>
      <w:r w:rsidRPr="00E07C06">
        <w:rPr>
          <w:rFonts w:ascii="Times New Roman" w:hAnsi="Times New Roman" w:cs="Times New Roman"/>
          <w:sz w:val="24"/>
          <w:szCs w:val="24"/>
        </w:rPr>
        <w:t xml:space="preserve">Zamawiający rekomenduje wykorzystanie formatów: </w:t>
      </w:r>
      <w:proofErr w:type="spellStart"/>
      <w:r w:rsidRPr="00E07C06">
        <w:rPr>
          <w:rFonts w:ascii="Times New Roman" w:hAnsi="Times New Roman" w:cs="Times New Roman"/>
          <w:sz w:val="24"/>
          <w:szCs w:val="24"/>
        </w:rPr>
        <w:t>.pd</w:t>
      </w:r>
      <w:proofErr w:type="spellEnd"/>
      <w:r w:rsidRPr="00E07C06">
        <w:rPr>
          <w:rFonts w:ascii="Times New Roman" w:hAnsi="Times New Roman" w:cs="Times New Roman"/>
          <w:sz w:val="24"/>
          <w:szCs w:val="24"/>
        </w:rPr>
        <w:t>f, .</w:t>
      </w:r>
      <w:proofErr w:type="spellStart"/>
      <w:r w:rsidRPr="00E07C06">
        <w:rPr>
          <w:rFonts w:ascii="Times New Roman" w:hAnsi="Times New Roman" w:cs="Times New Roman"/>
          <w:sz w:val="24"/>
          <w:szCs w:val="24"/>
        </w:rPr>
        <w:t>doc</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docx</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rtf</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xps</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odt</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xls</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xlsx</w:t>
      </w:r>
      <w:proofErr w:type="spellEnd"/>
      <w:r w:rsidRPr="00E07C06">
        <w:rPr>
          <w:rFonts w:ascii="Times New Roman" w:hAnsi="Times New Roman" w:cs="Times New Roman"/>
          <w:sz w:val="24"/>
          <w:szCs w:val="24"/>
        </w:rPr>
        <w:t>,</w:t>
      </w:r>
      <w:r w:rsidRPr="00E07C06">
        <w:rPr>
          <w:rFonts w:ascii="Times New Roman" w:hAnsi="Times New Roman" w:cs="Times New Roman"/>
          <w:b/>
          <w:bCs/>
          <w:sz w:val="24"/>
          <w:szCs w:val="24"/>
        </w:rPr>
        <w:t xml:space="preserve"> </w:t>
      </w:r>
      <w:r w:rsidRPr="00E07C06">
        <w:rPr>
          <w:rFonts w:ascii="Times New Roman" w:hAnsi="Times New Roman" w:cs="Times New Roman"/>
          <w:b/>
          <w:bCs/>
          <w:sz w:val="24"/>
          <w:szCs w:val="24"/>
          <w:u w:val="single"/>
        </w:rPr>
        <w:t xml:space="preserve">ze szczególnym wskazaniem na </w:t>
      </w:r>
      <w:proofErr w:type="spellStart"/>
      <w:r w:rsidRPr="00E07C06">
        <w:rPr>
          <w:rFonts w:ascii="Times New Roman" w:hAnsi="Times New Roman" w:cs="Times New Roman"/>
          <w:b/>
          <w:bCs/>
          <w:sz w:val="24"/>
          <w:szCs w:val="24"/>
          <w:u w:val="single"/>
        </w:rPr>
        <w:t>.pd</w:t>
      </w:r>
      <w:proofErr w:type="spellEnd"/>
      <w:r w:rsidRPr="00E07C06">
        <w:rPr>
          <w:rFonts w:ascii="Times New Roman" w:hAnsi="Times New Roman" w:cs="Times New Roman"/>
          <w:b/>
          <w:bCs/>
          <w:sz w:val="24"/>
          <w:szCs w:val="24"/>
          <w:u w:val="single"/>
        </w:rPr>
        <w:t>f</w:t>
      </w:r>
      <w:r w:rsidRPr="00E07C06">
        <w:rPr>
          <w:rFonts w:ascii="Times New Roman" w:hAnsi="Times New Roman" w:cs="Times New Roman"/>
          <w:sz w:val="24"/>
          <w:szCs w:val="24"/>
        </w:rPr>
        <w:t xml:space="preserve"> – jako format przesyłania danych.</w:t>
      </w:r>
    </w:p>
    <w:p w:rsidR="008F4956" w:rsidRPr="00E07C06" w:rsidRDefault="008F4956" w:rsidP="008F4956">
      <w:pPr>
        <w:pStyle w:val="Akapitzlist"/>
        <w:numPr>
          <w:ilvl w:val="0"/>
          <w:numId w:val="4"/>
        </w:numPr>
        <w:autoSpaceDE w:val="0"/>
        <w:adjustRightInd w:val="0"/>
        <w:spacing w:line="264" w:lineRule="auto"/>
        <w:ind w:left="426" w:right="-1" w:hanging="426"/>
        <w:jc w:val="both"/>
        <w:rPr>
          <w:rFonts w:ascii="Times New Roman" w:hAnsi="Times New Roman" w:cs="Times New Roman"/>
          <w:color w:val="000000"/>
          <w:sz w:val="24"/>
          <w:szCs w:val="24"/>
        </w:rPr>
      </w:pPr>
      <w:r w:rsidRPr="00E07C06">
        <w:rPr>
          <w:rFonts w:ascii="Times New Roman" w:hAnsi="Times New Roman" w:cs="Times New Roman"/>
          <w:sz w:val="24"/>
          <w:szCs w:val="24"/>
        </w:rPr>
        <w:t>W celu ewentualnej kompresji danych Zamawiający rekomenduje wykorzystanie formatu: .zip.</w:t>
      </w:r>
    </w:p>
    <w:p w:rsidR="008F4956" w:rsidRPr="00E07C06" w:rsidRDefault="008F4956" w:rsidP="008F4956">
      <w:pPr>
        <w:pStyle w:val="Akapitzlist"/>
        <w:numPr>
          <w:ilvl w:val="0"/>
          <w:numId w:val="4"/>
        </w:numPr>
        <w:autoSpaceDE w:val="0"/>
        <w:adjustRightInd w:val="0"/>
        <w:spacing w:line="264" w:lineRule="auto"/>
        <w:ind w:left="426" w:hanging="426"/>
        <w:jc w:val="both"/>
        <w:rPr>
          <w:rFonts w:ascii="Times New Roman" w:hAnsi="Times New Roman" w:cs="Times New Roman"/>
          <w:color w:val="000000"/>
          <w:sz w:val="24"/>
          <w:szCs w:val="24"/>
        </w:rPr>
      </w:pPr>
      <w:r w:rsidRPr="00E07C06">
        <w:rPr>
          <w:rFonts w:ascii="Times New Roman" w:hAnsi="Times New Roman" w:cs="Times New Roman"/>
          <w:bCs/>
          <w:sz w:val="24"/>
          <w:szCs w:val="24"/>
        </w:rPr>
        <w:t xml:space="preserve">Formaty plików wykorzystywanych przez wykonawców powinny być zgodne </w:t>
      </w:r>
      <w:r w:rsidRPr="00E07C06">
        <w:rPr>
          <w:rFonts w:ascii="Times New Roman" w:hAnsi="Times New Roman" w:cs="Times New Roman"/>
          <w:bCs/>
          <w:sz w:val="24"/>
          <w:szCs w:val="24"/>
        </w:rPr>
        <w:br/>
        <w:t>z</w:t>
      </w:r>
      <w:r w:rsidRPr="00E07C06">
        <w:rPr>
          <w:rFonts w:ascii="Times New Roman" w:hAnsi="Times New Roman" w:cs="Times New Roman"/>
          <w:sz w:val="24"/>
          <w:szCs w:val="24"/>
        </w:rPr>
        <w:t xml:space="preserve"> Obwieszczeniem Prezesa Rady Ministrów z dnia 9 listopada 2017 r. </w:t>
      </w:r>
      <w:r w:rsidRPr="00E07C06">
        <w:rPr>
          <w:rFonts w:ascii="Times New Roman" w:hAnsi="Times New Roman" w:cs="Times New Roman"/>
          <w:i/>
          <w:sz w:val="24"/>
          <w:szCs w:val="24"/>
        </w:rPr>
        <w:t xml:space="preserve">w sprawie ogłoszenia jednolitego tekstu rozporządzenia Rady Ministrów w sprawie Krajowych Ram </w:t>
      </w:r>
      <w:proofErr w:type="spellStart"/>
      <w:r w:rsidRPr="00E07C06">
        <w:rPr>
          <w:rFonts w:ascii="Times New Roman" w:hAnsi="Times New Roman" w:cs="Times New Roman"/>
          <w:i/>
          <w:sz w:val="24"/>
          <w:szCs w:val="24"/>
        </w:rPr>
        <w:lastRenderedPageBreak/>
        <w:t>Interoperacyjności</w:t>
      </w:r>
      <w:proofErr w:type="spellEnd"/>
      <w:r w:rsidRPr="00E07C06">
        <w:rPr>
          <w:rFonts w:ascii="Times New Roman" w:hAnsi="Times New Roman" w:cs="Times New Roman"/>
          <w:i/>
          <w:sz w:val="24"/>
          <w:szCs w:val="24"/>
        </w:rPr>
        <w:t>, minimalnych wymagań dla rejestrów publicznych i wymiany informacji w postaci elektronicznej oraz minimalnych wymagań dla systemów teleinformatycznych</w:t>
      </w:r>
      <w:r w:rsidRPr="00E07C06">
        <w:rPr>
          <w:rFonts w:ascii="Times New Roman" w:hAnsi="Times New Roman" w:cs="Times New Roman"/>
          <w:sz w:val="24"/>
          <w:szCs w:val="24"/>
        </w:rPr>
        <w:t>.</w:t>
      </w:r>
    </w:p>
    <w:p w:rsidR="008F4956" w:rsidRPr="00E07C06" w:rsidRDefault="008F4956" w:rsidP="008F4956">
      <w:pPr>
        <w:pStyle w:val="Akapitzlist"/>
        <w:numPr>
          <w:ilvl w:val="0"/>
          <w:numId w:val="4"/>
        </w:numPr>
        <w:autoSpaceDE w:val="0"/>
        <w:adjustRightInd w:val="0"/>
        <w:spacing w:line="264" w:lineRule="auto"/>
        <w:ind w:left="426" w:hanging="426"/>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Za datę przekazania oferty przyjmuje się datę jej przekazania w systemie </w:t>
      </w:r>
      <w:r w:rsidRPr="00E07C06">
        <w:rPr>
          <w:rFonts w:ascii="Times New Roman" w:hAnsi="Times New Roman" w:cs="Times New Roman"/>
          <w:color w:val="000000"/>
          <w:sz w:val="24"/>
          <w:szCs w:val="24"/>
        </w:rPr>
        <w:br/>
        <w:t xml:space="preserve">poprzez kliknięcie przycisku </w:t>
      </w:r>
      <w:r w:rsidRPr="00E07C06">
        <w:rPr>
          <w:rFonts w:ascii="Times New Roman" w:hAnsi="Times New Roman" w:cs="Times New Roman"/>
          <w:b/>
          <w:i/>
          <w:color w:val="000000"/>
          <w:sz w:val="24"/>
          <w:szCs w:val="24"/>
        </w:rPr>
        <w:t>Złóż ofertę</w:t>
      </w:r>
      <w:r w:rsidRPr="00E07C06">
        <w:rPr>
          <w:rFonts w:ascii="Times New Roman" w:hAnsi="Times New Roman" w:cs="Times New Roman"/>
          <w:color w:val="000000"/>
          <w:sz w:val="24"/>
          <w:szCs w:val="24"/>
        </w:rPr>
        <w:t xml:space="preserve"> w drugim kroku i wyświetlaniu komunikatu, że oferta została złożona.</w:t>
      </w:r>
    </w:p>
    <w:p w:rsidR="008F4956" w:rsidRPr="00E07C06" w:rsidRDefault="008F4956" w:rsidP="008F4956">
      <w:pPr>
        <w:pStyle w:val="Akapitzlist"/>
        <w:numPr>
          <w:ilvl w:val="0"/>
          <w:numId w:val="4"/>
        </w:numPr>
        <w:autoSpaceDE w:val="0"/>
        <w:adjustRightInd w:val="0"/>
        <w:spacing w:line="264" w:lineRule="auto"/>
        <w:ind w:left="426" w:hanging="426"/>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Czas wyświetlany na </w:t>
      </w:r>
      <w:r w:rsidRPr="00E07C06">
        <w:rPr>
          <w:rFonts w:ascii="Times New Roman" w:hAnsi="Times New Roman" w:cs="Times New Roman"/>
          <w:b/>
          <w:i/>
          <w:color w:val="000000"/>
          <w:sz w:val="24"/>
          <w:szCs w:val="24"/>
        </w:rPr>
        <w:t>platformazakupowa.pl</w:t>
      </w:r>
      <w:r w:rsidRPr="00E07C06">
        <w:rPr>
          <w:rFonts w:ascii="Times New Roman" w:hAnsi="Times New Roman" w:cs="Times New Roman"/>
          <w:b/>
          <w:color w:val="000000"/>
          <w:sz w:val="24"/>
          <w:szCs w:val="24"/>
        </w:rPr>
        <w:t xml:space="preserve"> </w:t>
      </w:r>
      <w:r w:rsidRPr="00E07C06">
        <w:rPr>
          <w:rFonts w:ascii="Times New Roman" w:hAnsi="Times New Roman" w:cs="Times New Roman"/>
          <w:color w:val="000000"/>
          <w:sz w:val="24"/>
          <w:szCs w:val="24"/>
        </w:rPr>
        <w:t xml:space="preserve">synchronizuje się automatycznie </w:t>
      </w:r>
      <w:r w:rsidRPr="00E07C06">
        <w:rPr>
          <w:rFonts w:ascii="Times New Roman" w:hAnsi="Times New Roman" w:cs="Times New Roman"/>
          <w:color w:val="000000"/>
          <w:sz w:val="24"/>
          <w:szCs w:val="24"/>
        </w:rPr>
        <w:br/>
        <w:t>z serwerem Głównego Urzędu Miar.</w:t>
      </w:r>
    </w:p>
    <w:p w:rsidR="008F4956" w:rsidRPr="00E07C06" w:rsidRDefault="008F4956" w:rsidP="008F4956">
      <w:pPr>
        <w:autoSpaceDE w:val="0"/>
        <w:adjustRightInd w:val="0"/>
        <w:spacing w:line="264" w:lineRule="auto"/>
        <w:jc w:val="both"/>
        <w:rPr>
          <w:rFonts w:ascii="Times New Roman" w:hAnsi="Times New Roman" w:cs="Times New Roman"/>
          <w:b/>
          <w:color w:val="000000"/>
          <w:sz w:val="24"/>
          <w:szCs w:val="24"/>
          <w:u w:val="single"/>
        </w:rPr>
      </w:pPr>
      <w:r w:rsidRPr="00E07C06">
        <w:rPr>
          <w:rFonts w:ascii="Times New Roman" w:hAnsi="Times New Roman" w:cs="Times New Roman"/>
          <w:b/>
          <w:color w:val="000000"/>
          <w:sz w:val="24"/>
          <w:szCs w:val="24"/>
          <w:u w:val="single"/>
        </w:rPr>
        <w:t>B. Złożenie oferty</w:t>
      </w:r>
    </w:p>
    <w:p w:rsidR="008F4956" w:rsidRPr="00E07C06" w:rsidRDefault="008F4956" w:rsidP="008F4956">
      <w:pPr>
        <w:pStyle w:val="Akapitzlist"/>
        <w:numPr>
          <w:ilvl w:val="0"/>
          <w:numId w:val="5"/>
        </w:numPr>
        <w:spacing w:line="264" w:lineRule="auto"/>
        <w:ind w:left="426" w:hanging="426"/>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Zaleca się, aby przed rozpoczęciem wypełniania </w:t>
      </w:r>
      <w:r w:rsidRPr="00E07C06">
        <w:rPr>
          <w:rFonts w:ascii="Times New Roman" w:eastAsia="Times New Roman" w:hAnsi="Times New Roman" w:cs="Times New Roman"/>
          <w:i/>
          <w:sz w:val="24"/>
          <w:szCs w:val="24"/>
          <w:lang w:eastAsia="ar-SA"/>
        </w:rPr>
        <w:t>Formularza składania oferty</w:t>
      </w:r>
      <w:r w:rsidRPr="00E07C06">
        <w:rPr>
          <w:rFonts w:ascii="Times New Roman" w:eastAsia="Times New Roman" w:hAnsi="Times New Roman" w:cs="Times New Roman"/>
          <w:sz w:val="24"/>
          <w:szCs w:val="24"/>
          <w:lang w:eastAsia="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8F4956" w:rsidRPr="00E07C06" w:rsidRDefault="008F4956" w:rsidP="008F4956">
      <w:pPr>
        <w:pStyle w:val="Akapitzlist"/>
        <w:numPr>
          <w:ilvl w:val="0"/>
          <w:numId w:val="5"/>
        </w:numPr>
        <w:spacing w:line="264" w:lineRule="auto"/>
        <w:ind w:left="426" w:hanging="426"/>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Wykonawca składa ofertę w postępowaniu, za pośrednictwem </w:t>
      </w:r>
      <w:r w:rsidRPr="00E07C06">
        <w:rPr>
          <w:rFonts w:ascii="Times New Roman" w:eastAsia="Times New Roman" w:hAnsi="Times New Roman" w:cs="Times New Roman"/>
          <w:i/>
          <w:sz w:val="24"/>
          <w:szCs w:val="24"/>
          <w:lang w:eastAsia="ar-SA"/>
        </w:rPr>
        <w:t xml:space="preserve">Formularza składania oferty </w:t>
      </w:r>
      <w:r w:rsidRPr="00E07C06">
        <w:rPr>
          <w:rFonts w:ascii="Times New Roman" w:eastAsia="Times New Roman" w:hAnsi="Times New Roman" w:cs="Times New Roman"/>
          <w:sz w:val="24"/>
          <w:szCs w:val="24"/>
          <w:lang w:eastAsia="ar-SA"/>
        </w:rPr>
        <w:t xml:space="preserve">dostępnego na </w:t>
      </w:r>
      <w:hyperlink r:id="rId17" w:history="1">
        <w:r w:rsidR="004F7276" w:rsidRPr="002B0D10">
          <w:rPr>
            <w:rStyle w:val="Hipercze"/>
            <w:rFonts w:ascii="Times New Roman" w:hAnsi="Times New Roman" w:cs="Times New Roman"/>
            <w:i/>
            <w:sz w:val="24"/>
            <w:szCs w:val="24"/>
          </w:rPr>
          <w:t>https://platformazakupowa.pl/pn/sp_pila/proceedings</w:t>
        </w:r>
      </w:hyperlink>
      <w:r w:rsidR="004F7276">
        <w:t xml:space="preserve"> </w:t>
      </w:r>
      <w:r w:rsidR="004F7276">
        <w:br/>
      </w:r>
      <w:r w:rsidRPr="00E07C06">
        <w:rPr>
          <w:rFonts w:ascii="Times New Roman" w:eastAsia="Times New Roman" w:hAnsi="Times New Roman" w:cs="Times New Roman"/>
          <w:sz w:val="24"/>
          <w:szCs w:val="24"/>
          <w:lang w:eastAsia="ar-SA"/>
        </w:rPr>
        <w:t>w konkretnym postępowaniu w sprawie udzielenia zamówienia publicznego.</w:t>
      </w:r>
    </w:p>
    <w:p w:rsidR="008F4956" w:rsidRPr="00E07C06" w:rsidRDefault="008F4956" w:rsidP="008F4956">
      <w:pPr>
        <w:pStyle w:val="Akapitzlist"/>
        <w:numPr>
          <w:ilvl w:val="0"/>
          <w:numId w:val="5"/>
        </w:numPr>
        <w:spacing w:line="264" w:lineRule="auto"/>
        <w:ind w:left="426" w:hanging="426"/>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Jeżeli Zamawiający w </w:t>
      </w:r>
      <w:r w:rsidRPr="00E07C06">
        <w:rPr>
          <w:rFonts w:ascii="Times New Roman" w:eastAsia="Times New Roman" w:hAnsi="Times New Roman" w:cs="Times New Roman"/>
          <w:i/>
          <w:sz w:val="24"/>
          <w:szCs w:val="24"/>
          <w:lang w:eastAsia="ar-SA"/>
        </w:rPr>
        <w:t xml:space="preserve">Ogłoszeniu o zamówieniu </w:t>
      </w:r>
      <w:r w:rsidRPr="00E07C06">
        <w:rPr>
          <w:rFonts w:ascii="Times New Roman" w:eastAsia="Times New Roman" w:hAnsi="Times New Roman" w:cs="Times New Roman"/>
          <w:sz w:val="24"/>
          <w:szCs w:val="24"/>
          <w:lang w:eastAsia="ar-SA"/>
        </w:rPr>
        <w:t>oraz w</w:t>
      </w:r>
      <w:r w:rsidRPr="00E07C06">
        <w:rPr>
          <w:rFonts w:ascii="Times New Roman" w:eastAsia="Times New Roman" w:hAnsi="Times New Roman" w:cs="Times New Roman"/>
          <w:i/>
          <w:sz w:val="24"/>
          <w:szCs w:val="24"/>
          <w:lang w:eastAsia="ar-SA"/>
        </w:rPr>
        <w:t xml:space="preserve"> SWZ</w:t>
      </w:r>
      <w:r w:rsidRPr="00E07C06">
        <w:rPr>
          <w:rFonts w:ascii="Times New Roman" w:eastAsia="Times New Roman" w:hAnsi="Times New Roman" w:cs="Times New Roman"/>
          <w:sz w:val="24"/>
          <w:szCs w:val="24"/>
          <w:lang w:eastAsia="ar-SA"/>
        </w:rPr>
        <w:t xml:space="preserve">  nie zaznaczył inaczej, wszelkie informacje stanowiące tajemnicę przedsiębiorstwa w rozumieniu ustawy </w:t>
      </w:r>
      <w:r w:rsidRPr="00E07C06">
        <w:rPr>
          <w:rFonts w:ascii="Times New Roman" w:eastAsia="Times New Roman" w:hAnsi="Times New Roman" w:cs="Times New Roman"/>
          <w:sz w:val="24"/>
          <w:szCs w:val="24"/>
          <w:lang w:eastAsia="ar-SA"/>
        </w:rPr>
        <w:br/>
        <w:t xml:space="preserve">z dnia 16 kwietnia 1993 r. </w:t>
      </w:r>
      <w:r w:rsidRPr="00E07C06">
        <w:rPr>
          <w:rFonts w:ascii="Times New Roman" w:eastAsia="Times New Roman" w:hAnsi="Times New Roman" w:cs="Times New Roman"/>
          <w:i/>
          <w:sz w:val="24"/>
          <w:szCs w:val="24"/>
          <w:lang w:eastAsia="ar-SA"/>
        </w:rPr>
        <w:t>o zwalczaniu nieuczciwej konkurencji</w:t>
      </w:r>
      <w:r w:rsidRPr="00E07C06">
        <w:rPr>
          <w:rFonts w:ascii="Times New Roman" w:eastAsia="Times New Roman" w:hAnsi="Times New Roman" w:cs="Times New Roman"/>
          <w:sz w:val="24"/>
          <w:szCs w:val="24"/>
          <w:lang w:eastAsia="ar-SA"/>
        </w:rPr>
        <w:t>, które Wykonawca zastrzeże jako tajemnicę przedsiębiorstwa, powinny zostać załączone w osobnym miejscu w kroku 1 składania oferty przeznaczonym na zamieszczenie tajemnicy przedsiębiorstwa.</w:t>
      </w:r>
    </w:p>
    <w:p w:rsidR="008F4956" w:rsidRPr="00E07C06" w:rsidRDefault="008F4956" w:rsidP="008F4956">
      <w:pPr>
        <w:pStyle w:val="Akapitzlist"/>
        <w:numPr>
          <w:ilvl w:val="0"/>
          <w:numId w:val="5"/>
        </w:numPr>
        <w:spacing w:line="264" w:lineRule="auto"/>
        <w:ind w:left="426" w:hanging="426"/>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Zaleca się, aby każdy dokument zawierający tajemnicę przedsiębiorstwa został zamieszczony w odrębnym pliku.</w:t>
      </w:r>
    </w:p>
    <w:p w:rsidR="008F4956" w:rsidRPr="00E07C06" w:rsidRDefault="008F4956" w:rsidP="008F4956">
      <w:pPr>
        <w:pStyle w:val="Akapitzlist"/>
        <w:numPr>
          <w:ilvl w:val="0"/>
          <w:numId w:val="5"/>
        </w:numPr>
        <w:spacing w:line="264" w:lineRule="auto"/>
        <w:ind w:left="426" w:hanging="426"/>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Do oferty lub wniosku należy dołączyć wszystkie wymagane w </w:t>
      </w:r>
      <w:r w:rsidRPr="00E07C06">
        <w:rPr>
          <w:rFonts w:ascii="Times New Roman" w:eastAsia="Times New Roman" w:hAnsi="Times New Roman" w:cs="Times New Roman"/>
          <w:i/>
          <w:sz w:val="24"/>
          <w:szCs w:val="24"/>
          <w:lang w:eastAsia="ar-SA"/>
        </w:rPr>
        <w:t xml:space="preserve">Ogłoszeniu </w:t>
      </w:r>
      <w:r w:rsidRPr="00E07C06">
        <w:rPr>
          <w:rFonts w:ascii="Times New Roman" w:eastAsia="Times New Roman" w:hAnsi="Times New Roman" w:cs="Times New Roman"/>
          <w:i/>
          <w:sz w:val="24"/>
          <w:szCs w:val="24"/>
          <w:lang w:eastAsia="ar-SA"/>
        </w:rPr>
        <w:br/>
      </w:r>
      <w:r w:rsidRPr="00E07C06">
        <w:rPr>
          <w:rFonts w:ascii="Times New Roman" w:eastAsia="Times New Roman" w:hAnsi="Times New Roman" w:cs="Times New Roman"/>
          <w:sz w:val="24"/>
          <w:szCs w:val="24"/>
          <w:lang w:eastAsia="ar-SA"/>
        </w:rPr>
        <w:t>oraz w</w:t>
      </w:r>
      <w:r w:rsidRPr="00E07C06">
        <w:rPr>
          <w:rFonts w:ascii="Times New Roman" w:eastAsia="Times New Roman" w:hAnsi="Times New Roman" w:cs="Times New Roman"/>
          <w:i/>
          <w:sz w:val="24"/>
          <w:szCs w:val="24"/>
          <w:lang w:eastAsia="ar-SA"/>
        </w:rPr>
        <w:t xml:space="preserve"> SWZ </w:t>
      </w:r>
      <w:r w:rsidRPr="00E07C06">
        <w:rPr>
          <w:rFonts w:ascii="Times New Roman" w:eastAsia="Times New Roman" w:hAnsi="Times New Roman" w:cs="Times New Roman"/>
          <w:sz w:val="24"/>
          <w:szCs w:val="24"/>
          <w:lang w:eastAsia="ar-SA"/>
        </w:rPr>
        <w:t xml:space="preserve">dokumenty - w tym np. </w:t>
      </w:r>
      <w:r w:rsidRPr="00E07C06">
        <w:rPr>
          <w:rFonts w:ascii="Times New Roman" w:eastAsia="Times New Roman" w:hAnsi="Times New Roman" w:cs="Times New Roman"/>
          <w:i/>
          <w:sz w:val="24"/>
          <w:szCs w:val="24"/>
          <w:lang w:eastAsia="ar-SA"/>
        </w:rPr>
        <w:t xml:space="preserve">Jednolity Europejski Dokument Zamówienia </w:t>
      </w:r>
      <w:r w:rsidRPr="00E07C06">
        <w:rPr>
          <w:rFonts w:ascii="Times New Roman" w:eastAsia="Times New Roman" w:hAnsi="Times New Roman" w:cs="Times New Roman"/>
          <w:i/>
          <w:sz w:val="24"/>
          <w:szCs w:val="24"/>
          <w:lang w:eastAsia="ar-SA"/>
        </w:rPr>
        <w:br/>
      </w:r>
      <w:r w:rsidRPr="00E07C06">
        <w:rPr>
          <w:rFonts w:ascii="Times New Roman" w:eastAsia="Times New Roman" w:hAnsi="Times New Roman" w:cs="Times New Roman"/>
          <w:sz w:val="24"/>
          <w:szCs w:val="24"/>
          <w:lang w:eastAsia="ar-SA"/>
        </w:rPr>
        <w:t>(jeśli dotyczy), przedmiotowe środki dowodowe w postaci elektronicznej.</w:t>
      </w:r>
    </w:p>
    <w:p w:rsidR="008F4956" w:rsidRPr="00E07C06" w:rsidRDefault="008F4956" w:rsidP="008F4956">
      <w:pPr>
        <w:pStyle w:val="Akapitzlist"/>
        <w:numPr>
          <w:ilvl w:val="0"/>
          <w:numId w:val="5"/>
        </w:numPr>
        <w:spacing w:line="264" w:lineRule="auto"/>
        <w:ind w:left="426" w:hanging="426"/>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Po wypełnieniu </w:t>
      </w:r>
      <w:r w:rsidRPr="00E07C06">
        <w:rPr>
          <w:rFonts w:ascii="Times New Roman" w:eastAsia="Times New Roman" w:hAnsi="Times New Roman" w:cs="Times New Roman"/>
          <w:i/>
          <w:sz w:val="24"/>
          <w:szCs w:val="24"/>
          <w:lang w:eastAsia="ar-SA"/>
        </w:rPr>
        <w:t>Formularza składania oferty</w:t>
      </w:r>
      <w:r w:rsidRPr="00E07C06">
        <w:rPr>
          <w:rFonts w:ascii="Times New Roman" w:eastAsia="Times New Roman" w:hAnsi="Times New Roman" w:cs="Times New Roman"/>
          <w:sz w:val="24"/>
          <w:szCs w:val="24"/>
          <w:lang w:eastAsia="ar-SA"/>
        </w:rPr>
        <w:t xml:space="preserve"> i załadowaniu wszystkich wymaganych załączników należy kliknąć przycisk </w:t>
      </w:r>
      <w:r w:rsidRPr="00E07C06">
        <w:rPr>
          <w:rFonts w:ascii="Times New Roman" w:eastAsia="Times New Roman" w:hAnsi="Times New Roman" w:cs="Times New Roman"/>
          <w:b/>
          <w:i/>
          <w:sz w:val="24"/>
          <w:szCs w:val="24"/>
          <w:lang w:eastAsia="ar-SA"/>
        </w:rPr>
        <w:t>Przejdź do podsumowania</w:t>
      </w:r>
      <w:r w:rsidRPr="00E07C06">
        <w:rPr>
          <w:rFonts w:ascii="Times New Roman" w:eastAsia="Times New Roman" w:hAnsi="Times New Roman" w:cs="Times New Roman"/>
          <w:sz w:val="24"/>
          <w:szCs w:val="24"/>
          <w:lang w:eastAsia="ar-SA"/>
        </w:rPr>
        <w:t>.</w:t>
      </w:r>
    </w:p>
    <w:p w:rsidR="008F4956" w:rsidRPr="00E07C06" w:rsidRDefault="008F4956" w:rsidP="008F4956">
      <w:pPr>
        <w:pStyle w:val="Akapitzlist"/>
        <w:numPr>
          <w:ilvl w:val="0"/>
          <w:numId w:val="5"/>
        </w:numPr>
        <w:spacing w:line="264" w:lineRule="auto"/>
        <w:ind w:left="426" w:hanging="426"/>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Oferta oraz przedmiotowe środki dowodowe (jeżeli były wymagane) składane elektronicznie muszą zostać podpisane elektronicznym kwalifikowanym podpisem </w:t>
      </w:r>
      <w:r w:rsidRPr="00E07C06">
        <w:rPr>
          <w:rFonts w:ascii="Times New Roman" w:eastAsia="Times New Roman" w:hAnsi="Times New Roman" w:cs="Times New Roman"/>
          <w:sz w:val="24"/>
          <w:szCs w:val="24"/>
          <w:lang w:eastAsia="ar-SA"/>
        </w:rPr>
        <w:br/>
        <w:t xml:space="preserve">w przypadku zamówień o wartości równej lub przekraczającej progi unijne, </w:t>
      </w:r>
      <w:r w:rsidRPr="00E07C06">
        <w:rPr>
          <w:rFonts w:ascii="Times New Roman" w:eastAsia="Times New Roman" w:hAnsi="Times New Roman" w:cs="Times New Roman"/>
          <w:sz w:val="24"/>
          <w:szCs w:val="24"/>
          <w:lang w:eastAsia="ar-SA"/>
        </w:rPr>
        <w:br/>
        <w:t xml:space="preserve">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przez platformazakupowa.pl) oraz dodatkowo dla całego pakietu dokumentów w kroku 2 </w:t>
      </w:r>
      <w:r w:rsidRPr="00E07C06">
        <w:rPr>
          <w:rFonts w:ascii="Times New Roman" w:eastAsia="Times New Roman" w:hAnsi="Times New Roman" w:cs="Times New Roman"/>
          <w:i/>
          <w:sz w:val="24"/>
          <w:szCs w:val="24"/>
          <w:lang w:eastAsia="ar-SA"/>
        </w:rPr>
        <w:t>Formularza składania oferty</w:t>
      </w:r>
      <w:r w:rsidRPr="00E07C06">
        <w:rPr>
          <w:rFonts w:ascii="Times New Roman" w:eastAsia="Times New Roman" w:hAnsi="Times New Roman" w:cs="Times New Roman"/>
          <w:sz w:val="24"/>
          <w:szCs w:val="24"/>
          <w:lang w:eastAsia="ar-SA"/>
        </w:rPr>
        <w:t xml:space="preserve"> (po kliknięciu w przycisk </w:t>
      </w:r>
      <w:r w:rsidRPr="00E07C06">
        <w:rPr>
          <w:rFonts w:ascii="Times New Roman" w:eastAsia="Times New Roman" w:hAnsi="Times New Roman" w:cs="Times New Roman"/>
          <w:b/>
          <w:i/>
          <w:sz w:val="24"/>
          <w:szCs w:val="24"/>
          <w:lang w:eastAsia="ar-SA"/>
        </w:rPr>
        <w:t>Przejdź do podsumowania</w:t>
      </w:r>
      <w:r w:rsidRPr="00E07C06">
        <w:rPr>
          <w:rFonts w:ascii="Times New Roman" w:eastAsia="Times New Roman" w:hAnsi="Times New Roman" w:cs="Times New Roman"/>
          <w:sz w:val="24"/>
          <w:szCs w:val="24"/>
          <w:lang w:eastAsia="ar-SA"/>
        </w:rPr>
        <w:t>).</w:t>
      </w:r>
    </w:p>
    <w:p w:rsidR="008F4956" w:rsidRPr="00E07C06" w:rsidRDefault="008F4956" w:rsidP="008F4956">
      <w:pPr>
        <w:pStyle w:val="Akapitzlist"/>
        <w:numPr>
          <w:ilvl w:val="0"/>
          <w:numId w:val="5"/>
        </w:numPr>
        <w:spacing w:line="264" w:lineRule="auto"/>
        <w:ind w:left="426" w:hanging="426"/>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W związku z różnymi opiniami nt. tego, czy podpis złożony na całej paczce dokumentów (skompresowanym pliku) jest zgodny z obowiązującym prawem, zalecamy stosowanie ścieżki opisanej w punkcie 9 i podpisanie każdego załączanego pliku osobno, </w:t>
      </w:r>
      <w:r w:rsidRPr="00E07C06">
        <w:rPr>
          <w:rFonts w:ascii="Times New Roman" w:eastAsia="Times New Roman" w:hAnsi="Times New Roman" w:cs="Times New Roman"/>
          <w:sz w:val="24"/>
          <w:szCs w:val="24"/>
          <w:lang w:eastAsia="ar-SA"/>
        </w:rPr>
        <w:br/>
        <w:t xml:space="preserve">w szczególności wskazanych w art. 63 ust. 1 i 2 ustawy, gdzie zaznaczono, iż oferty, oraz oświadczenie, o którym mowa w art. 125 ust. 1 sporządza się, pod rygorem nieważności, </w:t>
      </w:r>
      <w:r w:rsidRPr="00E07C06">
        <w:rPr>
          <w:rFonts w:ascii="Times New Roman" w:eastAsia="Times New Roman" w:hAnsi="Times New Roman" w:cs="Times New Roman"/>
          <w:sz w:val="24"/>
          <w:szCs w:val="24"/>
          <w:lang w:eastAsia="ar-SA"/>
        </w:rPr>
        <w:br/>
      </w:r>
      <w:r w:rsidRPr="00E07C06">
        <w:rPr>
          <w:rFonts w:ascii="Times New Roman" w:eastAsia="Times New Roman" w:hAnsi="Times New Roman" w:cs="Times New Roman"/>
          <w:sz w:val="24"/>
          <w:szCs w:val="24"/>
          <w:lang w:eastAsia="ar-SA"/>
        </w:rPr>
        <w:lastRenderedPageBreak/>
        <w:t>w postaci elektronicznej i opatruje się odpowiednio w odniesieniu do wartości postępowania kwalifikowanym podpisem elektronicznym, podpisem zaufanym lub podpisem osobistym.</w:t>
      </w:r>
    </w:p>
    <w:p w:rsidR="008F4956" w:rsidRPr="00E07C06" w:rsidRDefault="008F4956" w:rsidP="008F4956">
      <w:pPr>
        <w:pStyle w:val="Akapitzlist"/>
        <w:numPr>
          <w:ilvl w:val="0"/>
          <w:numId w:val="5"/>
        </w:numPr>
        <w:spacing w:after="0" w:line="264" w:lineRule="auto"/>
        <w:ind w:left="426" w:hanging="426"/>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Ścieżka dla złożenia podpisu kwalifikowanego, osobistego lub zaufanego na każdym dokumencie osobno:</w:t>
      </w:r>
    </w:p>
    <w:p w:rsidR="008F4956" w:rsidRPr="00E07C06" w:rsidRDefault="008F4956" w:rsidP="008F4956">
      <w:pPr>
        <w:spacing w:after="0" w:line="264" w:lineRule="auto"/>
        <w:ind w:left="1276"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9.1.</w:t>
      </w:r>
      <w:r w:rsidRPr="00E07C06">
        <w:rPr>
          <w:rFonts w:ascii="Times New Roman" w:eastAsia="Times New Roman" w:hAnsi="Times New Roman" w:cs="Times New Roman"/>
          <w:sz w:val="24"/>
          <w:szCs w:val="24"/>
          <w:lang w:eastAsia="ar-SA"/>
        </w:rPr>
        <w:tab/>
        <w:t>Pobierz wszystkie pliki dołączone do postępowania na swój komputer,</w:t>
      </w:r>
    </w:p>
    <w:p w:rsidR="008F4956" w:rsidRPr="00E07C06" w:rsidRDefault="008F4956" w:rsidP="008F4956">
      <w:pPr>
        <w:spacing w:after="0" w:line="264" w:lineRule="auto"/>
        <w:ind w:left="1276"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9.2.</w:t>
      </w:r>
      <w:r w:rsidRPr="00E07C06">
        <w:rPr>
          <w:rFonts w:ascii="Times New Roman" w:eastAsia="Times New Roman" w:hAnsi="Times New Roman" w:cs="Times New Roman"/>
          <w:sz w:val="24"/>
          <w:szCs w:val="24"/>
          <w:lang w:eastAsia="ar-SA"/>
        </w:rPr>
        <w:tab/>
        <w:t>Wypełnij pliki na swoim komputerze, a następnie podpisz pliki, które zamierzasz dołączyć do oferty kwalifikowanym podpisem elektronicznym, podpisem zaufanym lub podpisem osobistym.</w:t>
      </w:r>
    </w:p>
    <w:p w:rsidR="008F4956" w:rsidRPr="00E07C06" w:rsidRDefault="008F4956" w:rsidP="008F4956">
      <w:pPr>
        <w:spacing w:after="0" w:line="264" w:lineRule="auto"/>
        <w:ind w:left="1276"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9.3.</w:t>
      </w:r>
      <w:r w:rsidRPr="00E07C06">
        <w:rPr>
          <w:rFonts w:ascii="Times New Roman" w:eastAsia="Times New Roman" w:hAnsi="Times New Roman" w:cs="Times New Roman"/>
          <w:sz w:val="24"/>
          <w:szCs w:val="24"/>
          <w:lang w:eastAsia="ar-SA"/>
        </w:rPr>
        <w:tab/>
        <w:t xml:space="preserve">Dołącz wszystkie podpisane pliki do </w:t>
      </w:r>
      <w:r w:rsidRPr="00E07C06">
        <w:rPr>
          <w:rFonts w:ascii="Times New Roman" w:eastAsia="Times New Roman" w:hAnsi="Times New Roman" w:cs="Times New Roman"/>
          <w:i/>
          <w:sz w:val="24"/>
          <w:szCs w:val="24"/>
          <w:lang w:eastAsia="ar-SA"/>
        </w:rPr>
        <w:t>Formularza składania oferty</w:t>
      </w:r>
      <w:r w:rsidRPr="00E07C06">
        <w:rPr>
          <w:rFonts w:ascii="Times New Roman" w:eastAsia="Times New Roman" w:hAnsi="Times New Roman" w:cs="Times New Roman"/>
          <w:sz w:val="24"/>
          <w:szCs w:val="24"/>
          <w:lang w:eastAsia="ar-SA"/>
        </w:rPr>
        <w:t xml:space="preserve"> </w:t>
      </w:r>
      <w:r w:rsidRPr="00E07C06">
        <w:rPr>
          <w:rFonts w:ascii="Times New Roman" w:eastAsia="Times New Roman" w:hAnsi="Times New Roman" w:cs="Times New Roman"/>
          <w:sz w:val="24"/>
          <w:szCs w:val="24"/>
          <w:lang w:eastAsia="ar-SA"/>
        </w:rPr>
        <w:br/>
        <w:t xml:space="preserve">na </w:t>
      </w:r>
      <w:hyperlink r:id="rId18" w:history="1">
        <w:r w:rsidR="004F7276" w:rsidRPr="002B0D10">
          <w:rPr>
            <w:rStyle w:val="Hipercze"/>
            <w:rFonts w:ascii="Times New Roman" w:hAnsi="Times New Roman" w:cs="Times New Roman"/>
            <w:i/>
            <w:sz w:val="24"/>
            <w:szCs w:val="24"/>
          </w:rPr>
          <w:t>https://platformazakupowa.pl/pn/sp_pila/proceedings</w:t>
        </w:r>
      </w:hyperlink>
      <w:r w:rsidR="004F7276">
        <w:t xml:space="preserve"> </w:t>
      </w:r>
      <w:r w:rsidRPr="00E07C06">
        <w:rPr>
          <w:rFonts w:ascii="Times New Roman" w:eastAsia="Times New Roman" w:hAnsi="Times New Roman" w:cs="Times New Roman"/>
          <w:sz w:val="24"/>
          <w:szCs w:val="24"/>
          <w:lang w:eastAsia="ar-SA"/>
        </w:rPr>
        <w:t>,</w:t>
      </w:r>
    </w:p>
    <w:p w:rsidR="008F4956" w:rsidRPr="00E07C06" w:rsidRDefault="008F4956" w:rsidP="008F4956">
      <w:pPr>
        <w:spacing w:after="0" w:line="264" w:lineRule="auto"/>
        <w:ind w:left="1276"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9.4.</w:t>
      </w:r>
      <w:r w:rsidRPr="00E07C06">
        <w:rPr>
          <w:rFonts w:ascii="Times New Roman" w:eastAsia="Times New Roman" w:hAnsi="Times New Roman" w:cs="Times New Roman"/>
          <w:sz w:val="24"/>
          <w:szCs w:val="24"/>
          <w:lang w:eastAsia="ar-SA"/>
        </w:rPr>
        <w:tab/>
        <w:t xml:space="preserve">Kliknij w przycisk </w:t>
      </w:r>
      <w:r w:rsidRPr="00E07C06">
        <w:rPr>
          <w:rFonts w:ascii="Times New Roman" w:eastAsia="Times New Roman" w:hAnsi="Times New Roman" w:cs="Times New Roman"/>
          <w:b/>
          <w:i/>
          <w:sz w:val="24"/>
          <w:szCs w:val="24"/>
          <w:lang w:eastAsia="ar-SA"/>
        </w:rPr>
        <w:t>Przejdź do podsumowania</w:t>
      </w:r>
      <w:r w:rsidRPr="00E07C06">
        <w:rPr>
          <w:rFonts w:ascii="Times New Roman" w:eastAsia="Times New Roman" w:hAnsi="Times New Roman" w:cs="Times New Roman"/>
          <w:sz w:val="24"/>
          <w:szCs w:val="24"/>
          <w:lang w:eastAsia="ar-SA"/>
        </w:rPr>
        <w:t>,</w:t>
      </w:r>
    </w:p>
    <w:p w:rsidR="008F4956" w:rsidRPr="00E07C06" w:rsidRDefault="008F4956" w:rsidP="008F4956">
      <w:pPr>
        <w:spacing w:after="0" w:line="264" w:lineRule="auto"/>
        <w:ind w:left="1276"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9.5.</w:t>
      </w:r>
      <w:r w:rsidRPr="00E07C06">
        <w:rPr>
          <w:rFonts w:ascii="Times New Roman" w:eastAsia="Times New Roman" w:hAnsi="Times New Roman" w:cs="Times New Roman"/>
          <w:sz w:val="24"/>
          <w:szCs w:val="24"/>
          <w:lang w:eastAsia="ar-SA"/>
        </w:rPr>
        <w:tab/>
        <w:t>Następnie w drugim kroku składania oferty należy sprawdzić poprawność złożonej oferty, załączonych plików oraz ich ilości,</w:t>
      </w:r>
    </w:p>
    <w:p w:rsidR="008F4956" w:rsidRPr="00E07C06" w:rsidRDefault="008F4956" w:rsidP="008F4956">
      <w:pPr>
        <w:spacing w:after="0" w:line="264" w:lineRule="auto"/>
        <w:ind w:left="1276"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9.6.</w:t>
      </w:r>
      <w:r w:rsidRPr="00E07C06">
        <w:rPr>
          <w:rFonts w:ascii="Times New Roman" w:eastAsia="Times New Roman" w:hAnsi="Times New Roman" w:cs="Times New Roman"/>
          <w:sz w:val="24"/>
          <w:szCs w:val="24"/>
          <w:lang w:eastAsia="ar-SA"/>
        </w:rPr>
        <w:tab/>
        <w:t>Do celów kontrolnych możesz opcjonalnie sprawdzić ważność i poprawność swojego elektronicznego podpisu kwalifikowanego i w tym celu:</w:t>
      </w:r>
    </w:p>
    <w:p w:rsidR="008F4956" w:rsidRPr="00E07C06" w:rsidRDefault="008F4956" w:rsidP="00822877">
      <w:pPr>
        <w:pStyle w:val="Akapitzlist"/>
        <w:numPr>
          <w:ilvl w:val="0"/>
          <w:numId w:val="21"/>
        </w:numPr>
        <w:spacing w:after="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pobrać plik w formacie XML,</w:t>
      </w:r>
    </w:p>
    <w:p w:rsidR="008F4956" w:rsidRPr="00E07C06" w:rsidRDefault="008F4956" w:rsidP="00822877">
      <w:pPr>
        <w:pStyle w:val="Akapitzlist"/>
        <w:numPr>
          <w:ilvl w:val="0"/>
          <w:numId w:val="21"/>
        </w:numPr>
        <w:spacing w:after="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po wgraniu XML system dokona wstępnej analizy i wyświetli informację</w:t>
      </w:r>
      <w:r w:rsidRPr="00E07C06">
        <w:rPr>
          <w:rFonts w:ascii="Times New Roman" w:hAnsi="Times New Roman" w:cs="Times New Roman"/>
          <w:sz w:val="24"/>
          <w:szCs w:val="24"/>
          <w:vertAlign w:val="superscript"/>
          <w:lang w:eastAsia="ar-SA"/>
        </w:rPr>
        <w:footnoteReference w:id="3"/>
      </w:r>
      <w:r w:rsidRPr="00E07C06">
        <w:rPr>
          <w:rFonts w:ascii="Times New Roman" w:eastAsia="Times New Roman" w:hAnsi="Times New Roman" w:cs="Times New Roman"/>
          <w:sz w:val="24"/>
          <w:szCs w:val="24"/>
          <w:lang w:eastAsia="ar-SA"/>
        </w:rPr>
        <w:t>, o tym, czy plik XML został podpisany prawidłowo,</w:t>
      </w:r>
    </w:p>
    <w:p w:rsidR="008F4956" w:rsidRPr="00E07C06" w:rsidRDefault="008F4956" w:rsidP="00822877">
      <w:pPr>
        <w:pStyle w:val="Akapitzlist"/>
        <w:numPr>
          <w:ilvl w:val="0"/>
          <w:numId w:val="21"/>
        </w:numPr>
        <w:spacing w:after="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uzyskaną informację należy traktować jako weryfikację pomocniczą, </w:t>
      </w:r>
      <w:r w:rsidRPr="00E07C06">
        <w:rPr>
          <w:rFonts w:ascii="Times New Roman" w:eastAsia="Times New Roman" w:hAnsi="Times New Roman" w:cs="Times New Roman"/>
          <w:sz w:val="24"/>
          <w:szCs w:val="24"/>
          <w:lang w:eastAsia="ar-SA"/>
        </w:rPr>
        <w:br/>
        <w:t xml:space="preserve">gdyż to Zamawiający przeprowadzi proces badania ofert </w:t>
      </w:r>
      <w:r>
        <w:rPr>
          <w:rFonts w:ascii="Times New Roman" w:eastAsia="Times New Roman" w:hAnsi="Times New Roman" w:cs="Times New Roman"/>
          <w:sz w:val="24"/>
          <w:szCs w:val="24"/>
          <w:lang w:eastAsia="ar-SA"/>
        </w:rPr>
        <w:br/>
      </w:r>
      <w:r w:rsidRPr="00E07C06">
        <w:rPr>
          <w:rFonts w:ascii="Times New Roman" w:eastAsia="Times New Roman" w:hAnsi="Times New Roman" w:cs="Times New Roman"/>
          <w:sz w:val="24"/>
          <w:szCs w:val="24"/>
          <w:lang w:eastAsia="ar-SA"/>
        </w:rPr>
        <w:t>w postępowaniu, w tym weryfikacji podpisu,</w:t>
      </w:r>
      <w:r w:rsidRPr="00E07C06">
        <w:rPr>
          <w:rFonts w:ascii="Times New Roman" w:hAnsi="Times New Roman" w:cs="Times New Roman"/>
          <w:sz w:val="24"/>
          <w:szCs w:val="24"/>
          <w:vertAlign w:val="superscript"/>
        </w:rPr>
        <w:tab/>
      </w:r>
    </w:p>
    <w:p w:rsidR="008F4956" w:rsidRPr="00E07C06" w:rsidRDefault="008F4956" w:rsidP="00822877">
      <w:pPr>
        <w:pStyle w:val="Akapitzlist"/>
        <w:numPr>
          <w:ilvl w:val="0"/>
          <w:numId w:val="21"/>
        </w:numPr>
        <w:spacing w:after="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Przyczyny błędnej walidacji elektronicznego podpisu kwalifikowanego</w:t>
      </w:r>
      <w:r w:rsidRPr="00E07C06">
        <w:rPr>
          <w:rFonts w:ascii="Times New Roman" w:eastAsia="Times New Roman" w:hAnsi="Times New Roman" w:cs="Times New Roman"/>
          <w:sz w:val="24"/>
          <w:szCs w:val="24"/>
          <w:lang w:eastAsia="ar-SA"/>
        </w:rPr>
        <w:br/>
        <w:t>podczas jego weryfikacji mogą być następujące:</w:t>
      </w:r>
    </w:p>
    <w:p w:rsidR="008F4956" w:rsidRPr="00E07C06" w:rsidRDefault="008F4956" w:rsidP="00822877">
      <w:pPr>
        <w:pStyle w:val="Akapitzlist"/>
        <w:numPr>
          <w:ilvl w:val="0"/>
          <w:numId w:val="22"/>
        </w:numPr>
        <w:spacing w:after="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brak podpisu na dokumencie XML,</w:t>
      </w:r>
    </w:p>
    <w:p w:rsidR="008F4956" w:rsidRPr="00E07C06" w:rsidRDefault="008F4956" w:rsidP="00822877">
      <w:pPr>
        <w:pStyle w:val="Akapitzlist"/>
        <w:numPr>
          <w:ilvl w:val="0"/>
          <w:numId w:val="22"/>
        </w:numPr>
        <w:spacing w:after="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podpis kwalifikowany utracił ważność,</w:t>
      </w:r>
    </w:p>
    <w:p w:rsidR="008F4956" w:rsidRPr="00E07C06" w:rsidRDefault="008F4956" w:rsidP="00822877">
      <w:pPr>
        <w:pStyle w:val="Akapitzlist"/>
        <w:numPr>
          <w:ilvl w:val="0"/>
          <w:numId w:val="22"/>
        </w:numPr>
        <w:spacing w:after="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niewłaściwy formatu podpisu,</w:t>
      </w:r>
    </w:p>
    <w:p w:rsidR="008F4956" w:rsidRPr="00E07C06" w:rsidRDefault="008F4956" w:rsidP="00822877">
      <w:pPr>
        <w:pStyle w:val="Akapitzlist"/>
        <w:numPr>
          <w:ilvl w:val="0"/>
          <w:numId w:val="22"/>
        </w:numPr>
        <w:spacing w:after="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użycie podpisu niekwalifikowanego,</w:t>
      </w:r>
    </w:p>
    <w:p w:rsidR="008F4956" w:rsidRPr="00E07C06" w:rsidRDefault="008F4956" w:rsidP="00822877">
      <w:pPr>
        <w:pStyle w:val="Akapitzlist"/>
        <w:numPr>
          <w:ilvl w:val="0"/>
          <w:numId w:val="22"/>
        </w:numPr>
        <w:spacing w:after="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zmodyfikowano plik XML,</w:t>
      </w:r>
    </w:p>
    <w:p w:rsidR="008F4956" w:rsidRPr="00E07C06" w:rsidRDefault="008F4956" w:rsidP="00822877">
      <w:pPr>
        <w:pStyle w:val="Akapitzlist"/>
        <w:numPr>
          <w:ilvl w:val="0"/>
          <w:numId w:val="22"/>
        </w:numPr>
        <w:spacing w:after="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załączenie przez wykonawcę niewłaściwego pliku XML.</w:t>
      </w:r>
    </w:p>
    <w:p w:rsidR="008F4956" w:rsidRPr="00E07C06" w:rsidRDefault="008F4956" w:rsidP="008F4956">
      <w:pPr>
        <w:spacing w:after="0" w:line="264" w:lineRule="auto"/>
        <w:ind w:left="1276"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9.7.</w:t>
      </w:r>
      <w:r w:rsidRPr="00E07C06">
        <w:rPr>
          <w:rFonts w:ascii="Times New Roman" w:eastAsia="Times New Roman" w:hAnsi="Times New Roman" w:cs="Times New Roman"/>
          <w:sz w:val="24"/>
          <w:szCs w:val="24"/>
          <w:lang w:eastAsia="ar-SA"/>
        </w:rPr>
        <w:tab/>
        <w:t xml:space="preserve">Niezależnie od wyświetlonego komunikatu możesz kliknąć przycisk </w:t>
      </w:r>
      <w:r w:rsidRPr="00E07C06">
        <w:rPr>
          <w:rFonts w:ascii="Times New Roman" w:eastAsia="Times New Roman" w:hAnsi="Times New Roman" w:cs="Times New Roman"/>
          <w:b/>
          <w:i/>
          <w:sz w:val="24"/>
          <w:szCs w:val="24"/>
          <w:lang w:eastAsia="ar-SA"/>
        </w:rPr>
        <w:t>Złóż ofertę</w:t>
      </w:r>
      <w:r w:rsidRPr="00E07C06">
        <w:rPr>
          <w:rFonts w:ascii="Times New Roman" w:eastAsia="Times New Roman" w:hAnsi="Times New Roman" w:cs="Times New Roman"/>
          <w:sz w:val="24"/>
          <w:szCs w:val="24"/>
          <w:lang w:eastAsia="ar-SA"/>
        </w:rPr>
        <w:t xml:space="preserve">, </w:t>
      </w:r>
      <w:r w:rsidRPr="00E07C06">
        <w:rPr>
          <w:rFonts w:ascii="Times New Roman" w:eastAsia="Times New Roman" w:hAnsi="Times New Roman" w:cs="Times New Roman"/>
          <w:sz w:val="24"/>
          <w:szCs w:val="24"/>
          <w:lang w:eastAsia="ar-SA"/>
        </w:rPr>
        <w:br/>
        <w:t>aby zakończyć etap składania oferty,</w:t>
      </w:r>
    </w:p>
    <w:p w:rsidR="008F4956" w:rsidRPr="00E07C06" w:rsidRDefault="008F4956" w:rsidP="008F4956">
      <w:pPr>
        <w:spacing w:after="0" w:line="264" w:lineRule="auto"/>
        <w:ind w:left="1276"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9.8.</w:t>
      </w:r>
      <w:r w:rsidRPr="00E07C06">
        <w:rPr>
          <w:rFonts w:ascii="Times New Roman" w:eastAsia="Times New Roman" w:hAnsi="Times New Roman" w:cs="Times New Roman"/>
          <w:sz w:val="24"/>
          <w:szCs w:val="24"/>
          <w:lang w:eastAsia="ar-SA"/>
        </w:rPr>
        <w:tab/>
        <w:t xml:space="preserve">Następnie system zaszyfruje ofertę, tak by ta była niedostępna dla Zamawiającego do terminu otwarcia ofert w postępowaniu zgodnie z art. 221 ustawy. </w:t>
      </w:r>
    </w:p>
    <w:p w:rsidR="008F4956" w:rsidRPr="00E07C06" w:rsidRDefault="008F4956" w:rsidP="008F4956">
      <w:pPr>
        <w:spacing w:after="0" w:line="264" w:lineRule="auto"/>
        <w:ind w:left="1276"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9.9.</w:t>
      </w:r>
      <w:r w:rsidRPr="00E07C06">
        <w:rPr>
          <w:rFonts w:ascii="Times New Roman" w:eastAsia="Times New Roman" w:hAnsi="Times New Roman" w:cs="Times New Roman"/>
          <w:sz w:val="24"/>
          <w:szCs w:val="24"/>
          <w:lang w:eastAsia="ar-SA"/>
        </w:rPr>
        <w:tab/>
        <w:t xml:space="preserve">Ostatnim krokiem jest wyświetlenie się komunikatu i przesłanie wiadomości email z </w:t>
      </w:r>
      <w:r w:rsidRPr="00E07C06">
        <w:rPr>
          <w:rFonts w:ascii="Times New Roman" w:eastAsia="Times New Roman" w:hAnsi="Times New Roman" w:cs="Times New Roman"/>
          <w:b/>
          <w:i/>
          <w:sz w:val="24"/>
          <w:szCs w:val="24"/>
          <w:lang w:eastAsia="ar-SA"/>
        </w:rPr>
        <w:t>platformazakupowa.pl</w:t>
      </w:r>
      <w:r w:rsidRPr="00E07C06">
        <w:rPr>
          <w:rFonts w:ascii="Times New Roman" w:eastAsia="Times New Roman" w:hAnsi="Times New Roman" w:cs="Times New Roman"/>
          <w:sz w:val="24"/>
          <w:szCs w:val="24"/>
          <w:lang w:eastAsia="ar-SA"/>
        </w:rPr>
        <w:t xml:space="preserve"> z informacją na temat złożonej oferty</w:t>
      </w:r>
      <w:r w:rsidRPr="00E07C06">
        <w:rPr>
          <w:rFonts w:ascii="Times New Roman" w:eastAsia="Times New Roman" w:hAnsi="Times New Roman" w:cs="Times New Roman"/>
          <w:sz w:val="24"/>
          <w:szCs w:val="24"/>
          <w:vertAlign w:val="superscript"/>
          <w:lang w:eastAsia="ar-SA"/>
        </w:rPr>
        <w:footnoteReference w:id="4"/>
      </w:r>
      <w:r w:rsidRPr="00E07C06">
        <w:rPr>
          <w:rFonts w:ascii="Times New Roman" w:eastAsia="Times New Roman" w:hAnsi="Times New Roman" w:cs="Times New Roman"/>
          <w:sz w:val="24"/>
          <w:szCs w:val="24"/>
          <w:lang w:eastAsia="ar-SA"/>
        </w:rPr>
        <w:t>.</w:t>
      </w:r>
    </w:p>
    <w:p w:rsidR="008F4956" w:rsidRPr="00E07C06" w:rsidRDefault="008F4956" w:rsidP="008F4956">
      <w:pPr>
        <w:spacing w:after="0" w:line="264" w:lineRule="auto"/>
        <w:ind w:left="1276"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9.10.</w:t>
      </w:r>
      <w:r w:rsidRPr="00E07C06">
        <w:rPr>
          <w:rFonts w:ascii="Times New Roman" w:eastAsia="Times New Roman" w:hAnsi="Times New Roman" w:cs="Times New Roman"/>
          <w:sz w:val="24"/>
          <w:szCs w:val="24"/>
          <w:lang w:eastAsia="ar-SA"/>
        </w:rPr>
        <w:tab/>
        <w:t xml:space="preserve">W celach odwoławczych z uwagi na zaszyfrowanie oferty na </w:t>
      </w:r>
      <w:r w:rsidRPr="00E07C06">
        <w:rPr>
          <w:rFonts w:ascii="Times New Roman" w:eastAsia="Times New Roman" w:hAnsi="Times New Roman" w:cs="Times New Roman"/>
          <w:b/>
          <w:i/>
          <w:sz w:val="24"/>
          <w:szCs w:val="24"/>
          <w:lang w:eastAsia="ar-SA"/>
        </w:rPr>
        <w:t>platformazakupowa.pl</w:t>
      </w:r>
      <w:r w:rsidRPr="00E07C06">
        <w:rPr>
          <w:rFonts w:ascii="Times New Roman" w:eastAsia="Times New Roman" w:hAnsi="Times New Roman" w:cs="Times New Roman"/>
          <w:sz w:val="24"/>
          <w:szCs w:val="24"/>
          <w:lang w:eastAsia="ar-SA"/>
        </w:rPr>
        <w:t xml:space="preserve"> Wykonawca powinien przechowywać kopię swojej oferty wraz z pobranym plikiem XML na swoim komputerze.</w:t>
      </w:r>
    </w:p>
    <w:p w:rsidR="008F4956" w:rsidRPr="00E07C06" w:rsidRDefault="008F4956" w:rsidP="008F4956">
      <w:pPr>
        <w:pStyle w:val="Akapitzlist"/>
        <w:numPr>
          <w:ilvl w:val="0"/>
          <w:numId w:val="5"/>
        </w:numPr>
        <w:spacing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lastRenderedPageBreak/>
        <w:t xml:space="preserve">Wykonawca może przed upływem terminu do składania ofert wycofać ofertę </w:t>
      </w:r>
      <w:r w:rsidRPr="00E07C06">
        <w:rPr>
          <w:rFonts w:ascii="Times New Roman" w:eastAsia="Times New Roman" w:hAnsi="Times New Roman" w:cs="Times New Roman"/>
          <w:sz w:val="24"/>
          <w:szCs w:val="24"/>
          <w:lang w:eastAsia="ar-SA"/>
        </w:rPr>
        <w:br/>
        <w:t xml:space="preserve">za pośrednictwem </w:t>
      </w:r>
      <w:r w:rsidRPr="00E07C06">
        <w:rPr>
          <w:rFonts w:ascii="Times New Roman" w:eastAsia="Times New Roman" w:hAnsi="Times New Roman" w:cs="Times New Roman"/>
          <w:b/>
          <w:i/>
          <w:sz w:val="24"/>
          <w:szCs w:val="24"/>
          <w:lang w:eastAsia="ar-SA"/>
        </w:rPr>
        <w:t>Formularza składania oferty</w:t>
      </w:r>
      <w:r w:rsidRPr="00E07C06">
        <w:rPr>
          <w:rFonts w:ascii="Times New Roman" w:eastAsia="Times New Roman" w:hAnsi="Times New Roman" w:cs="Times New Roman"/>
          <w:sz w:val="24"/>
          <w:szCs w:val="24"/>
          <w:lang w:eastAsia="ar-SA"/>
        </w:rPr>
        <w:t>.</w:t>
      </w:r>
    </w:p>
    <w:p w:rsidR="008F4956" w:rsidRPr="00E07C06" w:rsidRDefault="008F4956" w:rsidP="008F4956">
      <w:pPr>
        <w:pStyle w:val="Akapitzlist"/>
        <w:numPr>
          <w:ilvl w:val="0"/>
          <w:numId w:val="5"/>
        </w:numPr>
        <w:spacing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Z uwagi na to, że oferty Wykonawców są zaszyfrowane nie można ich edytować. Przez zmianę oferty rozumie się złożenie nowej oferty i wycofanie poprzedniej, jednak należy to zrobić przed upływem terminu zakończenia składania ofert </w:t>
      </w:r>
      <w:r w:rsidRPr="00E07C06">
        <w:rPr>
          <w:rFonts w:ascii="Times New Roman" w:eastAsia="Times New Roman" w:hAnsi="Times New Roman" w:cs="Times New Roman"/>
          <w:sz w:val="24"/>
          <w:szCs w:val="24"/>
          <w:lang w:eastAsia="ar-SA"/>
        </w:rPr>
        <w:br/>
        <w:t>w postępowaniu.</w:t>
      </w:r>
    </w:p>
    <w:p w:rsidR="008F4956" w:rsidRPr="00E07C06" w:rsidRDefault="008F4956" w:rsidP="008F4956">
      <w:pPr>
        <w:pStyle w:val="Akapitzlist"/>
        <w:numPr>
          <w:ilvl w:val="0"/>
          <w:numId w:val="5"/>
        </w:numPr>
        <w:spacing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Złożenie nowej oferty i wycofanie poprzedniej w postępowaniu w którym Zamawiający dopuszcza złożenie tylko jednej oferty przed upływem terminu zakończenia składania ofert w postępowaniu powoduje wycofanie oferty poprzednio złożonej.</w:t>
      </w:r>
    </w:p>
    <w:p w:rsidR="008F4956" w:rsidRPr="00E07C06" w:rsidRDefault="008F4956" w:rsidP="008F4956">
      <w:pPr>
        <w:pStyle w:val="Akapitzlist"/>
        <w:numPr>
          <w:ilvl w:val="0"/>
          <w:numId w:val="5"/>
        </w:numPr>
        <w:spacing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Jeśli Wykonawca składający ofertę jest zautoryzowany (zalogowany), to wycofanie oferty następuje od razu po złożeniu nowej oferty.</w:t>
      </w:r>
    </w:p>
    <w:p w:rsidR="008F4956" w:rsidRPr="00E07C06" w:rsidRDefault="008F4956" w:rsidP="008F4956">
      <w:pPr>
        <w:pStyle w:val="Akapitzlist"/>
        <w:numPr>
          <w:ilvl w:val="0"/>
          <w:numId w:val="5"/>
        </w:numPr>
        <w:spacing w:after="0"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Jeżeli oferta składana jest przez niezautoryzowanego Wykonawcę (niezalogowany </w:t>
      </w:r>
      <w:r w:rsidRPr="00E07C06">
        <w:rPr>
          <w:rFonts w:ascii="Times New Roman" w:eastAsia="Times New Roman" w:hAnsi="Times New Roman" w:cs="Times New Roman"/>
          <w:sz w:val="24"/>
          <w:szCs w:val="24"/>
          <w:lang w:eastAsia="ar-SA"/>
        </w:rPr>
        <w:br/>
        <w:t>lub nieposiadający konta) to wycofanie oferty musi być przez niego potwierdzone:</w:t>
      </w:r>
    </w:p>
    <w:p w:rsidR="008F4956" w:rsidRPr="00E07C06" w:rsidRDefault="008F4956" w:rsidP="00822877">
      <w:pPr>
        <w:pStyle w:val="Akapitzlist"/>
        <w:numPr>
          <w:ilvl w:val="0"/>
          <w:numId w:val="23"/>
        </w:numPr>
        <w:spacing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przez kliknięcie w link wysłany w wiadomości email, który musi być zgodny </w:t>
      </w:r>
      <w:r w:rsidRPr="00E07C06">
        <w:rPr>
          <w:rFonts w:ascii="Times New Roman" w:eastAsia="Times New Roman" w:hAnsi="Times New Roman" w:cs="Times New Roman"/>
          <w:sz w:val="24"/>
          <w:szCs w:val="24"/>
          <w:lang w:eastAsia="ar-SA"/>
        </w:rPr>
        <w:br/>
        <w:t>z adres email podanym podczas pierwotnego składania oferty lub</w:t>
      </w:r>
    </w:p>
    <w:p w:rsidR="008F4956" w:rsidRPr="00E07C06" w:rsidRDefault="008F4956" w:rsidP="00822877">
      <w:pPr>
        <w:pStyle w:val="Akapitzlist"/>
        <w:numPr>
          <w:ilvl w:val="0"/>
          <w:numId w:val="23"/>
        </w:numPr>
        <w:spacing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zalogowanie i kliknięcie w przycisk </w:t>
      </w:r>
      <w:r w:rsidRPr="00E07C06">
        <w:rPr>
          <w:rFonts w:ascii="Times New Roman" w:eastAsia="Times New Roman" w:hAnsi="Times New Roman" w:cs="Times New Roman"/>
          <w:b/>
          <w:i/>
          <w:sz w:val="24"/>
          <w:szCs w:val="24"/>
          <w:lang w:eastAsia="ar-SA"/>
        </w:rPr>
        <w:t>Potwierdź ofertę</w:t>
      </w:r>
      <w:r w:rsidRPr="00E07C06">
        <w:rPr>
          <w:rFonts w:ascii="Times New Roman" w:eastAsia="Times New Roman" w:hAnsi="Times New Roman" w:cs="Times New Roman"/>
          <w:sz w:val="24"/>
          <w:szCs w:val="24"/>
          <w:lang w:eastAsia="ar-SA"/>
        </w:rPr>
        <w:t>.</w:t>
      </w:r>
    </w:p>
    <w:p w:rsidR="008F4956" w:rsidRPr="00E07C06" w:rsidRDefault="008F4956" w:rsidP="008F4956">
      <w:pPr>
        <w:pStyle w:val="Akapitzlist"/>
        <w:numPr>
          <w:ilvl w:val="0"/>
          <w:numId w:val="5"/>
        </w:numPr>
        <w:spacing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Potwierdzeniem wycofania oferty w przypadku ust. 14.1 jest data potwierdzenia akcji przez kliknięcie w przycisk </w:t>
      </w:r>
      <w:r w:rsidRPr="00E07C06">
        <w:rPr>
          <w:rFonts w:ascii="Times New Roman" w:eastAsia="Times New Roman" w:hAnsi="Times New Roman" w:cs="Times New Roman"/>
          <w:b/>
          <w:i/>
          <w:sz w:val="24"/>
          <w:szCs w:val="24"/>
          <w:lang w:eastAsia="ar-SA"/>
        </w:rPr>
        <w:t>Wycofaj ofertę</w:t>
      </w:r>
      <w:r w:rsidRPr="00E07C06">
        <w:rPr>
          <w:rFonts w:ascii="Times New Roman" w:eastAsia="Times New Roman" w:hAnsi="Times New Roman" w:cs="Times New Roman"/>
          <w:sz w:val="24"/>
          <w:szCs w:val="24"/>
          <w:lang w:eastAsia="ar-SA"/>
        </w:rPr>
        <w:t>.</w:t>
      </w:r>
    </w:p>
    <w:p w:rsidR="008F4956" w:rsidRPr="00E07C06" w:rsidRDefault="008F4956" w:rsidP="008F4956">
      <w:pPr>
        <w:pStyle w:val="Akapitzlist"/>
        <w:numPr>
          <w:ilvl w:val="0"/>
          <w:numId w:val="5"/>
        </w:numPr>
        <w:spacing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Wycofanie oferty możliwe jest do zakończeniu terminu składania ofert </w:t>
      </w:r>
      <w:r w:rsidRPr="00E07C06">
        <w:rPr>
          <w:rFonts w:ascii="Times New Roman" w:eastAsia="Times New Roman" w:hAnsi="Times New Roman" w:cs="Times New Roman"/>
          <w:sz w:val="24"/>
          <w:szCs w:val="24"/>
          <w:lang w:eastAsia="ar-SA"/>
        </w:rPr>
        <w:br/>
        <w:t>w postępowaniu.</w:t>
      </w:r>
    </w:p>
    <w:p w:rsidR="008F4956" w:rsidRPr="00E07C06" w:rsidRDefault="008F4956" w:rsidP="008F4956">
      <w:pPr>
        <w:pStyle w:val="Akapitzlist"/>
        <w:numPr>
          <w:ilvl w:val="0"/>
          <w:numId w:val="5"/>
        </w:numPr>
        <w:spacing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Wycofanie złożonej oferty powoduje, że Zamawiający nie będzie miał możliwości zapoznania się z nią po upływie terminu zakończenia składania ofert </w:t>
      </w:r>
      <w:r w:rsidRPr="00E07C06">
        <w:rPr>
          <w:rFonts w:ascii="Times New Roman" w:eastAsia="Times New Roman" w:hAnsi="Times New Roman" w:cs="Times New Roman"/>
          <w:sz w:val="24"/>
          <w:szCs w:val="24"/>
          <w:lang w:eastAsia="ar-SA"/>
        </w:rPr>
        <w:br/>
        <w:t>w postępowaniu.</w:t>
      </w:r>
    </w:p>
    <w:p w:rsidR="008F4956" w:rsidRPr="00E07C06" w:rsidRDefault="008F4956" w:rsidP="008F4956">
      <w:pPr>
        <w:pStyle w:val="Akapitzlist"/>
        <w:numPr>
          <w:ilvl w:val="0"/>
          <w:numId w:val="5"/>
        </w:numPr>
        <w:spacing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Wykonawca po upływie terminu składania ofert nie może dokonać zmiany złożonej oferty.</w:t>
      </w:r>
    </w:p>
    <w:p w:rsidR="008F4956" w:rsidRPr="00E07C06" w:rsidRDefault="008F4956" w:rsidP="008F4956">
      <w:pPr>
        <w:pStyle w:val="Akapitzlist"/>
        <w:numPr>
          <w:ilvl w:val="0"/>
          <w:numId w:val="5"/>
        </w:numPr>
        <w:spacing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Wykonawca może złożyć ofertę po terminie składania ofert poprzez kliknięcie przycisku </w:t>
      </w:r>
      <w:r w:rsidRPr="00E07C06">
        <w:rPr>
          <w:rFonts w:ascii="Times New Roman" w:eastAsia="Times New Roman" w:hAnsi="Times New Roman" w:cs="Times New Roman"/>
          <w:b/>
          <w:i/>
          <w:sz w:val="24"/>
          <w:szCs w:val="24"/>
          <w:lang w:eastAsia="ar-SA"/>
        </w:rPr>
        <w:t>Odblokuj formularz</w:t>
      </w:r>
      <w:r w:rsidRPr="00E07C06">
        <w:rPr>
          <w:rFonts w:ascii="Times New Roman" w:eastAsia="Times New Roman" w:hAnsi="Times New Roman" w:cs="Times New Roman"/>
          <w:sz w:val="24"/>
          <w:szCs w:val="24"/>
          <w:lang w:eastAsia="ar-SA"/>
        </w:rPr>
        <w:t>.</w:t>
      </w:r>
    </w:p>
    <w:p w:rsidR="008F4956" w:rsidRPr="00E07C06" w:rsidRDefault="008F4956" w:rsidP="008F4956">
      <w:pPr>
        <w:pStyle w:val="Akapitzlist"/>
        <w:numPr>
          <w:ilvl w:val="0"/>
          <w:numId w:val="5"/>
        </w:numPr>
        <w:spacing w:line="264" w:lineRule="auto"/>
        <w:ind w:left="851" w:hanging="567"/>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Po złożeniu oferty Wykonawca otrzymuje automatyczny komunikat dotyczący tego, </w:t>
      </w:r>
      <w:r w:rsidRPr="00E07C06">
        <w:rPr>
          <w:rFonts w:ascii="Times New Roman" w:eastAsia="Times New Roman" w:hAnsi="Times New Roman" w:cs="Times New Roman"/>
          <w:sz w:val="24"/>
          <w:szCs w:val="24"/>
          <w:lang w:eastAsia="ar-SA"/>
        </w:rPr>
        <w:br/>
        <w:t>że oferta została złożona po terminie.</w:t>
      </w:r>
    </w:p>
    <w:p w:rsidR="008F4956" w:rsidRPr="00E07C06" w:rsidRDefault="008F4956" w:rsidP="008F4956">
      <w:pPr>
        <w:spacing w:line="264" w:lineRule="auto"/>
        <w:ind w:left="426" w:hanging="426"/>
        <w:jc w:val="both"/>
        <w:rPr>
          <w:rFonts w:ascii="Times New Roman" w:eastAsia="Times New Roman" w:hAnsi="Times New Roman" w:cs="Times New Roman"/>
          <w:b/>
          <w:sz w:val="24"/>
          <w:szCs w:val="24"/>
          <w:lang w:eastAsia="ar-SA"/>
        </w:rPr>
      </w:pPr>
      <w:r w:rsidRPr="00E07C06">
        <w:rPr>
          <w:rFonts w:ascii="Times New Roman" w:eastAsia="Times New Roman" w:hAnsi="Times New Roman" w:cs="Times New Roman"/>
          <w:b/>
          <w:sz w:val="24"/>
          <w:szCs w:val="24"/>
          <w:lang w:eastAsia="ar-SA"/>
        </w:rPr>
        <w:t>C. Sposób komunikowania się Zamawiającego z Wykonawcami (nie dotyczy składania ofert)</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1.</w:t>
      </w:r>
      <w:r w:rsidRPr="00E07C06">
        <w:rPr>
          <w:rFonts w:ascii="Times New Roman" w:eastAsia="Times New Roman" w:hAnsi="Times New Roman" w:cs="Times New Roman"/>
          <w:sz w:val="24"/>
          <w:szCs w:val="24"/>
          <w:lang w:eastAsia="ar-SA"/>
        </w:rPr>
        <w:tab/>
        <w:t xml:space="preserve">Jeżeli w </w:t>
      </w:r>
      <w:r w:rsidRPr="00E07C06">
        <w:rPr>
          <w:rFonts w:ascii="Times New Roman" w:eastAsia="Times New Roman" w:hAnsi="Times New Roman" w:cs="Times New Roman"/>
          <w:i/>
          <w:sz w:val="24"/>
          <w:szCs w:val="24"/>
          <w:lang w:eastAsia="ar-SA"/>
        </w:rPr>
        <w:t>Ogłoszeniu o zamówieniu</w:t>
      </w:r>
      <w:r w:rsidRPr="00E07C06">
        <w:rPr>
          <w:rFonts w:ascii="Times New Roman" w:eastAsia="Times New Roman" w:hAnsi="Times New Roman" w:cs="Times New Roman"/>
          <w:sz w:val="24"/>
          <w:szCs w:val="24"/>
          <w:lang w:eastAsia="ar-SA"/>
        </w:rPr>
        <w:t xml:space="preserve">, </w:t>
      </w:r>
      <w:r w:rsidRPr="00E07C06">
        <w:rPr>
          <w:rFonts w:ascii="Times New Roman" w:eastAsia="Times New Roman" w:hAnsi="Times New Roman" w:cs="Times New Roman"/>
          <w:i/>
          <w:sz w:val="24"/>
          <w:szCs w:val="24"/>
          <w:lang w:eastAsia="ar-SA"/>
        </w:rPr>
        <w:t>SWZ</w:t>
      </w:r>
      <w:r w:rsidRPr="00E07C06">
        <w:rPr>
          <w:rFonts w:ascii="Times New Roman" w:eastAsia="Times New Roman" w:hAnsi="Times New Roman" w:cs="Times New Roman"/>
          <w:sz w:val="24"/>
          <w:szCs w:val="24"/>
          <w:lang w:eastAsia="ar-SA"/>
        </w:rPr>
        <w:t xml:space="preserve"> nie zapisano inaczej to komunikacja </w:t>
      </w:r>
      <w:r w:rsidRPr="00E07C06">
        <w:rPr>
          <w:rFonts w:ascii="Times New Roman" w:eastAsia="Times New Roman" w:hAnsi="Times New Roman" w:cs="Times New Roman"/>
          <w:sz w:val="24"/>
          <w:szCs w:val="24"/>
          <w:lang w:eastAsia="ar-SA"/>
        </w:rPr>
        <w:br/>
        <w:t xml:space="preserve">w postępowaniu w szczególności składanie dokumentów, oświadczeń, wniosków (innych niż wnioski o dopuszczenie do udziału w postępowaniu), zawiadomień, zapytań </w:t>
      </w:r>
      <w:r w:rsidRPr="00E07C06">
        <w:rPr>
          <w:rFonts w:ascii="Times New Roman" w:eastAsia="Times New Roman" w:hAnsi="Times New Roman" w:cs="Times New Roman"/>
          <w:sz w:val="24"/>
          <w:szCs w:val="24"/>
          <w:lang w:eastAsia="ar-SA"/>
        </w:rPr>
        <w:br/>
        <w:t xml:space="preserve">oraz przekazywanie informacji odbywa się elektronicznie za pośrednictwem </w:t>
      </w:r>
      <w:hyperlink r:id="rId19" w:history="1">
        <w:r w:rsidR="004F7276" w:rsidRPr="002B0D10">
          <w:rPr>
            <w:rStyle w:val="Hipercze"/>
            <w:rFonts w:ascii="Times New Roman" w:hAnsi="Times New Roman" w:cs="Times New Roman"/>
            <w:i/>
            <w:sz w:val="24"/>
            <w:szCs w:val="24"/>
          </w:rPr>
          <w:t>https://platformazakupowa.pl/pn/sp_pila/proceedings</w:t>
        </w:r>
      </w:hyperlink>
      <w:r w:rsidR="004F7276">
        <w:t xml:space="preserve">  </w:t>
      </w:r>
      <w:r w:rsidRPr="00E07C06">
        <w:rPr>
          <w:rFonts w:ascii="Times New Roman" w:eastAsia="Times New Roman" w:hAnsi="Times New Roman" w:cs="Times New Roman"/>
          <w:sz w:val="24"/>
          <w:szCs w:val="24"/>
          <w:lang w:eastAsia="ar-SA"/>
        </w:rPr>
        <w:t xml:space="preserve">i formularza </w:t>
      </w:r>
      <w:r w:rsidRPr="00E07C06">
        <w:rPr>
          <w:rFonts w:ascii="Times New Roman" w:eastAsia="Times New Roman" w:hAnsi="Times New Roman" w:cs="Times New Roman"/>
          <w:b/>
          <w:i/>
          <w:sz w:val="24"/>
          <w:szCs w:val="24"/>
          <w:lang w:eastAsia="ar-SA"/>
        </w:rPr>
        <w:t>Wyślij wiadomość</w:t>
      </w:r>
      <w:r w:rsidRPr="00E07C06">
        <w:rPr>
          <w:rFonts w:ascii="Times New Roman" w:eastAsia="Times New Roman" w:hAnsi="Times New Roman" w:cs="Times New Roman"/>
          <w:sz w:val="24"/>
          <w:szCs w:val="24"/>
          <w:lang w:eastAsia="ar-SA"/>
        </w:rPr>
        <w:t>.</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2.</w:t>
      </w:r>
      <w:r w:rsidRPr="00E07C06">
        <w:rPr>
          <w:rFonts w:ascii="Times New Roman" w:eastAsia="Times New Roman" w:hAnsi="Times New Roman" w:cs="Times New Roman"/>
          <w:sz w:val="24"/>
          <w:szCs w:val="24"/>
          <w:lang w:eastAsia="ar-SA"/>
        </w:rPr>
        <w:tab/>
        <w:t xml:space="preserve">Niniejszy </w:t>
      </w:r>
      <w:proofErr w:type="spellStart"/>
      <w:r w:rsidRPr="00E07C06">
        <w:rPr>
          <w:rFonts w:ascii="Times New Roman" w:eastAsia="Times New Roman" w:hAnsi="Times New Roman" w:cs="Times New Roman"/>
          <w:sz w:val="24"/>
          <w:szCs w:val="24"/>
          <w:lang w:eastAsia="ar-SA"/>
        </w:rPr>
        <w:t>pkt</w:t>
      </w:r>
      <w:proofErr w:type="spellEnd"/>
      <w:r w:rsidRPr="00E07C06">
        <w:rPr>
          <w:rFonts w:ascii="Times New Roman" w:eastAsia="Times New Roman" w:hAnsi="Times New Roman" w:cs="Times New Roman"/>
          <w:sz w:val="24"/>
          <w:szCs w:val="24"/>
          <w:lang w:eastAsia="ar-SA"/>
        </w:rPr>
        <w:t xml:space="preserve"> C </w:t>
      </w:r>
      <w:r w:rsidRPr="00E07C06">
        <w:rPr>
          <w:rFonts w:ascii="Times New Roman" w:eastAsia="Times New Roman" w:hAnsi="Times New Roman" w:cs="Times New Roman"/>
          <w:b/>
          <w:sz w:val="24"/>
          <w:szCs w:val="24"/>
          <w:lang w:eastAsia="ar-SA"/>
        </w:rPr>
        <w:t>nie dotyczy składania ofert</w:t>
      </w:r>
      <w:r w:rsidRPr="00E07C06">
        <w:rPr>
          <w:rFonts w:ascii="Times New Roman" w:eastAsia="Times New Roman" w:hAnsi="Times New Roman" w:cs="Times New Roman"/>
          <w:sz w:val="24"/>
          <w:szCs w:val="24"/>
          <w:lang w:eastAsia="ar-SA"/>
        </w:rPr>
        <w:t>, gdyż wiadomości nie są szyfrowane.</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3. Komunikacja poprzez </w:t>
      </w:r>
      <w:r w:rsidRPr="00E07C06">
        <w:rPr>
          <w:rFonts w:ascii="Times New Roman" w:eastAsia="Times New Roman" w:hAnsi="Times New Roman" w:cs="Times New Roman"/>
          <w:b/>
          <w:i/>
          <w:sz w:val="24"/>
          <w:szCs w:val="24"/>
          <w:lang w:eastAsia="ar-SA"/>
        </w:rPr>
        <w:t>Wyślij wiadomość</w:t>
      </w:r>
      <w:r w:rsidRPr="00E07C06">
        <w:rPr>
          <w:rFonts w:ascii="Times New Roman" w:eastAsia="Times New Roman" w:hAnsi="Times New Roman" w:cs="Times New Roman"/>
          <w:sz w:val="24"/>
          <w:szCs w:val="24"/>
          <w:lang w:eastAsia="ar-SA"/>
        </w:rPr>
        <w:t xml:space="preserve"> umożliwia dodanie do treści wysyłanej wiadomości plików lub spakowanego katalogu (załączników). Występuje limit objętości plików lub spakowanych folderów do ilości 10 p</w:t>
      </w:r>
      <w:r w:rsidR="00815FAB">
        <w:rPr>
          <w:rFonts w:ascii="Times New Roman" w:eastAsia="Times New Roman" w:hAnsi="Times New Roman" w:cs="Times New Roman"/>
          <w:sz w:val="24"/>
          <w:szCs w:val="24"/>
          <w:lang w:eastAsia="ar-SA"/>
        </w:rPr>
        <w:t xml:space="preserve">lików lub spakowanych folderów </w:t>
      </w:r>
      <w:r w:rsidRPr="00E07C06">
        <w:rPr>
          <w:rFonts w:ascii="Times New Roman" w:eastAsia="Times New Roman" w:hAnsi="Times New Roman" w:cs="Times New Roman"/>
          <w:sz w:val="24"/>
          <w:szCs w:val="24"/>
          <w:lang w:eastAsia="ar-SA"/>
        </w:rPr>
        <w:t>przy maksymalnej sumarycznej wielkości 500 MB.</w:t>
      </w:r>
    </w:p>
    <w:p w:rsidR="008F4956" w:rsidRPr="00E07C06" w:rsidRDefault="008F4956" w:rsidP="008F4956">
      <w:pPr>
        <w:autoSpaceDE w:val="0"/>
        <w:adjustRightInd w:val="0"/>
        <w:spacing w:after="0" w:line="264" w:lineRule="auto"/>
        <w:ind w:left="568" w:hanging="284"/>
        <w:jc w:val="both"/>
        <w:rPr>
          <w:rFonts w:ascii="Times New Roman" w:hAnsi="Times New Roman" w:cs="Times New Roman"/>
          <w:color w:val="000000"/>
          <w:sz w:val="24"/>
          <w:szCs w:val="24"/>
        </w:rPr>
      </w:pPr>
      <w:r w:rsidRPr="00E07C06">
        <w:rPr>
          <w:rFonts w:ascii="Times New Roman" w:eastAsia="Times New Roman" w:hAnsi="Times New Roman" w:cs="Times New Roman"/>
          <w:sz w:val="24"/>
          <w:szCs w:val="24"/>
          <w:lang w:eastAsia="ar-SA"/>
        </w:rPr>
        <w:t>4.</w:t>
      </w:r>
      <w:r w:rsidRPr="00E07C06">
        <w:rPr>
          <w:rFonts w:ascii="Times New Roman" w:eastAsia="Times New Roman" w:hAnsi="Times New Roman" w:cs="Times New Roman"/>
          <w:sz w:val="24"/>
          <w:szCs w:val="24"/>
          <w:lang w:eastAsia="ar-SA"/>
        </w:rPr>
        <w:tab/>
        <w:t xml:space="preserve">W sytuacjach awaryjnych np. w przypadku niewłaściwego funkcjonowania </w:t>
      </w:r>
      <w:hyperlink r:id="rId20" w:history="1">
        <w:r w:rsidR="004F7276" w:rsidRPr="002B0D10">
          <w:rPr>
            <w:rStyle w:val="Hipercze"/>
            <w:rFonts w:ascii="Times New Roman" w:hAnsi="Times New Roman" w:cs="Times New Roman"/>
            <w:i/>
            <w:sz w:val="24"/>
            <w:szCs w:val="24"/>
          </w:rPr>
          <w:t>https://platformazakupowa.pl/pn/sp_pila/proceedings</w:t>
        </w:r>
      </w:hyperlink>
      <w:r w:rsidR="004F7276">
        <w:t xml:space="preserve"> </w:t>
      </w:r>
      <w:r w:rsidRPr="00E07C06">
        <w:rPr>
          <w:rFonts w:ascii="Times New Roman" w:eastAsia="Times New Roman" w:hAnsi="Times New Roman" w:cs="Times New Roman"/>
          <w:sz w:val="24"/>
          <w:szCs w:val="24"/>
          <w:lang w:eastAsia="ar-SA"/>
        </w:rPr>
        <w:t xml:space="preserve">Zamawiający może również komunikować się </w:t>
      </w:r>
      <w:r w:rsidRPr="00E07C06">
        <w:rPr>
          <w:rFonts w:ascii="Times New Roman" w:eastAsia="Times New Roman" w:hAnsi="Times New Roman" w:cs="Times New Roman"/>
          <w:sz w:val="24"/>
          <w:szCs w:val="24"/>
          <w:lang w:eastAsia="ar-SA"/>
        </w:rPr>
        <w:br/>
      </w:r>
      <w:r w:rsidRPr="00E07C06">
        <w:rPr>
          <w:rFonts w:ascii="Times New Roman" w:eastAsia="Times New Roman" w:hAnsi="Times New Roman" w:cs="Times New Roman"/>
          <w:sz w:val="24"/>
          <w:szCs w:val="24"/>
          <w:lang w:eastAsia="ar-SA"/>
        </w:rPr>
        <w:lastRenderedPageBreak/>
        <w:t xml:space="preserve">z Wykonawcami </w:t>
      </w:r>
      <w:r w:rsidRPr="00E07C06">
        <w:rPr>
          <w:rFonts w:ascii="Times New Roman" w:hAnsi="Times New Roman" w:cs="Times New Roman"/>
          <w:color w:val="000000"/>
          <w:sz w:val="24"/>
          <w:szCs w:val="24"/>
        </w:rPr>
        <w:t xml:space="preserve">za pomocą poczty elektronicznej: </w:t>
      </w:r>
      <w:hyperlink r:id="rId21" w:history="1">
        <w:r w:rsidRPr="00E07C06">
          <w:rPr>
            <w:rStyle w:val="Hipercze"/>
            <w:rFonts w:ascii="Times New Roman" w:hAnsi="Times New Roman" w:cs="Times New Roman"/>
            <w:i/>
            <w:sz w:val="24"/>
            <w:szCs w:val="24"/>
          </w:rPr>
          <w:t>zamowienia@sppila.policja.gov.pl</w:t>
        </w:r>
      </w:hyperlink>
      <w:r w:rsidRPr="00E07C06">
        <w:rPr>
          <w:rFonts w:ascii="Times New Roman" w:hAnsi="Times New Roman" w:cs="Times New Roman"/>
          <w:color w:val="000000"/>
          <w:sz w:val="24"/>
          <w:szCs w:val="24"/>
        </w:rPr>
        <w:t xml:space="preserve"> (nie dotyczy składania ofert). </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5.</w:t>
      </w:r>
      <w:r w:rsidRPr="00E07C06">
        <w:rPr>
          <w:rFonts w:ascii="Times New Roman" w:eastAsia="Times New Roman" w:hAnsi="Times New Roman" w:cs="Times New Roman"/>
          <w:sz w:val="24"/>
          <w:szCs w:val="24"/>
          <w:lang w:eastAsia="ar-SA"/>
        </w:rPr>
        <w:tab/>
        <w:t xml:space="preserve">Dokumenty elektroniczne, oświadczenia lub elektroniczne kopie dokumentów </w:t>
      </w:r>
      <w:r w:rsidRPr="00E07C06">
        <w:rPr>
          <w:rFonts w:ascii="Times New Roman" w:eastAsia="Times New Roman" w:hAnsi="Times New Roman" w:cs="Times New Roman"/>
          <w:sz w:val="24"/>
          <w:szCs w:val="24"/>
          <w:lang w:eastAsia="ar-SA"/>
        </w:rPr>
        <w:br/>
        <w:t xml:space="preserve">lub oświadczeń składane są przez Wykonawcę za pośrednictwem przycisku </w:t>
      </w:r>
      <w:r w:rsidRPr="00E07C06">
        <w:rPr>
          <w:rFonts w:ascii="Times New Roman" w:eastAsia="Times New Roman" w:hAnsi="Times New Roman" w:cs="Times New Roman"/>
          <w:b/>
          <w:bCs/>
          <w:i/>
          <w:sz w:val="24"/>
          <w:szCs w:val="24"/>
          <w:lang w:eastAsia="ar-SA"/>
        </w:rPr>
        <w:t>Wyślij wiadomość</w:t>
      </w:r>
      <w:r w:rsidRPr="00E07C06">
        <w:rPr>
          <w:rFonts w:ascii="Times New Roman" w:eastAsia="Times New Roman" w:hAnsi="Times New Roman" w:cs="Times New Roman"/>
          <w:b/>
          <w:bCs/>
          <w:sz w:val="24"/>
          <w:szCs w:val="24"/>
          <w:lang w:eastAsia="ar-SA"/>
        </w:rPr>
        <w:t xml:space="preserve"> </w:t>
      </w:r>
      <w:r w:rsidRPr="00E07C06">
        <w:rPr>
          <w:rFonts w:ascii="Times New Roman" w:eastAsia="Times New Roman" w:hAnsi="Times New Roman" w:cs="Times New Roman"/>
          <w:sz w:val="24"/>
          <w:szCs w:val="24"/>
          <w:lang w:eastAsia="ar-SA"/>
        </w:rPr>
        <w:t>jako załączniki</w:t>
      </w:r>
      <w:r w:rsidRPr="00E07C06">
        <w:rPr>
          <w:rFonts w:ascii="Times New Roman" w:eastAsia="Times New Roman" w:hAnsi="Times New Roman" w:cs="Times New Roman"/>
          <w:sz w:val="24"/>
          <w:szCs w:val="24"/>
          <w:vertAlign w:val="superscript"/>
          <w:lang w:eastAsia="ar-SA"/>
        </w:rPr>
        <w:footnoteReference w:id="5"/>
      </w:r>
      <w:r w:rsidRPr="00E07C06">
        <w:rPr>
          <w:rFonts w:ascii="Times New Roman" w:eastAsia="Times New Roman" w:hAnsi="Times New Roman" w:cs="Times New Roman"/>
          <w:sz w:val="24"/>
          <w:szCs w:val="24"/>
          <w:lang w:eastAsia="ar-SA"/>
        </w:rPr>
        <w:t>.</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6.</w:t>
      </w:r>
      <w:r w:rsidRPr="00E07C06">
        <w:rPr>
          <w:rFonts w:ascii="Times New Roman" w:eastAsia="Times New Roman" w:hAnsi="Times New Roman" w:cs="Times New Roman"/>
          <w:sz w:val="24"/>
          <w:szCs w:val="24"/>
          <w:lang w:eastAsia="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7.</w:t>
      </w:r>
      <w:r w:rsidRPr="00E07C06">
        <w:rPr>
          <w:rFonts w:ascii="Times New Roman" w:eastAsia="Times New Roman" w:hAnsi="Times New Roman" w:cs="Times New Roman"/>
          <w:sz w:val="24"/>
          <w:szCs w:val="24"/>
          <w:lang w:eastAsia="ar-SA"/>
        </w:rPr>
        <w:tab/>
        <w:t xml:space="preserve">Warunkiem otrzymania powiadomień systemowych </w:t>
      </w:r>
      <w:r w:rsidRPr="00E07C06">
        <w:rPr>
          <w:rFonts w:ascii="Times New Roman" w:eastAsia="Times New Roman" w:hAnsi="Times New Roman" w:cs="Times New Roman"/>
          <w:b/>
          <w:bCs/>
          <w:i/>
          <w:sz w:val="24"/>
          <w:szCs w:val="24"/>
          <w:lang w:eastAsia="ar-SA"/>
        </w:rPr>
        <w:t>platformazakupowa.pl</w:t>
      </w:r>
      <w:r w:rsidRPr="00E07C06">
        <w:rPr>
          <w:rFonts w:ascii="Times New Roman" w:eastAsia="Times New Roman" w:hAnsi="Times New Roman" w:cs="Times New Roman"/>
          <w:b/>
          <w:bCs/>
          <w:sz w:val="24"/>
          <w:szCs w:val="24"/>
          <w:lang w:eastAsia="ar-SA"/>
        </w:rPr>
        <w:t xml:space="preserve"> </w:t>
      </w:r>
      <w:r w:rsidRPr="00E07C06">
        <w:rPr>
          <w:rFonts w:ascii="Times New Roman" w:eastAsia="Times New Roman" w:hAnsi="Times New Roman" w:cs="Times New Roman"/>
          <w:sz w:val="24"/>
          <w:szCs w:val="24"/>
          <w:lang w:eastAsia="ar-SA"/>
        </w:rPr>
        <w:t xml:space="preserve">zgodnie </w:t>
      </w:r>
      <w:r w:rsidRPr="00E07C06">
        <w:rPr>
          <w:rFonts w:ascii="Times New Roman" w:eastAsia="Times New Roman" w:hAnsi="Times New Roman" w:cs="Times New Roman"/>
          <w:sz w:val="24"/>
          <w:szCs w:val="24"/>
          <w:lang w:eastAsia="ar-SA"/>
        </w:rPr>
        <w:br/>
        <w:t xml:space="preserve">z ust. 6 jest wcześniejsze poinformowanie przez Zamawiającego o postępowaniu, złożenie oferty lub wniosku jak i wystosowanie wiadomości przez Wykonawcę </w:t>
      </w:r>
      <w:r w:rsidRPr="00E07C06">
        <w:rPr>
          <w:rFonts w:ascii="Times New Roman" w:eastAsia="Times New Roman" w:hAnsi="Times New Roman" w:cs="Times New Roman"/>
          <w:sz w:val="24"/>
          <w:szCs w:val="24"/>
          <w:lang w:eastAsia="ar-SA"/>
        </w:rPr>
        <w:br/>
        <w:t>w obrębie postępowania, na którą otrzyma odpowiedź.</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8.</w:t>
      </w:r>
      <w:r w:rsidRPr="00E07C06">
        <w:rPr>
          <w:rFonts w:ascii="Times New Roman" w:eastAsia="Times New Roman" w:hAnsi="Times New Roman" w:cs="Times New Roman"/>
          <w:sz w:val="24"/>
          <w:szCs w:val="24"/>
          <w:lang w:eastAsia="ar-SA"/>
        </w:rPr>
        <w:tab/>
        <w:t xml:space="preserve">Wykonawca jako podmiot profesjonalny ma obowiązek sprawdzania bezpośrednio </w:t>
      </w:r>
      <w:r w:rsidRPr="00E07C06">
        <w:rPr>
          <w:rFonts w:ascii="Times New Roman" w:eastAsia="Times New Roman" w:hAnsi="Times New Roman" w:cs="Times New Roman"/>
          <w:sz w:val="24"/>
          <w:szCs w:val="24"/>
          <w:lang w:eastAsia="ar-SA"/>
        </w:rPr>
        <w:br/>
        <w:t>w systemie informacji publicznych oraz prywatnych przesłanych przez Zamawiającego, gdyż system powiadomień może ulec awarii lub powiadomienie może trafić do folderu SPAM.</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9. Za datę przekazania składanych dokumentów, oświadczeń, wniosków</w:t>
      </w:r>
      <w:r w:rsidR="00C3322F">
        <w:rPr>
          <w:rFonts w:ascii="Times New Roman" w:eastAsia="Times New Roman" w:hAnsi="Times New Roman" w:cs="Times New Roman"/>
          <w:sz w:val="24"/>
          <w:szCs w:val="24"/>
          <w:lang w:eastAsia="ar-SA"/>
        </w:rPr>
        <w:t xml:space="preserve"> </w:t>
      </w:r>
      <w:r w:rsidR="00815FAB">
        <w:rPr>
          <w:rFonts w:ascii="Times New Roman" w:eastAsia="Times New Roman" w:hAnsi="Times New Roman" w:cs="Times New Roman"/>
          <w:sz w:val="24"/>
          <w:szCs w:val="24"/>
          <w:lang w:eastAsia="ar-SA"/>
        </w:rPr>
        <w:t xml:space="preserve">(innych niż wnioski </w:t>
      </w:r>
      <w:r w:rsidRPr="00E07C06">
        <w:rPr>
          <w:rFonts w:ascii="Times New Roman" w:eastAsia="Times New Roman" w:hAnsi="Times New Roman" w:cs="Times New Roman"/>
          <w:sz w:val="24"/>
          <w:szCs w:val="24"/>
          <w:lang w:eastAsia="ar-SA"/>
        </w:rPr>
        <w:t xml:space="preserve">o dopuszczenie do udziału w postępowaniu), zawiadomień, zapytań oraz przekazywanie informacji uznaje się kliknięcie przycisku </w:t>
      </w:r>
      <w:r w:rsidRPr="00E07C06">
        <w:rPr>
          <w:rFonts w:ascii="Times New Roman" w:eastAsia="Times New Roman" w:hAnsi="Times New Roman" w:cs="Times New Roman"/>
          <w:b/>
          <w:bCs/>
          <w:i/>
          <w:sz w:val="24"/>
          <w:szCs w:val="24"/>
          <w:lang w:eastAsia="ar-SA"/>
        </w:rPr>
        <w:t>Wyślij wiadomość</w:t>
      </w:r>
      <w:r w:rsidRPr="00E07C06">
        <w:rPr>
          <w:rFonts w:ascii="Times New Roman" w:eastAsia="Times New Roman" w:hAnsi="Times New Roman" w:cs="Times New Roman"/>
          <w:b/>
          <w:bCs/>
          <w:sz w:val="24"/>
          <w:szCs w:val="24"/>
          <w:lang w:eastAsia="ar-SA"/>
        </w:rPr>
        <w:t xml:space="preserve"> </w:t>
      </w:r>
      <w:r w:rsidRPr="00E07C06">
        <w:rPr>
          <w:rFonts w:ascii="Times New Roman" w:eastAsia="Times New Roman" w:hAnsi="Times New Roman" w:cs="Times New Roman"/>
          <w:sz w:val="24"/>
          <w:szCs w:val="24"/>
          <w:lang w:eastAsia="ar-SA"/>
        </w:rPr>
        <w:t>po których pojawi się komunikat, że wiadomość została wysłana do Zamawiającego</w:t>
      </w:r>
      <w:r w:rsidR="00DE32C1">
        <w:rPr>
          <w:rFonts w:ascii="Times New Roman" w:eastAsia="Times New Roman" w:hAnsi="Times New Roman" w:cs="Times New Roman"/>
          <w:sz w:val="24"/>
          <w:szCs w:val="24"/>
          <w:lang w:eastAsia="ar-SA"/>
        </w:rPr>
        <w:t>.</w:t>
      </w:r>
    </w:p>
    <w:p w:rsidR="008F4956" w:rsidRPr="00E07C06" w:rsidRDefault="008F4956" w:rsidP="008F4956">
      <w:pPr>
        <w:spacing w:line="264" w:lineRule="auto"/>
        <w:jc w:val="both"/>
        <w:rPr>
          <w:rFonts w:ascii="Times New Roman" w:hAnsi="Times New Roman" w:cs="Times New Roman"/>
          <w:b/>
          <w:bCs/>
          <w:sz w:val="24"/>
          <w:szCs w:val="24"/>
        </w:rPr>
      </w:pPr>
    </w:p>
    <w:p w:rsidR="008F4956" w:rsidRPr="00E07C06" w:rsidRDefault="008F4956" w:rsidP="008F4956">
      <w:pPr>
        <w:spacing w:after="0" w:line="264" w:lineRule="auto"/>
        <w:jc w:val="both"/>
        <w:rPr>
          <w:rFonts w:ascii="Times New Roman" w:hAnsi="Times New Roman" w:cs="Times New Roman"/>
          <w:b/>
          <w:bCs/>
          <w:sz w:val="24"/>
          <w:szCs w:val="24"/>
        </w:rPr>
      </w:pPr>
      <w:r w:rsidRPr="00E07C06">
        <w:rPr>
          <w:rFonts w:ascii="Times New Roman" w:hAnsi="Times New Roman" w:cs="Times New Roman"/>
          <w:b/>
          <w:bCs/>
          <w:sz w:val="24"/>
          <w:szCs w:val="24"/>
        </w:rPr>
        <w:t>ROZDZIAŁ VI</w:t>
      </w:r>
    </w:p>
    <w:p w:rsidR="008F4956" w:rsidRPr="00E07C06" w:rsidRDefault="008F4956" w:rsidP="008F4956">
      <w:pPr>
        <w:spacing w:after="120" w:line="264" w:lineRule="auto"/>
        <w:jc w:val="both"/>
        <w:rPr>
          <w:rFonts w:ascii="Times New Roman" w:hAnsi="Times New Roman" w:cs="Times New Roman"/>
          <w:sz w:val="24"/>
          <w:szCs w:val="24"/>
        </w:rPr>
      </w:pPr>
      <w:r w:rsidRPr="00E07C06">
        <w:rPr>
          <w:rFonts w:ascii="Times New Roman" w:hAnsi="Times New Roman" w:cs="Times New Roman"/>
          <w:b/>
          <w:bCs/>
          <w:sz w:val="24"/>
          <w:szCs w:val="24"/>
        </w:rPr>
        <w:t>Warunki udziału w postępowaniu</w:t>
      </w:r>
    </w:p>
    <w:p w:rsidR="008F4956" w:rsidRPr="00E32DA3" w:rsidRDefault="008F4956" w:rsidP="00822877">
      <w:pPr>
        <w:pStyle w:val="Akapitzlist"/>
        <w:numPr>
          <w:ilvl w:val="1"/>
          <w:numId w:val="9"/>
        </w:numPr>
        <w:spacing w:after="240" w:line="264" w:lineRule="auto"/>
        <w:ind w:left="568" w:hanging="284"/>
        <w:jc w:val="both"/>
        <w:rPr>
          <w:rFonts w:ascii="Times New Roman" w:hAnsi="Times New Roman" w:cs="Times New Roman"/>
          <w:bCs/>
          <w:sz w:val="24"/>
          <w:szCs w:val="24"/>
        </w:rPr>
      </w:pPr>
      <w:r w:rsidRPr="00E07C06">
        <w:rPr>
          <w:rFonts w:ascii="Times New Roman" w:hAnsi="Times New Roman" w:cs="Times New Roman"/>
          <w:bCs/>
          <w:sz w:val="24"/>
          <w:szCs w:val="24"/>
        </w:rPr>
        <w:t xml:space="preserve">O udzielenie zamówienia mogą ubiegać się Wykonawcy, którzy </w:t>
      </w:r>
      <w:r w:rsidRPr="00E07C06">
        <w:rPr>
          <w:rFonts w:ascii="Times New Roman" w:hAnsi="Times New Roman" w:cs="Times New Roman"/>
          <w:b/>
          <w:bCs/>
          <w:sz w:val="24"/>
          <w:szCs w:val="24"/>
        </w:rPr>
        <w:t>spełniają warunki udziału w postępowaniu</w:t>
      </w:r>
      <w:r w:rsidRPr="00E07C06">
        <w:rPr>
          <w:rFonts w:ascii="Times New Roman" w:hAnsi="Times New Roman" w:cs="Times New Roman"/>
          <w:bCs/>
          <w:sz w:val="24"/>
          <w:szCs w:val="24"/>
        </w:rPr>
        <w:t xml:space="preserve"> dotyczące:</w:t>
      </w:r>
    </w:p>
    <w:p w:rsidR="008F4956" w:rsidRPr="00E07C06" w:rsidRDefault="008F4956" w:rsidP="008F4956">
      <w:pPr>
        <w:pStyle w:val="Akapitzlist"/>
        <w:spacing w:after="240" w:line="264" w:lineRule="auto"/>
        <w:ind w:left="568"/>
        <w:jc w:val="both"/>
        <w:rPr>
          <w:rFonts w:ascii="Times New Roman" w:hAnsi="Times New Roman" w:cs="Times New Roman"/>
          <w:bCs/>
          <w:sz w:val="24"/>
          <w:szCs w:val="24"/>
        </w:rPr>
      </w:pPr>
    </w:p>
    <w:p w:rsidR="008F4956" w:rsidRPr="00E07C06" w:rsidRDefault="008F4956" w:rsidP="00822877">
      <w:pPr>
        <w:pStyle w:val="Akapitzlist"/>
        <w:numPr>
          <w:ilvl w:val="1"/>
          <w:numId w:val="24"/>
        </w:numPr>
        <w:spacing w:after="0" w:line="264" w:lineRule="auto"/>
        <w:ind w:left="1276" w:hanging="425"/>
        <w:jc w:val="both"/>
        <w:rPr>
          <w:rFonts w:ascii="Times New Roman" w:hAnsi="Times New Roman" w:cs="Times New Roman"/>
          <w:bCs/>
          <w:sz w:val="24"/>
          <w:szCs w:val="24"/>
        </w:rPr>
      </w:pPr>
      <w:r w:rsidRPr="00E07C06">
        <w:rPr>
          <w:rFonts w:ascii="Times New Roman" w:hAnsi="Times New Roman" w:cs="Times New Roman"/>
          <w:b/>
          <w:bCs/>
          <w:sz w:val="24"/>
          <w:szCs w:val="24"/>
        </w:rPr>
        <w:t>Zdolności do występowania w obrocie gospodarczym:</w:t>
      </w:r>
    </w:p>
    <w:p w:rsidR="008F4956" w:rsidRPr="00E07C06" w:rsidRDefault="008F4956" w:rsidP="008F4956">
      <w:pPr>
        <w:pStyle w:val="Akapitzlist"/>
        <w:spacing w:after="120" w:line="264" w:lineRule="auto"/>
        <w:ind w:left="1276"/>
        <w:jc w:val="both"/>
        <w:rPr>
          <w:rStyle w:val="postbody"/>
          <w:rFonts w:ascii="Times New Roman" w:hAnsi="Times New Roman"/>
          <w:sz w:val="24"/>
          <w:szCs w:val="24"/>
        </w:rPr>
      </w:pPr>
      <w:r w:rsidRPr="00E07C06">
        <w:rPr>
          <w:rStyle w:val="postbody"/>
          <w:rFonts w:ascii="Times New Roman" w:hAnsi="Times New Roman"/>
          <w:sz w:val="24"/>
          <w:szCs w:val="24"/>
        </w:rPr>
        <w:t>Zamawiający nie stawia warunków w tym zakresie.</w:t>
      </w:r>
    </w:p>
    <w:p w:rsidR="008F4956" w:rsidRPr="00E07C06" w:rsidRDefault="008F4956" w:rsidP="008F4956">
      <w:pPr>
        <w:pStyle w:val="Akapitzlist"/>
        <w:spacing w:after="120" w:line="264" w:lineRule="auto"/>
        <w:ind w:left="1276"/>
        <w:jc w:val="both"/>
        <w:rPr>
          <w:rStyle w:val="postbody"/>
          <w:rFonts w:ascii="Times New Roman" w:hAnsi="Times New Roman"/>
          <w:sz w:val="24"/>
          <w:szCs w:val="24"/>
        </w:rPr>
      </w:pPr>
    </w:p>
    <w:p w:rsidR="008F4956" w:rsidRPr="00E07C06" w:rsidRDefault="008F4956" w:rsidP="00822877">
      <w:pPr>
        <w:pStyle w:val="Akapitzlist"/>
        <w:numPr>
          <w:ilvl w:val="1"/>
          <w:numId w:val="24"/>
        </w:numPr>
        <w:spacing w:after="0" w:line="264" w:lineRule="auto"/>
        <w:ind w:left="1276" w:hanging="425"/>
        <w:jc w:val="both"/>
        <w:rPr>
          <w:rStyle w:val="postbody"/>
          <w:rFonts w:ascii="Times New Roman" w:hAnsi="Times New Roman"/>
          <w:bCs/>
          <w:sz w:val="24"/>
          <w:szCs w:val="24"/>
        </w:rPr>
      </w:pPr>
      <w:r w:rsidRPr="00E07C06">
        <w:rPr>
          <w:rStyle w:val="postbody"/>
          <w:rFonts w:ascii="Times New Roman" w:hAnsi="Times New Roman"/>
          <w:b/>
          <w:sz w:val="24"/>
          <w:szCs w:val="24"/>
        </w:rPr>
        <w:t>Uprawnień do prowadzenia określonej działalności gospodarczej lub zawodowej</w:t>
      </w:r>
      <w:r w:rsidR="004B3611">
        <w:rPr>
          <w:rStyle w:val="postbody"/>
          <w:rFonts w:ascii="Times New Roman" w:hAnsi="Times New Roman"/>
          <w:b/>
          <w:sz w:val="24"/>
          <w:szCs w:val="24"/>
        </w:rPr>
        <w:t xml:space="preserve"> o ile wynika to z odrębnych przepisów</w:t>
      </w:r>
      <w:r w:rsidRPr="00E07C06">
        <w:rPr>
          <w:rStyle w:val="postbody"/>
          <w:rFonts w:ascii="Times New Roman" w:hAnsi="Times New Roman"/>
          <w:b/>
          <w:sz w:val="24"/>
          <w:szCs w:val="24"/>
        </w:rPr>
        <w:t xml:space="preserve">: </w:t>
      </w:r>
    </w:p>
    <w:p w:rsidR="008F4956" w:rsidRPr="00BA28B1" w:rsidRDefault="004B3611" w:rsidP="003E5267">
      <w:pPr>
        <w:pStyle w:val="Akapitzlist"/>
        <w:spacing w:after="0" w:line="264" w:lineRule="auto"/>
        <w:ind w:left="1276"/>
        <w:jc w:val="both"/>
        <w:rPr>
          <w:rFonts w:ascii="Times New Roman" w:hAnsi="Times New Roman" w:cs="Times New Roman"/>
          <w:sz w:val="24"/>
          <w:szCs w:val="24"/>
        </w:rPr>
      </w:pPr>
      <w:r w:rsidRPr="004B3611">
        <w:rPr>
          <w:rFonts w:ascii="Times New Roman" w:hAnsi="Times New Roman" w:cs="Times New Roman"/>
          <w:sz w:val="24"/>
          <w:szCs w:val="24"/>
        </w:rPr>
        <w:t xml:space="preserve">Wykonawca spełni warunek jeżeli wykaże, że: posiada zezwolenie na prowadzenie działalności w zakresie odbioru (zbierania i transportu – aktywny </w:t>
      </w:r>
      <w:r w:rsidRPr="00BA28B1">
        <w:rPr>
          <w:rFonts w:ascii="Times New Roman" w:hAnsi="Times New Roman" w:cs="Times New Roman"/>
          <w:sz w:val="24"/>
          <w:szCs w:val="24"/>
        </w:rPr>
        <w:t xml:space="preserve">wpis w bazie danych o produktach i opakowaniach oraz gospodarce odpadami, tzw. BDO) odpadów komunalnych i segregowanych oraz prowadzenia związanej z tym ewidencji oraz sprawozdawczości zgodnie z ustawą z dnia 14 grudnia 2012 r. </w:t>
      </w:r>
      <w:r w:rsidRPr="00BA28B1">
        <w:rPr>
          <w:rFonts w:ascii="Times New Roman" w:hAnsi="Times New Roman" w:cs="Times New Roman"/>
          <w:i/>
          <w:sz w:val="24"/>
          <w:szCs w:val="24"/>
        </w:rPr>
        <w:t>o odpadach</w:t>
      </w:r>
      <w:r w:rsidR="000E150F">
        <w:rPr>
          <w:rFonts w:ascii="Times New Roman" w:hAnsi="Times New Roman" w:cs="Times New Roman"/>
          <w:sz w:val="24"/>
          <w:szCs w:val="24"/>
        </w:rPr>
        <w:t xml:space="preserve"> (</w:t>
      </w:r>
      <w:proofErr w:type="spellStart"/>
      <w:r w:rsidR="000E150F">
        <w:rPr>
          <w:rFonts w:ascii="Times New Roman" w:hAnsi="Times New Roman" w:cs="Times New Roman"/>
          <w:sz w:val="24"/>
          <w:szCs w:val="24"/>
        </w:rPr>
        <w:t>t.j</w:t>
      </w:r>
      <w:proofErr w:type="spellEnd"/>
      <w:r w:rsidR="000E150F">
        <w:rPr>
          <w:rFonts w:ascii="Times New Roman" w:hAnsi="Times New Roman" w:cs="Times New Roman"/>
          <w:sz w:val="24"/>
          <w:szCs w:val="24"/>
        </w:rPr>
        <w:t xml:space="preserve">. </w:t>
      </w:r>
      <w:proofErr w:type="spellStart"/>
      <w:r w:rsidR="000E150F">
        <w:rPr>
          <w:rFonts w:ascii="Times New Roman" w:hAnsi="Times New Roman" w:cs="Times New Roman"/>
          <w:sz w:val="24"/>
          <w:szCs w:val="24"/>
        </w:rPr>
        <w:t>Dz.U</w:t>
      </w:r>
      <w:proofErr w:type="spellEnd"/>
      <w:r w:rsidR="000E150F">
        <w:rPr>
          <w:rFonts w:ascii="Times New Roman" w:hAnsi="Times New Roman" w:cs="Times New Roman"/>
          <w:sz w:val="24"/>
          <w:szCs w:val="24"/>
        </w:rPr>
        <w:t>. z 2023</w:t>
      </w:r>
      <w:r w:rsidRPr="00BA28B1">
        <w:rPr>
          <w:rFonts w:ascii="Times New Roman" w:hAnsi="Times New Roman" w:cs="Times New Roman"/>
          <w:sz w:val="24"/>
          <w:szCs w:val="24"/>
        </w:rPr>
        <w:t xml:space="preserve"> </w:t>
      </w:r>
      <w:r w:rsidR="00842532" w:rsidRPr="00BA28B1">
        <w:rPr>
          <w:rFonts w:ascii="Times New Roman" w:hAnsi="Times New Roman" w:cs="Times New Roman"/>
          <w:sz w:val="24"/>
          <w:szCs w:val="24"/>
        </w:rPr>
        <w:t xml:space="preserve">r. poz. </w:t>
      </w:r>
      <w:r w:rsidR="000E150F">
        <w:rPr>
          <w:rFonts w:ascii="Times New Roman" w:hAnsi="Times New Roman" w:cs="Times New Roman"/>
          <w:sz w:val="24"/>
          <w:szCs w:val="24"/>
        </w:rPr>
        <w:t>1587</w:t>
      </w:r>
      <w:r w:rsidRPr="00BA28B1">
        <w:rPr>
          <w:rFonts w:ascii="Times New Roman" w:hAnsi="Times New Roman" w:cs="Times New Roman"/>
          <w:sz w:val="24"/>
          <w:szCs w:val="24"/>
        </w:rPr>
        <w:t xml:space="preserve"> z</w:t>
      </w:r>
      <w:r w:rsidR="00842532" w:rsidRPr="00BA28B1">
        <w:rPr>
          <w:rFonts w:ascii="Times New Roman" w:hAnsi="Times New Roman" w:cs="Times New Roman"/>
          <w:sz w:val="24"/>
          <w:szCs w:val="24"/>
        </w:rPr>
        <w:t>e</w:t>
      </w:r>
      <w:r w:rsidR="000E150F">
        <w:rPr>
          <w:rFonts w:ascii="Times New Roman" w:hAnsi="Times New Roman" w:cs="Times New Roman"/>
          <w:sz w:val="24"/>
          <w:szCs w:val="24"/>
        </w:rPr>
        <w:t xml:space="preserve"> zm.) oraz posiada wpis do rejestru prowadzonego przez Prezydenta Miasta Piły w zakresie odbierania odpadów komunalnych od właścicieli nieruchomości, zgodnie </w:t>
      </w:r>
      <w:r w:rsidR="00DE32C1">
        <w:rPr>
          <w:rFonts w:ascii="Times New Roman" w:hAnsi="Times New Roman" w:cs="Times New Roman"/>
          <w:sz w:val="24"/>
          <w:szCs w:val="24"/>
        </w:rPr>
        <w:br/>
      </w:r>
      <w:r w:rsidR="000E150F">
        <w:rPr>
          <w:rFonts w:ascii="Times New Roman" w:hAnsi="Times New Roman" w:cs="Times New Roman"/>
          <w:sz w:val="24"/>
          <w:szCs w:val="24"/>
        </w:rPr>
        <w:lastRenderedPageBreak/>
        <w:t>z wymaganiami ustawy z dnia 13 września 1996 r. o u</w:t>
      </w:r>
      <w:r w:rsidR="00876936">
        <w:rPr>
          <w:rFonts w:ascii="Times New Roman" w:hAnsi="Times New Roman" w:cs="Times New Roman"/>
          <w:sz w:val="24"/>
          <w:szCs w:val="24"/>
        </w:rPr>
        <w:t xml:space="preserve">trzymaniu czystości </w:t>
      </w:r>
      <w:r w:rsidR="00DE32C1">
        <w:rPr>
          <w:rFonts w:ascii="Times New Roman" w:hAnsi="Times New Roman" w:cs="Times New Roman"/>
          <w:sz w:val="24"/>
          <w:szCs w:val="24"/>
        </w:rPr>
        <w:br/>
      </w:r>
      <w:r w:rsidR="00876936">
        <w:rPr>
          <w:rFonts w:ascii="Times New Roman" w:hAnsi="Times New Roman" w:cs="Times New Roman"/>
          <w:sz w:val="24"/>
          <w:szCs w:val="24"/>
        </w:rPr>
        <w:t>w gminach (</w:t>
      </w:r>
      <w:r w:rsidR="004F0D94">
        <w:rPr>
          <w:rFonts w:ascii="Times New Roman" w:hAnsi="Times New Roman" w:cs="Times New Roman"/>
          <w:sz w:val="24"/>
          <w:szCs w:val="24"/>
        </w:rPr>
        <w:t>Dz. U. z 2024</w:t>
      </w:r>
      <w:r w:rsidR="000E150F">
        <w:rPr>
          <w:rFonts w:ascii="Times New Roman" w:hAnsi="Times New Roman" w:cs="Times New Roman"/>
          <w:sz w:val="24"/>
          <w:szCs w:val="24"/>
        </w:rPr>
        <w:t xml:space="preserve"> r. poz. </w:t>
      </w:r>
      <w:r w:rsidR="004F0D94">
        <w:rPr>
          <w:rFonts w:ascii="Times New Roman" w:hAnsi="Times New Roman" w:cs="Times New Roman"/>
          <w:sz w:val="24"/>
          <w:szCs w:val="24"/>
        </w:rPr>
        <w:t>399</w:t>
      </w:r>
      <w:r w:rsidR="000E150F">
        <w:rPr>
          <w:rFonts w:ascii="Times New Roman" w:hAnsi="Times New Roman" w:cs="Times New Roman"/>
          <w:sz w:val="24"/>
          <w:szCs w:val="24"/>
        </w:rPr>
        <w:t xml:space="preserve">). </w:t>
      </w:r>
      <w:r w:rsidRPr="00BA28B1">
        <w:rPr>
          <w:rFonts w:ascii="Times New Roman" w:hAnsi="Times New Roman" w:cs="Times New Roman"/>
          <w:sz w:val="24"/>
          <w:szCs w:val="24"/>
        </w:rPr>
        <w:t xml:space="preserve">Zezwolenia muszą być ważne </w:t>
      </w:r>
      <w:r w:rsidR="00DE32C1">
        <w:rPr>
          <w:rFonts w:ascii="Times New Roman" w:hAnsi="Times New Roman" w:cs="Times New Roman"/>
          <w:sz w:val="24"/>
          <w:szCs w:val="24"/>
        </w:rPr>
        <w:br/>
      </w:r>
      <w:r w:rsidRPr="00BA28B1">
        <w:rPr>
          <w:rFonts w:ascii="Times New Roman" w:hAnsi="Times New Roman" w:cs="Times New Roman"/>
          <w:sz w:val="24"/>
          <w:szCs w:val="24"/>
        </w:rPr>
        <w:t>w całym okresie obowiązywania umowy.</w:t>
      </w:r>
    </w:p>
    <w:p w:rsidR="004B3611" w:rsidRPr="00BA28B1" w:rsidRDefault="004B3611" w:rsidP="004B3611">
      <w:pPr>
        <w:pStyle w:val="Akapitzlist"/>
        <w:spacing w:after="0" w:line="264" w:lineRule="auto"/>
        <w:ind w:left="2061"/>
        <w:jc w:val="both"/>
        <w:rPr>
          <w:rFonts w:ascii="Times New Roman" w:hAnsi="Times New Roman" w:cs="Times New Roman"/>
          <w:sz w:val="24"/>
          <w:szCs w:val="24"/>
        </w:rPr>
      </w:pPr>
    </w:p>
    <w:p w:rsidR="008F4956" w:rsidRPr="00BA28B1" w:rsidRDefault="008F4956" w:rsidP="00822877">
      <w:pPr>
        <w:pStyle w:val="Akapitzlist"/>
        <w:numPr>
          <w:ilvl w:val="1"/>
          <w:numId w:val="24"/>
        </w:numPr>
        <w:spacing w:after="0" w:line="264" w:lineRule="auto"/>
        <w:ind w:left="1276" w:hanging="425"/>
        <w:jc w:val="both"/>
        <w:rPr>
          <w:rFonts w:ascii="Times New Roman" w:hAnsi="Times New Roman" w:cs="Times New Roman"/>
          <w:bCs/>
          <w:sz w:val="24"/>
          <w:szCs w:val="24"/>
        </w:rPr>
      </w:pPr>
      <w:r w:rsidRPr="00BA28B1">
        <w:rPr>
          <w:rFonts w:ascii="Times New Roman" w:hAnsi="Times New Roman" w:cs="Times New Roman"/>
          <w:b/>
          <w:sz w:val="24"/>
          <w:szCs w:val="24"/>
        </w:rPr>
        <w:t xml:space="preserve">Sytuacji ekonomicznej lub finansowej:  </w:t>
      </w:r>
    </w:p>
    <w:p w:rsidR="008F4956" w:rsidRPr="00BA28B1" w:rsidRDefault="008F4956" w:rsidP="00FA41D6">
      <w:pPr>
        <w:pStyle w:val="Akapitzlist"/>
        <w:spacing w:after="0" w:line="264" w:lineRule="auto"/>
        <w:ind w:left="1276"/>
        <w:jc w:val="both"/>
        <w:rPr>
          <w:rStyle w:val="postbody"/>
          <w:rFonts w:ascii="Times New Roman" w:hAnsi="Times New Roman"/>
          <w:sz w:val="24"/>
          <w:szCs w:val="24"/>
        </w:rPr>
      </w:pPr>
      <w:r w:rsidRPr="00BA28B1">
        <w:rPr>
          <w:rStyle w:val="postbody"/>
          <w:rFonts w:ascii="Times New Roman" w:hAnsi="Times New Roman"/>
          <w:sz w:val="24"/>
          <w:szCs w:val="24"/>
        </w:rPr>
        <w:t>Zamawiający nie stawia warunków w tym zakresie.</w:t>
      </w:r>
    </w:p>
    <w:p w:rsidR="008F4956" w:rsidRPr="00BA28B1" w:rsidRDefault="008F4956" w:rsidP="00FA41D6">
      <w:pPr>
        <w:pStyle w:val="Akapitzlist"/>
        <w:spacing w:after="0" w:line="264" w:lineRule="auto"/>
        <w:ind w:left="1276"/>
        <w:jc w:val="both"/>
        <w:rPr>
          <w:rStyle w:val="postbody"/>
          <w:rFonts w:ascii="Times New Roman" w:hAnsi="Times New Roman"/>
          <w:bCs/>
          <w:sz w:val="24"/>
          <w:szCs w:val="24"/>
        </w:rPr>
      </w:pPr>
    </w:p>
    <w:p w:rsidR="008F4956" w:rsidRPr="00BA28B1" w:rsidRDefault="008F4956" w:rsidP="00822877">
      <w:pPr>
        <w:pStyle w:val="Akapitzlist"/>
        <w:numPr>
          <w:ilvl w:val="1"/>
          <w:numId w:val="24"/>
        </w:numPr>
        <w:spacing w:after="0" w:line="264" w:lineRule="auto"/>
        <w:ind w:left="1276" w:hanging="425"/>
        <w:jc w:val="both"/>
        <w:rPr>
          <w:rStyle w:val="postbody"/>
          <w:rFonts w:ascii="Times New Roman" w:hAnsi="Times New Roman"/>
          <w:bCs/>
          <w:sz w:val="24"/>
          <w:szCs w:val="24"/>
        </w:rPr>
      </w:pPr>
      <w:r w:rsidRPr="00BA28B1">
        <w:rPr>
          <w:rFonts w:ascii="Times New Roman" w:hAnsi="Times New Roman" w:cs="Times New Roman"/>
          <w:b/>
          <w:bCs/>
          <w:sz w:val="24"/>
          <w:szCs w:val="24"/>
        </w:rPr>
        <w:t>Zdolności technicznej lub zawodowej:</w:t>
      </w:r>
    </w:p>
    <w:p w:rsidR="004B3611" w:rsidRPr="00BA28B1" w:rsidRDefault="004B3611" w:rsidP="00093042">
      <w:pPr>
        <w:pStyle w:val="Akapitzlist"/>
        <w:spacing w:after="0" w:line="264" w:lineRule="auto"/>
        <w:ind w:left="1276"/>
        <w:jc w:val="both"/>
        <w:rPr>
          <w:rStyle w:val="postbody"/>
          <w:rFonts w:ascii="Times New Roman" w:hAnsi="Times New Roman"/>
          <w:sz w:val="24"/>
          <w:szCs w:val="24"/>
        </w:rPr>
      </w:pPr>
      <w:r w:rsidRPr="00BA28B1">
        <w:rPr>
          <w:rStyle w:val="postbody"/>
          <w:rFonts w:ascii="Times New Roman" w:hAnsi="Times New Roman"/>
          <w:sz w:val="24"/>
          <w:szCs w:val="24"/>
        </w:rPr>
        <w:t>Zamawiający nie stawia warunków w tym zakresie.</w:t>
      </w:r>
    </w:p>
    <w:p w:rsidR="00E0525D" w:rsidRPr="00BA28B1" w:rsidRDefault="00E0525D" w:rsidP="00E0525D">
      <w:pPr>
        <w:pStyle w:val="Akapitzlist"/>
        <w:spacing w:after="120" w:line="264" w:lineRule="auto"/>
        <w:ind w:left="568"/>
        <w:jc w:val="both"/>
        <w:rPr>
          <w:rFonts w:ascii="Times New Roman" w:hAnsi="Times New Roman" w:cs="Times New Roman"/>
          <w:bCs/>
          <w:sz w:val="24"/>
          <w:szCs w:val="24"/>
        </w:rPr>
      </w:pPr>
    </w:p>
    <w:p w:rsidR="00A53503" w:rsidRPr="00BA28B1" w:rsidRDefault="00BA28B1" w:rsidP="00BA28B1">
      <w:pPr>
        <w:pStyle w:val="Akapitzlist"/>
        <w:numPr>
          <w:ilvl w:val="1"/>
          <w:numId w:val="9"/>
        </w:numPr>
        <w:spacing w:after="120" w:line="264" w:lineRule="auto"/>
        <w:ind w:left="568" w:hanging="284"/>
        <w:jc w:val="both"/>
        <w:rPr>
          <w:rFonts w:ascii="Times New Roman" w:hAnsi="Times New Roman" w:cs="Times New Roman"/>
          <w:b/>
          <w:bCs/>
          <w:sz w:val="24"/>
          <w:szCs w:val="24"/>
        </w:rPr>
      </w:pPr>
      <w:r w:rsidRPr="00BA28B1">
        <w:rPr>
          <w:rFonts w:ascii="Times New Roman" w:hAnsi="Times New Roman" w:cs="Times New Roman"/>
          <w:b/>
          <w:sz w:val="24"/>
          <w:szCs w:val="24"/>
        </w:rPr>
        <w:t>Poleganie na zasobach podmiotów udostępniających zasoby:</w:t>
      </w:r>
    </w:p>
    <w:p w:rsidR="00BA28B1" w:rsidRPr="00BA28B1" w:rsidRDefault="00BA28B1" w:rsidP="00BA28B1">
      <w:pPr>
        <w:pStyle w:val="Akapitzlist"/>
        <w:numPr>
          <w:ilvl w:val="0"/>
          <w:numId w:val="45"/>
        </w:numPr>
        <w:autoSpaceDE w:val="0"/>
        <w:adjustRightInd w:val="0"/>
        <w:spacing w:after="0" w:line="264" w:lineRule="auto"/>
        <w:ind w:left="1276" w:hanging="425"/>
        <w:jc w:val="both"/>
        <w:rPr>
          <w:rFonts w:ascii="Times New Roman" w:hAnsi="Times New Roman" w:cs="Times New Roman"/>
          <w:sz w:val="24"/>
          <w:szCs w:val="24"/>
        </w:rPr>
      </w:pPr>
      <w:r w:rsidRPr="00BA28B1">
        <w:rPr>
          <w:rStyle w:val="markedcontent"/>
          <w:rFonts w:ascii="Times New Roman" w:hAnsi="Times New Roman" w:cs="Times New Roman"/>
          <w:sz w:val="24"/>
          <w:szCs w:val="24"/>
        </w:rPr>
        <w:t xml:space="preserve">Na podstawie art. 118 ustawy </w:t>
      </w:r>
      <w:proofErr w:type="spellStart"/>
      <w:r w:rsidRPr="00BA28B1">
        <w:rPr>
          <w:rStyle w:val="markedcontent"/>
          <w:rFonts w:ascii="Times New Roman" w:hAnsi="Times New Roman" w:cs="Times New Roman"/>
          <w:sz w:val="24"/>
          <w:szCs w:val="24"/>
        </w:rPr>
        <w:t>Pzp</w:t>
      </w:r>
      <w:proofErr w:type="spellEnd"/>
      <w:r w:rsidRPr="00BA28B1">
        <w:rPr>
          <w:rStyle w:val="markedcontent"/>
          <w:rFonts w:ascii="Times New Roman" w:hAnsi="Times New Roman" w:cs="Times New Roman"/>
          <w:sz w:val="24"/>
          <w:szCs w:val="24"/>
        </w:rPr>
        <w:t xml:space="preserve">, Wykonawca może w celu potwierdzenia spełniania warunków udziału w postępowaniu lub kryteriów selekcji, </w:t>
      </w:r>
      <w:r>
        <w:rPr>
          <w:rStyle w:val="markedcontent"/>
          <w:rFonts w:ascii="Times New Roman" w:hAnsi="Times New Roman" w:cs="Times New Roman"/>
          <w:sz w:val="24"/>
          <w:szCs w:val="24"/>
        </w:rPr>
        <w:br/>
      </w:r>
      <w:r w:rsidRPr="00BA28B1">
        <w:rPr>
          <w:rStyle w:val="markedcontent"/>
          <w:rFonts w:ascii="Times New Roman" w:hAnsi="Times New Roman" w:cs="Times New Roman"/>
          <w:sz w:val="24"/>
          <w:szCs w:val="24"/>
        </w:rPr>
        <w:t>w stosownych sytuacjach oraz w odniesieniu do konkretnego</w:t>
      </w:r>
      <w:r w:rsidRPr="00BA28B1">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zamówienia, lub jego części, polegać na zdolnościach technicznych lub zawodowych lub</w:t>
      </w:r>
      <w:r w:rsidRPr="00BA28B1">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sytuacji finansowej lub ekonomicznej podmiotów udostępniających zasoby, niezależnie od charakteru prawnego łączących go z nimi stosunków prawnych.</w:t>
      </w:r>
    </w:p>
    <w:p w:rsidR="00BA28B1" w:rsidRPr="00BA28B1" w:rsidRDefault="00BA28B1" w:rsidP="00BA28B1">
      <w:pPr>
        <w:pStyle w:val="Akapitzlist"/>
        <w:numPr>
          <w:ilvl w:val="0"/>
          <w:numId w:val="45"/>
        </w:numPr>
        <w:autoSpaceDE w:val="0"/>
        <w:adjustRightInd w:val="0"/>
        <w:spacing w:after="0" w:line="264" w:lineRule="auto"/>
        <w:ind w:left="1276" w:hanging="425"/>
        <w:jc w:val="both"/>
        <w:rPr>
          <w:rFonts w:ascii="Times New Roman" w:hAnsi="Times New Roman" w:cs="Times New Roman"/>
          <w:sz w:val="24"/>
          <w:szCs w:val="24"/>
        </w:rPr>
      </w:pPr>
      <w:r w:rsidRPr="00BA28B1">
        <w:rPr>
          <w:rStyle w:val="markedcontent"/>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lub doświadczenia wykonawcy mogą polegać na zdolnościach podmiotów udostępniających zasoby, jeśli podmioty te wykonają roboty budowlane lub usługi, do realizacji których</w:t>
      </w:r>
      <w:r w:rsidRPr="00BA28B1">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te zdolności są wymagane.</w:t>
      </w:r>
    </w:p>
    <w:p w:rsidR="00BA28B1" w:rsidRPr="00BA28B1" w:rsidRDefault="00BA28B1" w:rsidP="00BA28B1">
      <w:pPr>
        <w:pStyle w:val="Akapitzlist"/>
        <w:numPr>
          <w:ilvl w:val="0"/>
          <w:numId w:val="45"/>
        </w:numPr>
        <w:autoSpaceDE w:val="0"/>
        <w:adjustRightInd w:val="0"/>
        <w:spacing w:after="0" w:line="264" w:lineRule="auto"/>
        <w:ind w:left="1276" w:hanging="425"/>
        <w:jc w:val="both"/>
        <w:rPr>
          <w:rFonts w:ascii="Times New Roman" w:hAnsi="Times New Roman" w:cs="Times New Roman"/>
          <w:sz w:val="24"/>
          <w:szCs w:val="24"/>
        </w:rPr>
      </w:pPr>
      <w:r w:rsidRPr="00BA28B1">
        <w:rPr>
          <w:rStyle w:val="markedcontent"/>
          <w:rFonts w:ascii="Times New Roman" w:hAnsi="Times New Roman" w:cs="Times New Roman"/>
          <w:sz w:val="24"/>
          <w:szCs w:val="24"/>
        </w:rPr>
        <w:t>Wykonawca, który polega na zdolnościach lub sytuacji podmiotów udostępniających zasoby, składa, wraz z wnioskiem o dopuszczenie do udziału w postępowaniu albo</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 xml:space="preserve">odpowiednio </w:t>
      </w:r>
      <w:r w:rsidRPr="00BA28B1">
        <w:rPr>
          <w:rStyle w:val="markedcontent"/>
          <w:rFonts w:ascii="Times New Roman" w:hAnsi="Times New Roman" w:cs="Times New Roman"/>
          <w:b/>
          <w:sz w:val="24"/>
          <w:szCs w:val="24"/>
        </w:rPr>
        <w:t>wraz z ofertą</w:t>
      </w:r>
      <w:r w:rsidRPr="00BA28B1">
        <w:rPr>
          <w:rStyle w:val="markedcontent"/>
          <w:rFonts w:ascii="Times New Roman" w:hAnsi="Times New Roman" w:cs="Times New Roman"/>
          <w:sz w:val="24"/>
          <w:szCs w:val="24"/>
        </w:rPr>
        <w:t xml:space="preserve">, </w:t>
      </w:r>
      <w:r w:rsidRPr="00BA28B1">
        <w:rPr>
          <w:rStyle w:val="markedcontent"/>
          <w:rFonts w:ascii="Times New Roman" w:hAnsi="Times New Roman" w:cs="Times New Roman"/>
          <w:b/>
          <w:sz w:val="24"/>
          <w:szCs w:val="24"/>
        </w:rPr>
        <w:t>zobowiązanie podmiotu udostępniającego zasoby</w:t>
      </w:r>
      <w:r w:rsidRPr="00BA28B1">
        <w:rPr>
          <w:rStyle w:val="markedcontent"/>
          <w:rFonts w:ascii="Times New Roman" w:hAnsi="Times New Roman" w:cs="Times New Roman"/>
          <w:sz w:val="24"/>
          <w:szCs w:val="24"/>
        </w:rPr>
        <w:t xml:space="preserve"> do oddania</w:t>
      </w:r>
      <w:r w:rsidRPr="00BA28B1">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mu do dyspozycji niezbędnych zasobów na potrzeby realizacji danego zamówienia lub inny</w:t>
      </w:r>
      <w:r w:rsidRPr="00BA28B1">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podmiotowy środek dowodowy potwierdzający, że wykonawca realizując zamówienie,</w:t>
      </w:r>
      <w:r w:rsidRPr="00BA28B1">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będzie dysponował niezbędnymi zasobami tych podmiotów.</w:t>
      </w:r>
    </w:p>
    <w:p w:rsidR="00BA28B1" w:rsidRDefault="00BA28B1" w:rsidP="00BA28B1">
      <w:pPr>
        <w:pStyle w:val="Akapitzlist"/>
        <w:numPr>
          <w:ilvl w:val="0"/>
          <w:numId w:val="45"/>
        </w:numPr>
        <w:autoSpaceDE w:val="0"/>
        <w:adjustRightInd w:val="0"/>
        <w:spacing w:after="0" w:line="264" w:lineRule="auto"/>
        <w:ind w:left="1276" w:hanging="425"/>
        <w:jc w:val="both"/>
        <w:rPr>
          <w:rFonts w:ascii="Times New Roman" w:hAnsi="Times New Roman" w:cs="Times New Roman"/>
          <w:sz w:val="24"/>
          <w:szCs w:val="24"/>
        </w:rPr>
      </w:pPr>
      <w:r w:rsidRPr="00BA28B1">
        <w:rPr>
          <w:rStyle w:val="markedcontent"/>
          <w:rFonts w:ascii="Times New Roman" w:hAnsi="Times New Roman" w:cs="Times New Roman"/>
          <w:sz w:val="24"/>
          <w:szCs w:val="24"/>
        </w:rPr>
        <w:t>Zobowiązanie podmiotu udostępniającego zasoby, o którym mowa w ust. 3, potwierdza, że stosunek łączący wykonawcę z podmiotami udostępniającymi zasoby gwarantuje</w:t>
      </w:r>
      <w:r w:rsidRPr="00BA28B1">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 xml:space="preserve">rzeczywisty dostęp do tych zasobów oraz określa </w:t>
      </w:r>
      <w:r>
        <w:rPr>
          <w:rStyle w:val="markedcontent"/>
          <w:rFonts w:ascii="Times New Roman" w:hAnsi="Times New Roman" w:cs="Times New Roman"/>
          <w:sz w:val="24"/>
          <w:szCs w:val="24"/>
        </w:rPr>
        <w:br/>
      </w:r>
      <w:r w:rsidRPr="00BA28B1">
        <w:rPr>
          <w:rStyle w:val="markedcontent"/>
          <w:rFonts w:ascii="Times New Roman" w:hAnsi="Times New Roman" w:cs="Times New Roman"/>
          <w:sz w:val="24"/>
          <w:szCs w:val="24"/>
        </w:rPr>
        <w:t>w szczególności:</w:t>
      </w:r>
    </w:p>
    <w:p w:rsidR="00BA28B1" w:rsidRDefault="00BA28B1" w:rsidP="00BA28B1">
      <w:pPr>
        <w:pStyle w:val="Akapitzlist"/>
        <w:numPr>
          <w:ilvl w:val="0"/>
          <w:numId w:val="46"/>
        </w:numPr>
        <w:autoSpaceDE w:val="0"/>
        <w:adjustRightInd w:val="0"/>
        <w:spacing w:after="0" w:line="264" w:lineRule="auto"/>
        <w:jc w:val="both"/>
        <w:rPr>
          <w:rFonts w:ascii="Times New Roman" w:hAnsi="Times New Roman" w:cs="Times New Roman"/>
          <w:sz w:val="24"/>
          <w:szCs w:val="24"/>
        </w:rPr>
      </w:pPr>
      <w:r w:rsidRPr="00BA28B1">
        <w:rPr>
          <w:rStyle w:val="markedcontent"/>
          <w:rFonts w:ascii="Times New Roman" w:hAnsi="Times New Roman" w:cs="Times New Roman"/>
          <w:sz w:val="24"/>
          <w:szCs w:val="24"/>
        </w:rPr>
        <w:t>zakres dostępnych wykonawcy zasobów podmiotu udostępniającego zasoby;</w:t>
      </w:r>
    </w:p>
    <w:p w:rsidR="00BA28B1" w:rsidRDefault="00BA28B1" w:rsidP="00BA28B1">
      <w:pPr>
        <w:pStyle w:val="Akapitzlist"/>
        <w:numPr>
          <w:ilvl w:val="0"/>
          <w:numId w:val="46"/>
        </w:numPr>
        <w:autoSpaceDE w:val="0"/>
        <w:adjustRightInd w:val="0"/>
        <w:spacing w:after="0" w:line="264" w:lineRule="auto"/>
        <w:jc w:val="both"/>
        <w:rPr>
          <w:rFonts w:ascii="Times New Roman" w:hAnsi="Times New Roman" w:cs="Times New Roman"/>
          <w:sz w:val="24"/>
          <w:szCs w:val="24"/>
        </w:rPr>
      </w:pPr>
      <w:r w:rsidRPr="00BA28B1">
        <w:rPr>
          <w:rStyle w:val="markedcontent"/>
          <w:rFonts w:ascii="Times New Roman" w:hAnsi="Times New Roman" w:cs="Times New Roman"/>
          <w:sz w:val="24"/>
          <w:szCs w:val="24"/>
        </w:rPr>
        <w:t>sposób i okres udostępnienia wykonawcy i wykorzystania przez niego zasobów podmiotu udostępniającego te zasoby przy wykonywaniu zamówienia;</w:t>
      </w:r>
    </w:p>
    <w:p w:rsidR="00BA28B1" w:rsidRPr="00BA28B1" w:rsidRDefault="00BA28B1" w:rsidP="00BA28B1">
      <w:pPr>
        <w:pStyle w:val="Akapitzlist"/>
        <w:numPr>
          <w:ilvl w:val="0"/>
          <w:numId w:val="46"/>
        </w:numPr>
        <w:autoSpaceDE w:val="0"/>
        <w:adjustRightInd w:val="0"/>
        <w:spacing w:after="0" w:line="264" w:lineRule="auto"/>
        <w:jc w:val="both"/>
        <w:rPr>
          <w:rStyle w:val="markedcontent"/>
          <w:rFonts w:ascii="Times New Roman" w:hAnsi="Times New Roman" w:cs="Times New Roman"/>
          <w:sz w:val="24"/>
          <w:szCs w:val="24"/>
        </w:rPr>
      </w:pPr>
      <w:r w:rsidRPr="00BA28B1">
        <w:rPr>
          <w:rStyle w:val="markedcontent"/>
          <w:rFonts w:ascii="Times New Roman" w:hAnsi="Times New Roman" w:cs="Times New Roman"/>
          <w:sz w:val="24"/>
          <w:szCs w:val="24"/>
        </w:rPr>
        <w:t>czy i w jakim zakresie podmiot udostępniający zasoby, na zdolnościach którego</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 xml:space="preserve">wykonawca polega w odniesieniu do warunków udziału </w:t>
      </w:r>
      <w:r>
        <w:rPr>
          <w:rStyle w:val="markedcontent"/>
          <w:rFonts w:ascii="Times New Roman" w:hAnsi="Times New Roman" w:cs="Times New Roman"/>
          <w:sz w:val="24"/>
          <w:szCs w:val="24"/>
        </w:rPr>
        <w:br/>
      </w:r>
      <w:r w:rsidRPr="00BA28B1">
        <w:rPr>
          <w:rStyle w:val="markedcontent"/>
          <w:rFonts w:ascii="Times New Roman" w:hAnsi="Times New Roman" w:cs="Times New Roman"/>
          <w:sz w:val="24"/>
          <w:szCs w:val="24"/>
        </w:rPr>
        <w:t>w postępowaniu dotyczących</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wykształcenia, kwalifikacji zawodowych lub doświadczenia, zrealizuje roboty budowlane lub usługi, których wskazane zdolności dotyczą.</w:t>
      </w:r>
    </w:p>
    <w:p w:rsidR="009E7A82" w:rsidRPr="009E7A82" w:rsidRDefault="00BA28B1" w:rsidP="009E7A82">
      <w:pPr>
        <w:pStyle w:val="Akapitzlist"/>
        <w:numPr>
          <w:ilvl w:val="0"/>
          <w:numId w:val="45"/>
        </w:numPr>
        <w:autoSpaceDE w:val="0"/>
        <w:adjustRightInd w:val="0"/>
        <w:spacing w:after="0" w:line="264" w:lineRule="auto"/>
        <w:ind w:left="1276" w:hanging="425"/>
        <w:jc w:val="both"/>
        <w:rPr>
          <w:rStyle w:val="markedcontent"/>
          <w:rFonts w:ascii="Times New Roman" w:hAnsi="Times New Roman" w:cs="Times New Roman"/>
          <w:sz w:val="24"/>
          <w:szCs w:val="24"/>
        </w:rPr>
      </w:pPr>
      <w:r w:rsidRPr="00BA28B1">
        <w:rPr>
          <w:rStyle w:val="markedcontent"/>
          <w:rFonts w:ascii="Times New Roman" w:hAnsi="Times New Roman" w:cs="Times New Roman"/>
          <w:sz w:val="24"/>
          <w:szCs w:val="24"/>
        </w:rPr>
        <w:t>Zamawiający ocenia, czy udostępniane wykonawcy przez podmioty udostępniające</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zasoby zdolności techniczne lub zawodowe lub ich sytuacja finansowa lub ekonomiczna,</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pozwalają na wykazanie przez wykonawcę spełniania warunków udziału w postępowaniu,</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 xml:space="preserve">o których mowa w art. 112 ust. 2 </w:t>
      </w:r>
      <w:proofErr w:type="spellStart"/>
      <w:r w:rsidRPr="00BA28B1">
        <w:rPr>
          <w:rStyle w:val="markedcontent"/>
          <w:rFonts w:ascii="Times New Roman" w:hAnsi="Times New Roman" w:cs="Times New Roman"/>
          <w:sz w:val="24"/>
          <w:szCs w:val="24"/>
        </w:rPr>
        <w:lastRenderedPageBreak/>
        <w:t>pkt</w:t>
      </w:r>
      <w:proofErr w:type="spellEnd"/>
      <w:r w:rsidRPr="00BA28B1">
        <w:rPr>
          <w:rStyle w:val="markedcontent"/>
          <w:rFonts w:ascii="Times New Roman" w:hAnsi="Times New Roman" w:cs="Times New Roman"/>
          <w:sz w:val="24"/>
          <w:szCs w:val="24"/>
        </w:rPr>
        <w:t xml:space="preserve"> 3 i 4, oraz, jeżeli to dotyczy, kryteriów selekcji, a także</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 xml:space="preserve">bada, czy nie </w:t>
      </w:r>
      <w:r w:rsidRPr="009E7A82">
        <w:rPr>
          <w:rStyle w:val="markedcontent"/>
          <w:rFonts w:ascii="Times New Roman" w:hAnsi="Times New Roman" w:cs="Times New Roman"/>
          <w:sz w:val="24"/>
          <w:szCs w:val="24"/>
        </w:rPr>
        <w:t>zachodzą wobec tego podmiotu podstawy wykluczenia, które zostały przewidziane względem wykonawcy.</w:t>
      </w:r>
      <w:r w:rsidR="009E7A82" w:rsidRPr="009E7A82">
        <w:rPr>
          <w:rStyle w:val="markedcontent"/>
          <w:rFonts w:ascii="Times New Roman" w:hAnsi="Times New Roman" w:cs="Times New Roman"/>
          <w:sz w:val="24"/>
          <w:szCs w:val="24"/>
        </w:rPr>
        <w:t xml:space="preserve"> W tym celu, Zamawiający żąda złożenia przez Wykonawcę </w:t>
      </w:r>
      <w:r w:rsidR="009E7A82" w:rsidRPr="009E7A82">
        <w:rPr>
          <w:rStyle w:val="markedcontent"/>
          <w:rFonts w:ascii="Times New Roman" w:hAnsi="Times New Roman" w:cs="Times New Roman"/>
          <w:b/>
          <w:sz w:val="24"/>
          <w:szCs w:val="24"/>
        </w:rPr>
        <w:t>wraz z ofertą</w:t>
      </w:r>
      <w:r w:rsidR="009E7A82" w:rsidRPr="009E7A82">
        <w:rPr>
          <w:rStyle w:val="markedcontent"/>
          <w:rFonts w:ascii="Times New Roman" w:hAnsi="Times New Roman" w:cs="Times New Roman"/>
          <w:sz w:val="24"/>
          <w:szCs w:val="24"/>
        </w:rPr>
        <w:t xml:space="preserve"> </w:t>
      </w:r>
      <w:r w:rsidR="009E7A82" w:rsidRPr="009E7A82">
        <w:rPr>
          <w:rStyle w:val="markedcontent"/>
          <w:rFonts w:ascii="Times New Roman" w:hAnsi="Times New Roman" w:cs="Times New Roman"/>
          <w:b/>
          <w:sz w:val="24"/>
          <w:szCs w:val="24"/>
        </w:rPr>
        <w:t>oświadczenia</w:t>
      </w:r>
      <w:r w:rsidR="009E7A82" w:rsidRPr="009E7A82">
        <w:rPr>
          <w:rStyle w:val="markedcontent"/>
          <w:rFonts w:ascii="Times New Roman" w:hAnsi="Times New Roman" w:cs="Times New Roman"/>
          <w:sz w:val="24"/>
          <w:szCs w:val="24"/>
        </w:rPr>
        <w:t xml:space="preserve"> </w:t>
      </w:r>
      <w:r w:rsidR="009E7A82" w:rsidRPr="009E7A82">
        <w:rPr>
          <w:rFonts w:ascii="Times New Roman" w:hAnsi="Times New Roman" w:cs="Times New Roman"/>
          <w:b/>
          <w:color w:val="000000"/>
          <w:sz w:val="24"/>
          <w:szCs w:val="24"/>
          <w:lang w:eastAsia="pl-PL"/>
        </w:rPr>
        <w:t xml:space="preserve">podmiotu udostępniającego zasoby </w:t>
      </w:r>
      <w:r w:rsidR="009E7A82" w:rsidRPr="009E7A82">
        <w:rPr>
          <w:rFonts w:ascii="Times New Roman" w:hAnsi="Times New Roman" w:cs="Times New Roman"/>
          <w:b/>
          <w:sz w:val="24"/>
          <w:szCs w:val="24"/>
        </w:rPr>
        <w:t xml:space="preserve">składanego na podstawie art. 125 ust. 5 ustawy </w:t>
      </w:r>
      <w:proofErr w:type="spellStart"/>
      <w:r w:rsidR="009E7A82" w:rsidRPr="009E7A82">
        <w:rPr>
          <w:rFonts w:ascii="Times New Roman" w:hAnsi="Times New Roman" w:cs="Times New Roman"/>
          <w:b/>
          <w:sz w:val="24"/>
          <w:szCs w:val="24"/>
        </w:rPr>
        <w:t>Pzp</w:t>
      </w:r>
      <w:proofErr w:type="spellEnd"/>
      <w:r w:rsidR="00E23066">
        <w:rPr>
          <w:rFonts w:ascii="Times New Roman" w:hAnsi="Times New Roman" w:cs="Times New Roman"/>
          <w:sz w:val="24"/>
          <w:szCs w:val="24"/>
        </w:rPr>
        <w:t>.</w:t>
      </w:r>
    </w:p>
    <w:p w:rsidR="00BA28B1" w:rsidRPr="00BA28B1" w:rsidRDefault="00BA28B1" w:rsidP="00C3322F">
      <w:pPr>
        <w:pStyle w:val="Akapitzlist"/>
        <w:numPr>
          <w:ilvl w:val="0"/>
          <w:numId w:val="45"/>
        </w:numPr>
        <w:autoSpaceDE w:val="0"/>
        <w:adjustRightInd w:val="0"/>
        <w:spacing w:after="0" w:line="264" w:lineRule="auto"/>
        <w:ind w:left="1276" w:hanging="425"/>
        <w:jc w:val="both"/>
        <w:rPr>
          <w:rStyle w:val="markedcontent"/>
          <w:rFonts w:ascii="Times New Roman" w:hAnsi="Times New Roman" w:cs="Times New Roman"/>
          <w:sz w:val="24"/>
          <w:szCs w:val="24"/>
        </w:rPr>
      </w:pPr>
      <w:r w:rsidRPr="00BA28B1">
        <w:rPr>
          <w:rStyle w:val="markedcontent"/>
          <w:rFonts w:ascii="Times New Roman" w:hAnsi="Times New Roman" w:cs="Times New Roman"/>
          <w:sz w:val="24"/>
          <w:szCs w:val="24"/>
        </w:rPr>
        <w:t>Jeżeli zdolności techniczne lub zawodowe, sytuacja ekonomiczna lub finansowa podmiotu udostępniającego zasoby nie potwierdzają spełniania przez wykonawcę warunków</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 xml:space="preserve">udziału w postępowaniu lub zachodzą wobec tego podmiotu podstawy wykluczenia, zamawiający żąda, aby wykonawca </w:t>
      </w:r>
      <w:r>
        <w:rPr>
          <w:rStyle w:val="markedcontent"/>
          <w:rFonts w:ascii="Times New Roman" w:hAnsi="Times New Roman" w:cs="Times New Roman"/>
          <w:sz w:val="24"/>
          <w:szCs w:val="24"/>
        </w:rPr>
        <w:br/>
      </w:r>
      <w:r w:rsidRPr="00BA28B1">
        <w:rPr>
          <w:rStyle w:val="markedcontent"/>
          <w:rFonts w:ascii="Times New Roman" w:hAnsi="Times New Roman" w:cs="Times New Roman"/>
          <w:sz w:val="24"/>
          <w:szCs w:val="24"/>
        </w:rPr>
        <w:t>w terminie określonym przez zamawiającego zastąpił ten</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podmiot innym podmiotem lub podmiotami albo wykazał, że samodzielnie spełnia warunki</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udziału w postępowaniu</w:t>
      </w:r>
      <w:r>
        <w:rPr>
          <w:rStyle w:val="markedcontent"/>
          <w:rFonts w:ascii="Times New Roman" w:hAnsi="Times New Roman" w:cs="Times New Roman"/>
          <w:sz w:val="24"/>
          <w:szCs w:val="24"/>
        </w:rPr>
        <w:t>.</w:t>
      </w:r>
    </w:p>
    <w:p w:rsidR="00BA28B1" w:rsidRPr="00BA28B1" w:rsidRDefault="00BA28B1" w:rsidP="00C3322F">
      <w:pPr>
        <w:pStyle w:val="Akapitzlist"/>
        <w:numPr>
          <w:ilvl w:val="0"/>
          <w:numId w:val="45"/>
        </w:numPr>
        <w:autoSpaceDE w:val="0"/>
        <w:adjustRightInd w:val="0"/>
        <w:spacing w:after="0" w:line="264" w:lineRule="auto"/>
        <w:ind w:left="1276" w:hanging="425"/>
        <w:jc w:val="both"/>
        <w:rPr>
          <w:rFonts w:ascii="Times New Roman" w:hAnsi="Times New Roman" w:cs="Times New Roman"/>
          <w:sz w:val="24"/>
          <w:szCs w:val="24"/>
        </w:rPr>
      </w:pPr>
      <w:r w:rsidRPr="00BA28B1">
        <w:rPr>
          <w:rStyle w:val="markedcontent"/>
          <w:rFonts w:ascii="Times New Roman" w:hAnsi="Times New Roman" w:cs="Times New Roman"/>
          <w:sz w:val="24"/>
          <w:szCs w:val="24"/>
        </w:rPr>
        <w:t>Wykonawca nie może, po upływie terminu składania wniosków o dopuszczenie</w:t>
      </w:r>
      <w:r w:rsidRPr="00BA28B1">
        <w:rPr>
          <w:rFonts w:ascii="Times New Roman" w:hAnsi="Times New Roman" w:cs="Times New Roman"/>
          <w:sz w:val="24"/>
          <w:szCs w:val="24"/>
        </w:rPr>
        <w:br/>
      </w:r>
      <w:r w:rsidRPr="00BA28B1">
        <w:rPr>
          <w:rStyle w:val="markedcontent"/>
          <w:rFonts w:ascii="Times New Roman" w:hAnsi="Times New Roman" w:cs="Times New Roman"/>
          <w:sz w:val="24"/>
          <w:szCs w:val="24"/>
        </w:rPr>
        <w:t>do udziału w postępowaniu albo ofert, powoływać się na zdolności lub sytuację podmiotów</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 xml:space="preserve">udostępniających zasoby, jeżeli na etapie składania wniosków </w:t>
      </w:r>
      <w:r>
        <w:rPr>
          <w:rStyle w:val="markedcontent"/>
          <w:rFonts w:ascii="Times New Roman" w:hAnsi="Times New Roman" w:cs="Times New Roman"/>
          <w:sz w:val="24"/>
          <w:szCs w:val="24"/>
        </w:rPr>
        <w:br/>
      </w:r>
      <w:r w:rsidRPr="00BA28B1">
        <w:rPr>
          <w:rStyle w:val="markedcontent"/>
          <w:rFonts w:ascii="Times New Roman" w:hAnsi="Times New Roman" w:cs="Times New Roman"/>
          <w:sz w:val="24"/>
          <w:szCs w:val="24"/>
        </w:rPr>
        <w:t>o dopuszczenie do udziału</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w postępowaniu albo ofert nie polegał on w danym zakresie na zdolnościach lub sytuacji</w:t>
      </w:r>
      <w:r>
        <w:rPr>
          <w:rFonts w:ascii="Times New Roman" w:hAnsi="Times New Roman" w:cs="Times New Roman"/>
          <w:sz w:val="24"/>
          <w:szCs w:val="24"/>
        </w:rPr>
        <w:t xml:space="preserve"> </w:t>
      </w:r>
      <w:r w:rsidRPr="00BA28B1">
        <w:rPr>
          <w:rStyle w:val="markedcontent"/>
          <w:rFonts w:ascii="Times New Roman" w:hAnsi="Times New Roman" w:cs="Times New Roman"/>
          <w:sz w:val="24"/>
          <w:szCs w:val="24"/>
        </w:rPr>
        <w:t>podmiotów udostępniających zasoby.</w:t>
      </w:r>
    </w:p>
    <w:p w:rsidR="00BA28B1" w:rsidRPr="00BA28B1" w:rsidRDefault="00BA28B1" w:rsidP="008F4956">
      <w:pPr>
        <w:autoSpaceDE w:val="0"/>
        <w:adjustRightInd w:val="0"/>
        <w:spacing w:after="0" w:line="264" w:lineRule="auto"/>
        <w:ind w:left="283" w:hanging="425"/>
        <w:rPr>
          <w:rFonts w:ascii="Times New Roman" w:hAnsi="Times New Roman" w:cs="Times New Roman"/>
          <w:b/>
          <w:sz w:val="24"/>
          <w:szCs w:val="24"/>
        </w:rPr>
      </w:pPr>
    </w:p>
    <w:p w:rsidR="008F4956" w:rsidRPr="00BA28B1" w:rsidRDefault="008F4956" w:rsidP="008F4956">
      <w:pPr>
        <w:autoSpaceDE w:val="0"/>
        <w:adjustRightInd w:val="0"/>
        <w:spacing w:after="0" w:line="264" w:lineRule="auto"/>
        <w:ind w:left="283" w:hanging="425"/>
        <w:rPr>
          <w:rFonts w:ascii="Times New Roman" w:hAnsi="Times New Roman" w:cs="Times New Roman"/>
          <w:b/>
          <w:sz w:val="24"/>
          <w:szCs w:val="24"/>
        </w:rPr>
      </w:pPr>
      <w:r w:rsidRPr="00BA28B1">
        <w:rPr>
          <w:rFonts w:ascii="Times New Roman" w:hAnsi="Times New Roman" w:cs="Times New Roman"/>
          <w:b/>
          <w:sz w:val="24"/>
          <w:szCs w:val="24"/>
        </w:rPr>
        <w:t>ROZDZIAŁ VII</w:t>
      </w:r>
    </w:p>
    <w:p w:rsidR="008F4956" w:rsidRPr="00BA28B1" w:rsidRDefault="008F4956" w:rsidP="008F4956">
      <w:pPr>
        <w:autoSpaceDE w:val="0"/>
        <w:adjustRightInd w:val="0"/>
        <w:spacing w:line="264" w:lineRule="auto"/>
        <w:ind w:left="283" w:hanging="425"/>
        <w:rPr>
          <w:rFonts w:ascii="Times New Roman" w:hAnsi="Times New Roman" w:cs="Times New Roman"/>
          <w:b/>
          <w:sz w:val="24"/>
          <w:szCs w:val="24"/>
        </w:rPr>
      </w:pPr>
      <w:r w:rsidRPr="00BA28B1">
        <w:rPr>
          <w:rFonts w:ascii="Times New Roman" w:hAnsi="Times New Roman" w:cs="Times New Roman"/>
          <w:b/>
          <w:sz w:val="24"/>
          <w:szCs w:val="24"/>
        </w:rPr>
        <w:t>Podstawy wykluczenia Wykonawcy z postępowaniu.</w:t>
      </w:r>
    </w:p>
    <w:p w:rsidR="008F4956" w:rsidRPr="00BA28B1" w:rsidRDefault="008F4956" w:rsidP="00822877">
      <w:pPr>
        <w:pStyle w:val="Akapitzlist"/>
        <w:numPr>
          <w:ilvl w:val="0"/>
          <w:numId w:val="10"/>
        </w:numPr>
        <w:autoSpaceDE w:val="0"/>
        <w:adjustRightInd w:val="0"/>
        <w:spacing w:line="264" w:lineRule="auto"/>
        <w:jc w:val="both"/>
        <w:rPr>
          <w:rFonts w:ascii="Times New Roman" w:hAnsi="Times New Roman" w:cs="Times New Roman"/>
          <w:b/>
          <w:sz w:val="24"/>
          <w:szCs w:val="24"/>
        </w:rPr>
      </w:pPr>
      <w:r w:rsidRPr="00BA28B1">
        <w:rPr>
          <w:rFonts w:ascii="Times New Roman" w:hAnsi="Times New Roman" w:cs="Times New Roman"/>
          <w:bCs/>
          <w:sz w:val="24"/>
          <w:szCs w:val="24"/>
        </w:rPr>
        <w:t>O udzielenie zamówienia mogą ubiegać się Wykonawcy, którzy</w:t>
      </w:r>
      <w:r w:rsidRPr="00BA28B1">
        <w:rPr>
          <w:rFonts w:ascii="Times New Roman" w:hAnsi="Times New Roman" w:cs="Times New Roman"/>
          <w:b/>
          <w:bCs/>
          <w:sz w:val="24"/>
          <w:szCs w:val="24"/>
        </w:rPr>
        <w:t xml:space="preserve"> nie podlegają wykluczeniu na podstawie</w:t>
      </w:r>
      <w:r w:rsidRPr="00BA28B1">
        <w:rPr>
          <w:rFonts w:ascii="Times New Roman" w:hAnsi="Times New Roman" w:cs="Times New Roman"/>
          <w:bCs/>
          <w:sz w:val="24"/>
          <w:szCs w:val="24"/>
        </w:rPr>
        <w:t xml:space="preserve">: </w:t>
      </w:r>
    </w:p>
    <w:p w:rsidR="008F4956" w:rsidRPr="00BA28B1" w:rsidRDefault="008F4956" w:rsidP="00822877">
      <w:pPr>
        <w:pStyle w:val="Akapitzlist"/>
        <w:numPr>
          <w:ilvl w:val="1"/>
          <w:numId w:val="26"/>
        </w:numPr>
        <w:autoSpaceDE w:val="0"/>
        <w:adjustRightInd w:val="0"/>
        <w:spacing w:line="264" w:lineRule="auto"/>
        <w:ind w:left="1276" w:hanging="425"/>
        <w:jc w:val="both"/>
        <w:rPr>
          <w:rFonts w:ascii="Times New Roman" w:eastAsia="Times New Roman" w:hAnsi="Times New Roman" w:cs="Times New Roman"/>
          <w:sz w:val="24"/>
          <w:szCs w:val="24"/>
          <w:lang w:eastAsia="ar-SA"/>
        </w:rPr>
      </w:pPr>
      <w:r w:rsidRPr="00BA28B1">
        <w:rPr>
          <w:rFonts w:ascii="Times New Roman" w:eastAsia="Times New Roman" w:hAnsi="Times New Roman" w:cs="Times New Roman"/>
          <w:sz w:val="24"/>
          <w:szCs w:val="24"/>
          <w:lang w:eastAsia="ar-SA"/>
        </w:rPr>
        <w:t xml:space="preserve">art. 108 ust. 1 ustawy </w:t>
      </w:r>
      <w:proofErr w:type="spellStart"/>
      <w:r w:rsidRPr="00BA28B1">
        <w:rPr>
          <w:rFonts w:ascii="Times New Roman" w:eastAsia="Times New Roman" w:hAnsi="Times New Roman" w:cs="Times New Roman"/>
          <w:sz w:val="24"/>
          <w:szCs w:val="24"/>
          <w:lang w:eastAsia="ar-SA"/>
        </w:rPr>
        <w:t>Pzp</w:t>
      </w:r>
      <w:proofErr w:type="spellEnd"/>
      <w:r w:rsidRPr="00BA28B1">
        <w:rPr>
          <w:rFonts w:ascii="Times New Roman" w:eastAsia="Times New Roman" w:hAnsi="Times New Roman" w:cs="Times New Roman"/>
          <w:sz w:val="24"/>
          <w:szCs w:val="24"/>
          <w:lang w:eastAsia="ar-SA"/>
        </w:rPr>
        <w:t>;</w:t>
      </w:r>
    </w:p>
    <w:p w:rsidR="004B3611" w:rsidRPr="00BA28B1" w:rsidRDefault="004B3611" w:rsidP="00822877">
      <w:pPr>
        <w:pStyle w:val="Akapitzlist"/>
        <w:numPr>
          <w:ilvl w:val="1"/>
          <w:numId w:val="26"/>
        </w:numPr>
        <w:autoSpaceDE w:val="0"/>
        <w:adjustRightInd w:val="0"/>
        <w:spacing w:line="264" w:lineRule="auto"/>
        <w:ind w:left="1276" w:hanging="425"/>
        <w:jc w:val="both"/>
        <w:rPr>
          <w:rFonts w:ascii="Times New Roman" w:eastAsia="Times New Roman" w:hAnsi="Times New Roman" w:cs="Times New Roman"/>
          <w:sz w:val="24"/>
          <w:szCs w:val="24"/>
          <w:lang w:eastAsia="ar-SA"/>
        </w:rPr>
      </w:pPr>
      <w:r w:rsidRPr="00BA28B1">
        <w:rPr>
          <w:rFonts w:ascii="Times New Roman" w:hAnsi="Times New Roman" w:cs="Times New Roman"/>
          <w:sz w:val="24"/>
          <w:szCs w:val="24"/>
        </w:rPr>
        <w:t xml:space="preserve">art. 109 ust. 1 </w:t>
      </w:r>
      <w:proofErr w:type="spellStart"/>
      <w:r w:rsidRPr="00BA28B1">
        <w:rPr>
          <w:rFonts w:ascii="Times New Roman" w:hAnsi="Times New Roman" w:cs="Times New Roman"/>
          <w:sz w:val="24"/>
          <w:szCs w:val="24"/>
        </w:rPr>
        <w:t>pkt</w:t>
      </w:r>
      <w:proofErr w:type="spellEnd"/>
      <w:r w:rsidRPr="00BA28B1">
        <w:rPr>
          <w:rFonts w:ascii="Times New Roman" w:hAnsi="Times New Roman" w:cs="Times New Roman"/>
          <w:sz w:val="24"/>
          <w:szCs w:val="24"/>
        </w:rPr>
        <w:t xml:space="preserve"> 4 ustawy </w:t>
      </w:r>
      <w:proofErr w:type="spellStart"/>
      <w:r w:rsidRPr="00BA28B1">
        <w:rPr>
          <w:rFonts w:ascii="Times New Roman" w:hAnsi="Times New Roman" w:cs="Times New Roman"/>
          <w:sz w:val="24"/>
          <w:szCs w:val="24"/>
        </w:rPr>
        <w:t>Pzp</w:t>
      </w:r>
      <w:proofErr w:type="spellEnd"/>
      <w:r w:rsidR="002C3CF6" w:rsidRPr="00BA28B1">
        <w:rPr>
          <w:rFonts w:ascii="Times New Roman" w:hAnsi="Times New Roman" w:cs="Times New Roman"/>
          <w:sz w:val="24"/>
          <w:szCs w:val="24"/>
        </w:rPr>
        <w:t>;</w:t>
      </w:r>
    </w:p>
    <w:p w:rsidR="008F4956" w:rsidRPr="00BA28B1" w:rsidRDefault="008F4956" w:rsidP="00822877">
      <w:pPr>
        <w:pStyle w:val="Akapitzlist"/>
        <w:numPr>
          <w:ilvl w:val="1"/>
          <w:numId w:val="26"/>
        </w:numPr>
        <w:autoSpaceDE w:val="0"/>
        <w:adjustRightInd w:val="0"/>
        <w:spacing w:line="264" w:lineRule="auto"/>
        <w:ind w:left="1276" w:hanging="425"/>
        <w:jc w:val="both"/>
        <w:rPr>
          <w:rFonts w:ascii="Times New Roman" w:eastAsia="Times New Roman" w:hAnsi="Times New Roman" w:cs="Times New Roman"/>
          <w:sz w:val="24"/>
          <w:szCs w:val="24"/>
          <w:lang w:eastAsia="ar-SA"/>
        </w:rPr>
      </w:pPr>
      <w:r w:rsidRPr="00BA28B1">
        <w:rPr>
          <w:rFonts w:ascii="Times New Roman" w:hAnsi="Times New Roman" w:cs="Times New Roman"/>
          <w:sz w:val="24"/>
          <w:szCs w:val="24"/>
        </w:rPr>
        <w:t xml:space="preserve">art. 7 ust. 1 ustawy z dnia 13 kwietnia 2022 r. </w:t>
      </w:r>
      <w:r w:rsidRPr="00BA28B1">
        <w:rPr>
          <w:rFonts w:ascii="Times New Roman" w:hAnsi="Times New Roman" w:cs="Times New Roman"/>
          <w:i/>
          <w:sz w:val="24"/>
          <w:szCs w:val="24"/>
        </w:rPr>
        <w:t xml:space="preserve">o szczególnych rozwiązaniach </w:t>
      </w:r>
      <w:r w:rsidRPr="00BA28B1">
        <w:rPr>
          <w:rFonts w:ascii="Times New Roman" w:hAnsi="Times New Roman" w:cs="Times New Roman"/>
          <w:i/>
          <w:sz w:val="24"/>
          <w:szCs w:val="24"/>
        </w:rPr>
        <w:br/>
        <w:t>w zakresie przeciwdziałania wspieraniu agresji na Ukrainę oraz służących ochronie bezpieczeństwa narodowego</w:t>
      </w:r>
      <w:r w:rsidRPr="00BA28B1">
        <w:rPr>
          <w:rFonts w:ascii="Times New Roman" w:hAnsi="Times New Roman" w:cs="Times New Roman"/>
          <w:sz w:val="24"/>
          <w:szCs w:val="24"/>
        </w:rPr>
        <w:t xml:space="preserve"> (Dz. U. z 2022 r. poz. 835);</w:t>
      </w:r>
    </w:p>
    <w:p w:rsidR="008F4956" w:rsidRPr="00BA28B1" w:rsidRDefault="008F4956" w:rsidP="008F4956">
      <w:pPr>
        <w:pStyle w:val="Akapitzlist"/>
        <w:autoSpaceDE w:val="0"/>
        <w:adjustRightInd w:val="0"/>
        <w:spacing w:line="264" w:lineRule="auto"/>
        <w:ind w:left="709"/>
        <w:jc w:val="both"/>
        <w:rPr>
          <w:rFonts w:ascii="Times New Roman" w:hAnsi="Times New Roman" w:cs="Times New Roman"/>
          <w:b/>
          <w:sz w:val="24"/>
          <w:szCs w:val="24"/>
        </w:rPr>
      </w:pPr>
      <w:r w:rsidRPr="00BA28B1">
        <w:rPr>
          <w:rFonts w:ascii="Times New Roman" w:eastAsia="Times New Roman" w:hAnsi="Times New Roman" w:cs="Times New Roman"/>
          <w:sz w:val="24"/>
          <w:szCs w:val="24"/>
          <w:lang w:eastAsia="ar-SA"/>
        </w:rPr>
        <w:t xml:space="preserve">z  zastrzeżeniem art. 110 ust. 2 ustawy </w:t>
      </w:r>
      <w:proofErr w:type="spellStart"/>
      <w:r w:rsidRPr="00BA28B1">
        <w:rPr>
          <w:rFonts w:ascii="Times New Roman" w:eastAsia="Times New Roman" w:hAnsi="Times New Roman" w:cs="Times New Roman"/>
          <w:sz w:val="24"/>
          <w:szCs w:val="24"/>
          <w:lang w:eastAsia="ar-SA"/>
        </w:rPr>
        <w:t>Pzp</w:t>
      </w:r>
      <w:proofErr w:type="spellEnd"/>
      <w:r w:rsidRPr="00BA28B1">
        <w:rPr>
          <w:rFonts w:ascii="Times New Roman" w:eastAsia="Times New Roman" w:hAnsi="Times New Roman" w:cs="Times New Roman"/>
          <w:sz w:val="24"/>
          <w:szCs w:val="24"/>
          <w:lang w:eastAsia="ar-SA"/>
        </w:rPr>
        <w:t>.</w:t>
      </w:r>
    </w:p>
    <w:p w:rsidR="008F4956" w:rsidRPr="00BA28B1" w:rsidRDefault="008F4956" w:rsidP="00822877">
      <w:pPr>
        <w:pStyle w:val="Akapitzlist"/>
        <w:numPr>
          <w:ilvl w:val="0"/>
          <w:numId w:val="10"/>
        </w:numPr>
        <w:autoSpaceDE w:val="0"/>
        <w:adjustRightInd w:val="0"/>
        <w:spacing w:line="264" w:lineRule="auto"/>
        <w:jc w:val="both"/>
        <w:rPr>
          <w:rFonts w:ascii="Times New Roman" w:hAnsi="Times New Roman" w:cs="Times New Roman"/>
          <w:b/>
          <w:sz w:val="24"/>
          <w:szCs w:val="24"/>
        </w:rPr>
      </w:pPr>
      <w:r w:rsidRPr="00BA28B1">
        <w:rPr>
          <w:rFonts w:ascii="Times New Roman" w:eastAsia="Times New Roman" w:hAnsi="Times New Roman" w:cs="Times New Roman"/>
          <w:sz w:val="24"/>
          <w:szCs w:val="24"/>
          <w:lang w:eastAsia="ar-SA"/>
        </w:rPr>
        <w:t>Wykonawca może zostać wykluczony przez Zamawiającego na każdym etapie postępowania o udzielenie zamówienia.</w:t>
      </w:r>
    </w:p>
    <w:p w:rsidR="008F4956" w:rsidRPr="00BA28B1" w:rsidRDefault="008F4956" w:rsidP="00822877">
      <w:pPr>
        <w:pStyle w:val="Akapitzlist"/>
        <w:numPr>
          <w:ilvl w:val="0"/>
          <w:numId w:val="10"/>
        </w:numPr>
        <w:autoSpaceDE w:val="0"/>
        <w:adjustRightInd w:val="0"/>
        <w:spacing w:line="264" w:lineRule="auto"/>
        <w:jc w:val="both"/>
        <w:rPr>
          <w:rFonts w:ascii="Times New Roman" w:hAnsi="Times New Roman" w:cs="Times New Roman"/>
          <w:b/>
          <w:sz w:val="24"/>
          <w:szCs w:val="24"/>
        </w:rPr>
      </w:pPr>
      <w:r w:rsidRPr="00BA28B1">
        <w:rPr>
          <w:rFonts w:ascii="Times New Roman" w:eastAsia="Times New Roman" w:hAnsi="Times New Roman" w:cs="Times New Roman"/>
          <w:sz w:val="24"/>
          <w:szCs w:val="24"/>
          <w:lang w:eastAsia="ar-SA"/>
        </w:rPr>
        <w:t xml:space="preserve">Zamawiający może na każdym etapie postępowania o udzielenie zamówienia uznać, </w:t>
      </w:r>
      <w:r w:rsidRPr="00BA28B1">
        <w:rPr>
          <w:rFonts w:ascii="Times New Roman" w:eastAsia="Times New Roman" w:hAnsi="Times New Roman" w:cs="Times New Roman"/>
          <w:sz w:val="24"/>
          <w:szCs w:val="24"/>
          <w:lang w:eastAsia="ar-SA"/>
        </w:rPr>
        <w:br/>
        <w:t>że Wykonawca nie posiada wymaganych zdolności, jeżeli zaangażowanie zasobów technicznych lub zawodowych Wykonawcy w inne przedsięwzięcia gospodarcze Wykonawcy może mieć negatywny wpływ na realizacje zamówienia.</w:t>
      </w:r>
    </w:p>
    <w:p w:rsidR="008F4956" w:rsidRPr="00BA28B1" w:rsidRDefault="008F4956" w:rsidP="00822877">
      <w:pPr>
        <w:pStyle w:val="Akapitzlist"/>
        <w:numPr>
          <w:ilvl w:val="0"/>
          <w:numId w:val="10"/>
        </w:numPr>
        <w:autoSpaceDE w:val="0"/>
        <w:adjustRightInd w:val="0"/>
        <w:spacing w:line="264" w:lineRule="auto"/>
        <w:jc w:val="both"/>
        <w:rPr>
          <w:rFonts w:ascii="Times New Roman" w:hAnsi="Times New Roman" w:cs="Times New Roman"/>
          <w:b/>
          <w:sz w:val="24"/>
          <w:szCs w:val="24"/>
        </w:rPr>
      </w:pPr>
      <w:r w:rsidRPr="00BA28B1">
        <w:rPr>
          <w:rFonts w:ascii="Times New Roman" w:hAnsi="Times New Roman" w:cs="Times New Roman"/>
          <w:sz w:val="24"/>
          <w:szCs w:val="24"/>
        </w:rPr>
        <w:t>Jeżeli Wykonawca polega na zdolnościach lub sytuacji podmiotów udostępniających zasoby, Zamawiający zbada, czy nie zachodzą wobec tego podmiotu podstawy wykluczenia, które zostały przewidziane względem Wykonawcy.</w:t>
      </w:r>
    </w:p>
    <w:p w:rsidR="008F4956" w:rsidRPr="00BA28B1" w:rsidRDefault="008F4956" w:rsidP="00822877">
      <w:pPr>
        <w:pStyle w:val="Akapitzlist"/>
        <w:numPr>
          <w:ilvl w:val="0"/>
          <w:numId w:val="10"/>
        </w:numPr>
        <w:autoSpaceDE w:val="0"/>
        <w:adjustRightInd w:val="0"/>
        <w:spacing w:line="264" w:lineRule="auto"/>
        <w:jc w:val="both"/>
        <w:rPr>
          <w:rFonts w:ascii="Times New Roman" w:hAnsi="Times New Roman" w:cs="Times New Roman"/>
          <w:b/>
          <w:sz w:val="24"/>
          <w:szCs w:val="24"/>
        </w:rPr>
      </w:pPr>
      <w:r w:rsidRPr="00BA28B1">
        <w:rPr>
          <w:rFonts w:ascii="Times New Roman" w:hAnsi="Times New Roman" w:cs="Times New Roman"/>
          <w:sz w:val="24"/>
          <w:szCs w:val="24"/>
        </w:rPr>
        <w:t>W przypadku wspólnego ubiegania się Wykonawców o udzielenie zamówienia, Zamawiający zbada, czy nie zachodzą podstawy wykluczenia wobec każdego z tych Wykonawców.</w:t>
      </w:r>
    </w:p>
    <w:p w:rsidR="002C3CF6" w:rsidRPr="002C3CF6" w:rsidRDefault="002C3CF6" w:rsidP="002C3CF6">
      <w:pPr>
        <w:pStyle w:val="Akapitzlist"/>
        <w:numPr>
          <w:ilvl w:val="0"/>
          <w:numId w:val="10"/>
        </w:numPr>
        <w:spacing w:line="264" w:lineRule="auto"/>
        <w:jc w:val="both"/>
        <w:rPr>
          <w:rFonts w:ascii="Times New Roman" w:hAnsi="Times New Roman" w:cs="Times New Roman"/>
          <w:sz w:val="24"/>
          <w:szCs w:val="24"/>
        </w:rPr>
      </w:pPr>
      <w:r w:rsidRPr="0036124A">
        <w:rPr>
          <w:rFonts w:ascii="Times New Roman" w:hAnsi="Times New Roman" w:cs="Times New Roman"/>
          <w:color w:val="000000"/>
          <w:sz w:val="24"/>
          <w:szCs w:val="24"/>
        </w:rPr>
        <w:t xml:space="preserve">Zamawiający nie przewiduje badania w zakresie  braku podstaw wykluczenia </w:t>
      </w:r>
      <w:r>
        <w:rPr>
          <w:rFonts w:ascii="Times New Roman" w:hAnsi="Times New Roman" w:cs="Times New Roman"/>
          <w:color w:val="000000"/>
          <w:sz w:val="24"/>
          <w:szCs w:val="24"/>
        </w:rPr>
        <w:br/>
      </w:r>
      <w:r w:rsidRPr="0036124A">
        <w:rPr>
          <w:rFonts w:ascii="Times New Roman" w:hAnsi="Times New Roman" w:cs="Times New Roman"/>
          <w:color w:val="000000"/>
          <w:sz w:val="24"/>
          <w:szCs w:val="24"/>
        </w:rPr>
        <w:t>o których mowa w SWZ</w:t>
      </w:r>
      <w:r w:rsidRPr="0036124A">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wobec Podwykonawców </w:t>
      </w:r>
      <w:r w:rsidRPr="0036124A">
        <w:rPr>
          <w:rFonts w:ascii="Times New Roman" w:hAnsi="Times New Roman" w:cs="Times New Roman"/>
          <w:color w:val="000000"/>
          <w:sz w:val="24"/>
          <w:szCs w:val="24"/>
        </w:rPr>
        <w:t xml:space="preserve">niebędących podmiotami udostępniającymi zasoby. </w:t>
      </w:r>
    </w:p>
    <w:p w:rsidR="008F4956" w:rsidRPr="00E07C06" w:rsidRDefault="008F4956" w:rsidP="00822877">
      <w:pPr>
        <w:pStyle w:val="Akapitzlist"/>
        <w:numPr>
          <w:ilvl w:val="0"/>
          <w:numId w:val="10"/>
        </w:numPr>
        <w:autoSpaceDE w:val="0"/>
        <w:adjustRightInd w:val="0"/>
        <w:spacing w:line="264" w:lineRule="auto"/>
        <w:jc w:val="both"/>
        <w:rPr>
          <w:rFonts w:ascii="Times New Roman" w:hAnsi="Times New Roman" w:cs="Times New Roman"/>
          <w:b/>
          <w:sz w:val="24"/>
          <w:szCs w:val="24"/>
        </w:rPr>
      </w:pPr>
      <w:r w:rsidRPr="00E07C06">
        <w:rPr>
          <w:rFonts w:ascii="Times New Roman" w:eastAsia="Times New Roman" w:hAnsi="Times New Roman" w:cs="Times New Roman"/>
          <w:sz w:val="24"/>
          <w:szCs w:val="24"/>
          <w:lang w:eastAsia="ar-SA"/>
        </w:rPr>
        <w:t xml:space="preserve">Wykonawca nie podlega wykluczeniu w okolicznościach określonych w art. 108 ust. 1 </w:t>
      </w:r>
      <w:proofErr w:type="spellStart"/>
      <w:r w:rsidRPr="00E07C06">
        <w:rPr>
          <w:rFonts w:ascii="Times New Roman" w:eastAsia="Times New Roman" w:hAnsi="Times New Roman" w:cs="Times New Roman"/>
          <w:sz w:val="24"/>
          <w:szCs w:val="24"/>
          <w:lang w:eastAsia="ar-SA"/>
        </w:rPr>
        <w:t>pkt</w:t>
      </w:r>
      <w:proofErr w:type="spellEnd"/>
      <w:r w:rsidRPr="00E07C06">
        <w:rPr>
          <w:rFonts w:ascii="Times New Roman" w:eastAsia="Times New Roman" w:hAnsi="Times New Roman" w:cs="Times New Roman"/>
          <w:sz w:val="24"/>
          <w:szCs w:val="24"/>
          <w:lang w:eastAsia="ar-SA"/>
        </w:rPr>
        <w:t xml:space="preserve"> 1, 2 i 5, jeżeli udowodni Zamawiającemu, że spełnił łącznie następujące przesłanki:</w:t>
      </w:r>
    </w:p>
    <w:p w:rsidR="008F4956" w:rsidRPr="00E07C06" w:rsidRDefault="008F4956" w:rsidP="00822877">
      <w:pPr>
        <w:pStyle w:val="Akapitzlist"/>
        <w:numPr>
          <w:ilvl w:val="0"/>
          <w:numId w:val="27"/>
        </w:numPr>
        <w:spacing w:line="264" w:lineRule="auto"/>
        <w:ind w:left="1134"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lastRenderedPageBreak/>
        <w:t>naprawił lub zobowiązał się do naprawienia szkody wyrządzonej przestępstwem, wykroczeniem lub swoim nieprawidłowym postępowaniem, w tym poprzez zadośćuczynienie pieniężne;</w:t>
      </w:r>
    </w:p>
    <w:p w:rsidR="008F4956" w:rsidRPr="00E07C06" w:rsidRDefault="008F4956" w:rsidP="00822877">
      <w:pPr>
        <w:pStyle w:val="Akapitzlist"/>
        <w:numPr>
          <w:ilvl w:val="0"/>
          <w:numId w:val="27"/>
        </w:numPr>
        <w:spacing w:line="264" w:lineRule="auto"/>
        <w:ind w:left="1134"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F4956" w:rsidRPr="00E07C06" w:rsidRDefault="008F4956" w:rsidP="00822877">
      <w:pPr>
        <w:pStyle w:val="Akapitzlist"/>
        <w:numPr>
          <w:ilvl w:val="0"/>
          <w:numId w:val="27"/>
        </w:numPr>
        <w:spacing w:line="264" w:lineRule="auto"/>
        <w:ind w:left="1134"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podjął konkretne środki techniczne, organizacyjne i kadrowe, odpowiednie </w:t>
      </w:r>
      <w:r w:rsidRPr="00E07C06">
        <w:rPr>
          <w:rFonts w:ascii="Times New Roman" w:eastAsia="Times New Roman" w:hAnsi="Times New Roman" w:cs="Times New Roman"/>
          <w:sz w:val="24"/>
          <w:szCs w:val="24"/>
          <w:lang w:eastAsia="ar-SA"/>
        </w:rPr>
        <w:br/>
        <w:t>dla zapobiegania dalszym przestępstwom, wykroczeniom lub nieprawidłowemu postępowaniu, w szczególności:</w:t>
      </w:r>
    </w:p>
    <w:p w:rsidR="008F4956" w:rsidRPr="00E07C06" w:rsidRDefault="008F4956" w:rsidP="00822877">
      <w:pPr>
        <w:pStyle w:val="Akapitzlist"/>
        <w:numPr>
          <w:ilvl w:val="0"/>
          <w:numId w:val="28"/>
        </w:numPr>
        <w:spacing w:line="264" w:lineRule="auto"/>
        <w:ind w:left="1843"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zerwał wszelkie powiązania z osobami lub podmiotami odpowiedzialnymi za nieprawidłowe postępowanie wykonawcy,</w:t>
      </w:r>
    </w:p>
    <w:p w:rsidR="008F4956" w:rsidRPr="00E07C06" w:rsidRDefault="008F4956" w:rsidP="00822877">
      <w:pPr>
        <w:pStyle w:val="Akapitzlist"/>
        <w:numPr>
          <w:ilvl w:val="0"/>
          <w:numId w:val="28"/>
        </w:numPr>
        <w:spacing w:line="264" w:lineRule="auto"/>
        <w:ind w:left="1843"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zreorganizował personel,</w:t>
      </w:r>
    </w:p>
    <w:p w:rsidR="008F4956" w:rsidRPr="00E07C06" w:rsidRDefault="008F4956" w:rsidP="00822877">
      <w:pPr>
        <w:pStyle w:val="Akapitzlist"/>
        <w:numPr>
          <w:ilvl w:val="0"/>
          <w:numId w:val="28"/>
        </w:numPr>
        <w:spacing w:line="264" w:lineRule="auto"/>
        <w:ind w:left="1843"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wdrożył system sprawozdawczości i kontroli,</w:t>
      </w:r>
    </w:p>
    <w:p w:rsidR="008F4956" w:rsidRPr="00E07C06" w:rsidRDefault="008F4956" w:rsidP="00822877">
      <w:pPr>
        <w:pStyle w:val="Akapitzlist"/>
        <w:numPr>
          <w:ilvl w:val="0"/>
          <w:numId w:val="28"/>
        </w:numPr>
        <w:spacing w:line="264" w:lineRule="auto"/>
        <w:ind w:left="1843"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utworzył struktury audytu wewnętrznego do monitorowania przestrzegania przepisów, wewnętrznych regulacji lub standardów,</w:t>
      </w:r>
    </w:p>
    <w:p w:rsidR="008F4956" w:rsidRPr="00E07C06" w:rsidRDefault="008F4956" w:rsidP="00822877">
      <w:pPr>
        <w:pStyle w:val="Akapitzlist"/>
        <w:numPr>
          <w:ilvl w:val="0"/>
          <w:numId w:val="28"/>
        </w:numPr>
        <w:spacing w:line="264" w:lineRule="auto"/>
        <w:ind w:left="1843"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wprowadził wewnętrzne regulacje dotyczące odpowiedzialności </w:t>
      </w:r>
      <w:r w:rsidRPr="00E07C06">
        <w:rPr>
          <w:rFonts w:ascii="Times New Roman" w:eastAsia="Times New Roman" w:hAnsi="Times New Roman" w:cs="Times New Roman"/>
          <w:sz w:val="24"/>
          <w:szCs w:val="24"/>
          <w:lang w:eastAsia="ar-SA"/>
        </w:rPr>
        <w:br/>
        <w:t>i odszkodowań za nieprzestrzeganie przepisów, wewnętrznych regulacji lub standardów.</w:t>
      </w:r>
    </w:p>
    <w:p w:rsidR="008F4956" w:rsidRPr="00E07C06" w:rsidRDefault="008F4956" w:rsidP="00822877">
      <w:pPr>
        <w:pStyle w:val="Akapitzlist"/>
        <w:numPr>
          <w:ilvl w:val="0"/>
          <w:numId w:val="10"/>
        </w:numPr>
        <w:autoSpaceDE w:val="0"/>
        <w:adjustRightInd w:val="0"/>
        <w:spacing w:line="264" w:lineRule="auto"/>
        <w:ind w:left="431" w:hanging="357"/>
        <w:jc w:val="both"/>
        <w:rPr>
          <w:rFonts w:ascii="Times New Roman" w:hAnsi="Times New Roman" w:cs="Times New Roman"/>
          <w:b/>
          <w:sz w:val="24"/>
          <w:szCs w:val="24"/>
        </w:rPr>
      </w:pPr>
      <w:r w:rsidRPr="00E07C06">
        <w:rPr>
          <w:rFonts w:ascii="Times New Roman" w:eastAsia="Times New Roman" w:hAnsi="Times New Roman" w:cs="Times New Roman"/>
          <w:sz w:val="24"/>
          <w:szCs w:val="24"/>
          <w:lang w:eastAsia="ar-SA"/>
        </w:rPr>
        <w:t xml:space="preserve">Zamawiający ocenia czy podjęte przez wykonawcę czynności, o których mowa </w:t>
      </w:r>
      <w:r w:rsidRPr="00E07C06">
        <w:rPr>
          <w:rFonts w:ascii="Times New Roman" w:eastAsia="Times New Roman" w:hAnsi="Times New Roman" w:cs="Times New Roman"/>
          <w:sz w:val="24"/>
          <w:szCs w:val="24"/>
          <w:lang w:eastAsia="ar-SA"/>
        </w:rPr>
        <w:br/>
        <w:t xml:space="preserve">w ust. 7, są wystarczające do wykazania jego rzetelności, uwzględniając wagę </w:t>
      </w:r>
      <w:r w:rsidRPr="00E07C06">
        <w:rPr>
          <w:rFonts w:ascii="Times New Roman" w:eastAsia="Times New Roman" w:hAnsi="Times New Roman" w:cs="Times New Roman"/>
          <w:sz w:val="24"/>
          <w:szCs w:val="24"/>
          <w:lang w:eastAsia="ar-SA"/>
        </w:rPr>
        <w:br/>
        <w:t>i szczególne okoliczności czynu Wykonawcy. Jeżeli podjęte przez Wykonawcę czynności nie są wystarczające do wykazania jego rzetelności, Zamawiający wyklucza Wykonawcę.</w:t>
      </w:r>
    </w:p>
    <w:p w:rsidR="008F4956" w:rsidRPr="00E07C06" w:rsidRDefault="008F4956" w:rsidP="00822877">
      <w:pPr>
        <w:pStyle w:val="Akapitzlist"/>
        <w:numPr>
          <w:ilvl w:val="0"/>
          <w:numId w:val="10"/>
        </w:numPr>
        <w:autoSpaceDE w:val="0"/>
        <w:adjustRightInd w:val="0"/>
        <w:spacing w:line="264" w:lineRule="auto"/>
        <w:ind w:left="431" w:hanging="357"/>
        <w:jc w:val="both"/>
        <w:rPr>
          <w:rFonts w:ascii="Times New Roman" w:hAnsi="Times New Roman" w:cs="Times New Roman"/>
          <w:b/>
          <w:sz w:val="24"/>
          <w:szCs w:val="24"/>
        </w:rPr>
      </w:pPr>
      <w:r w:rsidRPr="00E07C06">
        <w:rPr>
          <w:rFonts w:ascii="Times New Roman" w:hAnsi="Times New Roman" w:cs="Times New Roman"/>
          <w:sz w:val="24"/>
          <w:szCs w:val="24"/>
        </w:rPr>
        <w:t>P</w:t>
      </w:r>
      <w:r w:rsidRPr="00E07C06">
        <w:rPr>
          <w:rFonts w:ascii="Times New Roman" w:eastAsia="Times New Roman" w:hAnsi="Times New Roman" w:cs="Times New Roman"/>
          <w:sz w:val="24"/>
          <w:szCs w:val="24"/>
          <w:lang w:eastAsia="pl-PL"/>
        </w:rPr>
        <w:t xml:space="preserve">onadto, na podstawie art. 7 ust. 1 ustawy z dnia z dnia 13 kwietnia 2022 r. </w:t>
      </w:r>
      <w:r w:rsidRPr="00E07C06">
        <w:rPr>
          <w:rFonts w:ascii="Times New Roman" w:eastAsia="Times New Roman" w:hAnsi="Times New Roman" w:cs="Times New Roman"/>
          <w:sz w:val="24"/>
          <w:szCs w:val="24"/>
          <w:lang w:eastAsia="pl-PL"/>
        </w:rPr>
        <w:br/>
      </w:r>
      <w:r w:rsidRPr="009457DB">
        <w:rPr>
          <w:rFonts w:ascii="Times New Roman" w:eastAsia="Times New Roman" w:hAnsi="Times New Roman" w:cs="Times New Roman"/>
          <w:i/>
          <w:sz w:val="24"/>
          <w:szCs w:val="24"/>
          <w:lang w:eastAsia="pl-PL"/>
        </w:rPr>
        <w:t>o szczególnych rozwiązaniach w zakresie przeciwdziałania wspieraniu agresji na Ukrainę oraz służących ochronie bezpieczeństwa narodowego</w:t>
      </w:r>
      <w:r w:rsidRPr="00E07C06">
        <w:rPr>
          <w:rFonts w:ascii="Times New Roman" w:eastAsia="Times New Roman" w:hAnsi="Times New Roman" w:cs="Times New Roman"/>
          <w:sz w:val="24"/>
          <w:szCs w:val="24"/>
          <w:lang w:eastAsia="pl-PL"/>
        </w:rPr>
        <w:t xml:space="preserve">, z postępowania </w:t>
      </w:r>
      <w:r w:rsidR="009457DB">
        <w:rPr>
          <w:rFonts w:ascii="Times New Roman" w:eastAsia="Times New Roman" w:hAnsi="Times New Roman" w:cs="Times New Roman"/>
          <w:sz w:val="24"/>
          <w:szCs w:val="24"/>
          <w:lang w:eastAsia="pl-PL"/>
        </w:rPr>
        <w:br/>
      </w:r>
      <w:r w:rsidRPr="00E07C06">
        <w:rPr>
          <w:rFonts w:ascii="Times New Roman" w:eastAsia="Times New Roman" w:hAnsi="Times New Roman" w:cs="Times New Roman"/>
          <w:sz w:val="24"/>
          <w:szCs w:val="24"/>
          <w:lang w:eastAsia="pl-PL"/>
        </w:rPr>
        <w:t>o udzielenie zamówienia publicznego wyklucza się:</w:t>
      </w:r>
    </w:p>
    <w:p w:rsidR="008F4956" w:rsidRPr="00E07C06" w:rsidRDefault="008F4956" w:rsidP="00822877">
      <w:pPr>
        <w:pStyle w:val="Akapitzlist"/>
        <w:numPr>
          <w:ilvl w:val="0"/>
          <w:numId w:val="29"/>
        </w:numPr>
        <w:spacing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wykonawcę wymienionego w wykazach określonych w rozporządzeniu 765/2006 </w:t>
      </w:r>
      <w:r w:rsidRPr="00E07C06">
        <w:rPr>
          <w:rFonts w:ascii="Times New Roman" w:eastAsia="Times New Roman" w:hAnsi="Times New Roman" w:cs="Times New Roman"/>
          <w:sz w:val="24"/>
          <w:szCs w:val="24"/>
          <w:lang w:eastAsia="pl-PL"/>
        </w:rPr>
        <w:br/>
        <w:t xml:space="preserve">i rozporządzeniu 269/2014 albo wpisanego na listę na podstawie decyzji </w:t>
      </w:r>
      <w:r w:rsidRPr="00E07C06">
        <w:rPr>
          <w:rFonts w:ascii="Times New Roman" w:eastAsia="Times New Roman" w:hAnsi="Times New Roman" w:cs="Times New Roman"/>
          <w:sz w:val="24"/>
          <w:szCs w:val="24"/>
          <w:lang w:eastAsia="pl-PL"/>
        </w:rPr>
        <w:br/>
        <w:t>w sprawie wpisu na listę rozstrzygającej o zastosowaniu środka, o kt</w:t>
      </w:r>
      <w:r w:rsidR="00815FAB">
        <w:rPr>
          <w:rFonts w:ascii="Times New Roman" w:eastAsia="Times New Roman" w:hAnsi="Times New Roman" w:cs="Times New Roman"/>
          <w:sz w:val="24"/>
          <w:szCs w:val="24"/>
          <w:lang w:eastAsia="pl-PL"/>
        </w:rPr>
        <w:t xml:space="preserve">órym mowa w art. 1 </w:t>
      </w:r>
      <w:proofErr w:type="spellStart"/>
      <w:r w:rsidR="00815FAB">
        <w:rPr>
          <w:rFonts w:ascii="Times New Roman" w:eastAsia="Times New Roman" w:hAnsi="Times New Roman" w:cs="Times New Roman"/>
          <w:sz w:val="24"/>
          <w:szCs w:val="24"/>
          <w:lang w:eastAsia="pl-PL"/>
        </w:rPr>
        <w:t>pkt</w:t>
      </w:r>
      <w:proofErr w:type="spellEnd"/>
      <w:r w:rsidR="00815FAB">
        <w:rPr>
          <w:rFonts w:ascii="Times New Roman" w:eastAsia="Times New Roman" w:hAnsi="Times New Roman" w:cs="Times New Roman"/>
          <w:sz w:val="24"/>
          <w:szCs w:val="24"/>
          <w:lang w:eastAsia="pl-PL"/>
        </w:rPr>
        <w:t xml:space="preserve"> 3 ustawy;</w:t>
      </w:r>
    </w:p>
    <w:p w:rsidR="008F4956" w:rsidRPr="00E07C06" w:rsidRDefault="008F4956" w:rsidP="00822877">
      <w:pPr>
        <w:pStyle w:val="Akapitzlist"/>
        <w:numPr>
          <w:ilvl w:val="0"/>
          <w:numId w:val="29"/>
        </w:numPr>
        <w:spacing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wykonawcę, którego beneficjentem rzeczywistym w rozumieniu ustawy z dnia              1 marca 2018 r. o przeciwdziałaniu praniu pieniędzy oraz finans</w:t>
      </w:r>
      <w:r w:rsidR="00CC56A2">
        <w:rPr>
          <w:rFonts w:ascii="Times New Roman" w:eastAsia="Times New Roman" w:hAnsi="Times New Roman" w:cs="Times New Roman"/>
          <w:sz w:val="24"/>
          <w:szCs w:val="24"/>
          <w:lang w:eastAsia="pl-PL"/>
        </w:rPr>
        <w:t>owaniu terroryzmu (Dz. U. z 2023</w:t>
      </w:r>
      <w:r w:rsidRPr="00E07C06">
        <w:rPr>
          <w:rFonts w:ascii="Times New Roman" w:eastAsia="Times New Roman" w:hAnsi="Times New Roman" w:cs="Times New Roman"/>
          <w:sz w:val="24"/>
          <w:szCs w:val="24"/>
          <w:lang w:eastAsia="pl-PL"/>
        </w:rPr>
        <w:t xml:space="preserve"> r. poz. </w:t>
      </w:r>
      <w:r w:rsidR="00CC56A2">
        <w:rPr>
          <w:rFonts w:ascii="Times New Roman" w:eastAsia="Times New Roman" w:hAnsi="Times New Roman" w:cs="Times New Roman"/>
          <w:sz w:val="24"/>
          <w:szCs w:val="24"/>
          <w:lang w:eastAsia="pl-PL"/>
        </w:rPr>
        <w:t>1843</w:t>
      </w:r>
      <w:r w:rsidRPr="00E07C06">
        <w:rPr>
          <w:rFonts w:ascii="Times New Roman" w:eastAsia="Times New Roman" w:hAnsi="Times New Roman" w:cs="Times New Roman"/>
          <w:sz w:val="24"/>
          <w:szCs w:val="24"/>
          <w:lang w:eastAsia="pl-PL"/>
        </w:rPr>
        <w:t xml:space="preserve"> </w:t>
      </w:r>
      <w:r w:rsidR="00CC56A2">
        <w:rPr>
          <w:rFonts w:ascii="Times New Roman" w:eastAsia="Times New Roman" w:hAnsi="Times New Roman" w:cs="Times New Roman"/>
          <w:sz w:val="24"/>
          <w:szCs w:val="24"/>
          <w:lang w:eastAsia="pl-PL"/>
        </w:rPr>
        <w:t>ze zm.</w:t>
      </w:r>
      <w:r w:rsidRPr="00E07C06">
        <w:rPr>
          <w:rFonts w:ascii="Times New Roman" w:eastAsia="Times New Roman" w:hAnsi="Times New Roman" w:cs="Times New Roman"/>
          <w:sz w:val="24"/>
          <w:szCs w:val="24"/>
          <w:lang w:eastAsia="pl-PL"/>
        </w:rPr>
        <w:t>) jest osoba wymieniona w wykazach określonych w rozporządzeniu 765/2006 i rozporządzeniu 269/2014 albo wpisana na listę lub będąca takim beneficjentem rzeczywis</w:t>
      </w:r>
      <w:r w:rsidR="00CC56A2">
        <w:rPr>
          <w:rFonts w:ascii="Times New Roman" w:eastAsia="Times New Roman" w:hAnsi="Times New Roman" w:cs="Times New Roman"/>
          <w:sz w:val="24"/>
          <w:szCs w:val="24"/>
          <w:lang w:eastAsia="pl-PL"/>
        </w:rPr>
        <w:t xml:space="preserve">tym od dnia 24 lutego 2022 r., </w:t>
      </w:r>
      <w:r w:rsidRPr="00E07C06">
        <w:rPr>
          <w:rFonts w:ascii="Times New Roman" w:eastAsia="Times New Roman" w:hAnsi="Times New Roman" w:cs="Times New Roman"/>
          <w:sz w:val="24"/>
          <w:szCs w:val="24"/>
          <w:lang w:eastAsia="pl-PL"/>
        </w:rPr>
        <w:t>o ile została wpisana na listę na podstawie decyzji w sprawie wpisu na listę rozstrzygającej o zastosowaniu środka, o kt</w:t>
      </w:r>
      <w:r w:rsidR="00815FAB">
        <w:rPr>
          <w:rFonts w:ascii="Times New Roman" w:eastAsia="Times New Roman" w:hAnsi="Times New Roman" w:cs="Times New Roman"/>
          <w:sz w:val="24"/>
          <w:szCs w:val="24"/>
          <w:lang w:eastAsia="pl-PL"/>
        </w:rPr>
        <w:t xml:space="preserve">órym mowa w art. 1 </w:t>
      </w:r>
      <w:proofErr w:type="spellStart"/>
      <w:r w:rsidR="00815FAB">
        <w:rPr>
          <w:rFonts w:ascii="Times New Roman" w:eastAsia="Times New Roman" w:hAnsi="Times New Roman" w:cs="Times New Roman"/>
          <w:sz w:val="24"/>
          <w:szCs w:val="24"/>
          <w:lang w:eastAsia="pl-PL"/>
        </w:rPr>
        <w:t>pkt</w:t>
      </w:r>
      <w:proofErr w:type="spellEnd"/>
      <w:r w:rsidR="00815FAB">
        <w:rPr>
          <w:rFonts w:ascii="Times New Roman" w:eastAsia="Times New Roman" w:hAnsi="Times New Roman" w:cs="Times New Roman"/>
          <w:sz w:val="24"/>
          <w:szCs w:val="24"/>
          <w:lang w:eastAsia="pl-PL"/>
        </w:rPr>
        <w:t xml:space="preserve"> 3 ustawy;</w:t>
      </w:r>
    </w:p>
    <w:p w:rsidR="008F4956" w:rsidRPr="00E07C06" w:rsidRDefault="008F4956" w:rsidP="00822877">
      <w:pPr>
        <w:pStyle w:val="Akapitzlist"/>
        <w:numPr>
          <w:ilvl w:val="0"/>
          <w:numId w:val="29"/>
        </w:numPr>
        <w:spacing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wykonawcę, którego jednostką dominującą w rozumieniu art. 3 ust. 1 </w:t>
      </w:r>
      <w:proofErr w:type="spellStart"/>
      <w:r w:rsidRPr="00E07C06">
        <w:rPr>
          <w:rFonts w:ascii="Times New Roman" w:eastAsia="Times New Roman" w:hAnsi="Times New Roman" w:cs="Times New Roman"/>
          <w:sz w:val="24"/>
          <w:szCs w:val="24"/>
          <w:lang w:eastAsia="pl-PL"/>
        </w:rPr>
        <w:t>pkt</w:t>
      </w:r>
      <w:proofErr w:type="spellEnd"/>
      <w:r w:rsidRPr="00E07C06">
        <w:rPr>
          <w:rFonts w:ascii="Times New Roman" w:eastAsia="Times New Roman" w:hAnsi="Times New Roman" w:cs="Times New Roman"/>
          <w:sz w:val="24"/>
          <w:szCs w:val="24"/>
          <w:lang w:eastAsia="pl-PL"/>
        </w:rPr>
        <w:t xml:space="preserve"> 37 ustawy z dnia 29 września 1994 r. o rachunkowości </w:t>
      </w:r>
      <w:r w:rsidR="00CC56A2">
        <w:rPr>
          <w:rFonts w:ascii="Times New Roman" w:eastAsia="Times New Roman" w:hAnsi="Times New Roman" w:cs="Times New Roman"/>
          <w:sz w:val="24"/>
          <w:szCs w:val="24"/>
          <w:lang w:eastAsia="pl-PL"/>
        </w:rPr>
        <w:t xml:space="preserve"> </w:t>
      </w:r>
      <w:r w:rsidRPr="00E07C06">
        <w:rPr>
          <w:rFonts w:ascii="Times New Roman" w:eastAsia="Times New Roman" w:hAnsi="Times New Roman" w:cs="Times New Roman"/>
          <w:sz w:val="24"/>
          <w:szCs w:val="24"/>
          <w:lang w:eastAsia="pl-PL"/>
        </w:rPr>
        <w:t>(Dz. U. z 202</w:t>
      </w:r>
      <w:r w:rsidR="00CC56A2">
        <w:rPr>
          <w:rFonts w:ascii="Times New Roman" w:eastAsia="Times New Roman" w:hAnsi="Times New Roman" w:cs="Times New Roman"/>
          <w:sz w:val="24"/>
          <w:szCs w:val="24"/>
          <w:lang w:eastAsia="pl-PL"/>
        </w:rPr>
        <w:t>3</w:t>
      </w:r>
      <w:r w:rsidRPr="00E07C06">
        <w:rPr>
          <w:rFonts w:ascii="Times New Roman" w:eastAsia="Times New Roman" w:hAnsi="Times New Roman" w:cs="Times New Roman"/>
          <w:sz w:val="24"/>
          <w:szCs w:val="24"/>
          <w:lang w:eastAsia="pl-PL"/>
        </w:rPr>
        <w:t xml:space="preserve"> r. poz. </w:t>
      </w:r>
      <w:r w:rsidR="00CC56A2">
        <w:rPr>
          <w:rFonts w:ascii="Times New Roman" w:eastAsia="Times New Roman" w:hAnsi="Times New Roman" w:cs="Times New Roman"/>
          <w:sz w:val="24"/>
          <w:szCs w:val="24"/>
          <w:lang w:eastAsia="pl-PL"/>
        </w:rPr>
        <w:t>120 ze zm.</w:t>
      </w:r>
      <w:r w:rsidRPr="00E07C06">
        <w:rPr>
          <w:rFonts w:ascii="Times New Roman" w:eastAsia="Times New Roman" w:hAnsi="Times New Roman" w:cs="Times New Roman"/>
          <w:sz w:val="24"/>
          <w:szCs w:val="24"/>
          <w:lang w:eastAsia="pl-PL"/>
        </w:rPr>
        <w:t>), jest podmiot wymienion</w:t>
      </w:r>
      <w:r w:rsidR="00CC56A2">
        <w:rPr>
          <w:rFonts w:ascii="Times New Roman" w:eastAsia="Times New Roman" w:hAnsi="Times New Roman" w:cs="Times New Roman"/>
          <w:sz w:val="24"/>
          <w:szCs w:val="24"/>
          <w:lang w:eastAsia="pl-PL"/>
        </w:rPr>
        <w:t xml:space="preserve">y w wykazach określonych </w:t>
      </w:r>
      <w:r w:rsidRPr="00E07C06">
        <w:rPr>
          <w:rFonts w:ascii="Times New Roman" w:eastAsia="Times New Roman" w:hAnsi="Times New Roman" w:cs="Times New Roman"/>
          <w:sz w:val="24"/>
          <w:szCs w:val="24"/>
          <w:lang w:eastAsia="pl-PL"/>
        </w:rPr>
        <w:t xml:space="preserve">w rozporządzeniu 765/2006 i rozporządzeniu 269/2014 albo wpisany na listę lub będący taką jednostką dominującą od dnia 24 lutego 2022 r., o ile został wpisany na listę na </w:t>
      </w:r>
      <w:r w:rsidRPr="00E07C06">
        <w:rPr>
          <w:rFonts w:ascii="Times New Roman" w:eastAsia="Times New Roman" w:hAnsi="Times New Roman" w:cs="Times New Roman"/>
          <w:sz w:val="24"/>
          <w:szCs w:val="24"/>
          <w:lang w:eastAsia="pl-PL"/>
        </w:rPr>
        <w:lastRenderedPageBreak/>
        <w:t xml:space="preserve">podstawie decyzji w sprawie </w:t>
      </w:r>
      <w:r w:rsidR="00DE32C1">
        <w:rPr>
          <w:rFonts w:ascii="Times New Roman" w:eastAsia="Times New Roman" w:hAnsi="Times New Roman" w:cs="Times New Roman"/>
          <w:sz w:val="24"/>
          <w:szCs w:val="24"/>
          <w:lang w:eastAsia="pl-PL"/>
        </w:rPr>
        <w:t xml:space="preserve">wpisu na listę rozstrzygającej </w:t>
      </w:r>
      <w:r w:rsidRPr="00E07C06">
        <w:rPr>
          <w:rFonts w:ascii="Times New Roman" w:eastAsia="Times New Roman" w:hAnsi="Times New Roman" w:cs="Times New Roman"/>
          <w:sz w:val="24"/>
          <w:szCs w:val="24"/>
          <w:lang w:eastAsia="pl-PL"/>
        </w:rPr>
        <w:t xml:space="preserve">o zastosowaniu środka, o którym mowa w art. 1 </w:t>
      </w:r>
      <w:proofErr w:type="spellStart"/>
      <w:r w:rsidRPr="00E07C06">
        <w:rPr>
          <w:rFonts w:ascii="Times New Roman" w:eastAsia="Times New Roman" w:hAnsi="Times New Roman" w:cs="Times New Roman"/>
          <w:sz w:val="24"/>
          <w:szCs w:val="24"/>
          <w:lang w:eastAsia="pl-PL"/>
        </w:rPr>
        <w:t>pkt</w:t>
      </w:r>
      <w:proofErr w:type="spellEnd"/>
      <w:r w:rsidRPr="00E07C06">
        <w:rPr>
          <w:rFonts w:ascii="Times New Roman" w:eastAsia="Times New Roman" w:hAnsi="Times New Roman" w:cs="Times New Roman"/>
          <w:sz w:val="24"/>
          <w:szCs w:val="24"/>
          <w:lang w:eastAsia="pl-PL"/>
        </w:rPr>
        <w:t xml:space="preserve"> 3 ustawy.</w:t>
      </w:r>
    </w:p>
    <w:p w:rsidR="008F4956" w:rsidRPr="00E07C06" w:rsidRDefault="008F4956" w:rsidP="00822877">
      <w:pPr>
        <w:pStyle w:val="Akapitzlist"/>
        <w:numPr>
          <w:ilvl w:val="0"/>
          <w:numId w:val="10"/>
        </w:numPr>
        <w:spacing w:line="264" w:lineRule="auto"/>
        <w:ind w:left="431" w:hanging="357"/>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Wykluczenie następuje na okres trwania okoliczności określonych w ust. 9 i rozpoczyna się nie wcześniej niż po upływie 14 dni od dnia wejścia w życia ustawy.</w:t>
      </w:r>
    </w:p>
    <w:p w:rsidR="008F4956" w:rsidRPr="00E07C06" w:rsidRDefault="008F4956" w:rsidP="00822877">
      <w:pPr>
        <w:pStyle w:val="Akapitzlist"/>
        <w:numPr>
          <w:ilvl w:val="0"/>
          <w:numId w:val="10"/>
        </w:numPr>
        <w:autoSpaceDE w:val="0"/>
        <w:autoSpaceDN w:val="0"/>
        <w:adjustRightInd w:val="0"/>
        <w:spacing w:before="100" w:beforeAutospacing="1" w:line="264" w:lineRule="auto"/>
        <w:ind w:left="437"/>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Zamawiający dokona weryfikacji wykonawcy w zakresie braku podstaw do wykluczenia określonych w art. 7 ust. 1 ustawy z dnia 13 kwietnia 2022 r. o szczególnych rozwiązaniach w zakresie przeciwdziałania wspieraniu agresji na Ukrainę oraz służących ochronie bezpieczeństwa narodowego – na podstawie informacji zawartych w wykazach określonych w rozporządzeniu Rady (WE) nr 765/2006 z dnia 18 maja 2006 r. dotyczącego środków ograniczających w związku z sytuacją na Białorusi i udziałem Białorusi w agresji Rosji wobec Ukrainy oraz rozporządzeniu Rady (UE) nr 269/2014 </w:t>
      </w:r>
      <w:r w:rsidRPr="00E07C06">
        <w:rPr>
          <w:rFonts w:ascii="Times New Roman" w:eastAsia="Times New Roman" w:hAnsi="Times New Roman" w:cs="Times New Roman"/>
          <w:sz w:val="24"/>
          <w:szCs w:val="24"/>
          <w:lang w:eastAsia="pl-PL"/>
        </w:rPr>
        <w:br/>
        <w:t xml:space="preserve">z dnia 17 marca 2014 r. w sprawie środków ograniczających w odniesieniu do działań podważających integralność terytorialną, suwerenność i niezależność Ukrainy lub im zagrażających, a także informacji zawartych w ogólnodostępnych bazach danych, </w:t>
      </w:r>
      <w:r w:rsidRPr="00E07C06">
        <w:rPr>
          <w:rFonts w:ascii="Times New Roman" w:eastAsia="Times New Roman" w:hAnsi="Times New Roman" w:cs="Times New Roman"/>
          <w:sz w:val="24"/>
          <w:szCs w:val="24"/>
          <w:lang w:eastAsia="pl-PL"/>
        </w:rPr>
        <w:br/>
        <w:t>w szczególności:</w:t>
      </w:r>
    </w:p>
    <w:p w:rsidR="008F4956" w:rsidRPr="00E07C06" w:rsidRDefault="008F4956" w:rsidP="00822877">
      <w:pPr>
        <w:pStyle w:val="Akapitzlist"/>
        <w:numPr>
          <w:ilvl w:val="1"/>
          <w:numId w:val="17"/>
        </w:numPr>
        <w:autoSpaceDE w:val="0"/>
        <w:autoSpaceDN w:val="0"/>
        <w:adjustRightInd w:val="0"/>
        <w:spacing w:before="100" w:beforeAutospacing="1"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listy osób i podmiotów, wobec których są stosowane środki, o których mowa </w:t>
      </w:r>
      <w:r w:rsidRPr="00E07C06">
        <w:rPr>
          <w:rFonts w:ascii="Times New Roman" w:eastAsia="Times New Roman" w:hAnsi="Times New Roman" w:cs="Times New Roman"/>
          <w:sz w:val="24"/>
          <w:szCs w:val="24"/>
          <w:lang w:eastAsia="pl-PL"/>
        </w:rPr>
        <w:br/>
        <w:t xml:space="preserve">w art. 1 ustawy z dnia 13 kwietnia 2022 r. o szczególnych rozwiązaniach </w:t>
      </w:r>
      <w:r w:rsidRPr="00E07C06">
        <w:rPr>
          <w:rFonts w:ascii="Times New Roman" w:eastAsia="Times New Roman" w:hAnsi="Times New Roman" w:cs="Times New Roman"/>
          <w:sz w:val="24"/>
          <w:szCs w:val="24"/>
          <w:lang w:eastAsia="pl-PL"/>
        </w:rPr>
        <w:br/>
        <w:t>w zakresie przeciwdziałania wspieraniu agresji na Ukrainę oraz służących ochronie bezpieczeństwa narodowego prowadzonej przez ministra właściwego do spraw wewnętrznych, publikowanej w Biuletynie Informacji Publicznej na stronie podmiotowej ministra właściwego do spraw wewnętrznych;</w:t>
      </w:r>
    </w:p>
    <w:p w:rsidR="008F4956" w:rsidRPr="00E07C06" w:rsidRDefault="008F4956" w:rsidP="00822877">
      <w:pPr>
        <w:pStyle w:val="Akapitzlist"/>
        <w:numPr>
          <w:ilvl w:val="1"/>
          <w:numId w:val="17"/>
        </w:numPr>
        <w:autoSpaceDE w:val="0"/>
        <w:autoSpaceDN w:val="0"/>
        <w:adjustRightInd w:val="0"/>
        <w:spacing w:before="100" w:beforeAutospacing="1"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Centralnym Rejestrze Beneficjentów Rzeczywistych;</w:t>
      </w:r>
    </w:p>
    <w:p w:rsidR="008F4956" w:rsidRPr="00E07C06" w:rsidRDefault="008F4956" w:rsidP="00822877">
      <w:pPr>
        <w:pStyle w:val="Akapitzlist"/>
        <w:numPr>
          <w:ilvl w:val="1"/>
          <w:numId w:val="17"/>
        </w:numPr>
        <w:autoSpaceDE w:val="0"/>
        <w:autoSpaceDN w:val="0"/>
        <w:adjustRightInd w:val="0"/>
        <w:spacing w:before="100" w:beforeAutospacing="1"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rejestrze przedsiębiorców Krajowego Rejestru Sądowego;</w:t>
      </w:r>
    </w:p>
    <w:p w:rsidR="008F4956" w:rsidRPr="00E07C06" w:rsidRDefault="008F4956" w:rsidP="00822877">
      <w:pPr>
        <w:pStyle w:val="Akapitzlist"/>
        <w:numPr>
          <w:ilvl w:val="1"/>
          <w:numId w:val="17"/>
        </w:numPr>
        <w:autoSpaceDE w:val="0"/>
        <w:autoSpaceDN w:val="0"/>
        <w:adjustRightInd w:val="0"/>
        <w:spacing w:before="100" w:beforeAutospacing="1" w:line="264" w:lineRule="auto"/>
        <w:ind w:left="1134" w:hanging="425"/>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Centralnej Ewidencji i Informacji o Działalności Gospodarczej.</w:t>
      </w:r>
    </w:p>
    <w:p w:rsidR="008F4956" w:rsidRPr="00E07C06" w:rsidRDefault="008F4956" w:rsidP="00822877">
      <w:pPr>
        <w:pStyle w:val="Akapitzlist"/>
        <w:numPr>
          <w:ilvl w:val="0"/>
          <w:numId w:val="10"/>
        </w:numPr>
        <w:spacing w:line="264" w:lineRule="auto"/>
        <w:ind w:left="431" w:hanging="357"/>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sz w:val="24"/>
          <w:szCs w:val="24"/>
          <w:lang w:eastAsia="pl-PL"/>
        </w:rPr>
        <w:t xml:space="preserve">Oferta Wykonawcy wykluczonego na podstawie którejkolwiek z </w:t>
      </w:r>
      <w:r w:rsidR="00162E2F">
        <w:rPr>
          <w:rFonts w:ascii="Times New Roman" w:eastAsia="Times New Roman" w:hAnsi="Times New Roman" w:cs="Times New Roman"/>
          <w:sz w:val="24"/>
          <w:szCs w:val="24"/>
          <w:lang w:eastAsia="pl-PL"/>
        </w:rPr>
        <w:t>przesłanek wymienionych w ust. 9</w:t>
      </w:r>
      <w:r w:rsidRPr="00E07C06">
        <w:rPr>
          <w:rFonts w:ascii="Times New Roman" w:eastAsia="Times New Roman" w:hAnsi="Times New Roman" w:cs="Times New Roman"/>
          <w:sz w:val="24"/>
          <w:szCs w:val="24"/>
          <w:lang w:eastAsia="pl-PL"/>
        </w:rPr>
        <w:t xml:space="preserve"> podlega odrzuceniu na podstawie art. 7 ust. 3 ustawy z dnia </w:t>
      </w:r>
      <w:r w:rsidRPr="00E07C06">
        <w:rPr>
          <w:rFonts w:ascii="Times New Roman" w:eastAsia="Times New Roman" w:hAnsi="Times New Roman" w:cs="Times New Roman"/>
          <w:sz w:val="24"/>
          <w:szCs w:val="24"/>
          <w:lang w:eastAsia="pl-PL"/>
        </w:rPr>
        <w:br/>
        <w:t xml:space="preserve">z dnia 13 kwietnia 2022 r. </w:t>
      </w:r>
      <w:r w:rsidRPr="00E07C06">
        <w:rPr>
          <w:rFonts w:ascii="Times New Roman" w:eastAsia="Times New Roman" w:hAnsi="Times New Roman" w:cs="Times New Roman"/>
          <w:i/>
          <w:sz w:val="24"/>
          <w:szCs w:val="24"/>
          <w:lang w:eastAsia="pl-PL"/>
        </w:rPr>
        <w:t>o szczególnych rozwiązaniach w zakresie przeciwdziałania wspieraniu agresji na Ukrainę oraz służących ochronie bezpieczeństwa narodowego</w:t>
      </w:r>
      <w:r w:rsidRPr="00E07C06">
        <w:rPr>
          <w:rFonts w:ascii="Times New Roman" w:eastAsia="Times New Roman" w:hAnsi="Times New Roman" w:cs="Times New Roman"/>
          <w:sz w:val="24"/>
          <w:szCs w:val="24"/>
          <w:lang w:eastAsia="pl-PL"/>
        </w:rPr>
        <w:t>.</w:t>
      </w:r>
    </w:p>
    <w:p w:rsidR="008F4956" w:rsidRPr="00E07C06" w:rsidRDefault="008F4956" w:rsidP="00822877">
      <w:pPr>
        <w:pStyle w:val="Akapitzlist"/>
        <w:numPr>
          <w:ilvl w:val="0"/>
          <w:numId w:val="10"/>
        </w:numPr>
        <w:spacing w:line="264" w:lineRule="auto"/>
        <w:ind w:left="431" w:hanging="357"/>
        <w:jc w:val="both"/>
        <w:rPr>
          <w:rFonts w:ascii="Times New Roman" w:eastAsia="Times New Roman" w:hAnsi="Times New Roman" w:cs="Times New Roman"/>
          <w:sz w:val="24"/>
          <w:szCs w:val="24"/>
          <w:lang w:eastAsia="pl-PL"/>
        </w:rPr>
      </w:pPr>
      <w:r w:rsidRPr="00E07C06">
        <w:rPr>
          <w:rFonts w:ascii="Times New Roman" w:eastAsia="Times New Roman" w:hAnsi="Times New Roman" w:cs="Times New Roman"/>
          <w:b/>
          <w:sz w:val="24"/>
          <w:szCs w:val="24"/>
          <w:lang w:eastAsia="pl-PL"/>
        </w:rPr>
        <w:t xml:space="preserve">Na potwierdzenie braku podstaw do wykluczenia, o których mowa w ust. 1 Wykonawca składa wraz z ofertą oświadczenie, </w:t>
      </w:r>
      <w:r w:rsidRPr="00E07C06">
        <w:rPr>
          <w:rFonts w:ascii="Times New Roman" w:hAnsi="Times New Roman" w:cs="Times New Roman"/>
          <w:b/>
          <w:bCs/>
          <w:sz w:val="24"/>
          <w:szCs w:val="24"/>
        </w:rPr>
        <w:t xml:space="preserve">o którym mowa w art. 125 ust. 1 ustawy </w:t>
      </w:r>
      <w:proofErr w:type="spellStart"/>
      <w:r w:rsidRPr="00E07C06">
        <w:rPr>
          <w:rFonts w:ascii="Times New Roman" w:hAnsi="Times New Roman" w:cs="Times New Roman"/>
          <w:b/>
          <w:bCs/>
          <w:sz w:val="24"/>
          <w:szCs w:val="24"/>
        </w:rPr>
        <w:t>Pzp</w:t>
      </w:r>
      <w:proofErr w:type="spellEnd"/>
      <w:r w:rsidRPr="00E07C06">
        <w:rPr>
          <w:rFonts w:ascii="Times New Roman" w:eastAsia="Times New Roman" w:hAnsi="Times New Roman" w:cs="Times New Roman"/>
          <w:b/>
          <w:sz w:val="24"/>
          <w:szCs w:val="24"/>
          <w:lang w:eastAsia="pl-PL"/>
        </w:rPr>
        <w:t>, którego wzór stanowi z</w:t>
      </w:r>
      <w:r w:rsidR="002F29DB">
        <w:rPr>
          <w:rFonts w:ascii="Times New Roman" w:eastAsia="Times New Roman" w:hAnsi="Times New Roman" w:cs="Times New Roman"/>
          <w:b/>
          <w:sz w:val="24"/>
          <w:szCs w:val="24"/>
          <w:lang w:eastAsia="pl-PL"/>
        </w:rPr>
        <w:t>ałącznik nr 5</w:t>
      </w:r>
      <w:r w:rsidRPr="00E07C06">
        <w:rPr>
          <w:rFonts w:ascii="Times New Roman" w:eastAsia="Times New Roman" w:hAnsi="Times New Roman" w:cs="Times New Roman"/>
          <w:b/>
          <w:sz w:val="24"/>
          <w:szCs w:val="24"/>
          <w:lang w:eastAsia="pl-PL"/>
        </w:rPr>
        <w:t xml:space="preserve"> do SWZ</w:t>
      </w:r>
      <w:r w:rsidRPr="00E07C06">
        <w:rPr>
          <w:rFonts w:ascii="Times New Roman" w:eastAsia="Times New Roman" w:hAnsi="Times New Roman" w:cs="Times New Roman"/>
          <w:sz w:val="24"/>
          <w:szCs w:val="24"/>
          <w:lang w:eastAsia="pl-PL"/>
        </w:rPr>
        <w:t>.</w:t>
      </w:r>
    </w:p>
    <w:p w:rsidR="008F4956" w:rsidRPr="00E07C06" w:rsidRDefault="008F4956" w:rsidP="008F4956">
      <w:pPr>
        <w:spacing w:line="264" w:lineRule="auto"/>
        <w:ind w:left="284" w:hanging="426"/>
        <w:jc w:val="both"/>
        <w:rPr>
          <w:rFonts w:ascii="Times New Roman" w:hAnsi="Times New Roman" w:cs="Times New Roman"/>
          <w:b/>
          <w:bCs/>
          <w:sz w:val="24"/>
          <w:szCs w:val="24"/>
        </w:rPr>
      </w:pPr>
      <w:r w:rsidRPr="00E07C06">
        <w:rPr>
          <w:rFonts w:ascii="Times New Roman" w:hAnsi="Times New Roman" w:cs="Times New Roman"/>
          <w:b/>
          <w:bCs/>
          <w:sz w:val="24"/>
          <w:szCs w:val="24"/>
        </w:rPr>
        <w:t xml:space="preserve"> </w:t>
      </w:r>
    </w:p>
    <w:p w:rsidR="008F4956" w:rsidRPr="00E07C06" w:rsidRDefault="008F4956" w:rsidP="008F4956">
      <w:pPr>
        <w:spacing w:after="0" w:line="264" w:lineRule="auto"/>
        <w:ind w:left="283" w:hanging="425"/>
        <w:jc w:val="both"/>
        <w:rPr>
          <w:rFonts w:ascii="Times New Roman" w:hAnsi="Times New Roman" w:cs="Times New Roman"/>
          <w:b/>
          <w:bCs/>
          <w:sz w:val="24"/>
          <w:szCs w:val="24"/>
        </w:rPr>
      </w:pPr>
      <w:r w:rsidRPr="00E07C06">
        <w:rPr>
          <w:rFonts w:ascii="Times New Roman" w:hAnsi="Times New Roman" w:cs="Times New Roman"/>
          <w:b/>
          <w:bCs/>
          <w:sz w:val="24"/>
          <w:szCs w:val="24"/>
        </w:rPr>
        <w:t xml:space="preserve">ROZDZIAŁ VIII </w:t>
      </w:r>
    </w:p>
    <w:p w:rsidR="008F4956" w:rsidRPr="00E07C06" w:rsidRDefault="008F4956" w:rsidP="008F4956">
      <w:pPr>
        <w:autoSpaceDE w:val="0"/>
        <w:adjustRightInd w:val="0"/>
        <w:spacing w:line="264" w:lineRule="auto"/>
        <w:ind w:left="-142"/>
        <w:jc w:val="both"/>
        <w:rPr>
          <w:rFonts w:ascii="Times New Roman" w:hAnsi="Times New Roman" w:cs="Times New Roman"/>
          <w:b/>
          <w:sz w:val="24"/>
          <w:szCs w:val="24"/>
        </w:rPr>
      </w:pPr>
      <w:r w:rsidRPr="00E07C06">
        <w:rPr>
          <w:rFonts w:ascii="Times New Roman" w:hAnsi="Times New Roman" w:cs="Times New Roman"/>
          <w:b/>
          <w:sz w:val="24"/>
          <w:szCs w:val="24"/>
        </w:rPr>
        <w:t xml:space="preserve">Wykaz oświadczeń i dokumentów potwierdzających spełnianie warunków udziału </w:t>
      </w:r>
      <w:r w:rsidRPr="00E07C06">
        <w:rPr>
          <w:rFonts w:ascii="Times New Roman" w:hAnsi="Times New Roman" w:cs="Times New Roman"/>
          <w:b/>
          <w:sz w:val="24"/>
          <w:szCs w:val="24"/>
        </w:rPr>
        <w:br/>
        <w:t>w postępowaniu oraz brak podstaw wykluczenia i informacje o ich składaniu (przedmiotowe i podmiotowe środki dowodowe)</w:t>
      </w:r>
    </w:p>
    <w:p w:rsidR="008F4956" w:rsidRPr="00E07C06" w:rsidRDefault="008F4956" w:rsidP="008F4956">
      <w:pPr>
        <w:autoSpaceDE w:val="0"/>
        <w:adjustRightInd w:val="0"/>
        <w:spacing w:after="120" w:line="264" w:lineRule="auto"/>
        <w:ind w:left="993" w:hanging="426"/>
        <w:jc w:val="both"/>
        <w:rPr>
          <w:rFonts w:ascii="Times New Roman" w:hAnsi="Times New Roman" w:cs="Times New Roman"/>
          <w:b/>
          <w:bCs/>
          <w:sz w:val="24"/>
          <w:szCs w:val="24"/>
        </w:rPr>
      </w:pPr>
      <w:r w:rsidRPr="00E07C06">
        <w:rPr>
          <w:rFonts w:ascii="Times New Roman" w:hAnsi="Times New Roman" w:cs="Times New Roman"/>
          <w:b/>
          <w:bCs/>
          <w:sz w:val="24"/>
          <w:szCs w:val="24"/>
        </w:rPr>
        <w:t xml:space="preserve">A.  W celu wykazania braku podstaw do wykluczenia o których mowa w art. 108 ust. 1 ustawy oraz spełnienia warunków udziału w postępowaniu, Zamawiający żąda </w:t>
      </w:r>
      <w:r w:rsidRPr="00E07C06">
        <w:rPr>
          <w:rFonts w:ascii="Times New Roman" w:hAnsi="Times New Roman" w:cs="Times New Roman"/>
          <w:b/>
          <w:bCs/>
          <w:sz w:val="24"/>
          <w:szCs w:val="24"/>
          <w:u w:val="single"/>
        </w:rPr>
        <w:t>złożenia wraz z ofertą</w:t>
      </w:r>
      <w:r w:rsidRPr="00E07C06">
        <w:rPr>
          <w:rFonts w:ascii="Times New Roman" w:hAnsi="Times New Roman" w:cs="Times New Roman"/>
          <w:b/>
          <w:bCs/>
          <w:sz w:val="24"/>
          <w:szCs w:val="24"/>
        </w:rPr>
        <w:t>:</w:t>
      </w:r>
    </w:p>
    <w:p w:rsidR="008F4956" w:rsidRPr="00E07C06" w:rsidRDefault="008F4956" w:rsidP="00822877">
      <w:pPr>
        <w:pStyle w:val="Akapitzlist"/>
        <w:numPr>
          <w:ilvl w:val="1"/>
          <w:numId w:val="11"/>
        </w:numPr>
        <w:spacing w:after="120" w:line="264" w:lineRule="auto"/>
        <w:ind w:left="1276" w:hanging="283"/>
        <w:jc w:val="both"/>
        <w:rPr>
          <w:rFonts w:ascii="Times New Roman" w:hAnsi="Times New Roman" w:cs="Times New Roman"/>
          <w:bCs/>
          <w:sz w:val="24"/>
          <w:szCs w:val="24"/>
        </w:rPr>
      </w:pPr>
      <w:r w:rsidRPr="00E07C06">
        <w:rPr>
          <w:rFonts w:ascii="Times New Roman" w:hAnsi="Times New Roman" w:cs="Times New Roman"/>
          <w:b/>
          <w:bCs/>
          <w:sz w:val="24"/>
          <w:szCs w:val="24"/>
        </w:rPr>
        <w:t xml:space="preserve">Oświadczenia, o którym mowa w art. 125 ust. 1 ustawy </w:t>
      </w:r>
      <w:proofErr w:type="spellStart"/>
      <w:r w:rsidRPr="00E07C06">
        <w:rPr>
          <w:rFonts w:ascii="Times New Roman" w:hAnsi="Times New Roman" w:cs="Times New Roman"/>
          <w:b/>
          <w:bCs/>
          <w:sz w:val="24"/>
          <w:szCs w:val="24"/>
        </w:rPr>
        <w:t>Pzp</w:t>
      </w:r>
      <w:proofErr w:type="spellEnd"/>
      <w:r w:rsidRPr="00E07C06">
        <w:rPr>
          <w:rFonts w:ascii="Times New Roman" w:hAnsi="Times New Roman" w:cs="Times New Roman"/>
          <w:bCs/>
          <w:sz w:val="24"/>
          <w:szCs w:val="24"/>
        </w:rPr>
        <w:t xml:space="preserve">, stanowiącego potwierdzenie, że Wykonawca nie podlega wykluczeniu oraz spełnia warunki udziału w postępowaniu, którego wzór stanowi </w:t>
      </w:r>
      <w:r w:rsidR="009E5D7D">
        <w:rPr>
          <w:rFonts w:ascii="Times New Roman" w:hAnsi="Times New Roman" w:cs="Times New Roman"/>
          <w:b/>
          <w:bCs/>
          <w:sz w:val="24"/>
          <w:szCs w:val="24"/>
        </w:rPr>
        <w:t xml:space="preserve">załącznik nr </w:t>
      </w:r>
      <w:r w:rsidR="002F29DB">
        <w:rPr>
          <w:rFonts w:ascii="Times New Roman" w:hAnsi="Times New Roman" w:cs="Times New Roman"/>
          <w:b/>
          <w:bCs/>
          <w:sz w:val="24"/>
          <w:szCs w:val="24"/>
        </w:rPr>
        <w:t>5</w:t>
      </w:r>
      <w:r w:rsidRPr="00E07C06">
        <w:rPr>
          <w:rFonts w:ascii="Times New Roman" w:hAnsi="Times New Roman" w:cs="Times New Roman"/>
          <w:b/>
          <w:bCs/>
          <w:sz w:val="24"/>
          <w:szCs w:val="24"/>
        </w:rPr>
        <w:t xml:space="preserve"> do SWZ</w:t>
      </w:r>
      <w:r w:rsidRPr="00E07C06">
        <w:rPr>
          <w:rFonts w:ascii="Times New Roman" w:hAnsi="Times New Roman" w:cs="Times New Roman"/>
          <w:bCs/>
          <w:sz w:val="24"/>
          <w:szCs w:val="24"/>
        </w:rPr>
        <w:t>.</w:t>
      </w:r>
    </w:p>
    <w:p w:rsidR="008F4956" w:rsidRPr="00E07C06" w:rsidRDefault="008F4956" w:rsidP="00822877">
      <w:pPr>
        <w:pStyle w:val="Akapitzlist"/>
        <w:numPr>
          <w:ilvl w:val="1"/>
          <w:numId w:val="12"/>
        </w:numPr>
        <w:spacing w:after="120"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W przypadku wspólnego ubiegania się o zamówienie przez Wykonawców,   </w:t>
      </w:r>
    </w:p>
    <w:p w:rsidR="008F4956" w:rsidRPr="00E07C06" w:rsidRDefault="008F4956" w:rsidP="008F4956">
      <w:pPr>
        <w:pStyle w:val="Akapitzlist"/>
        <w:spacing w:after="120" w:line="264" w:lineRule="auto"/>
        <w:ind w:left="1836"/>
        <w:jc w:val="both"/>
        <w:rPr>
          <w:rFonts w:ascii="Times New Roman" w:hAnsi="Times New Roman" w:cs="Times New Roman"/>
          <w:bCs/>
          <w:sz w:val="24"/>
          <w:szCs w:val="24"/>
        </w:rPr>
      </w:pPr>
      <w:r w:rsidRPr="00E07C06">
        <w:rPr>
          <w:rFonts w:ascii="Times New Roman" w:eastAsia="Times New Roman" w:hAnsi="Times New Roman" w:cs="Times New Roman"/>
          <w:sz w:val="24"/>
          <w:szCs w:val="24"/>
          <w:lang w:eastAsia="ar-SA"/>
        </w:rPr>
        <w:lastRenderedPageBreak/>
        <w:t xml:space="preserve">oświadczenie, o którym mowa w art. 125 ust. 1, składa każdy </w:t>
      </w:r>
      <w:r w:rsidRPr="00E07C06">
        <w:rPr>
          <w:rFonts w:ascii="Times New Roman" w:eastAsia="Times New Roman" w:hAnsi="Times New Roman" w:cs="Times New Roman"/>
          <w:sz w:val="24"/>
          <w:szCs w:val="24"/>
          <w:lang w:eastAsia="ar-SA"/>
        </w:rPr>
        <w:br/>
        <w:t xml:space="preserve">z Wykonawców. Oświadczenia te potwierdzają brak podstaw wykluczenia oraz spełnienie warunków udziału w postępowaniu w zakresie, w jakim każdy z Wykonawców wykazuje spełnienie warunków udziału </w:t>
      </w:r>
      <w:r>
        <w:rPr>
          <w:rFonts w:ascii="Times New Roman" w:eastAsia="Times New Roman" w:hAnsi="Times New Roman" w:cs="Times New Roman"/>
          <w:sz w:val="24"/>
          <w:szCs w:val="24"/>
          <w:lang w:eastAsia="ar-SA"/>
        </w:rPr>
        <w:br/>
      </w:r>
      <w:r w:rsidRPr="00E07C06">
        <w:rPr>
          <w:rFonts w:ascii="Times New Roman" w:eastAsia="Times New Roman" w:hAnsi="Times New Roman" w:cs="Times New Roman"/>
          <w:sz w:val="24"/>
          <w:szCs w:val="24"/>
          <w:lang w:eastAsia="ar-SA"/>
        </w:rPr>
        <w:t xml:space="preserve">w postępowaniu. </w:t>
      </w:r>
    </w:p>
    <w:p w:rsidR="008F4956" w:rsidRPr="004A6A19" w:rsidRDefault="008F4956" w:rsidP="008F4956">
      <w:pPr>
        <w:pStyle w:val="Akapitzlist"/>
        <w:numPr>
          <w:ilvl w:val="1"/>
          <w:numId w:val="12"/>
        </w:numPr>
        <w:spacing w:line="264" w:lineRule="auto"/>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Wykonawca, w przypadku polegania na zdolnościach lub sytuacji </w:t>
      </w:r>
      <w:r w:rsidRPr="004A6A19">
        <w:rPr>
          <w:rFonts w:ascii="Times New Roman" w:eastAsia="Times New Roman" w:hAnsi="Times New Roman" w:cs="Times New Roman"/>
          <w:sz w:val="24"/>
          <w:szCs w:val="24"/>
          <w:lang w:eastAsia="ar-SA"/>
        </w:rPr>
        <w:t>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r w:rsidR="009E7A82">
        <w:rPr>
          <w:rFonts w:ascii="Times New Roman" w:eastAsia="Times New Roman" w:hAnsi="Times New Roman" w:cs="Times New Roman"/>
          <w:sz w:val="24"/>
          <w:szCs w:val="24"/>
          <w:lang w:eastAsia="ar-SA"/>
        </w:rPr>
        <w:t xml:space="preserve"> Wzór oświadczenia stanowi załącznik nr 7 do SWZ</w:t>
      </w:r>
      <w:r w:rsidR="00F629AE">
        <w:rPr>
          <w:rFonts w:ascii="Times New Roman" w:eastAsia="Times New Roman" w:hAnsi="Times New Roman" w:cs="Times New Roman"/>
          <w:sz w:val="24"/>
          <w:szCs w:val="24"/>
          <w:lang w:eastAsia="ar-SA"/>
        </w:rPr>
        <w:t xml:space="preserve"> (jeśli dotyczy)</w:t>
      </w:r>
      <w:r w:rsidR="009E7A82">
        <w:rPr>
          <w:rFonts w:ascii="Times New Roman" w:eastAsia="Times New Roman" w:hAnsi="Times New Roman" w:cs="Times New Roman"/>
          <w:sz w:val="24"/>
          <w:szCs w:val="24"/>
          <w:lang w:eastAsia="ar-SA"/>
        </w:rPr>
        <w:t>.</w:t>
      </w:r>
    </w:p>
    <w:p w:rsidR="008F4956" w:rsidRPr="009457DB" w:rsidRDefault="008F4956" w:rsidP="0001122A">
      <w:pPr>
        <w:pStyle w:val="Akapitzlist"/>
        <w:spacing w:line="264" w:lineRule="auto"/>
        <w:ind w:left="1836"/>
        <w:jc w:val="both"/>
        <w:rPr>
          <w:rFonts w:ascii="Times New Roman" w:eastAsia="Times New Roman" w:hAnsi="Times New Roman" w:cs="Times New Roman"/>
          <w:sz w:val="24"/>
          <w:szCs w:val="24"/>
          <w:lang w:eastAsia="ar-SA"/>
        </w:rPr>
      </w:pPr>
      <w:r w:rsidRPr="009457DB">
        <w:rPr>
          <w:rFonts w:ascii="Times New Roman" w:eastAsia="Times New Roman" w:hAnsi="Times New Roman" w:cs="Times New Roman"/>
          <w:sz w:val="24"/>
          <w:szCs w:val="24"/>
          <w:lang w:eastAsia="ar-SA"/>
        </w:rPr>
        <w:t xml:space="preserve"> </w:t>
      </w:r>
    </w:p>
    <w:p w:rsidR="008F4956" w:rsidRPr="00E07C06" w:rsidRDefault="008F4956" w:rsidP="00822877">
      <w:pPr>
        <w:pStyle w:val="Akapitzlist"/>
        <w:numPr>
          <w:ilvl w:val="1"/>
          <w:numId w:val="11"/>
        </w:numPr>
        <w:spacing w:after="0" w:line="264" w:lineRule="auto"/>
        <w:ind w:left="1276" w:hanging="284"/>
        <w:jc w:val="both"/>
        <w:rPr>
          <w:rFonts w:ascii="Times New Roman" w:hAnsi="Times New Roman" w:cs="Times New Roman"/>
          <w:bCs/>
          <w:sz w:val="24"/>
          <w:szCs w:val="24"/>
        </w:rPr>
      </w:pPr>
      <w:r w:rsidRPr="00E07C06">
        <w:rPr>
          <w:rFonts w:ascii="Times New Roman" w:hAnsi="Times New Roman" w:cs="Times New Roman"/>
          <w:b/>
          <w:bCs/>
          <w:color w:val="000000"/>
          <w:sz w:val="24"/>
          <w:szCs w:val="24"/>
        </w:rPr>
        <w:t xml:space="preserve">Przedmiotowych środków dowodowych: </w:t>
      </w:r>
    </w:p>
    <w:p w:rsidR="008F4956" w:rsidRDefault="008F4956" w:rsidP="009E5D7D">
      <w:pPr>
        <w:pStyle w:val="Akapitzlist"/>
        <w:spacing w:after="0" w:line="264" w:lineRule="auto"/>
        <w:ind w:left="1276"/>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Zamawiający nie stawia wymagań w tym zakresie</w:t>
      </w:r>
      <w:r w:rsidR="00E67767">
        <w:rPr>
          <w:rFonts w:ascii="Times New Roman" w:eastAsia="Times New Roman" w:hAnsi="Times New Roman" w:cs="Times New Roman"/>
          <w:sz w:val="24"/>
          <w:szCs w:val="24"/>
          <w:lang w:eastAsia="ar-SA"/>
        </w:rPr>
        <w:t>.</w:t>
      </w:r>
    </w:p>
    <w:p w:rsidR="0001122A" w:rsidRPr="009E5D7D" w:rsidRDefault="0001122A" w:rsidP="009E5D7D">
      <w:pPr>
        <w:pStyle w:val="Akapitzlist"/>
        <w:spacing w:after="0" w:line="264" w:lineRule="auto"/>
        <w:ind w:left="1276"/>
        <w:jc w:val="both"/>
        <w:rPr>
          <w:rFonts w:ascii="Times New Roman" w:hAnsi="Times New Roman" w:cs="Times New Roman"/>
          <w:bCs/>
          <w:sz w:val="24"/>
          <w:szCs w:val="24"/>
        </w:rPr>
      </w:pPr>
    </w:p>
    <w:p w:rsidR="008F4956" w:rsidRPr="00E07C06" w:rsidRDefault="008F4956" w:rsidP="00822877">
      <w:pPr>
        <w:pStyle w:val="Akapitzlist"/>
        <w:numPr>
          <w:ilvl w:val="1"/>
          <w:numId w:val="11"/>
        </w:numPr>
        <w:spacing w:line="264" w:lineRule="auto"/>
        <w:ind w:left="1276" w:hanging="283"/>
        <w:jc w:val="both"/>
        <w:rPr>
          <w:rFonts w:ascii="Times New Roman" w:hAnsi="Times New Roman" w:cs="Times New Roman"/>
          <w:b/>
          <w:bCs/>
          <w:sz w:val="24"/>
          <w:szCs w:val="24"/>
        </w:rPr>
      </w:pPr>
      <w:r w:rsidRPr="00E07C06">
        <w:rPr>
          <w:rFonts w:ascii="Times New Roman" w:hAnsi="Times New Roman" w:cs="Times New Roman"/>
          <w:b/>
          <w:bCs/>
          <w:sz w:val="24"/>
          <w:szCs w:val="24"/>
        </w:rPr>
        <w:t>Ewentualnego pełnomocnictwa:</w:t>
      </w:r>
    </w:p>
    <w:p w:rsidR="008F4956" w:rsidRPr="00E07C06" w:rsidRDefault="008F4956" w:rsidP="00822877">
      <w:pPr>
        <w:pStyle w:val="Akapitzlist"/>
        <w:numPr>
          <w:ilvl w:val="0"/>
          <w:numId w:val="30"/>
        </w:numPr>
        <w:spacing w:line="264" w:lineRule="auto"/>
        <w:ind w:left="1843" w:hanging="425"/>
        <w:jc w:val="both"/>
        <w:rPr>
          <w:rFonts w:ascii="Times New Roman" w:hAnsi="Times New Roman" w:cs="Times New Roman"/>
          <w:sz w:val="24"/>
          <w:szCs w:val="24"/>
        </w:rPr>
      </w:pPr>
      <w:r w:rsidRPr="00E07C06">
        <w:rPr>
          <w:rFonts w:ascii="Times New Roman" w:hAnsi="Times New Roman" w:cs="Times New Roman"/>
          <w:sz w:val="24"/>
          <w:szCs w:val="24"/>
        </w:rPr>
        <w:t>Oferta, oświadczenia wystawione przez Wykonawcę oraz wszelka korespondencja sporządzana przez Wykonawcę w trakcie prowadzonego postępowania musi być podpisana przez Wykonawcę lub osobę/osoby uprawnione do reprezentowania Wykonawcy.</w:t>
      </w:r>
    </w:p>
    <w:p w:rsidR="008F4956" w:rsidRPr="00E07C06" w:rsidRDefault="008F4956" w:rsidP="00822877">
      <w:pPr>
        <w:pStyle w:val="Akapitzlist"/>
        <w:numPr>
          <w:ilvl w:val="0"/>
          <w:numId w:val="30"/>
        </w:numPr>
        <w:spacing w:line="264" w:lineRule="auto"/>
        <w:ind w:left="1843" w:hanging="425"/>
        <w:jc w:val="both"/>
        <w:rPr>
          <w:rFonts w:ascii="Times New Roman" w:hAnsi="Times New Roman" w:cs="Times New Roman"/>
          <w:sz w:val="24"/>
          <w:szCs w:val="24"/>
        </w:rPr>
      </w:pPr>
      <w:r w:rsidRPr="00E07C06">
        <w:rPr>
          <w:rFonts w:ascii="Times New Roman" w:hAnsi="Times New Roman" w:cs="Times New Roman"/>
          <w:sz w:val="24"/>
          <w:szCs w:val="24"/>
        </w:rPr>
        <w:t xml:space="preserve">W przypadku, gdy w imieniu Wykonawcy występują inne osoby, których uprawnienie do reprezentacji nie wynika z dokumentów rejestrowych (KRS, </w:t>
      </w:r>
      <w:proofErr w:type="spellStart"/>
      <w:r w:rsidRPr="00E07C06">
        <w:rPr>
          <w:rFonts w:ascii="Times New Roman" w:hAnsi="Times New Roman" w:cs="Times New Roman"/>
          <w:sz w:val="24"/>
          <w:szCs w:val="24"/>
        </w:rPr>
        <w:t>CEiDG</w:t>
      </w:r>
      <w:proofErr w:type="spellEnd"/>
      <w:r w:rsidRPr="00E07C06">
        <w:rPr>
          <w:rFonts w:ascii="Times New Roman" w:hAnsi="Times New Roman" w:cs="Times New Roman"/>
          <w:sz w:val="24"/>
          <w:szCs w:val="24"/>
        </w:rPr>
        <w:t>), do oferty należy dołączyć pełnomocnictwo.</w:t>
      </w:r>
    </w:p>
    <w:p w:rsidR="008F4956" w:rsidRPr="00E07C06" w:rsidRDefault="008F4956" w:rsidP="00822877">
      <w:pPr>
        <w:pStyle w:val="Akapitzlist"/>
        <w:numPr>
          <w:ilvl w:val="0"/>
          <w:numId w:val="30"/>
        </w:numPr>
        <w:spacing w:line="264" w:lineRule="auto"/>
        <w:ind w:left="1843" w:hanging="425"/>
        <w:jc w:val="both"/>
        <w:rPr>
          <w:rFonts w:ascii="Times New Roman" w:hAnsi="Times New Roman" w:cs="Times New Roman"/>
          <w:sz w:val="24"/>
          <w:szCs w:val="24"/>
        </w:rPr>
      </w:pPr>
      <w:r w:rsidRPr="00E07C06">
        <w:rPr>
          <w:rFonts w:ascii="Times New Roman" w:hAnsi="Times New Roman" w:cs="Times New Roman"/>
          <w:sz w:val="24"/>
          <w:szCs w:val="24"/>
        </w:rPr>
        <w:t>W przypadku, gdy w toku procedury, w imieniu Wykonawcy będą występować inne osoby, których umocowanie nie zostało przez Wykonawcę udokumentowane w złożonej ofercie, Wykonawca przekaże Zamawiającemu pełnomocnictwa dla tych osób.</w:t>
      </w:r>
    </w:p>
    <w:p w:rsidR="008F4956" w:rsidRPr="00E07C06" w:rsidRDefault="008F4956" w:rsidP="00822877">
      <w:pPr>
        <w:pStyle w:val="Akapitzlist"/>
        <w:numPr>
          <w:ilvl w:val="0"/>
          <w:numId w:val="30"/>
        </w:numPr>
        <w:spacing w:line="264" w:lineRule="auto"/>
        <w:ind w:left="1843" w:hanging="425"/>
        <w:jc w:val="both"/>
        <w:rPr>
          <w:rFonts w:ascii="Times New Roman" w:hAnsi="Times New Roman" w:cs="Times New Roman"/>
          <w:sz w:val="24"/>
          <w:szCs w:val="24"/>
        </w:rPr>
      </w:pPr>
      <w:r w:rsidRPr="00E07C06">
        <w:rPr>
          <w:rFonts w:ascii="Times New Roman" w:hAnsi="Times New Roman" w:cs="Times New Roman"/>
          <w:bCs/>
          <w:sz w:val="24"/>
          <w:szCs w:val="24"/>
        </w:rPr>
        <w:t xml:space="preserve">W przypadku składania oferty przez Wykonawców wspólnie ubiegających się o udzielenie zamówienia (spółka cywilna, konsorcjum) </w:t>
      </w:r>
      <w:r w:rsidRPr="00E07C06">
        <w:rPr>
          <w:rFonts w:ascii="Times New Roman" w:hAnsi="Times New Roman" w:cs="Times New Roman"/>
          <w:sz w:val="24"/>
          <w:szCs w:val="24"/>
        </w:rPr>
        <w:t>do oferty należy dołączyć pełnomocnictwo</w:t>
      </w:r>
      <w:r w:rsidRPr="00E07C06">
        <w:rPr>
          <w:rFonts w:ascii="Times New Roman" w:hAnsi="Times New Roman" w:cs="Times New Roman"/>
          <w:bCs/>
          <w:sz w:val="24"/>
          <w:szCs w:val="24"/>
        </w:rPr>
        <w:t xml:space="preserve"> dla Wykonawcy wiodącego (lidera).</w:t>
      </w:r>
    </w:p>
    <w:p w:rsidR="008F4956" w:rsidRPr="00E07C06" w:rsidRDefault="008F4956" w:rsidP="00822877">
      <w:pPr>
        <w:pStyle w:val="Akapitzlist"/>
        <w:numPr>
          <w:ilvl w:val="0"/>
          <w:numId w:val="30"/>
        </w:numPr>
        <w:spacing w:line="264" w:lineRule="auto"/>
        <w:ind w:left="1843" w:hanging="425"/>
        <w:jc w:val="both"/>
        <w:rPr>
          <w:rFonts w:ascii="Times New Roman" w:hAnsi="Times New Roman" w:cs="Times New Roman"/>
          <w:sz w:val="24"/>
          <w:szCs w:val="24"/>
        </w:rPr>
      </w:pPr>
      <w:r w:rsidRPr="00E07C06">
        <w:rPr>
          <w:rFonts w:ascii="Times New Roman" w:hAnsi="Times New Roman" w:cs="Times New Roman"/>
          <w:sz w:val="24"/>
          <w:szCs w:val="24"/>
        </w:rPr>
        <w:t xml:space="preserve">Pełnomocnictwa, o których mowa powyżej, powinny być złożone </w:t>
      </w:r>
      <w:r>
        <w:rPr>
          <w:rFonts w:ascii="Times New Roman" w:hAnsi="Times New Roman" w:cs="Times New Roman"/>
          <w:sz w:val="24"/>
          <w:szCs w:val="24"/>
        </w:rPr>
        <w:br/>
      </w:r>
      <w:r w:rsidRPr="00E07C06">
        <w:rPr>
          <w:rFonts w:ascii="Times New Roman" w:hAnsi="Times New Roman" w:cs="Times New Roman"/>
          <w:sz w:val="24"/>
          <w:szCs w:val="24"/>
        </w:rPr>
        <w:t xml:space="preserve">w formie elektronicznej opatrzonej podpisem kwalifikowanym lub </w:t>
      </w:r>
      <w:r>
        <w:rPr>
          <w:rFonts w:ascii="Times New Roman" w:hAnsi="Times New Roman" w:cs="Times New Roman"/>
          <w:sz w:val="24"/>
          <w:szCs w:val="24"/>
        </w:rPr>
        <w:br/>
      </w:r>
      <w:r w:rsidRPr="00E07C06">
        <w:rPr>
          <w:rFonts w:ascii="Times New Roman" w:hAnsi="Times New Roman" w:cs="Times New Roman"/>
          <w:sz w:val="24"/>
          <w:szCs w:val="24"/>
        </w:rPr>
        <w:t>w postaci elektronicznej opatrzonej podpisem zaufanym lub podpisem osobistym osób upoważnionych do reprezentowania Wykonawców.</w:t>
      </w:r>
    </w:p>
    <w:p w:rsidR="008F4956" w:rsidRPr="00E07C06" w:rsidRDefault="008F4956" w:rsidP="00822877">
      <w:pPr>
        <w:pStyle w:val="Akapitzlist"/>
        <w:numPr>
          <w:ilvl w:val="0"/>
          <w:numId w:val="30"/>
        </w:numPr>
        <w:spacing w:line="264" w:lineRule="auto"/>
        <w:ind w:left="1843" w:hanging="425"/>
        <w:jc w:val="both"/>
        <w:rPr>
          <w:rFonts w:ascii="Times New Roman" w:hAnsi="Times New Roman" w:cs="Times New Roman"/>
          <w:sz w:val="24"/>
          <w:szCs w:val="24"/>
        </w:rPr>
      </w:pPr>
      <w:r w:rsidRPr="00E07C06">
        <w:rPr>
          <w:rFonts w:ascii="Times New Roman" w:hAnsi="Times New Roman" w:cs="Times New Roman"/>
          <w:color w:val="000000"/>
          <w:sz w:val="24"/>
          <w:szCs w:val="24"/>
        </w:rPr>
        <w:t>Dopuszcza się także złożenie elektronicznej kopii (</w:t>
      </w:r>
      <w:proofErr w:type="spellStart"/>
      <w:r w:rsidRPr="00E07C06">
        <w:rPr>
          <w:rFonts w:ascii="Times New Roman" w:hAnsi="Times New Roman" w:cs="Times New Roman"/>
          <w:color w:val="000000"/>
          <w:sz w:val="24"/>
          <w:szCs w:val="24"/>
        </w:rPr>
        <w:t>skanu</w:t>
      </w:r>
      <w:proofErr w:type="spellEnd"/>
      <w:r w:rsidRPr="00E07C06">
        <w:rPr>
          <w:rFonts w:ascii="Times New Roman" w:hAnsi="Times New Roman" w:cs="Times New Roman"/>
          <w:color w:val="000000"/>
          <w:sz w:val="24"/>
          <w:szCs w:val="24"/>
        </w:rPr>
        <w:t xml:space="preserve">) pełnomocnictwa sporządzonego uprzednio w formie pisemnej, w formie elektronicznego poświadczenia sporządzonego stosownie do art. 97 § 2 ustawy z dnia 14 lutego 1991 r. - </w:t>
      </w:r>
      <w:r w:rsidRPr="00E07C06">
        <w:rPr>
          <w:rFonts w:ascii="Times New Roman" w:hAnsi="Times New Roman" w:cs="Times New Roman"/>
          <w:i/>
          <w:iCs/>
          <w:color w:val="000000"/>
          <w:sz w:val="24"/>
          <w:szCs w:val="24"/>
        </w:rPr>
        <w:t xml:space="preserve">Prawo o notariacie </w:t>
      </w:r>
      <w:r w:rsidR="00CC56A2">
        <w:rPr>
          <w:rFonts w:ascii="Times New Roman" w:hAnsi="Times New Roman" w:cs="Times New Roman"/>
          <w:color w:val="000000"/>
          <w:sz w:val="24"/>
          <w:szCs w:val="24"/>
        </w:rPr>
        <w:t>(</w:t>
      </w:r>
      <w:proofErr w:type="spellStart"/>
      <w:r w:rsidR="00CC56A2">
        <w:rPr>
          <w:rFonts w:ascii="Times New Roman" w:hAnsi="Times New Roman" w:cs="Times New Roman"/>
          <w:color w:val="000000"/>
          <w:sz w:val="24"/>
          <w:szCs w:val="24"/>
        </w:rPr>
        <w:t>t.j</w:t>
      </w:r>
      <w:proofErr w:type="spellEnd"/>
      <w:r w:rsidR="00CC56A2">
        <w:rPr>
          <w:rFonts w:ascii="Times New Roman" w:hAnsi="Times New Roman" w:cs="Times New Roman"/>
          <w:color w:val="000000"/>
          <w:sz w:val="24"/>
          <w:szCs w:val="24"/>
        </w:rPr>
        <w:t>. Dz. U z 2022</w:t>
      </w:r>
      <w:r w:rsidRPr="00E07C06">
        <w:rPr>
          <w:rFonts w:ascii="Times New Roman" w:hAnsi="Times New Roman" w:cs="Times New Roman"/>
          <w:color w:val="000000"/>
          <w:sz w:val="24"/>
          <w:szCs w:val="24"/>
        </w:rPr>
        <w:t xml:space="preserve"> r. poz. 1</w:t>
      </w:r>
      <w:r w:rsidR="00CC56A2">
        <w:rPr>
          <w:rFonts w:ascii="Times New Roman" w:hAnsi="Times New Roman" w:cs="Times New Roman"/>
          <w:color w:val="000000"/>
          <w:sz w:val="24"/>
          <w:szCs w:val="24"/>
        </w:rPr>
        <w:t>799</w:t>
      </w:r>
      <w:r w:rsidRPr="00E07C06">
        <w:rPr>
          <w:rFonts w:ascii="Times New Roman" w:hAnsi="Times New Roman" w:cs="Times New Roman"/>
          <w:color w:val="000000"/>
          <w:sz w:val="24"/>
          <w:szCs w:val="24"/>
        </w:rPr>
        <w:t xml:space="preserve"> z </w:t>
      </w:r>
      <w:proofErr w:type="spellStart"/>
      <w:r w:rsidRPr="00E07C06">
        <w:rPr>
          <w:rFonts w:ascii="Times New Roman" w:hAnsi="Times New Roman" w:cs="Times New Roman"/>
          <w:color w:val="000000"/>
          <w:sz w:val="24"/>
          <w:szCs w:val="24"/>
        </w:rPr>
        <w:t>późn</w:t>
      </w:r>
      <w:proofErr w:type="spellEnd"/>
      <w:r w:rsidRPr="00E07C06">
        <w:rPr>
          <w:rFonts w:ascii="Times New Roman" w:hAnsi="Times New Roman" w:cs="Times New Roman"/>
          <w:color w:val="000000"/>
          <w:sz w:val="24"/>
          <w:szCs w:val="24"/>
        </w:rPr>
        <w:t xml:space="preserve">. zm.), które to poświadczenie notariusz opatruje kwalifikowanym podpisem elektronicznym, bądź też poprzez opatrzenie </w:t>
      </w:r>
      <w:proofErr w:type="spellStart"/>
      <w:r w:rsidRPr="00E07C06">
        <w:rPr>
          <w:rFonts w:ascii="Times New Roman" w:hAnsi="Times New Roman" w:cs="Times New Roman"/>
          <w:color w:val="000000"/>
          <w:sz w:val="24"/>
          <w:szCs w:val="24"/>
        </w:rPr>
        <w:t>skanu</w:t>
      </w:r>
      <w:proofErr w:type="spellEnd"/>
      <w:r w:rsidRPr="00E07C06">
        <w:rPr>
          <w:rFonts w:ascii="Times New Roman" w:hAnsi="Times New Roman" w:cs="Times New Roman"/>
          <w:color w:val="000000"/>
          <w:sz w:val="24"/>
          <w:szCs w:val="24"/>
        </w:rPr>
        <w:t xml:space="preserve"> pełnomocnictwa sporządzonego uprzednio w formie pisemnej kwalifikowanym podpisem, podpisem zaufanym lub podpisem osobistym mocodawcy. Elektroniczna kopia pełnomocnictwa nie może być uwierzytelniona przez upoważnionego. </w:t>
      </w:r>
    </w:p>
    <w:p w:rsidR="008F4956" w:rsidRPr="00511BC6" w:rsidRDefault="008F4956" w:rsidP="00822877">
      <w:pPr>
        <w:pStyle w:val="Akapitzlist"/>
        <w:numPr>
          <w:ilvl w:val="0"/>
          <w:numId w:val="30"/>
        </w:numPr>
        <w:spacing w:after="120" w:line="264" w:lineRule="auto"/>
        <w:ind w:left="1843" w:hanging="425"/>
        <w:jc w:val="both"/>
        <w:rPr>
          <w:rFonts w:ascii="Times New Roman" w:hAnsi="Times New Roman" w:cs="Times New Roman"/>
          <w:sz w:val="24"/>
          <w:szCs w:val="24"/>
        </w:rPr>
      </w:pPr>
      <w:r w:rsidRPr="00E07C06">
        <w:rPr>
          <w:rFonts w:ascii="Times New Roman" w:hAnsi="Times New Roman" w:cs="Times New Roman"/>
          <w:sz w:val="24"/>
          <w:szCs w:val="24"/>
        </w:rPr>
        <w:lastRenderedPageBreak/>
        <w:t>Gdy pełnomocnictwa sporządzone są w języku obcym, należy dołączyć ich tłumaczenie na język polski. Z pełnomocnictwa powinien wynikać zakres czynności, do których jest umocowany pełnomocnik.</w:t>
      </w:r>
      <w:r w:rsidRPr="00E07C06">
        <w:rPr>
          <w:rFonts w:ascii="Times New Roman" w:eastAsia="Times New Roman" w:hAnsi="Times New Roman" w:cs="Times New Roman"/>
          <w:sz w:val="24"/>
          <w:szCs w:val="24"/>
          <w:lang w:eastAsia="ar-SA"/>
        </w:rPr>
        <w:t xml:space="preserve"> </w:t>
      </w:r>
    </w:p>
    <w:p w:rsidR="008F4956" w:rsidRPr="00511BC6" w:rsidRDefault="008F4956" w:rsidP="00736829">
      <w:pPr>
        <w:pStyle w:val="Akapitzlist"/>
        <w:spacing w:after="0" w:line="264" w:lineRule="auto"/>
        <w:ind w:left="1843"/>
        <w:jc w:val="both"/>
        <w:rPr>
          <w:rFonts w:ascii="Times New Roman" w:hAnsi="Times New Roman" w:cs="Times New Roman"/>
          <w:sz w:val="24"/>
          <w:szCs w:val="24"/>
        </w:rPr>
      </w:pPr>
    </w:p>
    <w:p w:rsidR="008F4956" w:rsidRPr="0001122A" w:rsidRDefault="008F4956" w:rsidP="00736829">
      <w:pPr>
        <w:spacing w:after="120" w:line="264" w:lineRule="auto"/>
        <w:ind w:left="709" w:hanging="425"/>
        <w:jc w:val="both"/>
        <w:rPr>
          <w:rFonts w:ascii="Times New Roman" w:eastAsia="Times New Roman" w:hAnsi="Times New Roman" w:cs="Times New Roman"/>
          <w:b/>
          <w:sz w:val="24"/>
          <w:szCs w:val="24"/>
          <w:lang w:eastAsia="ar-SA"/>
        </w:rPr>
      </w:pPr>
      <w:r w:rsidRPr="00E07C06">
        <w:rPr>
          <w:rFonts w:ascii="Times New Roman" w:eastAsia="Times New Roman" w:hAnsi="Times New Roman" w:cs="Times New Roman"/>
          <w:b/>
          <w:sz w:val="24"/>
          <w:szCs w:val="24"/>
          <w:lang w:eastAsia="ar-SA"/>
        </w:rPr>
        <w:t xml:space="preserve">B.  </w:t>
      </w:r>
      <w:r>
        <w:rPr>
          <w:rFonts w:ascii="Times New Roman" w:eastAsia="Times New Roman" w:hAnsi="Times New Roman" w:cs="Times New Roman"/>
          <w:b/>
          <w:sz w:val="24"/>
          <w:szCs w:val="24"/>
          <w:lang w:eastAsia="ar-SA"/>
        </w:rPr>
        <w:t xml:space="preserve"> </w:t>
      </w:r>
      <w:r w:rsidRPr="00E07C06">
        <w:rPr>
          <w:rFonts w:ascii="Times New Roman" w:eastAsia="Times New Roman" w:hAnsi="Times New Roman" w:cs="Times New Roman"/>
          <w:b/>
          <w:sz w:val="24"/>
          <w:szCs w:val="24"/>
          <w:lang w:eastAsia="ar-SA"/>
        </w:rPr>
        <w:t xml:space="preserve">Zamawiający przed udzieleniem zamówienia, wezwie Wykonawcę, którego oferta została najwyżej oceniona, do złożenia w wyznaczonym terminie, </w:t>
      </w:r>
      <w:r w:rsidRPr="00E07C06">
        <w:rPr>
          <w:rFonts w:ascii="Times New Roman" w:eastAsia="Times New Roman" w:hAnsi="Times New Roman" w:cs="Times New Roman"/>
          <w:b/>
          <w:sz w:val="24"/>
          <w:szCs w:val="24"/>
          <w:u w:val="single"/>
          <w:lang w:eastAsia="ar-SA"/>
        </w:rPr>
        <w:t>nie krótszym niż 5 dni od dnia wezwania</w:t>
      </w:r>
      <w:r w:rsidRPr="00E07C06">
        <w:rPr>
          <w:rFonts w:ascii="Times New Roman" w:eastAsia="Times New Roman" w:hAnsi="Times New Roman" w:cs="Times New Roman"/>
          <w:b/>
          <w:sz w:val="24"/>
          <w:szCs w:val="24"/>
          <w:lang w:eastAsia="ar-SA"/>
        </w:rPr>
        <w:t xml:space="preserve">, podmiotowych środków dowodowych, aktualnych na </w:t>
      </w:r>
      <w:r w:rsidRPr="0001122A">
        <w:rPr>
          <w:rFonts w:ascii="Times New Roman" w:eastAsia="Times New Roman" w:hAnsi="Times New Roman" w:cs="Times New Roman"/>
          <w:b/>
          <w:sz w:val="24"/>
          <w:szCs w:val="24"/>
          <w:lang w:eastAsia="ar-SA"/>
        </w:rPr>
        <w:t>dzień ich złożenia:</w:t>
      </w:r>
    </w:p>
    <w:p w:rsidR="003C6667" w:rsidRPr="0001122A" w:rsidRDefault="00A53503" w:rsidP="00822877">
      <w:pPr>
        <w:pStyle w:val="Akapitzlist"/>
        <w:numPr>
          <w:ilvl w:val="2"/>
          <w:numId w:val="24"/>
        </w:numPr>
        <w:spacing w:after="0" w:line="264" w:lineRule="auto"/>
        <w:jc w:val="both"/>
        <w:rPr>
          <w:rFonts w:ascii="Times New Roman" w:hAnsi="Times New Roman" w:cs="Times New Roman"/>
          <w:sz w:val="24"/>
          <w:szCs w:val="24"/>
        </w:rPr>
      </w:pPr>
      <w:r w:rsidRPr="0001122A">
        <w:rPr>
          <w:rFonts w:ascii="Times New Roman" w:hAnsi="Times New Roman" w:cs="Times New Roman"/>
          <w:b/>
          <w:sz w:val="24"/>
          <w:szCs w:val="24"/>
        </w:rPr>
        <w:t>PODMIOTOW</w:t>
      </w:r>
      <w:r w:rsidR="00955F43" w:rsidRPr="0001122A">
        <w:rPr>
          <w:rFonts w:ascii="Times New Roman" w:hAnsi="Times New Roman" w:cs="Times New Roman"/>
          <w:b/>
          <w:sz w:val="24"/>
          <w:szCs w:val="24"/>
        </w:rPr>
        <w:t>YCH ŚRODKÓW DOWODOWYCH, w celu wy</w:t>
      </w:r>
      <w:r w:rsidRPr="0001122A">
        <w:rPr>
          <w:rFonts w:ascii="Times New Roman" w:hAnsi="Times New Roman" w:cs="Times New Roman"/>
          <w:b/>
          <w:sz w:val="24"/>
          <w:szCs w:val="24"/>
        </w:rPr>
        <w:t xml:space="preserve">kazania braku podstaw wykluczenia z postępowania: </w:t>
      </w:r>
    </w:p>
    <w:p w:rsidR="003C6667" w:rsidRPr="0001122A" w:rsidRDefault="00A53503" w:rsidP="00822877">
      <w:pPr>
        <w:pStyle w:val="Akapitzlist"/>
        <w:numPr>
          <w:ilvl w:val="3"/>
          <w:numId w:val="24"/>
        </w:numPr>
        <w:spacing w:after="0" w:line="264" w:lineRule="auto"/>
        <w:jc w:val="both"/>
        <w:rPr>
          <w:rFonts w:ascii="Times New Roman" w:hAnsi="Times New Roman" w:cs="Times New Roman"/>
          <w:sz w:val="24"/>
          <w:szCs w:val="24"/>
        </w:rPr>
      </w:pPr>
      <w:r w:rsidRPr="0001122A">
        <w:rPr>
          <w:rFonts w:ascii="Times New Roman" w:hAnsi="Times New Roman" w:cs="Times New Roman"/>
          <w:sz w:val="24"/>
          <w:szCs w:val="24"/>
        </w:rPr>
        <w:t xml:space="preserve">odpisu lub informacji z </w:t>
      </w:r>
      <w:r w:rsidR="0001122A" w:rsidRPr="0001122A">
        <w:rPr>
          <w:rFonts w:ascii="Times New Roman" w:hAnsi="Times New Roman" w:cs="Times New Roman"/>
          <w:sz w:val="24"/>
          <w:szCs w:val="24"/>
        </w:rPr>
        <w:t>Krajowego Rejestru Sądowego lub z Centralnej E</w:t>
      </w:r>
      <w:r w:rsidRPr="0001122A">
        <w:rPr>
          <w:rFonts w:ascii="Times New Roman" w:hAnsi="Times New Roman" w:cs="Times New Roman"/>
          <w:sz w:val="24"/>
          <w:szCs w:val="24"/>
        </w:rPr>
        <w:t xml:space="preserve">widencji </w:t>
      </w:r>
      <w:r w:rsidR="0001122A" w:rsidRPr="0001122A">
        <w:rPr>
          <w:rFonts w:ascii="Times New Roman" w:hAnsi="Times New Roman" w:cs="Times New Roman"/>
          <w:sz w:val="24"/>
          <w:szCs w:val="24"/>
        </w:rPr>
        <w:t>i Informacji o Działalności G</w:t>
      </w:r>
      <w:r w:rsidRPr="0001122A">
        <w:rPr>
          <w:rFonts w:ascii="Times New Roman" w:hAnsi="Times New Roman" w:cs="Times New Roman"/>
          <w:sz w:val="24"/>
          <w:szCs w:val="24"/>
        </w:rPr>
        <w:t>ospodarczej, w</w:t>
      </w:r>
      <w:r w:rsidR="0001122A" w:rsidRPr="0001122A">
        <w:rPr>
          <w:rFonts w:ascii="Times New Roman" w:hAnsi="Times New Roman" w:cs="Times New Roman"/>
          <w:sz w:val="24"/>
          <w:szCs w:val="24"/>
        </w:rPr>
        <w:t xml:space="preserve"> zakresie </w:t>
      </w:r>
      <w:r w:rsidRPr="0001122A">
        <w:rPr>
          <w:rFonts w:ascii="Times New Roman" w:hAnsi="Times New Roman" w:cs="Times New Roman"/>
          <w:sz w:val="24"/>
          <w:szCs w:val="24"/>
        </w:rPr>
        <w:t xml:space="preserve">art. 109 ust. 1 </w:t>
      </w:r>
      <w:proofErr w:type="spellStart"/>
      <w:r w:rsidRPr="0001122A">
        <w:rPr>
          <w:rFonts w:ascii="Times New Roman" w:hAnsi="Times New Roman" w:cs="Times New Roman"/>
          <w:sz w:val="24"/>
          <w:szCs w:val="24"/>
        </w:rPr>
        <w:t>pkt</w:t>
      </w:r>
      <w:proofErr w:type="spellEnd"/>
      <w:r w:rsidRPr="0001122A">
        <w:rPr>
          <w:rFonts w:ascii="Times New Roman" w:hAnsi="Times New Roman" w:cs="Times New Roman"/>
          <w:sz w:val="24"/>
          <w:szCs w:val="24"/>
        </w:rPr>
        <w:t xml:space="preserve"> 4 ustawy </w:t>
      </w:r>
      <w:proofErr w:type="spellStart"/>
      <w:r w:rsidRPr="0001122A">
        <w:rPr>
          <w:rFonts w:ascii="Times New Roman" w:hAnsi="Times New Roman" w:cs="Times New Roman"/>
          <w:sz w:val="24"/>
          <w:szCs w:val="24"/>
        </w:rPr>
        <w:t>Pzp</w:t>
      </w:r>
      <w:proofErr w:type="spellEnd"/>
      <w:r w:rsidR="0001122A" w:rsidRPr="0001122A">
        <w:rPr>
          <w:rFonts w:ascii="Times New Roman" w:hAnsi="Times New Roman" w:cs="Times New Roman"/>
          <w:sz w:val="24"/>
          <w:szCs w:val="24"/>
        </w:rPr>
        <w:t>, sporządzonych nie wcześniej niż 3 miesiące przed jej złożeniem,</w:t>
      </w:r>
      <w:r w:rsidRPr="0001122A">
        <w:rPr>
          <w:rFonts w:ascii="Times New Roman" w:hAnsi="Times New Roman" w:cs="Times New Roman"/>
          <w:sz w:val="24"/>
          <w:szCs w:val="24"/>
        </w:rPr>
        <w:t xml:space="preserve"> </w:t>
      </w:r>
      <w:r w:rsidR="0001122A" w:rsidRPr="0001122A">
        <w:rPr>
          <w:rStyle w:val="markedcontent"/>
          <w:rFonts w:ascii="Times New Roman" w:hAnsi="Times New Roman" w:cs="Times New Roman"/>
          <w:sz w:val="24"/>
          <w:szCs w:val="24"/>
        </w:rPr>
        <w:t>jeżeli odrębne przepisy wymagają wpisu do rejestru lub ewidencji</w:t>
      </w:r>
      <w:r w:rsidR="0001122A">
        <w:rPr>
          <w:rStyle w:val="markedcontent"/>
          <w:rFonts w:ascii="Times New Roman" w:hAnsi="Times New Roman" w:cs="Times New Roman"/>
          <w:sz w:val="24"/>
          <w:szCs w:val="24"/>
        </w:rPr>
        <w:t>.</w:t>
      </w:r>
    </w:p>
    <w:p w:rsidR="003C6667" w:rsidRDefault="003C6667" w:rsidP="003C6667">
      <w:pPr>
        <w:pStyle w:val="Akapitzlist"/>
        <w:spacing w:after="0" w:line="264" w:lineRule="auto"/>
        <w:ind w:left="3731"/>
        <w:jc w:val="both"/>
        <w:rPr>
          <w:rFonts w:ascii="Times New Roman" w:hAnsi="Times New Roman" w:cs="Times New Roman"/>
          <w:sz w:val="24"/>
          <w:szCs w:val="24"/>
        </w:rPr>
      </w:pPr>
    </w:p>
    <w:p w:rsidR="003C6667" w:rsidRPr="003C6667" w:rsidRDefault="003C6667" w:rsidP="00822877">
      <w:pPr>
        <w:pStyle w:val="Akapitzlist"/>
        <w:numPr>
          <w:ilvl w:val="2"/>
          <w:numId w:val="24"/>
        </w:numPr>
        <w:spacing w:after="0" w:line="264" w:lineRule="auto"/>
        <w:jc w:val="both"/>
        <w:rPr>
          <w:rFonts w:ascii="Times New Roman" w:hAnsi="Times New Roman" w:cs="Times New Roman"/>
          <w:b/>
          <w:sz w:val="24"/>
          <w:szCs w:val="24"/>
        </w:rPr>
      </w:pPr>
      <w:r w:rsidRPr="003C6667">
        <w:rPr>
          <w:rFonts w:ascii="Times New Roman" w:hAnsi="Times New Roman" w:cs="Times New Roman"/>
          <w:b/>
          <w:sz w:val="24"/>
          <w:szCs w:val="24"/>
        </w:rPr>
        <w:t>PODMIOTOW</w:t>
      </w:r>
      <w:r w:rsidR="00955F43">
        <w:rPr>
          <w:rFonts w:ascii="Times New Roman" w:hAnsi="Times New Roman" w:cs="Times New Roman"/>
          <w:b/>
          <w:sz w:val="24"/>
          <w:szCs w:val="24"/>
        </w:rPr>
        <w:t>YCH ŚRODKÓW DOWODOWYCH, w celu wy</w:t>
      </w:r>
      <w:r w:rsidRPr="003C6667">
        <w:rPr>
          <w:rFonts w:ascii="Times New Roman" w:hAnsi="Times New Roman" w:cs="Times New Roman"/>
          <w:b/>
          <w:sz w:val="24"/>
          <w:szCs w:val="24"/>
        </w:rPr>
        <w:t xml:space="preserve">kazania spełnienia warunków udziału w postępowaniu: </w:t>
      </w:r>
    </w:p>
    <w:p w:rsidR="00CC56A2" w:rsidRDefault="004B3611" w:rsidP="00822877">
      <w:pPr>
        <w:pStyle w:val="Akapitzlist"/>
        <w:numPr>
          <w:ilvl w:val="3"/>
          <w:numId w:val="24"/>
        </w:numPr>
        <w:spacing w:after="0" w:line="264" w:lineRule="auto"/>
        <w:jc w:val="both"/>
        <w:rPr>
          <w:rFonts w:ascii="Times New Roman" w:hAnsi="Times New Roman" w:cs="Times New Roman"/>
          <w:sz w:val="24"/>
          <w:szCs w:val="24"/>
        </w:rPr>
      </w:pPr>
      <w:r w:rsidRPr="003C6667">
        <w:rPr>
          <w:rFonts w:ascii="Times New Roman" w:hAnsi="Times New Roman" w:cs="Times New Roman"/>
          <w:sz w:val="24"/>
          <w:szCs w:val="24"/>
        </w:rPr>
        <w:t xml:space="preserve">zezwolenia na prowadzenie działalności w zakresie odbioru (zbierania </w:t>
      </w:r>
      <w:r w:rsidR="00955F43">
        <w:rPr>
          <w:rFonts w:ascii="Times New Roman" w:hAnsi="Times New Roman" w:cs="Times New Roman"/>
          <w:sz w:val="24"/>
          <w:szCs w:val="24"/>
        </w:rPr>
        <w:br/>
      </w:r>
      <w:r w:rsidRPr="003C6667">
        <w:rPr>
          <w:rFonts w:ascii="Times New Roman" w:hAnsi="Times New Roman" w:cs="Times New Roman"/>
          <w:sz w:val="24"/>
          <w:szCs w:val="24"/>
        </w:rPr>
        <w:t xml:space="preserve">i transportu – aktywny wpis w bazie danych o produktach i opakowaniach oraz gospodarce odpadami, tzw. BDO) odpadów komunalnych </w:t>
      </w:r>
      <w:r w:rsidR="003E5267">
        <w:rPr>
          <w:rFonts w:ascii="Times New Roman" w:hAnsi="Times New Roman" w:cs="Times New Roman"/>
          <w:sz w:val="24"/>
          <w:szCs w:val="24"/>
        </w:rPr>
        <w:br/>
      </w:r>
      <w:r w:rsidRPr="003C6667">
        <w:rPr>
          <w:rFonts w:ascii="Times New Roman" w:hAnsi="Times New Roman" w:cs="Times New Roman"/>
          <w:sz w:val="24"/>
          <w:szCs w:val="24"/>
        </w:rPr>
        <w:t xml:space="preserve">i segregowanych oraz prowadzenia związanej z tym ewidencji oraz sprawozdawczości zgodnie z ustawą z dnia 14 grudnia 2012 r. </w:t>
      </w:r>
      <w:r w:rsidRPr="00955F43">
        <w:rPr>
          <w:rFonts w:ascii="Times New Roman" w:hAnsi="Times New Roman" w:cs="Times New Roman"/>
          <w:i/>
          <w:sz w:val="24"/>
          <w:szCs w:val="24"/>
        </w:rPr>
        <w:t>o odpadach</w:t>
      </w:r>
      <w:r w:rsidRPr="003C6667">
        <w:rPr>
          <w:rFonts w:ascii="Times New Roman" w:hAnsi="Times New Roman" w:cs="Times New Roman"/>
          <w:sz w:val="24"/>
          <w:szCs w:val="24"/>
        </w:rPr>
        <w:t xml:space="preserve"> </w:t>
      </w:r>
      <w:r w:rsidR="004A6A19">
        <w:rPr>
          <w:rFonts w:ascii="Times New Roman" w:hAnsi="Times New Roman" w:cs="Times New Roman"/>
          <w:sz w:val="24"/>
          <w:szCs w:val="24"/>
        </w:rPr>
        <w:br/>
      </w:r>
      <w:r w:rsidR="00946ADF">
        <w:rPr>
          <w:rFonts w:ascii="Times New Roman" w:hAnsi="Times New Roman" w:cs="Times New Roman"/>
          <w:sz w:val="24"/>
          <w:szCs w:val="24"/>
        </w:rPr>
        <w:t>(</w:t>
      </w:r>
      <w:proofErr w:type="spellStart"/>
      <w:r w:rsidRPr="003C6667">
        <w:rPr>
          <w:rFonts w:ascii="Times New Roman" w:hAnsi="Times New Roman" w:cs="Times New Roman"/>
          <w:sz w:val="24"/>
          <w:szCs w:val="24"/>
        </w:rPr>
        <w:t>Dz.U</w:t>
      </w:r>
      <w:proofErr w:type="spellEnd"/>
      <w:r w:rsidRPr="003C6667">
        <w:rPr>
          <w:rFonts w:ascii="Times New Roman" w:hAnsi="Times New Roman" w:cs="Times New Roman"/>
          <w:sz w:val="24"/>
          <w:szCs w:val="24"/>
        </w:rPr>
        <w:t>. z 202</w:t>
      </w:r>
      <w:r w:rsidR="00CC56A2">
        <w:rPr>
          <w:rFonts w:ascii="Times New Roman" w:hAnsi="Times New Roman" w:cs="Times New Roman"/>
          <w:sz w:val="24"/>
          <w:szCs w:val="24"/>
        </w:rPr>
        <w:t>3 poz. 1587</w:t>
      </w:r>
      <w:r w:rsidR="004A6A19">
        <w:rPr>
          <w:rFonts w:ascii="Times New Roman" w:hAnsi="Times New Roman" w:cs="Times New Roman"/>
          <w:sz w:val="24"/>
          <w:szCs w:val="24"/>
        </w:rPr>
        <w:t xml:space="preserve"> ze</w:t>
      </w:r>
      <w:r w:rsidRPr="003C6667">
        <w:rPr>
          <w:rFonts w:ascii="Times New Roman" w:hAnsi="Times New Roman" w:cs="Times New Roman"/>
          <w:sz w:val="24"/>
          <w:szCs w:val="24"/>
        </w:rPr>
        <w:t xml:space="preserve"> zm.). </w:t>
      </w:r>
    </w:p>
    <w:p w:rsidR="00CC56A2" w:rsidRDefault="00CC56A2" w:rsidP="00822877">
      <w:pPr>
        <w:pStyle w:val="Akapitzlist"/>
        <w:numPr>
          <w:ilvl w:val="3"/>
          <w:numId w:val="24"/>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wpisu do rejestru prowadzonego przez Prezydenta Miasta Piły w zakresie odbierania odpadów komunalnych od właścicieli nieruchomości, zgodnie        z wymaganiami ustawy z dnia 13 września 1996 r. o utrzymaniu czystości      w gminach </w:t>
      </w:r>
      <w:r w:rsidR="00946ADF">
        <w:rPr>
          <w:rFonts w:ascii="Times New Roman" w:hAnsi="Times New Roman" w:cs="Times New Roman"/>
          <w:sz w:val="24"/>
          <w:szCs w:val="24"/>
        </w:rPr>
        <w:t>(</w:t>
      </w:r>
      <w:r w:rsidR="00083B5F">
        <w:rPr>
          <w:rFonts w:ascii="Times New Roman" w:hAnsi="Times New Roman" w:cs="Times New Roman"/>
          <w:sz w:val="24"/>
          <w:szCs w:val="24"/>
        </w:rPr>
        <w:t>Dz. U. z 2024</w:t>
      </w:r>
      <w:r>
        <w:rPr>
          <w:rFonts w:ascii="Times New Roman" w:hAnsi="Times New Roman" w:cs="Times New Roman"/>
          <w:sz w:val="24"/>
          <w:szCs w:val="24"/>
        </w:rPr>
        <w:t xml:space="preserve"> r. poz. </w:t>
      </w:r>
      <w:r w:rsidR="00083B5F">
        <w:rPr>
          <w:rFonts w:ascii="Times New Roman" w:hAnsi="Times New Roman" w:cs="Times New Roman"/>
          <w:sz w:val="24"/>
          <w:szCs w:val="24"/>
        </w:rPr>
        <w:t>399</w:t>
      </w:r>
      <w:r>
        <w:rPr>
          <w:rFonts w:ascii="Times New Roman" w:hAnsi="Times New Roman" w:cs="Times New Roman"/>
          <w:sz w:val="24"/>
          <w:szCs w:val="24"/>
        </w:rPr>
        <w:t xml:space="preserve">). </w:t>
      </w:r>
    </w:p>
    <w:p w:rsidR="004B3611" w:rsidRPr="003C6667" w:rsidRDefault="004B3611" w:rsidP="00CC56A2">
      <w:pPr>
        <w:pStyle w:val="Akapitzlist"/>
        <w:spacing w:after="0" w:line="264" w:lineRule="auto"/>
        <w:ind w:left="1494"/>
        <w:jc w:val="both"/>
        <w:rPr>
          <w:rFonts w:ascii="Times New Roman" w:hAnsi="Times New Roman" w:cs="Times New Roman"/>
          <w:sz w:val="24"/>
          <w:szCs w:val="24"/>
        </w:rPr>
      </w:pPr>
      <w:r w:rsidRPr="003C6667">
        <w:rPr>
          <w:rFonts w:ascii="Times New Roman" w:hAnsi="Times New Roman" w:cs="Times New Roman"/>
          <w:sz w:val="24"/>
          <w:szCs w:val="24"/>
        </w:rPr>
        <w:t>Zezwolenia muszą być ważne w całym okresie obowiązywania umowy.</w:t>
      </w:r>
    </w:p>
    <w:p w:rsidR="008F4956" w:rsidRDefault="008F4956" w:rsidP="00DF3325">
      <w:pPr>
        <w:autoSpaceDE w:val="0"/>
        <w:adjustRightInd w:val="0"/>
        <w:spacing w:after="0" w:line="264" w:lineRule="auto"/>
        <w:jc w:val="both"/>
        <w:rPr>
          <w:rFonts w:ascii="Times New Roman" w:hAnsi="Times New Roman" w:cs="Times New Roman"/>
          <w:b/>
          <w:sz w:val="24"/>
          <w:szCs w:val="24"/>
        </w:rPr>
      </w:pPr>
    </w:p>
    <w:p w:rsidR="008F4956" w:rsidRPr="00E07C06" w:rsidRDefault="008F4956" w:rsidP="008F4956">
      <w:pPr>
        <w:autoSpaceDE w:val="0"/>
        <w:adjustRightInd w:val="0"/>
        <w:spacing w:after="0" w:line="264" w:lineRule="auto"/>
        <w:ind w:left="-142"/>
        <w:jc w:val="both"/>
        <w:rPr>
          <w:rFonts w:ascii="Times New Roman" w:hAnsi="Times New Roman" w:cs="Times New Roman"/>
          <w:b/>
          <w:sz w:val="24"/>
          <w:szCs w:val="24"/>
        </w:rPr>
      </w:pPr>
      <w:r w:rsidRPr="00E07C06">
        <w:rPr>
          <w:rFonts w:ascii="Times New Roman" w:hAnsi="Times New Roman" w:cs="Times New Roman"/>
          <w:b/>
          <w:sz w:val="24"/>
          <w:szCs w:val="24"/>
        </w:rPr>
        <w:t xml:space="preserve">ROZDZIAŁ IX </w:t>
      </w:r>
    </w:p>
    <w:p w:rsidR="008F4956" w:rsidRPr="00E07C06" w:rsidRDefault="008F4956" w:rsidP="008F4956">
      <w:pPr>
        <w:autoSpaceDE w:val="0"/>
        <w:adjustRightInd w:val="0"/>
        <w:spacing w:line="264" w:lineRule="auto"/>
        <w:ind w:left="-142"/>
        <w:jc w:val="both"/>
        <w:rPr>
          <w:rFonts w:ascii="Times New Roman" w:hAnsi="Times New Roman" w:cs="Times New Roman"/>
          <w:b/>
          <w:sz w:val="24"/>
          <w:szCs w:val="24"/>
        </w:rPr>
      </w:pPr>
      <w:r w:rsidRPr="00E07C06">
        <w:rPr>
          <w:rFonts w:ascii="Times New Roman" w:hAnsi="Times New Roman" w:cs="Times New Roman"/>
          <w:b/>
          <w:sz w:val="24"/>
          <w:szCs w:val="24"/>
        </w:rPr>
        <w:t>Informacje dla Wykonawców wspólnie ubiegających się o udzielenie zamówienia</w:t>
      </w:r>
    </w:p>
    <w:p w:rsidR="008F4956" w:rsidRPr="00E07C06" w:rsidRDefault="008F4956" w:rsidP="00822877">
      <w:pPr>
        <w:pStyle w:val="Akapitzlist"/>
        <w:numPr>
          <w:ilvl w:val="0"/>
          <w:numId w:val="13"/>
        </w:numPr>
        <w:autoSpaceDE w:val="0"/>
        <w:adjustRightInd w:val="0"/>
        <w:spacing w:line="264" w:lineRule="auto"/>
        <w:ind w:left="567" w:hanging="425"/>
        <w:jc w:val="both"/>
        <w:rPr>
          <w:rFonts w:ascii="Times New Roman" w:hAnsi="Times New Roman" w:cs="Times New Roman"/>
          <w:b/>
          <w:sz w:val="24"/>
          <w:szCs w:val="24"/>
        </w:rPr>
      </w:pPr>
      <w:r w:rsidRPr="00E07C06">
        <w:rPr>
          <w:rFonts w:ascii="Times New Roman" w:hAnsi="Times New Roman" w:cs="Times New Roman"/>
          <w:color w:val="000000"/>
          <w:sz w:val="24"/>
          <w:szCs w:val="24"/>
        </w:rPr>
        <w:t xml:space="preserve">Wykonawcy mogą wspólnie ubiegać się o udzielenie zamówienia na zasadach określonych w art. 117 ustawy </w:t>
      </w:r>
      <w:proofErr w:type="spellStart"/>
      <w:r w:rsidRPr="00E07C06">
        <w:rPr>
          <w:rFonts w:ascii="Times New Roman" w:hAnsi="Times New Roman" w:cs="Times New Roman"/>
          <w:color w:val="000000"/>
          <w:sz w:val="24"/>
          <w:szCs w:val="24"/>
        </w:rPr>
        <w:t>Pzp</w:t>
      </w:r>
      <w:proofErr w:type="spellEnd"/>
      <w:r w:rsidRPr="00E07C06">
        <w:rPr>
          <w:rFonts w:ascii="Times New Roman" w:hAnsi="Times New Roman" w:cs="Times New Roman"/>
          <w:color w:val="000000"/>
          <w:sz w:val="24"/>
          <w:szCs w:val="24"/>
        </w:rPr>
        <w:t xml:space="preserve">. </w:t>
      </w:r>
    </w:p>
    <w:p w:rsidR="008F4956" w:rsidRPr="00E07C06" w:rsidRDefault="008F4956" w:rsidP="00822877">
      <w:pPr>
        <w:pStyle w:val="Akapitzlist"/>
        <w:numPr>
          <w:ilvl w:val="0"/>
          <w:numId w:val="13"/>
        </w:numPr>
        <w:autoSpaceDE w:val="0"/>
        <w:adjustRightInd w:val="0"/>
        <w:spacing w:line="264" w:lineRule="auto"/>
        <w:ind w:left="567" w:hanging="425"/>
        <w:jc w:val="both"/>
        <w:rPr>
          <w:rFonts w:ascii="Times New Roman" w:hAnsi="Times New Roman" w:cs="Times New Roman"/>
          <w:b/>
          <w:sz w:val="24"/>
          <w:szCs w:val="24"/>
        </w:rPr>
      </w:pPr>
      <w:r w:rsidRPr="00E07C06">
        <w:rPr>
          <w:rFonts w:ascii="Times New Roman" w:hAnsi="Times New Roman" w:cs="Times New Roman"/>
          <w:color w:val="000000"/>
          <w:sz w:val="24"/>
          <w:szCs w:val="24"/>
        </w:rPr>
        <w:t xml:space="preserve">Oświadczenie o spełnianiu warunków udziału w postępowaniu oraz o braku podstaw do wykluczenia z postępowania, o którym mowa w </w:t>
      </w:r>
      <w:r w:rsidRPr="00E07C06">
        <w:rPr>
          <w:rFonts w:ascii="Times New Roman" w:hAnsi="Times New Roman" w:cs="Times New Roman"/>
          <w:b/>
          <w:bCs/>
          <w:color w:val="000000"/>
          <w:sz w:val="24"/>
          <w:szCs w:val="24"/>
        </w:rPr>
        <w:t xml:space="preserve">rozdziale VIII.A ust. 1 SWZ </w:t>
      </w:r>
      <w:r w:rsidRPr="00E07C06">
        <w:rPr>
          <w:rFonts w:ascii="Times New Roman" w:hAnsi="Times New Roman" w:cs="Times New Roman"/>
          <w:color w:val="000000"/>
          <w:sz w:val="24"/>
          <w:szCs w:val="24"/>
        </w:rPr>
        <w:t xml:space="preserve">składa każdy z Wykonawców wspólnie ubiegających się o zamówienie. </w:t>
      </w:r>
    </w:p>
    <w:p w:rsidR="008F4956" w:rsidRPr="00E07C06" w:rsidRDefault="008F4956" w:rsidP="00822877">
      <w:pPr>
        <w:pStyle w:val="Akapitzlist"/>
        <w:numPr>
          <w:ilvl w:val="0"/>
          <w:numId w:val="13"/>
        </w:numPr>
        <w:autoSpaceDE w:val="0"/>
        <w:adjustRightInd w:val="0"/>
        <w:spacing w:line="264" w:lineRule="auto"/>
        <w:ind w:left="567" w:hanging="425"/>
        <w:jc w:val="both"/>
        <w:rPr>
          <w:rFonts w:ascii="Times New Roman" w:hAnsi="Times New Roman" w:cs="Times New Roman"/>
          <w:b/>
          <w:sz w:val="24"/>
          <w:szCs w:val="24"/>
        </w:rPr>
      </w:pPr>
      <w:r w:rsidRPr="00E07C06">
        <w:rPr>
          <w:rFonts w:ascii="Times New Roman" w:hAnsi="Times New Roman" w:cs="Times New Roman"/>
          <w:color w:val="000000"/>
          <w:sz w:val="24"/>
          <w:szCs w:val="24"/>
        </w:rPr>
        <w:t xml:space="preserve">Wykonawcy wspólnie ubiegający się o udzielenie zamówienia ustanawiają </w:t>
      </w:r>
      <w:r w:rsidRPr="003A0AD3">
        <w:rPr>
          <w:rFonts w:ascii="Times New Roman" w:hAnsi="Times New Roman" w:cs="Times New Roman"/>
          <w:b/>
          <w:color w:val="000000"/>
          <w:sz w:val="24"/>
          <w:szCs w:val="24"/>
        </w:rPr>
        <w:t>pełnomocnika</w:t>
      </w:r>
      <w:r w:rsidRPr="00E07C06">
        <w:rPr>
          <w:rFonts w:ascii="Times New Roman" w:hAnsi="Times New Roman" w:cs="Times New Roman"/>
          <w:color w:val="000000"/>
          <w:sz w:val="24"/>
          <w:szCs w:val="24"/>
        </w:rPr>
        <w:t xml:space="preserve"> do reprezentowania ich w postępowaniu o udzielenie zamówienia albo reprezentowania w postępowaniu i zawarcia umowy w sprawie zamówienia publicznego. Pełnomocnictwo powinno być dołączone do oferty. </w:t>
      </w:r>
    </w:p>
    <w:p w:rsidR="003A0AD3" w:rsidRPr="003A0AD3" w:rsidRDefault="008F4956" w:rsidP="003A0AD3">
      <w:pPr>
        <w:pStyle w:val="Akapitzlist"/>
        <w:numPr>
          <w:ilvl w:val="0"/>
          <w:numId w:val="13"/>
        </w:numPr>
        <w:autoSpaceDE w:val="0"/>
        <w:adjustRightInd w:val="0"/>
        <w:spacing w:line="264" w:lineRule="auto"/>
        <w:ind w:left="567" w:hanging="425"/>
        <w:jc w:val="both"/>
        <w:rPr>
          <w:rFonts w:ascii="Times New Roman" w:hAnsi="Times New Roman" w:cs="Times New Roman"/>
          <w:b/>
          <w:sz w:val="24"/>
          <w:szCs w:val="24"/>
        </w:rPr>
      </w:pPr>
      <w:r w:rsidRPr="00E07C06">
        <w:rPr>
          <w:rFonts w:ascii="Times New Roman" w:hAnsi="Times New Roman" w:cs="Times New Roman"/>
          <w:color w:val="000000"/>
          <w:sz w:val="24"/>
          <w:szCs w:val="24"/>
        </w:rPr>
        <w:t>Oferta musi być podpisana przez wszystkie podmioty tworzące konsorcjum lub ustanowionego pełnomocnika do reprezentowania ich w postępowaniu o udzielenie zamówienia</w:t>
      </w:r>
      <w:r w:rsidR="003A0AD3">
        <w:rPr>
          <w:rFonts w:ascii="Times New Roman" w:hAnsi="Times New Roman" w:cs="Times New Roman"/>
          <w:color w:val="000000"/>
          <w:sz w:val="24"/>
          <w:szCs w:val="24"/>
        </w:rPr>
        <w:t>.</w:t>
      </w:r>
    </w:p>
    <w:p w:rsidR="003A0AD3" w:rsidRPr="003A0AD3" w:rsidRDefault="003A0AD3" w:rsidP="003A0AD3">
      <w:pPr>
        <w:pStyle w:val="Akapitzlist"/>
        <w:numPr>
          <w:ilvl w:val="0"/>
          <w:numId w:val="13"/>
        </w:numPr>
        <w:autoSpaceDE w:val="0"/>
        <w:adjustRightInd w:val="0"/>
        <w:spacing w:line="264" w:lineRule="auto"/>
        <w:ind w:left="567" w:hanging="425"/>
        <w:jc w:val="both"/>
        <w:rPr>
          <w:rFonts w:ascii="Times New Roman" w:hAnsi="Times New Roman" w:cs="Times New Roman"/>
          <w:b/>
          <w:sz w:val="24"/>
          <w:szCs w:val="24"/>
        </w:rPr>
      </w:pPr>
      <w:r w:rsidRPr="003A0AD3">
        <w:rPr>
          <w:rFonts w:ascii="Times New Roman" w:hAnsi="Times New Roman" w:cs="Times New Roman"/>
          <w:sz w:val="24"/>
          <w:szCs w:val="24"/>
        </w:rPr>
        <w:t xml:space="preserve">Warunek dotyczący uprawnień do prowadzenia określonej działalności gospodarczej lub zawodowej, o którym mowa w art. 112 ust. 2 </w:t>
      </w:r>
      <w:proofErr w:type="spellStart"/>
      <w:r w:rsidRPr="003A0AD3">
        <w:rPr>
          <w:rFonts w:ascii="Times New Roman" w:hAnsi="Times New Roman" w:cs="Times New Roman"/>
          <w:sz w:val="24"/>
          <w:szCs w:val="24"/>
        </w:rPr>
        <w:t>pkt</w:t>
      </w:r>
      <w:proofErr w:type="spellEnd"/>
      <w:r w:rsidRPr="003A0AD3">
        <w:rPr>
          <w:rFonts w:ascii="Times New Roman" w:hAnsi="Times New Roman" w:cs="Times New Roman"/>
          <w:sz w:val="24"/>
          <w:szCs w:val="24"/>
        </w:rPr>
        <w:t xml:space="preserve"> 2 ustawy </w:t>
      </w:r>
      <w:proofErr w:type="spellStart"/>
      <w:r w:rsidRPr="003A0AD3">
        <w:rPr>
          <w:rFonts w:ascii="Times New Roman" w:hAnsi="Times New Roman" w:cs="Times New Roman"/>
          <w:sz w:val="24"/>
          <w:szCs w:val="24"/>
        </w:rPr>
        <w:t>Pzp</w:t>
      </w:r>
      <w:proofErr w:type="spellEnd"/>
      <w:r w:rsidRPr="003A0AD3">
        <w:rPr>
          <w:rFonts w:ascii="Times New Roman" w:hAnsi="Times New Roman" w:cs="Times New Roman"/>
          <w:sz w:val="24"/>
          <w:szCs w:val="24"/>
        </w:rPr>
        <w:t xml:space="preserve">, jest spełniony, jeżeli </w:t>
      </w:r>
      <w:r w:rsidRPr="003A0AD3">
        <w:rPr>
          <w:rFonts w:ascii="Times New Roman" w:hAnsi="Times New Roman" w:cs="Times New Roman"/>
          <w:sz w:val="24"/>
          <w:szCs w:val="24"/>
        </w:rPr>
        <w:lastRenderedPageBreak/>
        <w:t>co najmniej jeden z wykonawców wspólnie ubiegających się o udzielenie zamówienia posiada uprawnienia do prowadzenia określonej działalności gospodarczej lub zawodowej i zrealizuje roboty budowlane, dostawy lub usługi, do których realiz</w:t>
      </w:r>
      <w:r>
        <w:rPr>
          <w:rFonts w:ascii="Times New Roman" w:hAnsi="Times New Roman" w:cs="Times New Roman"/>
          <w:sz w:val="24"/>
          <w:szCs w:val="24"/>
        </w:rPr>
        <w:t>acji te uprawnienia są wymagane.</w:t>
      </w:r>
    </w:p>
    <w:p w:rsidR="003A0AD3" w:rsidRDefault="003A0AD3" w:rsidP="003A0AD3">
      <w:pPr>
        <w:pStyle w:val="Akapitzlist"/>
        <w:numPr>
          <w:ilvl w:val="0"/>
          <w:numId w:val="13"/>
        </w:numPr>
        <w:autoSpaceDE w:val="0"/>
        <w:adjustRightInd w:val="0"/>
        <w:spacing w:line="264" w:lineRule="auto"/>
        <w:ind w:left="567" w:hanging="425"/>
        <w:jc w:val="both"/>
        <w:rPr>
          <w:rFonts w:ascii="Times New Roman" w:hAnsi="Times New Roman" w:cs="Times New Roman"/>
          <w:b/>
          <w:sz w:val="24"/>
          <w:szCs w:val="24"/>
        </w:rPr>
      </w:pPr>
      <w:r w:rsidRPr="003A0AD3">
        <w:rPr>
          <w:rFonts w:ascii="Times New Roman" w:hAnsi="Times New Roman" w:cs="Times New Roman"/>
          <w:bCs/>
          <w:sz w:val="24"/>
          <w:szCs w:val="24"/>
        </w:rPr>
        <w:t xml:space="preserve">W odniesieniu  do  warunków  dotyczących  wykształcenia,  kwalifikacji  zawodowych  </w:t>
      </w:r>
      <w:r w:rsidRPr="003A0AD3">
        <w:rPr>
          <w:rFonts w:ascii="Times New Roman" w:hAnsi="Times New Roman" w:cs="Times New Roman"/>
          <w:bCs/>
          <w:sz w:val="24"/>
          <w:szCs w:val="24"/>
        </w:rPr>
        <w:br/>
        <w:t>lub doświadczenia, Wykonawcy wspólnie ubiegający się o udzielenie zamówienia mogą polegać na zdolnościach tych z Wykonawców, którzy wykonają roboty budowlane  lub usługi, do realizacji których te zdolności są wymagane.</w:t>
      </w:r>
    </w:p>
    <w:p w:rsidR="003A0AD3" w:rsidRDefault="003A0AD3" w:rsidP="003A0AD3">
      <w:pPr>
        <w:pStyle w:val="Akapitzlist"/>
        <w:numPr>
          <w:ilvl w:val="0"/>
          <w:numId w:val="13"/>
        </w:numPr>
        <w:autoSpaceDE w:val="0"/>
        <w:adjustRightInd w:val="0"/>
        <w:spacing w:line="264" w:lineRule="auto"/>
        <w:ind w:left="567" w:hanging="425"/>
        <w:jc w:val="both"/>
        <w:rPr>
          <w:rFonts w:ascii="Times New Roman" w:hAnsi="Times New Roman" w:cs="Times New Roman"/>
          <w:b/>
          <w:sz w:val="24"/>
          <w:szCs w:val="24"/>
        </w:rPr>
      </w:pPr>
      <w:r w:rsidRPr="003A0AD3">
        <w:rPr>
          <w:rFonts w:ascii="Times New Roman" w:hAnsi="Times New Roman" w:cs="Times New Roman"/>
          <w:bCs/>
          <w:sz w:val="24"/>
          <w:szCs w:val="24"/>
        </w:rPr>
        <w:t xml:space="preserve">W przypadkach, o którym mowa wyżej, Wykonawcy wspólnie ubiegający się </w:t>
      </w:r>
      <w:r w:rsidRPr="003A0AD3">
        <w:rPr>
          <w:rFonts w:ascii="Times New Roman" w:hAnsi="Times New Roman" w:cs="Times New Roman"/>
          <w:bCs/>
          <w:sz w:val="24"/>
          <w:szCs w:val="24"/>
        </w:rPr>
        <w:br/>
        <w:t xml:space="preserve">o udzielenie zamówienia dołączają odpowiednio do wniosku o dopuszczenie do udziału w postępowaniu albo do oferty oświadczenie, z którego wynika, które roboty budowlane, dostawy lub usługi wykonają poszczególni Wykonawcy. </w:t>
      </w:r>
    </w:p>
    <w:p w:rsidR="003A0AD3" w:rsidRPr="003A0AD3" w:rsidRDefault="003A0AD3" w:rsidP="003A0AD3">
      <w:pPr>
        <w:pStyle w:val="Akapitzlist"/>
        <w:numPr>
          <w:ilvl w:val="0"/>
          <w:numId w:val="13"/>
        </w:numPr>
        <w:autoSpaceDE w:val="0"/>
        <w:adjustRightInd w:val="0"/>
        <w:spacing w:line="264" w:lineRule="auto"/>
        <w:ind w:left="567" w:hanging="425"/>
        <w:jc w:val="both"/>
        <w:rPr>
          <w:rFonts w:ascii="Times New Roman" w:hAnsi="Times New Roman" w:cs="Times New Roman"/>
          <w:b/>
          <w:sz w:val="24"/>
          <w:szCs w:val="24"/>
        </w:rPr>
      </w:pPr>
      <w:r w:rsidRPr="003A0AD3">
        <w:rPr>
          <w:rFonts w:ascii="Times New Roman" w:eastAsia="Times New Roman" w:hAnsi="Times New Roman" w:cs="Times New Roman"/>
          <w:sz w:val="24"/>
          <w:szCs w:val="24"/>
          <w:lang w:eastAsia="ar-SA"/>
        </w:rPr>
        <w:t>Jeżeli oferta Wykonawców występujących wspólnie zostanie wybrana, Zamawiający może żądać przed zawarciem umowy w sprawie zamówienia publicznego, przedstawienia umowy regulującej współpracę tych Wykonawców.</w:t>
      </w:r>
    </w:p>
    <w:p w:rsidR="008F4956" w:rsidRPr="00E07C06" w:rsidRDefault="008F4956" w:rsidP="00822877">
      <w:pPr>
        <w:pStyle w:val="Akapitzlist"/>
        <w:numPr>
          <w:ilvl w:val="0"/>
          <w:numId w:val="13"/>
        </w:numPr>
        <w:autoSpaceDE w:val="0"/>
        <w:adjustRightInd w:val="0"/>
        <w:spacing w:after="0" w:line="264" w:lineRule="auto"/>
        <w:ind w:left="567" w:hanging="425"/>
        <w:jc w:val="both"/>
        <w:rPr>
          <w:rFonts w:ascii="Times New Roman" w:hAnsi="Times New Roman" w:cs="Times New Roman"/>
          <w:b/>
          <w:sz w:val="24"/>
          <w:szCs w:val="24"/>
        </w:rPr>
      </w:pPr>
      <w:r w:rsidRPr="00E07C06">
        <w:rPr>
          <w:rFonts w:ascii="Times New Roman" w:hAnsi="Times New Roman" w:cs="Times New Roman"/>
          <w:color w:val="000000"/>
          <w:sz w:val="24"/>
          <w:szCs w:val="24"/>
        </w:rPr>
        <w:t xml:space="preserve">Wykonawcy wspólnie ubiegający się o zamówienie: </w:t>
      </w:r>
    </w:p>
    <w:p w:rsidR="008F4956" w:rsidRPr="00E07C06" w:rsidRDefault="008F4956" w:rsidP="00822877">
      <w:pPr>
        <w:pStyle w:val="Akapitzlist"/>
        <w:numPr>
          <w:ilvl w:val="1"/>
          <w:numId w:val="31"/>
        </w:numPr>
        <w:autoSpaceDE w:val="0"/>
        <w:adjustRightInd w:val="0"/>
        <w:spacing w:line="264" w:lineRule="auto"/>
        <w:ind w:left="1276"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ponoszą solidarną odpowiedzialność za niewykonanie lub nienależyte wykonanie zobowiązania; </w:t>
      </w:r>
    </w:p>
    <w:p w:rsidR="008F4956" w:rsidRPr="00E07C06" w:rsidRDefault="008F4956" w:rsidP="00822877">
      <w:pPr>
        <w:pStyle w:val="Akapitzlist"/>
        <w:numPr>
          <w:ilvl w:val="1"/>
          <w:numId w:val="31"/>
        </w:numPr>
        <w:autoSpaceDE w:val="0"/>
        <w:adjustRightInd w:val="0"/>
        <w:spacing w:line="264" w:lineRule="auto"/>
        <w:ind w:left="1276"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w przypadku ustanowienia pełnomocnika przyjmuje się, że pełnomocnictwo do podpisania oferty obejmuje pełnomocnictwo do poświadczenia za zgodność </w:t>
      </w:r>
      <w:r w:rsidRPr="00E07C06">
        <w:rPr>
          <w:rFonts w:ascii="Times New Roman" w:hAnsi="Times New Roman" w:cs="Times New Roman"/>
          <w:color w:val="000000"/>
          <w:sz w:val="24"/>
          <w:szCs w:val="24"/>
        </w:rPr>
        <w:br/>
        <w:t xml:space="preserve">z oryginałem wszystkich dokumentów; </w:t>
      </w:r>
    </w:p>
    <w:p w:rsidR="008F4956" w:rsidRPr="00E07C06" w:rsidRDefault="008F4956" w:rsidP="00822877">
      <w:pPr>
        <w:pStyle w:val="Akapitzlist"/>
        <w:numPr>
          <w:ilvl w:val="1"/>
          <w:numId w:val="31"/>
        </w:numPr>
        <w:autoSpaceDE w:val="0"/>
        <w:adjustRightInd w:val="0"/>
        <w:spacing w:line="264" w:lineRule="auto"/>
        <w:ind w:left="1276"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pełnomocnictwo musi wynikać z umowy lub z innej czynności prawnej, mieć formę pisemną; wszelka korespondencja prowadzona będzie z pełnomocnikiem;</w:t>
      </w:r>
    </w:p>
    <w:p w:rsidR="008F4956" w:rsidRDefault="008F4956" w:rsidP="00822877">
      <w:pPr>
        <w:pStyle w:val="Akapitzlist"/>
        <w:numPr>
          <w:ilvl w:val="1"/>
          <w:numId w:val="31"/>
        </w:numPr>
        <w:autoSpaceDE w:val="0"/>
        <w:adjustRightInd w:val="0"/>
        <w:spacing w:line="264" w:lineRule="auto"/>
        <w:ind w:left="1276"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jeżeli oferta konsorcjum zostanie wybrana jako najkorzystniejsza, Zamawiający może przed zawarciem umowy wezwać pełnomocnika do przedstawienia umowy regulującej współpracę tych Wykonawców. </w:t>
      </w:r>
    </w:p>
    <w:p w:rsidR="008F4956" w:rsidRPr="006F7608" w:rsidRDefault="008F4956" w:rsidP="008F4956">
      <w:pPr>
        <w:pStyle w:val="Akapitzlist"/>
        <w:autoSpaceDE w:val="0"/>
        <w:adjustRightInd w:val="0"/>
        <w:spacing w:line="264" w:lineRule="auto"/>
        <w:ind w:left="1276"/>
        <w:jc w:val="both"/>
        <w:rPr>
          <w:rFonts w:ascii="Times New Roman" w:hAnsi="Times New Roman" w:cs="Times New Roman"/>
          <w:color w:val="000000"/>
          <w:sz w:val="24"/>
          <w:szCs w:val="24"/>
        </w:rPr>
      </w:pPr>
    </w:p>
    <w:p w:rsidR="008F4956" w:rsidRPr="00E07C06" w:rsidRDefault="008F4956" w:rsidP="008F4956">
      <w:pPr>
        <w:autoSpaceDE w:val="0"/>
        <w:adjustRightInd w:val="0"/>
        <w:spacing w:after="0" w:line="264" w:lineRule="auto"/>
        <w:jc w:val="both"/>
        <w:rPr>
          <w:rFonts w:ascii="Times New Roman" w:hAnsi="Times New Roman" w:cs="Times New Roman"/>
          <w:b/>
          <w:bCs/>
          <w:sz w:val="24"/>
          <w:szCs w:val="24"/>
        </w:rPr>
      </w:pPr>
      <w:r w:rsidRPr="00E07C06">
        <w:rPr>
          <w:rFonts w:ascii="Times New Roman" w:hAnsi="Times New Roman" w:cs="Times New Roman"/>
          <w:b/>
          <w:bCs/>
          <w:sz w:val="24"/>
          <w:szCs w:val="24"/>
        </w:rPr>
        <w:t>ROZDZIAŁ X</w:t>
      </w:r>
    </w:p>
    <w:p w:rsidR="008F4956" w:rsidRPr="00E07C06" w:rsidRDefault="008F4956" w:rsidP="008F4956">
      <w:pPr>
        <w:autoSpaceDE w:val="0"/>
        <w:adjustRightInd w:val="0"/>
        <w:spacing w:after="120" w:line="264" w:lineRule="auto"/>
        <w:jc w:val="both"/>
        <w:rPr>
          <w:rFonts w:ascii="Times New Roman" w:hAnsi="Times New Roman" w:cs="Times New Roman"/>
          <w:sz w:val="24"/>
          <w:szCs w:val="24"/>
        </w:rPr>
      </w:pPr>
      <w:r w:rsidRPr="00E07C06">
        <w:rPr>
          <w:rFonts w:ascii="Times New Roman" w:hAnsi="Times New Roman" w:cs="Times New Roman"/>
          <w:b/>
          <w:bCs/>
          <w:sz w:val="24"/>
          <w:szCs w:val="24"/>
        </w:rPr>
        <w:t>Informacje dotyczące Podwykonawców</w:t>
      </w:r>
    </w:p>
    <w:p w:rsidR="008F4956" w:rsidRPr="00E07C06" w:rsidRDefault="008F4956" w:rsidP="00822877">
      <w:pPr>
        <w:pStyle w:val="Akapitzlist"/>
        <w:numPr>
          <w:ilvl w:val="0"/>
          <w:numId w:val="14"/>
        </w:numPr>
        <w:autoSpaceDE w:val="0"/>
        <w:adjustRightInd w:val="0"/>
        <w:spacing w:after="46" w:line="264" w:lineRule="auto"/>
        <w:jc w:val="both"/>
        <w:rPr>
          <w:rFonts w:ascii="Times New Roman" w:hAnsi="Times New Roman" w:cs="Times New Roman"/>
          <w:sz w:val="24"/>
          <w:szCs w:val="24"/>
        </w:rPr>
      </w:pPr>
      <w:r w:rsidRPr="00E07C06">
        <w:rPr>
          <w:rFonts w:ascii="Times New Roman" w:hAnsi="Times New Roman" w:cs="Times New Roman"/>
          <w:sz w:val="24"/>
          <w:szCs w:val="24"/>
        </w:rPr>
        <w:t>Wykonawca może powierzyć wykonanie części zamówienia Podwykonawcy (Podwykonawcom).</w:t>
      </w:r>
    </w:p>
    <w:p w:rsidR="008F4956" w:rsidRPr="00E07C06" w:rsidRDefault="008F4956" w:rsidP="00822877">
      <w:pPr>
        <w:pStyle w:val="Akapitzlist"/>
        <w:numPr>
          <w:ilvl w:val="0"/>
          <w:numId w:val="14"/>
        </w:numPr>
        <w:autoSpaceDE w:val="0"/>
        <w:adjustRightInd w:val="0"/>
        <w:spacing w:after="46" w:line="264" w:lineRule="auto"/>
        <w:jc w:val="both"/>
        <w:rPr>
          <w:rFonts w:ascii="Times New Roman" w:hAnsi="Times New Roman" w:cs="Times New Roman"/>
          <w:sz w:val="24"/>
          <w:szCs w:val="24"/>
        </w:rPr>
      </w:pPr>
      <w:r w:rsidRPr="00E07C06">
        <w:rPr>
          <w:rFonts w:ascii="Times New Roman" w:hAnsi="Times New Roman" w:cs="Times New Roman"/>
          <w:sz w:val="24"/>
          <w:szCs w:val="24"/>
        </w:rPr>
        <w:t xml:space="preserve">Zamawiający </w:t>
      </w:r>
      <w:r w:rsidRPr="00E07C06">
        <w:rPr>
          <w:rFonts w:ascii="Times New Roman" w:hAnsi="Times New Roman" w:cs="Times New Roman"/>
          <w:bCs/>
          <w:sz w:val="24"/>
          <w:szCs w:val="24"/>
        </w:rPr>
        <w:t xml:space="preserve">nie zastrzega </w:t>
      </w:r>
      <w:r w:rsidRPr="00E07C06">
        <w:rPr>
          <w:rFonts w:ascii="Times New Roman" w:hAnsi="Times New Roman" w:cs="Times New Roman"/>
          <w:sz w:val="24"/>
          <w:szCs w:val="24"/>
        </w:rPr>
        <w:t xml:space="preserve">obowiązku osobistego wykonania przez Wykonawcę kluczowych części zamówienia. </w:t>
      </w:r>
    </w:p>
    <w:p w:rsidR="008F4956" w:rsidRPr="00E07C06" w:rsidRDefault="008F4956" w:rsidP="00822877">
      <w:pPr>
        <w:pStyle w:val="Akapitzlist"/>
        <w:numPr>
          <w:ilvl w:val="0"/>
          <w:numId w:val="14"/>
        </w:numPr>
        <w:autoSpaceDE w:val="0"/>
        <w:adjustRightInd w:val="0"/>
        <w:spacing w:after="46" w:line="264" w:lineRule="auto"/>
        <w:jc w:val="both"/>
        <w:rPr>
          <w:rFonts w:ascii="Times New Roman" w:hAnsi="Times New Roman" w:cs="Times New Roman"/>
          <w:sz w:val="24"/>
          <w:szCs w:val="24"/>
        </w:rPr>
      </w:pPr>
      <w:r w:rsidRPr="00E07C06">
        <w:rPr>
          <w:rFonts w:ascii="Times New Roman" w:hAnsi="Times New Roman" w:cs="Times New Roman"/>
          <w:sz w:val="24"/>
          <w:szCs w:val="24"/>
        </w:rPr>
        <w:t>Zamawiający wymaga, aby w przypadku powierzenia części zamówienia Podw</w:t>
      </w:r>
      <w:r w:rsidR="00815FAB">
        <w:rPr>
          <w:rFonts w:ascii="Times New Roman" w:hAnsi="Times New Roman" w:cs="Times New Roman"/>
          <w:sz w:val="24"/>
          <w:szCs w:val="24"/>
        </w:rPr>
        <w:t xml:space="preserve">ykonawcom, Wykonawca wskazał w </w:t>
      </w:r>
      <w:r w:rsidR="00815FAB" w:rsidRPr="00815FAB">
        <w:rPr>
          <w:rFonts w:ascii="Times New Roman" w:hAnsi="Times New Roman" w:cs="Times New Roman"/>
          <w:i/>
          <w:sz w:val="24"/>
          <w:szCs w:val="24"/>
        </w:rPr>
        <w:t>F</w:t>
      </w:r>
      <w:r w:rsidRPr="00815FAB">
        <w:rPr>
          <w:rFonts w:ascii="Times New Roman" w:hAnsi="Times New Roman" w:cs="Times New Roman"/>
          <w:i/>
          <w:sz w:val="24"/>
          <w:szCs w:val="24"/>
        </w:rPr>
        <w:t>ormularzu ofertowym</w:t>
      </w:r>
      <w:r w:rsidR="00815FAB">
        <w:rPr>
          <w:rFonts w:ascii="Times New Roman" w:hAnsi="Times New Roman" w:cs="Times New Roman"/>
          <w:sz w:val="24"/>
          <w:szCs w:val="24"/>
        </w:rPr>
        <w:t>,</w:t>
      </w:r>
      <w:r w:rsidRPr="00E07C06">
        <w:rPr>
          <w:rFonts w:ascii="Times New Roman" w:hAnsi="Times New Roman" w:cs="Times New Roman"/>
          <w:sz w:val="24"/>
          <w:szCs w:val="24"/>
        </w:rPr>
        <w:t xml:space="preserve"> stanowiącym </w:t>
      </w:r>
      <w:r w:rsidR="00815FAB">
        <w:rPr>
          <w:rFonts w:ascii="Times New Roman" w:hAnsi="Times New Roman" w:cs="Times New Roman"/>
          <w:bCs/>
          <w:sz w:val="24"/>
          <w:szCs w:val="24"/>
        </w:rPr>
        <w:t>załącznik nr 3</w:t>
      </w:r>
      <w:r w:rsidRPr="00E07C06">
        <w:rPr>
          <w:rFonts w:ascii="Times New Roman" w:hAnsi="Times New Roman" w:cs="Times New Roman"/>
          <w:bCs/>
          <w:sz w:val="24"/>
          <w:szCs w:val="24"/>
        </w:rPr>
        <w:t xml:space="preserve"> do SWZ </w:t>
      </w:r>
      <w:r w:rsidRPr="00E07C06">
        <w:rPr>
          <w:rFonts w:ascii="Times New Roman" w:hAnsi="Times New Roman" w:cs="Times New Roman"/>
          <w:sz w:val="24"/>
          <w:szCs w:val="24"/>
        </w:rPr>
        <w:t xml:space="preserve">części zamówienia, których wykonanie zamierza powierzyć Podwykonawcom oraz podał (o ile są mu wiadome na tym etapie) nazwy (firmy) tych Podwykonawców. </w:t>
      </w:r>
    </w:p>
    <w:p w:rsidR="008F4956" w:rsidRPr="00E07C06" w:rsidRDefault="008F4956" w:rsidP="00822877">
      <w:pPr>
        <w:pStyle w:val="Akapitzlist"/>
        <w:numPr>
          <w:ilvl w:val="0"/>
          <w:numId w:val="14"/>
        </w:numPr>
        <w:autoSpaceDE w:val="0"/>
        <w:adjustRightInd w:val="0"/>
        <w:spacing w:after="46" w:line="264" w:lineRule="auto"/>
        <w:jc w:val="both"/>
        <w:rPr>
          <w:rFonts w:ascii="Times New Roman" w:hAnsi="Times New Roman" w:cs="Times New Roman"/>
          <w:sz w:val="24"/>
          <w:szCs w:val="24"/>
        </w:rPr>
      </w:pPr>
      <w:r w:rsidRPr="00E07C06">
        <w:rPr>
          <w:rFonts w:ascii="Times New Roman" w:hAnsi="Times New Roman" w:cs="Times New Roman"/>
          <w:sz w:val="24"/>
          <w:szCs w:val="24"/>
        </w:rPr>
        <w:t xml:space="preserve">Powierzenie wykonania części zamówienia Podwykonawcom nie zwalnia Wykonawcy z odpowiedzialności za należyte wykonanie tego zamówienia. </w:t>
      </w:r>
    </w:p>
    <w:p w:rsidR="008F4956" w:rsidRPr="00E07C06" w:rsidRDefault="008F4956" w:rsidP="00822877">
      <w:pPr>
        <w:pStyle w:val="Akapitzlist"/>
        <w:numPr>
          <w:ilvl w:val="0"/>
          <w:numId w:val="14"/>
        </w:numPr>
        <w:autoSpaceDE w:val="0"/>
        <w:adjustRightInd w:val="0"/>
        <w:spacing w:after="46" w:line="264" w:lineRule="auto"/>
        <w:jc w:val="both"/>
        <w:rPr>
          <w:rFonts w:ascii="Times New Roman" w:hAnsi="Times New Roman" w:cs="Times New Roman"/>
          <w:sz w:val="24"/>
          <w:szCs w:val="24"/>
        </w:rPr>
      </w:pPr>
      <w:r w:rsidRPr="00E07C06">
        <w:rPr>
          <w:rFonts w:ascii="Times New Roman" w:hAnsi="Times New Roman" w:cs="Times New Roman"/>
          <w:sz w:val="24"/>
          <w:szCs w:val="24"/>
        </w:rPr>
        <w:t xml:space="preserve">Wykonawca ponosi wobec Zamawiającego pełną odpowiedzialność za </w:t>
      </w:r>
      <w:r w:rsidR="004A6A19">
        <w:rPr>
          <w:rFonts w:ascii="Times New Roman" w:hAnsi="Times New Roman" w:cs="Times New Roman"/>
          <w:sz w:val="24"/>
          <w:szCs w:val="24"/>
        </w:rPr>
        <w:t>usługi</w:t>
      </w:r>
      <w:r w:rsidRPr="00E07C06">
        <w:rPr>
          <w:rFonts w:ascii="Times New Roman" w:hAnsi="Times New Roman" w:cs="Times New Roman"/>
          <w:sz w:val="24"/>
          <w:szCs w:val="24"/>
        </w:rPr>
        <w:t xml:space="preserve">, które realizuje przy pomocy Podwykonawców. </w:t>
      </w:r>
    </w:p>
    <w:p w:rsidR="008F4956" w:rsidRPr="00E07C06" w:rsidRDefault="008F4956" w:rsidP="00822877">
      <w:pPr>
        <w:pStyle w:val="Akapitzlist"/>
        <w:numPr>
          <w:ilvl w:val="0"/>
          <w:numId w:val="14"/>
        </w:numPr>
        <w:autoSpaceDE w:val="0"/>
        <w:adjustRightInd w:val="0"/>
        <w:spacing w:after="46" w:line="264" w:lineRule="auto"/>
        <w:jc w:val="both"/>
        <w:rPr>
          <w:rFonts w:ascii="Times New Roman" w:hAnsi="Times New Roman" w:cs="Times New Roman"/>
          <w:sz w:val="24"/>
          <w:szCs w:val="24"/>
        </w:rPr>
      </w:pPr>
      <w:r w:rsidRPr="00E07C06">
        <w:rPr>
          <w:rFonts w:ascii="Times New Roman" w:hAnsi="Times New Roman" w:cs="Times New Roman"/>
          <w:sz w:val="24"/>
          <w:szCs w:val="24"/>
        </w:rPr>
        <w:t xml:space="preserve">Jeżeli zmiana albo rezygnacja z Podwykonawcy dotyczy podmiotu, na którego zasoby Wykonawca powołał się, na zasadach określonych w art. 118 ust. 1 ustawy </w:t>
      </w:r>
      <w:proofErr w:type="spellStart"/>
      <w:r w:rsidRPr="00E07C06">
        <w:rPr>
          <w:rFonts w:ascii="Times New Roman" w:hAnsi="Times New Roman" w:cs="Times New Roman"/>
          <w:sz w:val="24"/>
          <w:szCs w:val="24"/>
        </w:rPr>
        <w:t>Pzp</w:t>
      </w:r>
      <w:proofErr w:type="spellEnd"/>
      <w:r w:rsidRPr="00E07C06">
        <w:rPr>
          <w:rFonts w:ascii="Times New Roman" w:hAnsi="Times New Roman" w:cs="Times New Roman"/>
          <w:sz w:val="24"/>
          <w:szCs w:val="24"/>
        </w:rPr>
        <w:t xml:space="preserve">, </w:t>
      </w:r>
      <w:r>
        <w:rPr>
          <w:rFonts w:ascii="Times New Roman" w:hAnsi="Times New Roman" w:cs="Times New Roman"/>
          <w:sz w:val="24"/>
          <w:szCs w:val="24"/>
        </w:rPr>
        <w:br/>
      </w:r>
      <w:r w:rsidRPr="00E07C06">
        <w:rPr>
          <w:rFonts w:ascii="Times New Roman" w:hAnsi="Times New Roman" w:cs="Times New Roman"/>
          <w:sz w:val="24"/>
          <w:szCs w:val="24"/>
        </w:rPr>
        <w:t xml:space="preserve">w celu wykazania spełnienia warunków udziału w postępowaniu, Wykonawca jest </w:t>
      </w:r>
      <w:r w:rsidRPr="00E07C06">
        <w:rPr>
          <w:rFonts w:ascii="Times New Roman" w:hAnsi="Times New Roman" w:cs="Times New Roman"/>
          <w:sz w:val="24"/>
          <w:szCs w:val="24"/>
        </w:rPr>
        <w:lastRenderedPageBreak/>
        <w:t xml:space="preserve">zobowiązany wykazać Zamawiającemu, że proponowany inny Podwykonawca lub Wykonawca samodzielnie spełnia je w stopniu niemniejszym niż Podwykonawca, na którego zasoby Wykonawca powoływał się w trakcie postępowania o udzielenie zamówienia. </w:t>
      </w:r>
    </w:p>
    <w:p w:rsidR="004A6A19" w:rsidRPr="006B4E0A" w:rsidRDefault="004A6A19" w:rsidP="004A6A19">
      <w:pPr>
        <w:pStyle w:val="Akapitzlist"/>
        <w:numPr>
          <w:ilvl w:val="0"/>
          <w:numId w:val="14"/>
        </w:numPr>
        <w:spacing w:line="264" w:lineRule="auto"/>
        <w:jc w:val="both"/>
        <w:rPr>
          <w:rFonts w:ascii="Times New Roman" w:hAnsi="Times New Roman" w:cs="Times New Roman"/>
          <w:sz w:val="24"/>
          <w:szCs w:val="24"/>
        </w:rPr>
      </w:pPr>
      <w:r w:rsidRPr="0036124A">
        <w:rPr>
          <w:rFonts w:ascii="Times New Roman" w:hAnsi="Times New Roman" w:cs="Times New Roman"/>
          <w:color w:val="000000"/>
          <w:sz w:val="24"/>
          <w:szCs w:val="24"/>
        </w:rPr>
        <w:t xml:space="preserve">Zamawiający nie przewiduje badania w zakresie  braku podstaw wykluczenia </w:t>
      </w:r>
      <w:r>
        <w:rPr>
          <w:rFonts w:ascii="Times New Roman" w:hAnsi="Times New Roman" w:cs="Times New Roman"/>
          <w:color w:val="000000"/>
          <w:sz w:val="24"/>
          <w:szCs w:val="24"/>
        </w:rPr>
        <w:br/>
      </w:r>
      <w:r w:rsidRPr="0036124A">
        <w:rPr>
          <w:rFonts w:ascii="Times New Roman" w:hAnsi="Times New Roman" w:cs="Times New Roman"/>
          <w:color w:val="000000"/>
          <w:sz w:val="24"/>
          <w:szCs w:val="24"/>
        </w:rPr>
        <w:t>o których mowa w SWZ</w:t>
      </w:r>
      <w:r w:rsidRPr="0036124A">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wobec Podwykonawców </w:t>
      </w:r>
      <w:r w:rsidRPr="0036124A">
        <w:rPr>
          <w:rFonts w:ascii="Times New Roman" w:hAnsi="Times New Roman" w:cs="Times New Roman"/>
          <w:color w:val="000000"/>
          <w:sz w:val="24"/>
          <w:szCs w:val="24"/>
        </w:rPr>
        <w:t xml:space="preserve">niebędących podmiotami udostępniającymi zasoby. </w:t>
      </w:r>
    </w:p>
    <w:p w:rsidR="00815FAB" w:rsidRPr="005F5471" w:rsidRDefault="008F4956" w:rsidP="005F5471">
      <w:pPr>
        <w:pStyle w:val="Akapitzlist"/>
        <w:numPr>
          <w:ilvl w:val="0"/>
          <w:numId w:val="14"/>
        </w:numPr>
        <w:autoSpaceDE w:val="0"/>
        <w:adjustRightInd w:val="0"/>
        <w:spacing w:after="46" w:line="264" w:lineRule="auto"/>
        <w:jc w:val="both"/>
        <w:rPr>
          <w:rFonts w:ascii="Times New Roman" w:hAnsi="Times New Roman" w:cs="Times New Roman"/>
          <w:sz w:val="24"/>
          <w:szCs w:val="24"/>
        </w:rPr>
      </w:pPr>
      <w:r w:rsidRPr="00E07C06">
        <w:rPr>
          <w:rFonts w:ascii="Times New Roman" w:hAnsi="Times New Roman" w:cs="Times New Roman"/>
          <w:sz w:val="24"/>
          <w:szCs w:val="24"/>
        </w:rPr>
        <w:t xml:space="preserve">Postanowienia dotyczące Podwykonawców stosuje się również wobec dalszych Podwykonawców. </w:t>
      </w:r>
    </w:p>
    <w:p w:rsidR="00815FAB" w:rsidRDefault="00815FAB" w:rsidP="008F4956">
      <w:pPr>
        <w:autoSpaceDE w:val="0"/>
        <w:adjustRightInd w:val="0"/>
        <w:spacing w:after="0" w:line="264" w:lineRule="auto"/>
        <w:ind w:left="-142"/>
        <w:jc w:val="both"/>
        <w:rPr>
          <w:rFonts w:ascii="Times New Roman" w:hAnsi="Times New Roman" w:cs="Times New Roman"/>
          <w:b/>
          <w:sz w:val="24"/>
          <w:szCs w:val="24"/>
        </w:rPr>
      </w:pPr>
    </w:p>
    <w:p w:rsidR="008F4956" w:rsidRPr="00E07C06" w:rsidRDefault="008F4956" w:rsidP="008F4956">
      <w:pPr>
        <w:autoSpaceDE w:val="0"/>
        <w:adjustRightInd w:val="0"/>
        <w:spacing w:after="0" w:line="264" w:lineRule="auto"/>
        <w:ind w:left="-142"/>
        <w:jc w:val="both"/>
        <w:rPr>
          <w:rFonts w:ascii="Times New Roman" w:hAnsi="Times New Roman" w:cs="Times New Roman"/>
          <w:b/>
          <w:sz w:val="24"/>
          <w:szCs w:val="24"/>
        </w:rPr>
      </w:pPr>
      <w:r w:rsidRPr="00E07C06">
        <w:rPr>
          <w:rFonts w:ascii="Times New Roman" w:hAnsi="Times New Roman" w:cs="Times New Roman"/>
          <w:b/>
          <w:sz w:val="24"/>
          <w:szCs w:val="24"/>
        </w:rPr>
        <w:t>ROZDZIAŁ XI</w:t>
      </w:r>
    </w:p>
    <w:p w:rsidR="008F4956" w:rsidRPr="00E07C06" w:rsidRDefault="008F4956" w:rsidP="008F4956">
      <w:pPr>
        <w:autoSpaceDE w:val="0"/>
        <w:adjustRightInd w:val="0"/>
        <w:spacing w:line="264" w:lineRule="auto"/>
        <w:ind w:left="-142"/>
        <w:jc w:val="both"/>
        <w:rPr>
          <w:rFonts w:ascii="Times New Roman" w:hAnsi="Times New Roman" w:cs="Times New Roman"/>
          <w:b/>
          <w:sz w:val="24"/>
          <w:szCs w:val="24"/>
        </w:rPr>
      </w:pPr>
      <w:r w:rsidRPr="00E07C06">
        <w:rPr>
          <w:rFonts w:ascii="Times New Roman" w:hAnsi="Times New Roman" w:cs="Times New Roman"/>
          <w:b/>
          <w:sz w:val="24"/>
          <w:szCs w:val="24"/>
        </w:rPr>
        <w:t>Termin związania ofertą</w:t>
      </w:r>
    </w:p>
    <w:p w:rsidR="008F4956" w:rsidRPr="00E07C06" w:rsidRDefault="008F4956" w:rsidP="008F4956">
      <w:pPr>
        <w:autoSpaceDE w:val="0"/>
        <w:adjustRightInd w:val="0"/>
        <w:spacing w:after="0" w:line="264" w:lineRule="auto"/>
        <w:ind w:left="568" w:hanging="284"/>
        <w:jc w:val="both"/>
        <w:rPr>
          <w:rFonts w:ascii="Times New Roman" w:hAnsi="Times New Roman" w:cs="Times New Roman"/>
          <w:sz w:val="24"/>
          <w:szCs w:val="24"/>
        </w:rPr>
      </w:pPr>
      <w:r w:rsidRPr="00E07C06">
        <w:rPr>
          <w:rFonts w:ascii="Times New Roman" w:hAnsi="Times New Roman" w:cs="Times New Roman"/>
          <w:sz w:val="24"/>
          <w:szCs w:val="24"/>
        </w:rPr>
        <w:t xml:space="preserve">1. </w:t>
      </w:r>
      <w:r w:rsidRPr="00E07C06">
        <w:rPr>
          <w:rFonts w:ascii="Times New Roman" w:hAnsi="Times New Roman" w:cs="Times New Roman"/>
          <w:sz w:val="24"/>
          <w:szCs w:val="24"/>
        </w:rPr>
        <w:tab/>
        <w:t xml:space="preserve">Ustala się, że termin związania ofertą wynosi 30 dni. Bieg tego terminu rozpoczyna </w:t>
      </w:r>
      <w:r w:rsidRPr="00E07C06">
        <w:rPr>
          <w:rFonts w:ascii="Times New Roman" w:hAnsi="Times New Roman" w:cs="Times New Roman"/>
          <w:sz w:val="24"/>
          <w:szCs w:val="24"/>
        </w:rPr>
        <w:br/>
        <w:t>się wraz z upływem wyznaczonego terminu na składanie ofert.</w:t>
      </w:r>
    </w:p>
    <w:p w:rsidR="008F4956" w:rsidRPr="00E07C06" w:rsidRDefault="008F4956" w:rsidP="008F4956">
      <w:pPr>
        <w:autoSpaceDE w:val="0"/>
        <w:adjustRightInd w:val="0"/>
        <w:spacing w:after="0" w:line="264" w:lineRule="auto"/>
        <w:ind w:left="568" w:hanging="284"/>
        <w:jc w:val="both"/>
        <w:rPr>
          <w:rFonts w:ascii="Times New Roman" w:hAnsi="Times New Roman" w:cs="Times New Roman"/>
          <w:b/>
          <w:sz w:val="24"/>
          <w:szCs w:val="24"/>
        </w:rPr>
      </w:pPr>
      <w:r w:rsidRPr="00E07C06">
        <w:rPr>
          <w:rFonts w:ascii="Times New Roman" w:hAnsi="Times New Roman" w:cs="Times New Roman"/>
          <w:sz w:val="24"/>
          <w:szCs w:val="24"/>
        </w:rPr>
        <w:tab/>
      </w:r>
      <w:r w:rsidRPr="00E07C06">
        <w:rPr>
          <w:rFonts w:ascii="Times New Roman" w:hAnsi="Times New Roman" w:cs="Times New Roman"/>
          <w:b/>
          <w:sz w:val="24"/>
          <w:szCs w:val="24"/>
        </w:rPr>
        <w:t>Wykonawca</w:t>
      </w:r>
      <w:r>
        <w:rPr>
          <w:rFonts w:ascii="Times New Roman" w:hAnsi="Times New Roman" w:cs="Times New Roman"/>
          <w:b/>
          <w:sz w:val="24"/>
          <w:szCs w:val="24"/>
        </w:rPr>
        <w:t xml:space="preserve"> jest związany ofertą do dnia</w:t>
      </w:r>
      <w:r w:rsidR="00DF3325">
        <w:rPr>
          <w:rFonts w:ascii="Times New Roman" w:hAnsi="Times New Roman" w:cs="Times New Roman"/>
          <w:b/>
          <w:sz w:val="24"/>
          <w:szCs w:val="24"/>
        </w:rPr>
        <w:t xml:space="preserve"> </w:t>
      </w:r>
      <w:r w:rsidR="00B84E62">
        <w:rPr>
          <w:rFonts w:ascii="Times New Roman" w:hAnsi="Times New Roman" w:cs="Times New Roman"/>
          <w:b/>
          <w:sz w:val="24"/>
          <w:szCs w:val="24"/>
        </w:rPr>
        <w:t>27</w:t>
      </w:r>
      <w:r w:rsidR="00946ADF">
        <w:rPr>
          <w:rFonts w:ascii="Times New Roman" w:hAnsi="Times New Roman" w:cs="Times New Roman"/>
          <w:b/>
          <w:sz w:val="24"/>
          <w:szCs w:val="24"/>
        </w:rPr>
        <w:t xml:space="preserve"> </w:t>
      </w:r>
      <w:r w:rsidR="00B84E62">
        <w:rPr>
          <w:rFonts w:ascii="Times New Roman" w:hAnsi="Times New Roman" w:cs="Times New Roman"/>
          <w:b/>
          <w:sz w:val="24"/>
          <w:szCs w:val="24"/>
        </w:rPr>
        <w:t>czerwca</w:t>
      </w:r>
      <w:r w:rsidR="00955F43">
        <w:rPr>
          <w:rFonts w:ascii="Times New Roman" w:hAnsi="Times New Roman" w:cs="Times New Roman"/>
          <w:b/>
          <w:sz w:val="24"/>
          <w:szCs w:val="24"/>
        </w:rPr>
        <w:t xml:space="preserve"> 202</w:t>
      </w:r>
      <w:r w:rsidR="00B84E62">
        <w:rPr>
          <w:rFonts w:ascii="Times New Roman" w:hAnsi="Times New Roman" w:cs="Times New Roman"/>
          <w:b/>
          <w:sz w:val="24"/>
          <w:szCs w:val="24"/>
        </w:rPr>
        <w:t>4</w:t>
      </w:r>
      <w:r w:rsidRPr="00E07C06">
        <w:rPr>
          <w:rFonts w:ascii="Times New Roman" w:hAnsi="Times New Roman" w:cs="Times New Roman"/>
          <w:b/>
          <w:sz w:val="24"/>
          <w:szCs w:val="24"/>
        </w:rPr>
        <w:t xml:space="preserve"> r.</w:t>
      </w:r>
    </w:p>
    <w:p w:rsidR="008F4956" w:rsidRPr="00E07C06" w:rsidRDefault="008F4956" w:rsidP="008F4956">
      <w:pPr>
        <w:autoSpaceDE w:val="0"/>
        <w:adjustRightInd w:val="0"/>
        <w:spacing w:after="0" w:line="264" w:lineRule="auto"/>
        <w:ind w:left="568" w:hanging="284"/>
        <w:jc w:val="both"/>
        <w:rPr>
          <w:rFonts w:ascii="Times New Roman" w:hAnsi="Times New Roman" w:cs="Times New Roman"/>
          <w:sz w:val="24"/>
          <w:szCs w:val="24"/>
        </w:rPr>
      </w:pPr>
      <w:r w:rsidRPr="00E07C06">
        <w:rPr>
          <w:rFonts w:ascii="Times New Roman" w:hAnsi="Times New Roman" w:cs="Times New Roman"/>
          <w:sz w:val="24"/>
          <w:szCs w:val="24"/>
        </w:rPr>
        <w:t>2.</w:t>
      </w:r>
      <w:r w:rsidRPr="00E07C06">
        <w:rPr>
          <w:rFonts w:ascii="Times New Roman" w:hAnsi="Times New Roman" w:cs="Times New Roman"/>
          <w:sz w:val="24"/>
          <w:szCs w:val="24"/>
        </w:rPr>
        <w:tab/>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Times New Roman" w:hAnsi="Times New Roman" w:cs="Times New Roman"/>
          <w:sz w:val="24"/>
          <w:szCs w:val="24"/>
        </w:rPr>
        <w:br/>
      </w:r>
      <w:r w:rsidRPr="00E07C06">
        <w:rPr>
          <w:rFonts w:ascii="Times New Roman" w:hAnsi="Times New Roman" w:cs="Times New Roman"/>
          <w:sz w:val="24"/>
          <w:szCs w:val="24"/>
        </w:rPr>
        <w:t>o wyrażenie zgody na przedłużenie tego terminu o wskazywany przez niego okres, nie dłuższy niż 30 dni.</w:t>
      </w:r>
    </w:p>
    <w:p w:rsidR="008F4956" w:rsidRPr="00E07C06" w:rsidRDefault="008F4956" w:rsidP="008F4956">
      <w:pPr>
        <w:autoSpaceDE w:val="0"/>
        <w:adjustRightInd w:val="0"/>
        <w:spacing w:after="0" w:line="264" w:lineRule="auto"/>
        <w:ind w:left="568" w:hanging="284"/>
        <w:jc w:val="both"/>
        <w:rPr>
          <w:rFonts w:ascii="Times New Roman" w:hAnsi="Times New Roman" w:cs="Times New Roman"/>
          <w:sz w:val="24"/>
          <w:szCs w:val="24"/>
        </w:rPr>
      </w:pPr>
      <w:r w:rsidRPr="00E07C06">
        <w:rPr>
          <w:rFonts w:ascii="Times New Roman" w:hAnsi="Times New Roman" w:cs="Times New Roman"/>
          <w:sz w:val="24"/>
          <w:szCs w:val="24"/>
        </w:rPr>
        <w:t>3.</w:t>
      </w:r>
      <w:r w:rsidRPr="00E07C06">
        <w:rPr>
          <w:rFonts w:ascii="Times New Roman" w:hAnsi="Times New Roman" w:cs="Times New Roman"/>
          <w:sz w:val="24"/>
          <w:szCs w:val="24"/>
        </w:rPr>
        <w:tab/>
        <w:t xml:space="preserve">Przedłużenie terminu związania ofertą, o którym mowa w ust. 2, wymaga złożenia </w:t>
      </w:r>
      <w:r w:rsidRPr="00E07C06">
        <w:rPr>
          <w:rFonts w:ascii="Times New Roman" w:hAnsi="Times New Roman" w:cs="Times New Roman"/>
          <w:sz w:val="24"/>
          <w:szCs w:val="24"/>
        </w:rPr>
        <w:br/>
        <w:t>przez Wykonawcę pisemnego oświadczenia o wyrażeniu zgody na przedłużenie terminu związania ofertą.</w:t>
      </w:r>
    </w:p>
    <w:p w:rsidR="008F4956" w:rsidRPr="00E07C06" w:rsidRDefault="008F4956" w:rsidP="008F4956">
      <w:pPr>
        <w:autoSpaceDE w:val="0"/>
        <w:adjustRightInd w:val="0"/>
        <w:spacing w:after="0" w:line="264" w:lineRule="auto"/>
        <w:ind w:left="568" w:hanging="284"/>
        <w:jc w:val="both"/>
        <w:rPr>
          <w:rFonts w:ascii="Times New Roman" w:hAnsi="Times New Roman" w:cs="Times New Roman"/>
          <w:sz w:val="24"/>
          <w:szCs w:val="24"/>
        </w:rPr>
      </w:pPr>
      <w:r w:rsidRPr="00E07C06">
        <w:rPr>
          <w:rFonts w:ascii="Times New Roman" w:hAnsi="Times New Roman" w:cs="Times New Roman"/>
          <w:sz w:val="24"/>
          <w:szCs w:val="24"/>
        </w:rPr>
        <w:t>4.</w:t>
      </w:r>
      <w:r w:rsidRPr="00E07C06">
        <w:rPr>
          <w:rFonts w:ascii="Times New Roman" w:hAnsi="Times New Roman" w:cs="Times New Roman"/>
          <w:sz w:val="24"/>
          <w:szCs w:val="24"/>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F4956" w:rsidRPr="00E07C06" w:rsidRDefault="008F4956" w:rsidP="008F4956">
      <w:pPr>
        <w:autoSpaceDE w:val="0"/>
        <w:adjustRightInd w:val="0"/>
        <w:spacing w:after="0" w:line="264" w:lineRule="auto"/>
        <w:ind w:left="568" w:hanging="284"/>
        <w:jc w:val="both"/>
        <w:rPr>
          <w:rFonts w:ascii="Times New Roman" w:hAnsi="Times New Roman" w:cs="Times New Roman"/>
          <w:sz w:val="24"/>
          <w:szCs w:val="24"/>
        </w:rPr>
      </w:pPr>
      <w:r w:rsidRPr="00E07C06">
        <w:rPr>
          <w:rFonts w:ascii="Times New Roman" w:hAnsi="Times New Roman" w:cs="Times New Roman"/>
          <w:sz w:val="24"/>
          <w:szCs w:val="24"/>
        </w:rPr>
        <w:t>5.</w:t>
      </w:r>
      <w:r w:rsidRPr="00E07C06">
        <w:rPr>
          <w:rFonts w:ascii="Times New Roman" w:hAnsi="Times New Roman" w:cs="Times New Roman"/>
          <w:sz w:val="24"/>
          <w:szCs w:val="24"/>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8F4956" w:rsidRPr="00E07C06" w:rsidRDefault="008F4956" w:rsidP="008F4956">
      <w:pPr>
        <w:autoSpaceDE w:val="0"/>
        <w:adjustRightInd w:val="0"/>
        <w:spacing w:after="0" w:line="264" w:lineRule="auto"/>
        <w:ind w:left="284" w:hanging="426"/>
        <w:rPr>
          <w:rFonts w:ascii="Times New Roman" w:hAnsi="Times New Roman" w:cs="Times New Roman"/>
          <w:b/>
          <w:sz w:val="24"/>
          <w:szCs w:val="24"/>
        </w:rPr>
      </w:pPr>
    </w:p>
    <w:p w:rsidR="008F4956" w:rsidRPr="00E07C06" w:rsidRDefault="008F4956" w:rsidP="008F4956">
      <w:pPr>
        <w:autoSpaceDE w:val="0"/>
        <w:adjustRightInd w:val="0"/>
        <w:spacing w:after="0" w:line="264" w:lineRule="auto"/>
        <w:ind w:left="284" w:hanging="426"/>
        <w:rPr>
          <w:rFonts w:ascii="Times New Roman" w:hAnsi="Times New Roman" w:cs="Times New Roman"/>
          <w:b/>
          <w:sz w:val="24"/>
          <w:szCs w:val="24"/>
        </w:rPr>
      </w:pPr>
      <w:r w:rsidRPr="00E07C06">
        <w:rPr>
          <w:rFonts w:ascii="Times New Roman" w:hAnsi="Times New Roman" w:cs="Times New Roman"/>
          <w:b/>
          <w:sz w:val="24"/>
          <w:szCs w:val="24"/>
        </w:rPr>
        <w:t>ROZDZIAŁ XII</w:t>
      </w:r>
      <w:r w:rsidRPr="00E07C06">
        <w:rPr>
          <w:rFonts w:ascii="Times New Roman" w:hAnsi="Times New Roman" w:cs="Times New Roman"/>
          <w:b/>
          <w:sz w:val="24"/>
          <w:szCs w:val="24"/>
        </w:rPr>
        <w:tab/>
      </w:r>
    </w:p>
    <w:p w:rsidR="008F4956" w:rsidRPr="00E07C06" w:rsidRDefault="008F4956" w:rsidP="008F4956">
      <w:pPr>
        <w:autoSpaceDE w:val="0"/>
        <w:adjustRightInd w:val="0"/>
        <w:spacing w:after="120" w:line="264" w:lineRule="auto"/>
        <w:ind w:left="283" w:hanging="425"/>
        <w:rPr>
          <w:rFonts w:ascii="Times New Roman" w:hAnsi="Times New Roman" w:cs="Times New Roman"/>
          <w:b/>
          <w:sz w:val="24"/>
          <w:szCs w:val="24"/>
        </w:rPr>
      </w:pPr>
      <w:r w:rsidRPr="00E07C06">
        <w:rPr>
          <w:rFonts w:ascii="Times New Roman" w:hAnsi="Times New Roman" w:cs="Times New Roman"/>
          <w:b/>
          <w:sz w:val="24"/>
          <w:szCs w:val="24"/>
        </w:rPr>
        <w:t>Opis sposobu przygotowania oferty</w:t>
      </w:r>
    </w:p>
    <w:p w:rsidR="008F4956" w:rsidRPr="00E07C06" w:rsidRDefault="008F4956" w:rsidP="00822877">
      <w:pPr>
        <w:numPr>
          <w:ilvl w:val="0"/>
          <w:numId w:val="15"/>
        </w:numPr>
        <w:tabs>
          <w:tab w:val="clear" w:pos="720"/>
        </w:tabs>
        <w:suppressAutoHyphens/>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Wykonawca może złożyć tylko jedną ofertę.</w:t>
      </w:r>
    </w:p>
    <w:p w:rsidR="008F4956" w:rsidRPr="00E07C06" w:rsidRDefault="008F4956" w:rsidP="00822877">
      <w:pPr>
        <w:numPr>
          <w:ilvl w:val="0"/>
          <w:numId w:val="15"/>
        </w:numPr>
        <w:tabs>
          <w:tab w:val="clear" w:pos="720"/>
        </w:tabs>
        <w:suppressAutoHyphens/>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Oferta musi być sporządzona w języku polskim na maszynie, komputerze lub inną trwałą i czytelną techniką, z tym, że oferty pisane ręcznie muszą być wypełnione drukowanymi literami i nie mogą one budzić wątpliwości, co do ich treści.</w:t>
      </w:r>
    </w:p>
    <w:p w:rsidR="008F4956" w:rsidRPr="00E07C06" w:rsidRDefault="008F4956" w:rsidP="00822877">
      <w:pPr>
        <w:numPr>
          <w:ilvl w:val="0"/>
          <w:numId w:val="15"/>
        </w:numPr>
        <w:tabs>
          <w:tab w:val="clear" w:pos="720"/>
        </w:tabs>
        <w:suppressAutoHyphens/>
        <w:spacing w:after="0" w:line="264" w:lineRule="auto"/>
        <w:ind w:left="568" w:hanging="284"/>
        <w:jc w:val="both"/>
        <w:rPr>
          <w:rFonts w:ascii="Times New Roman" w:eastAsia="Times New Roman" w:hAnsi="Times New Roman" w:cs="Times New Roman"/>
          <w:b/>
          <w:sz w:val="24"/>
          <w:szCs w:val="24"/>
          <w:u w:val="single"/>
          <w:lang w:eastAsia="ar-SA"/>
        </w:rPr>
      </w:pPr>
      <w:r w:rsidRPr="00E07C06">
        <w:rPr>
          <w:rFonts w:ascii="Times New Roman" w:eastAsia="Times New Roman" w:hAnsi="Times New Roman" w:cs="Times New Roman"/>
          <w:sz w:val="24"/>
          <w:szCs w:val="24"/>
          <w:lang w:eastAsia="ar-SA"/>
        </w:rPr>
        <w:t xml:space="preserve">Oferta składana jest pod rygorem nieważności w </w:t>
      </w:r>
      <w:r w:rsidRPr="00E07C06">
        <w:rPr>
          <w:rFonts w:ascii="Times New Roman" w:eastAsia="Times New Roman" w:hAnsi="Times New Roman" w:cs="Times New Roman"/>
          <w:b/>
          <w:sz w:val="24"/>
          <w:szCs w:val="24"/>
          <w:lang w:eastAsia="ar-SA"/>
        </w:rPr>
        <w:t>formie elektronicznej opatrzonej kwalifikowanym podpisem elektronicznym lub w postaci elektronicznej opatrzonej podpisem zaufanym lub podpisem osobistym</w:t>
      </w:r>
      <w:r w:rsidRPr="00E07C06">
        <w:rPr>
          <w:rFonts w:ascii="Times New Roman" w:hAnsi="Times New Roman" w:cs="Times New Roman"/>
          <w:sz w:val="24"/>
          <w:szCs w:val="24"/>
        </w:rPr>
        <w:t>, w ogóln</w:t>
      </w:r>
      <w:r>
        <w:rPr>
          <w:rFonts w:ascii="Times New Roman" w:hAnsi="Times New Roman" w:cs="Times New Roman"/>
          <w:sz w:val="24"/>
          <w:szCs w:val="24"/>
        </w:rPr>
        <w:t xml:space="preserve">ie dostępnych formatach danych, </w:t>
      </w:r>
      <w:r w:rsidRPr="00E07C06">
        <w:rPr>
          <w:rFonts w:ascii="Times New Roman" w:hAnsi="Times New Roman" w:cs="Times New Roman"/>
          <w:sz w:val="24"/>
          <w:szCs w:val="24"/>
        </w:rPr>
        <w:t xml:space="preserve">w szczególności w formatach: </w:t>
      </w:r>
      <w:proofErr w:type="spellStart"/>
      <w:r w:rsidRPr="00E07C06">
        <w:rPr>
          <w:rFonts w:ascii="Times New Roman" w:hAnsi="Times New Roman" w:cs="Times New Roman"/>
          <w:sz w:val="24"/>
          <w:szCs w:val="24"/>
        </w:rPr>
        <w:t>.pd</w:t>
      </w:r>
      <w:proofErr w:type="spellEnd"/>
      <w:r w:rsidRPr="00E07C06">
        <w:rPr>
          <w:rFonts w:ascii="Times New Roman" w:hAnsi="Times New Roman" w:cs="Times New Roman"/>
          <w:sz w:val="24"/>
          <w:szCs w:val="24"/>
        </w:rPr>
        <w:t>f, .</w:t>
      </w:r>
      <w:proofErr w:type="spellStart"/>
      <w:r w:rsidRPr="00E07C06">
        <w:rPr>
          <w:rFonts w:ascii="Times New Roman" w:hAnsi="Times New Roman" w:cs="Times New Roman"/>
          <w:sz w:val="24"/>
          <w:szCs w:val="24"/>
        </w:rPr>
        <w:t>doc</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docx</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rtf</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xps</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odt</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xls</w:t>
      </w:r>
      <w:proofErr w:type="spellEnd"/>
      <w:r w:rsidRPr="00E07C06">
        <w:rPr>
          <w:rFonts w:ascii="Times New Roman" w:hAnsi="Times New Roman" w:cs="Times New Roman"/>
          <w:sz w:val="24"/>
          <w:szCs w:val="24"/>
        </w:rPr>
        <w:t>, .</w:t>
      </w:r>
      <w:proofErr w:type="spellStart"/>
      <w:r w:rsidRPr="00E07C06">
        <w:rPr>
          <w:rFonts w:ascii="Times New Roman" w:hAnsi="Times New Roman" w:cs="Times New Roman"/>
          <w:sz w:val="24"/>
          <w:szCs w:val="24"/>
        </w:rPr>
        <w:t>xlsx</w:t>
      </w:r>
      <w:proofErr w:type="spellEnd"/>
      <w:r w:rsidRPr="00E07C06">
        <w:rPr>
          <w:rFonts w:ascii="Times New Roman" w:hAnsi="Times New Roman" w:cs="Times New Roman"/>
          <w:sz w:val="24"/>
          <w:szCs w:val="24"/>
        </w:rPr>
        <w:t xml:space="preserve">., ze </w:t>
      </w:r>
      <w:r w:rsidRPr="00E07C06">
        <w:rPr>
          <w:rFonts w:ascii="Times New Roman" w:hAnsi="Times New Roman" w:cs="Times New Roman"/>
          <w:b/>
          <w:sz w:val="24"/>
          <w:szCs w:val="24"/>
          <w:u w:val="single"/>
        </w:rPr>
        <w:t xml:space="preserve">szczególnym wskazaniem na </w:t>
      </w:r>
      <w:proofErr w:type="spellStart"/>
      <w:r w:rsidRPr="00E07C06">
        <w:rPr>
          <w:rFonts w:ascii="Times New Roman" w:hAnsi="Times New Roman" w:cs="Times New Roman"/>
          <w:b/>
          <w:sz w:val="24"/>
          <w:szCs w:val="24"/>
          <w:u w:val="single"/>
        </w:rPr>
        <w:t>.pd</w:t>
      </w:r>
      <w:proofErr w:type="spellEnd"/>
      <w:r w:rsidRPr="00E07C06">
        <w:rPr>
          <w:rFonts w:ascii="Times New Roman" w:hAnsi="Times New Roman" w:cs="Times New Roman"/>
          <w:b/>
          <w:sz w:val="24"/>
          <w:szCs w:val="24"/>
          <w:u w:val="single"/>
        </w:rPr>
        <w:t>f.</w:t>
      </w:r>
    </w:p>
    <w:p w:rsidR="008F4956" w:rsidRPr="00E07C06" w:rsidRDefault="008F4956" w:rsidP="00822877">
      <w:pPr>
        <w:numPr>
          <w:ilvl w:val="0"/>
          <w:numId w:val="15"/>
        </w:numPr>
        <w:tabs>
          <w:tab w:val="clear" w:pos="720"/>
        </w:tabs>
        <w:suppressAutoHyphens/>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hAnsi="Times New Roman" w:cs="Times New Roman"/>
          <w:sz w:val="24"/>
          <w:szCs w:val="24"/>
        </w:rPr>
        <w:lastRenderedPageBreak/>
        <w:t xml:space="preserve">Podpisy kwalifikowane wykorzystywane przez Wykonawców do podpisywania wszelkich plików muszą spełniać wymogi Rozporządzenia Parlamentu Europejskiego </w:t>
      </w:r>
      <w:r w:rsidRPr="00E07C06">
        <w:rPr>
          <w:rFonts w:ascii="Times New Roman" w:hAnsi="Times New Roman" w:cs="Times New Roman"/>
          <w:sz w:val="24"/>
          <w:szCs w:val="24"/>
        </w:rPr>
        <w:br/>
        <w:t xml:space="preserve">i Rady z dnia 23 lipca 2014 r. </w:t>
      </w:r>
      <w:r w:rsidRPr="00E07C06">
        <w:rPr>
          <w:rFonts w:ascii="Times New Roman" w:hAnsi="Times New Roman" w:cs="Times New Roman"/>
          <w:i/>
          <w:iCs/>
          <w:sz w:val="24"/>
          <w:szCs w:val="24"/>
        </w:rPr>
        <w:t xml:space="preserve">w sprawie identyfikacji elektronicznej i usług zaufania </w:t>
      </w:r>
      <w:r w:rsidRPr="00E07C06">
        <w:rPr>
          <w:rFonts w:ascii="Times New Roman" w:hAnsi="Times New Roman" w:cs="Times New Roman"/>
          <w:i/>
          <w:iCs/>
          <w:sz w:val="24"/>
          <w:szCs w:val="24"/>
        </w:rPr>
        <w:br/>
        <w:t>w odniesieniu do transakcji elektronicznych na rynku wewnętrznym (</w:t>
      </w:r>
      <w:proofErr w:type="spellStart"/>
      <w:r w:rsidRPr="00E07C06">
        <w:rPr>
          <w:rFonts w:ascii="Times New Roman" w:hAnsi="Times New Roman" w:cs="Times New Roman"/>
          <w:i/>
          <w:iCs/>
          <w:sz w:val="24"/>
          <w:szCs w:val="24"/>
        </w:rPr>
        <w:t>eIDAS</w:t>
      </w:r>
      <w:proofErr w:type="spellEnd"/>
      <w:r w:rsidRPr="00E07C06">
        <w:rPr>
          <w:rFonts w:ascii="Times New Roman" w:hAnsi="Times New Roman" w:cs="Times New Roman"/>
          <w:i/>
          <w:iCs/>
          <w:sz w:val="24"/>
          <w:szCs w:val="24"/>
        </w:rPr>
        <w:t xml:space="preserve">) </w:t>
      </w:r>
      <w:r w:rsidRPr="00E07C06">
        <w:rPr>
          <w:rFonts w:ascii="Times New Roman" w:hAnsi="Times New Roman" w:cs="Times New Roman"/>
          <w:sz w:val="24"/>
          <w:szCs w:val="24"/>
        </w:rPr>
        <w:t xml:space="preserve">(UE nr 910/2014). </w:t>
      </w:r>
    </w:p>
    <w:p w:rsidR="008F4956" w:rsidRPr="0003164A" w:rsidRDefault="008F4956" w:rsidP="00822877">
      <w:pPr>
        <w:numPr>
          <w:ilvl w:val="0"/>
          <w:numId w:val="15"/>
        </w:numPr>
        <w:tabs>
          <w:tab w:val="clear" w:pos="720"/>
        </w:tabs>
        <w:suppressAutoHyphens/>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hAnsi="Times New Roman" w:cs="Times New Roman"/>
          <w:sz w:val="24"/>
          <w:szCs w:val="24"/>
        </w:rPr>
        <w:t xml:space="preserve">Do sporządzenia oferty Zamawiający zaleca skorzystanie z </w:t>
      </w:r>
      <w:r w:rsidRPr="00E07C06">
        <w:rPr>
          <w:rFonts w:ascii="Times New Roman" w:hAnsi="Times New Roman" w:cs="Times New Roman"/>
          <w:i/>
          <w:sz w:val="24"/>
          <w:szCs w:val="24"/>
        </w:rPr>
        <w:t>Formularza ofertowego</w:t>
      </w:r>
      <w:r w:rsidRPr="00E07C06">
        <w:rPr>
          <w:rFonts w:ascii="Times New Roman" w:hAnsi="Times New Roman" w:cs="Times New Roman"/>
          <w:sz w:val="24"/>
          <w:szCs w:val="24"/>
        </w:rPr>
        <w:t>, któ</w:t>
      </w:r>
      <w:r w:rsidR="002F29DB">
        <w:rPr>
          <w:rFonts w:ascii="Times New Roman" w:hAnsi="Times New Roman" w:cs="Times New Roman"/>
          <w:sz w:val="24"/>
          <w:szCs w:val="24"/>
        </w:rPr>
        <w:t>rego wzór stanowi załącznik nr 3</w:t>
      </w:r>
      <w:r w:rsidRPr="00E07C06">
        <w:rPr>
          <w:rFonts w:ascii="Times New Roman" w:hAnsi="Times New Roman" w:cs="Times New Roman"/>
          <w:sz w:val="24"/>
          <w:szCs w:val="24"/>
        </w:rPr>
        <w:t xml:space="preserve"> do SWZ.</w:t>
      </w:r>
    </w:p>
    <w:p w:rsidR="008F4956" w:rsidRPr="00E07C06" w:rsidRDefault="008F4956" w:rsidP="00822877">
      <w:pPr>
        <w:pStyle w:val="Akapitzlist"/>
        <w:numPr>
          <w:ilvl w:val="0"/>
          <w:numId w:val="15"/>
        </w:numPr>
        <w:tabs>
          <w:tab w:val="clear" w:pos="720"/>
        </w:tabs>
        <w:autoSpaceDE w:val="0"/>
        <w:adjustRightInd w:val="0"/>
        <w:spacing w:after="0" w:line="264" w:lineRule="auto"/>
        <w:ind w:left="568" w:hanging="284"/>
        <w:jc w:val="both"/>
        <w:rPr>
          <w:rFonts w:ascii="Times New Roman" w:hAnsi="Times New Roman" w:cs="Times New Roman"/>
          <w:color w:val="FF0000"/>
          <w:sz w:val="24"/>
          <w:szCs w:val="24"/>
          <w:u w:val="single"/>
        </w:rPr>
      </w:pPr>
      <w:r w:rsidRPr="00E07C06">
        <w:rPr>
          <w:rFonts w:ascii="Times New Roman" w:hAnsi="Times New Roman" w:cs="Times New Roman"/>
          <w:b/>
          <w:color w:val="FF0000"/>
          <w:sz w:val="24"/>
          <w:szCs w:val="24"/>
          <w:u w:val="single"/>
        </w:rPr>
        <w:t xml:space="preserve">WYKONAWCA SKŁADAJĄC OFERTĘ ZAŁĄCZA: </w:t>
      </w:r>
    </w:p>
    <w:p w:rsidR="008F4956" w:rsidRDefault="008F4956" w:rsidP="00162E2F">
      <w:pPr>
        <w:pStyle w:val="Akapitzlist"/>
        <w:numPr>
          <w:ilvl w:val="0"/>
          <w:numId w:val="32"/>
        </w:numPr>
        <w:autoSpaceDE w:val="0"/>
        <w:adjustRightInd w:val="0"/>
        <w:spacing w:after="0" w:line="264" w:lineRule="auto"/>
        <w:ind w:left="1276" w:hanging="425"/>
        <w:jc w:val="both"/>
        <w:rPr>
          <w:rFonts w:ascii="Times New Roman" w:hAnsi="Times New Roman" w:cs="Times New Roman"/>
          <w:sz w:val="24"/>
          <w:szCs w:val="24"/>
        </w:rPr>
      </w:pPr>
      <w:r w:rsidRPr="00E07C06">
        <w:rPr>
          <w:rFonts w:ascii="Times New Roman" w:hAnsi="Times New Roman" w:cs="Times New Roman"/>
          <w:b/>
          <w:i/>
          <w:sz w:val="24"/>
          <w:szCs w:val="24"/>
        </w:rPr>
        <w:t>Formularz ofertowy</w:t>
      </w:r>
      <w:r w:rsidRPr="00E07C06">
        <w:rPr>
          <w:rFonts w:ascii="Times New Roman" w:hAnsi="Times New Roman" w:cs="Times New Roman"/>
          <w:sz w:val="24"/>
          <w:szCs w:val="24"/>
        </w:rPr>
        <w:t>, któ</w:t>
      </w:r>
      <w:r w:rsidR="003E5267">
        <w:rPr>
          <w:rFonts w:ascii="Times New Roman" w:hAnsi="Times New Roman" w:cs="Times New Roman"/>
          <w:sz w:val="24"/>
          <w:szCs w:val="24"/>
        </w:rPr>
        <w:t>rego wzór stanowi załącznik nr 3</w:t>
      </w:r>
      <w:r w:rsidRPr="00E07C06">
        <w:rPr>
          <w:rFonts w:ascii="Times New Roman" w:hAnsi="Times New Roman" w:cs="Times New Roman"/>
          <w:sz w:val="24"/>
          <w:szCs w:val="24"/>
        </w:rPr>
        <w:t xml:space="preserve"> do SWZ;</w:t>
      </w:r>
    </w:p>
    <w:p w:rsidR="00520192" w:rsidRPr="00520192" w:rsidRDefault="005F5471" w:rsidP="00162E2F">
      <w:pPr>
        <w:pStyle w:val="Akapitzlist"/>
        <w:numPr>
          <w:ilvl w:val="0"/>
          <w:numId w:val="32"/>
        </w:numPr>
        <w:autoSpaceDE w:val="0"/>
        <w:adjustRightInd w:val="0"/>
        <w:spacing w:after="0" w:line="264" w:lineRule="auto"/>
        <w:ind w:left="1276" w:hanging="425"/>
        <w:jc w:val="both"/>
        <w:rPr>
          <w:rFonts w:ascii="Times New Roman" w:hAnsi="Times New Roman" w:cs="Times New Roman"/>
          <w:sz w:val="24"/>
          <w:szCs w:val="24"/>
        </w:rPr>
      </w:pPr>
      <w:r>
        <w:rPr>
          <w:rFonts w:ascii="Times New Roman" w:hAnsi="Times New Roman" w:cs="Times New Roman"/>
          <w:b/>
          <w:i/>
          <w:sz w:val="24"/>
          <w:szCs w:val="24"/>
        </w:rPr>
        <w:t xml:space="preserve">Specyfikację </w:t>
      </w:r>
      <w:proofErr w:type="spellStart"/>
      <w:r>
        <w:rPr>
          <w:rFonts w:ascii="Times New Roman" w:hAnsi="Times New Roman" w:cs="Times New Roman"/>
          <w:b/>
          <w:i/>
          <w:sz w:val="24"/>
          <w:szCs w:val="24"/>
        </w:rPr>
        <w:t>asortymentowo-ilościowo-</w:t>
      </w:r>
      <w:r w:rsidR="00520192">
        <w:rPr>
          <w:rFonts w:ascii="Times New Roman" w:hAnsi="Times New Roman" w:cs="Times New Roman"/>
          <w:b/>
          <w:i/>
          <w:sz w:val="24"/>
          <w:szCs w:val="24"/>
        </w:rPr>
        <w:t>wartościową</w:t>
      </w:r>
      <w:proofErr w:type="spellEnd"/>
      <w:r w:rsidR="00520192" w:rsidRPr="00520192">
        <w:rPr>
          <w:rFonts w:ascii="Times New Roman" w:hAnsi="Times New Roman" w:cs="Times New Roman"/>
          <w:sz w:val="24"/>
          <w:szCs w:val="24"/>
        </w:rPr>
        <w:t xml:space="preserve">, której wzór stanowi załącznik nr </w:t>
      </w:r>
      <w:r w:rsidR="003E5267">
        <w:rPr>
          <w:rFonts w:ascii="Times New Roman" w:hAnsi="Times New Roman" w:cs="Times New Roman"/>
          <w:sz w:val="24"/>
          <w:szCs w:val="24"/>
        </w:rPr>
        <w:t>4</w:t>
      </w:r>
      <w:r w:rsidR="00520192" w:rsidRPr="00520192">
        <w:rPr>
          <w:rFonts w:ascii="Times New Roman" w:hAnsi="Times New Roman" w:cs="Times New Roman"/>
          <w:sz w:val="24"/>
          <w:szCs w:val="24"/>
        </w:rPr>
        <w:t xml:space="preserve"> do SWZ</w:t>
      </w:r>
      <w:r w:rsidR="00162E2F">
        <w:rPr>
          <w:rFonts w:ascii="Times New Roman" w:hAnsi="Times New Roman" w:cs="Times New Roman"/>
          <w:sz w:val="24"/>
          <w:szCs w:val="24"/>
        </w:rPr>
        <w:t>;</w:t>
      </w:r>
    </w:p>
    <w:p w:rsidR="008F4956" w:rsidRPr="00E07C06" w:rsidRDefault="008F4956" w:rsidP="00162E2F">
      <w:pPr>
        <w:pStyle w:val="Akapitzlist"/>
        <w:numPr>
          <w:ilvl w:val="0"/>
          <w:numId w:val="32"/>
        </w:numPr>
        <w:autoSpaceDE w:val="0"/>
        <w:adjustRightInd w:val="0"/>
        <w:spacing w:after="0" w:line="264" w:lineRule="auto"/>
        <w:ind w:left="1276" w:hanging="425"/>
        <w:jc w:val="both"/>
        <w:rPr>
          <w:rFonts w:ascii="Times New Roman" w:hAnsi="Times New Roman" w:cs="Times New Roman"/>
          <w:sz w:val="24"/>
          <w:szCs w:val="24"/>
        </w:rPr>
      </w:pPr>
      <w:r w:rsidRPr="00E07C06">
        <w:rPr>
          <w:rFonts w:ascii="Times New Roman" w:hAnsi="Times New Roman" w:cs="Times New Roman"/>
          <w:b/>
          <w:i/>
          <w:sz w:val="24"/>
          <w:szCs w:val="24"/>
        </w:rPr>
        <w:t xml:space="preserve">Oświadczenie, o którym mowa w art. 125 ust. 1 ustawy </w:t>
      </w:r>
      <w:proofErr w:type="spellStart"/>
      <w:r w:rsidRPr="00E07C06">
        <w:rPr>
          <w:rFonts w:ascii="Times New Roman" w:hAnsi="Times New Roman" w:cs="Times New Roman"/>
          <w:b/>
          <w:i/>
          <w:sz w:val="24"/>
          <w:szCs w:val="24"/>
        </w:rPr>
        <w:t>Pzp</w:t>
      </w:r>
      <w:proofErr w:type="spellEnd"/>
      <w:r w:rsidRPr="00E07C06">
        <w:rPr>
          <w:rFonts w:ascii="Times New Roman" w:hAnsi="Times New Roman" w:cs="Times New Roman"/>
          <w:sz w:val="24"/>
          <w:szCs w:val="24"/>
        </w:rPr>
        <w:t>, któr</w:t>
      </w:r>
      <w:r w:rsidR="003E5267">
        <w:rPr>
          <w:rFonts w:ascii="Times New Roman" w:hAnsi="Times New Roman" w:cs="Times New Roman"/>
          <w:sz w:val="24"/>
          <w:szCs w:val="24"/>
        </w:rPr>
        <w:t>ego wzór stanowi  załącznik nr 5</w:t>
      </w:r>
      <w:r w:rsidRPr="00E07C06">
        <w:rPr>
          <w:rFonts w:ascii="Times New Roman" w:hAnsi="Times New Roman" w:cs="Times New Roman"/>
          <w:sz w:val="24"/>
          <w:szCs w:val="24"/>
        </w:rPr>
        <w:t xml:space="preserve"> do SWZ. Oświadczenie stanowi dowód potwierdzający brak podstaw wykluczenia oraz spełnianie warunków udziału w postępowaniu na dzień składania ofert;</w:t>
      </w:r>
    </w:p>
    <w:p w:rsidR="008F4956" w:rsidRPr="00E07C06" w:rsidRDefault="008F4956" w:rsidP="00162E2F">
      <w:pPr>
        <w:pStyle w:val="Akapitzlist"/>
        <w:numPr>
          <w:ilvl w:val="0"/>
          <w:numId w:val="32"/>
        </w:numPr>
        <w:autoSpaceDE w:val="0"/>
        <w:adjustRightInd w:val="0"/>
        <w:spacing w:after="0" w:line="264" w:lineRule="auto"/>
        <w:ind w:left="1276" w:hanging="425"/>
        <w:jc w:val="both"/>
        <w:rPr>
          <w:rFonts w:ascii="Times New Roman" w:hAnsi="Times New Roman" w:cs="Times New Roman"/>
          <w:sz w:val="24"/>
          <w:szCs w:val="24"/>
        </w:rPr>
      </w:pPr>
      <w:r w:rsidRPr="00E07C06">
        <w:rPr>
          <w:rFonts w:ascii="Times New Roman" w:hAnsi="Times New Roman" w:cs="Times New Roman"/>
          <w:b/>
          <w:bCs/>
          <w:sz w:val="24"/>
          <w:szCs w:val="24"/>
        </w:rPr>
        <w:t>Dokument KRS lub CEIDG</w:t>
      </w:r>
      <w:r w:rsidRPr="00E07C06">
        <w:rPr>
          <w:rFonts w:ascii="Times New Roman" w:hAnsi="Times New Roman" w:cs="Times New Roman"/>
          <w:bCs/>
          <w:sz w:val="24"/>
          <w:szCs w:val="24"/>
        </w:rPr>
        <w:t>, w celu weryfikacji osób uprawnionych do reprezentowania Wykonawcy, tym samym składania oświadczenia woli</w:t>
      </w:r>
      <w:r w:rsidR="00162E2F">
        <w:rPr>
          <w:rFonts w:ascii="Times New Roman" w:hAnsi="Times New Roman" w:cs="Times New Roman"/>
          <w:bCs/>
          <w:sz w:val="24"/>
          <w:szCs w:val="24"/>
        </w:rPr>
        <w:t>;</w:t>
      </w:r>
    </w:p>
    <w:p w:rsidR="008F4956" w:rsidRPr="005F5471" w:rsidRDefault="008F4956" w:rsidP="00162E2F">
      <w:pPr>
        <w:pStyle w:val="Akapitzlist"/>
        <w:numPr>
          <w:ilvl w:val="0"/>
          <w:numId w:val="32"/>
        </w:numPr>
        <w:autoSpaceDE w:val="0"/>
        <w:adjustRightInd w:val="0"/>
        <w:spacing w:after="0" w:line="264" w:lineRule="auto"/>
        <w:ind w:left="1276" w:hanging="425"/>
        <w:jc w:val="both"/>
        <w:rPr>
          <w:rFonts w:ascii="Times New Roman" w:hAnsi="Times New Roman" w:cs="Times New Roman"/>
          <w:sz w:val="24"/>
          <w:szCs w:val="24"/>
        </w:rPr>
      </w:pPr>
      <w:r w:rsidRPr="00E07C06">
        <w:rPr>
          <w:rFonts w:ascii="Times New Roman" w:hAnsi="Times New Roman" w:cs="Times New Roman"/>
          <w:b/>
          <w:sz w:val="24"/>
          <w:szCs w:val="24"/>
        </w:rPr>
        <w:t>Ewentualne pełnomocnictwo</w:t>
      </w:r>
      <w:r w:rsidR="005F0801">
        <w:rPr>
          <w:rFonts w:ascii="Times New Roman" w:hAnsi="Times New Roman" w:cs="Times New Roman"/>
          <w:b/>
          <w:sz w:val="24"/>
          <w:szCs w:val="24"/>
        </w:rPr>
        <w:t>.</w:t>
      </w:r>
    </w:p>
    <w:p w:rsidR="008F4956" w:rsidRPr="00E07C06" w:rsidRDefault="008F4956" w:rsidP="00162E2F">
      <w:pPr>
        <w:pStyle w:val="Akapitzlist"/>
        <w:numPr>
          <w:ilvl w:val="0"/>
          <w:numId w:val="15"/>
        </w:numPr>
        <w:tabs>
          <w:tab w:val="clear" w:pos="720"/>
        </w:tabs>
        <w:autoSpaceDE w:val="0"/>
        <w:adjustRightInd w:val="0"/>
        <w:spacing w:after="0" w:line="264" w:lineRule="auto"/>
        <w:ind w:left="568" w:hanging="284"/>
        <w:jc w:val="both"/>
        <w:rPr>
          <w:rFonts w:ascii="Times New Roman" w:hAnsi="Times New Roman" w:cs="Times New Roman"/>
          <w:sz w:val="24"/>
          <w:szCs w:val="24"/>
        </w:rPr>
      </w:pPr>
      <w:r w:rsidRPr="00E07C06">
        <w:rPr>
          <w:rFonts w:ascii="Times New Roman" w:eastAsia="Times New Roman" w:hAnsi="Times New Roman" w:cs="Times New Roman"/>
          <w:sz w:val="24"/>
          <w:szCs w:val="24"/>
          <w:lang w:eastAsia="ar-SA"/>
        </w:rPr>
        <w:t>Wymaga się, aby oferta Wykonawcy była podpisana przez osobę lub osoby uprawnione do występowania w imieniu Wykonawcy.</w:t>
      </w:r>
    </w:p>
    <w:p w:rsidR="008F4956" w:rsidRPr="00E07C06" w:rsidRDefault="008F4956" w:rsidP="00162E2F">
      <w:pPr>
        <w:pStyle w:val="Akapitzlist"/>
        <w:numPr>
          <w:ilvl w:val="0"/>
          <w:numId w:val="15"/>
        </w:numPr>
        <w:tabs>
          <w:tab w:val="clear" w:pos="720"/>
        </w:tabs>
        <w:autoSpaceDE w:val="0"/>
        <w:adjustRightInd w:val="0"/>
        <w:spacing w:after="0" w:line="264" w:lineRule="auto"/>
        <w:ind w:left="568" w:hanging="284"/>
        <w:jc w:val="both"/>
        <w:rPr>
          <w:rFonts w:ascii="Times New Roman" w:hAnsi="Times New Roman" w:cs="Times New Roman"/>
          <w:sz w:val="24"/>
          <w:szCs w:val="24"/>
        </w:rPr>
      </w:pPr>
      <w:r w:rsidRPr="00E07C06">
        <w:rPr>
          <w:rFonts w:ascii="Times New Roman" w:eastAsia="Times New Roman" w:hAnsi="Times New Roman" w:cs="Times New Roman"/>
          <w:sz w:val="24"/>
          <w:szCs w:val="24"/>
          <w:lang w:eastAsia="ar-SA"/>
        </w:rPr>
        <w:t xml:space="preserve">Za osoby uprawnione do reprezentowania Wykonawcy uznaje się osoby upoważnione </w:t>
      </w:r>
      <w:r w:rsidRPr="00E07C06">
        <w:rPr>
          <w:rFonts w:ascii="Times New Roman" w:eastAsia="Times New Roman" w:hAnsi="Times New Roman" w:cs="Times New Roman"/>
          <w:sz w:val="24"/>
          <w:szCs w:val="24"/>
          <w:lang w:eastAsia="ar-SA"/>
        </w:rPr>
        <w:br/>
        <w:t xml:space="preserve">do reprezentowania Wykonawcy, wskazane we właściwym rejestrze (KRS, </w:t>
      </w:r>
      <w:proofErr w:type="spellStart"/>
      <w:r w:rsidRPr="00E07C06">
        <w:rPr>
          <w:rFonts w:ascii="Times New Roman" w:eastAsia="Times New Roman" w:hAnsi="Times New Roman" w:cs="Times New Roman"/>
          <w:sz w:val="24"/>
          <w:szCs w:val="24"/>
          <w:lang w:eastAsia="ar-SA"/>
        </w:rPr>
        <w:t>CEiDG</w:t>
      </w:r>
      <w:proofErr w:type="spellEnd"/>
      <w:r w:rsidRPr="00E07C06">
        <w:rPr>
          <w:rFonts w:ascii="Times New Roman" w:eastAsia="Times New Roman" w:hAnsi="Times New Roman" w:cs="Times New Roman"/>
          <w:sz w:val="24"/>
          <w:szCs w:val="24"/>
          <w:lang w:eastAsia="ar-SA"/>
        </w:rPr>
        <w:t xml:space="preserve"> </w:t>
      </w:r>
      <w:r w:rsidRPr="00E07C06">
        <w:rPr>
          <w:rFonts w:ascii="Times New Roman" w:eastAsia="Times New Roman" w:hAnsi="Times New Roman" w:cs="Times New Roman"/>
          <w:sz w:val="24"/>
          <w:szCs w:val="24"/>
          <w:lang w:eastAsia="ar-SA"/>
        </w:rPr>
        <w:br/>
        <w:t xml:space="preserve">lub inny właściwy) bądź w stosownym pełnomocnictwie, które należy załączyć do oferty w formie elektronicznej opatrzonej kwalifikowanym podpisem elektronicznym lub w postaci elektronicznej opatrzonej podpisem zaufanym lub podpisem osobistym. </w:t>
      </w:r>
    </w:p>
    <w:p w:rsidR="008F4956" w:rsidRPr="00955F43" w:rsidRDefault="008F4956" w:rsidP="00162E2F">
      <w:pPr>
        <w:pStyle w:val="Akapitzlist"/>
        <w:numPr>
          <w:ilvl w:val="0"/>
          <w:numId w:val="15"/>
        </w:numPr>
        <w:tabs>
          <w:tab w:val="clear" w:pos="720"/>
        </w:tabs>
        <w:autoSpaceDE w:val="0"/>
        <w:adjustRightInd w:val="0"/>
        <w:spacing w:after="0" w:line="264" w:lineRule="auto"/>
        <w:ind w:left="568" w:hanging="284"/>
        <w:jc w:val="both"/>
        <w:rPr>
          <w:rFonts w:ascii="Times New Roman" w:hAnsi="Times New Roman" w:cs="Times New Roman"/>
          <w:b/>
          <w:sz w:val="24"/>
          <w:szCs w:val="24"/>
        </w:rPr>
      </w:pPr>
      <w:r w:rsidRPr="00955F43">
        <w:rPr>
          <w:rFonts w:ascii="Times New Roman" w:eastAsia="Times New Roman" w:hAnsi="Times New Roman" w:cs="Times New Roman"/>
          <w:b/>
          <w:sz w:val="24"/>
          <w:szCs w:val="24"/>
          <w:lang w:eastAsia="ar-SA"/>
        </w:rPr>
        <w:t xml:space="preserve">Oświadczenia i pełnomocnictwo, o których mowa w ust. 6, składa się wraz z ofertą, </w:t>
      </w:r>
      <w:r w:rsidRPr="00955F43">
        <w:rPr>
          <w:rFonts w:ascii="Times New Roman" w:eastAsia="Times New Roman" w:hAnsi="Times New Roman" w:cs="Times New Roman"/>
          <w:b/>
          <w:sz w:val="24"/>
          <w:szCs w:val="24"/>
          <w:lang w:eastAsia="ar-SA"/>
        </w:rPr>
        <w:br/>
        <w:t>pod rygorem nieważności, w formie elektronicznej opatrzonej kwalifikowanym podpisem elektronicznym lub w postaci elektronicznej opatrzonej podpisem zaufanym lub podpisem osobistym.</w:t>
      </w:r>
    </w:p>
    <w:p w:rsidR="008F4956" w:rsidRPr="00782C7E" w:rsidRDefault="008F4956" w:rsidP="00822877">
      <w:pPr>
        <w:pStyle w:val="Akapitzlist"/>
        <w:numPr>
          <w:ilvl w:val="0"/>
          <w:numId w:val="15"/>
        </w:numPr>
        <w:tabs>
          <w:tab w:val="clear" w:pos="720"/>
        </w:tabs>
        <w:autoSpaceDE w:val="0"/>
        <w:adjustRightInd w:val="0"/>
        <w:spacing w:after="120" w:line="264" w:lineRule="auto"/>
        <w:ind w:left="568" w:hanging="284"/>
        <w:jc w:val="both"/>
        <w:rPr>
          <w:rFonts w:ascii="Times New Roman" w:hAnsi="Times New Roman" w:cs="Times New Roman"/>
          <w:sz w:val="24"/>
          <w:szCs w:val="24"/>
        </w:rPr>
      </w:pPr>
      <w:r w:rsidRPr="00782C7E">
        <w:rPr>
          <w:rFonts w:ascii="Times New Roman" w:eastAsia="Times New Roman" w:hAnsi="Times New Roman" w:cs="Times New Roman"/>
          <w:sz w:val="24"/>
          <w:szCs w:val="24"/>
          <w:lang w:eastAsia="ar-SA"/>
        </w:rPr>
        <w:t xml:space="preserve">W przypadku gdy pełnomocnictwo do złożenia oferty lub oświadczenie, o którym mowa w art. 125 ust. 1 ustawy </w:t>
      </w:r>
      <w:proofErr w:type="spellStart"/>
      <w:r w:rsidRPr="00782C7E">
        <w:rPr>
          <w:rFonts w:ascii="Times New Roman" w:eastAsia="Times New Roman" w:hAnsi="Times New Roman" w:cs="Times New Roman"/>
          <w:sz w:val="24"/>
          <w:szCs w:val="24"/>
          <w:lang w:eastAsia="ar-SA"/>
        </w:rPr>
        <w:t>Pzp</w:t>
      </w:r>
      <w:proofErr w:type="spellEnd"/>
      <w:r w:rsidRPr="00782C7E">
        <w:rPr>
          <w:rFonts w:ascii="Times New Roman" w:eastAsia="Times New Roman" w:hAnsi="Times New Roman" w:cs="Times New Roman"/>
          <w:sz w:val="24"/>
          <w:szCs w:val="24"/>
          <w:lang w:eastAsia="ar-SA"/>
        </w:rPr>
        <w:t xml:space="preserve">,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782C7E">
        <w:rPr>
          <w:rFonts w:ascii="Times New Roman" w:eastAsia="Times New Roman" w:hAnsi="Times New Roman" w:cs="Times New Roman"/>
          <w:sz w:val="24"/>
          <w:szCs w:val="24"/>
          <w:lang w:eastAsia="ar-SA"/>
        </w:rPr>
        <w:t>Pzp</w:t>
      </w:r>
      <w:proofErr w:type="spellEnd"/>
      <w:r w:rsidRPr="00782C7E">
        <w:rPr>
          <w:rFonts w:ascii="Times New Roman" w:eastAsia="Times New Roman" w:hAnsi="Times New Roman" w:cs="Times New Roman"/>
          <w:sz w:val="24"/>
          <w:szCs w:val="24"/>
          <w:lang w:eastAsia="ar-SA"/>
        </w:rPr>
        <w:t>.</w:t>
      </w:r>
    </w:p>
    <w:p w:rsidR="008F4956" w:rsidRPr="00782C7E" w:rsidRDefault="008F4956" w:rsidP="00822877">
      <w:pPr>
        <w:pStyle w:val="Akapitzlist"/>
        <w:numPr>
          <w:ilvl w:val="0"/>
          <w:numId w:val="15"/>
        </w:numPr>
        <w:tabs>
          <w:tab w:val="clear" w:pos="720"/>
        </w:tabs>
        <w:autoSpaceDE w:val="0"/>
        <w:adjustRightInd w:val="0"/>
        <w:spacing w:after="120" w:line="264" w:lineRule="auto"/>
        <w:ind w:left="568" w:hanging="284"/>
        <w:jc w:val="both"/>
        <w:rPr>
          <w:rFonts w:ascii="Times New Roman" w:hAnsi="Times New Roman" w:cs="Times New Roman"/>
          <w:sz w:val="24"/>
          <w:szCs w:val="24"/>
        </w:rPr>
      </w:pPr>
      <w:r w:rsidRPr="00782C7E">
        <w:rPr>
          <w:rFonts w:ascii="Times New Roman" w:eastAsia="Times New Roman" w:hAnsi="Times New Roman" w:cs="Times New Roman"/>
          <w:sz w:val="24"/>
          <w:szCs w:val="24"/>
          <w:lang w:eastAsia="ar-SA"/>
        </w:rPr>
        <w:t xml:space="preserve">Wykonawca może przed upływem terminu do składania ofert wycofać ofertę </w:t>
      </w:r>
      <w:r w:rsidRPr="00782C7E">
        <w:rPr>
          <w:rFonts w:ascii="Times New Roman" w:eastAsia="Times New Roman" w:hAnsi="Times New Roman" w:cs="Times New Roman"/>
          <w:sz w:val="24"/>
          <w:szCs w:val="24"/>
          <w:lang w:eastAsia="ar-SA"/>
        </w:rPr>
        <w:br/>
        <w:t xml:space="preserve">za pośrednictwem </w:t>
      </w:r>
      <w:r w:rsidRPr="00782C7E">
        <w:rPr>
          <w:rFonts w:ascii="Times New Roman" w:eastAsia="Times New Roman" w:hAnsi="Times New Roman" w:cs="Times New Roman"/>
          <w:i/>
          <w:sz w:val="24"/>
          <w:szCs w:val="24"/>
          <w:lang w:eastAsia="ar-SA"/>
        </w:rPr>
        <w:t>Formularza składania oferty</w:t>
      </w:r>
      <w:r w:rsidRPr="00782C7E">
        <w:rPr>
          <w:rFonts w:ascii="Times New Roman" w:eastAsia="Times New Roman" w:hAnsi="Times New Roman" w:cs="Times New Roman"/>
          <w:sz w:val="24"/>
          <w:szCs w:val="24"/>
          <w:lang w:eastAsia="ar-SA"/>
        </w:rPr>
        <w:t>.</w:t>
      </w:r>
    </w:p>
    <w:p w:rsidR="008F4956" w:rsidRPr="00782C7E" w:rsidRDefault="008F4956" w:rsidP="00822877">
      <w:pPr>
        <w:pStyle w:val="Akapitzlist"/>
        <w:numPr>
          <w:ilvl w:val="0"/>
          <w:numId w:val="15"/>
        </w:numPr>
        <w:tabs>
          <w:tab w:val="clear" w:pos="720"/>
        </w:tabs>
        <w:autoSpaceDE w:val="0"/>
        <w:adjustRightInd w:val="0"/>
        <w:spacing w:after="120" w:line="264" w:lineRule="auto"/>
        <w:ind w:left="568" w:hanging="284"/>
        <w:jc w:val="both"/>
        <w:rPr>
          <w:rFonts w:ascii="Times New Roman" w:hAnsi="Times New Roman" w:cs="Times New Roman"/>
          <w:sz w:val="24"/>
          <w:szCs w:val="24"/>
        </w:rPr>
      </w:pPr>
      <w:r w:rsidRPr="00782C7E">
        <w:rPr>
          <w:rFonts w:ascii="Times New Roman" w:eastAsia="Times New Roman" w:hAnsi="Times New Roman" w:cs="Times New Roman"/>
          <w:sz w:val="24"/>
          <w:szCs w:val="24"/>
          <w:lang w:eastAsia="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8F4956" w:rsidRPr="00782C7E" w:rsidRDefault="008F4956" w:rsidP="00822877">
      <w:pPr>
        <w:pStyle w:val="Akapitzlist"/>
        <w:numPr>
          <w:ilvl w:val="0"/>
          <w:numId w:val="15"/>
        </w:numPr>
        <w:tabs>
          <w:tab w:val="clear" w:pos="720"/>
        </w:tabs>
        <w:autoSpaceDE w:val="0"/>
        <w:adjustRightInd w:val="0"/>
        <w:spacing w:after="120" w:line="264" w:lineRule="auto"/>
        <w:ind w:left="568" w:hanging="284"/>
        <w:jc w:val="both"/>
        <w:rPr>
          <w:rFonts w:ascii="Times New Roman" w:hAnsi="Times New Roman" w:cs="Times New Roman"/>
          <w:sz w:val="24"/>
          <w:szCs w:val="24"/>
        </w:rPr>
      </w:pPr>
      <w:r w:rsidRPr="00782C7E">
        <w:rPr>
          <w:rFonts w:ascii="Times New Roman" w:eastAsia="Times New Roman" w:hAnsi="Times New Roman" w:cs="Times New Roman"/>
          <w:sz w:val="24"/>
          <w:szCs w:val="24"/>
          <w:lang w:eastAsia="ar-SA"/>
        </w:rPr>
        <w:t xml:space="preserve">Złożenie nowej oferty i wycofanie poprzedniej w postępowaniu, w którym Zamawiający dopuszcza złożenie tylko jednej oferty przed upływem terminu </w:t>
      </w:r>
      <w:r w:rsidRPr="00782C7E">
        <w:rPr>
          <w:rFonts w:ascii="Times New Roman" w:eastAsia="Times New Roman" w:hAnsi="Times New Roman" w:cs="Times New Roman"/>
          <w:sz w:val="24"/>
          <w:szCs w:val="24"/>
          <w:lang w:eastAsia="ar-SA"/>
        </w:rPr>
        <w:lastRenderedPageBreak/>
        <w:t>zakończenia składania ofert w postępowaniu powoduje wycofanie oferty poprzednio złożonej.</w:t>
      </w:r>
    </w:p>
    <w:p w:rsidR="008F4956" w:rsidRPr="00782C7E" w:rsidRDefault="008F4956" w:rsidP="00822877">
      <w:pPr>
        <w:pStyle w:val="Akapitzlist"/>
        <w:numPr>
          <w:ilvl w:val="0"/>
          <w:numId w:val="15"/>
        </w:numPr>
        <w:tabs>
          <w:tab w:val="clear" w:pos="720"/>
        </w:tabs>
        <w:autoSpaceDE w:val="0"/>
        <w:adjustRightInd w:val="0"/>
        <w:spacing w:after="120" w:line="264" w:lineRule="auto"/>
        <w:ind w:left="568" w:hanging="284"/>
        <w:jc w:val="both"/>
        <w:rPr>
          <w:rFonts w:ascii="Times New Roman" w:hAnsi="Times New Roman" w:cs="Times New Roman"/>
          <w:sz w:val="24"/>
          <w:szCs w:val="24"/>
        </w:rPr>
      </w:pPr>
      <w:r w:rsidRPr="00782C7E">
        <w:rPr>
          <w:rFonts w:ascii="Times New Roman" w:eastAsia="Times New Roman" w:hAnsi="Times New Roman" w:cs="Times New Roman"/>
          <w:sz w:val="24"/>
          <w:szCs w:val="24"/>
          <w:lang w:eastAsia="ar-SA"/>
        </w:rPr>
        <w:t>Wszelkie koszty związane z przygotowaniem oraz złożeniem oferty ponosi Wykonawca.</w:t>
      </w:r>
    </w:p>
    <w:p w:rsidR="008F4956" w:rsidRPr="00782C7E" w:rsidRDefault="008F4956" w:rsidP="00822877">
      <w:pPr>
        <w:pStyle w:val="Akapitzlist"/>
        <w:numPr>
          <w:ilvl w:val="0"/>
          <w:numId w:val="15"/>
        </w:numPr>
        <w:tabs>
          <w:tab w:val="clear" w:pos="720"/>
        </w:tabs>
        <w:autoSpaceDE w:val="0"/>
        <w:adjustRightInd w:val="0"/>
        <w:spacing w:after="120" w:line="264" w:lineRule="auto"/>
        <w:ind w:left="568" w:hanging="284"/>
        <w:jc w:val="both"/>
        <w:rPr>
          <w:rFonts w:ascii="Times New Roman" w:hAnsi="Times New Roman" w:cs="Times New Roman"/>
          <w:sz w:val="24"/>
          <w:szCs w:val="24"/>
        </w:rPr>
      </w:pPr>
      <w:r w:rsidRPr="00782C7E">
        <w:rPr>
          <w:rFonts w:ascii="Times New Roman" w:eastAsia="Times New Roman" w:hAnsi="Times New Roman" w:cs="Times New Roman"/>
          <w:sz w:val="24"/>
          <w:szCs w:val="24"/>
          <w:lang w:eastAsia="ar-SA"/>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8F4956" w:rsidRPr="00782C7E" w:rsidRDefault="008F4956" w:rsidP="00822877">
      <w:pPr>
        <w:pStyle w:val="Akapitzlist"/>
        <w:numPr>
          <w:ilvl w:val="0"/>
          <w:numId w:val="15"/>
        </w:numPr>
        <w:tabs>
          <w:tab w:val="clear" w:pos="720"/>
        </w:tabs>
        <w:autoSpaceDE w:val="0"/>
        <w:adjustRightInd w:val="0"/>
        <w:spacing w:after="120" w:line="264" w:lineRule="auto"/>
        <w:ind w:left="568" w:hanging="284"/>
        <w:jc w:val="both"/>
        <w:rPr>
          <w:rFonts w:ascii="Times New Roman" w:hAnsi="Times New Roman" w:cs="Times New Roman"/>
          <w:sz w:val="24"/>
          <w:szCs w:val="24"/>
        </w:rPr>
      </w:pPr>
      <w:r w:rsidRPr="00782C7E">
        <w:rPr>
          <w:rFonts w:ascii="Times New Roman" w:eastAsia="Times New Roman" w:hAnsi="Times New Roman" w:cs="Times New Roman"/>
          <w:sz w:val="24"/>
          <w:szCs w:val="24"/>
          <w:lang w:eastAsia="ar-SA"/>
        </w:rPr>
        <w:t xml:space="preserve">Postępowanie o udzielenie zamówienia publicznego może zostać unieważnione </w:t>
      </w:r>
      <w:r w:rsidRPr="00782C7E">
        <w:rPr>
          <w:rFonts w:ascii="Times New Roman" w:eastAsia="Times New Roman" w:hAnsi="Times New Roman" w:cs="Times New Roman"/>
          <w:sz w:val="24"/>
          <w:szCs w:val="24"/>
          <w:lang w:eastAsia="ar-SA"/>
        </w:rPr>
        <w:br/>
        <w:t xml:space="preserve">w przypadkach określonych w art. 255 ustawy. O fakcie unieważnienia postępowania, Zamawiający zawiadomi równocześnie wszystkich Wykonawców, którzy ubiegali </w:t>
      </w:r>
      <w:r w:rsidRPr="00782C7E">
        <w:rPr>
          <w:rFonts w:ascii="Times New Roman" w:eastAsia="Times New Roman" w:hAnsi="Times New Roman" w:cs="Times New Roman"/>
          <w:sz w:val="24"/>
          <w:szCs w:val="24"/>
          <w:lang w:eastAsia="ar-SA"/>
        </w:rPr>
        <w:br/>
        <w:t>się o udzielenie zamówienia publicznego.</w:t>
      </w:r>
    </w:p>
    <w:p w:rsidR="008F4956" w:rsidRPr="00782C7E" w:rsidRDefault="008F4956" w:rsidP="00822877">
      <w:pPr>
        <w:pStyle w:val="Akapitzlist"/>
        <w:numPr>
          <w:ilvl w:val="0"/>
          <w:numId w:val="15"/>
        </w:numPr>
        <w:tabs>
          <w:tab w:val="clear" w:pos="720"/>
        </w:tabs>
        <w:autoSpaceDE w:val="0"/>
        <w:adjustRightInd w:val="0"/>
        <w:spacing w:after="120" w:line="264" w:lineRule="auto"/>
        <w:ind w:left="568" w:hanging="284"/>
        <w:jc w:val="both"/>
        <w:rPr>
          <w:rFonts w:ascii="Times New Roman" w:hAnsi="Times New Roman" w:cs="Times New Roman"/>
          <w:sz w:val="24"/>
          <w:szCs w:val="24"/>
        </w:rPr>
      </w:pPr>
      <w:r w:rsidRPr="00782C7E">
        <w:rPr>
          <w:rFonts w:ascii="Times New Roman" w:eastAsia="Times New Roman" w:hAnsi="Times New Roman" w:cs="Times New Roman"/>
          <w:sz w:val="24"/>
          <w:szCs w:val="24"/>
          <w:lang w:eastAsia="ar-SA"/>
        </w:rPr>
        <w:t xml:space="preserve">W uzasadnionych przypadkach na podst. art. 286 ust. 1 ustawy </w:t>
      </w:r>
      <w:proofErr w:type="spellStart"/>
      <w:r w:rsidRPr="00782C7E">
        <w:rPr>
          <w:rFonts w:ascii="Times New Roman" w:eastAsia="Times New Roman" w:hAnsi="Times New Roman" w:cs="Times New Roman"/>
          <w:sz w:val="24"/>
          <w:szCs w:val="24"/>
          <w:lang w:eastAsia="ar-SA"/>
        </w:rPr>
        <w:t>Pzp</w:t>
      </w:r>
      <w:proofErr w:type="spellEnd"/>
      <w:r w:rsidRPr="00782C7E">
        <w:rPr>
          <w:rFonts w:ascii="Times New Roman" w:eastAsia="Times New Roman" w:hAnsi="Times New Roman" w:cs="Times New Roman"/>
          <w:sz w:val="24"/>
          <w:szCs w:val="24"/>
          <w:lang w:eastAsia="ar-SA"/>
        </w:rPr>
        <w:t xml:space="preserve"> Zamawiający może </w:t>
      </w:r>
      <w:r w:rsidRPr="00782C7E">
        <w:rPr>
          <w:rFonts w:ascii="Times New Roman" w:eastAsia="Times New Roman" w:hAnsi="Times New Roman" w:cs="Times New Roman"/>
          <w:sz w:val="24"/>
          <w:szCs w:val="24"/>
          <w:lang w:eastAsia="ar-SA"/>
        </w:rPr>
        <w:br/>
        <w:t>przed upływem terminu składania ofert zmienić treść SWZ. Dokonaną w ten sposób zmianę Zamawiający udostępni na stronie internetowej prowadzonego postępowania.</w:t>
      </w:r>
    </w:p>
    <w:p w:rsidR="008F4956" w:rsidRPr="00782C7E" w:rsidRDefault="008F4956" w:rsidP="00822877">
      <w:pPr>
        <w:pStyle w:val="Akapitzlist"/>
        <w:numPr>
          <w:ilvl w:val="0"/>
          <w:numId w:val="15"/>
        </w:numPr>
        <w:tabs>
          <w:tab w:val="clear" w:pos="720"/>
        </w:tabs>
        <w:autoSpaceDE w:val="0"/>
        <w:adjustRightInd w:val="0"/>
        <w:spacing w:after="120" w:line="264" w:lineRule="auto"/>
        <w:ind w:left="568" w:hanging="284"/>
        <w:jc w:val="both"/>
        <w:rPr>
          <w:rFonts w:ascii="Times New Roman" w:hAnsi="Times New Roman" w:cs="Times New Roman"/>
          <w:sz w:val="24"/>
          <w:szCs w:val="24"/>
        </w:rPr>
      </w:pPr>
      <w:r w:rsidRPr="00782C7E">
        <w:rPr>
          <w:rFonts w:ascii="Times New Roman" w:eastAsia="Times New Roman" w:hAnsi="Times New Roman" w:cs="Times New Roman"/>
          <w:sz w:val="24"/>
          <w:szCs w:val="24"/>
          <w:lang w:eastAsia="ar-SA"/>
        </w:rPr>
        <w:t xml:space="preserve">Wszelkie informacje stanowiące tajemnicę przedsiębiorstwa w rozumieniu ustawy </w:t>
      </w:r>
      <w:r w:rsidRPr="00782C7E">
        <w:rPr>
          <w:rFonts w:ascii="Times New Roman" w:eastAsia="Times New Roman" w:hAnsi="Times New Roman" w:cs="Times New Roman"/>
          <w:sz w:val="24"/>
          <w:szCs w:val="24"/>
          <w:lang w:eastAsia="ar-SA"/>
        </w:rPr>
        <w:br/>
        <w:t xml:space="preserve">z dnia 16 kwietnia 1993 r. </w:t>
      </w:r>
      <w:r w:rsidRPr="00782C7E">
        <w:rPr>
          <w:rFonts w:ascii="Times New Roman" w:eastAsia="Times New Roman" w:hAnsi="Times New Roman" w:cs="Times New Roman"/>
          <w:i/>
          <w:iCs/>
          <w:sz w:val="24"/>
          <w:szCs w:val="24"/>
          <w:lang w:eastAsia="ar-SA"/>
        </w:rPr>
        <w:t xml:space="preserve">o zwalczaniu nieuczciwej konkurencji </w:t>
      </w:r>
      <w:r w:rsidRPr="00782C7E">
        <w:rPr>
          <w:rFonts w:ascii="Times New Roman" w:eastAsia="Times New Roman" w:hAnsi="Times New Roman" w:cs="Times New Roman"/>
          <w:sz w:val="24"/>
          <w:szCs w:val="24"/>
          <w:lang w:eastAsia="ar-SA"/>
        </w:rPr>
        <w:t xml:space="preserve">(Dz. U. z 2020 r., poz. 1913, z </w:t>
      </w:r>
      <w:proofErr w:type="spellStart"/>
      <w:r w:rsidRPr="00782C7E">
        <w:rPr>
          <w:rFonts w:ascii="Times New Roman" w:eastAsia="Times New Roman" w:hAnsi="Times New Roman" w:cs="Times New Roman"/>
          <w:sz w:val="24"/>
          <w:szCs w:val="24"/>
          <w:lang w:eastAsia="ar-SA"/>
        </w:rPr>
        <w:t>późn</w:t>
      </w:r>
      <w:proofErr w:type="spellEnd"/>
      <w:r w:rsidRPr="00782C7E">
        <w:rPr>
          <w:rFonts w:ascii="Times New Roman" w:eastAsia="Times New Roman" w:hAnsi="Times New Roman" w:cs="Times New Roman"/>
          <w:sz w:val="24"/>
          <w:szCs w:val="24"/>
          <w:lang w:eastAsia="ar-SA"/>
        </w:rPr>
        <w:t xml:space="preserve">. zm.),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w:t>
      </w:r>
      <w:r w:rsidRPr="00782C7E">
        <w:rPr>
          <w:rFonts w:ascii="Times New Roman" w:eastAsia="Times New Roman" w:hAnsi="Times New Roman" w:cs="Times New Roman"/>
          <w:sz w:val="24"/>
          <w:szCs w:val="24"/>
          <w:lang w:eastAsia="ar-SA"/>
        </w:rPr>
        <w:br/>
        <w:t xml:space="preserve">z dnia 16 kwietnia 1993 r. </w:t>
      </w:r>
      <w:r w:rsidRPr="00782C7E">
        <w:rPr>
          <w:rFonts w:ascii="Times New Roman" w:eastAsia="Times New Roman" w:hAnsi="Times New Roman" w:cs="Times New Roman"/>
          <w:i/>
          <w:iCs/>
          <w:sz w:val="24"/>
          <w:szCs w:val="24"/>
          <w:lang w:eastAsia="ar-SA"/>
        </w:rPr>
        <w:t xml:space="preserve">o zwalczaniu nieuczciwej konkurencji. </w:t>
      </w:r>
      <w:r w:rsidRPr="00782C7E">
        <w:rPr>
          <w:rFonts w:ascii="Times New Roman" w:eastAsia="Times New Roman" w:hAnsi="Times New Roman" w:cs="Times New Roman"/>
          <w:iCs/>
          <w:sz w:val="24"/>
          <w:szCs w:val="24"/>
          <w:lang w:eastAsia="ar-SA"/>
        </w:rPr>
        <w:t>Zaleca się, aby</w:t>
      </w:r>
      <w:r w:rsidRPr="00782C7E">
        <w:rPr>
          <w:rFonts w:ascii="Times New Roman" w:eastAsia="Times New Roman" w:hAnsi="Times New Roman" w:cs="Times New Roman"/>
          <w:i/>
          <w:iCs/>
          <w:sz w:val="24"/>
          <w:szCs w:val="24"/>
          <w:lang w:eastAsia="ar-SA"/>
        </w:rPr>
        <w:t xml:space="preserve"> </w:t>
      </w:r>
      <w:r w:rsidRPr="00782C7E">
        <w:rPr>
          <w:rFonts w:ascii="Times New Roman" w:eastAsia="Times New Roman" w:hAnsi="Times New Roman" w:cs="Times New Roman"/>
          <w:iCs/>
          <w:sz w:val="24"/>
          <w:szCs w:val="24"/>
          <w:lang w:eastAsia="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8F4956" w:rsidRPr="00782C7E" w:rsidRDefault="008F4956" w:rsidP="00822877">
      <w:pPr>
        <w:pStyle w:val="Akapitzlist"/>
        <w:numPr>
          <w:ilvl w:val="0"/>
          <w:numId w:val="15"/>
        </w:numPr>
        <w:tabs>
          <w:tab w:val="clear" w:pos="720"/>
        </w:tabs>
        <w:autoSpaceDE w:val="0"/>
        <w:adjustRightInd w:val="0"/>
        <w:spacing w:after="120" w:line="264" w:lineRule="auto"/>
        <w:ind w:left="568" w:hanging="284"/>
        <w:jc w:val="both"/>
        <w:rPr>
          <w:rFonts w:ascii="Times New Roman" w:hAnsi="Times New Roman" w:cs="Times New Roman"/>
          <w:sz w:val="24"/>
          <w:szCs w:val="24"/>
        </w:rPr>
      </w:pPr>
      <w:r w:rsidRPr="00782C7E">
        <w:rPr>
          <w:rFonts w:ascii="Times New Roman" w:eastAsia="Times New Roman" w:hAnsi="Times New Roman" w:cs="Times New Roman"/>
          <w:sz w:val="24"/>
          <w:szCs w:val="24"/>
          <w:lang w:eastAsia="ar-SA"/>
        </w:rPr>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w:t>
      </w:r>
      <w:r w:rsidRPr="00782C7E">
        <w:rPr>
          <w:rFonts w:ascii="Times New Roman" w:eastAsia="Times New Roman" w:hAnsi="Times New Roman" w:cs="Times New Roman"/>
          <w:sz w:val="24"/>
          <w:szCs w:val="24"/>
          <w:lang w:eastAsia="ar-SA"/>
        </w:rPr>
        <w:br/>
        <w:t xml:space="preserve">z dnia 6 września 2001 r. </w:t>
      </w:r>
      <w:r w:rsidRPr="00782C7E">
        <w:rPr>
          <w:rFonts w:ascii="Times New Roman" w:eastAsia="Times New Roman" w:hAnsi="Times New Roman" w:cs="Times New Roman"/>
          <w:i/>
          <w:iCs/>
          <w:sz w:val="24"/>
          <w:szCs w:val="24"/>
          <w:lang w:eastAsia="ar-SA"/>
        </w:rPr>
        <w:t>o dostępie do informacji publicznej</w:t>
      </w:r>
      <w:r w:rsidRPr="00782C7E">
        <w:rPr>
          <w:rFonts w:ascii="Times New Roman" w:eastAsia="Times New Roman" w:hAnsi="Times New Roman" w:cs="Times New Roman"/>
          <w:sz w:val="24"/>
          <w:szCs w:val="24"/>
          <w:lang w:eastAsia="ar-SA"/>
        </w:rPr>
        <w:t xml:space="preserve"> (Dz. U. z 202</w:t>
      </w:r>
      <w:r w:rsidR="00876936">
        <w:rPr>
          <w:rFonts w:ascii="Times New Roman" w:eastAsia="Times New Roman" w:hAnsi="Times New Roman" w:cs="Times New Roman"/>
          <w:sz w:val="24"/>
          <w:szCs w:val="24"/>
          <w:lang w:eastAsia="ar-SA"/>
        </w:rPr>
        <w:t>2</w:t>
      </w:r>
      <w:r w:rsidRPr="00782C7E">
        <w:rPr>
          <w:rFonts w:ascii="Times New Roman" w:eastAsia="Times New Roman" w:hAnsi="Times New Roman" w:cs="Times New Roman"/>
          <w:sz w:val="24"/>
          <w:szCs w:val="24"/>
          <w:lang w:eastAsia="ar-SA"/>
        </w:rPr>
        <w:t xml:space="preserve"> r., </w:t>
      </w:r>
      <w:r w:rsidR="00876936">
        <w:rPr>
          <w:rFonts w:ascii="Times New Roman" w:eastAsia="Times New Roman" w:hAnsi="Times New Roman" w:cs="Times New Roman"/>
          <w:sz w:val="24"/>
          <w:szCs w:val="24"/>
          <w:lang w:eastAsia="ar-SA"/>
        </w:rPr>
        <w:t>poz. 902</w:t>
      </w:r>
      <w:r w:rsidRPr="00782C7E">
        <w:rPr>
          <w:rFonts w:ascii="Times New Roman" w:eastAsia="Times New Roman" w:hAnsi="Times New Roman" w:cs="Times New Roman"/>
          <w:sz w:val="24"/>
          <w:szCs w:val="24"/>
          <w:lang w:eastAsia="ar-SA"/>
        </w:rPr>
        <w:t>), które podlegają udostępnieniu w trybie przedmiotowej ustawy.</w:t>
      </w:r>
    </w:p>
    <w:p w:rsidR="008F4956" w:rsidRPr="00782C7E" w:rsidRDefault="008F4956" w:rsidP="00822877">
      <w:pPr>
        <w:pStyle w:val="Akapitzlist"/>
        <w:numPr>
          <w:ilvl w:val="0"/>
          <w:numId w:val="15"/>
        </w:numPr>
        <w:tabs>
          <w:tab w:val="clear" w:pos="720"/>
        </w:tabs>
        <w:autoSpaceDE w:val="0"/>
        <w:autoSpaceDN w:val="0"/>
        <w:adjustRightInd w:val="0"/>
        <w:spacing w:after="0" w:line="264" w:lineRule="auto"/>
        <w:ind w:left="567" w:hanging="283"/>
        <w:jc w:val="both"/>
        <w:rPr>
          <w:rFonts w:ascii="Times New Roman" w:eastAsia="Times New Roman" w:hAnsi="Times New Roman" w:cs="Times New Roman"/>
          <w:sz w:val="24"/>
          <w:szCs w:val="24"/>
          <w:lang w:eastAsia="ar-SA"/>
        </w:rPr>
      </w:pPr>
      <w:r w:rsidRPr="00782C7E">
        <w:rPr>
          <w:rFonts w:ascii="Times New Roman" w:eastAsia="Times New Roman" w:hAnsi="Times New Roman" w:cs="Times New Roman"/>
          <w:sz w:val="24"/>
          <w:szCs w:val="24"/>
          <w:lang w:eastAsia="ar-SA"/>
        </w:rPr>
        <w:t>Konieczne jest wyodrębnienie dokumentów zawierających zastrzeżone informacje.</w:t>
      </w:r>
    </w:p>
    <w:p w:rsidR="008F4956" w:rsidRPr="00782C7E" w:rsidRDefault="008F4956" w:rsidP="00822877">
      <w:pPr>
        <w:pStyle w:val="Akapitzlist"/>
        <w:numPr>
          <w:ilvl w:val="0"/>
          <w:numId w:val="15"/>
        </w:numPr>
        <w:tabs>
          <w:tab w:val="clear" w:pos="720"/>
        </w:tabs>
        <w:autoSpaceDE w:val="0"/>
        <w:autoSpaceDN w:val="0"/>
        <w:adjustRightInd w:val="0"/>
        <w:spacing w:after="0" w:line="264" w:lineRule="auto"/>
        <w:ind w:left="567" w:hanging="283"/>
        <w:jc w:val="both"/>
        <w:rPr>
          <w:rFonts w:ascii="Times New Roman" w:eastAsia="Times New Roman" w:hAnsi="Times New Roman" w:cs="Times New Roman"/>
          <w:sz w:val="24"/>
          <w:szCs w:val="24"/>
          <w:lang w:eastAsia="ar-SA"/>
        </w:rPr>
      </w:pPr>
      <w:r w:rsidRPr="00782C7E">
        <w:rPr>
          <w:rFonts w:ascii="Times New Roman" w:hAnsi="Times New Roman" w:cs="Times New Roman"/>
          <w:sz w:val="24"/>
          <w:szCs w:val="24"/>
        </w:rPr>
        <w:t xml:space="preserve">W toku badania i oceny ofert Zamawiający może żądać od Wykonawców wyjaśnień dotyczących treści złożonych ofert. Niedopuszczalne jest prowadzenie między Zamawiającym a Wykonawcą negocjacji dotyczących złożonej oferty oraz, </w:t>
      </w:r>
      <w:r w:rsidRPr="00782C7E">
        <w:rPr>
          <w:rFonts w:ascii="Times New Roman" w:hAnsi="Times New Roman" w:cs="Times New Roman"/>
          <w:sz w:val="24"/>
          <w:szCs w:val="24"/>
        </w:rPr>
        <w:br/>
        <w:t xml:space="preserve">z zastrzeżeniem </w:t>
      </w:r>
      <w:proofErr w:type="spellStart"/>
      <w:r w:rsidRPr="00782C7E">
        <w:rPr>
          <w:rFonts w:ascii="Times New Roman" w:hAnsi="Times New Roman" w:cs="Times New Roman"/>
          <w:sz w:val="24"/>
          <w:szCs w:val="24"/>
        </w:rPr>
        <w:t>pkt</w:t>
      </w:r>
      <w:proofErr w:type="spellEnd"/>
      <w:r w:rsidRPr="00782C7E">
        <w:rPr>
          <w:rFonts w:ascii="Times New Roman" w:hAnsi="Times New Roman" w:cs="Times New Roman"/>
          <w:sz w:val="24"/>
          <w:szCs w:val="24"/>
        </w:rPr>
        <w:t xml:space="preserve"> 7, dokonywanie jakiejkolwiek zmiany w jej treści.</w:t>
      </w:r>
    </w:p>
    <w:p w:rsidR="008F4956" w:rsidRPr="00782C7E" w:rsidRDefault="008F4956" w:rsidP="00822877">
      <w:pPr>
        <w:pStyle w:val="Akapitzlist"/>
        <w:numPr>
          <w:ilvl w:val="0"/>
          <w:numId w:val="15"/>
        </w:numPr>
        <w:tabs>
          <w:tab w:val="clear" w:pos="720"/>
        </w:tabs>
        <w:autoSpaceDE w:val="0"/>
        <w:autoSpaceDN w:val="0"/>
        <w:adjustRightInd w:val="0"/>
        <w:spacing w:after="0" w:line="264" w:lineRule="auto"/>
        <w:ind w:left="567" w:hanging="283"/>
        <w:jc w:val="both"/>
        <w:rPr>
          <w:rFonts w:ascii="Times New Roman" w:eastAsia="Times New Roman" w:hAnsi="Times New Roman" w:cs="Times New Roman"/>
          <w:sz w:val="24"/>
          <w:szCs w:val="24"/>
          <w:lang w:eastAsia="ar-SA"/>
        </w:rPr>
      </w:pPr>
      <w:r w:rsidRPr="00782C7E">
        <w:rPr>
          <w:rFonts w:ascii="Times New Roman" w:hAnsi="Times New Roman" w:cs="Times New Roman"/>
          <w:sz w:val="24"/>
          <w:szCs w:val="24"/>
        </w:rPr>
        <w:t xml:space="preserve">Jeżeli Wykonawca nie złożył oświadczenia, o którym mowa w art. 125 ust. 1 ustawy, oświadczeń lub dokumentów potwierdzających okoliczności, o których mowa w art. 125 ust. 1 ustawy lub innych dokumentów niezbędnych do przeprowadzenia postępowania, oświadczenia lub dokumenty są niekompletne, zawierają błędy lub budzą wskazane przez Zamawiającego wątpliwości, Zamawiający wzywa do ich złożenia, </w:t>
      </w:r>
      <w:r w:rsidRPr="00782C7E">
        <w:rPr>
          <w:rFonts w:ascii="Times New Roman" w:hAnsi="Times New Roman" w:cs="Times New Roman"/>
          <w:sz w:val="24"/>
          <w:szCs w:val="24"/>
        </w:rPr>
        <w:lastRenderedPageBreak/>
        <w:t>uzupełnienia lub poprawienia lub do udzielania wyjaśnień w terminie przez siebie wskazanym, chyba że mimo ich złożenia, uzupełnienia lub poprawienia lub udzielania wyjaśnień oferta wykonawcy podlega odrzuceniu albo konieczne byłoby unieważnienie postępowania.</w:t>
      </w:r>
    </w:p>
    <w:p w:rsidR="008F4956" w:rsidRPr="00782C7E" w:rsidRDefault="008F4956" w:rsidP="00822877">
      <w:pPr>
        <w:pStyle w:val="Akapitzlist"/>
        <w:numPr>
          <w:ilvl w:val="0"/>
          <w:numId w:val="15"/>
        </w:numPr>
        <w:tabs>
          <w:tab w:val="clear" w:pos="720"/>
        </w:tabs>
        <w:autoSpaceDE w:val="0"/>
        <w:autoSpaceDN w:val="0"/>
        <w:adjustRightInd w:val="0"/>
        <w:spacing w:after="0" w:line="264" w:lineRule="auto"/>
        <w:ind w:left="567" w:hanging="283"/>
        <w:jc w:val="both"/>
        <w:rPr>
          <w:rFonts w:ascii="Times New Roman" w:eastAsia="Times New Roman" w:hAnsi="Times New Roman" w:cs="Times New Roman"/>
          <w:sz w:val="24"/>
          <w:szCs w:val="24"/>
          <w:lang w:eastAsia="ar-SA"/>
        </w:rPr>
      </w:pPr>
      <w:r w:rsidRPr="00782C7E">
        <w:rPr>
          <w:rFonts w:ascii="Times New Roman" w:hAnsi="Times New Roman" w:cs="Times New Roman"/>
          <w:sz w:val="24"/>
          <w:szCs w:val="24"/>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8F4956" w:rsidRPr="00782C7E" w:rsidRDefault="008F4956" w:rsidP="00822877">
      <w:pPr>
        <w:pStyle w:val="Akapitzlist"/>
        <w:numPr>
          <w:ilvl w:val="0"/>
          <w:numId w:val="15"/>
        </w:numPr>
        <w:tabs>
          <w:tab w:val="clear" w:pos="720"/>
        </w:tabs>
        <w:autoSpaceDE w:val="0"/>
        <w:autoSpaceDN w:val="0"/>
        <w:adjustRightInd w:val="0"/>
        <w:spacing w:after="0" w:line="264" w:lineRule="auto"/>
        <w:ind w:left="567" w:hanging="283"/>
        <w:jc w:val="both"/>
        <w:rPr>
          <w:rFonts w:ascii="Times New Roman" w:eastAsia="Times New Roman" w:hAnsi="Times New Roman" w:cs="Times New Roman"/>
          <w:sz w:val="24"/>
          <w:szCs w:val="24"/>
          <w:lang w:eastAsia="ar-SA"/>
        </w:rPr>
      </w:pPr>
      <w:r w:rsidRPr="00782C7E">
        <w:rPr>
          <w:rFonts w:ascii="Times New Roman" w:hAnsi="Times New Roman" w:cs="Times New Roman"/>
          <w:sz w:val="24"/>
          <w:szCs w:val="24"/>
        </w:rPr>
        <w:t>Zamawiający poprawia w ofercie:</w:t>
      </w:r>
    </w:p>
    <w:p w:rsidR="008F4956" w:rsidRPr="00782C7E" w:rsidRDefault="008F4956" w:rsidP="00822877">
      <w:pPr>
        <w:pStyle w:val="Akapitzlist"/>
        <w:numPr>
          <w:ilvl w:val="1"/>
          <w:numId w:val="35"/>
        </w:numPr>
        <w:spacing w:line="264" w:lineRule="auto"/>
        <w:ind w:left="1276" w:hanging="425"/>
        <w:jc w:val="both"/>
        <w:rPr>
          <w:rFonts w:ascii="Times New Roman" w:hAnsi="Times New Roman" w:cs="Times New Roman"/>
          <w:sz w:val="24"/>
          <w:szCs w:val="24"/>
        </w:rPr>
      </w:pPr>
      <w:r w:rsidRPr="00782C7E">
        <w:rPr>
          <w:rFonts w:ascii="Times New Roman" w:hAnsi="Times New Roman" w:cs="Times New Roman"/>
          <w:sz w:val="24"/>
          <w:szCs w:val="24"/>
        </w:rPr>
        <w:t xml:space="preserve">oczywiste omyłki pisarskie, </w:t>
      </w:r>
    </w:p>
    <w:p w:rsidR="008F4956" w:rsidRPr="00782C7E" w:rsidRDefault="008F4956" w:rsidP="00822877">
      <w:pPr>
        <w:pStyle w:val="Akapitzlist"/>
        <w:numPr>
          <w:ilvl w:val="1"/>
          <w:numId w:val="35"/>
        </w:numPr>
        <w:spacing w:line="264" w:lineRule="auto"/>
        <w:ind w:left="1276" w:hanging="425"/>
        <w:jc w:val="both"/>
        <w:rPr>
          <w:rFonts w:ascii="Times New Roman" w:hAnsi="Times New Roman" w:cs="Times New Roman"/>
          <w:sz w:val="24"/>
          <w:szCs w:val="24"/>
        </w:rPr>
      </w:pPr>
      <w:r w:rsidRPr="00782C7E">
        <w:rPr>
          <w:rFonts w:ascii="Times New Roman" w:hAnsi="Times New Roman" w:cs="Times New Roman"/>
          <w:sz w:val="24"/>
          <w:szCs w:val="24"/>
        </w:rPr>
        <w:t xml:space="preserve">oczywiste omyłki rachunkowe, z uwzględnieniem konsekwencji rachunkowych dokonanych poprawek, </w:t>
      </w:r>
    </w:p>
    <w:p w:rsidR="008F4956" w:rsidRPr="00782C7E" w:rsidRDefault="008F4956" w:rsidP="00822877">
      <w:pPr>
        <w:pStyle w:val="Akapitzlist"/>
        <w:numPr>
          <w:ilvl w:val="1"/>
          <w:numId w:val="35"/>
        </w:numPr>
        <w:spacing w:after="0" w:line="264" w:lineRule="auto"/>
        <w:ind w:left="1276" w:hanging="425"/>
        <w:jc w:val="both"/>
        <w:rPr>
          <w:rFonts w:ascii="Times New Roman" w:hAnsi="Times New Roman" w:cs="Times New Roman"/>
          <w:sz w:val="24"/>
          <w:szCs w:val="24"/>
        </w:rPr>
      </w:pPr>
      <w:r w:rsidRPr="00782C7E">
        <w:rPr>
          <w:rFonts w:ascii="Times New Roman" w:hAnsi="Times New Roman" w:cs="Times New Roman"/>
          <w:sz w:val="24"/>
          <w:szCs w:val="24"/>
        </w:rPr>
        <w:t xml:space="preserve"> inne omyłki polegające na niezgodności oferty ze specyfikacją warunków zamówienia, nie powodujące istotnych zmian w treści oferty - niezwłocznie zawiadamiając o tym Wykonawcę, którego oferta została poprawiona.</w:t>
      </w:r>
    </w:p>
    <w:p w:rsidR="008F4956" w:rsidRPr="00782C7E" w:rsidRDefault="008F4956" w:rsidP="00822877">
      <w:pPr>
        <w:pStyle w:val="Akapitzlist"/>
        <w:numPr>
          <w:ilvl w:val="0"/>
          <w:numId w:val="15"/>
        </w:numPr>
        <w:tabs>
          <w:tab w:val="clear" w:pos="720"/>
        </w:tabs>
        <w:autoSpaceDE w:val="0"/>
        <w:autoSpaceDN w:val="0"/>
        <w:adjustRightInd w:val="0"/>
        <w:spacing w:after="0" w:line="264" w:lineRule="auto"/>
        <w:ind w:left="567" w:hanging="283"/>
        <w:jc w:val="both"/>
        <w:rPr>
          <w:rFonts w:ascii="Times New Roman" w:eastAsia="Times New Roman" w:hAnsi="Times New Roman" w:cs="Times New Roman"/>
          <w:sz w:val="24"/>
          <w:szCs w:val="24"/>
          <w:lang w:eastAsia="ar-SA"/>
        </w:rPr>
      </w:pPr>
      <w:r w:rsidRPr="00782C7E">
        <w:rPr>
          <w:rFonts w:ascii="Times New Roman" w:hAnsi="Times New Roman" w:cs="Times New Roman"/>
          <w:sz w:val="24"/>
          <w:szCs w:val="24"/>
        </w:rPr>
        <w:t xml:space="preserve">Zamawiający w celu ustalenia, czy oferta zawiera rażąco niską cenę w stosunku do przedmiotu zamówienia, zwróci się do Wykonawcy o udzielenie w określonym terminie wyjaśnień dotyczących elementów oferty mających wpływ na wysokość ceny. </w:t>
      </w:r>
    </w:p>
    <w:p w:rsidR="008F4956" w:rsidRPr="00782C7E" w:rsidRDefault="008F4956" w:rsidP="00822877">
      <w:pPr>
        <w:pStyle w:val="Akapitzlist"/>
        <w:numPr>
          <w:ilvl w:val="0"/>
          <w:numId w:val="15"/>
        </w:numPr>
        <w:tabs>
          <w:tab w:val="clear" w:pos="720"/>
        </w:tabs>
        <w:autoSpaceDE w:val="0"/>
        <w:autoSpaceDN w:val="0"/>
        <w:adjustRightInd w:val="0"/>
        <w:spacing w:after="0" w:line="264" w:lineRule="auto"/>
        <w:ind w:left="567" w:hanging="283"/>
        <w:jc w:val="both"/>
        <w:rPr>
          <w:rFonts w:ascii="Times New Roman" w:eastAsia="Times New Roman" w:hAnsi="Times New Roman" w:cs="Times New Roman"/>
          <w:sz w:val="24"/>
          <w:szCs w:val="24"/>
          <w:lang w:eastAsia="ar-SA"/>
        </w:rPr>
      </w:pPr>
      <w:r w:rsidRPr="00782C7E">
        <w:rPr>
          <w:rFonts w:ascii="Times New Roman" w:hAnsi="Times New Roman" w:cs="Times New Roman"/>
          <w:sz w:val="24"/>
          <w:szCs w:val="24"/>
        </w:rPr>
        <w:t xml:space="preserve">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w:t>
      </w:r>
      <w:r w:rsidRPr="00782C7E">
        <w:rPr>
          <w:rFonts w:ascii="Times New Roman" w:hAnsi="Times New Roman" w:cs="Times New Roman"/>
          <w:sz w:val="24"/>
          <w:szCs w:val="24"/>
        </w:rPr>
        <w:br/>
        <w:t>o minimalnym wynagrodzeniu za pracę (</w:t>
      </w:r>
      <w:proofErr w:type="spellStart"/>
      <w:r w:rsidRPr="00782C7E">
        <w:rPr>
          <w:rFonts w:ascii="Times New Roman" w:hAnsi="Times New Roman" w:cs="Times New Roman"/>
          <w:sz w:val="24"/>
          <w:szCs w:val="24"/>
        </w:rPr>
        <w:t>t.j</w:t>
      </w:r>
      <w:proofErr w:type="spellEnd"/>
      <w:r w:rsidRPr="00782C7E">
        <w:rPr>
          <w:rFonts w:ascii="Times New Roman" w:hAnsi="Times New Roman" w:cs="Times New Roman"/>
          <w:sz w:val="24"/>
          <w:szCs w:val="24"/>
        </w:rPr>
        <w:t xml:space="preserve">. Dz. U. z 2020 r. poz. 2207 z </w:t>
      </w:r>
      <w:proofErr w:type="spellStart"/>
      <w:r w:rsidRPr="00782C7E">
        <w:rPr>
          <w:rFonts w:ascii="Times New Roman" w:hAnsi="Times New Roman" w:cs="Times New Roman"/>
          <w:sz w:val="24"/>
          <w:szCs w:val="24"/>
        </w:rPr>
        <w:t>późn</w:t>
      </w:r>
      <w:proofErr w:type="spellEnd"/>
      <w:r w:rsidRPr="00782C7E">
        <w:rPr>
          <w:rFonts w:ascii="Times New Roman" w:hAnsi="Times New Roman" w:cs="Times New Roman"/>
          <w:sz w:val="24"/>
          <w:szCs w:val="24"/>
        </w:rPr>
        <w:t xml:space="preserve">. zm.), wpływ pomocy publicznej udzielonej na podstawie odrębnych przepisów, czynniki wynikające z przepisów prawa pracy i przepisów o zabezpieczeniu społecznym, czynniki wynikające z przepisów prawa ochrony środowiska oraz powierzenia wykonania części zamówienia podwykonawcy. </w:t>
      </w:r>
    </w:p>
    <w:p w:rsidR="008F4956" w:rsidRPr="00782C7E" w:rsidRDefault="008F4956" w:rsidP="00822877">
      <w:pPr>
        <w:pStyle w:val="Akapitzlist"/>
        <w:numPr>
          <w:ilvl w:val="0"/>
          <w:numId w:val="15"/>
        </w:numPr>
        <w:tabs>
          <w:tab w:val="clear" w:pos="720"/>
        </w:tabs>
        <w:autoSpaceDE w:val="0"/>
        <w:autoSpaceDN w:val="0"/>
        <w:adjustRightInd w:val="0"/>
        <w:spacing w:after="0" w:line="264" w:lineRule="auto"/>
        <w:ind w:left="567" w:hanging="283"/>
        <w:jc w:val="both"/>
        <w:rPr>
          <w:rFonts w:ascii="Times New Roman" w:eastAsia="Times New Roman" w:hAnsi="Times New Roman" w:cs="Times New Roman"/>
          <w:sz w:val="24"/>
          <w:szCs w:val="24"/>
          <w:lang w:eastAsia="ar-SA"/>
        </w:rPr>
      </w:pPr>
      <w:r w:rsidRPr="00782C7E">
        <w:rPr>
          <w:rFonts w:ascii="Times New Roman" w:hAnsi="Times New Roman" w:cs="Times New Roman"/>
          <w:sz w:val="24"/>
          <w:szCs w:val="24"/>
        </w:rP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t>
      </w:r>
      <w:r w:rsidRPr="00782C7E">
        <w:rPr>
          <w:rFonts w:ascii="Times New Roman" w:hAnsi="Times New Roman" w:cs="Times New Roman"/>
          <w:sz w:val="24"/>
          <w:szCs w:val="24"/>
        </w:rPr>
        <w:br/>
        <w:t xml:space="preserve">w terminie określonym przez zamawiającego ofert dodatkowych. </w:t>
      </w:r>
    </w:p>
    <w:p w:rsidR="008F4956" w:rsidRPr="00782C7E" w:rsidRDefault="008F4956" w:rsidP="00822877">
      <w:pPr>
        <w:pStyle w:val="Akapitzlist"/>
        <w:numPr>
          <w:ilvl w:val="0"/>
          <w:numId w:val="15"/>
        </w:numPr>
        <w:tabs>
          <w:tab w:val="clear" w:pos="720"/>
        </w:tabs>
        <w:autoSpaceDE w:val="0"/>
        <w:autoSpaceDN w:val="0"/>
        <w:adjustRightInd w:val="0"/>
        <w:spacing w:after="0" w:line="264" w:lineRule="auto"/>
        <w:ind w:left="567" w:hanging="283"/>
        <w:jc w:val="both"/>
        <w:rPr>
          <w:rFonts w:ascii="Times New Roman" w:eastAsia="Times New Roman" w:hAnsi="Times New Roman" w:cs="Times New Roman"/>
          <w:sz w:val="24"/>
          <w:szCs w:val="24"/>
          <w:lang w:eastAsia="ar-SA"/>
        </w:rPr>
      </w:pPr>
      <w:r w:rsidRPr="00782C7E">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782C7E">
        <w:rPr>
          <w:rFonts w:ascii="Times New Roman" w:hAnsi="Times New Roman" w:cs="Times New Roman"/>
          <w:bCs/>
          <w:color w:val="000000"/>
          <w:sz w:val="24"/>
          <w:szCs w:val="24"/>
        </w:rPr>
        <w:br/>
        <w:t xml:space="preserve">o którym mowa w zdaniu poprzedzającym, wynagrodzenie Wykonawcy wynikające </w:t>
      </w:r>
      <w:r w:rsidRPr="00782C7E">
        <w:rPr>
          <w:rFonts w:ascii="Times New Roman" w:hAnsi="Times New Roman" w:cs="Times New Roman"/>
          <w:bCs/>
          <w:color w:val="000000"/>
          <w:sz w:val="24"/>
          <w:szCs w:val="24"/>
        </w:rPr>
        <w:br/>
        <w:t xml:space="preserve">z umowy oraz ceny oferty brutto pomniejszone zostaną o wartość podatku od towarów </w:t>
      </w:r>
      <w:r w:rsidRPr="00782C7E">
        <w:rPr>
          <w:rFonts w:ascii="Times New Roman" w:hAnsi="Times New Roman" w:cs="Times New Roman"/>
          <w:bCs/>
          <w:color w:val="000000"/>
          <w:sz w:val="24"/>
          <w:szCs w:val="24"/>
        </w:rPr>
        <w:br/>
        <w:t>i usług, którą Zamawiający miałby rozliczyć zgodnie z obowiązującymi przepisami.</w:t>
      </w:r>
    </w:p>
    <w:p w:rsidR="008F4956" w:rsidRPr="00782C7E" w:rsidRDefault="008F4956" w:rsidP="008F4956">
      <w:pPr>
        <w:pStyle w:val="Akapitzlist"/>
        <w:autoSpaceDE w:val="0"/>
        <w:autoSpaceDN w:val="0"/>
        <w:adjustRightInd w:val="0"/>
        <w:spacing w:after="0" w:line="264" w:lineRule="auto"/>
        <w:jc w:val="both"/>
        <w:rPr>
          <w:rFonts w:ascii="Times New Roman" w:eastAsia="Times New Roman" w:hAnsi="Times New Roman" w:cs="Times New Roman"/>
          <w:sz w:val="24"/>
          <w:szCs w:val="24"/>
          <w:lang w:eastAsia="ar-SA"/>
        </w:rPr>
      </w:pPr>
    </w:p>
    <w:p w:rsidR="008F4956" w:rsidRPr="00782C7E" w:rsidRDefault="008F4956" w:rsidP="008F4956">
      <w:pPr>
        <w:autoSpaceDE w:val="0"/>
        <w:adjustRightInd w:val="0"/>
        <w:spacing w:after="0" w:line="264" w:lineRule="auto"/>
        <w:ind w:left="-142"/>
        <w:rPr>
          <w:rFonts w:ascii="Times New Roman" w:hAnsi="Times New Roman" w:cs="Times New Roman"/>
          <w:b/>
          <w:sz w:val="24"/>
          <w:szCs w:val="24"/>
        </w:rPr>
      </w:pPr>
      <w:r w:rsidRPr="00782C7E">
        <w:rPr>
          <w:rFonts w:ascii="Times New Roman" w:hAnsi="Times New Roman" w:cs="Times New Roman"/>
          <w:b/>
          <w:sz w:val="24"/>
          <w:szCs w:val="24"/>
        </w:rPr>
        <w:t>ROZDZIAŁ XIII</w:t>
      </w:r>
    </w:p>
    <w:p w:rsidR="008F4956" w:rsidRPr="00782C7E" w:rsidRDefault="008F4956" w:rsidP="008F4956">
      <w:pPr>
        <w:autoSpaceDE w:val="0"/>
        <w:adjustRightInd w:val="0"/>
        <w:spacing w:line="264" w:lineRule="auto"/>
        <w:ind w:left="-142"/>
        <w:rPr>
          <w:rFonts w:ascii="Times New Roman" w:hAnsi="Times New Roman" w:cs="Times New Roman"/>
          <w:b/>
          <w:sz w:val="24"/>
          <w:szCs w:val="24"/>
        </w:rPr>
      </w:pPr>
      <w:r w:rsidRPr="00782C7E">
        <w:rPr>
          <w:rFonts w:ascii="Times New Roman" w:hAnsi="Times New Roman" w:cs="Times New Roman"/>
          <w:b/>
          <w:sz w:val="24"/>
          <w:szCs w:val="24"/>
        </w:rPr>
        <w:t xml:space="preserve">Wymagania dotyczące wadium </w:t>
      </w:r>
    </w:p>
    <w:p w:rsidR="00674EB8" w:rsidRPr="00674EB8" w:rsidRDefault="008F4956" w:rsidP="005F5471">
      <w:pPr>
        <w:autoSpaceDE w:val="0"/>
        <w:adjustRightInd w:val="0"/>
        <w:spacing w:after="0" w:line="264" w:lineRule="auto"/>
        <w:ind w:left="-142"/>
        <w:rPr>
          <w:rFonts w:ascii="Times New Roman" w:hAnsi="Times New Roman" w:cs="Times New Roman"/>
          <w:b/>
          <w:sz w:val="24"/>
          <w:szCs w:val="24"/>
        </w:rPr>
      </w:pPr>
      <w:r w:rsidRPr="00782C7E">
        <w:rPr>
          <w:rFonts w:ascii="Times New Roman" w:hAnsi="Times New Roman" w:cs="Times New Roman"/>
          <w:sz w:val="24"/>
          <w:szCs w:val="24"/>
        </w:rPr>
        <w:t>Zamawiający nie wymaga wniesienia wadium w powyższym postępowaniu.</w:t>
      </w:r>
    </w:p>
    <w:p w:rsidR="00E23066" w:rsidRDefault="00E23066" w:rsidP="00876936">
      <w:pPr>
        <w:autoSpaceDE w:val="0"/>
        <w:adjustRightInd w:val="0"/>
        <w:spacing w:after="0" w:line="264" w:lineRule="auto"/>
        <w:rPr>
          <w:rFonts w:ascii="Times New Roman" w:hAnsi="Times New Roman" w:cs="Times New Roman"/>
          <w:b/>
          <w:bCs/>
          <w:color w:val="000000"/>
          <w:sz w:val="24"/>
          <w:szCs w:val="24"/>
        </w:rPr>
      </w:pPr>
    </w:p>
    <w:p w:rsidR="004F7276" w:rsidRDefault="004F7276" w:rsidP="00876936">
      <w:pPr>
        <w:autoSpaceDE w:val="0"/>
        <w:adjustRightInd w:val="0"/>
        <w:spacing w:after="0" w:line="264" w:lineRule="auto"/>
        <w:rPr>
          <w:rFonts w:ascii="Times New Roman" w:hAnsi="Times New Roman" w:cs="Times New Roman"/>
          <w:b/>
          <w:bCs/>
          <w:color w:val="000000"/>
          <w:sz w:val="24"/>
          <w:szCs w:val="24"/>
        </w:rPr>
      </w:pPr>
    </w:p>
    <w:p w:rsidR="008F4956" w:rsidRPr="00782C7E" w:rsidRDefault="008F4956" w:rsidP="008F4956">
      <w:pPr>
        <w:autoSpaceDE w:val="0"/>
        <w:adjustRightInd w:val="0"/>
        <w:spacing w:after="0" w:line="264" w:lineRule="auto"/>
        <w:ind w:left="283" w:hanging="425"/>
        <w:rPr>
          <w:rFonts w:ascii="Times New Roman" w:hAnsi="Times New Roman" w:cs="Times New Roman"/>
          <w:b/>
          <w:bCs/>
          <w:color w:val="000000"/>
          <w:sz w:val="24"/>
          <w:szCs w:val="24"/>
        </w:rPr>
      </w:pPr>
      <w:r w:rsidRPr="00782C7E">
        <w:rPr>
          <w:rFonts w:ascii="Times New Roman" w:hAnsi="Times New Roman" w:cs="Times New Roman"/>
          <w:b/>
          <w:bCs/>
          <w:color w:val="000000"/>
          <w:sz w:val="24"/>
          <w:szCs w:val="24"/>
        </w:rPr>
        <w:lastRenderedPageBreak/>
        <w:t>ROZDZIAŁ XIV</w:t>
      </w:r>
    </w:p>
    <w:p w:rsidR="008F4956" w:rsidRPr="00782C7E" w:rsidRDefault="008F4956" w:rsidP="008F4956">
      <w:pPr>
        <w:autoSpaceDE w:val="0"/>
        <w:adjustRightInd w:val="0"/>
        <w:spacing w:line="264" w:lineRule="auto"/>
        <w:ind w:left="284" w:hanging="426"/>
        <w:rPr>
          <w:rFonts w:ascii="Times New Roman" w:hAnsi="Times New Roman" w:cs="Times New Roman"/>
          <w:b/>
          <w:bCs/>
          <w:color w:val="000000"/>
          <w:sz w:val="24"/>
          <w:szCs w:val="24"/>
        </w:rPr>
      </w:pPr>
      <w:r w:rsidRPr="00782C7E">
        <w:rPr>
          <w:rFonts w:ascii="Times New Roman" w:hAnsi="Times New Roman" w:cs="Times New Roman"/>
          <w:b/>
          <w:bCs/>
          <w:color w:val="000000"/>
          <w:sz w:val="24"/>
          <w:szCs w:val="24"/>
        </w:rPr>
        <w:t>Sposób oraz termin składania ofert</w:t>
      </w:r>
    </w:p>
    <w:p w:rsidR="008F4956" w:rsidRPr="00782C7E" w:rsidRDefault="008F4956" w:rsidP="008F4956">
      <w:pPr>
        <w:pStyle w:val="Akapitzlist"/>
        <w:spacing w:after="0" w:line="264" w:lineRule="auto"/>
        <w:ind w:left="568" w:hanging="284"/>
        <w:jc w:val="both"/>
        <w:rPr>
          <w:rFonts w:ascii="Times New Roman" w:hAnsi="Times New Roman" w:cs="Times New Roman"/>
          <w:i/>
          <w:sz w:val="24"/>
          <w:szCs w:val="24"/>
        </w:rPr>
      </w:pPr>
      <w:r w:rsidRPr="00782C7E">
        <w:rPr>
          <w:rFonts w:ascii="Times New Roman" w:eastAsia="Times New Roman" w:hAnsi="Times New Roman" w:cs="Times New Roman"/>
          <w:sz w:val="24"/>
          <w:szCs w:val="24"/>
          <w:lang w:eastAsia="ar-SA"/>
        </w:rPr>
        <w:t>1.</w:t>
      </w:r>
      <w:r w:rsidRPr="00782C7E">
        <w:rPr>
          <w:rFonts w:ascii="Times New Roman" w:eastAsia="Times New Roman" w:hAnsi="Times New Roman" w:cs="Times New Roman"/>
          <w:sz w:val="24"/>
          <w:szCs w:val="24"/>
          <w:lang w:eastAsia="ar-SA"/>
        </w:rPr>
        <w:tab/>
        <w:t xml:space="preserve">Wykonawca składa ofertę  za pośrednictwem </w:t>
      </w:r>
      <w:r w:rsidRPr="00782C7E">
        <w:rPr>
          <w:rFonts w:ascii="Times New Roman" w:eastAsia="Times New Roman" w:hAnsi="Times New Roman" w:cs="Times New Roman"/>
          <w:b/>
          <w:bCs/>
          <w:i/>
          <w:sz w:val="24"/>
          <w:szCs w:val="24"/>
          <w:lang w:eastAsia="ar-SA"/>
        </w:rPr>
        <w:t xml:space="preserve">Formularza składania oferty </w:t>
      </w:r>
      <w:r w:rsidRPr="00782C7E">
        <w:rPr>
          <w:rFonts w:ascii="Times New Roman" w:eastAsia="Times New Roman" w:hAnsi="Times New Roman" w:cs="Times New Roman"/>
          <w:sz w:val="24"/>
          <w:szCs w:val="24"/>
          <w:lang w:eastAsia="ar-SA"/>
        </w:rPr>
        <w:t xml:space="preserve">dostępnego na </w:t>
      </w:r>
      <w:hyperlink r:id="rId22" w:history="1">
        <w:r w:rsidR="001B336F" w:rsidRPr="001B336F">
          <w:rPr>
            <w:rStyle w:val="Hipercze"/>
            <w:rFonts w:ascii="Times New Roman" w:hAnsi="Times New Roman" w:cs="Times New Roman"/>
            <w:i/>
            <w:sz w:val="24"/>
            <w:szCs w:val="24"/>
          </w:rPr>
          <w:t>https://platformazakupowa.pl/pn/sp_pila/proceedings</w:t>
        </w:r>
      </w:hyperlink>
      <w:r w:rsidR="001B336F">
        <w:rPr>
          <w:rFonts w:ascii="Times New Roman" w:hAnsi="Times New Roman" w:cs="Times New Roman"/>
          <w:i/>
          <w:sz w:val="24"/>
          <w:szCs w:val="24"/>
        </w:rPr>
        <w:t xml:space="preserve"> </w:t>
      </w:r>
      <w:r w:rsidRPr="00782C7E">
        <w:rPr>
          <w:rFonts w:ascii="Times New Roman" w:eastAsia="Times New Roman" w:hAnsi="Times New Roman" w:cs="Times New Roman"/>
          <w:sz w:val="24"/>
          <w:szCs w:val="24"/>
          <w:lang w:eastAsia="ar-SA"/>
        </w:rPr>
        <w:t>w konkretnym postępowaniu w sprawie udzielenia zamówienia publicznego.</w:t>
      </w:r>
    </w:p>
    <w:p w:rsidR="008F4956" w:rsidRPr="00782C7E" w:rsidRDefault="008F4956" w:rsidP="00955F43">
      <w:pPr>
        <w:spacing w:after="0" w:line="264" w:lineRule="auto"/>
        <w:ind w:left="568" w:hanging="284"/>
        <w:jc w:val="both"/>
        <w:rPr>
          <w:rFonts w:ascii="Times New Roman" w:eastAsia="Times New Roman" w:hAnsi="Times New Roman" w:cs="Times New Roman"/>
          <w:sz w:val="24"/>
          <w:szCs w:val="24"/>
          <w:lang w:eastAsia="ar-SA"/>
        </w:rPr>
      </w:pPr>
      <w:r w:rsidRPr="00782C7E">
        <w:rPr>
          <w:rFonts w:ascii="Times New Roman" w:eastAsia="Times New Roman" w:hAnsi="Times New Roman" w:cs="Times New Roman"/>
          <w:sz w:val="24"/>
          <w:szCs w:val="24"/>
          <w:lang w:eastAsia="ar-SA"/>
        </w:rPr>
        <w:t>2.</w:t>
      </w:r>
      <w:r w:rsidRPr="00782C7E">
        <w:rPr>
          <w:rFonts w:ascii="Times New Roman" w:eastAsia="Times New Roman" w:hAnsi="Times New Roman" w:cs="Times New Roman"/>
          <w:sz w:val="24"/>
          <w:szCs w:val="24"/>
          <w:lang w:eastAsia="ar-SA"/>
        </w:rPr>
        <w:tab/>
        <w:t xml:space="preserve">Oferta składana jest pod rygorem nieważności </w:t>
      </w:r>
      <w:r w:rsidRPr="00782C7E">
        <w:rPr>
          <w:rFonts w:ascii="Times New Roman" w:eastAsia="Times New Roman" w:hAnsi="Times New Roman" w:cs="Times New Roman"/>
          <w:b/>
          <w:sz w:val="24"/>
          <w:szCs w:val="24"/>
          <w:lang w:eastAsia="ar-SA"/>
        </w:rPr>
        <w:t>w formie elektronicznej opatrzonej kwalifikowanym podpisem elektronicznym lub w postaci elektronicznej opatrzonej  podpisem zaufanym lub podpisem osobistym</w:t>
      </w:r>
      <w:r w:rsidRPr="00782C7E">
        <w:rPr>
          <w:rFonts w:ascii="Times New Roman" w:eastAsia="Times New Roman" w:hAnsi="Times New Roman" w:cs="Times New Roman"/>
          <w:sz w:val="24"/>
          <w:szCs w:val="24"/>
          <w:lang w:eastAsia="ar-SA"/>
        </w:rPr>
        <w:t xml:space="preserve">. Sposób złożenia oferty, w tym zaszyfrowania oferty opisany został w </w:t>
      </w:r>
      <w:r w:rsidRPr="00782C7E">
        <w:rPr>
          <w:rFonts w:ascii="Times New Roman" w:eastAsia="Times New Roman" w:hAnsi="Times New Roman" w:cs="Times New Roman"/>
          <w:i/>
          <w:sz w:val="24"/>
          <w:szCs w:val="24"/>
          <w:lang w:eastAsia="ar-SA"/>
        </w:rPr>
        <w:t>Rozdziale V SWZ</w:t>
      </w:r>
      <w:r w:rsidRPr="00782C7E">
        <w:rPr>
          <w:rFonts w:ascii="Times New Roman" w:eastAsia="Times New Roman" w:hAnsi="Times New Roman" w:cs="Times New Roman"/>
          <w:sz w:val="24"/>
          <w:szCs w:val="24"/>
          <w:lang w:eastAsia="ar-SA"/>
        </w:rPr>
        <w:t xml:space="preserve"> oraz w </w:t>
      </w:r>
      <w:r w:rsidRPr="00782C7E">
        <w:rPr>
          <w:rFonts w:ascii="Times New Roman" w:eastAsia="Times New Roman" w:hAnsi="Times New Roman" w:cs="Times New Roman"/>
          <w:i/>
          <w:sz w:val="24"/>
          <w:szCs w:val="24"/>
          <w:lang w:eastAsia="ar-SA"/>
        </w:rPr>
        <w:t>Regulaminie</w:t>
      </w:r>
      <w:r w:rsidRPr="00782C7E">
        <w:rPr>
          <w:rFonts w:ascii="Times New Roman" w:eastAsia="Times New Roman" w:hAnsi="Times New Roman" w:cs="Times New Roman"/>
          <w:sz w:val="24"/>
          <w:szCs w:val="24"/>
          <w:lang w:eastAsia="ar-SA"/>
        </w:rPr>
        <w:t xml:space="preserve">. </w:t>
      </w:r>
    </w:p>
    <w:p w:rsidR="008F4956" w:rsidRPr="00782C7E" w:rsidRDefault="008F4956" w:rsidP="008F4956">
      <w:pPr>
        <w:spacing w:after="0" w:line="264" w:lineRule="auto"/>
        <w:ind w:left="568" w:hanging="284"/>
        <w:jc w:val="both"/>
        <w:rPr>
          <w:rFonts w:ascii="Times New Roman" w:eastAsia="Times New Roman" w:hAnsi="Times New Roman" w:cs="Times New Roman"/>
          <w:b/>
          <w:sz w:val="24"/>
          <w:szCs w:val="24"/>
          <w:lang w:eastAsia="ar-SA"/>
        </w:rPr>
      </w:pPr>
      <w:r w:rsidRPr="00782C7E">
        <w:rPr>
          <w:rFonts w:ascii="Times New Roman" w:eastAsia="Times New Roman" w:hAnsi="Times New Roman" w:cs="Times New Roman"/>
          <w:sz w:val="24"/>
          <w:szCs w:val="24"/>
          <w:lang w:eastAsia="ar-SA"/>
        </w:rPr>
        <w:t>3.</w:t>
      </w:r>
      <w:r w:rsidRPr="00782C7E">
        <w:rPr>
          <w:rFonts w:ascii="Times New Roman" w:eastAsia="Times New Roman" w:hAnsi="Times New Roman" w:cs="Times New Roman"/>
          <w:sz w:val="24"/>
          <w:szCs w:val="24"/>
          <w:lang w:eastAsia="ar-SA"/>
        </w:rPr>
        <w:tab/>
        <w:t xml:space="preserve">Ofertę wraz z wymaganymi załącznikami należy złożyć w terminie </w:t>
      </w:r>
      <w:r w:rsidRPr="00782C7E">
        <w:rPr>
          <w:rFonts w:ascii="Times New Roman" w:eastAsia="Times New Roman" w:hAnsi="Times New Roman" w:cs="Times New Roman"/>
          <w:b/>
          <w:sz w:val="24"/>
          <w:szCs w:val="24"/>
          <w:lang w:eastAsia="ar-SA"/>
        </w:rPr>
        <w:t xml:space="preserve">do </w:t>
      </w:r>
      <w:r w:rsidR="00CD282D">
        <w:rPr>
          <w:rFonts w:ascii="Times New Roman" w:eastAsia="Times New Roman" w:hAnsi="Times New Roman" w:cs="Times New Roman"/>
          <w:b/>
          <w:sz w:val="24"/>
          <w:szCs w:val="24"/>
          <w:lang w:eastAsia="ar-SA"/>
        </w:rPr>
        <w:t>29</w:t>
      </w:r>
      <w:r w:rsidR="007B50CA">
        <w:rPr>
          <w:rFonts w:ascii="Times New Roman" w:eastAsia="Times New Roman" w:hAnsi="Times New Roman" w:cs="Times New Roman"/>
          <w:b/>
          <w:sz w:val="24"/>
          <w:szCs w:val="24"/>
          <w:lang w:eastAsia="ar-SA"/>
        </w:rPr>
        <w:t xml:space="preserve"> </w:t>
      </w:r>
      <w:r w:rsidR="00CD282D">
        <w:rPr>
          <w:rFonts w:ascii="Times New Roman" w:eastAsia="Times New Roman" w:hAnsi="Times New Roman" w:cs="Times New Roman"/>
          <w:b/>
          <w:sz w:val="24"/>
          <w:szCs w:val="24"/>
          <w:lang w:eastAsia="ar-SA"/>
        </w:rPr>
        <w:t>maja</w:t>
      </w:r>
      <w:r w:rsidR="00D92277">
        <w:rPr>
          <w:rFonts w:ascii="Times New Roman" w:eastAsia="Times New Roman" w:hAnsi="Times New Roman" w:cs="Times New Roman"/>
          <w:b/>
          <w:sz w:val="24"/>
          <w:szCs w:val="24"/>
          <w:lang w:eastAsia="ar-SA"/>
        </w:rPr>
        <w:t xml:space="preserve">                 </w:t>
      </w:r>
      <w:r w:rsidRPr="00782C7E">
        <w:rPr>
          <w:rFonts w:ascii="Times New Roman" w:eastAsia="Times New Roman" w:hAnsi="Times New Roman" w:cs="Times New Roman"/>
          <w:b/>
          <w:sz w:val="24"/>
          <w:szCs w:val="24"/>
          <w:lang w:eastAsia="ar-SA"/>
        </w:rPr>
        <w:t xml:space="preserve"> </w:t>
      </w:r>
      <w:r w:rsidR="00D92277">
        <w:rPr>
          <w:rFonts w:ascii="Times New Roman" w:eastAsia="Times New Roman" w:hAnsi="Times New Roman" w:cs="Times New Roman"/>
          <w:b/>
          <w:sz w:val="24"/>
          <w:szCs w:val="24"/>
          <w:lang w:eastAsia="ar-SA"/>
        </w:rPr>
        <w:t xml:space="preserve"> </w:t>
      </w:r>
      <w:r w:rsidR="005F5471">
        <w:rPr>
          <w:rFonts w:ascii="Times New Roman" w:eastAsia="Times New Roman" w:hAnsi="Times New Roman" w:cs="Times New Roman"/>
          <w:b/>
          <w:sz w:val="24"/>
          <w:szCs w:val="24"/>
          <w:lang w:eastAsia="ar-SA"/>
        </w:rPr>
        <w:t>202</w:t>
      </w:r>
      <w:r w:rsidR="00CD282D">
        <w:rPr>
          <w:rFonts w:ascii="Times New Roman" w:eastAsia="Times New Roman" w:hAnsi="Times New Roman" w:cs="Times New Roman"/>
          <w:b/>
          <w:sz w:val="24"/>
          <w:szCs w:val="24"/>
          <w:lang w:eastAsia="ar-SA"/>
        </w:rPr>
        <w:t>4</w:t>
      </w:r>
      <w:r w:rsidR="00955F43">
        <w:rPr>
          <w:rFonts w:ascii="Times New Roman" w:eastAsia="Times New Roman" w:hAnsi="Times New Roman" w:cs="Times New Roman"/>
          <w:b/>
          <w:sz w:val="24"/>
          <w:szCs w:val="24"/>
          <w:lang w:eastAsia="ar-SA"/>
        </w:rPr>
        <w:t xml:space="preserve"> r.</w:t>
      </w:r>
      <w:r w:rsidRPr="00782C7E">
        <w:rPr>
          <w:rFonts w:ascii="Times New Roman" w:eastAsia="Times New Roman" w:hAnsi="Times New Roman" w:cs="Times New Roman"/>
          <w:b/>
          <w:sz w:val="24"/>
          <w:szCs w:val="24"/>
          <w:lang w:eastAsia="ar-SA"/>
        </w:rPr>
        <w:t xml:space="preserve"> do godz. 11:00. </w:t>
      </w:r>
      <w:r w:rsidRPr="00782C7E">
        <w:rPr>
          <w:rFonts w:ascii="Times New Roman" w:eastAsia="Times New Roman" w:hAnsi="Times New Roman" w:cs="Times New Roman"/>
          <w:sz w:val="24"/>
          <w:szCs w:val="24"/>
          <w:lang w:eastAsia="ar-SA"/>
        </w:rPr>
        <w:t>Decyduje data oraz dokładny czas (</w:t>
      </w:r>
      <w:proofErr w:type="spellStart"/>
      <w:r w:rsidRPr="00782C7E">
        <w:rPr>
          <w:rFonts w:ascii="Times New Roman" w:eastAsia="Times New Roman" w:hAnsi="Times New Roman" w:cs="Times New Roman"/>
          <w:sz w:val="24"/>
          <w:szCs w:val="24"/>
          <w:lang w:eastAsia="ar-SA"/>
        </w:rPr>
        <w:t>hh:mm:ss</w:t>
      </w:r>
      <w:proofErr w:type="spellEnd"/>
      <w:r w:rsidRPr="00782C7E">
        <w:rPr>
          <w:rFonts w:ascii="Times New Roman" w:eastAsia="Times New Roman" w:hAnsi="Times New Roman" w:cs="Times New Roman"/>
          <w:sz w:val="24"/>
          <w:szCs w:val="24"/>
          <w:lang w:eastAsia="ar-SA"/>
        </w:rPr>
        <w:t>) generowany wg czasu lokalnego serwera synchronizowanego zegarem Głównego Urzędu Miar.</w:t>
      </w:r>
    </w:p>
    <w:p w:rsidR="008F4956" w:rsidRDefault="008F4956" w:rsidP="005F5471">
      <w:pPr>
        <w:spacing w:after="0" w:line="264" w:lineRule="auto"/>
        <w:ind w:left="568" w:hanging="284"/>
        <w:jc w:val="both"/>
        <w:rPr>
          <w:rFonts w:ascii="Times New Roman" w:eastAsia="Times New Roman" w:hAnsi="Times New Roman" w:cs="Times New Roman"/>
          <w:sz w:val="24"/>
          <w:szCs w:val="24"/>
          <w:lang w:eastAsia="ar-SA"/>
        </w:rPr>
      </w:pPr>
      <w:r w:rsidRPr="00782C7E">
        <w:rPr>
          <w:rFonts w:ascii="Times New Roman" w:eastAsia="Times New Roman" w:hAnsi="Times New Roman" w:cs="Times New Roman"/>
          <w:sz w:val="24"/>
          <w:szCs w:val="24"/>
          <w:lang w:eastAsia="ar-SA"/>
        </w:rPr>
        <w:t>4.</w:t>
      </w:r>
      <w:r w:rsidRPr="00782C7E">
        <w:rPr>
          <w:rFonts w:ascii="Times New Roman" w:eastAsia="Times New Roman" w:hAnsi="Times New Roman" w:cs="Times New Roman"/>
          <w:sz w:val="24"/>
          <w:szCs w:val="24"/>
          <w:lang w:eastAsia="ar-SA"/>
        </w:rPr>
        <w:tab/>
        <w:t xml:space="preserve">Oferta złożona po terminie składania ofert zostanie odrzucona przez Zamawiającego </w:t>
      </w:r>
      <w:r w:rsidRPr="00782C7E">
        <w:rPr>
          <w:rFonts w:ascii="Times New Roman" w:eastAsia="Times New Roman" w:hAnsi="Times New Roman" w:cs="Times New Roman"/>
          <w:sz w:val="24"/>
          <w:szCs w:val="24"/>
          <w:lang w:eastAsia="ar-SA"/>
        </w:rPr>
        <w:br/>
        <w:t xml:space="preserve">na podstawie art. 226 ust. 1 </w:t>
      </w:r>
      <w:proofErr w:type="spellStart"/>
      <w:r w:rsidRPr="00782C7E">
        <w:rPr>
          <w:rFonts w:ascii="Times New Roman" w:eastAsia="Times New Roman" w:hAnsi="Times New Roman" w:cs="Times New Roman"/>
          <w:sz w:val="24"/>
          <w:szCs w:val="24"/>
          <w:lang w:eastAsia="ar-SA"/>
        </w:rPr>
        <w:t>pkt</w:t>
      </w:r>
      <w:proofErr w:type="spellEnd"/>
      <w:r w:rsidRPr="00782C7E">
        <w:rPr>
          <w:rFonts w:ascii="Times New Roman" w:eastAsia="Times New Roman" w:hAnsi="Times New Roman" w:cs="Times New Roman"/>
          <w:sz w:val="24"/>
          <w:szCs w:val="24"/>
          <w:lang w:eastAsia="ar-SA"/>
        </w:rPr>
        <w:t xml:space="preserve"> 1 ustawy </w:t>
      </w:r>
      <w:proofErr w:type="spellStart"/>
      <w:r w:rsidRPr="00782C7E">
        <w:rPr>
          <w:rFonts w:ascii="Times New Roman" w:eastAsia="Times New Roman" w:hAnsi="Times New Roman" w:cs="Times New Roman"/>
          <w:sz w:val="24"/>
          <w:szCs w:val="24"/>
          <w:lang w:eastAsia="ar-SA"/>
        </w:rPr>
        <w:t>Pzp</w:t>
      </w:r>
      <w:proofErr w:type="spellEnd"/>
      <w:r w:rsidRPr="00782C7E">
        <w:rPr>
          <w:rFonts w:ascii="Times New Roman" w:eastAsia="Times New Roman" w:hAnsi="Times New Roman" w:cs="Times New Roman"/>
          <w:sz w:val="24"/>
          <w:szCs w:val="24"/>
          <w:lang w:eastAsia="ar-SA"/>
        </w:rPr>
        <w:t xml:space="preserve">. </w:t>
      </w:r>
    </w:p>
    <w:p w:rsidR="005F5471" w:rsidRPr="00782C7E" w:rsidRDefault="005F5471" w:rsidP="008F4956">
      <w:pPr>
        <w:spacing w:line="264" w:lineRule="auto"/>
        <w:ind w:left="568" w:hanging="284"/>
        <w:jc w:val="both"/>
        <w:rPr>
          <w:rFonts w:ascii="Times New Roman" w:eastAsia="Times New Roman" w:hAnsi="Times New Roman" w:cs="Times New Roman"/>
          <w:sz w:val="24"/>
          <w:szCs w:val="24"/>
          <w:lang w:eastAsia="ar-SA"/>
        </w:rPr>
      </w:pPr>
    </w:p>
    <w:p w:rsidR="008F4956" w:rsidRPr="00782C7E" w:rsidRDefault="008F4956" w:rsidP="008F4956">
      <w:pPr>
        <w:autoSpaceDE w:val="0"/>
        <w:adjustRightInd w:val="0"/>
        <w:spacing w:after="26" w:line="264" w:lineRule="auto"/>
        <w:rPr>
          <w:rFonts w:ascii="Times New Roman" w:hAnsi="Times New Roman" w:cs="Times New Roman"/>
          <w:b/>
          <w:bCs/>
          <w:color w:val="000000"/>
          <w:sz w:val="24"/>
          <w:szCs w:val="24"/>
        </w:rPr>
      </w:pPr>
      <w:r w:rsidRPr="00782C7E">
        <w:rPr>
          <w:rFonts w:ascii="Times New Roman" w:hAnsi="Times New Roman" w:cs="Times New Roman"/>
          <w:b/>
          <w:bCs/>
          <w:color w:val="000000"/>
          <w:sz w:val="24"/>
          <w:szCs w:val="24"/>
        </w:rPr>
        <w:t xml:space="preserve">ROZDZIAŁ XV </w:t>
      </w:r>
    </w:p>
    <w:p w:rsidR="008F4956" w:rsidRPr="00782C7E" w:rsidRDefault="008F4956" w:rsidP="008F4956">
      <w:pPr>
        <w:autoSpaceDE w:val="0"/>
        <w:adjustRightInd w:val="0"/>
        <w:spacing w:after="120" w:line="264" w:lineRule="auto"/>
        <w:rPr>
          <w:rFonts w:ascii="Times New Roman" w:hAnsi="Times New Roman" w:cs="Times New Roman"/>
          <w:b/>
          <w:bCs/>
          <w:color w:val="000000"/>
          <w:sz w:val="24"/>
          <w:szCs w:val="24"/>
        </w:rPr>
      </w:pPr>
      <w:r w:rsidRPr="00782C7E">
        <w:rPr>
          <w:rFonts w:ascii="Times New Roman" w:hAnsi="Times New Roman" w:cs="Times New Roman"/>
          <w:b/>
          <w:bCs/>
          <w:color w:val="000000"/>
          <w:sz w:val="24"/>
          <w:szCs w:val="24"/>
        </w:rPr>
        <w:t>Termin otwarcia ofert</w:t>
      </w:r>
    </w:p>
    <w:p w:rsidR="008F4956" w:rsidRPr="00782C7E" w:rsidRDefault="008F4956" w:rsidP="008F4956">
      <w:pPr>
        <w:widowControl w:val="0"/>
        <w:numPr>
          <w:ilvl w:val="0"/>
          <w:numId w:val="6"/>
        </w:numPr>
        <w:suppressAutoHyphens/>
        <w:autoSpaceDN w:val="0"/>
        <w:spacing w:after="0" w:line="264" w:lineRule="auto"/>
        <w:ind w:left="568" w:hanging="284"/>
        <w:jc w:val="both"/>
        <w:textAlignment w:val="baseline"/>
        <w:rPr>
          <w:rFonts w:ascii="Times New Roman" w:eastAsia="Times New Roman" w:hAnsi="Times New Roman" w:cs="Times New Roman"/>
          <w:sz w:val="24"/>
          <w:szCs w:val="24"/>
          <w:lang w:eastAsia="ar-SA"/>
        </w:rPr>
      </w:pPr>
      <w:r w:rsidRPr="00782C7E">
        <w:rPr>
          <w:rFonts w:ascii="Times New Roman" w:eastAsia="Times New Roman" w:hAnsi="Times New Roman" w:cs="Times New Roman"/>
          <w:sz w:val="24"/>
          <w:szCs w:val="24"/>
          <w:lang w:eastAsia="ar-SA"/>
        </w:rPr>
        <w:t xml:space="preserve">Otwarcie ofert nastąpi przy użyciu systemu teleinformatycznego w dniu upływu terminu składania ofert, o </w:t>
      </w:r>
      <w:r w:rsidRPr="00782C7E">
        <w:rPr>
          <w:rFonts w:ascii="Times New Roman" w:eastAsia="Times New Roman" w:hAnsi="Times New Roman" w:cs="Times New Roman"/>
          <w:b/>
          <w:bCs/>
          <w:sz w:val="24"/>
          <w:szCs w:val="24"/>
          <w:lang w:eastAsia="ar-SA"/>
        </w:rPr>
        <w:t xml:space="preserve">godz. 11:30 </w:t>
      </w:r>
      <w:r w:rsidRPr="00782C7E">
        <w:rPr>
          <w:rFonts w:ascii="Times New Roman" w:eastAsia="Times New Roman" w:hAnsi="Times New Roman" w:cs="Times New Roman"/>
          <w:sz w:val="24"/>
          <w:szCs w:val="24"/>
          <w:lang w:eastAsia="ar-SA"/>
        </w:rPr>
        <w:t xml:space="preserve">w siedzibie Zamawiającego w Pile, Plac Staszica 7. </w:t>
      </w:r>
    </w:p>
    <w:p w:rsidR="008F4956" w:rsidRPr="00782C7E" w:rsidRDefault="008F4956" w:rsidP="008F4956">
      <w:pPr>
        <w:widowControl w:val="0"/>
        <w:numPr>
          <w:ilvl w:val="0"/>
          <w:numId w:val="6"/>
        </w:numPr>
        <w:suppressAutoHyphens/>
        <w:autoSpaceDN w:val="0"/>
        <w:spacing w:after="0" w:line="264" w:lineRule="auto"/>
        <w:ind w:left="568" w:hanging="284"/>
        <w:jc w:val="both"/>
        <w:textAlignment w:val="baseline"/>
        <w:rPr>
          <w:rFonts w:ascii="Times New Roman" w:eastAsia="Times New Roman" w:hAnsi="Times New Roman" w:cs="Times New Roman"/>
          <w:sz w:val="24"/>
          <w:szCs w:val="24"/>
          <w:lang w:eastAsia="ar-SA"/>
        </w:rPr>
      </w:pPr>
      <w:r w:rsidRPr="00782C7E">
        <w:rPr>
          <w:rFonts w:ascii="Times New Roman" w:eastAsia="Times New Roman" w:hAnsi="Times New Roman" w:cs="Times New Roman"/>
          <w:sz w:val="24"/>
          <w:szCs w:val="24"/>
          <w:lang w:eastAsia="ar-SA"/>
        </w:rPr>
        <w:t xml:space="preserve">W przypadku awarii systemu, która spowoduje brak możliwości otwarcia ofert </w:t>
      </w:r>
      <w:r w:rsidRPr="00782C7E">
        <w:rPr>
          <w:rFonts w:ascii="Times New Roman" w:eastAsia="Times New Roman" w:hAnsi="Times New Roman" w:cs="Times New Roman"/>
          <w:sz w:val="24"/>
          <w:szCs w:val="24"/>
          <w:lang w:eastAsia="ar-SA"/>
        </w:rPr>
        <w:br/>
        <w:t>w terminie określonym w ust. 1, otwarcie ofert nastąpi niezwłocznie po usunięciu awarii.</w:t>
      </w:r>
    </w:p>
    <w:p w:rsidR="008F4956" w:rsidRPr="00782C7E" w:rsidRDefault="008F4956" w:rsidP="008F4956">
      <w:pPr>
        <w:widowControl w:val="0"/>
        <w:numPr>
          <w:ilvl w:val="0"/>
          <w:numId w:val="6"/>
        </w:numPr>
        <w:suppressAutoHyphens/>
        <w:autoSpaceDN w:val="0"/>
        <w:spacing w:after="0" w:line="264" w:lineRule="auto"/>
        <w:ind w:left="568" w:hanging="284"/>
        <w:jc w:val="both"/>
        <w:textAlignment w:val="baseline"/>
        <w:rPr>
          <w:rFonts w:ascii="Times New Roman" w:eastAsia="Times New Roman" w:hAnsi="Times New Roman" w:cs="Times New Roman"/>
          <w:sz w:val="24"/>
          <w:szCs w:val="24"/>
          <w:lang w:eastAsia="ar-SA"/>
        </w:rPr>
      </w:pPr>
      <w:r w:rsidRPr="00782C7E">
        <w:rPr>
          <w:rFonts w:ascii="Times New Roman" w:eastAsia="Times New Roman" w:hAnsi="Times New Roman" w:cs="Times New Roman"/>
          <w:sz w:val="24"/>
          <w:szCs w:val="24"/>
          <w:lang w:eastAsia="ar-SA"/>
        </w:rPr>
        <w:t>Zamawiający o zmianie terminu otwarcia ofert poinformuje na stronie prowadzonego postępowania.</w:t>
      </w:r>
    </w:p>
    <w:p w:rsidR="008F4956" w:rsidRPr="00782C7E" w:rsidRDefault="008F4956" w:rsidP="008F4956">
      <w:pPr>
        <w:widowControl w:val="0"/>
        <w:numPr>
          <w:ilvl w:val="0"/>
          <w:numId w:val="6"/>
        </w:numPr>
        <w:suppressAutoHyphens/>
        <w:autoSpaceDN w:val="0"/>
        <w:spacing w:after="0" w:line="264" w:lineRule="auto"/>
        <w:ind w:left="568" w:hanging="284"/>
        <w:jc w:val="both"/>
        <w:textAlignment w:val="baseline"/>
        <w:rPr>
          <w:rFonts w:ascii="Times New Roman" w:eastAsia="Times New Roman" w:hAnsi="Times New Roman" w:cs="Times New Roman"/>
          <w:sz w:val="24"/>
          <w:szCs w:val="24"/>
          <w:lang w:eastAsia="ar-SA"/>
        </w:rPr>
      </w:pPr>
      <w:r w:rsidRPr="00782C7E">
        <w:rPr>
          <w:rFonts w:ascii="Times New Roman" w:eastAsia="Times New Roman" w:hAnsi="Times New Roman" w:cs="Times New Roman"/>
          <w:sz w:val="24"/>
          <w:szCs w:val="24"/>
          <w:lang w:eastAsia="ar-SA"/>
        </w:rPr>
        <w:t xml:space="preserve">Zamawiający najpóźniej, przed otwarciem ofert, udostępni na stronie internetowej prowadzonego postępowania (Platformie) informację o kwocie, jaką zamierza przeznaczyć na sfinansowanie zamówienia. </w:t>
      </w:r>
    </w:p>
    <w:p w:rsidR="008F4956" w:rsidRPr="00782C7E" w:rsidRDefault="008F4956" w:rsidP="008F4956">
      <w:pPr>
        <w:widowControl w:val="0"/>
        <w:numPr>
          <w:ilvl w:val="0"/>
          <w:numId w:val="6"/>
        </w:numPr>
        <w:suppressAutoHyphens/>
        <w:autoSpaceDN w:val="0"/>
        <w:spacing w:after="0" w:line="264" w:lineRule="auto"/>
        <w:ind w:left="568" w:hanging="284"/>
        <w:jc w:val="both"/>
        <w:textAlignment w:val="baseline"/>
        <w:rPr>
          <w:rFonts w:ascii="Times New Roman" w:eastAsia="Times New Roman" w:hAnsi="Times New Roman" w:cs="Times New Roman"/>
          <w:sz w:val="24"/>
          <w:szCs w:val="24"/>
          <w:lang w:eastAsia="ar-SA"/>
        </w:rPr>
      </w:pPr>
      <w:r w:rsidRPr="00782C7E">
        <w:rPr>
          <w:rFonts w:ascii="Times New Roman" w:eastAsia="Times New Roman" w:hAnsi="Times New Roman" w:cs="Times New Roman"/>
          <w:sz w:val="24"/>
          <w:szCs w:val="24"/>
          <w:lang w:eastAsia="ar-SA"/>
        </w:rPr>
        <w:t>Zamawiający, niezwłocznie po otwarciu ofert, udostępni na stronie internetowej prowadzonego postępowania (Platformie) informacje o:</w:t>
      </w:r>
    </w:p>
    <w:p w:rsidR="008F4956" w:rsidRPr="00782C7E" w:rsidRDefault="008F4956" w:rsidP="00822877">
      <w:pPr>
        <w:pStyle w:val="Akapitzlist"/>
        <w:numPr>
          <w:ilvl w:val="0"/>
          <w:numId w:val="33"/>
        </w:numPr>
        <w:spacing w:after="0" w:line="264" w:lineRule="auto"/>
        <w:jc w:val="both"/>
        <w:rPr>
          <w:rFonts w:ascii="Times New Roman" w:eastAsia="Times New Roman" w:hAnsi="Times New Roman" w:cs="Times New Roman"/>
          <w:sz w:val="24"/>
          <w:szCs w:val="24"/>
          <w:lang w:eastAsia="ar-SA"/>
        </w:rPr>
      </w:pPr>
      <w:r w:rsidRPr="00782C7E">
        <w:rPr>
          <w:rFonts w:ascii="Times New Roman" w:eastAsia="Times New Roman" w:hAnsi="Times New Roman" w:cs="Times New Roman"/>
          <w:sz w:val="24"/>
          <w:szCs w:val="24"/>
          <w:lang w:eastAsia="ar-SA"/>
        </w:rPr>
        <w:t xml:space="preserve">nazwach, albo imionach i nazwiskach oraz siedzibach lub miejscach prowadzonej działalności gospodarczej albo miejscach zamieszkania Wykonawców, </w:t>
      </w:r>
      <w:r w:rsidRPr="00782C7E">
        <w:rPr>
          <w:rFonts w:ascii="Times New Roman" w:eastAsia="Times New Roman" w:hAnsi="Times New Roman" w:cs="Times New Roman"/>
          <w:sz w:val="24"/>
          <w:szCs w:val="24"/>
          <w:lang w:eastAsia="ar-SA"/>
        </w:rPr>
        <w:br/>
        <w:t>których oferty zostały otwarte;</w:t>
      </w:r>
    </w:p>
    <w:p w:rsidR="00AF7BB3" w:rsidRPr="004F7276" w:rsidRDefault="008F4956" w:rsidP="00AF7BB3">
      <w:pPr>
        <w:pStyle w:val="Akapitzlist"/>
        <w:numPr>
          <w:ilvl w:val="0"/>
          <w:numId w:val="33"/>
        </w:numPr>
        <w:spacing w:after="0" w:line="264" w:lineRule="auto"/>
        <w:jc w:val="both"/>
        <w:rPr>
          <w:rFonts w:ascii="Times New Roman" w:eastAsia="Times New Roman" w:hAnsi="Times New Roman" w:cs="Times New Roman"/>
          <w:sz w:val="24"/>
          <w:szCs w:val="24"/>
          <w:lang w:eastAsia="ar-SA"/>
        </w:rPr>
      </w:pPr>
      <w:r w:rsidRPr="00782C7E">
        <w:rPr>
          <w:rFonts w:ascii="Times New Roman" w:eastAsia="Times New Roman" w:hAnsi="Times New Roman" w:cs="Times New Roman"/>
          <w:sz w:val="24"/>
          <w:szCs w:val="24"/>
          <w:lang w:eastAsia="ar-SA"/>
        </w:rPr>
        <w:t>cenach lub kosztach zawartych w ofertach.</w:t>
      </w:r>
    </w:p>
    <w:p w:rsidR="001B336F" w:rsidRPr="00297901" w:rsidRDefault="001B336F" w:rsidP="00AF7BB3">
      <w:pPr>
        <w:pStyle w:val="Akapitzlist"/>
        <w:spacing w:after="0" w:line="264" w:lineRule="auto"/>
        <w:ind w:left="786"/>
        <w:jc w:val="both"/>
        <w:rPr>
          <w:rFonts w:ascii="Times New Roman" w:eastAsia="Times New Roman" w:hAnsi="Times New Roman" w:cs="Times New Roman"/>
          <w:sz w:val="24"/>
          <w:szCs w:val="24"/>
          <w:lang w:eastAsia="ar-SA"/>
        </w:rPr>
      </w:pPr>
    </w:p>
    <w:p w:rsidR="008F4956" w:rsidRPr="00782C7E" w:rsidRDefault="008F4956" w:rsidP="008F4956">
      <w:pPr>
        <w:autoSpaceDE w:val="0"/>
        <w:adjustRightInd w:val="0"/>
        <w:spacing w:after="0" w:line="264" w:lineRule="auto"/>
        <w:ind w:left="283" w:hanging="425"/>
        <w:rPr>
          <w:rFonts w:ascii="Times New Roman" w:hAnsi="Times New Roman" w:cs="Times New Roman"/>
          <w:b/>
          <w:bCs/>
          <w:color w:val="000000"/>
          <w:sz w:val="24"/>
          <w:szCs w:val="24"/>
        </w:rPr>
      </w:pPr>
      <w:r w:rsidRPr="00782C7E">
        <w:rPr>
          <w:rFonts w:ascii="Times New Roman" w:hAnsi="Times New Roman" w:cs="Times New Roman"/>
          <w:b/>
          <w:bCs/>
          <w:color w:val="000000"/>
          <w:sz w:val="24"/>
          <w:szCs w:val="24"/>
        </w:rPr>
        <w:t>ROZDZIAŁ XVI</w:t>
      </w:r>
    </w:p>
    <w:p w:rsidR="008F4956" w:rsidRPr="00F5132C" w:rsidRDefault="008F4956" w:rsidP="008F4956">
      <w:pPr>
        <w:autoSpaceDE w:val="0"/>
        <w:adjustRightInd w:val="0"/>
        <w:spacing w:line="264" w:lineRule="auto"/>
        <w:ind w:left="284" w:hanging="426"/>
        <w:rPr>
          <w:rFonts w:ascii="Times New Roman" w:hAnsi="Times New Roman" w:cs="Times New Roman"/>
          <w:b/>
          <w:bCs/>
          <w:color w:val="000000"/>
          <w:sz w:val="24"/>
          <w:szCs w:val="24"/>
        </w:rPr>
      </w:pPr>
      <w:r w:rsidRPr="00782C7E">
        <w:rPr>
          <w:rFonts w:ascii="Times New Roman" w:hAnsi="Times New Roman" w:cs="Times New Roman"/>
          <w:b/>
          <w:bCs/>
          <w:color w:val="000000"/>
          <w:sz w:val="24"/>
          <w:szCs w:val="24"/>
        </w:rPr>
        <w:t>Sposób obliczenia ceny oferty</w:t>
      </w:r>
    </w:p>
    <w:p w:rsidR="00731B31" w:rsidRPr="00F94A8B" w:rsidRDefault="00731B31" w:rsidP="00822877">
      <w:pPr>
        <w:pStyle w:val="Akapitzlist"/>
        <w:numPr>
          <w:ilvl w:val="0"/>
          <w:numId w:val="38"/>
        </w:numPr>
        <w:autoSpaceDE w:val="0"/>
        <w:autoSpaceDN w:val="0"/>
        <w:adjustRightInd w:val="0"/>
        <w:spacing w:after="44" w:line="288" w:lineRule="auto"/>
        <w:ind w:left="567" w:hanging="283"/>
        <w:jc w:val="both"/>
        <w:rPr>
          <w:rFonts w:ascii="Times New Roman" w:hAnsi="Times New Roman" w:cs="Times New Roman"/>
          <w:color w:val="000000"/>
          <w:sz w:val="24"/>
          <w:szCs w:val="24"/>
        </w:rPr>
      </w:pPr>
      <w:r w:rsidRPr="00EE442A">
        <w:rPr>
          <w:rFonts w:ascii="Times New Roman" w:hAnsi="Times New Roman" w:cs="Times New Roman"/>
          <w:sz w:val="24"/>
          <w:szCs w:val="24"/>
        </w:rPr>
        <w:t xml:space="preserve">Obliczenie ceny oferty </w:t>
      </w:r>
      <w:r w:rsidR="00F94A8B">
        <w:rPr>
          <w:rFonts w:ascii="Times New Roman" w:hAnsi="Times New Roman" w:cs="Times New Roman"/>
          <w:sz w:val="24"/>
          <w:szCs w:val="24"/>
        </w:rPr>
        <w:t xml:space="preserve">zostało określone </w:t>
      </w:r>
      <w:r w:rsidR="00E23580" w:rsidRPr="00EE442A">
        <w:rPr>
          <w:rFonts w:ascii="Times New Roman" w:hAnsi="Times New Roman" w:cs="Times New Roman"/>
          <w:sz w:val="24"/>
          <w:szCs w:val="24"/>
        </w:rPr>
        <w:t xml:space="preserve">w </w:t>
      </w:r>
      <w:r w:rsidR="002F29DB">
        <w:rPr>
          <w:rFonts w:ascii="Times New Roman" w:hAnsi="Times New Roman" w:cs="Times New Roman"/>
          <w:i/>
          <w:sz w:val="24"/>
          <w:szCs w:val="24"/>
        </w:rPr>
        <w:t>S</w:t>
      </w:r>
      <w:r w:rsidR="00E23580" w:rsidRPr="00EE442A">
        <w:rPr>
          <w:rFonts w:ascii="Times New Roman" w:hAnsi="Times New Roman" w:cs="Times New Roman"/>
          <w:i/>
          <w:sz w:val="24"/>
          <w:szCs w:val="24"/>
        </w:rPr>
        <w:t xml:space="preserve">pecyfikacji asortymentowo – ilościowo- </w:t>
      </w:r>
      <w:r w:rsidR="00E23580" w:rsidRPr="00F94A8B">
        <w:rPr>
          <w:rFonts w:ascii="Times New Roman" w:hAnsi="Times New Roman" w:cs="Times New Roman"/>
          <w:i/>
          <w:sz w:val="24"/>
          <w:szCs w:val="24"/>
        </w:rPr>
        <w:t>wartościowej</w:t>
      </w:r>
      <w:r w:rsidR="00955F43" w:rsidRPr="00F94A8B">
        <w:rPr>
          <w:rFonts w:ascii="Times New Roman" w:hAnsi="Times New Roman" w:cs="Times New Roman"/>
          <w:i/>
          <w:sz w:val="24"/>
          <w:szCs w:val="24"/>
        </w:rPr>
        <w:t>,</w:t>
      </w:r>
      <w:r w:rsidR="00E23580" w:rsidRPr="00F94A8B">
        <w:rPr>
          <w:rFonts w:ascii="Times New Roman" w:hAnsi="Times New Roman" w:cs="Times New Roman"/>
          <w:sz w:val="24"/>
          <w:szCs w:val="24"/>
        </w:rPr>
        <w:t xml:space="preserve"> </w:t>
      </w:r>
      <w:r w:rsidR="00955F43" w:rsidRPr="00F94A8B">
        <w:rPr>
          <w:rFonts w:ascii="Times New Roman" w:hAnsi="Times New Roman" w:cs="Times New Roman"/>
          <w:sz w:val="24"/>
          <w:szCs w:val="24"/>
        </w:rPr>
        <w:t>stanowiącej z</w:t>
      </w:r>
      <w:r w:rsidR="002F29DB" w:rsidRPr="00F94A8B">
        <w:rPr>
          <w:rFonts w:ascii="Times New Roman" w:hAnsi="Times New Roman" w:cs="Times New Roman"/>
          <w:sz w:val="24"/>
          <w:szCs w:val="24"/>
        </w:rPr>
        <w:t>ałącznik nr 4</w:t>
      </w:r>
      <w:r w:rsidR="00914E3D" w:rsidRPr="00F94A8B">
        <w:rPr>
          <w:rFonts w:ascii="Times New Roman" w:hAnsi="Times New Roman" w:cs="Times New Roman"/>
          <w:sz w:val="24"/>
          <w:szCs w:val="24"/>
        </w:rPr>
        <w:t xml:space="preserve"> do SWZ</w:t>
      </w:r>
      <w:r w:rsidRPr="00F94A8B">
        <w:rPr>
          <w:rFonts w:ascii="Times New Roman" w:hAnsi="Times New Roman" w:cs="Times New Roman"/>
          <w:sz w:val="24"/>
          <w:szCs w:val="24"/>
        </w:rPr>
        <w:t xml:space="preserve">: </w:t>
      </w:r>
    </w:p>
    <w:p w:rsidR="00F94A8B" w:rsidRPr="00F94A8B" w:rsidRDefault="00B8072C" w:rsidP="00F94A8B">
      <w:pPr>
        <w:pStyle w:val="Akapitzlist"/>
        <w:numPr>
          <w:ilvl w:val="0"/>
          <w:numId w:val="43"/>
        </w:numPr>
        <w:autoSpaceDE w:val="0"/>
        <w:autoSpaceDN w:val="0"/>
        <w:adjustRightInd w:val="0"/>
        <w:spacing w:after="44" w:line="288" w:lineRule="auto"/>
        <w:jc w:val="both"/>
        <w:rPr>
          <w:rFonts w:ascii="Times New Roman" w:hAnsi="Times New Roman" w:cs="Times New Roman"/>
          <w:color w:val="000000"/>
          <w:sz w:val="24"/>
          <w:szCs w:val="24"/>
        </w:rPr>
      </w:pPr>
      <w:r w:rsidRPr="00F94A8B">
        <w:rPr>
          <w:rFonts w:ascii="Times New Roman" w:hAnsi="Times New Roman" w:cs="Times New Roman"/>
          <w:sz w:val="24"/>
          <w:szCs w:val="24"/>
        </w:rPr>
        <w:t xml:space="preserve">TABELA NR 1 – </w:t>
      </w:r>
      <w:r w:rsidRPr="00F94A8B">
        <w:rPr>
          <w:rFonts w:ascii="Times New Roman" w:hAnsi="Times New Roman" w:cs="Times New Roman"/>
          <w:i/>
          <w:sz w:val="24"/>
          <w:szCs w:val="24"/>
        </w:rPr>
        <w:t>Wywozy obligatoryjne</w:t>
      </w:r>
      <w:r w:rsidR="00F94A8B" w:rsidRPr="00F94A8B">
        <w:rPr>
          <w:rFonts w:ascii="Times New Roman" w:hAnsi="Times New Roman" w:cs="Times New Roman"/>
          <w:color w:val="000000"/>
          <w:sz w:val="24"/>
          <w:szCs w:val="24"/>
        </w:rPr>
        <w:t xml:space="preserve"> + </w:t>
      </w:r>
      <w:r w:rsidRPr="00F94A8B">
        <w:rPr>
          <w:rFonts w:ascii="Times New Roman" w:hAnsi="Times New Roman" w:cs="Times New Roman"/>
          <w:sz w:val="24"/>
          <w:szCs w:val="24"/>
        </w:rPr>
        <w:t xml:space="preserve">TABELA NR 2 – </w:t>
      </w:r>
      <w:r w:rsidRPr="00F94A8B">
        <w:rPr>
          <w:rFonts w:ascii="Times New Roman" w:hAnsi="Times New Roman" w:cs="Times New Roman"/>
          <w:i/>
          <w:sz w:val="24"/>
          <w:szCs w:val="24"/>
        </w:rPr>
        <w:t>Wywozy dodatkowe</w:t>
      </w:r>
      <w:r w:rsidR="00F94A8B">
        <w:rPr>
          <w:rFonts w:ascii="Times New Roman" w:hAnsi="Times New Roman" w:cs="Times New Roman"/>
          <w:i/>
          <w:sz w:val="24"/>
          <w:szCs w:val="24"/>
        </w:rPr>
        <w:t xml:space="preserve"> </w:t>
      </w:r>
      <w:r w:rsidR="00F94A8B" w:rsidRPr="00F94A8B">
        <w:rPr>
          <w:rFonts w:ascii="Times New Roman" w:hAnsi="Times New Roman" w:cs="Times New Roman"/>
          <w:sz w:val="24"/>
          <w:szCs w:val="24"/>
        </w:rPr>
        <w:t>= Łączna wartość za cały przedmiot zamówienia</w:t>
      </w:r>
      <w:r w:rsidR="00120FC2">
        <w:rPr>
          <w:rFonts w:ascii="Times New Roman" w:hAnsi="Times New Roman" w:cs="Times New Roman"/>
          <w:sz w:val="24"/>
          <w:szCs w:val="24"/>
        </w:rPr>
        <w:t>;</w:t>
      </w:r>
    </w:p>
    <w:p w:rsidR="00B8072C" w:rsidRPr="00F94A8B" w:rsidRDefault="004F7276" w:rsidP="00F94A8B">
      <w:pPr>
        <w:pStyle w:val="Akapitzlist"/>
        <w:numPr>
          <w:ilvl w:val="0"/>
          <w:numId w:val="43"/>
        </w:numPr>
        <w:autoSpaceDE w:val="0"/>
        <w:autoSpaceDN w:val="0"/>
        <w:adjustRightInd w:val="0"/>
        <w:spacing w:after="44" w:line="288" w:lineRule="auto"/>
        <w:jc w:val="both"/>
        <w:rPr>
          <w:rFonts w:ascii="Times New Roman" w:hAnsi="Times New Roman" w:cs="Times New Roman"/>
          <w:b/>
          <w:color w:val="000000"/>
          <w:sz w:val="24"/>
          <w:szCs w:val="24"/>
        </w:rPr>
      </w:pPr>
      <w:r>
        <w:rPr>
          <w:rFonts w:ascii="Times New Roman" w:hAnsi="Times New Roman" w:cs="Times New Roman"/>
          <w:sz w:val="24"/>
          <w:szCs w:val="24"/>
        </w:rPr>
        <w:t>Wyliczona łączna w</w:t>
      </w:r>
      <w:r w:rsidR="00F94A8B" w:rsidRPr="00F94A8B">
        <w:rPr>
          <w:rFonts w:ascii="Times New Roman" w:hAnsi="Times New Roman" w:cs="Times New Roman"/>
          <w:sz w:val="24"/>
          <w:szCs w:val="24"/>
        </w:rPr>
        <w:t>artość</w:t>
      </w:r>
      <w:r w:rsidR="00731B31" w:rsidRPr="00F94A8B">
        <w:rPr>
          <w:rFonts w:ascii="Times New Roman" w:hAnsi="Times New Roman" w:cs="Times New Roman"/>
          <w:sz w:val="24"/>
          <w:szCs w:val="24"/>
        </w:rPr>
        <w:t xml:space="preserve"> brut</w:t>
      </w:r>
      <w:r w:rsidR="00F94A8B" w:rsidRPr="00F94A8B">
        <w:rPr>
          <w:rFonts w:ascii="Times New Roman" w:hAnsi="Times New Roman" w:cs="Times New Roman"/>
          <w:sz w:val="24"/>
          <w:szCs w:val="24"/>
        </w:rPr>
        <w:t>to za cały przedmiot zamówienia</w:t>
      </w:r>
      <w:r w:rsidR="00731B31" w:rsidRPr="00F94A8B">
        <w:rPr>
          <w:rFonts w:ascii="Times New Roman" w:hAnsi="Times New Roman" w:cs="Times New Roman"/>
          <w:sz w:val="24"/>
          <w:szCs w:val="24"/>
        </w:rPr>
        <w:t xml:space="preserve"> stanowi cenę oferty, któr</w:t>
      </w:r>
      <w:r w:rsidR="00955F43" w:rsidRPr="00F94A8B">
        <w:rPr>
          <w:rFonts w:ascii="Times New Roman" w:hAnsi="Times New Roman" w:cs="Times New Roman"/>
          <w:sz w:val="24"/>
          <w:szCs w:val="24"/>
        </w:rPr>
        <w:t xml:space="preserve">ą Wykonawca powinien wpisać do </w:t>
      </w:r>
      <w:r w:rsidR="00955F43" w:rsidRPr="00F94A8B">
        <w:rPr>
          <w:rFonts w:ascii="Times New Roman" w:hAnsi="Times New Roman" w:cs="Times New Roman"/>
          <w:i/>
          <w:sz w:val="24"/>
          <w:szCs w:val="24"/>
        </w:rPr>
        <w:t>F</w:t>
      </w:r>
      <w:r w:rsidR="00731B31" w:rsidRPr="00F94A8B">
        <w:rPr>
          <w:rFonts w:ascii="Times New Roman" w:hAnsi="Times New Roman" w:cs="Times New Roman"/>
          <w:i/>
          <w:sz w:val="24"/>
          <w:szCs w:val="24"/>
        </w:rPr>
        <w:t>ormularza oferto</w:t>
      </w:r>
      <w:r w:rsidR="006501C1" w:rsidRPr="00F94A8B">
        <w:rPr>
          <w:rFonts w:ascii="Times New Roman" w:hAnsi="Times New Roman" w:cs="Times New Roman"/>
          <w:i/>
          <w:sz w:val="24"/>
          <w:szCs w:val="24"/>
        </w:rPr>
        <w:t>wego</w:t>
      </w:r>
      <w:r w:rsidR="00955F43" w:rsidRPr="00F94A8B">
        <w:rPr>
          <w:rFonts w:ascii="Times New Roman" w:hAnsi="Times New Roman" w:cs="Times New Roman"/>
          <w:i/>
          <w:sz w:val="24"/>
          <w:szCs w:val="24"/>
        </w:rPr>
        <w:t>,</w:t>
      </w:r>
      <w:r w:rsidR="002F29DB" w:rsidRPr="00F94A8B">
        <w:rPr>
          <w:rFonts w:ascii="Times New Roman" w:hAnsi="Times New Roman" w:cs="Times New Roman"/>
          <w:sz w:val="24"/>
          <w:szCs w:val="24"/>
        </w:rPr>
        <w:t xml:space="preserve"> stanowiącego załącznik nr 3</w:t>
      </w:r>
      <w:r w:rsidR="00731B31" w:rsidRPr="00F94A8B">
        <w:rPr>
          <w:rFonts w:ascii="Times New Roman" w:hAnsi="Times New Roman" w:cs="Times New Roman"/>
          <w:sz w:val="24"/>
          <w:szCs w:val="24"/>
        </w:rPr>
        <w:t xml:space="preserve"> do SWZ, co powinno odpowiadać załączonej do </w:t>
      </w:r>
      <w:r w:rsidR="00731B31" w:rsidRPr="00F94A8B">
        <w:rPr>
          <w:rFonts w:ascii="Times New Roman" w:hAnsi="Times New Roman" w:cs="Times New Roman"/>
          <w:sz w:val="24"/>
          <w:szCs w:val="24"/>
        </w:rPr>
        <w:lastRenderedPageBreak/>
        <w:t xml:space="preserve">oferty </w:t>
      </w:r>
      <w:r w:rsidR="00E65B89" w:rsidRPr="00F94A8B">
        <w:rPr>
          <w:rFonts w:ascii="Times New Roman" w:hAnsi="Times New Roman" w:cs="Times New Roman"/>
          <w:i/>
          <w:sz w:val="24"/>
          <w:szCs w:val="24"/>
        </w:rPr>
        <w:t>S</w:t>
      </w:r>
      <w:r w:rsidR="00731B31" w:rsidRPr="00F94A8B">
        <w:rPr>
          <w:rFonts w:ascii="Times New Roman" w:hAnsi="Times New Roman" w:cs="Times New Roman"/>
          <w:i/>
          <w:sz w:val="24"/>
          <w:szCs w:val="24"/>
        </w:rPr>
        <w:t xml:space="preserve">pecyfikacji </w:t>
      </w:r>
      <w:proofErr w:type="spellStart"/>
      <w:r w:rsidR="00731B31" w:rsidRPr="00F94A8B">
        <w:rPr>
          <w:rFonts w:ascii="Times New Roman" w:hAnsi="Times New Roman" w:cs="Times New Roman"/>
          <w:i/>
          <w:sz w:val="24"/>
          <w:szCs w:val="24"/>
        </w:rPr>
        <w:t>asortymentowo-ilościowo-wartościowe</w:t>
      </w:r>
      <w:r w:rsidR="00955F43" w:rsidRPr="00F94A8B">
        <w:rPr>
          <w:rFonts w:ascii="Times New Roman" w:hAnsi="Times New Roman" w:cs="Times New Roman"/>
          <w:sz w:val="24"/>
          <w:szCs w:val="24"/>
        </w:rPr>
        <w:t>j</w:t>
      </w:r>
      <w:proofErr w:type="spellEnd"/>
      <w:r w:rsidR="00955F43" w:rsidRPr="00F94A8B">
        <w:rPr>
          <w:rFonts w:ascii="Times New Roman" w:hAnsi="Times New Roman" w:cs="Times New Roman"/>
          <w:sz w:val="24"/>
          <w:szCs w:val="24"/>
        </w:rPr>
        <w:t>.</w:t>
      </w:r>
      <w:r w:rsidR="00731B31" w:rsidRPr="00F94A8B">
        <w:rPr>
          <w:rFonts w:ascii="Times New Roman" w:hAnsi="Times New Roman" w:cs="Times New Roman"/>
          <w:sz w:val="24"/>
          <w:szCs w:val="24"/>
        </w:rPr>
        <w:t xml:space="preserve"> </w:t>
      </w:r>
      <w:r w:rsidR="00EC4B5E" w:rsidRPr="00F94A8B">
        <w:rPr>
          <w:rFonts w:ascii="Times New Roman" w:hAnsi="Times New Roman" w:cs="Times New Roman"/>
          <w:sz w:val="24"/>
          <w:szCs w:val="24"/>
        </w:rPr>
        <w:t xml:space="preserve">Cena oferty stanowi wartość umowy za wykonanie przedmiotu zamówienia w całym zakresie. </w:t>
      </w:r>
    </w:p>
    <w:p w:rsidR="00EE442A" w:rsidRPr="00EE442A" w:rsidRDefault="00F6504F" w:rsidP="00822877">
      <w:pPr>
        <w:pStyle w:val="Akapitzlist"/>
        <w:numPr>
          <w:ilvl w:val="0"/>
          <w:numId w:val="38"/>
        </w:numPr>
        <w:autoSpaceDE w:val="0"/>
        <w:autoSpaceDN w:val="0"/>
        <w:adjustRightInd w:val="0"/>
        <w:spacing w:after="44" w:line="288" w:lineRule="auto"/>
        <w:ind w:left="567" w:hanging="283"/>
        <w:jc w:val="both"/>
        <w:rPr>
          <w:rFonts w:ascii="Times New Roman" w:hAnsi="Times New Roman" w:cs="Times New Roman"/>
          <w:color w:val="000000"/>
          <w:sz w:val="24"/>
          <w:szCs w:val="24"/>
        </w:rPr>
      </w:pPr>
      <w:r w:rsidRPr="00EE442A">
        <w:rPr>
          <w:rFonts w:ascii="Times New Roman" w:hAnsi="Times New Roman" w:cs="Times New Roman"/>
          <w:sz w:val="24"/>
          <w:szCs w:val="24"/>
        </w:rPr>
        <w:t>Zamawiający przyjmuje, że wysokość stawki VAT wynosi 8% (w przypadku naliczenia innej stawki VAT niż podanej przez Zamawiającego do oferty należy dołączyć przynajmniej kserokopie dokumentów upoważniających Wykonawcę do naliczenia takiej stawki VAT)</w:t>
      </w:r>
      <w:r w:rsidR="00EE442A" w:rsidRPr="00EE442A">
        <w:rPr>
          <w:rFonts w:ascii="Times New Roman" w:hAnsi="Times New Roman" w:cs="Times New Roman"/>
          <w:sz w:val="24"/>
          <w:szCs w:val="24"/>
        </w:rPr>
        <w:t>.</w:t>
      </w:r>
    </w:p>
    <w:p w:rsidR="00EE442A" w:rsidRPr="00EE442A" w:rsidRDefault="00EE442A" w:rsidP="00822877">
      <w:pPr>
        <w:pStyle w:val="Akapitzlist"/>
        <w:numPr>
          <w:ilvl w:val="0"/>
          <w:numId w:val="38"/>
        </w:numPr>
        <w:autoSpaceDE w:val="0"/>
        <w:autoSpaceDN w:val="0"/>
        <w:adjustRightInd w:val="0"/>
        <w:spacing w:after="44" w:line="288" w:lineRule="auto"/>
        <w:ind w:left="567" w:hanging="283"/>
        <w:jc w:val="both"/>
        <w:rPr>
          <w:rFonts w:ascii="Times New Roman" w:hAnsi="Times New Roman" w:cs="Times New Roman"/>
          <w:color w:val="000000"/>
          <w:sz w:val="24"/>
          <w:szCs w:val="24"/>
        </w:rPr>
      </w:pPr>
      <w:r w:rsidRPr="00EE442A">
        <w:rPr>
          <w:rFonts w:ascii="Times New Roman" w:hAnsi="Times New Roman" w:cs="Times New Roman"/>
          <w:color w:val="000000"/>
          <w:sz w:val="24"/>
          <w:szCs w:val="24"/>
        </w:rPr>
        <w:t xml:space="preserve">Wszystkie wartości określone w ofercie należy określić w złotych polskich </w:t>
      </w:r>
      <w:r>
        <w:rPr>
          <w:rFonts w:ascii="Times New Roman" w:hAnsi="Times New Roman" w:cs="Times New Roman"/>
          <w:color w:val="000000"/>
          <w:sz w:val="24"/>
          <w:szCs w:val="24"/>
        </w:rPr>
        <w:br/>
      </w:r>
      <w:r w:rsidRPr="00EE442A">
        <w:rPr>
          <w:rFonts w:ascii="Times New Roman" w:hAnsi="Times New Roman" w:cs="Times New Roman"/>
          <w:color w:val="000000"/>
          <w:sz w:val="24"/>
          <w:szCs w:val="24"/>
        </w:rPr>
        <w:t xml:space="preserve">z dokładnością do dwóch miejsc po przecinku. </w:t>
      </w:r>
    </w:p>
    <w:p w:rsidR="00EE442A" w:rsidRPr="00EE442A" w:rsidRDefault="00EE442A" w:rsidP="00822877">
      <w:pPr>
        <w:pStyle w:val="Akapitzlist"/>
        <w:numPr>
          <w:ilvl w:val="0"/>
          <w:numId w:val="38"/>
        </w:numPr>
        <w:autoSpaceDE w:val="0"/>
        <w:autoSpaceDN w:val="0"/>
        <w:adjustRightInd w:val="0"/>
        <w:spacing w:after="44" w:line="288" w:lineRule="auto"/>
        <w:ind w:left="567" w:hanging="283"/>
        <w:jc w:val="both"/>
        <w:rPr>
          <w:rFonts w:ascii="Times New Roman" w:hAnsi="Times New Roman" w:cs="Times New Roman"/>
          <w:color w:val="000000"/>
          <w:sz w:val="24"/>
          <w:szCs w:val="24"/>
        </w:rPr>
      </w:pPr>
      <w:r w:rsidRPr="00EE442A">
        <w:rPr>
          <w:rFonts w:ascii="Times New Roman" w:hAnsi="Times New Roman" w:cs="Times New Roman"/>
          <w:color w:val="000000"/>
          <w:sz w:val="24"/>
          <w:szCs w:val="24"/>
        </w:rPr>
        <w:t xml:space="preserve">Oferty złożone przez Wykonawców zagranicznych, tzn. mających siedzibę lub miejsce zamieszkania poza terytorium RP, muszą zawierać ceny netto. </w:t>
      </w:r>
    </w:p>
    <w:p w:rsidR="00EE442A" w:rsidRPr="00EE442A" w:rsidRDefault="00EE442A" w:rsidP="00822877">
      <w:pPr>
        <w:pStyle w:val="Akapitzlist"/>
        <w:numPr>
          <w:ilvl w:val="0"/>
          <w:numId w:val="38"/>
        </w:numPr>
        <w:autoSpaceDE w:val="0"/>
        <w:autoSpaceDN w:val="0"/>
        <w:adjustRightInd w:val="0"/>
        <w:spacing w:after="44" w:line="288" w:lineRule="auto"/>
        <w:ind w:left="567" w:hanging="283"/>
        <w:jc w:val="both"/>
        <w:rPr>
          <w:rFonts w:ascii="Times New Roman" w:hAnsi="Times New Roman" w:cs="Times New Roman"/>
          <w:color w:val="000000"/>
          <w:sz w:val="24"/>
          <w:szCs w:val="24"/>
        </w:rPr>
      </w:pPr>
      <w:r w:rsidRPr="00EE442A">
        <w:rPr>
          <w:rFonts w:ascii="Times New Roman" w:hAnsi="Times New Roman" w:cs="Times New Roman"/>
          <w:color w:val="000000"/>
          <w:sz w:val="24"/>
          <w:szCs w:val="24"/>
        </w:rPr>
        <w:t xml:space="preserve">Wszystkie wartości określone w ofercie należy określić w złotych polskich </w:t>
      </w:r>
      <w:r w:rsidR="003E5267">
        <w:rPr>
          <w:rFonts w:ascii="Times New Roman" w:hAnsi="Times New Roman" w:cs="Times New Roman"/>
          <w:color w:val="000000"/>
          <w:sz w:val="24"/>
          <w:szCs w:val="24"/>
        </w:rPr>
        <w:br/>
      </w:r>
      <w:r w:rsidRPr="00EE442A">
        <w:rPr>
          <w:rFonts w:ascii="Times New Roman" w:hAnsi="Times New Roman" w:cs="Times New Roman"/>
          <w:color w:val="000000"/>
          <w:sz w:val="24"/>
          <w:szCs w:val="24"/>
        </w:rPr>
        <w:t xml:space="preserve">z dokładnością do dwóch miejsc po przecinku. </w:t>
      </w:r>
    </w:p>
    <w:p w:rsidR="00EE442A" w:rsidRPr="00EE442A" w:rsidRDefault="00EE442A" w:rsidP="00822877">
      <w:pPr>
        <w:pStyle w:val="Akapitzlist"/>
        <w:numPr>
          <w:ilvl w:val="0"/>
          <w:numId w:val="38"/>
        </w:numPr>
        <w:autoSpaceDE w:val="0"/>
        <w:autoSpaceDN w:val="0"/>
        <w:adjustRightInd w:val="0"/>
        <w:spacing w:after="44" w:line="288" w:lineRule="auto"/>
        <w:ind w:left="567" w:hanging="283"/>
        <w:jc w:val="both"/>
        <w:rPr>
          <w:rFonts w:ascii="Times New Roman" w:hAnsi="Times New Roman" w:cs="Times New Roman"/>
          <w:color w:val="000000"/>
          <w:sz w:val="24"/>
          <w:szCs w:val="24"/>
        </w:rPr>
      </w:pPr>
      <w:r w:rsidRPr="00EE442A">
        <w:rPr>
          <w:rFonts w:ascii="Times New Roman" w:hAnsi="Times New Roman" w:cs="Times New Roman"/>
          <w:color w:val="000000"/>
          <w:sz w:val="24"/>
          <w:szCs w:val="24"/>
        </w:rPr>
        <w:t xml:space="preserve">Zamawiający nie przewiduje dokonywania rozliczeń z Wykonawcą w walutach obcych. </w:t>
      </w:r>
    </w:p>
    <w:p w:rsidR="00EE442A" w:rsidRPr="00EE442A" w:rsidRDefault="00EE442A" w:rsidP="00822877">
      <w:pPr>
        <w:pStyle w:val="Akapitzlist"/>
        <w:numPr>
          <w:ilvl w:val="0"/>
          <w:numId w:val="38"/>
        </w:numPr>
        <w:autoSpaceDE w:val="0"/>
        <w:autoSpaceDN w:val="0"/>
        <w:adjustRightInd w:val="0"/>
        <w:spacing w:after="46" w:line="288" w:lineRule="auto"/>
        <w:ind w:left="567" w:hanging="283"/>
        <w:jc w:val="both"/>
        <w:rPr>
          <w:rFonts w:ascii="Times New Roman" w:hAnsi="Times New Roman" w:cs="Times New Roman"/>
          <w:color w:val="000000"/>
          <w:sz w:val="24"/>
          <w:szCs w:val="24"/>
        </w:rPr>
      </w:pPr>
      <w:r w:rsidRPr="00EE442A">
        <w:rPr>
          <w:rFonts w:ascii="Times New Roman" w:hAnsi="Times New Roman" w:cs="Times New Roman"/>
          <w:color w:val="000000"/>
          <w:sz w:val="24"/>
          <w:szCs w:val="24"/>
        </w:rPr>
        <w:t xml:space="preserve">Rozliczenia pomiędzy Zamawiającym, a Wykonawcą realizowane będą w złotych polskich (PLN). </w:t>
      </w:r>
    </w:p>
    <w:p w:rsidR="00EE442A" w:rsidRPr="00EE442A" w:rsidRDefault="00EE442A" w:rsidP="00822877">
      <w:pPr>
        <w:pStyle w:val="Akapitzlist"/>
        <w:numPr>
          <w:ilvl w:val="0"/>
          <w:numId w:val="38"/>
        </w:numPr>
        <w:autoSpaceDE w:val="0"/>
        <w:autoSpaceDN w:val="0"/>
        <w:adjustRightInd w:val="0"/>
        <w:spacing w:after="46" w:line="288" w:lineRule="auto"/>
        <w:ind w:left="567" w:hanging="283"/>
        <w:jc w:val="both"/>
        <w:rPr>
          <w:rFonts w:ascii="Times New Roman" w:hAnsi="Times New Roman" w:cs="Times New Roman"/>
          <w:color w:val="000000"/>
          <w:sz w:val="24"/>
          <w:szCs w:val="24"/>
        </w:rPr>
      </w:pPr>
      <w:r w:rsidRPr="00EE442A">
        <w:rPr>
          <w:rFonts w:ascii="Times New Roman" w:hAnsi="Times New Roman" w:cs="Times New Roman"/>
          <w:color w:val="000000"/>
          <w:sz w:val="24"/>
          <w:szCs w:val="24"/>
        </w:rPr>
        <w:t>Cena oferty brutto powinna uwzględniać wszyst</w:t>
      </w:r>
      <w:r w:rsidR="003A677D">
        <w:rPr>
          <w:rFonts w:ascii="Times New Roman" w:hAnsi="Times New Roman" w:cs="Times New Roman"/>
          <w:color w:val="000000"/>
          <w:sz w:val="24"/>
          <w:szCs w:val="24"/>
        </w:rPr>
        <w:t>kie koszty związane z realizacją</w:t>
      </w:r>
      <w:r w:rsidRPr="00EE442A">
        <w:rPr>
          <w:rFonts w:ascii="Times New Roman" w:hAnsi="Times New Roman" w:cs="Times New Roman"/>
          <w:color w:val="000000"/>
          <w:sz w:val="24"/>
          <w:szCs w:val="24"/>
        </w:rPr>
        <w:t xml:space="preserve"> zamówienia, w szczególności opłaty za korzystanie ze środowiska, tj. za umieszczenie odpadów na składowisku zgodnie z obwieszczeniem Ministra Klimatu z dnia </w:t>
      </w:r>
      <w:r w:rsidR="004F7276">
        <w:rPr>
          <w:rFonts w:ascii="Times New Roman" w:hAnsi="Times New Roman" w:cs="Times New Roman"/>
          <w:color w:val="000000"/>
          <w:sz w:val="24"/>
          <w:szCs w:val="24"/>
        </w:rPr>
        <w:br/>
      </w:r>
      <w:r w:rsidR="003A677D">
        <w:rPr>
          <w:rFonts w:ascii="Times New Roman" w:hAnsi="Times New Roman" w:cs="Times New Roman"/>
          <w:color w:val="000000"/>
          <w:sz w:val="24"/>
          <w:szCs w:val="24"/>
        </w:rPr>
        <w:t>4</w:t>
      </w:r>
      <w:r w:rsidRPr="00EE442A">
        <w:rPr>
          <w:rFonts w:ascii="Times New Roman" w:hAnsi="Times New Roman" w:cs="Times New Roman"/>
          <w:color w:val="000000"/>
          <w:sz w:val="24"/>
          <w:szCs w:val="24"/>
        </w:rPr>
        <w:t xml:space="preserve"> </w:t>
      </w:r>
      <w:r w:rsidR="003A677D">
        <w:rPr>
          <w:rFonts w:ascii="Times New Roman" w:hAnsi="Times New Roman" w:cs="Times New Roman"/>
          <w:color w:val="000000"/>
          <w:sz w:val="24"/>
          <w:szCs w:val="24"/>
        </w:rPr>
        <w:t>sierpnia</w:t>
      </w:r>
      <w:r w:rsidRPr="00EE442A">
        <w:rPr>
          <w:rFonts w:ascii="Times New Roman" w:hAnsi="Times New Roman" w:cs="Times New Roman"/>
          <w:color w:val="000000"/>
          <w:sz w:val="24"/>
          <w:szCs w:val="24"/>
        </w:rPr>
        <w:t xml:space="preserve"> 202</w:t>
      </w:r>
      <w:r w:rsidR="003A677D">
        <w:rPr>
          <w:rFonts w:ascii="Times New Roman" w:hAnsi="Times New Roman" w:cs="Times New Roman"/>
          <w:color w:val="000000"/>
          <w:sz w:val="24"/>
          <w:szCs w:val="24"/>
        </w:rPr>
        <w:t>3</w:t>
      </w:r>
      <w:r w:rsidRPr="00EE442A">
        <w:rPr>
          <w:rFonts w:ascii="Times New Roman" w:hAnsi="Times New Roman" w:cs="Times New Roman"/>
          <w:color w:val="000000"/>
          <w:sz w:val="24"/>
          <w:szCs w:val="24"/>
        </w:rPr>
        <w:t xml:space="preserve"> r. </w:t>
      </w:r>
      <w:r w:rsidRPr="00EE442A">
        <w:rPr>
          <w:rFonts w:ascii="Times New Roman" w:hAnsi="Times New Roman" w:cs="Times New Roman"/>
          <w:i/>
          <w:iCs/>
          <w:color w:val="000000"/>
          <w:sz w:val="24"/>
          <w:szCs w:val="24"/>
        </w:rPr>
        <w:t>w sprawie wysokości stawek za korzystanie ze środowiska na rok 202</w:t>
      </w:r>
      <w:r w:rsidR="003A677D">
        <w:rPr>
          <w:rFonts w:ascii="Times New Roman" w:hAnsi="Times New Roman" w:cs="Times New Roman"/>
          <w:i/>
          <w:iCs/>
          <w:color w:val="000000"/>
          <w:sz w:val="24"/>
          <w:szCs w:val="24"/>
        </w:rPr>
        <w:t>4</w:t>
      </w:r>
      <w:r w:rsidRPr="00EE442A">
        <w:rPr>
          <w:rFonts w:ascii="Times New Roman" w:hAnsi="Times New Roman" w:cs="Times New Roman"/>
          <w:i/>
          <w:iCs/>
          <w:color w:val="000000"/>
          <w:sz w:val="24"/>
          <w:szCs w:val="24"/>
        </w:rPr>
        <w:t xml:space="preserve"> </w:t>
      </w:r>
      <w:r w:rsidRPr="00EE442A">
        <w:rPr>
          <w:rFonts w:ascii="Times New Roman" w:hAnsi="Times New Roman" w:cs="Times New Roman"/>
          <w:color w:val="000000"/>
          <w:sz w:val="24"/>
          <w:szCs w:val="24"/>
        </w:rPr>
        <w:t>(MP z 202</w:t>
      </w:r>
      <w:r w:rsidR="003A677D">
        <w:rPr>
          <w:rFonts w:ascii="Times New Roman" w:hAnsi="Times New Roman" w:cs="Times New Roman"/>
          <w:color w:val="000000"/>
          <w:sz w:val="24"/>
          <w:szCs w:val="24"/>
        </w:rPr>
        <w:t>3</w:t>
      </w:r>
      <w:r w:rsidRPr="00EE442A">
        <w:rPr>
          <w:rFonts w:ascii="Times New Roman" w:hAnsi="Times New Roman" w:cs="Times New Roman"/>
          <w:color w:val="000000"/>
          <w:sz w:val="24"/>
          <w:szCs w:val="24"/>
        </w:rPr>
        <w:t xml:space="preserve"> r. poz. 9</w:t>
      </w:r>
      <w:r w:rsidR="003A677D">
        <w:rPr>
          <w:rFonts w:ascii="Times New Roman" w:hAnsi="Times New Roman" w:cs="Times New Roman"/>
          <w:color w:val="000000"/>
          <w:sz w:val="24"/>
          <w:szCs w:val="24"/>
        </w:rPr>
        <w:t>14</w:t>
      </w:r>
      <w:r w:rsidRPr="00EE442A">
        <w:rPr>
          <w:rFonts w:ascii="Times New Roman" w:hAnsi="Times New Roman" w:cs="Times New Roman"/>
          <w:color w:val="000000"/>
          <w:sz w:val="24"/>
          <w:szCs w:val="24"/>
        </w:rPr>
        <w:t xml:space="preserve">), należność za dzierżawę pojemników, wszystkie obowiązujące w Polsce podatki, włącznie z podatkiem VAT oraz opłaty celne i inne opłaty związane z usługą. </w:t>
      </w:r>
    </w:p>
    <w:p w:rsidR="00EE442A" w:rsidRPr="00EE442A" w:rsidRDefault="00EE442A" w:rsidP="00822877">
      <w:pPr>
        <w:pStyle w:val="Akapitzlist"/>
        <w:numPr>
          <w:ilvl w:val="0"/>
          <w:numId w:val="38"/>
        </w:numPr>
        <w:autoSpaceDE w:val="0"/>
        <w:autoSpaceDN w:val="0"/>
        <w:adjustRightInd w:val="0"/>
        <w:spacing w:after="46" w:line="288" w:lineRule="auto"/>
        <w:ind w:left="567" w:hanging="283"/>
        <w:jc w:val="both"/>
        <w:rPr>
          <w:rFonts w:ascii="Times New Roman" w:hAnsi="Times New Roman" w:cs="Times New Roman"/>
          <w:color w:val="000000"/>
          <w:sz w:val="24"/>
          <w:szCs w:val="24"/>
        </w:rPr>
      </w:pPr>
      <w:r w:rsidRPr="00EE442A">
        <w:rPr>
          <w:rFonts w:ascii="Times New Roman" w:hAnsi="Times New Roman" w:cs="Times New Roman"/>
          <w:color w:val="000000"/>
          <w:sz w:val="24"/>
          <w:szCs w:val="24"/>
        </w:rPr>
        <w:t xml:space="preserve">W przypadku złożenia oferty, której cena ofertowa spełnia przesłanki wskazane w art. 224 ust. 1 i/lub ust. 2 ustawy </w:t>
      </w:r>
      <w:proofErr w:type="spellStart"/>
      <w:r w:rsidRPr="00EE442A">
        <w:rPr>
          <w:rFonts w:ascii="Times New Roman" w:hAnsi="Times New Roman" w:cs="Times New Roman"/>
          <w:color w:val="000000"/>
          <w:sz w:val="24"/>
          <w:szCs w:val="24"/>
        </w:rPr>
        <w:t>Pzp</w:t>
      </w:r>
      <w:proofErr w:type="spellEnd"/>
      <w:r w:rsidRPr="00EE442A">
        <w:rPr>
          <w:rFonts w:ascii="Times New Roman" w:hAnsi="Times New Roman" w:cs="Times New Roman"/>
          <w:color w:val="000000"/>
          <w:sz w:val="24"/>
          <w:szCs w:val="24"/>
        </w:rPr>
        <w:t xml:space="preserve">, Zamawiający przeprowadzi procedurę badania rażąco niskiej ceny zgodnie z przywołanymi wyżej przepisami. </w:t>
      </w:r>
    </w:p>
    <w:p w:rsidR="00EE442A" w:rsidRPr="00EE442A" w:rsidRDefault="00EE442A" w:rsidP="00822877">
      <w:pPr>
        <w:pStyle w:val="Akapitzlist"/>
        <w:numPr>
          <w:ilvl w:val="0"/>
          <w:numId w:val="38"/>
        </w:numPr>
        <w:autoSpaceDE w:val="0"/>
        <w:autoSpaceDN w:val="0"/>
        <w:adjustRightInd w:val="0"/>
        <w:spacing w:after="0" w:line="288" w:lineRule="auto"/>
        <w:ind w:left="567" w:hanging="283"/>
        <w:jc w:val="both"/>
        <w:rPr>
          <w:rFonts w:ascii="Times New Roman" w:hAnsi="Times New Roman" w:cs="Times New Roman"/>
          <w:color w:val="000000"/>
          <w:sz w:val="24"/>
          <w:szCs w:val="24"/>
        </w:rPr>
      </w:pPr>
      <w:r w:rsidRPr="00EE442A">
        <w:rPr>
          <w:rFonts w:ascii="Times New Roman" w:hAnsi="Times New Roman" w:cs="Times New Roman"/>
          <w:color w:val="000000"/>
          <w:sz w:val="24"/>
          <w:szCs w:val="24"/>
        </w:rPr>
        <w:t xml:space="preserve">Obowiązek wykazania, że oferta nie zawiera rażąco niskiej ceny,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8F4956" w:rsidRDefault="008F4956" w:rsidP="008F4956">
      <w:pPr>
        <w:autoSpaceDE w:val="0"/>
        <w:adjustRightInd w:val="0"/>
        <w:spacing w:after="0" w:line="264" w:lineRule="auto"/>
        <w:ind w:left="283" w:hanging="425"/>
        <w:jc w:val="both"/>
        <w:rPr>
          <w:rFonts w:ascii="Times New Roman" w:hAnsi="Times New Roman" w:cs="Times New Roman"/>
          <w:b/>
          <w:bCs/>
          <w:color w:val="000000"/>
          <w:sz w:val="24"/>
          <w:szCs w:val="24"/>
        </w:rPr>
      </w:pPr>
    </w:p>
    <w:p w:rsidR="008F4956" w:rsidRPr="00E07C06" w:rsidRDefault="008F4956" w:rsidP="008F4956">
      <w:pPr>
        <w:autoSpaceDE w:val="0"/>
        <w:adjustRightInd w:val="0"/>
        <w:spacing w:after="0" w:line="264" w:lineRule="auto"/>
        <w:ind w:left="283" w:hanging="425"/>
        <w:jc w:val="both"/>
        <w:rPr>
          <w:rFonts w:ascii="Times New Roman" w:hAnsi="Times New Roman" w:cs="Times New Roman"/>
          <w:b/>
          <w:bCs/>
          <w:color w:val="000000"/>
          <w:sz w:val="24"/>
          <w:szCs w:val="24"/>
        </w:rPr>
      </w:pPr>
      <w:r w:rsidRPr="00E07C06">
        <w:rPr>
          <w:rFonts w:ascii="Times New Roman" w:hAnsi="Times New Roman" w:cs="Times New Roman"/>
          <w:b/>
          <w:bCs/>
          <w:color w:val="000000"/>
          <w:sz w:val="24"/>
          <w:szCs w:val="24"/>
        </w:rPr>
        <w:t>ROZDZIAŁ XVII</w:t>
      </w:r>
    </w:p>
    <w:p w:rsidR="008F4956" w:rsidRPr="00E07C06" w:rsidRDefault="008F4956" w:rsidP="008F4956">
      <w:pPr>
        <w:autoSpaceDE w:val="0"/>
        <w:adjustRightInd w:val="0"/>
        <w:spacing w:line="264" w:lineRule="auto"/>
        <w:ind w:left="284" w:hanging="426"/>
        <w:jc w:val="both"/>
        <w:rPr>
          <w:rFonts w:ascii="Times New Roman" w:hAnsi="Times New Roman" w:cs="Times New Roman"/>
          <w:b/>
          <w:bCs/>
          <w:color w:val="000000"/>
          <w:sz w:val="24"/>
          <w:szCs w:val="24"/>
        </w:rPr>
      </w:pPr>
      <w:r w:rsidRPr="00E07C06">
        <w:rPr>
          <w:rFonts w:ascii="Times New Roman" w:hAnsi="Times New Roman" w:cs="Times New Roman"/>
          <w:b/>
          <w:bCs/>
          <w:color w:val="000000"/>
          <w:sz w:val="24"/>
          <w:szCs w:val="24"/>
        </w:rPr>
        <w:t>Opis kryteriów oceny ofert wraz z podaniem wag tych kryteriów i sposobu oceny ofert</w:t>
      </w:r>
    </w:p>
    <w:p w:rsidR="00A87734" w:rsidRPr="00A87734" w:rsidRDefault="008F4956" w:rsidP="00822877">
      <w:pPr>
        <w:numPr>
          <w:ilvl w:val="6"/>
          <w:numId w:val="16"/>
        </w:numPr>
        <w:suppressAutoHyphens/>
        <w:spacing w:after="0" w:line="264" w:lineRule="auto"/>
        <w:ind w:left="567" w:hanging="425"/>
        <w:jc w:val="both"/>
        <w:rPr>
          <w:rFonts w:ascii="Times New Roman" w:hAnsi="Times New Roman" w:cs="Times New Roman"/>
          <w:sz w:val="24"/>
          <w:szCs w:val="24"/>
        </w:rPr>
      </w:pPr>
      <w:r w:rsidRPr="00A87734">
        <w:rPr>
          <w:rFonts w:ascii="Times New Roman" w:eastAsia="Times New Roman" w:hAnsi="Times New Roman" w:cs="Times New Roman"/>
          <w:sz w:val="24"/>
          <w:szCs w:val="24"/>
          <w:lang w:eastAsia="ar-SA"/>
        </w:rPr>
        <w:t xml:space="preserve">Przy wyborze oferty </w:t>
      </w:r>
      <w:r w:rsidR="00A87734" w:rsidRPr="00A87734">
        <w:rPr>
          <w:rFonts w:ascii="Times New Roman" w:hAnsi="Times New Roman" w:cs="Times New Roman"/>
          <w:sz w:val="24"/>
          <w:szCs w:val="24"/>
        </w:rPr>
        <w:t xml:space="preserve">Jedynym kryterium oceny ofert będzie cena. </w:t>
      </w:r>
    </w:p>
    <w:p w:rsidR="008F4956" w:rsidRPr="00A87734" w:rsidRDefault="00057BBB" w:rsidP="00EE442A">
      <w:pPr>
        <w:suppressAutoHyphens/>
        <w:spacing w:after="0" w:line="264" w:lineRule="auto"/>
        <w:ind w:left="567"/>
        <w:jc w:val="both"/>
        <w:rPr>
          <w:rFonts w:ascii="Times New Roman" w:hAnsi="Times New Roman" w:cs="Times New Roman"/>
          <w:sz w:val="24"/>
          <w:szCs w:val="24"/>
        </w:rPr>
      </w:pPr>
      <w:r w:rsidRPr="00A87734">
        <w:rPr>
          <w:rFonts w:ascii="Times New Roman" w:hAnsi="Times New Roman" w:cs="Times New Roman"/>
          <w:sz w:val="24"/>
          <w:szCs w:val="24"/>
        </w:rPr>
        <w:t xml:space="preserve">Cena [C] - </w:t>
      </w:r>
      <w:r w:rsidR="00A87734" w:rsidRPr="00A87734">
        <w:rPr>
          <w:rFonts w:ascii="Times New Roman" w:hAnsi="Times New Roman" w:cs="Times New Roman"/>
          <w:sz w:val="24"/>
          <w:szCs w:val="24"/>
        </w:rPr>
        <w:t>10</w:t>
      </w:r>
      <w:r w:rsidR="006E405C" w:rsidRPr="00A87734">
        <w:rPr>
          <w:rFonts w:ascii="Times New Roman" w:hAnsi="Times New Roman" w:cs="Times New Roman"/>
          <w:sz w:val="24"/>
          <w:szCs w:val="24"/>
        </w:rPr>
        <w:t>0</w:t>
      </w:r>
      <w:r w:rsidR="004F7276">
        <w:rPr>
          <w:rFonts w:ascii="Times New Roman" w:hAnsi="Times New Roman" w:cs="Times New Roman"/>
          <w:sz w:val="24"/>
          <w:szCs w:val="24"/>
        </w:rPr>
        <w:t xml:space="preserve"> %</w:t>
      </w:r>
      <w:r w:rsidR="008F4956" w:rsidRPr="00A87734">
        <w:rPr>
          <w:rFonts w:ascii="Times New Roman" w:hAnsi="Times New Roman" w:cs="Times New Roman"/>
          <w:sz w:val="24"/>
          <w:szCs w:val="24"/>
        </w:rPr>
        <w:t xml:space="preserve"> </w:t>
      </w:r>
    </w:p>
    <w:p w:rsidR="008F4956" w:rsidRPr="00E07C06" w:rsidRDefault="008F4956" w:rsidP="00EE442A">
      <w:pPr>
        <w:suppressAutoHyphens/>
        <w:spacing w:after="0" w:line="264" w:lineRule="auto"/>
        <w:jc w:val="center"/>
        <w:rPr>
          <w:rFonts w:ascii="Times New Roman" w:hAnsi="Times New Roman" w:cs="Times New Roman"/>
          <w:sz w:val="24"/>
          <w:szCs w:val="24"/>
        </w:rPr>
      </w:pPr>
    </w:p>
    <w:p w:rsidR="005F5471" w:rsidRPr="004F7276" w:rsidRDefault="008F4956" w:rsidP="004F7276">
      <w:pPr>
        <w:pStyle w:val="Akapitzlist"/>
        <w:suppressAutoHyphens/>
        <w:spacing w:after="0" w:line="264" w:lineRule="auto"/>
        <w:ind w:left="567"/>
        <w:jc w:val="both"/>
        <w:rPr>
          <w:rFonts w:ascii="Times New Roman" w:eastAsia="Times New Roman" w:hAnsi="Times New Roman" w:cs="Times New Roman"/>
          <w:sz w:val="24"/>
          <w:szCs w:val="24"/>
          <w:lang w:eastAsia="ar-SA"/>
        </w:rPr>
      </w:pPr>
      <w:r w:rsidRPr="00E07C06">
        <w:rPr>
          <w:rFonts w:ascii="Times New Roman" w:hAnsi="Times New Roman" w:cs="Times New Roman"/>
          <w:sz w:val="24"/>
          <w:szCs w:val="24"/>
        </w:rPr>
        <w:t>W ramach kryterium „Cena” ocena ofert zostanie dokonana przy zastosowaniu</w:t>
      </w:r>
      <w:r w:rsidR="004F7276">
        <w:rPr>
          <w:rFonts w:ascii="Times New Roman" w:eastAsia="Times New Roman" w:hAnsi="Times New Roman" w:cs="Times New Roman"/>
          <w:sz w:val="24"/>
          <w:szCs w:val="24"/>
          <w:lang w:eastAsia="ar-SA"/>
        </w:rPr>
        <w:t xml:space="preserve"> </w:t>
      </w:r>
      <w:r w:rsidRPr="00E07C06">
        <w:rPr>
          <w:rFonts w:ascii="Times New Roman" w:hAnsi="Times New Roman" w:cs="Times New Roman"/>
          <w:sz w:val="24"/>
          <w:szCs w:val="24"/>
        </w:rPr>
        <w:t xml:space="preserve">wzoru:         </w:t>
      </w:r>
    </w:p>
    <w:p w:rsidR="008F4956" w:rsidRPr="00E07C06" w:rsidRDefault="005F5471" w:rsidP="008F4956">
      <w:pPr>
        <w:pStyle w:val="Akapitzlist"/>
        <w:spacing w:line="264"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r w:rsidR="008F4956" w:rsidRPr="00E07C06">
        <w:rPr>
          <w:rFonts w:ascii="Times New Roman" w:hAnsi="Times New Roman" w:cs="Times New Roman"/>
          <w:sz w:val="24"/>
          <w:szCs w:val="24"/>
        </w:rPr>
        <w:t xml:space="preserve"> </w:t>
      </w:r>
      <w:proofErr w:type="spellStart"/>
      <w:r w:rsidR="008F4956" w:rsidRPr="00E07C06">
        <w:rPr>
          <w:rFonts w:ascii="Times New Roman" w:hAnsi="Times New Roman" w:cs="Times New Roman"/>
          <w:sz w:val="24"/>
          <w:szCs w:val="24"/>
        </w:rPr>
        <w:t>Cn</w:t>
      </w:r>
      <w:proofErr w:type="spellEnd"/>
      <w:r w:rsidR="008F4956" w:rsidRPr="00E07C06">
        <w:rPr>
          <w:rFonts w:ascii="Times New Roman" w:hAnsi="Times New Roman" w:cs="Times New Roman"/>
          <w:sz w:val="24"/>
          <w:szCs w:val="24"/>
        </w:rPr>
        <w:t xml:space="preserve"> </w:t>
      </w:r>
    </w:p>
    <w:p w:rsidR="008F4956" w:rsidRPr="00E07C06" w:rsidRDefault="006E405C" w:rsidP="008F4956">
      <w:pPr>
        <w:pStyle w:val="Akapitzlist"/>
        <w:spacing w:line="264" w:lineRule="auto"/>
        <w:ind w:left="644"/>
        <w:jc w:val="both"/>
        <w:rPr>
          <w:rFonts w:ascii="Times New Roman" w:hAnsi="Times New Roman" w:cs="Times New Roman"/>
          <w:sz w:val="24"/>
          <w:szCs w:val="24"/>
        </w:rPr>
      </w:pPr>
      <w:r>
        <w:rPr>
          <w:rFonts w:ascii="Times New Roman" w:hAnsi="Times New Roman" w:cs="Times New Roman"/>
          <w:sz w:val="24"/>
          <w:szCs w:val="24"/>
        </w:rPr>
        <w:t xml:space="preserve">C = ------------ x100 </w:t>
      </w:r>
      <w:r w:rsidR="008F4956" w:rsidRPr="00E07C06">
        <w:rPr>
          <w:rFonts w:ascii="Times New Roman" w:hAnsi="Times New Roman" w:cs="Times New Roman"/>
          <w:sz w:val="24"/>
          <w:szCs w:val="24"/>
        </w:rPr>
        <w:t xml:space="preserve">% </w:t>
      </w:r>
    </w:p>
    <w:p w:rsidR="008F4956" w:rsidRPr="00297901" w:rsidRDefault="008F4956" w:rsidP="00297901">
      <w:pPr>
        <w:pStyle w:val="Akapitzlist"/>
        <w:spacing w:line="264" w:lineRule="auto"/>
        <w:ind w:left="644"/>
        <w:jc w:val="both"/>
        <w:rPr>
          <w:rFonts w:ascii="Times New Roman" w:hAnsi="Times New Roman" w:cs="Times New Roman"/>
          <w:sz w:val="24"/>
          <w:szCs w:val="24"/>
        </w:rPr>
      </w:pPr>
      <w:r w:rsidRPr="00E07C06">
        <w:rPr>
          <w:rFonts w:ascii="Times New Roman" w:hAnsi="Times New Roman" w:cs="Times New Roman"/>
          <w:sz w:val="24"/>
          <w:szCs w:val="24"/>
        </w:rPr>
        <w:t xml:space="preserve">            Co </w:t>
      </w:r>
    </w:p>
    <w:p w:rsidR="008F4956" w:rsidRPr="00E07C06" w:rsidRDefault="008F4956" w:rsidP="008F4956">
      <w:pPr>
        <w:pStyle w:val="Akapitzlist"/>
        <w:spacing w:line="264" w:lineRule="auto"/>
        <w:ind w:left="644"/>
        <w:jc w:val="both"/>
        <w:rPr>
          <w:rFonts w:ascii="Times New Roman" w:hAnsi="Times New Roman" w:cs="Times New Roman"/>
          <w:sz w:val="24"/>
          <w:szCs w:val="24"/>
        </w:rPr>
      </w:pPr>
      <w:r w:rsidRPr="00E07C06">
        <w:rPr>
          <w:rFonts w:ascii="Times New Roman" w:hAnsi="Times New Roman" w:cs="Times New Roman"/>
          <w:sz w:val="24"/>
          <w:szCs w:val="24"/>
        </w:rPr>
        <w:t xml:space="preserve">gdzie: </w:t>
      </w:r>
    </w:p>
    <w:p w:rsidR="008F4956" w:rsidRPr="00E07C06" w:rsidRDefault="008F4956" w:rsidP="008F4956">
      <w:pPr>
        <w:pStyle w:val="Akapitzlist"/>
        <w:spacing w:line="264" w:lineRule="auto"/>
        <w:ind w:left="644"/>
        <w:jc w:val="both"/>
        <w:rPr>
          <w:rFonts w:ascii="Times New Roman" w:hAnsi="Times New Roman" w:cs="Times New Roman"/>
          <w:sz w:val="24"/>
          <w:szCs w:val="24"/>
        </w:rPr>
      </w:pPr>
      <w:r w:rsidRPr="00E07C06">
        <w:rPr>
          <w:rFonts w:ascii="Times New Roman" w:hAnsi="Times New Roman" w:cs="Times New Roman"/>
          <w:sz w:val="24"/>
          <w:szCs w:val="24"/>
        </w:rPr>
        <w:t xml:space="preserve">C – liczba punktów w ramach kryterium „Cena”, </w:t>
      </w:r>
    </w:p>
    <w:p w:rsidR="008F4956" w:rsidRPr="00E07C06" w:rsidRDefault="008F4956" w:rsidP="008F4956">
      <w:pPr>
        <w:pStyle w:val="Akapitzlist"/>
        <w:spacing w:line="264" w:lineRule="auto"/>
        <w:ind w:left="644"/>
        <w:jc w:val="both"/>
        <w:rPr>
          <w:rFonts w:ascii="Times New Roman" w:hAnsi="Times New Roman" w:cs="Times New Roman"/>
          <w:sz w:val="24"/>
          <w:szCs w:val="24"/>
        </w:rPr>
      </w:pPr>
      <w:proofErr w:type="spellStart"/>
      <w:r w:rsidRPr="00E07C06">
        <w:rPr>
          <w:rFonts w:ascii="Times New Roman" w:hAnsi="Times New Roman" w:cs="Times New Roman"/>
          <w:sz w:val="24"/>
          <w:szCs w:val="24"/>
        </w:rPr>
        <w:t>Cn</w:t>
      </w:r>
      <w:proofErr w:type="spellEnd"/>
      <w:r w:rsidRPr="00E07C06">
        <w:rPr>
          <w:rFonts w:ascii="Times New Roman" w:hAnsi="Times New Roman" w:cs="Times New Roman"/>
          <w:sz w:val="24"/>
          <w:szCs w:val="24"/>
        </w:rPr>
        <w:t xml:space="preserve"> - najniższa cena spośród ofert ocenianych </w:t>
      </w:r>
    </w:p>
    <w:p w:rsidR="00120FC2" w:rsidRPr="004F7276" w:rsidRDefault="008F4956" w:rsidP="004F7276">
      <w:pPr>
        <w:pStyle w:val="Akapitzlist"/>
        <w:spacing w:line="264" w:lineRule="auto"/>
        <w:ind w:left="644"/>
        <w:jc w:val="both"/>
        <w:rPr>
          <w:rFonts w:ascii="Times New Roman" w:hAnsi="Times New Roman" w:cs="Times New Roman"/>
          <w:sz w:val="24"/>
          <w:szCs w:val="24"/>
        </w:rPr>
      </w:pPr>
      <w:r w:rsidRPr="00E07C06">
        <w:rPr>
          <w:rFonts w:ascii="Times New Roman" w:hAnsi="Times New Roman" w:cs="Times New Roman"/>
          <w:sz w:val="24"/>
          <w:szCs w:val="24"/>
        </w:rPr>
        <w:t xml:space="preserve">Co - cena oferty ocenianej </w:t>
      </w:r>
    </w:p>
    <w:p w:rsidR="008F4956" w:rsidRPr="00E07C06" w:rsidRDefault="008F4956" w:rsidP="008F4956">
      <w:pPr>
        <w:autoSpaceDE w:val="0"/>
        <w:adjustRightInd w:val="0"/>
        <w:spacing w:after="0" w:line="264" w:lineRule="auto"/>
        <w:ind w:left="283" w:hanging="425"/>
        <w:rPr>
          <w:rFonts w:ascii="Times New Roman" w:hAnsi="Times New Roman" w:cs="Times New Roman"/>
          <w:b/>
          <w:bCs/>
          <w:color w:val="000000"/>
          <w:sz w:val="24"/>
          <w:szCs w:val="24"/>
        </w:rPr>
      </w:pPr>
      <w:r w:rsidRPr="00E07C06">
        <w:rPr>
          <w:rFonts w:ascii="Times New Roman" w:hAnsi="Times New Roman" w:cs="Times New Roman"/>
          <w:b/>
          <w:bCs/>
          <w:color w:val="000000"/>
          <w:sz w:val="24"/>
          <w:szCs w:val="24"/>
        </w:rPr>
        <w:lastRenderedPageBreak/>
        <w:t>ROZDZIAŁ XVIII</w:t>
      </w:r>
    </w:p>
    <w:p w:rsidR="008F4956" w:rsidRPr="00E07C06" w:rsidRDefault="008F4956" w:rsidP="008F4956">
      <w:pPr>
        <w:autoSpaceDE w:val="0"/>
        <w:adjustRightInd w:val="0"/>
        <w:spacing w:line="264" w:lineRule="auto"/>
        <w:ind w:left="284" w:hanging="426"/>
        <w:rPr>
          <w:rFonts w:ascii="Times New Roman" w:hAnsi="Times New Roman" w:cs="Times New Roman"/>
          <w:b/>
          <w:bCs/>
          <w:color w:val="000000"/>
          <w:sz w:val="24"/>
          <w:szCs w:val="24"/>
        </w:rPr>
      </w:pPr>
      <w:r w:rsidRPr="00E07C06">
        <w:rPr>
          <w:rFonts w:ascii="Times New Roman" w:hAnsi="Times New Roman" w:cs="Times New Roman"/>
          <w:b/>
          <w:bCs/>
          <w:color w:val="000000"/>
          <w:sz w:val="24"/>
          <w:szCs w:val="24"/>
        </w:rPr>
        <w:t>Informacje dotyczące zabezpieczenia należytego wykonania umowy</w:t>
      </w:r>
    </w:p>
    <w:p w:rsidR="008F4956" w:rsidRDefault="008F4956" w:rsidP="008F4956">
      <w:pPr>
        <w:spacing w:after="0" w:line="264" w:lineRule="auto"/>
        <w:ind w:left="-142"/>
        <w:jc w:val="both"/>
        <w:rPr>
          <w:rFonts w:ascii="Times New Roman" w:hAnsi="Times New Roman" w:cs="Times New Roman"/>
          <w:sz w:val="24"/>
          <w:szCs w:val="24"/>
        </w:rPr>
      </w:pPr>
      <w:r w:rsidRPr="00E07C06">
        <w:rPr>
          <w:rFonts w:ascii="Times New Roman" w:hAnsi="Times New Roman" w:cs="Times New Roman"/>
          <w:sz w:val="24"/>
          <w:szCs w:val="24"/>
        </w:rPr>
        <w:t>W niniejszym postępowaniu nie jest wymagane wniesienie Zabezpieczenie Należytego Wykonania Umowy.</w:t>
      </w:r>
    </w:p>
    <w:p w:rsidR="008F4956" w:rsidRDefault="008F4956" w:rsidP="00F6504F">
      <w:pPr>
        <w:autoSpaceDE w:val="0"/>
        <w:adjustRightInd w:val="0"/>
        <w:spacing w:after="0" w:line="264" w:lineRule="auto"/>
        <w:jc w:val="both"/>
        <w:rPr>
          <w:rFonts w:ascii="Times New Roman" w:hAnsi="Times New Roman" w:cs="Times New Roman"/>
          <w:b/>
          <w:bCs/>
          <w:color w:val="000000"/>
          <w:sz w:val="24"/>
          <w:szCs w:val="24"/>
        </w:rPr>
      </w:pPr>
    </w:p>
    <w:p w:rsidR="008F4956" w:rsidRPr="00E07C06" w:rsidRDefault="008F4956" w:rsidP="008F4956">
      <w:pPr>
        <w:autoSpaceDE w:val="0"/>
        <w:adjustRightInd w:val="0"/>
        <w:spacing w:after="0" w:line="264" w:lineRule="auto"/>
        <w:ind w:left="283" w:hanging="425"/>
        <w:jc w:val="both"/>
        <w:rPr>
          <w:rFonts w:ascii="Times New Roman" w:hAnsi="Times New Roman" w:cs="Times New Roman"/>
          <w:b/>
          <w:bCs/>
          <w:color w:val="000000"/>
          <w:sz w:val="24"/>
          <w:szCs w:val="24"/>
        </w:rPr>
      </w:pPr>
      <w:r w:rsidRPr="00E07C06">
        <w:rPr>
          <w:rFonts w:ascii="Times New Roman" w:hAnsi="Times New Roman" w:cs="Times New Roman"/>
          <w:b/>
          <w:bCs/>
          <w:color w:val="000000"/>
          <w:sz w:val="24"/>
          <w:szCs w:val="24"/>
        </w:rPr>
        <w:t>ROZDZIAŁ XIX</w:t>
      </w:r>
    </w:p>
    <w:p w:rsidR="008F4956" w:rsidRPr="00E07C06" w:rsidRDefault="008F4956" w:rsidP="008F4956">
      <w:pPr>
        <w:autoSpaceDE w:val="0"/>
        <w:adjustRightInd w:val="0"/>
        <w:spacing w:line="264" w:lineRule="auto"/>
        <w:ind w:left="-142"/>
        <w:jc w:val="both"/>
        <w:rPr>
          <w:rFonts w:ascii="Times New Roman" w:hAnsi="Times New Roman" w:cs="Times New Roman"/>
          <w:b/>
          <w:bCs/>
          <w:color w:val="000000"/>
          <w:sz w:val="24"/>
          <w:szCs w:val="24"/>
        </w:rPr>
      </w:pPr>
      <w:r w:rsidRPr="00E07C06">
        <w:rPr>
          <w:rFonts w:ascii="Times New Roman" w:hAnsi="Times New Roman" w:cs="Times New Roman"/>
          <w:b/>
          <w:bCs/>
          <w:color w:val="000000"/>
          <w:sz w:val="24"/>
          <w:szCs w:val="24"/>
        </w:rPr>
        <w:t>Informacje o formalnościach, jakie muszą zostać dopełnione po wyborze oferty w celu zawarcia umowy w sprawie zamówienia publicznego</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1.</w:t>
      </w:r>
      <w:r w:rsidRPr="00E07C06">
        <w:rPr>
          <w:rFonts w:ascii="Times New Roman" w:eastAsia="Times New Roman" w:hAnsi="Times New Roman" w:cs="Times New Roman"/>
          <w:sz w:val="24"/>
          <w:szCs w:val="24"/>
          <w:lang w:eastAsia="ar-SA"/>
        </w:rPr>
        <w:tab/>
        <w:t xml:space="preserve">Niezwłocznie po wyborze najkorzystniejszej oferty Zamawiający informuje równocześnie Wykonawców, którzy złożyli oferty, o:  </w:t>
      </w:r>
    </w:p>
    <w:p w:rsidR="008F4956" w:rsidRPr="00E07C06" w:rsidRDefault="008F4956" w:rsidP="00822877">
      <w:pPr>
        <w:pStyle w:val="Akapitzlist"/>
        <w:numPr>
          <w:ilvl w:val="1"/>
          <w:numId w:val="36"/>
        </w:numPr>
        <w:spacing w:after="0" w:line="264" w:lineRule="auto"/>
        <w:ind w:left="1134"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wyborze najkorzystniejszej ofert, podając nazwę albo imię i nazwisko, siedzibę </w:t>
      </w:r>
      <w:r w:rsidRPr="00E07C06">
        <w:rPr>
          <w:rFonts w:ascii="Times New Roman" w:eastAsia="Times New Roman" w:hAnsi="Times New Roman" w:cs="Times New Roman"/>
          <w:sz w:val="24"/>
          <w:szCs w:val="24"/>
          <w:lang w:eastAsia="ar-SA"/>
        </w:rPr>
        <w:b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F4956" w:rsidRPr="00E07C06" w:rsidRDefault="008F4956" w:rsidP="00822877">
      <w:pPr>
        <w:pStyle w:val="Akapitzlist"/>
        <w:numPr>
          <w:ilvl w:val="1"/>
          <w:numId w:val="36"/>
        </w:numPr>
        <w:spacing w:after="0" w:line="264" w:lineRule="auto"/>
        <w:ind w:left="1134"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 xml:space="preserve">Wykonawcach, których oferty zostały odrzucone, podając uzasadnienie faktyczne </w:t>
      </w:r>
      <w:r w:rsidRPr="00E07C06">
        <w:rPr>
          <w:rFonts w:ascii="Times New Roman" w:eastAsia="Times New Roman" w:hAnsi="Times New Roman" w:cs="Times New Roman"/>
          <w:sz w:val="24"/>
          <w:szCs w:val="24"/>
          <w:lang w:eastAsia="ar-SA"/>
        </w:rPr>
        <w:br/>
        <w:t>i prawne;</w:t>
      </w:r>
    </w:p>
    <w:p w:rsidR="008F4956" w:rsidRPr="00E07C06" w:rsidRDefault="008F4956" w:rsidP="00822877">
      <w:pPr>
        <w:pStyle w:val="Akapitzlist"/>
        <w:numPr>
          <w:ilvl w:val="1"/>
          <w:numId w:val="36"/>
        </w:numPr>
        <w:spacing w:after="0" w:line="264" w:lineRule="auto"/>
        <w:ind w:left="1134" w:hanging="425"/>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Wykonawcach, którzy zostali wykluczeni z postępowania o udzielenie zamówienia, podając uzasadnienie faktyczne i prawne.</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2.</w:t>
      </w:r>
      <w:r w:rsidRPr="00E07C06">
        <w:rPr>
          <w:rFonts w:ascii="Times New Roman" w:eastAsia="Times New Roman" w:hAnsi="Times New Roman" w:cs="Times New Roman"/>
          <w:sz w:val="24"/>
          <w:szCs w:val="24"/>
          <w:lang w:eastAsia="ar-SA"/>
        </w:rPr>
        <w:tab/>
        <w:t xml:space="preserve">Jeżeli Zamawiający dokona wyboru oferty, umowa w sprawie realizacji zamówienia publicznego zostanie zawarta z Wykonawcą, który spełni wszystkie przedstawione wymagania oraz którego oferta okaże się najkorzystniejsza. </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3.</w:t>
      </w:r>
      <w:r w:rsidRPr="00E07C06">
        <w:rPr>
          <w:rFonts w:ascii="Times New Roman" w:eastAsia="Times New Roman" w:hAnsi="Times New Roman" w:cs="Times New Roman"/>
          <w:sz w:val="24"/>
          <w:szCs w:val="24"/>
          <w:lang w:eastAsia="ar-SA"/>
        </w:rPr>
        <w:tab/>
        <w:t>Umowy są jawne i podlegają udostępnieniu na zasadach określonych w przepisach</w:t>
      </w:r>
      <w:r w:rsidRPr="00E07C06">
        <w:rPr>
          <w:rFonts w:ascii="Times New Roman" w:eastAsia="Times New Roman" w:hAnsi="Times New Roman" w:cs="Times New Roman"/>
          <w:sz w:val="24"/>
          <w:szCs w:val="24"/>
          <w:lang w:eastAsia="ar-SA"/>
        </w:rPr>
        <w:br/>
        <w:t>o dostępie do informacji publicznej.</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4.</w:t>
      </w:r>
      <w:r w:rsidRPr="00E07C06">
        <w:rPr>
          <w:rFonts w:ascii="Times New Roman" w:eastAsia="Times New Roman" w:hAnsi="Times New Roman" w:cs="Times New Roman"/>
          <w:sz w:val="24"/>
          <w:szCs w:val="24"/>
          <w:lang w:eastAsia="ar-SA"/>
        </w:rPr>
        <w:tab/>
        <w:t xml:space="preserve">Umowa wymaga, pod rygorem nieważności, zachowania formy pisemnej, </w:t>
      </w:r>
      <w:r w:rsidRPr="00E07C06">
        <w:rPr>
          <w:rFonts w:ascii="Times New Roman" w:eastAsia="Times New Roman" w:hAnsi="Times New Roman" w:cs="Times New Roman"/>
          <w:sz w:val="24"/>
          <w:szCs w:val="24"/>
          <w:lang w:eastAsia="ar-SA"/>
        </w:rPr>
        <w:br/>
        <w:t xml:space="preserve">chyba że przepisy odrębne wymagają formy szczególnej. </w:t>
      </w:r>
    </w:p>
    <w:p w:rsidR="008F4956" w:rsidRPr="00E07C06" w:rsidRDefault="008F4956" w:rsidP="008F4956">
      <w:pPr>
        <w:spacing w:after="0" w:line="264" w:lineRule="auto"/>
        <w:ind w:left="568" w:hanging="284"/>
        <w:jc w:val="both"/>
        <w:rPr>
          <w:rFonts w:ascii="Times New Roman" w:eastAsia="Times New Roman" w:hAnsi="Times New Roman" w:cs="Times New Roman"/>
          <w:bCs/>
          <w:sz w:val="24"/>
          <w:szCs w:val="24"/>
          <w:lang w:eastAsia="ar-SA"/>
        </w:rPr>
      </w:pPr>
      <w:r w:rsidRPr="00E07C06">
        <w:rPr>
          <w:rFonts w:ascii="Times New Roman" w:eastAsia="Times New Roman" w:hAnsi="Times New Roman" w:cs="Times New Roman"/>
          <w:sz w:val="24"/>
          <w:szCs w:val="24"/>
          <w:lang w:eastAsia="ar-SA"/>
        </w:rPr>
        <w:t>5.</w:t>
      </w:r>
      <w:r w:rsidRPr="00E07C06">
        <w:rPr>
          <w:rFonts w:ascii="Times New Roman" w:eastAsia="Times New Roman" w:hAnsi="Times New Roman" w:cs="Times New Roman"/>
          <w:sz w:val="24"/>
          <w:szCs w:val="24"/>
          <w:lang w:eastAsia="ar-SA"/>
        </w:rPr>
        <w:tab/>
        <w:t>Umowa zostanie zawarta w terminie:</w:t>
      </w:r>
    </w:p>
    <w:p w:rsidR="008F4956" w:rsidRPr="00E07C06" w:rsidRDefault="008F4956" w:rsidP="00822877">
      <w:pPr>
        <w:pStyle w:val="Akapitzlist"/>
        <w:numPr>
          <w:ilvl w:val="0"/>
          <w:numId w:val="37"/>
        </w:numPr>
        <w:spacing w:after="0" w:line="264" w:lineRule="auto"/>
        <w:jc w:val="both"/>
        <w:rPr>
          <w:rFonts w:ascii="Times New Roman" w:eastAsia="Times New Roman" w:hAnsi="Times New Roman" w:cs="Times New Roman"/>
          <w:bCs/>
          <w:sz w:val="24"/>
          <w:szCs w:val="24"/>
          <w:lang w:eastAsia="ar-SA"/>
        </w:rPr>
      </w:pPr>
      <w:r w:rsidRPr="00E07C06">
        <w:rPr>
          <w:rFonts w:ascii="Times New Roman" w:eastAsia="Times New Roman" w:hAnsi="Times New Roman" w:cs="Times New Roman"/>
          <w:bCs/>
          <w:sz w:val="24"/>
          <w:szCs w:val="24"/>
          <w:lang w:eastAsia="ar-SA"/>
        </w:rPr>
        <w:t>nie krótszym niż 5 dni od dnia przesłania zawiadomienia o wyborze najkorzystniejszej oferty, je</w:t>
      </w:r>
      <w:r w:rsidRPr="00E07C06">
        <w:rPr>
          <w:rFonts w:ascii="Times New Roman" w:eastAsia="TimesNewRoman" w:hAnsi="Times New Roman" w:cs="Times New Roman"/>
          <w:bCs/>
          <w:sz w:val="24"/>
          <w:szCs w:val="24"/>
          <w:lang w:eastAsia="ar-SA"/>
        </w:rPr>
        <w:t>ż</w:t>
      </w:r>
      <w:r w:rsidRPr="00E07C06">
        <w:rPr>
          <w:rFonts w:ascii="Times New Roman" w:eastAsia="Times New Roman" w:hAnsi="Times New Roman" w:cs="Times New Roman"/>
          <w:bCs/>
          <w:sz w:val="24"/>
          <w:szCs w:val="24"/>
          <w:lang w:eastAsia="ar-SA"/>
        </w:rPr>
        <w:t>eli zawiadomienie to zostało przesłane przy użyciu środków komunikacji elektronicznej, albo 10 dni jeżeli zostało przesłane w inny sposób;</w:t>
      </w:r>
    </w:p>
    <w:p w:rsidR="008F4956" w:rsidRPr="00E07C06" w:rsidRDefault="008F4956" w:rsidP="00822877">
      <w:pPr>
        <w:pStyle w:val="Akapitzlist"/>
        <w:numPr>
          <w:ilvl w:val="0"/>
          <w:numId w:val="37"/>
        </w:numPr>
        <w:spacing w:after="0" w:line="264" w:lineRule="auto"/>
        <w:jc w:val="both"/>
        <w:rPr>
          <w:rFonts w:ascii="Times New Roman" w:eastAsia="Times New Roman" w:hAnsi="Times New Roman" w:cs="Times New Roman"/>
          <w:bCs/>
          <w:sz w:val="24"/>
          <w:szCs w:val="24"/>
          <w:lang w:eastAsia="ar-SA"/>
        </w:rPr>
      </w:pPr>
      <w:r w:rsidRPr="00E07C06">
        <w:rPr>
          <w:rFonts w:ascii="Times New Roman" w:eastAsia="Times New Roman" w:hAnsi="Times New Roman" w:cs="Times New Roman"/>
          <w:bCs/>
          <w:sz w:val="24"/>
          <w:szCs w:val="24"/>
          <w:lang w:eastAsia="ar-SA"/>
        </w:rPr>
        <w:t xml:space="preserve">przed upływem powyższych terminów w przypadkach określonych w art. 308 ust. 3 </w:t>
      </w:r>
      <w:proofErr w:type="spellStart"/>
      <w:r w:rsidRPr="00E07C06">
        <w:rPr>
          <w:rFonts w:ascii="Times New Roman" w:eastAsia="Times New Roman" w:hAnsi="Times New Roman" w:cs="Times New Roman"/>
          <w:bCs/>
          <w:sz w:val="24"/>
          <w:szCs w:val="24"/>
          <w:lang w:eastAsia="ar-SA"/>
        </w:rPr>
        <w:t>pkt</w:t>
      </w:r>
      <w:proofErr w:type="spellEnd"/>
      <w:r w:rsidRPr="00E07C06">
        <w:rPr>
          <w:rFonts w:ascii="Times New Roman" w:eastAsia="Times New Roman" w:hAnsi="Times New Roman" w:cs="Times New Roman"/>
          <w:bCs/>
          <w:sz w:val="24"/>
          <w:szCs w:val="24"/>
          <w:lang w:eastAsia="ar-SA"/>
        </w:rPr>
        <w:t xml:space="preserve"> 1 lit. a ustawy </w:t>
      </w:r>
      <w:proofErr w:type="spellStart"/>
      <w:r w:rsidRPr="00E07C06">
        <w:rPr>
          <w:rFonts w:ascii="Times New Roman" w:eastAsia="Times New Roman" w:hAnsi="Times New Roman" w:cs="Times New Roman"/>
          <w:bCs/>
          <w:sz w:val="24"/>
          <w:szCs w:val="24"/>
          <w:lang w:eastAsia="ar-SA"/>
        </w:rPr>
        <w:t>Pzp</w:t>
      </w:r>
      <w:proofErr w:type="spellEnd"/>
      <w:r w:rsidRPr="00E07C06">
        <w:rPr>
          <w:rFonts w:ascii="Times New Roman" w:eastAsia="Times New Roman" w:hAnsi="Times New Roman" w:cs="Times New Roman"/>
          <w:bCs/>
          <w:sz w:val="24"/>
          <w:szCs w:val="24"/>
          <w:lang w:eastAsia="ar-SA"/>
        </w:rPr>
        <w:t>.</w:t>
      </w:r>
    </w:p>
    <w:p w:rsidR="008F4956" w:rsidRPr="00E07C06" w:rsidRDefault="008F4956" w:rsidP="008F4956">
      <w:pPr>
        <w:spacing w:after="0" w:line="264" w:lineRule="auto"/>
        <w:ind w:left="568" w:hanging="284"/>
        <w:jc w:val="both"/>
        <w:rPr>
          <w:rFonts w:ascii="Times New Roman" w:eastAsia="Times New Roman" w:hAnsi="Times New Roman" w:cs="Times New Roman"/>
          <w:bCs/>
          <w:sz w:val="24"/>
          <w:szCs w:val="24"/>
          <w:lang w:eastAsia="ar-SA"/>
        </w:rPr>
      </w:pPr>
      <w:r w:rsidRPr="00E07C06">
        <w:rPr>
          <w:rFonts w:ascii="Times New Roman" w:eastAsia="Times New Roman" w:hAnsi="Times New Roman" w:cs="Times New Roman"/>
          <w:bCs/>
          <w:sz w:val="24"/>
          <w:szCs w:val="24"/>
          <w:lang w:eastAsia="ar-SA"/>
        </w:rPr>
        <w:t>6.</w:t>
      </w:r>
      <w:r w:rsidRPr="00E07C06">
        <w:rPr>
          <w:rFonts w:ascii="Times New Roman" w:eastAsia="Times New Roman" w:hAnsi="Times New Roman" w:cs="Times New Roman"/>
          <w:bCs/>
          <w:sz w:val="24"/>
          <w:szCs w:val="24"/>
          <w:lang w:eastAsia="ar-SA"/>
        </w:rPr>
        <w:tab/>
        <w:t xml:space="preserve">Zamawiający powiadomi wybranego Wykonawcę o terminie podpisania umowy </w:t>
      </w:r>
      <w:r w:rsidRPr="00E07C06">
        <w:rPr>
          <w:rFonts w:ascii="Times New Roman" w:eastAsia="Times New Roman" w:hAnsi="Times New Roman" w:cs="Times New Roman"/>
          <w:bCs/>
          <w:sz w:val="24"/>
          <w:szCs w:val="24"/>
          <w:lang w:eastAsia="ar-SA"/>
        </w:rPr>
        <w:br/>
        <w:t>w sprawie zamówienia publicznego.</w:t>
      </w:r>
    </w:p>
    <w:p w:rsidR="008F4956" w:rsidRPr="00E07C06" w:rsidRDefault="008F4956" w:rsidP="008F4956">
      <w:pPr>
        <w:spacing w:after="0" w:line="264" w:lineRule="auto"/>
        <w:ind w:left="568" w:hanging="284"/>
        <w:jc w:val="both"/>
        <w:rPr>
          <w:rFonts w:ascii="Times New Roman" w:eastAsia="Times New Roman" w:hAnsi="Times New Roman" w:cs="Times New Roman"/>
          <w:bCs/>
          <w:sz w:val="24"/>
          <w:szCs w:val="24"/>
          <w:lang w:eastAsia="ar-SA"/>
        </w:rPr>
      </w:pPr>
      <w:r w:rsidRPr="00E07C06">
        <w:rPr>
          <w:rFonts w:ascii="Times New Roman" w:eastAsia="Times New Roman" w:hAnsi="Times New Roman" w:cs="Times New Roman"/>
          <w:bCs/>
          <w:sz w:val="24"/>
          <w:szCs w:val="24"/>
          <w:lang w:eastAsia="ar-SA"/>
        </w:rPr>
        <w:t xml:space="preserve">7. W okresie obowiązywania stanu zagrożenia epidemicznego albo stanu epidemii </w:t>
      </w:r>
      <w:r w:rsidRPr="00E07C06">
        <w:rPr>
          <w:rFonts w:ascii="Times New Roman" w:eastAsia="Times New Roman" w:hAnsi="Times New Roman" w:cs="Times New Roman"/>
          <w:bCs/>
          <w:sz w:val="24"/>
          <w:szCs w:val="24"/>
          <w:lang w:eastAsia="ar-SA"/>
        </w:rPr>
        <w:br/>
        <w:t xml:space="preserve">oraz związanych z nimi ograniczeń w przemieszczaniu się, umowy w sprawie zamówienia publicznego zawierane są pod rygorem nieważności w formie pisemnej, </w:t>
      </w:r>
      <w:r w:rsidRPr="00E07C06">
        <w:rPr>
          <w:rFonts w:ascii="Times New Roman" w:eastAsia="Times New Roman" w:hAnsi="Times New Roman" w:cs="Times New Roman"/>
          <w:bCs/>
          <w:sz w:val="24"/>
          <w:szCs w:val="24"/>
          <w:lang w:eastAsia="ar-SA"/>
        </w:rPr>
        <w:br/>
        <w:t>albo za zgodą Zamawiającego w postaci elektronicznej opatrzonej kwalifikowanym podpisem elektronicznym.</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t>8.</w:t>
      </w:r>
      <w:r w:rsidRPr="00E07C06">
        <w:rPr>
          <w:rFonts w:ascii="Times New Roman" w:eastAsia="Times New Roman" w:hAnsi="Times New Roman" w:cs="Times New Roman"/>
          <w:sz w:val="24"/>
          <w:szCs w:val="24"/>
          <w:lang w:eastAsia="ar-SA"/>
        </w:rPr>
        <w:tab/>
        <w:t xml:space="preserve">O miejscu i dokładnym terminie zawarcia umowy Zamawiający powiadomi niezwłocznie wybranego Wykonawcę w informacji o wyborze najkorzystniejszej oferty. </w:t>
      </w:r>
    </w:p>
    <w:p w:rsidR="008F4956" w:rsidRPr="00E07C06" w:rsidRDefault="008F4956" w:rsidP="008F4956">
      <w:pPr>
        <w:spacing w:after="0" w:line="264" w:lineRule="auto"/>
        <w:ind w:left="568" w:hanging="284"/>
        <w:jc w:val="both"/>
        <w:rPr>
          <w:rFonts w:ascii="Times New Roman" w:eastAsia="Times New Roman" w:hAnsi="Times New Roman" w:cs="Times New Roman"/>
          <w:sz w:val="24"/>
          <w:szCs w:val="24"/>
          <w:lang w:eastAsia="ar-SA"/>
        </w:rPr>
      </w:pPr>
      <w:r w:rsidRPr="00E07C06">
        <w:rPr>
          <w:rFonts w:ascii="Times New Roman" w:eastAsia="Times New Roman" w:hAnsi="Times New Roman" w:cs="Times New Roman"/>
          <w:sz w:val="24"/>
          <w:szCs w:val="24"/>
          <w:lang w:eastAsia="ar-SA"/>
        </w:rPr>
        <w:lastRenderedPageBreak/>
        <w:t>9.</w:t>
      </w:r>
      <w:r w:rsidRPr="00E07C06">
        <w:rPr>
          <w:rFonts w:ascii="Times New Roman" w:eastAsia="Times New Roman" w:hAnsi="Times New Roman" w:cs="Times New Roman"/>
          <w:sz w:val="24"/>
          <w:szCs w:val="24"/>
          <w:lang w:eastAsia="ar-SA"/>
        </w:rPr>
        <w:tab/>
        <w:t>Jeżeli zostanie wybrana oferta Wykonawców wspólnie ubiegających się o udzielenie zamówienia, Zamawiający może żądać przed zawarciem umowy w sprawie zamówienia publicznego kopii umowy regulującej współpracę tych Wykonawców.</w:t>
      </w:r>
    </w:p>
    <w:p w:rsidR="008F4956" w:rsidRPr="00E07C06" w:rsidRDefault="008F4956" w:rsidP="008F4956">
      <w:pPr>
        <w:spacing w:after="0" w:line="264" w:lineRule="auto"/>
        <w:ind w:left="568" w:hanging="426"/>
        <w:jc w:val="both"/>
        <w:rPr>
          <w:rFonts w:ascii="Times New Roman" w:eastAsia="Times New Roman" w:hAnsi="Times New Roman" w:cs="Times New Roman"/>
          <w:bCs/>
          <w:sz w:val="24"/>
          <w:szCs w:val="24"/>
          <w:lang w:eastAsia="ar-SA"/>
        </w:rPr>
      </w:pPr>
      <w:r w:rsidRPr="00E07C06">
        <w:rPr>
          <w:rFonts w:ascii="Times New Roman" w:eastAsia="Times New Roman" w:hAnsi="Times New Roman" w:cs="Times New Roman"/>
          <w:sz w:val="24"/>
          <w:szCs w:val="24"/>
          <w:lang w:eastAsia="ar-SA"/>
        </w:rPr>
        <w:t>10. Przed podpisaniem umowy wybrany Wykonawca przekaże Zamawiającemu informacje niezbędne do wpisania do treści umowy (np. imiona i nazwiska upoważnionych osób, które będą reprezentować Wykonawcę przy podpisaniu umowy).</w:t>
      </w:r>
    </w:p>
    <w:p w:rsidR="008F4956" w:rsidRPr="00E07C06" w:rsidRDefault="008F4956" w:rsidP="008F4956">
      <w:pPr>
        <w:spacing w:after="0" w:line="264" w:lineRule="auto"/>
        <w:ind w:left="568" w:hanging="426"/>
        <w:jc w:val="both"/>
        <w:rPr>
          <w:rFonts w:ascii="Times New Roman" w:eastAsia="Times New Roman" w:hAnsi="Times New Roman" w:cs="Times New Roman"/>
          <w:bCs/>
          <w:sz w:val="24"/>
          <w:szCs w:val="24"/>
          <w:lang w:eastAsia="ar-SA"/>
        </w:rPr>
      </w:pPr>
      <w:r w:rsidRPr="00E07C06">
        <w:rPr>
          <w:rFonts w:ascii="Times New Roman" w:eastAsia="Times New Roman" w:hAnsi="Times New Roman" w:cs="Times New Roman"/>
          <w:bCs/>
          <w:sz w:val="24"/>
          <w:szCs w:val="24"/>
          <w:lang w:eastAsia="ar-SA"/>
        </w:rPr>
        <w:t>11.</w:t>
      </w:r>
      <w:r w:rsidRPr="00E07C06">
        <w:rPr>
          <w:rFonts w:ascii="Times New Roman" w:eastAsia="Times New Roman" w:hAnsi="Times New Roman" w:cs="Times New Roman"/>
          <w:bCs/>
          <w:sz w:val="24"/>
          <w:szCs w:val="24"/>
          <w:lang w:eastAsia="ar-SA"/>
        </w:rPr>
        <w:tab/>
        <w:t>Je</w:t>
      </w:r>
      <w:r w:rsidRPr="00E07C06">
        <w:rPr>
          <w:rFonts w:ascii="Times New Roman" w:eastAsia="TimesNewRoman" w:hAnsi="Times New Roman" w:cs="Times New Roman"/>
          <w:bCs/>
          <w:sz w:val="24"/>
          <w:szCs w:val="24"/>
          <w:lang w:eastAsia="ar-SA"/>
        </w:rPr>
        <w:t>ż</w:t>
      </w:r>
      <w:r w:rsidRPr="00E07C06">
        <w:rPr>
          <w:rFonts w:ascii="Times New Roman" w:eastAsia="Times New Roman" w:hAnsi="Times New Roman" w:cs="Times New Roman"/>
          <w:bCs/>
          <w:sz w:val="24"/>
          <w:szCs w:val="24"/>
          <w:lang w:eastAsia="ar-SA"/>
        </w:rPr>
        <w:t>eli Wykonawca, którego oferta została wybrana, uchyla si</w:t>
      </w:r>
      <w:r w:rsidRPr="00E07C06">
        <w:rPr>
          <w:rFonts w:ascii="Times New Roman" w:eastAsia="TimesNewRoman" w:hAnsi="Times New Roman" w:cs="Times New Roman"/>
          <w:bCs/>
          <w:sz w:val="24"/>
          <w:szCs w:val="24"/>
          <w:lang w:eastAsia="ar-SA"/>
        </w:rPr>
        <w:t xml:space="preserve">ę </w:t>
      </w:r>
      <w:r w:rsidRPr="00E07C06">
        <w:rPr>
          <w:rFonts w:ascii="Times New Roman" w:eastAsia="Times New Roman" w:hAnsi="Times New Roman" w:cs="Times New Roman"/>
          <w:bCs/>
          <w:sz w:val="24"/>
          <w:szCs w:val="24"/>
          <w:lang w:eastAsia="ar-SA"/>
        </w:rPr>
        <w:t>od zawarcia</w:t>
      </w:r>
      <w:r w:rsidRPr="00E07C06">
        <w:rPr>
          <w:rFonts w:ascii="Times New Roman" w:eastAsia="Times New Roman" w:hAnsi="Times New Roman" w:cs="Times New Roman"/>
          <w:sz w:val="24"/>
          <w:szCs w:val="24"/>
          <w:lang w:eastAsia="ar-SA"/>
        </w:rPr>
        <w:t xml:space="preserve"> </w:t>
      </w:r>
      <w:r w:rsidRPr="00E07C06">
        <w:rPr>
          <w:rFonts w:ascii="Times New Roman" w:eastAsia="Times New Roman" w:hAnsi="Times New Roman" w:cs="Times New Roman"/>
          <w:bCs/>
          <w:sz w:val="24"/>
          <w:szCs w:val="24"/>
          <w:lang w:eastAsia="ar-SA"/>
        </w:rPr>
        <w:t xml:space="preserve">umowy </w:t>
      </w:r>
      <w:r w:rsidRPr="00E07C06">
        <w:rPr>
          <w:rFonts w:ascii="Times New Roman" w:eastAsia="Times New Roman" w:hAnsi="Times New Roman" w:cs="Times New Roman"/>
          <w:bCs/>
          <w:sz w:val="24"/>
          <w:szCs w:val="24"/>
          <w:lang w:eastAsia="ar-SA"/>
        </w:rPr>
        <w:br/>
        <w:t>w sprawie zamówienia publicznego, Zamawiaj</w:t>
      </w:r>
      <w:r w:rsidRPr="00E07C06">
        <w:rPr>
          <w:rFonts w:ascii="Times New Roman" w:eastAsia="TimesNewRoman" w:hAnsi="Times New Roman" w:cs="Times New Roman"/>
          <w:bCs/>
          <w:sz w:val="24"/>
          <w:szCs w:val="24"/>
          <w:lang w:eastAsia="ar-SA"/>
        </w:rPr>
        <w:t>ą</w:t>
      </w:r>
      <w:r w:rsidRPr="00E07C06">
        <w:rPr>
          <w:rFonts w:ascii="Times New Roman" w:eastAsia="Times New Roman" w:hAnsi="Times New Roman" w:cs="Times New Roman"/>
          <w:bCs/>
          <w:sz w:val="24"/>
          <w:szCs w:val="24"/>
          <w:lang w:eastAsia="ar-SA"/>
        </w:rPr>
        <w:t>cy mo</w:t>
      </w:r>
      <w:r w:rsidRPr="00E07C06">
        <w:rPr>
          <w:rFonts w:ascii="Times New Roman" w:eastAsia="TimesNewRoman" w:hAnsi="Times New Roman" w:cs="Times New Roman"/>
          <w:bCs/>
          <w:sz w:val="24"/>
          <w:szCs w:val="24"/>
          <w:lang w:eastAsia="ar-SA"/>
        </w:rPr>
        <w:t>ż</w:t>
      </w:r>
      <w:r w:rsidRPr="00E07C06">
        <w:rPr>
          <w:rFonts w:ascii="Times New Roman" w:eastAsia="Times New Roman" w:hAnsi="Times New Roman" w:cs="Times New Roman"/>
          <w:bCs/>
          <w:sz w:val="24"/>
          <w:szCs w:val="24"/>
          <w:lang w:eastAsia="ar-SA"/>
        </w:rPr>
        <w:t>e wybra</w:t>
      </w:r>
      <w:r w:rsidRPr="00E07C06">
        <w:rPr>
          <w:rFonts w:ascii="Times New Roman" w:eastAsia="TimesNewRoman" w:hAnsi="Times New Roman" w:cs="Times New Roman"/>
          <w:bCs/>
          <w:sz w:val="24"/>
          <w:szCs w:val="24"/>
          <w:lang w:eastAsia="ar-SA"/>
        </w:rPr>
        <w:t xml:space="preserve">ć </w:t>
      </w:r>
      <w:r w:rsidRPr="00E07C06">
        <w:rPr>
          <w:rFonts w:ascii="Times New Roman" w:eastAsia="Times New Roman" w:hAnsi="Times New Roman" w:cs="Times New Roman"/>
          <w:bCs/>
          <w:sz w:val="24"/>
          <w:szCs w:val="24"/>
          <w:lang w:eastAsia="ar-SA"/>
        </w:rPr>
        <w:t>ofert</w:t>
      </w:r>
      <w:r w:rsidRPr="00E07C06">
        <w:rPr>
          <w:rFonts w:ascii="Times New Roman" w:eastAsia="TimesNewRoman" w:hAnsi="Times New Roman" w:cs="Times New Roman"/>
          <w:bCs/>
          <w:sz w:val="24"/>
          <w:szCs w:val="24"/>
          <w:lang w:eastAsia="ar-SA"/>
        </w:rPr>
        <w:t>ę</w:t>
      </w:r>
      <w:r>
        <w:rPr>
          <w:rFonts w:ascii="Times New Roman" w:eastAsia="Times New Roman" w:hAnsi="Times New Roman" w:cs="Times New Roman"/>
          <w:sz w:val="24"/>
          <w:szCs w:val="24"/>
          <w:lang w:eastAsia="ar-SA"/>
        </w:rPr>
        <w:t xml:space="preserve"> </w:t>
      </w:r>
      <w:r w:rsidRPr="00E07C06">
        <w:rPr>
          <w:rFonts w:ascii="Times New Roman" w:eastAsia="Times New Roman" w:hAnsi="Times New Roman" w:cs="Times New Roman"/>
          <w:bCs/>
          <w:sz w:val="24"/>
          <w:szCs w:val="24"/>
          <w:lang w:eastAsia="ar-SA"/>
        </w:rPr>
        <w:t>najkorzystniejsz</w:t>
      </w:r>
      <w:r w:rsidRPr="00E07C06">
        <w:rPr>
          <w:rFonts w:ascii="Times New Roman" w:eastAsia="TimesNewRoman" w:hAnsi="Times New Roman" w:cs="Times New Roman"/>
          <w:bCs/>
          <w:sz w:val="24"/>
          <w:szCs w:val="24"/>
          <w:lang w:eastAsia="ar-SA"/>
        </w:rPr>
        <w:t xml:space="preserve">ą </w:t>
      </w:r>
      <w:r w:rsidRPr="00E07C06">
        <w:rPr>
          <w:rFonts w:ascii="Times New Roman" w:eastAsia="Times New Roman" w:hAnsi="Times New Roman" w:cs="Times New Roman"/>
          <w:bCs/>
          <w:sz w:val="24"/>
          <w:szCs w:val="24"/>
          <w:lang w:eastAsia="ar-SA"/>
        </w:rPr>
        <w:t>spo</w:t>
      </w:r>
      <w:r w:rsidRPr="00E07C06">
        <w:rPr>
          <w:rFonts w:ascii="Times New Roman" w:eastAsia="TimesNewRoman" w:hAnsi="Times New Roman" w:cs="Times New Roman"/>
          <w:bCs/>
          <w:sz w:val="24"/>
          <w:szCs w:val="24"/>
          <w:lang w:eastAsia="ar-SA"/>
        </w:rPr>
        <w:t>ś</w:t>
      </w:r>
      <w:r w:rsidRPr="00E07C06">
        <w:rPr>
          <w:rFonts w:ascii="Times New Roman" w:eastAsia="Times New Roman" w:hAnsi="Times New Roman" w:cs="Times New Roman"/>
          <w:bCs/>
          <w:sz w:val="24"/>
          <w:szCs w:val="24"/>
          <w:lang w:eastAsia="ar-SA"/>
        </w:rPr>
        <w:t>ród pozostałych ofert bez przeprowadzania ich</w:t>
      </w:r>
      <w:r w:rsidRPr="00E07C06">
        <w:rPr>
          <w:rFonts w:ascii="Times New Roman" w:eastAsia="Times New Roman" w:hAnsi="Times New Roman" w:cs="Times New Roman"/>
          <w:sz w:val="24"/>
          <w:szCs w:val="24"/>
          <w:lang w:eastAsia="ar-SA"/>
        </w:rPr>
        <w:t xml:space="preserve"> </w:t>
      </w:r>
      <w:r w:rsidRPr="00E07C06">
        <w:rPr>
          <w:rFonts w:ascii="Times New Roman" w:eastAsia="Times New Roman" w:hAnsi="Times New Roman" w:cs="Times New Roman"/>
          <w:bCs/>
          <w:sz w:val="24"/>
          <w:szCs w:val="24"/>
          <w:lang w:eastAsia="ar-SA"/>
        </w:rPr>
        <w:t>ponownego badania i oceny, chyba, że zachodz</w:t>
      </w:r>
      <w:r w:rsidRPr="00E07C06">
        <w:rPr>
          <w:rFonts w:ascii="Times New Roman" w:eastAsia="TimesNewRoman" w:hAnsi="Times New Roman" w:cs="Times New Roman"/>
          <w:bCs/>
          <w:sz w:val="24"/>
          <w:szCs w:val="24"/>
          <w:lang w:eastAsia="ar-SA"/>
        </w:rPr>
        <w:t xml:space="preserve">ą </w:t>
      </w:r>
      <w:r w:rsidRPr="00E07C06">
        <w:rPr>
          <w:rFonts w:ascii="Times New Roman" w:eastAsia="Times New Roman" w:hAnsi="Times New Roman" w:cs="Times New Roman"/>
          <w:bCs/>
          <w:sz w:val="24"/>
          <w:szCs w:val="24"/>
          <w:lang w:eastAsia="ar-SA"/>
        </w:rPr>
        <w:t>przesłanki uniewa</w:t>
      </w:r>
      <w:r w:rsidRPr="00E07C06">
        <w:rPr>
          <w:rFonts w:ascii="Times New Roman" w:eastAsia="TimesNewRoman" w:hAnsi="Times New Roman" w:cs="Times New Roman"/>
          <w:bCs/>
          <w:sz w:val="24"/>
          <w:szCs w:val="24"/>
          <w:lang w:eastAsia="ar-SA"/>
        </w:rPr>
        <w:t>ż</w:t>
      </w:r>
      <w:r w:rsidRPr="00E07C06">
        <w:rPr>
          <w:rFonts w:ascii="Times New Roman" w:eastAsia="Times New Roman" w:hAnsi="Times New Roman" w:cs="Times New Roman"/>
          <w:bCs/>
          <w:sz w:val="24"/>
          <w:szCs w:val="24"/>
          <w:lang w:eastAsia="ar-SA"/>
        </w:rPr>
        <w:t>nienia</w:t>
      </w:r>
      <w:r w:rsidRPr="00E07C06">
        <w:rPr>
          <w:rFonts w:ascii="Times New Roman" w:eastAsia="Times New Roman" w:hAnsi="Times New Roman" w:cs="Times New Roman"/>
          <w:sz w:val="24"/>
          <w:szCs w:val="24"/>
          <w:lang w:eastAsia="ar-SA"/>
        </w:rPr>
        <w:t xml:space="preserve"> </w:t>
      </w:r>
      <w:r w:rsidRPr="00E07C06">
        <w:rPr>
          <w:rFonts w:ascii="Times New Roman" w:eastAsia="Times New Roman" w:hAnsi="Times New Roman" w:cs="Times New Roman"/>
          <w:bCs/>
          <w:sz w:val="24"/>
          <w:szCs w:val="24"/>
          <w:lang w:eastAsia="ar-SA"/>
        </w:rPr>
        <w:t>post</w:t>
      </w:r>
      <w:r w:rsidRPr="00E07C06">
        <w:rPr>
          <w:rFonts w:ascii="Times New Roman" w:eastAsia="TimesNewRoman" w:hAnsi="Times New Roman" w:cs="Times New Roman"/>
          <w:bCs/>
          <w:sz w:val="24"/>
          <w:szCs w:val="24"/>
          <w:lang w:eastAsia="ar-SA"/>
        </w:rPr>
        <w:t>ę</w:t>
      </w:r>
      <w:r w:rsidRPr="00E07C06">
        <w:rPr>
          <w:rFonts w:ascii="Times New Roman" w:eastAsia="Times New Roman" w:hAnsi="Times New Roman" w:cs="Times New Roman"/>
          <w:bCs/>
          <w:sz w:val="24"/>
          <w:szCs w:val="24"/>
          <w:lang w:eastAsia="ar-SA"/>
        </w:rPr>
        <w:t>powania, o których mowa w art. 255 ustawy.</w:t>
      </w:r>
    </w:p>
    <w:p w:rsidR="008F4956" w:rsidRPr="00E07C06" w:rsidRDefault="008F4956" w:rsidP="008F4956">
      <w:pPr>
        <w:spacing w:after="0" w:line="264" w:lineRule="auto"/>
        <w:ind w:left="142"/>
        <w:jc w:val="both"/>
        <w:rPr>
          <w:rFonts w:ascii="Times New Roman" w:hAnsi="Times New Roman" w:cs="Times New Roman"/>
          <w:sz w:val="24"/>
          <w:szCs w:val="24"/>
        </w:rPr>
      </w:pPr>
      <w:r w:rsidRPr="00E07C06">
        <w:rPr>
          <w:rFonts w:ascii="Times New Roman" w:hAnsi="Times New Roman" w:cs="Times New Roman"/>
          <w:sz w:val="24"/>
          <w:szCs w:val="24"/>
        </w:rPr>
        <w:t xml:space="preserve">12.  Wykonawca przed zawarciem umowy zobowiązany jest przedłożyć Zamawiającemu: </w:t>
      </w:r>
    </w:p>
    <w:p w:rsidR="008F4956" w:rsidRPr="00E07C06" w:rsidRDefault="008F4956" w:rsidP="008F4956">
      <w:pPr>
        <w:spacing w:after="0" w:line="264" w:lineRule="auto"/>
        <w:ind w:left="567"/>
        <w:jc w:val="both"/>
        <w:rPr>
          <w:rFonts w:ascii="Times New Roman" w:hAnsi="Times New Roman" w:cs="Times New Roman"/>
          <w:sz w:val="24"/>
          <w:szCs w:val="24"/>
        </w:rPr>
      </w:pPr>
      <w:r w:rsidRPr="00E07C06">
        <w:rPr>
          <w:rFonts w:ascii="Times New Roman" w:hAnsi="Times New Roman" w:cs="Times New Roman"/>
          <w:sz w:val="24"/>
          <w:szCs w:val="24"/>
        </w:rPr>
        <w:t xml:space="preserve">w przypadku Wykonawców wspólnie ubiegających się o zamówienie, zamawiający będzie wymagał przed zawarciem umowy przedłożenia umowy regulującej współpracę tych Wykonawców. </w:t>
      </w:r>
    </w:p>
    <w:p w:rsidR="008F4956" w:rsidRPr="00E07C06" w:rsidRDefault="008F4956" w:rsidP="00297901">
      <w:pPr>
        <w:spacing w:line="264" w:lineRule="auto"/>
        <w:jc w:val="both"/>
        <w:rPr>
          <w:rFonts w:ascii="Times New Roman" w:hAnsi="Times New Roman" w:cs="Times New Roman"/>
          <w:sz w:val="24"/>
          <w:szCs w:val="24"/>
        </w:rPr>
      </w:pPr>
    </w:p>
    <w:p w:rsidR="008F4956" w:rsidRPr="00E07C06" w:rsidRDefault="00297901" w:rsidP="008F4956">
      <w:pPr>
        <w:autoSpaceDE w:val="0"/>
        <w:adjustRightInd w:val="0"/>
        <w:spacing w:after="0" w:line="264" w:lineRule="auto"/>
        <w:ind w:left="283" w:hanging="425"/>
        <w:rPr>
          <w:rFonts w:ascii="Times New Roman" w:hAnsi="Times New Roman" w:cs="Times New Roman"/>
          <w:b/>
          <w:bCs/>
          <w:color w:val="000000"/>
          <w:sz w:val="24"/>
          <w:szCs w:val="24"/>
        </w:rPr>
      </w:pPr>
      <w:r>
        <w:rPr>
          <w:rFonts w:ascii="Times New Roman" w:hAnsi="Times New Roman" w:cs="Times New Roman"/>
          <w:b/>
          <w:bCs/>
          <w:color w:val="000000"/>
          <w:sz w:val="24"/>
          <w:szCs w:val="24"/>
        </w:rPr>
        <w:t>ROZDZIAŁ XX</w:t>
      </w:r>
    </w:p>
    <w:p w:rsidR="008F4956" w:rsidRPr="00E07C06" w:rsidRDefault="008F4956" w:rsidP="008F4956">
      <w:pPr>
        <w:autoSpaceDE w:val="0"/>
        <w:adjustRightInd w:val="0"/>
        <w:spacing w:after="120" w:line="264" w:lineRule="auto"/>
        <w:ind w:left="283" w:hanging="425"/>
        <w:rPr>
          <w:rFonts w:ascii="Times New Roman" w:hAnsi="Times New Roman" w:cs="Times New Roman"/>
          <w:color w:val="000000"/>
          <w:sz w:val="24"/>
          <w:szCs w:val="24"/>
        </w:rPr>
      </w:pPr>
      <w:r w:rsidRPr="00E07C06">
        <w:rPr>
          <w:rFonts w:ascii="Times New Roman" w:hAnsi="Times New Roman" w:cs="Times New Roman"/>
          <w:b/>
          <w:bCs/>
          <w:color w:val="000000"/>
          <w:sz w:val="24"/>
          <w:szCs w:val="24"/>
        </w:rPr>
        <w:t>Pouczenie o środkach ochrony prawnej przysługujących Wykonawcy</w:t>
      </w:r>
    </w:p>
    <w:p w:rsidR="008F4956" w:rsidRPr="00E07C06" w:rsidRDefault="008F4956" w:rsidP="008F4956">
      <w:pPr>
        <w:autoSpaceDE w:val="0"/>
        <w:adjustRightInd w:val="0"/>
        <w:spacing w:after="0" w:line="264" w:lineRule="auto"/>
        <w:ind w:left="-142"/>
        <w:jc w:val="both"/>
        <w:rPr>
          <w:rFonts w:ascii="Times New Roman" w:hAnsi="Times New Roman" w:cs="Times New Roman"/>
          <w:sz w:val="24"/>
          <w:szCs w:val="24"/>
        </w:rPr>
      </w:pPr>
      <w:r w:rsidRPr="00E07C06">
        <w:rPr>
          <w:rFonts w:ascii="Times New Roman" w:hAnsi="Times New Roman" w:cs="Times New Roman"/>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 </w:t>
      </w:r>
      <w:proofErr w:type="spellStart"/>
      <w:r w:rsidRPr="00E07C06">
        <w:rPr>
          <w:rFonts w:ascii="Times New Roman" w:hAnsi="Times New Roman" w:cs="Times New Roman"/>
          <w:sz w:val="24"/>
          <w:szCs w:val="24"/>
        </w:rPr>
        <w:t>Pzp</w:t>
      </w:r>
      <w:proofErr w:type="spellEnd"/>
      <w:r w:rsidRPr="00E07C06">
        <w:rPr>
          <w:rFonts w:ascii="Times New Roman" w:hAnsi="Times New Roman" w:cs="Times New Roman"/>
          <w:sz w:val="24"/>
          <w:szCs w:val="24"/>
        </w:rPr>
        <w:t>.</w:t>
      </w:r>
    </w:p>
    <w:p w:rsidR="008F4956" w:rsidRPr="00E07C06" w:rsidRDefault="008F4956" w:rsidP="008F4956">
      <w:pPr>
        <w:spacing w:line="264" w:lineRule="auto"/>
        <w:jc w:val="both"/>
        <w:rPr>
          <w:rFonts w:ascii="Times New Roman" w:hAnsi="Times New Roman" w:cs="Times New Roman"/>
          <w:sz w:val="24"/>
          <w:szCs w:val="24"/>
        </w:rPr>
      </w:pPr>
    </w:p>
    <w:p w:rsidR="008F4956" w:rsidRPr="00E07C06" w:rsidRDefault="008F4956" w:rsidP="008F4956">
      <w:pPr>
        <w:autoSpaceDE w:val="0"/>
        <w:adjustRightInd w:val="0"/>
        <w:spacing w:after="0" w:line="264" w:lineRule="auto"/>
        <w:ind w:left="283" w:hanging="425"/>
        <w:rPr>
          <w:rFonts w:ascii="Times New Roman" w:hAnsi="Times New Roman" w:cs="Times New Roman"/>
          <w:b/>
          <w:bCs/>
          <w:color w:val="000000"/>
          <w:sz w:val="24"/>
          <w:szCs w:val="24"/>
        </w:rPr>
      </w:pPr>
      <w:r w:rsidRPr="00E07C06">
        <w:rPr>
          <w:rFonts w:ascii="Times New Roman" w:hAnsi="Times New Roman" w:cs="Times New Roman"/>
          <w:b/>
          <w:bCs/>
          <w:color w:val="000000"/>
          <w:sz w:val="24"/>
          <w:szCs w:val="24"/>
        </w:rPr>
        <w:t>ROZDZIAŁ XXI</w:t>
      </w:r>
      <w:r w:rsidRPr="00E07C06">
        <w:rPr>
          <w:rFonts w:ascii="Times New Roman" w:hAnsi="Times New Roman" w:cs="Times New Roman"/>
          <w:b/>
          <w:bCs/>
          <w:color w:val="000000"/>
          <w:sz w:val="24"/>
          <w:szCs w:val="24"/>
        </w:rPr>
        <w:tab/>
      </w:r>
    </w:p>
    <w:p w:rsidR="008F4956" w:rsidRPr="00E07C06" w:rsidRDefault="008F4956" w:rsidP="008F4956">
      <w:pPr>
        <w:autoSpaceDE w:val="0"/>
        <w:adjustRightInd w:val="0"/>
        <w:spacing w:after="120" w:line="264" w:lineRule="auto"/>
        <w:ind w:left="283" w:hanging="425"/>
        <w:rPr>
          <w:rFonts w:ascii="Times New Roman" w:hAnsi="Times New Roman" w:cs="Times New Roman"/>
          <w:color w:val="000000"/>
          <w:sz w:val="24"/>
          <w:szCs w:val="24"/>
        </w:rPr>
      </w:pPr>
      <w:r w:rsidRPr="00E07C06">
        <w:rPr>
          <w:rFonts w:ascii="Times New Roman" w:hAnsi="Times New Roman" w:cs="Times New Roman"/>
          <w:b/>
          <w:bCs/>
          <w:color w:val="000000"/>
          <w:sz w:val="24"/>
          <w:szCs w:val="24"/>
        </w:rPr>
        <w:t>Klauzula informacyjna dotycząca przetwarzania danych osobowych</w:t>
      </w:r>
    </w:p>
    <w:p w:rsidR="008950B7" w:rsidRPr="00E07C06" w:rsidRDefault="008F4956" w:rsidP="008F4956">
      <w:pPr>
        <w:autoSpaceDE w:val="0"/>
        <w:adjustRightInd w:val="0"/>
        <w:spacing w:after="120" w:line="264" w:lineRule="auto"/>
        <w:ind w:left="284"/>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Zgodnie z art. 13 ust. 1 i 2 rozporządzenia Parlamentu Europejskiego i Rady (UE) 2016/679 z dnia 27 kwietnia 2016 r. </w:t>
      </w:r>
      <w:r w:rsidRPr="00E07C06">
        <w:rPr>
          <w:rFonts w:ascii="Times New Roman" w:hAnsi="Times New Roman" w:cs="Times New Roman"/>
          <w:i/>
          <w:iCs/>
          <w:color w:val="000000"/>
          <w:sz w:val="24"/>
          <w:szCs w:val="24"/>
        </w:rPr>
        <w:t xml:space="preserve">w sprawie ochrony osób fizycznych w związku </w:t>
      </w:r>
      <w:r>
        <w:rPr>
          <w:rFonts w:ascii="Times New Roman" w:hAnsi="Times New Roman" w:cs="Times New Roman"/>
          <w:i/>
          <w:iCs/>
          <w:color w:val="000000"/>
          <w:sz w:val="24"/>
          <w:szCs w:val="24"/>
        </w:rPr>
        <w:br/>
      </w:r>
      <w:r w:rsidRPr="00E07C06">
        <w:rPr>
          <w:rFonts w:ascii="Times New Roman" w:hAnsi="Times New Roman" w:cs="Times New Roman"/>
          <w:i/>
          <w:iCs/>
          <w:color w:val="000000"/>
          <w:sz w:val="24"/>
          <w:szCs w:val="24"/>
        </w:rPr>
        <w:t xml:space="preserve">z przetwarzaniem danych osobowych i w sprawie swobodnego przepływu takich danych oraz uchylenia dyrektywy 95/46/WE (ogólne rozporządzenie o ochronie danych) </w:t>
      </w:r>
      <w:r w:rsidRPr="00E07C06">
        <w:rPr>
          <w:rFonts w:ascii="Times New Roman" w:hAnsi="Times New Roman" w:cs="Times New Roman"/>
          <w:color w:val="000000"/>
          <w:sz w:val="24"/>
          <w:szCs w:val="24"/>
        </w:rPr>
        <w:t xml:space="preserve">(Dz. Urz. UE L 119 z 04.05.2016, str. 1 oraz Dz. Urz. UE L 127 z 23.05.2018, str. 2), zwanego dalej „RODO”, oraz art. 19 ustawy z dnia 11 września 2019 r. – </w:t>
      </w:r>
      <w:r w:rsidRPr="00E07C06">
        <w:rPr>
          <w:rFonts w:ascii="Times New Roman" w:hAnsi="Times New Roman" w:cs="Times New Roman"/>
          <w:i/>
          <w:iCs/>
          <w:color w:val="000000"/>
          <w:sz w:val="24"/>
          <w:szCs w:val="24"/>
        </w:rPr>
        <w:t xml:space="preserve">Prawo zamówień publicznych </w:t>
      </w:r>
      <w:r w:rsidR="00EE442A">
        <w:rPr>
          <w:rFonts w:ascii="Times New Roman" w:hAnsi="Times New Roman" w:cs="Times New Roman"/>
          <w:color w:val="000000"/>
          <w:sz w:val="24"/>
          <w:szCs w:val="24"/>
        </w:rPr>
        <w:t>(Dz. U. z 2022</w:t>
      </w:r>
      <w:r w:rsidRPr="00E07C06">
        <w:rPr>
          <w:rFonts w:ascii="Times New Roman" w:hAnsi="Times New Roman" w:cs="Times New Roman"/>
          <w:color w:val="000000"/>
          <w:sz w:val="24"/>
          <w:szCs w:val="24"/>
        </w:rPr>
        <w:t xml:space="preserve"> r. poz. </w:t>
      </w:r>
      <w:r w:rsidR="00EE442A">
        <w:rPr>
          <w:rFonts w:ascii="Times New Roman" w:hAnsi="Times New Roman" w:cs="Times New Roman"/>
          <w:color w:val="000000"/>
          <w:sz w:val="24"/>
          <w:szCs w:val="24"/>
        </w:rPr>
        <w:t>1710</w:t>
      </w:r>
      <w:r w:rsidRPr="00E07C06">
        <w:rPr>
          <w:rFonts w:ascii="Times New Roman" w:hAnsi="Times New Roman" w:cs="Times New Roman"/>
          <w:color w:val="000000"/>
          <w:sz w:val="24"/>
          <w:szCs w:val="24"/>
        </w:rPr>
        <w:t xml:space="preserve"> z </w:t>
      </w:r>
      <w:proofErr w:type="spellStart"/>
      <w:r w:rsidRPr="00E07C06">
        <w:rPr>
          <w:rFonts w:ascii="Times New Roman" w:hAnsi="Times New Roman" w:cs="Times New Roman"/>
          <w:color w:val="000000"/>
          <w:sz w:val="24"/>
          <w:szCs w:val="24"/>
        </w:rPr>
        <w:t>późn</w:t>
      </w:r>
      <w:proofErr w:type="spellEnd"/>
      <w:r w:rsidRPr="00E07C06">
        <w:rPr>
          <w:rFonts w:ascii="Times New Roman" w:hAnsi="Times New Roman" w:cs="Times New Roman"/>
          <w:color w:val="000000"/>
          <w:sz w:val="24"/>
          <w:szCs w:val="24"/>
        </w:rPr>
        <w:t xml:space="preserve">. zm.), zwaną dalej „ustawą </w:t>
      </w:r>
      <w:proofErr w:type="spellStart"/>
      <w:r w:rsidRPr="00E07C06">
        <w:rPr>
          <w:rFonts w:ascii="Times New Roman" w:hAnsi="Times New Roman" w:cs="Times New Roman"/>
          <w:color w:val="000000"/>
          <w:sz w:val="24"/>
          <w:szCs w:val="24"/>
        </w:rPr>
        <w:t>Pzp</w:t>
      </w:r>
      <w:proofErr w:type="spellEnd"/>
      <w:r w:rsidRPr="00E07C06">
        <w:rPr>
          <w:rFonts w:ascii="Times New Roman" w:hAnsi="Times New Roman" w:cs="Times New Roman"/>
          <w:color w:val="000000"/>
          <w:sz w:val="24"/>
          <w:szCs w:val="24"/>
        </w:rPr>
        <w:t xml:space="preserve">”, informujemy, że: </w:t>
      </w:r>
    </w:p>
    <w:p w:rsidR="008F4956" w:rsidRPr="00E07C06" w:rsidRDefault="008F4956" w:rsidP="008F4956">
      <w:pPr>
        <w:pStyle w:val="Akapitzlist"/>
        <w:numPr>
          <w:ilvl w:val="2"/>
          <w:numId w:val="7"/>
        </w:numPr>
        <w:suppressAutoHyphens/>
        <w:spacing w:line="264" w:lineRule="auto"/>
        <w:ind w:left="709" w:hanging="283"/>
        <w:jc w:val="both"/>
        <w:rPr>
          <w:rFonts w:ascii="Times New Roman" w:hAnsi="Times New Roman" w:cs="Times New Roman"/>
          <w:color w:val="000000"/>
          <w:sz w:val="24"/>
          <w:szCs w:val="24"/>
        </w:rPr>
      </w:pPr>
      <w:r w:rsidRPr="00E07C06">
        <w:rPr>
          <w:rFonts w:ascii="Times New Roman" w:hAnsi="Times New Roman" w:cs="Times New Roman"/>
          <w:sz w:val="24"/>
          <w:szCs w:val="24"/>
        </w:rPr>
        <w:t xml:space="preserve">Administratorem Danych Osobowych (ADO) jest Komendant Szkoły Policji w Pile </w:t>
      </w:r>
      <w:r w:rsidRPr="00E07C06">
        <w:rPr>
          <w:rFonts w:ascii="Times New Roman" w:hAnsi="Times New Roman" w:cs="Times New Roman"/>
          <w:sz w:val="24"/>
          <w:szCs w:val="24"/>
        </w:rPr>
        <w:br/>
        <w:t>z siedzibą w Pile przy Pl. Staszica 7, 64-920 Piła</w:t>
      </w:r>
      <w:r w:rsidRPr="00E07C06">
        <w:rPr>
          <w:rFonts w:ascii="Times New Roman" w:hAnsi="Times New Roman" w:cs="Times New Roman"/>
          <w:color w:val="000000"/>
          <w:sz w:val="24"/>
          <w:szCs w:val="24"/>
        </w:rPr>
        <w:t>.</w:t>
      </w:r>
    </w:p>
    <w:p w:rsidR="008F4956" w:rsidRPr="00E07C06" w:rsidRDefault="008F4956" w:rsidP="008F4956">
      <w:pPr>
        <w:pStyle w:val="Akapitzlist"/>
        <w:numPr>
          <w:ilvl w:val="2"/>
          <w:numId w:val="7"/>
        </w:numPr>
        <w:suppressAutoHyphens/>
        <w:spacing w:line="264" w:lineRule="auto"/>
        <w:ind w:left="709" w:hanging="283"/>
        <w:jc w:val="both"/>
        <w:rPr>
          <w:rFonts w:ascii="Times New Roman" w:hAnsi="Times New Roman" w:cs="Times New Roman"/>
          <w:color w:val="000000"/>
          <w:sz w:val="24"/>
          <w:szCs w:val="24"/>
        </w:rPr>
      </w:pPr>
      <w:r w:rsidRPr="00E07C06">
        <w:rPr>
          <w:rFonts w:ascii="Times New Roman" w:hAnsi="Times New Roman" w:cs="Times New Roman"/>
          <w:sz w:val="24"/>
          <w:szCs w:val="24"/>
        </w:rPr>
        <w:t>Dane kontaktowe Inspektora Ochrony Danych Osobowych:</w:t>
      </w:r>
    </w:p>
    <w:p w:rsidR="008F4956" w:rsidRPr="00E07C06" w:rsidRDefault="008F4956" w:rsidP="008F4956">
      <w:pPr>
        <w:pStyle w:val="Akapitzlist"/>
        <w:suppressAutoHyphens/>
        <w:spacing w:line="264" w:lineRule="auto"/>
        <w:ind w:left="709"/>
        <w:jc w:val="both"/>
        <w:rPr>
          <w:rFonts w:ascii="Times New Roman" w:hAnsi="Times New Roman" w:cs="Times New Roman"/>
          <w:color w:val="000000"/>
          <w:sz w:val="24"/>
          <w:szCs w:val="24"/>
        </w:rPr>
      </w:pPr>
      <w:r w:rsidRPr="00E07C06">
        <w:rPr>
          <w:rFonts w:ascii="Times New Roman" w:hAnsi="Times New Roman" w:cs="Times New Roman"/>
          <w:i/>
          <w:iCs/>
          <w:sz w:val="24"/>
          <w:szCs w:val="24"/>
          <w:lang w:val="en-US"/>
        </w:rPr>
        <w:t xml:space="preserve">tel.  (47) 774 2310, e-mail: </w:t>
      </w:r>
      <w:hyperlink r:id="rId23" w:history="1">
        <w:r w:rsidRPr="00E07C06">
          <w:rPr>
            <w:rStyle w:val="Hipercze"/>
            <w:rFonts w:ascii="Times New Roman" w:hAnsi="Times New Roman" w:cs="Times New Roman"/>
            <w:i/>
            <w:iCs/>
            <w:sz w:val="24"/>
            <w:szCs w:val="24"/>
            <w:lang w:val="en-US"/>
          </w:rPr>
          <w:t>iod.sppila@sppila.policja.gov.pl</w:t>
        </w:r>
      </w:hyperlink>
      <w:r w:rsidRPr="00E07C06">
        <w:rPr>
          <w:rFonts w:ascii="Times New Roman" w:hAnsi="Times New Roman" w:cs="Times New Roman"/>
          <w:color w:val="000000"/>
          <w:sz w:val="24"/>
          <w:szCs w:val="24"/>
        </w:rPr>
        <w:t>.</w:t>
      </w:r>
    </w:p>
    <w:p w:rsidR="008F4956" w:rsidRPr="00E07C06" w:rsidRDefault="008F4956" w:rsidP="008F4956">
      <w:pPr>
        <w:pStyle w:val="Akapitzlist"/>
        <w:numPr>
          <w:ilvl w:val="2"/>
          <w:numId w:val="7"/>
        </w:numPr>
        <w:suppressAutoHyphens/>
        <w:spacing w:line="264" w:lineRule="auto"/>
        <w:ind w:left="709" w:hanging="283"/>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Pani/Pana dane osobowe przetwarzane będą na podstawie art. 6 ust. 1 lit. c RODO </w:t>
      </w:r>
      <w:r w:rsidRPr="00E07C06">
        <w:rPr>
          <w:rFonts w:ascii="Times New Roman" w:hAnsi="Times New Roman" w:cs="Times New Roman"/>
          <w:color w:val="000000"/>
          <w:sz w:val="24"/>
          <w:szCs w:val="24"/>
        </w:rPr>
        <w:br/>
        <w:t>w celu</w:t>
      </w:r>
      <w:r w:rsidRPr="00E07C06">
        <w:rPr>
          <w:rFonts w:ascii="Times New Roman" w:hAnsi="Times New Roman" w:cs="Times New Roman"/>
          <w:sz w:val="24"/>
          <w:szCs w:val="24"/>
        </w:rPr>
        <w:t xml:space="preserve"> związanym z</w:t>
      </w:r>
      <w:r w:rsidRPr="00E07C06">
        <w:rPr>
          <w:rFonts w:ascii="Times New Roman" w:hAnsi="Times New Roman" w:cs="Times New Roman"/>
          <w:color w:val="000000"/>
          <w:sz w:val="24"/>
          <w:szCs w:val="24"/>
        </w:rPr>
        <w:t>:</w:t>
      </w:r>
    </w:p>
    <w:p w:rsidR="008F4956" w:rsidRPr="00E07C06" w:rsidRDefault="008F4956" w:rsidP="008F4956">
      <w:pPr>
        <w:pStyle w:val="Akapitzlist"/>
        <w:suppressAutoHyphens/>
        <w:spacing w:line="264" w:lineRule="auto"/>
        <w:ind w:left="1134" w:hanging="425"/>
        <w:jc w:val="both"/>
        <w:rPr>
          <w:rFonts w:ascii="Times New Roman" w:hAnsi="Times New Roman" w:cs="Times New Roman"/>
          <w:sz w:val="24"/>
          <w:szCs w:val="24"/>
        </w:rPr>
      </w:pPr>
      <w:r w:rsidRPr="00E07C06">
        <w:rPr>
          <w:rFonts w:ascii="Times New Roman" w:hAnsi="Times New Roman" w:cs="Times New Roman"/>
          <w:sz w:val="24"/>
          <w:szCs w:val="24"/>
        </w:rPr>
        <w:t>1)   przeprowadzeniem postępowania o udzielenie zamówienia publicznego;</w:t>
      </w:r>
    </w:p>
    <w:p w:rsidR="008F4956" w:rsidRPr="00E07C06" w:rsidRDefault="008F4956" w:rsidP="008F4956">
      <w:pPr>
        <w:pStyle w:val="Akapitzlist"/>
        <w:suppressAutoHyphens/>
        <w:spacing w:line="264" w:lineRule="auto"/>
        <w:ind w:left="1134" w:hanging="425"/>
        <w:jc w:val="both"/>
        <w:rPr>
          <w:rFonts w:ascii="Times New Roman" w:hAnsi="Times New Roman" w:cs="Times New Roman"/>
          <w:color w:val="000000"/>
          <w:sz w:val="24"/>
          <w:szCs w:val="24"/>
        </w:rPr>
      </w:pPr>
      <w:r w:rsidRPr="00E07C06">
        <w:rPr>
          <w:rFonts w:ascii="Times New Roman" w:hAnsi="Times New Roman" w:cs="Times New Roman"/>
          <w:sz w:val="24"/>
          <w:szCs w:val="24"/>
        </w:rPr>
        <w:t>2)  realizacją umowy, w przypadku wyboru Pana/Pani oferty – podstawą prawną jest wykonanie umowy lub podjęcie działań na Pani/Pana żądanie przed jej zawarciem.</w:t>
      </w:r>
    </w:p>
    <w:p w:rsidR="008F4956" w:rsidRPr="00E07C06" w:rsidRDefault="008F4956" w:rsidP="008F4956">
      <w:pPr>
        <w:pStyle w:val="Akapitzlist"/>
        <w:numPr>
          <w:ilvl w:val="2"/>
          <w:numId w:val="7"/>
        </w:numPr>
        <w:suppressAutoHyphens/>
        <w:spacing w:line="264" w:lineRule="auto"/>
        <w:ind w:left="709" w:hanging="283"/>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lastRenderedPageBreak/>
        <w:t xml:space="preserve">Odbiorcami Pani/Pana danych osobowych będą osoby lub podmioty, którym udostępniona zostanie dokumentacja postępowania w oparciu o art. 18 oraz art. 74 ust. 1 ustawy </w:t>
      </w:r>
      <w:proofErr w:type="spellStart"/>
      <w:r w:rsidRPr="00E07C06">
        <w:rPr>
          <w:rFonts w:ascii="Times New Roman" w:hAnsi="Times New Roman" w:cs="Times New Roman"/>
          <w:color w:val="000000"/>
          <w:sz w:val="24"/>
          <w:szCs w:val="24"/>
        </w:rPr>
        <w:t>Pzp</w:t>
      </w:r>
      <w:proofErr w:type="spellEnd"/>
      <w:r w:rsidRPr="00E07C06">
        <w:rPr>
          <w:rFonts w:ascii="Times New Roman" w:hAnsi="Times New Roman" w:cs="Times New Roman"/>
          <w:color w:val="000000"/>
          <w:sz w:val="24"/>
          <w:szCs w:val="24"/>
        </w:rPr>
        <w:t>.</w:t>
      </w:r>
    </w:p>
    <w:p w:rsidR="008F4956" w:rsidRPr="00E07C06" w:rsidRDefault="008F4956" w:rsidP="008F4956">
      <w:pPr>
        <w:pStyle w:val="Akapitzlist"/>
        <w:numPr>
          <w:ilvl w:val="2"/>
          <w:numId w:val="7"/>
        </w:numPr>
        <w:suppressAutoHyphens/>
        <w:spacing w:line="264" w:lineRule="auto"/>
        <w:ind w:left="709" w:hanging="283"/>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Pani/Pana dane osobowe będą przechowywane, zgodnie z art. 78 ustawy </w:t>
      </w:r>
      <w:proofErr w:type="spellStart"/>
      <w:r w:rsidRPr="00E07C06">
        <w:rPr>
          <w:rFonts w:ascii="Times New Roman" w:hAnsi="Times New Roman" w:cs="Times New Roman"/>
          <w:color w:val="000000"/>
          <w:sz w:val="24"/>
          <w:szCs w:val="24"/>
        </w:rPr>
        <w:t>Pzp</w:t>
      </w:r>
      <w:proofErr w:type="spellEnd"/>
      <w:r w:rsidRPr="00E07C06">
        <w:rPr>
          <w:rFonts w:ascii="Times New Roman" w:hAnsi="Times New Roman" w:cs="Times New Roman"/>
          <w:color w:val="000000"/>
          <w:sz w:val="24"/>
          <w:szCs w:val="24"/>
        </w:rPr>
        <w:t xml:space="preserve">, przez okres 4 lat od dnia zakończenia postępowania o udzielenie zamówienia, a jeżeli czas trwania umowy przekracza 4 lata, okres przechowywania obejmuje cały czas trwania umowy. </w:t>
      </w:r>
    </w:p>
    <w:p w:rsidR="008F4956" w:rsidRPr="00E07C06" w:rsidRDefault="008F4956" w:rsidP="008F4956">
      <w:pPr>
        <w:pStyle w:val="Akapitzlist"/>
        <w:numPr>
          <w:ilvl w:val="2"/>
          <w:numId w:val="7"/>
        </w:numPr>
        <w:suppressAutoHyphens/>
        <w:spacing w:line="264" w:lineRule="auto"/>
        <w:ind w:left="709" w:hanging="283"/>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Obowiązek podania przez Panią/Pana danych osobowych bezpośrednio Pani/Pana dotyczących jest wymogiem określonym w przepisach ustawy </w:t>
      </w:r>
      <w:proofErr w:type="spellStart"/>
      <w:r w:rsidRPr="00E07C06">
        <w:rPr>
          <w:rFonts w:ascii="Times New Roman" w:hAnsi="Times New Roman" w:cs="Times New Roman"/>
          <w:color w:val="000000"/>
          <w:sz w:val="24"/>
          <w:szCs w:val="24"/>
        </w:rPr>
        <w:t>Pzp</w:t>
      </w:r>
      <w:proofErr w:type="spellEnd"/>
      <w:r w:rsidRPr="00E07C06">
        <w:rPr>
          <w:rFonts w:ascii="Times New Roman" w:hAnsi="Times New Roman" w:cs="Times New Roman"/>
          <w:color w:val="000000"/>
          <w:sz w:val="24"/>
          <w:szCs w:val="24"/>
        </w:rPr>
        <w:t xml:space="preserve">, związanym </w:t>
      </w:r>
      <w:r w:rsidRPr="00E07C06">
        <w:rPr>
          <w:rFonts w:ascii="Times New Roman" w:hAnsi="Times New Roman" w:cs="Times New Roman"/>
          <w:color w:val="000000"/>
          <w:sz w:val="24"/>
          <w:szCs w:val="24"/>
        </w:rPr>
        <w:br/>
        <w:t xml:space="preserve">z udziałem w postępowaniu o udzielenie zamówienia publicznego; konsekwencje niepodania określonych danych osobowych wynikają z przepisów ustawy </w:t>
      </w:r>
      <w:proofErr w:type="spellStart"/>
      <w:r w:rsidRPr="00E07C06">
        <w:rPr>
          <w:rFonts w:ascii="Times New Roman" w:hAnsi="Times New Roman" w:cs="Times New Roman"/>
          <w:color w:val="000000"/>
          <w:sz w:val="24"/>
          <w:szCs w:val="24"/>
        </w:rPr>
        <w:t>Pzp</w:t>
      </w:r>
      <w:proofErr w:type="spellEnd"/>
      <w:r w:rsidRPr="00E07C06">
        <w:rPr>
          <w:rFonts w:ascii="Times New Roman" w:hAnsi="Times New Roman" w:cs="Times New Roman"/>
          <w:color w:val="000000"/>
          <w:sz w:val="24"/>
          <w:szCs w:val="24"/>
        </w:rPr>
        <w:t xml:space="preserve">. </w:t>
      </w:r>
    </w:p>
    <w:p w:rsidR="008F4956" w:rsidRPr="00E07C06" w:rsidRDefault="008F4956" w:rsidP="008F4956">
      <w:pPr>
        <w:pStyle w:val="Akapitzlist"/>
        <w:numPr>
          <w:ilvl w:val="2"/>
          <w:numId w:val="7"/>
        </w:numPr>
        <w:suppressAutoHyphens/>
        <w:spacing w:line="264" w:lineRule="auto"/>
        <w:ind w:left="709" w:hanging="283"/>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W odniesieniu do Pani/Pana danych osobowych decyzje nie będą podejmowane </w:t>
      </w:r>
      <w:r w:rsidRPr="00E07C06">
        <w:rPr>
          <w:rFonts w:ascii="Times New Roman" w:hAnsi="Times New Roman" w:cs="Times New Roman"/>
          <w:color w:val="000000"/>
          <w:sz w:val="24"/>
          <w:szCs w:val="24"/>
        </w:rPr>
        <w:br/>
        <w:t>w sposób zautomatyzowany, stosowanie do art. 22 RODO.</w:t>
      </w:r>
    </w:p>
    <w:p w:rsidR="008F4956" w:rsidRPr="00E07C06" w:rsidRDefault="008F4956" w:rsidP="008F4956">
      <w:pPr>
        <w:pStyle w:val="Akapitzlist"/>
        <w:numPr>
          <w:ilvl w:val="2"/>
          <w:numId w:val="7"/>
        </w:numPr>
        <w:suppressAutoHyphens/>
        <w:spacing w:after="0" w:line="264" w:lineRule="auto"/>
        <w:ind w:left="709" w:hanging="284"/>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Posiada Pani/Pan: </w:t>
      </w:r>
    </w:p>
    <w:p w:rsidR="008F4956" w:rsidRPr="00E07C06" w:rsidRDefault="008F4956" w:rsidP="008F4956">
      <w:pPr>
        <w:autoSpaceDE w:val="0"/>
        <w:adjustRightInd w:val="0"/>
        <w:spacing w:after="0" w:line="264" w:lineRule="auto"/>
        <w:ind w:left="1134"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1)</w:t>
      </w:r>
      <w:r w:rsidRPr="00E07C06">
        <w:rPr>
          <w:rFonts w:ascii="Times New Roman" w:hAnsi="Times New Roman" w:cs="Times New Roman"/>
          <w:color w:val="000000"/>
          <w:sz w:val="24"/>
          <w:szCs w:val="24"/>
        </w:rPr>
        <w:tab/>
        <w:t xml:space="preserve">na podstawie art. 15 RODO prawo dostępu do Pani/Pana danych osobowych; </w:t>
      </w:r>
    </w:p>
    <w:p w:rsidR="008F4956" w:rsidRPr="00E07C06" w:rsidRDefault="008F4956" w:rsidP="008F4956">
      <w:pPr>
        <w:autoSpaceDE w:val="0"/>
        <w:adjustRightInd w:val="0"/>
        <w:spacing w:after="0" w:line="264" w:lineRule="auto"/>
        <w:ind w:left="1134"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2)</w:t>
      </w:r>
      <w:r w:rsidRPr="00E07C06">
        <w:rPr>
          <w:rFonts w:ascii="Times New Roman" w:hAnsi="Times New Roman" w:cs="Times New Roman"/>
          <w:color w:val="000000"/>
          <w:sz w:val="24"/>
          <w:szCs w:val="24"/>
        </w:rPr>
        <w:tab/>
        <w:t>na podstawie art. 16 RODO prawo do sprostowania Pani/Pana danych osobowych</w:t>
      </w:r>
      <w:r w:rsidRPr="00E07C06">
        <w:rPr>
          <w:rStyle w:val="Odwoanieprzypisudolnego"/>
          <w:rFonts w:ascii="Times New Roman" w:hAnsi="Times New Roman" w:cs="Times New Roman"/>
          <w:color w:val="000000"/>
          <w:sz w:val="24"/>
          <w:szCs w:val="24"/>
        </w:rPr>
        <w:footnoteReference w:id="6"/>
      </w:r>
      <w:r w:rsidRPr="00E07C06">
        <w:rPr>
          <w:rFonts w:ascii="Times New Roman" w:hAnsi="Times New Roman" w:cs="Times New Roman"/>
          <w:color w:val="000000"/>
          <w:sz w:val="24"/>
          <w:szCs w:val="24"/>
        </w:rPr>
        <w:t>;</w:t>
      </w:r>
    </w:p>
    <w:p w:rsidR="008F4956" w:rsidRPr="00E07C06" w:rsidRDefault="008F4956" w:rsidP="008F4956">
      <w:pPr>
        <w:autoSpaceDE w:val="0"/>
        <w:adjustRightInd w:val="0"/>
        <w:spacing w:after="0" w:line="264" w:lineRule="auto"/>
        <w:ind w:left="1134"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3)</w:t>
      </w:r>
      <w:r w:rsidRPr="00E07C06">
        <w:rPr>
          <w:rFonts w:ascii="Times New Roman" w:hAnsi="Times New Roman" w:cs="Times New Roman"/>
          <w:color w:val="000000"/>
          <w:sz w:val="24"/>
          <w:szCs w:val="24"/>
        </w:rPr>
        <w:tab/>
        <w:t>na podstawie art. 18 RODO prawo żądania od administratora Pani/Pana danych</w:t>
      </w:r>
      <w:r w:rsidRPr="00E07C06">
        <w:rPr>
          <w:rFonts w:ascii="Times New Roman" w:hAnsi="Times New Roman" w:cs="Times New Roman"/>
          <w:color w:val="000000"/>
          <w:sz w:val="24"/>
          <w:szCs w:val="24"/>
        </w:rPr>
        <w:br/>
        <w:t xml:space="preserve">osobowych ograniczenia przetwarzania danych osobowych z zastrzeżeniem przypadków, o których mowa w art. 18 ust. 2 RODO; </w:t>
      </w:r>
    </w:p>
    <w:p w:rsidR="008F4956" w:rsidRPr="00E07C06" w:rsidRDefault="008F4956" w:rsidP="008F4956">
      <w:pPr>
        <w:autoSpaceDE w:val="0"/>
        <w:adjustRightInd w:val="0"/>
        <w:spacing w:after="0" w:line="264" w:lineRule="auto"/>
        <w:ind w:left="1134"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4)</w:t>
      </w:r>
      <w:r w:rsidRPr="00E07C06">
        <w:rPr>
          <w:rFonts w:ascii="Times New Roman" w:hAnsi="Times New Roman" w:cs="Times New Roman"/>
          <w:color w:val="000000"/>
          <w:sz w:val="24"/>
          <w:szCs w:val="24"/>
        </w:rPr>
        <w:tab/>
        <w:t xml:space="preserve">prawo do wniesienia skargi do Prezesa Urzędu Ochrony Danych Osobowych, </w:t>
      </w:r>
      <w:r w:rsidRPr="00E07C06">
        <w:rPr>
          <w:rFonts w:ascii="Times New Roman" w:hAnsi="Times New Roman" w:cs="Times New Roman"/>
          <w:color w:val="000000"/>
          <w:sz w:val="24"/>
          <w:szCs w:val="24"/>
        </w:rPr>
        <w:br/>
        <w:t>gdy uzna Pani/Pan, że przetwarzanie Pani/Pana danych osobowych narusza przepisy RODO</w:t>
      </w:r>
      <w:r w:rsidRPr="00E07C06">
        <w:rPr>
          <w:rStyle w:val="Odwoanieprzypisudolnego"/>
          <w:rFonts w:ascii="Times New Roman" w:hAnsi="Times New Roman" w:cs="Times New Roman"/>
          <w:color w:val="000000"/>
          <w:sz w:val="24"/>
          <w:szCs w:val="24"/>
        </w:rPr>
        <w:footnoteReference w:id="7"/>
      </w:r>
      <w:r w:rsidRPr="00E07C06">
        <w:rPr>
          <w:rFonts w:ascii="Times New Roman" w:hAnsi="Times New Roman" w:cs="Times New Roman"/>
          <w:color w:val="000000"/>
          <w:sz w:val="24"/>
          <w:szCs w:val="24"/>
        </w:rPr>
        <w:t>.</w:t>
      </w:r>
    </w:p>
    <w:p w:rsidR="008F4956" w:rsidRPr="00E07C06" w:rsidRDefault="008F4956" w:rsidP="008F4956">
      <w:pPr>
        <w:pStyle w:val="Akapitzlist"/>
        <w:numPr>
          <w:ilvl w:val="2"/>
          <w:numId w:val="7"/>
        </w:numPr>
        <w:suppressAutoHyphens/>
        <w:spacing w:after="0" w:line="264" w:lineRule="auto"/>
        <w:ind w:left="709" w:hanging="284"/>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 xml:space="preserve">Nie przysługuje Pani/Panu: </w:t>
      </w:r>
    </w:p>
    <w:p w:rsidR="008F4956" w:rsidRPr="00E07C06" w:rsidRDefault="008F4956" w:rsidP="008F4956">
      <w:pPr>
        <w:autoSpaceDE w:val="0"/>
        <w:adjustRightInd w:val="0"/>
        <w:spacing w:after="0" w:line="264" w:lineRule="auto"/>
        <w:ind w:left="1134"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1)</w:t>
      </w:r>
      <w:r w:rsidRPr="00E07C06">
        <w:rPr>
          <w:rFonts w:ascii="Times New Roman" w:hAnsi="Times New Roman" w:cs="Times New Roman"/>
          <w:color w:val="000000"/>
          <w:sz w:val="24"/>
          <w:szCs w:val="24"/>
        </w:rPr>
        <w:tab/>
        <w:t>w związku z art. 17 ust. 3 lit. b, d lub e RODO prawo do usunięcia danych osobowych;</w:t>
      </w:r>
    </w:p>
    <w:p w:rsidR="008F4956" w:rsidRPr="00E07C06" w:rsidRDefault="008F4956" w:rsidP="008F4956">
      <w:pPr>
        <w:autoSpaceDE w:val="0"/>
        <w:adjustRightInd w:val="0"/>
        <w:spacing w:after="0" w:line="264" w:lineRule="auto"/>
        <w:ind w:left="1134"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2)</w:t>
      </w:r>
      <w:r w:rsidRPr="00E07C06">
        <w:rPr>
          <w:rFonts w:ascii="Times New Roman" w:hAnsi="Times New Roman" w:cs="Times New Roman"/>
          <w:color w:val="000000"/>
          <w:sz w:val="24"/>
          <w:szCs w:val="24"/>
        </w:rPr>
        <w:tab/>
        <w:t>prawo do przenoszenia danych osobowych, o którym mowa w art. 20 RODO;</w:t>
      </w:r>
    </w:p>
    <w:p w:rsidR="008F4956" w:rsidRPr="00E07C06" w:rsidRDefault="008F4956" w:rsidP="008F4956">
      <w:pPr>
        <w:autoSpaceDE w:val="0"/>
        <w:adjustRightInd w:val="0"/>
        <w:spacing w:after="0" w:line="264" w:lineRule="auto"/>
        <w:ind w:left="1134" w:hanging="425"/>
        <w:jc w:val="both"/>
        <w:rPr>
          <w:rFonts w:ascii="Times New Roman" w:hAnsi="Times New Roman" w:cs="Times New Roman"/>
          <w:color w:val="000000"/>
          <w:sz w:val="24"/>
          <w:szCs w:val="24"/>
        </w:rPr>
      </w:pPr>
      <w:r w:rsidRPr="00E07C06">
        <w:rPr>
          <w:rFonts w:ascii="Times New Roman" w:hAnsi="Times New Roman" w:cs="Times New Roman"/>
          <w:color w:val="000000"/>
          <w:sz w:val="24"/>
          <w:szCs w:val="24"/>
        </w:rPr>
        <w:t>3)</w:t>
      </w:r>
      <w:r w:rsidRPr="00E07C06">
        <w:rPr>
          <w:rFonts w:ascii="Times New Roman" w:hAnsi="Times New Roman" w:cs="Times New Roman"/>
          <w:color w:val="000000"/>
          <w:sz w:val="24"/>
          <w:szCs w:val="24"/>
        </w:rPr>
        <w:tab/>
        <w:t>na podstawie art. 21 RODO prawo sprzeciwu, wobec przetwarzania danych osobowych, w przypadku podstawą prawną przetwarzania Pani/Pana danych osobowych jest art. 6 ust. 1 lit. c RODO.</w:t>
      </w:r>
    </w:p>
    <w:p w:rsidR="00CC1EC9" w:rsidRDefault="00CC1EC9"/>
    <w:sectPr w:rsidR="00CC1EC9" w:rsidSect="00BA309D">
      <w:footerReference w:type="default" r:id="rId24"/>
      <w:pgSz w:w="11906" w:h="16838"/>
      <w:pgMar w:top="1276"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AE" w:rsidRDefault="00F629AE" w:rsidP="008F4956">
      <w:pPr>
        <w:spacing w:after="0" w:line="240" w:lineRule="auto"/>
      </w:pPr>
      <w:r>
        <w:separator/>
      </w:r>
    </w:p>
  </w:endnote>
  <w:endnote w:type="continuationSeparator" w:id="0">
    <w:p w:rsidR="00F629AE" w:rsidRDefault="00F629AE" w:rsidP="008F4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w:charset w:val="EE"/>
    <w:family w:val="swiss"/>
    <w:pitch w:val="variable"/>
    <w:sig w:usb0="8100AAF7" w:usb1="0000807B" w:usb2="00000008" w:usb3="00000000" w:csb0="000100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535032"/>
      <w:docPartObj>
        <w:docPartGallery w:val="Page Numbers (Bottom of Page)"/>
        <w:docPartUnique/>
      </w:docPartObj>
    </w:sdtPr>
    <w:sdtContent>
      <w:p w:rsidR="00F629AE" w:rsidRDefault="00F629AE">
        <w:pPr>
          <w:pStyle w:val="Stopka"/>
          <w:jc w:val="right"/>
        </w:pPr>
        <w:r w:rsidRPr="00511BC6">
          <w:rPr>
            <w:sz w:val="20"/>
            <w:szCs w:val="20"/>
          </w:rPr>
          <w:fldChar w:fldCharType="begin"/>
        </w:r>
        <w:r w:rsidRPr="00511BC6">
          <w:rPr>
            <w:sz w:val="20"/>
            <w:szCs w:val="20"/>
          </w:rPr>
          <w:instrText xml:space="preserve"> PAGE   \* MERGEFORMAT </w:instrText>
        </w:r>
        <w:r w:rsidRPr="00511BC6">
          <w:rPr>
            <w:sz w:val="20"/>
            <w:szCs w:val="20"/>
          </w:rPr>
          <w:fldChar w:fldCharType="separate"/>
        </w:r>
        <w:r>
          <w:rPr>
            <w:noProof/>
            <w:sz w:val="20"/>
            <w:szCs w:val="20"/>
          </w:rPr>
          <w:t>19</w:t>
        </w:r>
        <w:r w:rsidRPr="00511BC6">
          <w:rPr>
            <w:sz w:val="20"/>
            <w:szCs w:val="20"/>
          </w:rPr>
          <w:fldChar w:fldCharType="end"/>
        </w:r>
      </w:p>
    </w:sdtContent>
  </w:sdt>
  <w:p w:rsidR="00F629AE" w:rsidRDefault="00F629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AE" w:rsidRDefault="00F629AE" w:rsidP="008F4956">
      <w:pPr>
        <w:spacing w:after="0" w:line="240" w:lineRule="auto"/>
      </w:pPr>
      <w:r>
        <w:separator/>
      </w:r>
    </w:p>
  </w:footnote>
  <w:footnote w:type="continuationSeparator" w:id="0">
    <w:p w:rsidR="00F629AE" w:rsidRDefault="00F629AE" w:rsidP="008F4956">
      <w:pPr>
        <w:spacing w:after="0" w:line="240" w:lineRule="auto"/>
      </w:pPr>
      <w:r>
        <w:continuationSeparator/>
      </w:r>
    </w:p>
  </w:footnote>
  <w:footnote w:id="1">
    <w:p w:rsidR="00F629AE" w:rsidRPr="00714A31" w:rsidRDefault="00F629AE" w:rsidP="008F4956">
      <w:pPr>
        <w:autoSpaceDE w:val="0"/>
        <w:adjustRightInd w:val="0"/>
        <w:ind w:left="142" w:hanging="142"/>
        <w:jc w:val="both"/>
        <w:rPr>
          <w:rFonts w:eastAsia="Times New Roman" w:cs="Times New Roman"/>
          <w:lang w:eastAsia="ar-SA"/>
        </w:rPr>
      </w:pPr>
      <w:r>
        <w:rPr>
          <w:rStyle w:val="Odwoanieprzypisudolnego"/>
        </w:rPr>
        <w:footnoteRef/>
      </w:r>
      <w:r>
        <w:t xml:space="preserve"> </w:t>
      </w:r>
      <w:r w:rsidRPr="0082053C">
        <w:rPr>
          <w:rFonts w:cs="Times New Roman"/>
          <w:sz w:val="16"/>
          <w:szCs w:val="16"/>
        </w:rPr>
        <w:t xml:space="preserve">Sposób sporządzenia dokumentów elektronicznych, oświadczeń lub elektronicznych kopii dokumentów lub oświadczeń musi być zgodny </w:t>
      </w:r>
      <w:r w:rsidRPr="0082053C">
        <w:rPr>
          <w:rFonts w:cs="Times New Roman"/>
          <w:sz w:val="16"/>
          <w:szCs w:val="16"/>
        </w:rPr>
        <w:br/>
        <w:t xml:space="preserve">z wymaganiami określonymi w rozporządzeniu Prezesa Rady Ministrów z dnia 27 czerwca 2017 r. </w:t>
      </w:r>
      <w:r w:rsidRPr="0082053C">
        <w:rPr>
          <w:rFonts w:cs="Times New Roman"/>
          <w:i/>
          <w:iCs/>
          <w:sz w:val="16"/>
          <w:szCs w:val="16"/>
        </w:rPr>
        <w:t xml:space="preserve">w sprawie użycia środków komunikacji elektronicznej w postępowaniu o udzielenie zamówienia publicznego oraz udostępniania i przechowywania dokumentów elektronicznych </w:t>
      </w:r>
      <w:r w:rsidRPr="0082053C">
        <w:rPr>
          <w:rFonts w:cs="Times New Roman"/>
          <w:sz w:val="16"/>
          <w:szCs w:val="16"/>
        </w:rPr>
        <w:t xml:space="preserve">oraz </w:t>
      </w:r>
      <w:r w:rsidRPr="00627959">
        <w:rPr>
          <w:rFonts w:cs="Times New Roman"/>
          <w:sz w:val="16"/>
          <w:szCs w:val="16"/>
        </w:rPr>
        <w:t>rozporz</w:t>
      </w:r>
      <w:r>
        <w:rPr>
          <w:rFonts w:cs="Times New Roman"/>
          <w:sz w:val="16"/>
          <w:szCs w:val="16"/>
        </w:rPr>
        <w:t xml:space="preserve">ądzeniu Ministra Rozwoju, Pracy i Technologii z dnia 23 grudnia 2020 r. </w:t>
      </w:r>
      <w:r w:rsidRPr="00396C96">
        <w:rPr>
          <w:rFonts w:cs="Times New Roman"/>
          <w:i/>
          <w:sz w:val="16"/>
          <w:szCs w:val="16"/>
        </w:rPr>
        <w:t xml:space="preserve">w sprawie podmiotowych środków dowodowych oraz innych dokumentów lub oświadczeń, jakich może żądać </w:t>
      </w:r>
      <w:r w:rsidRPr="00C229CA">
        <w:rPr>
          <w:rFonts w:cs="Times New Roman"/>
          <w:i/>
          <w:sz w:val="16"/>
          <w:szCs w:val="16"/>
        </w:rPr>
        <w:t>zamawiający od wykonawcy</w:t>
      </w:r>
      <w:r w:rsidRPr="0082053C">
        <w:rPr>
          <w:rFonts w:cs="Times New Roman"/>
          <w:i/>
          <w:iCs/>
          <w:sz w:val="16"/>
          <w:szCs w:val="16"/>
        </w:rPr>
        <w:t>.</w:t>
      </w:r>
    </w:p>
  </w:footnote>
  <w:footnote w:id="2">
    <w:p w:rsidR="00F629AE" w:rsidRPr="00C42C85" w:rsidRDefault="00F629AE" w:rsidP="008F4956">
      <w:pPr>
        <w:ind w:left="142" w:hanging="142"/>
        <w:jc w:val="both"/>
        <w:rPr>
          <w:rFonts w:eastAsia="Times New Roman" w:cs="Times New Roman"/>
          <w:sz w:val="16"/>
          <w:szCs w:val="16"/>
          <w:lang w:eastAsia="ar-SA"/>
        </w:rPr>
      </w:pPr>
      <w:r>
        <w:rPr>
          <w:rStyle w:val="Odwoanieprzypisudolnego"/>
        </w:rPr>
        <w:footnoteRef/>
      </w:r>
      <w:r>
        <w:rPr>
          <w:rFonts w:eastAsia="Times New Roman" w:cs="Times New Roman"/>
          <w:sz w:val="16"/>
          <w:szCs w:val="16"/>
          <w:lang w:eastAsia="ar-SA"/>
        </w:rPr>
        <w:tab/>
      </w:r>
      <w:r w:rsidRPr="00C42C85">
        <w:rPr>
          <w:rFonts w:eastAsia="Times New Roman" w:cs="Times New Roman"/>
          <w:sz w:val="16"/>
          <w:szCs w:val="16"/>
          <w:lang w:eastAsia="ar-SA"/>
        </w:rPr>
        <w:t>Proces przeciwny do pobierania danych, polegający na wysyłaniu w tym przypadku plików z komputera użytkownika do systemu</w:t>
      </w:r>
      <w:r w:rsidRPr="00C42C85">
        <w:rPr>
          <w:rFonts w:eastAsia="Times New Roman" w:cs="Times New Roman"/>
          <w:sz w:val="16"/>
          <w:szCs w:val="16"/>
          <w:lang w:eastAsia="ar-SA"/>
        </w:rPr>
        <w:br/>
        <w:t>platformazakupowa.pl. Zaleca się, aby łączna objętość plików nie była większa niż 0,5 GB, gdyż w przypadku braku wystarczającego</w:t>
      </w:r>
      <w:r w:rsidRPr="00C42C85">
        <w:rPr>
          <w:rFonts w:eastAsia="Times New Roman" w:cs="Times New Roman"/>
          <w:sz w:val="16"/>
          <w:szCs w:val="16"/>
          <w:lang w:eastAsia="ar-SA"/>
        </w:rPr>
        <w:br/>
        <w:t>transferu danych ich wgranie do systemu może zająć bardzo dużo czasu.</w:t>
      </w:r>
    </w:p>
    <w:p w:rsidR="00F629AE" w:rsidRDefault="00F629AE" w:rsidP="008F4956">
      <w:pPr>
        <w:pStyle w:val="Tekstprzypisudolnego"/>
      </w:pPr>
    </w:p>
  </w:footnote>
  <w:footnote w:id="3">
    <w:p w:rsidR="00F629AE" w:rsidRDefault="00F629AE" w:rsidP="008F4956">
      <w:pPr>
        <w:pStyle w:val="Tekstprzypisudolnego"/>
        <w:ind w:left="142" w:hanging="142"/>
        <w:jc w:val="both"/>
        <w:rPr>
          <w:sz w:val="16"/>
          <w:szCs w:val="16"/>
        </w:rPr>
      </w:pPr>
      <w:r>
        <w:rPr>
          <w:rStyle w:val="Odwoanieprzypisudolnego"/>
        </w:rPr>
        <w:footnoteRef/>
      </w:r>
      <w:r>
        <w:t xml:space="preserve"> </w:t>
      </w:r>
      <w:r w:rsidRPr="00893628">
        <w:rPr>
          <w:sz w:val="16"/>
          <w:szCs w:val="16"/>
        </w:rPr>
        <w:t>Jeżeli w danym momencie usługa API identyfikacji kwalifikowanego podpisu elektronicznego nie działa to system wyświetli</w:t>
      </w:r>
      <w:r>
        <w:rPr>
          <w:sz w:val="16"/>
          <w:szCs w:val="16"/>
        </w:rPr>
        <w:t xml:space="preserve"> </w:t>
      </w:r>
      <w:r w:rsidRPr="00893628">
        <w:rPr>
          <w:sz w:val="16"/>
          <w:szCs w:val="16"/>
        </w:rPr>
        <w:t>stosowny</w:t>
      </w:r>
      <w:r>
        <w:rPr>
          <w:sz w:val="16"/>
          <w:szCs w:val="16"/>
        </w:rPr>
        <w:br/>
      </w:r>
      <w:r w:rsidRPr="00893628">
        <w:rPr>
          <w:sz w:val="16"/>
          <w:szCs w:val="16"/>
        </w:rPr>
        <w:t>komunikat. Brak tej usługi nie powoduje niemożliwości złożenia oferty, a jedynie system nie jest w stanie dokonać</w:t>
      </w:r>
      <w:r>
        <w:rPr>
          <w:sz w:val="16"/>
          <w:szCs w:val="16"/>
        </w:rPr>
        <w:t xml:space="preserve"> </w:t>
      </w:r>
      <w:r w:rsidRPr="00893628">
        <w:rPr>
          <w:sz w:val="16"/>
          <w:szCs w:val="16"/>
        </w:rPr>
        <w:t>dodatkowej</w:t>
      </w:r>
      <w:r>
        <w:rPr>
          <w:sz w:val="16"/>
          <w:szCs w:val="16"/>
        </w:rPr>
        <w:br/>
      </w:r>
      <w:r w:rsidRPr="00893628">
        <w:rPr>
          <w:sz w:val="16"/>
          <w:szCs w:val="16"/>
        </w:rPr>
        <w:t>weryfikacji</w:t>
      </w:r>
      <w:r>
        <w:rPr>
          <w:sz w:val="16"/>
          <w:szCs w:val="16"/>
        </w:rPr>
        <w:t xml:space="preserve"> </w:t>
      </w:r>
      <w:r w:rsidRPr="00893628">
        <w:rPr>
          <w:sz w:val="16"/>
          <w:szCs w:val="16"/>
        </w:rPr>
        <w:t>składanej oferty.</w:t>
      </w:r>
    </w:p>
    <w:p w:rsidR="00F629AE" w:rsidRPr="00BE4592" w:rsidRDefault="00F629AE" w:rsidP="008F4956">
      <w:pPr>
        <w:pStyle w:val="Tekstprzypisudolnego"/>
        <w:ind w:left="142" w:hanging="142"/>
        <w:rPr>
          <w:sz w:val="8"/>
          <w:szCs w:val="8"/>
        </w:rPr>
      </w:pPr>
    </w:p>
  </w:footnote>
  <w:footnote w:id="4">
    <w:p w:rsidR="00F629AE" w:rsidRDefault="00F629AE" w:rsidP="008F4956">
      <w:pPr>
        <w:pStyle w:val="Tekstprzypisudolnego"/>
        <w:ind w:left="142" w:hanging="142"/>
        <w:jc w:val="both"/>
        <w:rPr>
          <w:sz w:val="16"/>
          <w:szCs w:val="16"/>
        </w:rPr>
      </w:pPr>
      <w:r>
        <w:rPr>
          <w:rStyle w:val="Odwoanieprzypisudolnego"/>
        </w:rPr>
        <w:footnoteRef/>
      </w:r>
      <w:r>
        <w:tab/>
      </w:r>
      <w:r w:rsidRPr="00893628">
        <w:rPr>
          <w:sz w:val="16"/>
          <w:szCs w:val="16"/>
        </w:rPr>
        <w:t>Uwaga! W przypadku składania kolejnej oferty i wycofaniu poprzedniej, jeżeli użytkownik nie jest zalogowany to do jego</w:t>
      </w:r>
      <w:r>
        <w:rPr>
          <w:sz w:val="16"/>
          <w:szCs w:val="16"/>
        </w:rPr>
        <w:t xml:space="preserve"> </w:t>
      </w:r>
      <w:r w:rsidRPr="00893628">
        <w:rPr>
          <w:sz w:val="16"/>
          <w:szCs w:val="16"/>
        </w:rPr>
        <w:t>identyfikacji potrzebne jest kliknięcie w mail potwierdzający wycofanie złożonej oferty. W link ten należy kliknąć do czasu</w:t>
      </w:r>
      <w:r>
        <w:rPr>
          <w:sz w:val="16"/>
          <w:szCs w:val="16"/>
        </w:rPr>
        <w:t xml:space="preserve"> </w:t>
      </w:r>
      <w:r w:rsidRPr="00627959">
        <w:rPr>
          <w:sz w:val="16"/>
          <w:szCs w:val="16"/>
        </w:rPr>
        <w:t>przewidzianego na składanie ofert. Kliknięcie linku po terminie sprawi, że straci on ważność.</w:t>
      </w:r>
    </w:p>
    <w:p w:rsidR="00F629AE" w:rsidRPr="005C5F1F" w:rsidRDefault="00F629AE" w:rsidP="008F4956">
      <w:pPr>
        <w:pStyle w:val="Tekstprzypisudolnego"/>
        <w:rPr>
          <w:sz w:val="8"/>
          <w:szCs w:val="8"/>
        </w:rPr>
      </w:pPr>
    </w:p>
  </w:footnote>
  <w:footnote w:id="5">
    <w:p w:rsidR="00F629AE" w:rsidRPr="00B74F45" w:rsidRDefault="00F629AE" w:rsidP="008F4956">
      <w:pPr>
        <w:autoSpaceDE w:val="0"/>
        <w:adjustRightInd w:val="0"/>
        <w:ind w:left="142" w:hanging="142"/>
        <w:jc w:val="both"/>
        <w:rPr>
          <w:rFonts w:eastAsia="Times New Roman" w:cs="Times New Roman"/>
          <w:lang w:eastAsia="ar-SA"/>
        </w:rPr>
      </w:pPr>
      <w:r>
        <w:rPr>
          <w:rStyle w:val="Odwoanieprzypisudolnego"/>
        </w:rPr>
        <w:footnoteRef/>
      </w:r>
      <w:r>
        <w:tab/>
      </w:r>
      <w:r w:rsidRPr="00627959">
        <w:rPr>
          <w:rFonts w:cs="Times New Roman"/>
          <w:sz w:val="16"/>
          <w:szCs w:val="16"/>
        </w:rPr>
        <w:t>Sposób sporządzenia dokumentów elektronicznych, oświadczeń lub elektronicznych kopii dokumentów lub oświadczeń musi</w:t>
      </w:r>
      <w:r>
        <w:rPr>
          <w:rFonts w:cs="Times New Roman"/>
          <w:sz w:val="16"/>
          <w:szCs w:val="16"/>
        </w:rPr>
        <w:t xml:space="preserve"> </w:t>
      </w:r>
      <w:r w:rsidRPr="00627959">
        <w:rPr>
          <w:rFonts w:cs="Times New Roman"/>
          <w:sz w:val="16"/>
          <w:szCs w:val="16"/>
        </w:rPr>
        <w:t xml:space="preserve">być zgodny </w:t>
      </w:r>
      <w:r>
        <w:rPr>
          <w:rFonts w:cs="Times New Roman"/>
          <w:sz w:val="16"/>
          <w:szCs w:val="16"/>
        </w:rPr>
        <w:br/>
      </w:r>
      <w:r w:rsidRPr="00627959">
        <w:rPr>
          <w:rFonts w:cs="Times New Roman"/>
          <w:sz w:val="16"/>
          <w:szCs w:val="16"/>
        </w:rPr>
        <w:t xml:space="preserve">z wymaganiami określonymi w rozporządzeniu Prezesa Rady Ministrów z dnia 27 czerwca 2017 r. </w:t>
      </w:r>
      <w:r w:rsidRPr="00627959">
        <w:rPr>
          <w:rFonts w:cs="Times New Roman"/>
          <w:i/>
          <w:iCs/>
          <w:sz w:val="16"/>
          <w:szCs w:val="16"/>
        </w:rPr>
        <w:t>w sprawie</w:t>
      </w:r>
      <w:r>
        <w:rPr>
          <w:rFonts w:cs="Times New Roman"/>
          <w:i/>
          <w:iCs/>
          <w:sz w:val="16"/>
          <w:szCs w:val="16"/>
        </w:rPr>
        <w:t xml:space="preserve"> </w:t>
      </w:r>
      <w:r w:rsidRPr="00627959">
        <w:rPr>
          <w:rFonts w:cs="Times New Roman"/>
          <w:i/>
          <w:iCs/>
          <w:sz w:val="16"/>
          <w:szCs w:val="16"/>
        </w:rPr>
        <w:t>użycia środków komunikacji elektronicznej w postępowaniu o udzielenie zamówienia publicznego oraz udostępniania i</w:t>
      </w:r>
      <w:r>
        <w:rPr>
          <w:rFonts w:cs="Times New Roman"/>
          <w:i/>
          <w:iCs/>
          <w:sz w:val="16"/>
          <w:szCs w:val="16"/>
        </w:rPr>
        <w:t xml:space="preserve"> </w:t>
      </w:r>
      <w:r w:rsidRPr="00627959">
        <w:rPr>
          <w:rFonts w:cs="Times New Roman"/>
          <w:i/>
          <w:iCs/>
          <w:sz w:val="16"/>
          <w:szCs w:val="16"/>
        </w:rPr>
        <w:t xml:space="preserve">przechowywania dokumentów elektronicznych </w:t>
      </w:r>
      <w:r w:rsidRPr="00627959">
        <w:rPr>
          <w:rFonts w:cs="Times New Roman"/>
          <w:sz w:val="16"/>
          <w:szCs w:val="16"/>
        </w:rPr>
        <w:t>oraz rozporz</w:t>
      </w:r>
      <w:r>
        <w:rPr>
          <w:rFonts w:cs="Times New Roman"/>
          <w:sz w:val="16"/>
          <w:szCs w:val="16"/>
        </w:rPr>
        <w:t xml:space="preserve">ądzeniu Ministra Rozwoju, Pracy i Technologii z dnia 23 grudnia 2020 r. </w:t>
      </w:r>
      <w:r w:rsidRPr="00396C96">
        <w:rPr>
          <w:rFonts w:cs="Times New Roman"/>
          <w:i/>
          <w:sz w:val="16"/>
          <w:szCs w:val="16"/>
        </w:rPr>
        <w:t xml:space="preserve">w sprawie podmiotowych środków dowodowych oraz innych dokumentów lub oświadczeń, jakich może żądać </w:t>
      </w:r>
      <w:r w:rsidRPr="00C229CA">
        <w:rPr>
          <w:rFonts w:cs="Times New Roman"/>
          <w:i/>
          <w:sz w:val="16"/>
          <w:szCs w:val="16"/>
        </w:rPr>
        <w:t>zamawiający od wykonawcy</w:t>
      </w:r>
      <w:r w:rsidRPr="00627959">
        <w:rPr>
          <w:rFonts w:cs="Times New Roman"/>
          <w:i/>
          <w:iCs/>
          <w:sz w:val="16"/>
          <w:szCs w:val="16"/>
        </w:rPr>
        <w:t>.</w:t>
      </w:r>
    </w:p>
  </w:footnote>
  <w:footnote w:id="6">
    <w:p w:rsidR="00F629AE" w:rsidRDefault="00F629AE" w:rsidP="008F4956">
      <w:pPr>
        <w:pStyle w:val="Tekstprzypisudolnego"/>
        <w:ind w:left="142" w:hanging="142"/>
        <w:jc w:val="both"/>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7">
    <w:p w:rsidR="00F629AE" w:rsidRDefault="00F629AE" w:rsidP="008F4956">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629AE" w:rsidRPr="00D35058" w:rsidRDefault="00F629AE" w:rsidP="008F4956">
      <w:pPr>
        <w:pStyle w:val="Tekstprzypisudolnego"/>
        <w:ind w:left="142" w:hanging="142"/>
        <w:jc w:val="both"/>
        <w:rPr>
          <w:sz w:val="2"/>
          <w:szCs w:val="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3971"/>
        </w:tabs>
        <w:ind w:left="36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1">
    <w:nsid w:val="0000001A"/>
    <w:multiLevelType w:val="multilevel"/>
    <w:tmpl w:val="FA60ECE2"/>
    <w:name w:val="WW8Num31"/>
    <w:lvl w:ilvl="0">
      <w:start w:val="1"/>
      <w:numFmt w:val="decimal"/>
      <w:lvlText w:val="%1."/>
      <w:lvlJc w:val="center"/>
      <w:pPr>
        <w:tabs>
          <w:tab w:val="num" w:pos="720"/>
        </w:tabs>
        <w:ind w:left="720" w:hanging="360"/>
      </w:pPr>
      <w:rPr>
        <w:rFonts w:hint="default"/>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5"/>
    <w:multiLevelType w:val="multilevel"/>
    <w:tmpl w:val="97807F90"/>
    <w:lvl w:ilvl="0">
      <w:start w:val="1"/>
      <w:numFmt w:val="decimal"/>
      <w:lvlText w:val="%1."/>
      <w:lvlJc w:val="left"/>
      <w:pPr>
        <w:tabs>
          <w:tab w:val="num" w:pos="644"/>
        </w:tabs>
        <w:ind w:left="644" w:hanging="360"/>
      </w:pPr>
    </w:lvl>
    <w:lvl w:ilvl="1">
      <w:start w:val="1"/>
      <w:numFmt w:val="decimal"/>
      <w:lvlText w:val="%2."/>
      <w:lvlJc w:val="left"/>
      <w:pPr>
        <w:tabs>
          <w:tab w:val="num" w:pos="1068"/>
        </w:tabs>
        <w:ind w:left="1068" w:hanging="360"/>
      </w:pPr>
    </w:lvl>
    <w:lvl w:ilvl="2">
      <w:start w:val="1"/>
      <w:numFmt w:val="decimal"/>
      <w:lvlText w:val="%3."/>
      <w:lvlJc w:val="left"/>
      <w:pPr>
        <w:tabs>
          <w:tab w:val="num" w:pos="644"/>
        </w:tabs>
        <w:ind w:left="644" w:hanging="360"/>
      </w:pPr>
      <w:rPr>
        <w:rFonts w:ascii="Times New Roman" w:hAnsi="Times New Roman" w:cs="Times New Roman" w:hint="default"/>
        <w:i w:val="0"/>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3">
    <w:nsid w:val="02F81BE5"/>
    <w:multiLevelType w:val="hybridMultilevel"/>
    <w:tmpl w:val="2C46EC36"/>
    <w:lvl w:ilvl="0" w:tplc="04150011">
      <w:start w:val="1"/>
      <w:numFmt w:val="decimal"/>
      <w:lvlText w:val="%1)"/>
      <w:lvlJc w:val="left"/>
      <w:pPr>
        <w:ind w:left="1288" w:hanging="360"/>
      </w:pPr>
    </w:lvl>
    <w:lvl w:ilvl="1" w:tplc="80BAEC5C">
      <w:start w:val="1"/>
      <w:numFmt w:val="lowerLetter"/>
      <w:lvlText w:val="%2)"/>
      <w:lvlJc w:val="left"/>
      <w:pPr>
        <w:ind w:left="2008" w:hanging="360"/>
      </w:pPr>
      <w:rPr>
        <w:rFonts w:hint="default"/>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nsid w:val="070038DA"/>
    <w:multiLevelType w:val="hybridMultilevel"/>
    <w:tmpl w:val="6F50ACD6"/>
    <w:lvl w:ilvl="0" w:tplc="F22045EA">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82A6DA6"/>
    <w:multiLevelType w:val="hybridMultilevel"/>
    <w:tmpl w:val="86AAB164"/>
    <w:lvl w:ilvl="0" w:tplc="F22045E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F2671"/>
    <w:multiLevelType w:val="hybridMultilevel"/>
    <w:tmpl w:val="E7BCC17A"/>
    <w:lvl w:ilvl="0" w:tplc="04150011">
      <w:start w:val="1"/>
      <w:numFmt w:val="decimal"/>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nsid w:val="0D2625CB"/>
    <w:multiLevelType w:val="hybridMultilevel"/>
    <w:tmpl w:val="8B9C77D2"/>
    <w:lvl w:ilvl="0" w:tplc="F22045EA">
      <w:start w:val="1"/>
      <w:numFmt w:val="decimal"/>
      <w:lvlText w:val="%1."/>
      <w:lvlJc w:val="center"/>
      <w:pPr>
        <w:ind w:left="1287" w:hanging="360"/>
      </w:pPr>
      <w:rPr>
        <w:rFonts w:hint="default"/>
      </w:rPr>
    </w:lvl>
    <w:lvl w:ilvl="1" w:tplc="62DE6D72">
      <w:start w:val="1"/>
      <w:numFmt w:val="decimal"/>
      <w:lvlText w:val="%2."/>
      <w:lvlJc w:val="center"/>
      <w:pPr>
        <w:ind w:left="2007" w:hanging="360"/>
      </w:pPr>
      <w:rPr>
        <w:rFonts w:hint="default"/>
        <w:b w:val="0"/>
      </w:rPr>
    </w:lvl>
    <w:lvl w:ilvl="2" w:tplc="4D8C7FC4">
      <w:start w:val="1"/>
      <w:numFmt w:val="decimal"/>
      <w:lvlText w:val="%3)"/>
      <w:lvlJc w:val="left"/>
      <w:pPr>
        <w:ind w:left="786" w:hanging="360"/>
      </w:pPr>
      <w:rPr>
        <w:rFonts w:cs="Lucida San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7A07FAB"/>
    <w:multiLevelType w:val="hybridMultilevel"/>
    <w:tmpl w:val="4568283A"/>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9">
    <w:nsid w:val="186B6FDE"/>
    <w:multiLevelType w:val="hybridMultilevel"/>
    <w:tmpl w:val="E6DC1D5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A420ADA"/>
    <w:multiLevelType w:val="hybridMultilevel"/>
    <w:tmpl w:val="EF1C91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22834075"/>
    <w:multiLevelType w:val="hybridMultilevel"/>
    <w:tmpl w:val="4D7C18E4"/>
    <w:lvl w:ilvl="0" w:tplc="F22045EA">
      <w:start w:val="1"/>
      <w:numFmt w:val="decimal"/>
      <w:lvlText w:val="%1."/>
      <w:lvlJc w:val="center"/>
      <w:pPr>
        <w:ind w:left="502" w:hanging="360"/>
      </w:pPr>
      <w:rPr>
        <w:rFonts w:hint="default"/>
      </w:rPr>
    </w:lvl>
    <w:lvl w:ilvl="1" w:tplc="656AEE82">
      <w:start w:val="1"/>
      <w:numFmt w:val="decimal"/>
      <w:lvlText w:val="%2."/>
      <w:lvlJc w:val="center"/>
      <w:pPr>
        <w:ind w:left="643" w:hanging="360"/>
      </w:pPr>
      <w:rPr>
        <w:rFonts w:hint="default"/>
        <w:b w:val="0"/>
        <w:i w:val="0"/>
      </w:rPr>
    </w:lvl>
    <w:lvl w:ilvl="2" w:tplc="40F66DA2">
      <w:start w:val="1"/>
      <w:numFmt w:val="decimal"/>
      <w:lvlText w:val="%3)"/>
      <w:lvlJc w:val="left"/>
      <w:pPr>
        <w:ind w:left="927" w:hanging="360"/>
      </w:pPr>
      <w:rPr>
        <w:rFonts w:ascii="Times New Roman" w:eastAsia="Times New Roman" w:hAnsi="Times New Roman" w:cs="Times New Roman" w:hint="default"/>
        <w:sz w:val="24"/>
        <w:szCs w:val="24"/>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E6930EA"/>
    <w:multiLevelType w:val="hybridMultilevel"/>
    <w:tmpl w:val="2B3CFD7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300C6A84"/>
    <w:multiLevelType w:val="hybridMultilevel"/>
    <w:tmpl w:val="301AAFD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nsid w:val="30FB5CF2"/>
    <w:multiLevelType w:val="hybridMultilevel"/>
    <w:tmpl w:val="2EA4A3F6"/>
    <w:lvl w:ilvl="0" w:tplc="7E26FEAE">
      <w:start w:val="1"/>
      <w:numFmt w:val="decimal"/>
      <w:lvlText w:val="%1)"/>
      <w:lvlJc w:val="left"/>
      <w:pPr>
        <w:ind w:left="928" w:hanging="360"/>
      </w:pPr>
      <w:rPr>
        <w:rFonts w:hint="default"/>
        <w:i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4A83BF6"/>
    <w:multiLevelType w:val="hybridMultilevel"/>
    <w:tmpl w:val="077EB0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nsid w:val="385010C6"/>
    <w:multiLevelType w:val="hybridMultilevel"/>
    <w:tmpl w:val="4C68C83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9C91029"/>
    <w:multiLevelType w:val="hybridMultilevel"/>
    <w:tmpl w:val="8EBE922C"/>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3FD22450"/>
    <w:multiLevelType w:val="hybridMultilevel"/>
    <w:tmpl w:val="860E6B1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4090129F"/>
    <w:multiLevelType w:val="hybridMultilevel"/>
    <w:tmpl w:val="F6305B34"/>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20">
    <w:nsid w:val="411B7345"/>
    <w:multiLevelType w:val="hybridMultilevel"/>
    <w:tmpl w:val="1FC8AE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415F21F4"/>
    <w:multiLevelType w:val="hybridMultilevel"/>
    <w:tmpl w:val="AE9052F8"/>
    <w:lvl w:ilvl="0" w:tplc="04150001">
      <w:start w:val="1"/>
      <w:numFmt w:val="bullet"/>
      <w:lvlText w:val=""/>
      <w:lvlJc w:val="left"/>
      <w:pPr>
        <w:ind w:left="1343" w:hanging="360"/>
      </w:pPr>
      <w:rPr>
        <w:rFonts w:ascii="Symbol" w:hAnsi="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22">
    <w:nsid w:val="422D0B16"/>
    <w:multiLevelType w:val="hybridMultilevel"/>
    <w:tmpl w:val="0456D4EE"/>
    <w:lvl w:ilvl="0" w:tplc="04150011">
      <w:start w:val="1"/>
      <w:numFmt w:val="decimal"/>
      <w:lvlText w:val="%1)"/>
      <w:lvlJc w:val="left"/>
      <w:pPr>
        <w:ind w:left="786"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3">
    <w:nsid w:val="4380558E"/>
    <w:multiLevelType w:val="hybridMultilevel"/>
    <w:tmpl w:val="11C2B04A"/>
    <w:lvl w:ilvl="0" w:tplc="BD005C02">
      <w:start w:val="1"/>
      <w:numFmt w:val="decimal"/>
      <w:lvlText w:val="%1."/>
      <w:lvlJc w:val="center"/>
      <w:pPr>
        <w:ind w:left="1460" w:hanging="360"/>
      </w:pPr>
      <w:rPr>
        <w:rFonts w:ascii="Times New Roman" w:hAnsi="Times New Roman" w:cs="Times New Roman" w:hint="default"/>
        <w:b w:val="0"/>
      </w:rPr>
    </w:lvl>
    <w:lvl w:ilvl="1" w:tplc="04150019">
      <w:start w:val="1"/>
      <w:numFmt w:val="lowerLetter"/>
      <w:lvlText w:val="%2."/>
      <w:lvlJc w:val="left"/>
      <w:pPr>
        <w:ind w:left="2180" w:hanging="360"/>
      </w:pPr>
    </w:lvl>
    <w:lvl w:ilvl="2" w:tplc="0415001B">
      <w:start w:val="1"/>
      <w:numFmt w:val="lowerRoman"/>
      <w:lvlText w:val="%3."/>
      <w:lvlJc w:val="right"/>
      <w:pPr>
        <w:ind w:left="2900" w:hanging="180"/>
      </w:pPr>
    </w:lvl>
    <w:lvl w:ilvl="3" w:tplc="0415000F">
      <w:start w:val="1"/>
      <w:numFmt w:val="decimal"/>
      <w:lvlText w:val="%4."/>
      <w:lvlJc w:val="left"/>
      <w:pPr>
        <w:ind w:left="3620" w:hanging="360"/>
      </w:pPr>
    </w:lvl>
    <w:lvl w:ilvl="4" w:tplc="04150019">
      <w:start w:val="1"/>
      <w:numFmt w:val="lowerLetter"/>
      <w:lvlText w:val="%5."/>
      <w:lvlJc w:val="left"/>
      <w:pPr>
        <w:ind w:left="4340" w:hanging="360"/>
      </w:pPr>
    </w:lvl>
    <w:lvl w:ilvl="5" w:tplc="0415001B">
      <w:start w:val="1"/>
      <w:numFmt w:val="lowerRoman"/>
      <w:lvlText w:val="%6."/>
      <w:lvlJc w:val="right"/>
      <w:pPr>
        <w:ind w:left="5060" w:hanging="180"/>
      </w:pPr>
    </w:lvl>
    <w:lvl w:ilvl="6" w:tplc="0415000F">
      <w:start w:val="1"/>
      <w:numFmt w:val="decimal"/>
      <w:lvlText w:val="%7."/>
      <w:lvlJc w:val="left"/>
      <w:pPr>
        <w:ind w:left="5780" w:hanging="360"/>
      </w:pPr>
    </w:lvl>
    <w:lvl w:ilvl="7" w:tplc="04150019">
      <w:start w:val="1"/>
      <w:numFmt w:val="lowerLetter"/>
      <w:lvlText w:val="%8."/>
      <w:lvlJc w:val="left"/>
      <w:pPr>
        <w:ind w:left="6500" w:hanging="360"/>
      </w:pPr>
    </w:lvl>
    <w:lvl w:ilvl="8" w:tplc="0415001B">
      <w:start w:val="1"/>
      <w:numFmt w:val="lowerRoman"/>
      <w:lvlText w:val="%9."/>
      <w:lvlJc w:val="right"/>
      <w:pPr>
        <w:ind w:left="7220" w:hanging="180"/>
      </w:pPr>
    </w:lvl>
  </w:abstractNum>
  <w:abstractNum w:abstractNumId="24">
    <w:nsid w:val="469511FA"/>
    <w:multiLevelType w:val="hybridMultilevel"/>
    <w:tmpl w:val="BE7652DC"/>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518A5CF6"/>
    <w:multiLevelType w:val="hybridMultilevel"/>
    <w:tmpl w:val="650602F0"/>
    <w:lvl w:ilvl="0" w:tplc="03AE9708">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3F4085D"/>
    <w:multiLevelType w:val="hybridMultilevel"/>
    <w:tmpl w:val="4266ADF8"/>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1206076">
      <w:start w:val="1"/>
      <w:numFmt w:val="decimal"/>
      <w:lvlText w:val="%3."/>
      <w:lvlJc w:val="left"/>
      <w:pPr>
        <w:ind w:left="1069" w:hanging="360"/>
      </w:pPr>
      <w:rPr>
        <w:rFonts w:ascii="Times New Roman" w:eastAsiaTheme="minorHAnsi" w:hAnsi="Times New Roman" w:cs="Times New Roman" w:hint="default"/>
        <w:b w:val="0"/>
        <w:sz w:val="24"/>
        <w:szCs w:val="24"/>
      </w:rPr>
    </w:lvl>
    <w:lvl w:ilvl="3" w:tplc="04150011">
      <w:start w:val="1"/>
      <w:numFmt w:val="decimal"/>
      <w:lvlText w:val="%4)"/>
      <w:lvlJc w:val="left"/>
      <w:pPr>
        <w:ind w:left="1494"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549D41F1"/>
    <w:multiLevelType w:val="hybridMultilevel"/>
    <w:tmpl w:val="AE26574E"/>
    <w:lvl w:ilvl="0" w:tplc="1AA46C1C">
      <w:start w:val="1"/>
      <w:numFmt w:val="decimal"/>
      <w:lvlText w:val="%1."/>
      <w:lvlJc w:val="center"/>
      <w:pPr>
        <w:ind w:left="436" w:hanging="360"/>
      </w:pPr>
      <w:rPr>
        <w:rFonts w:hint="default"/>
        <w:b w:val="0"/>
        <w:sz w:val="24"/>
        <w:szCs w:val="24"/>
      </w:rPr>
    </w:lvl>
    <w:lvl w:ilvl="1" w:tplc="D28A8BE8">
      <w:start w:val="1"/>
      <w:numFmt w:val="decimal"/>
      <w:lvlText w:val="%2)"/>
      <w:lvlJc w:val="left"/>
      <w:pPr>
        <w:ind w:left="1531" w:hanging="735"/>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nsid w:val="5E28706F"/>
    <w:multiLevelType w:val="hybridMultilevel"/>
    <w:tmpl w:val="87CC34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60DC1BF9"/>
    <w:multiLevelType w:val="hybridMultilevel"/>
    <w:tmpl w:val="4DA62C0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F22045EA">
      <w:start w:val="1"/>
      <w:numFmt w:val="decimal"/>
      <w:lvlText w:val="%3."/>
      <w:lvlJc w:val="center"/>
      <w:pPr>
        <w:ind w:left="2520" w:hanging="18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3172B47"/>
    <w:multiLevelType w:val="hybridMultilevel"/>
    <w:tmpl w:val="0E60DB7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1">
      <w:start w:val="1"/>
      <w:numFmt w:val="decimal"/>
      <w:lvlText w:val="%3)"/>
      <w:lvlJc w:val="lef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nsid w:val="66690CA9"/>
    <w:multiLevelType w:val="multilevel"/>
    <w:tmpl w:val="E20A5E7A"/>
    <w:lvl w:ilvl="0">
      <w:start w:val="1"/>
      <w:numFmt w:val="decimal"/>
      <w:lvlText w:val="%1."/>
      <w:lvlJc w:val="center"/>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666C00EE"/>
    <w:multiLevelType w:val="hybridMultilevel"/>
    <w:tmpl w:val="B8EA99CA"/>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3">
    <w:nsid w:val="68863207"/>
    <w:multiLevelType w:val="hybridMultilevel"/>
    <w:tmpl w:val="635056B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nsid w:val="6F9B6ADE"/>
    <w:multiLevelType w:val="hybridMultilevel"/>
    <w:tmpl w:val="27A4093A"/>
    <w:lvl w:ilvl="0" w:tplc="0415000F">
      <w:start w:val="1"/>
      <w:numFmt w:val="decimal"/>
      <w:lvlText w:val="%1."/>
      <w:lvlJc w:val="left"/>
      <w:pPr>
        <w:ind w:left="1004" w:hanging="360"/>
      </w:pPr>
      <w:rPr>
        <w:b w:val="0"/>
        <w:bCs w:val="0"/>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nsid w:val="6FD170F1"/>
    <w:multiLevelType w:val="hybridMultilevel"/>
    <w:tmpl w:val="0192770C"/>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FE62C10"/>
    <w:multiLevelType w:val="hybridMultilevel"/>
    <w:tmpl w:val="E8886D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709D14B0"/>
    <w:multiLevelType w:val="hybridMultilevel"/>
    <w:tmpl w:val="D1B47D1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nsid w:val="74AD738D"/>
    <w:multiLevelType w:val="hybridMultilevel"/>
    <w:tmpl w:val="9104F4B0"/>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9">
    <w:nsid w:val="74E832A9"/>
    <w:multiLevelType w:val="hybridMultilevel"/>
    <w:tmpl w:val="95208852"/>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0">
    <w:nsid w:val="75662ACB"/>
    <w:multiLevelType w:val="hybridMultilevel"/>
    <w:tmpl w:val="1AD2727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8A35977"/>
    <w:multiLevelType w:val="hybridMultilevel"/>
    <w:tmpl w:val="CB2E36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B7D332B"/>
    <w:multiLevelType w:val="multilevel"/>
    <w:tmpl w:val="75FEFFD6"/>
    <w:lvl w:ilvl="0">
      <w:start w:val="1"/>
      <w:numFmt w:val="decimal"/>
      <w:lvlText w:val="%1."/>
      <w:lvlJc w:val="left"/>
      <w:pPr>
        <w:ind w:left="420" w:hanging="420"/>
      </w:pPr>
      <w:rPr>
        <w:rFonts w:eastAsiaTheme="minorHAnsi" w:hint="default"/>
      </w:rPr>
    </w:lvl>
    <w:lvl w:ilvl="1">
      <w:start w:val="1"/>
      <w:numFmt w:val="decimal"/>
      <w:lvlText w:val="%2)"/>
      <w:lvlJc w:val="left"/>
      <w:pPr>
        <w:ind w:left="1836" w:hanging="420"/>
      </w:pPr>
      <w:rPr>
        <w:rFonts w:hint="default"/>
      </w:rPr>
    </w:lvl>
    <w:lvl w:ilvl="2">
      <w:start w:val="1"/>
      <w:numFmt w:val="decimal"/>
      <w:lvlText w:val="%1.%2.%3."/>
      <w:lvlJc w:val="left"/>
      <w:pPr>
        <w:ind w:left="3552" w:hanging="720"/>
      </w:pPr>
      <w:rPr>
        <w:rFonts w:eastAsiaTheme="minorHAnsi" w:hint="default"/>
      </w:rPr>
    </w:lvl>
    <w:lvl w:ilvl="3">
      <w:start w:val="1"/>
      <w:numFmt w:val="decimal"/>
      <w:lvlText w:val="%1.%2.%3.%4."/>
      <w:lvlJc w:val="left"/>
      <w:pPr>
        <w:ind w:left="4968" w:hanging="720"/>
      </w:pPr>
      <w:rPr>
        <w:rFonts w:eastAsiaTheme="minorHAnsi" w:hint="default"/>
      </w:rPr>
    </w:lvl>
    <w:lvl w:ilvl="4">
      <w:start w:val="1"/>
      <w:numFmt w:val="decimal"/>
      <w:lvlText w:val="%1.%2.%3.%4.%5."/>
      <w:lvlJc w:val="left"/>
      <w:pPr>
        <w:ind w:left="6744" w:hanging="1080"/>
      </w:pPr>
      <w:rPr>
        <w:rFonts w:eastAsiaTheme="minorHAnsi" w:hint="default"/>
      </w:rPr>
    </w:lvl>
    <w:lvl w:ilvl="5">
      <w:start w:val="1"/>
      <w:numFmt w:val="decimal"/>
      <w:lvlText w:val="%1.%2.%3.%4.%5.%6."/>
      <w:lvlJc w:val="left"/>
      <w:pPr>
        <w:ind w:left="8160" w:hanging="1080"/>
      </w:pPr>
      <w:rPr>
        <w:rFonts w:eastAsiaTheme="minorHAnsi" w:hint="default"/>
      </w:rPr>
    </w:lvl>
    <w:lvl w:ilvl="6">
      <w:start w:val="1"/>
      <w:numFmt w:val="decimal"/>
      <w:lvlText w:val="%1.%2.%3.%4.%5.%6.%7."/>
      <w:lvlJc w:val="left"/>
      <w:pPr>
        <w:ind w:left="9936" w:hanging="1440"/>
      </w:pPr>
      <w:rPr>
        <w:rFonts w:eastAsiaTheme="minorHAnsi" w:hint="default"/>
      </w:rPr>
    </w:lvl>
    <w:lvl w:ilvl="7">
      <w:start w:val="1"/>
      <w:numFmt w:val="decimal"/>
      <w:lvlText w:val="%1.%2.%3.%4.%5.%6.%7.%8."/>
      <w:lvlJc w:val="left"/>
      <w:pPr>
        <w:ind w:left="11352" w:hanging="1440"/>
      </w:pPr>
      <w:rPr>
        <w:rFonts w:eastAsiaTheme="minorHAnsi" w:hint="default"/>
      </w:rPr>
    </w:lvl>
    <w:lvl w:ilvl="8">
      <w:start w:val="1"/>
      <w:numFmt w:val="decimal"/>
      <w:lvlText w:val="%1.%2.%3.%4.%5.%6.%7.%8.%9."/>
      <w:lvlJc w:val="left"/>
      <w:pPr>
        <w:ind w:left="13128" w:hanging="1800"/>
      </w:pPr>
      <w:rPr>
        <w:rFonts w:eastAsiaTheme="minorHAnsi" w:hint="default"/>
      </w:rPr>
    </w:lvl>
  </w:abstractNum>
  <w:abstractNum w:abstractNumId="43">
    <w:nsid w:val="7D561048"/>
    <w:multiLevelType w:val="hybridMultilevel"/>
    <w:tmpl w:val="8A682836"/>
    <w:lvl w:ilvl="0" w:tplc="F22045E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950DF0"/>
    <w:multiLevelType w:val="hybridMultilevel"/>
    <w:tmpl w:val="635056B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5">
    <w:nsid w:val="7F861640"/>
    <w:multiLevelType w:val="hybridMultilevel"/>
    <w:tmpl w:val="9DBA684E"/>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46">
    <w:nsid w:val="7FE70F79"/>
    <w:multiLevelType w:val="hybridMultilevel"/>
    <w:tmpl w:val="7B748A34"/>
    <w:lvl w:ilvl="0" w:tplc="04150017">
      <w:start w:val="1"/>
      <w:numFmt w:val="lowerLetter"/>
      <w:lvlText w:val="%1)"/>
      <w:lvlJc w:val="left"/>
      <w:pPr>
        <w:ind w:left="2056" w:hanging="360"/>
      </w:pPr>
    </w:lvl>
    <w:lvl w:ilvl="1" w:tplc="04150019" w:tentative="1">
      <w:start w:val="1"/>
      <w:numFmt w:val="lowerLetter"/>
      <w:lvlText w:val="%2."/>
      <w:lvlJc w:val="left"/>
      <w:pPr>
        <w:ind w:left="2776" w:hanging="360"/>
      </w:pPr>
    </w:lvl>
    <w:lvl w:ilvl="2" w:tplc="0415001B" w:tentative="1">
      <w:start w:val="1"/>
      <w:numFmt w:val="lowerRoman"/>
      <w:lvlText w:val="%3."/>
      <w:lvlJc w:val="right"/>
      <w:pPr>
        <w:ind w:left="3496" w:hanging="180"/>
      </w:pPr>
    </w:lvl>
    <w:lvl w:ilvl="3" w:tplc="0415000F" w:tentative="1">
      <w:start w:val="1"/>
      <w:numFmt w:val="decimal"/>
      <w:lvlText w:val="%4."/>
      <w:lvlJc w:val="left"/>
      <w:pPr>
        <w:ind w:left="4216" w:hanging="360"/>
      </w:pPr>
    </w:lvl>
    <w:lvl w:ilvl="4" w:tplc="04150019" w:tentative="1">
      <w:start w:val="1"/>
      <w:numFmt w:val="lowerLetter"/>
      <w:lvlText w:val="%5."/>
      <w:lvlJc w:val="left"/>
      <w:pPr>
        <w:ind w:left="4936" w:hanging="360"/>
      </w:pPr>
    </w:lvl>
    <w:lvl w:ilvl="5" w:tplc="0415001B" w:tentative="1">
      <w:start w:val="1"/>
      <w:numFmt w:val="lowerRoman"/>
      <w:lvlText w:val="%6."/>
      <w:lvlJc w:val="right"/>
      <w:pPr>
        <w:ind w:left="5656" w:hanging="180"/>
      </w:pPr>
    </w:lvl>
    <w:lvl w:ilvl="6" w:tplc="0415000F" w:tentative="1">
      <w:start w:val="1"/>
      <w:numFmt w:val="decimal"/>
      <w:lvlText w:val="%7."/>
      <w:lvlJc w:val="left"/>
      <w:pPr>
        <w:ind w:left="6376" w:hanging="360"/>
      </w:pPr>
    </w:lvl>
    <w:lvl w:ilvl="7" w:tplc="04150019" w:tentative="1">
      <w:start w:val="1"/>
      <w:numFmt w:val="lowerLetter"/>
      <w:lvlText w:val="%8."/>
      <w:lvlJc w:val="left"/>
      <w:pPr>
        <w:ind w:left="7096" w:hanging="360"/>
      </w:pPr>
    </w:lvl>
    <w:lvl w:ilvl="8" w:tplc="0415001B" w:tentative="1">
      <w:start w:val="1"/>
      <w:numFmt w:val="lowerRoman"/>
      <w:lvlText w:val="%9."/>
      <w:lvlJc w:val="right"/>
      <w:pPr>
        <w:ind w:left="7816" w:hanging="180"/>
      </w:pPr>
    </w:lvl>
  </w:abstractNum>
  <w:num w:numId="1">
    <w:abstractNumId w:val="23"/>
  </w:num>
  <w:num w:numId="2">
    <w:abstractNumId w:val="11"/>
  </w:num>
  <w:num w:numId="3">
    <w:abstractNumId w:val="25"/>
  </w:num>
  <w:num w:numId="4">
    <w:abstractNumId w:val="34"/>
  </w:num>
  <w:num w:numId="5">
    <w:abstractNumId w:val="12"/>
  </w:num>
  <w:num w:numId="6">
    <w:abstractNumId w:val="2"/>
  </w:num>
  <w:num w:numId="7">
    <w:abstractNumId w:val="29"/>
  </w:num>
  <w:num w:numId="8">
    <w:abstractNumId w:val="4"/>
  </w:num>
  <w:num w:numId="9">
    <w:abstractNumId w:val="35"/>
  </w:num>
  <w:num w:numId="10">
    <w:abstractNumId w:val="27"/>
  </w:num>
  <w:num w:numId="11">
    <w:abstractNumId w:val="7"/>
  </w:num>
  <w:num w:numId="12">
    <w:abstractNumId w:val="42"/>
  </w:num>
  <w:num w:numId="13">
    <w:abstractNumId w:val="31"/>
  </w:num>
  <w:num w:numId="14">
    <w:abstractNumId w:val="43"/>
  </w:num>
  <w:num w:numId="15">
    <w:abstractNumId w:val="1"/>
  </w:num>
  <w:num w:numId="16">
    <w:abstractNumId w:val="0"/>
  </w:num>
  <w:num w:numId="17">
    <w:abstractNumId w:val="19"/>
  </w:num>
  <w:num w:numId="18">
    <w:abstractNumId w:val="33"/>
  </w:num>
  <w:num w:numId="19">
    <w:abstractNumId w:val="45"/>
  </w:num>
  <w:num w:numId="20">
    <w:abstractNumId w:val="44"/>
  </w:num>
  <w:num w:numId="21">
    <w:abstractNumId w:val="13"/>
  </w:num>
  <w:num w:numId="22">
    <w:abstractNumId w:val="8"/>
  </w:num>
  <w:num w:numId="23">
    <w:abstractNumId w:val="18"/>
  </w:num>
  <w:num w:numId="24">
    <w:abstractNumId w:val="26"/>
  </w:num>
  <w:num w:numId="25">
    <w:abstractNumId w:val="36"/>
  </w:num>
  <w:num w:numId="26">
    <w:abstractNumId w:val="17"/>
  </w:num>
  <w:num w:numId="27">
    <w:abstractNumId w:val="9"/>
  </w:num>
  <w:num w:numId="28">
    <w:abstractNumId w:val="39"/>
  </w:num>
  <w:num w:numId="29">
    <w:abstractNumId w:val="6"/>
  </w:num>
  <w:num w:numId="30">
    <w:abstractNumId w:val="37"/>
  </w:num>
  <w:num w:numId="31">
    <w:abstractNumId w:val="28"/>
  </w:num>
  <w:num w:numId="32">
    <w:abstractNumId w:val="41"/>
  </w:num>
  <w:num w:numId="33">
    <w:abstractNumId w:val="22"/>
  </w:num>
  <w:num w:numId="34">
    <w:abstractNumId w:val="3"/>
  </w:num>
  <w:num w:numId="35">
    <w:abstractNumId w:val="40"/>
  </w:num>
  <w:num w:numId="36">
    <w:abstractNumId w:val="20"/>
  </w:num>
  <w:num w:numId="37">
    <w:abstractNumId w:val="10"/>
  </w:num>
  <w:num w:numId="38">
    <w:abstractNumId w:val="5"/>
  </w:num>
  <w:num w:numId="39">
    <w:abstractNumId w:val="14"/>
  </w:num>
  <w:num w:numId="40">
    <w:abstractNumId w:val="21"/>
  </w:num>
  <w:num w:numId="41">
    <w:abstractNumId w:val="30"/>
  </w:num>
  <w:num w:numId="42">
    <w:abstractNumId w:val="24"/>
  </w:num>
  <w:num w:numId="43">
    <w:abstractNumId w:val="16"/>
  </w:num>
  <w:num w:numId="44">
    <w:abstractNumId w:val="38"/>
  </w:num>
  <w:num w:numId="45">
    <w:abstractNumId w:val="32"/>
  </w:num>
  <w:num w:numId="46">
    <w:abstractNumId w:val="46"/>
  </w:num>
  <w:num w:numId="47">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8F4956"/>
    <w:rsid w:val="00011134"/>
    <w:rsid w:val="0001122A"/>
    <w:rsid w:val="00021E25"/>
    <w:rsid w:val="00024083"/>
    <w:rsid w:val="00044EF9"/>
    <w:rsid w:val="00057BBB"/>
    <w:rsid w:val="00064175"/>
    <w:rsid w:val="00073D5E"/>
    <w:rsid w:val="000743A6"/>
    <w:rsid w:val="00083B5F"/>
    <w:rsid w:val="00084C78"/>
    <w:rsid w:val="00093042"/>
    <w:rsid w:val="000A141D"/>
    <w:rsid w:val="000D3FE9"/>
    <w:rsid w:val="000D4C4D"/>
    <w:rsid w:val="000D5015"/>
    <w:rsid w:val="000E150F"/>
    <w:rsid w:val="000F7336"/>
    <w:rsid w:val="001013D5"/>
    <w:rsid w:val="00117651"/>
    <w:rsid w:val="0012077D"/>
    <w:rsid w:val="00120FC2"/>
    <w:rsid w:val="001347B0"/>
    <w:rsid w:val="001561B1"/>
    <w:rsid w:val="00162E2F"/>
    <w:rsid w:val="0018173D"/>
    <w:rsid w:val="00183056"/>
    <w:rsid w:val="00193347"/>
    <w:rsid w:val="0019430F"/>
    <w:rsid w:val="001964AC"/>
    <w:rsid w:val="001B17DD"/>
    <w:rsid w:val="001B2621"/>
    <w:rsid w:val="001B336F"/>
    <w:rsid w:val="001D618B"/>
    <w:rsid w:val="001E04D2"/>
    <w:rsid w:val="002008EB"/>
    <w:rsid w:val="00200C3A"/>
    <w:rsid w:val="00201384"/>
    <w:rsid w:val="002049C8"/>
    <w:rsid w:val="00204F57"/>
    <w:rsid w:val="00220C17"/>
    <w:rsid w:val="0022129D"/>
    <w:rsid w:val="00235232"/>
    <w:rsid w:val="0025314F"/>
    <w:rsid w:val="00255611"/>
    <w:rsid w:val="0025790A"/>
    <w:rsid w:val="00273C3C"/>
    <w:rsid w:val="00275D54"/>
    <w:rsid w:val="002925BD"/>
    <w:rsid w:val="00297901"/>
    <w:rsid w:val="00297FBC"/>
    <w:rsid w:val="002C3CF6"/>
    <w:rsid w:val="002F0CAD"/>
    <w:rsid w:val="002F29DB"/>
    <w:rsid w:val="002F769D"/>
    <w:rsid w:val="00304E90"/>
    <w:rsid w:val="003170D0"/>
    <w:rsid w:val="00320307"/>
    <w:rsid w:val="003210A4"/>
    <w:rsid w:val="00357F08"/>
    <w:rsid w:val="00371CD5"/>
    <w:rsid w:val="00374FEB"/>
    <w:rsid w:val="00387AD9"/>
    <w:rsid w:val="00391973"/>
    <w:rsid w:val="003A0AD3"/>
    <w:rsid w:val="003A677D"/>
    <w:rsid w:val="003B56DE"/>
    <w:rsid w:val="003C4B04"/>
    <w:rsid w:val="003C6667"/>
    <w:rsid w:val="003E217A"/>
    <w:rsid w:val="003E5267"/>
    <w:rsid w:val="003E6935"/>
    <w:rsid w:val="003F0003"/>
    <w:rsid w:val="003F585B"/>
    <w:rsid w:val="00404763"/>
    <w:rsid w:val="00405DA1"/>
    <w:rsid w:val="004607E7"/>
    <w:rsid w:val="004655B0"/>
    <w:rsid w:val="00467285"/>
    <w:rsid w:val="004804B7"/>
    <w:rsid w:val="004A6A19"/>
    <w:rsid w:val="004A7BFE"/>
    <w:rsid w:val="004B3611"/>
    <w:rsid w:val="004B4D00"/>
    <w:rsid w:val="004C0405"/>
    <w:rsid w:val="004C59C0"/>
    <w:rsid w:val="004D0BA6"/>
    <w:rsid w:val="004E0B1A"/>
    <w:rsid w:val="004E1356"/>
    <w:rsid w:val="004F0D94"/>
    <w:rsid w:val="004F7276"/>
    <w:rsid w:val="004F7ED4"/>
    <w:rsid w:val="00500225"/>
    <w:rsid w:val="00507294"/>
    <w:rsid w:val="00516418"/>
    <w:rsid w:val="00520192"/>
    <w:rsid w:val="00526F73"/>
    <w:rsid w:val="00537AD3"/>
    <w:rsid w:val="005575CF"/>
    <w:rsid w:val="005667E5"/>
    <w:rsid w:val="00571F89"/>
    <w:rsid w:val="005A24F1"/>
    <w:rsid w:val="005B2CFD"/>
    <w:rsid w:val="005B61F0"/>
    <w:rsid w:val="005C5874"/>
    <w:rsid w:val="005C61B4"/>
    <w:rsid w:val="005D6CE7"/>
    <w:rsid w:val="005E6B2C"/>
    <w:rsid w:val="005F0801"/>
    <w:rsid w:val="005F5471"/>
    <w:rsid w:val="00602E85"/>
    <w:rsid w:val="006116D6"/>
    <w:rsid w:val="00621E90"/>
    <w:rsid w:val="006501C1"/>
    <w:rsid w:val="00674EB8"/>
    <w:rsid w:val="006910AB"/>
    <w:rsid w:val="006B3859"/>
    <w:rsid w:val="006B75C6"/>
    <w:rsid w:val="006B7A4C"/>
    <w:rsid w:val="006C0C7E"/>
    <w:rsid w:val="006E2CB6"/>
    <w:rsid w:val="006E405C"/>
    <w:rsid w:val="006F6345"/>
    <w:rsid w:val="00700059"/>
    <w:rsid w:val="00705827"/>
    <w:rsid w:val="0071492E"/>
    <w:rsid w:val="00731B31"/>
    <w:rsid w:val="00733CDC"/>
    <w:rsid w:val="00736829"/>
    <w:rsid w:val="00737C85"/>
    <w:rsid w:val="007437F3"/>
    <w:rsid w:val="007500AD"/>
    <w:rsid w:val="00753FE3"/>
    <w:rsid w:val="007636E2"/>
    <w:rsid w:val="00773C36"/>
    <w:rsid w:val="007B50CA"/>
    <w:rsid w:val="007C33E0"/>
    <w:rsid w:val="007C6C2B"/>
    <w:rsid w:val="007D6D93"/>
    <w:rsid w:val="007F09CF"/>
    <w:rsid w:val="007F356C"/>
    <w:rsid w:val="007F5875"/>
    <w:rsid w:val="0080625F"/>
    <w:rsid w:val="00815FAB"/>
    <w:rsid w:val="00822877"/>
    <w:rsid w:val="0083386F"/>
    <w:rsid w:val="0083480C"/>
    <w:rsid w:val="008362F6"/>
    <w:rsid w:val="00842532"/>
    <w:rsid w:val="00853E42"/>
    <w:rsid w:val="008564F9"/>
    <w:rsid w:val="0086391B"/>
    <w:rsid w:val="00866DF1"/>
    <w:rsid w:val="00870B76"/>
    <w:rsid w:val="00870E75"/>
    <w:rsid w:val="00875A47"/>
    <w:rsid w:val="008762F7"/>
    <w:rsid w:val="00876936"/>
    <w:rsid w:val="00881EA0"/>
    <w:rsid w:val="008950B7"/>
    <w:rsid w:val="008A7A4B"/>
    <w:rsid w:val="008B3B61"/>
    <w:rsid w:val="008E4698"/>
    <w:rsid w:val="008F3CB0"/>
    <w:rsid w:val="008F4956"/>
    <w:rsid w:val="00914E3D"/>
    <w:rsid w:val="00934AC6"/>
    <w:rsid w:val="009457DB"/>
    <w:rsid w:val="00946ADF"/>
    <w:rsid w:val="00955F43"/>
    <w:rsid w:val="00961B8F"/>
    <w:rsid w:val="00984BB3"/>
    <w:rsid w:val="0099650C"/>
    <w:rsid w:val="009A2099"/>
    <w:rsid w:val="009C71B6"/>
    <w:rsid w:val="009D02DD"/>
    <w:rsid w:val="009E5D7D"/>
    <w:rsid w:val="009E7A82"/>
    <w:rsid w:val="00A00638"/>
    <w:rsid w:val="00A06702"/>
    <w:rsid w:val="00A371FA"/>
    <w:rsid w:val="00A41BF2"/>
    <w:rsid w:val="00A53503"/>
    <w:rsid w:val="00A55726"/>
    <w:rsid w:val="00A6510E"/>
    <w:rsid w:val="00A66260"/>
    <w:rsid w:val="00A74B74"/>
    <w:rsid w:val="00A7597F"/>
    <w:rsid w:val="00A81A6B"/>
    <w:rsid w:val="00A87734"/>
    <w:rsid w:val="00AA4E69"/>
    <w:rsid w:val="00AB2F67"/>
    <w:rsid w:val="00AE2F8A"/>
    <w:rsid w:val="00AE3005"/>
    <w:rsid w:val="00AF2161"/>
    <w:rsid w:val="00AF64C4"/>
    <w:rsid w:val="00AF7BB3"/>
    <w:rsid w:val="00B312AE"/>
    <w:rsid w:val="00B32A74"/>
    <w:rsid w:val="00B624F5"/>
    <w:rsid w:val="00B65FEE"/>
    <w:rsid w:val="00B746A3"/>
    <w:rsid w:val="00B7655B"/>
    <w:rsid w:val="00B8072C"/>
    <w:rsid w:val="00B84E62"/>
    <w:rsid w:val="00B9452D"/>
    <w:rsid w:val="00BA28B1"/>
    <w:rsid w:val="00BA309D"/>
    <w:rsid w:val="00BC1446"/>
    <w:rsid w:val="00BC6782"/>
    <w:rsid w:val="00BD734D"/>
    <w:rsid w:val="00BD764C"/>
    <w:rsid w:val="00C0551D"/>
    <w:rsid w:val="00C064D8"/>
    <w:rsid w:val="00C07347"/>
    <w:rsid w:val="00C10A48"/>
    <w:rsid w:val="00C30C2B"/>
    <w:rsid w:val="00C3322F"/>
    <w:rsid w:val="00C3362D"/>
    <w:rsid w:val="00C47F08"/>
    <w:rsid w:val="00C53987"/>
    <w:rsid w:val="00C623C5"/>
    <w:rsid w:val="00C729D9"/>
    <w:rsid w:val="00C87A4C"/>
    <w:rsid w:val="00C9517A"/>
    <w:rsid w:val="00CA0558"/>
    <w:rsid w:val="00CB01A3"/>
    <w:rsid w:val="00CB76EF"/>
    <w:rsid w:val="00CC1EC9"/>
    <w:rsid w:val="00CC56A2"/>
    <w:rsid w:val="00CC6F27"/>
    <w:rsid w:val="00CD282D"/>
    <w:rsid w:val="00CD3415"/>
    <w:rsid w:val="00CE6AE6"/>
    <w:rsid w:val="00CF6034"/>
    <w:rsid w:val="00D140B3"/>
    <w:rsid w:val="00D30037"/>
    <w:rsid w:val="00D35C9A"/>
    <w:rsid w:val="00D42C02"/>
    <w:rsid w:val="00D452D3"/>
    <w:rsid w:val="00D45600"/>
    <w:rsid w:val="00D5153A"/>
    <w:rsid w:val="00D75215"/>
    <w:rsid w:val="00D92277"/>
    <w:rsid w:val="00DA3F15"/>
    <w:rsid w:val="00DA7E04"/>
    <w:rsid w:val="00DB48D7"/>
    <w:rsid w:val="00DE242E"/>
    <w:rsid w:val="00DE32C1"/>
    <w:rsid w:val="00DE57B9"/>
    <w:rsid w:val="00DF3325"/>
    <w:rsid w:val="00DF41F9"/>
    <w:rsid w:val="00E02517"/>
    <w:rsid w:val="00E04770"/>
    <w:rsid w:val="00E0525D"/>
    <w:rsid w:val="00E23066"/>
    <w:rsid w:val="00E23580"/>
    <w:rsid w:val="00E23C40"/>
    <w:rsid w:val="00E2510B"/>
    <w:rsid w:val="00E604E6"/>
    <w:rsid w:val="00E6238C"/>
    <w:rsid w:val="00E65B89"/>
    <w:rsid w:val="00E67767"/>
    <w:rsid w:val="00E72647"/>
    <w:rsid w:val="00EB2F5E"/>
    <w:rsid w:val="00EC1D72"/>
    <w:rsid w:val="00EC4B5E"/>
    <w:rsid w:val="00ED47BB"/>
    <w:rsid w:val="00EE442A"/>
    <w:rsid w:val="00EF292B"/>
    <w:rsid w:val="00EF7CC8"/>
    <w:rsid w:val="00F06B18"/>
    <w:rsid w:val="00F123AD"/>
    <w:rsid w:val="00F14DB6"/>
    <w:rsid w:val="00F17611"/>
    <w:rsid w:val="00F361DB"/>
    <w:rsid w:val="00F44048"/>
    <w:rsid w:val="00F571DB"/>
    <w:rsid w:val="00F629AE"/>
    <w:rsid w:val="00F6504F"/>
    <w:rsid w:val="00F701FE"/>
    <w:rsid w:val="00F73CC7"/>
    <w:rsid w:val="00F94A8B"/>
    <w:rsid w:val="00FA41D6"/>
    <w:rsid w:val="00FA588B"/>
    <w:rsid w:val="00FB2C30"/>
    <w:rsid w:val="00FB7115"/>
    <w:rsid w:val="00FC03D6"/>
    <w:rsid w:val="00FC5650"/>
    <w:rsid w:val="00FC57AC"/>
    <w:rsid w:val="00FE59B9"/>
    <w:rsid w:val="00FF3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95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4956"/>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8F4956"/>
    <w:rPr>
      <w:color w:val="0000FF" w:themeColor="hyperlink"/>
      <w:u w:val="single"/>
    </w:rPr>
  </w:style>
  <w:style w:type="paragraph" w:styleId="Akapitzlist">
    <w:name w:val="List Paragraph"/>
    <w:aliases w:val="Preambuła"/>
    <w:basedOn w:val="Normalny"/>
    <w:link w:val="AkapitzlistZnak"/>
    <w:uiPriority w:val="34"/>
    <w:qFormat/>
    <w:rsid w:val="008F4956"/>
    <w:pPr>
      <w:ind w:left="720"/>
      <w:contextualSpacing/>
    </w:pPr>
  </w:style>
  <w:style w:type="paragraph" w:styleId="Tekstprzypisudolnego">
    <w:name w:val="footnote text"/>
    <w:basedOn w:val="Normalny"/>
    <w:link w:val="TekstprzypisudolnegoZnak"/>
    <w:unhideWhenUsed/>
    <w:rsid w:val="008F4956"/>
    <w:pPr>
      <w:spacing w:after="0" w:line="240" w:lineRule="auto"/>
    </w:pPr>
    <w:rPr>
      <w:sz w:val="20"/>
      <w:szCs w:val="20"/>
    </w:rPr>
  </w:style>
  <w:style w:type="character" w:customStyle="1" w:styleId="TekstprzypisudolnegoZnak">
    <w:name w:val="Tekst przypisu dolnego Znak"/>
    <w:basedOn w:val="Domylnaczcionkaakapitu"/>
    <w:link w:val="Tekstprzypisudolnego"/>
    <w:rsid w:val="008F4956"/>
    <w:rPr>
      <w:sz w:val="20"/>
      <w:szCs w:val="20"/>
    </w:rPr>
  </w:style>
  <w:style w:type="character" w:styleId="Odwoanieprzypisudolnego">
    <w:name w:val="footnote reference"/>
    <w:rsid w:val="008F4956"/>
    <w:rPr>
      <w:position w:val="0"/>
      <w:vertAlign w:val="superscript"/>
    </w:rPr>
  </w:style>
  <w:style w:type="paragraph" w:styleId="Tekstdymka">
    <w:name w:val="Balloon Text"/>
    <w:basedOn w:val="Normalny"/>
    <w:link w:val="TekstdymkaZnak"/>
    <w:uiPriority w:val="99"/>
    <w:semiHidden/>
    <w:unhideWhenUsed/>
    <w:rsid w:val="008F49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956"/>
    <w:rPr>
      <w:rFonts w:ascii="Segoe UI" w:hAnsi="Segoe UI" w:cs="Segoe UI"/>
      <w:sz w:val="18"/>
      <w:szCs w:val="18"/>
    </w:rPr>
  </w:style>
  <w:style w:type="character" w:customStyle="1" w:styleId="WW8Num1z0">
    <w:name w:val="WW8Num1z0"/>
    <w:rsid w:val="008F4956"/>
  </w:style>
  <w:style w:type="character" w:customStyle="1" w:styleId="acopre">
    <w:name w:val="acopre"/>
    <w:basedOn w:val="Domylnaczcionkaakapitu"/>
    <w:rsid w:val="008F4956"/>
  </w:style>
  <w:style w:type="character" w:customStyle="1" w:styleId="AkapitzlistZnak">
    <w:name w:val="Akapit z listą Znak"/>
    <w:aliases w:val="Preambuła Znak"/>
    <w:link w:val="Akapitzlist"/>
    <w:uiPriority w:val="34"/>
    <w:locked/>
    <w:rsid w:val="008F4956"/>
  </w:style>
  <w:style w:type="paragraph" w:styleId="Tekstpodstawowy">
    <w:name w:val="Body Text"/>
    <w:basedOn w:val="Normalny"/>
    <w:link w:val="TekstpodstawowyZnak"/>
    <w:rsid w:val="008F495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8F4956"/>
    <w:rPr>
      <w:rFonts w:ascii="Times New Roman" w:eastAsia="Times New Roman" w:hAnsi="Times New Roman" w:cs="Times New Roman"/>
      <w:sz w:val="24"/>
      <w:szCs w:val="24"/>
      <w:lang w:eastAsia="pl-PL"/>
    </w:rPr>
  </w:style>
  <w:style w:type="character" w:customStyle="1" w:styleId="postbody">
    <w:name w:val="postbody"/>
    <w:rsid w:val="008F4956"/>
    <w:rPr>
      <w:rFonts w:cs="Times New Roman"/>
    </w:rPr>
  </w:style>
  <w:style w:type="character" w:customStyle="1" w:styleId="highlight">
    <w:name w:val="highlight"/>
    <w:basedOn w:val="Domylnaczcionkaakapitu"/>
    <w:rsid w:val="008F4956"/>
  </w:style>
  <w:style w:type="numbering" w:customStyle="1" w:styleId="WW8Num482">
    <w:name w:val="WW8Num482"/>
    <w:basedOn w:val="Bezlisty"/>
    <w:rsid w:val="008F4956"/>
    <w:pPr>
      <w:numPr>
        <w:numId w:val="16"/>
      </w:numPr>
    </w:pPr>
  </w:style>
  <w:style w:type="character" w:customStyle="1" w:styleId="markedcontent">
    <w:name w:val="markedcontent"/>
    <w:basedOn w:val="Domylnaczcionkaakapitu"/>
    <w:rsid w:val="008F4956"/>
  </w:style>
  <w:style w:type="paragraph" w:styleId="Nagwek">
    <w:name w:val="header"/>
    <w:basedOn w:val="Normalny"/>
    <w:link w:val="NagwekZnak"/>
    <w:uiPriority w:val="99"/>
    <w:semiHidden/>
    <w:unhideWhenUsed/>
    <w:rsid w:val="008F49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F4956"/>
  </w:style>
  <w:style w:type="paragraph" w:styleId="Stopka">
    <w:name w:val="footer"/>
    <w:basedOn w:val="Normalny"/>
    <w:link w:val="StopkaZnak"/>
    <w:uiPriority w:val="99"/>
    <w:unhideWhenUsed/>
    <w:rsid w:val="008F49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956"/>
  </w:style>
  <w:style w:type="paragraph" w:customStyle="1" w:styleId="Akapitzlist1">
    <w:name w:val="Akapit z listą1"/>
    <w:basedOn w:val="Normalny"/>
    <w:uiPriority w:val="99"/>
    <w:rsid w:val="00FC03D6"/>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C4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3170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373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welina.mielczarek@sppila.policja.gov.pl" TargetMode="External"/><Relationship Id="rId18" Type="http://schemas.openxmlformats.org/officeDocument/2006/relationships/hyperlink" Target="https://platformazakupowa.pl/pn/sp_pila/proceed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mowienia@sppila.policja.gov.pl" TargetMode="External"/><Relationship Id="rId7" Type="http://schemas.openxmlformats.org/officeDocument/2006/relationships/endnotes" Target="endnotes.xml"/><Relationship Id="rId12" Type="http://schemas.openxmlformats.org/officeDocument/2006/relationships/hyperlink" Target="mailto:zamowienia@sppila.policja.gov.pl" TargetMode="External"/><Relationship Id="rId17" Type="http://schemas.openxmlformats.org/officeDocument/2006/relationships/hyperlink" Target="https://platformazakupowa.pl/pn/sp_pila/proceeding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kdC7je8RNO5FSk_N0NY7nv1Xj1WYJza-CmXvYH8evhk/edit" TargetMode="External"/><Relationship Id="rId20" Type="http://schemas.openxmlformats.org/officeDocument/2006/relationships/hyperlink" Target="https://platformazakupowa.pl/pn/sp_pila/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pila/proceedin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mailto:iod.sppila@sppila.policja.gov.pl" TargetMode="External"/><Relationship Id="rId10" Type="http://schemas.openxmlformats.org/officeDocument/2006/relationships/hyperlink" Target="http://www.pila.szkolapolicji.gov.pl" TargetMode="External"/><Relationship Id="rId19" Type="http://schemas.openxmlformats.org/officeDocument/2006/relationships/hyperlink" Target="https://platformazakupowa.pl/pn/sp_pila/proceedings" TargetMode="External"/><Relationship Id="rId4" Type="http://schemas.openxmlformats.org/officeDocument/2006/relationships/settings" Target="settings.xml"/><Relationship Id="rId9" Type="http://schemas.openxmlformats.org/officeDocument/2006/relationships/hyperlink" Target="mailto:zamowienia@sppila.policja.gov.pl" TargetMode="External"/><Relationship Id="rId14" Type="http://schemas.openxmlformats.org/officeDocument/2006/relationships/hyperlink" Target="https://platformazakupowa.pl/pn/sp_pila/proceedings" TargetMode="External"/><Relationship Id="rId22" Type="http://schemas.openxmlformats.org/officeDocument/2006/relationships/hyperlink" Target="https://platformazakupowa.pl/pn/sp_pila/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74A6E-9283-440D-97C1-E971F033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29</Pages>
  <Words>10900</Words>
  <Characters>65402</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A92023</dc:creator>
  <cp:lastModifiedBy>A92023</cp:lastModifiedBy>
  <cp:revision>16</cp:revision>
  <cp:lastPrinted>2024-05-21T06:27:00Z</cp:lastPrinted>
  <dcterms:created xsi:type="dcterms:W3CDTF">2023-11-21T08:24:00Z</dcterms:created>
  <dcterms:modified xsi:type="dcterms:W3CDTF">2024-05-21T07:33:00Z</dcterms:modified>
</cp:coreProperties>
</file>