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77777777" w:rsidR="00FE043D" w:rsidRDefault="0077606B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Załącznik nr 6</w:t>
      </w:r>
      <w:bookmarkEnd w:id="0"/>
    </w:p>
    <w:p w14:paraId="2C63F5F4" w14:textId="77777777" w:rsidR="00FE043D" w:rsidRDefault="0077606B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11DF620B" w14:textId="564C7956" w:rsidR="00FE043D" w:rsidRPr="00BD7334" w:rsidRDefault="0077606B" w:rsidP="00BD7334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  <w:r w:rsidR="00BD7334" w:rsidRPr="0047009F">
        <w:rPr>
          <w:rFonts w:ascii="Cambria" w:hAnsi="Cambria"/>
          <w:b w:val="0"/>
          <w:bCs w:val="0"/>
          <w:sz w:val="24"/>
          <w:szCs w:val="24"/>
        </w:rPr>
        <w:t xml:space="preserve">PN </w:t>
      </w:r>
      <w:r w:rsidR="00BD7334">
        <w:rPr>
          <w:rFonts w:ascii="Cambria" w:hAnsi="Cambria"/>
          <w:b w:val="0"/>
          <w:bCs w:val="0"/>
          <w:sz w:val="24"/>
          <w:szCs w:val="24"/>
        </w:rPr>
        <w:t>09/24-</w:t>
      </w:r>
      <w:r w:rsidR="00BD7334">
        <w:rPr>
          <w:rFonts w:ascii="Cambria" w:hAnsi="Cambria"/>
          <w:b w:val="0"/>
          <w:bCs w:val="0"/>
          <w:sz w:val="23"/>
          <w:szCs w:val="23"/>
          <w:shd w:val="clear" w:color="auto" w:fill="FFFFFF"/>
        </w:rPr>
        <w:t>DOSTAWA DROBNEGO SPRZĘTU MEDYCZNO-DIAGNOSTYCZNEGO ODDZIAŁU REHABILITACJI</w:t>
      </w:r>
    </w:p>
    <w:p w14:paraId="7653F373" w14:textId="6B900ABD" w:rsidR="00FE043D" w:rsidRPr="00A85178" w:rsidRDefault="0077606B" w:rsidP="00A85178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na podstawie ustawy z dnia 11 września 2019 r. Prawo zamówień publicznych (t. j. Dz. U. 2023 r. poz. 1605 ze zm.),  zwanej w dalszej części Pzp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38ABC3AB" w14:textId="77777777" w:rsidR="00FE043D" w:rsidRDefault="0077606B">
      <w:pPr>
        <w:pStyle w:val="Standard"/>
        <w:numPr>
          <w:ilvl w:val="0"/>
          <w:numId w:val="10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307E411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109 ust. 1 pkt 1, 4  i 8-10  ustawy Pzp.</w:t>
      </w:r>
    </w:p>
    <w:p w14:paraId="76935A7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</w:rPr>
        <w:footnoteReference w:id="1"/>
      </w:r>
    </w:p>
    <w:p w14:paraId="0E020B3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                   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Arial"/>
          <w:sz w:val="24"/>
          <w:szCs w:val="24"/>
        </w:rPr>
        <w:t>z dnia 13 kwietnia 2022 r.</w:t>
      </w:r>
      <w:r>
        <w:rPr>
          <w:rFonts w:ascii="Cambria" w:hAnsi="Cambria" w:cs="Arial"/>
          <w:i/>
          <w:iCs/>
          <w:sz w:val="24"/>
          <w:szCs w:val="24"/>
        </w:rPr>
        <w:t xml:space="preserve">                  </w:t>
      </w:r>
      <w:r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  <w:sz w:val="24"/>
          <w:szCs w:val="24"/>
        </w:rPr>
        <w:footnoteReference w:id="2"/>
      </w:r>
      <w:r>
        <w:rPr>
          <w:rFonts w:ascii="Cambria" w:hAnsi="Cambria" w:cs="Arial"/>
          <w:i/>
          <w:iCs/>
          <w:color w:val="222222"/>
          <w:sz w:val="24"/>
          <w:szCs w:val="24"/>
        </w:rPr>
        <w:t>.</w:t>
      </w:r>
    </w:p>
    <w:p w14:paraId="7F74957D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3697E72E" w14:textId="77777777" w:rsidR="00FE043D" w:rsidRDefault="0077606B">
      <w:pPr>
        <w:pStyle w:val="Standard"/>
        <w:shd w:val="clear" w:color="auto" w:fill="BFBFBF"/>
        <w:spacing w:before="240"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hAnsi="Cambria" w:cs="Arial"/>
          <w:b/>
          <w:bCs/>
          <w:sz w:val="21"/>
          <w:szCs w:val="21"/>
        </w:rPr>
        <w:t>:</w:t>
      </w:r>
    </w:p>
    <w:p w14:paraId="7C8C9278" w14:textId="77777777" w:rsidR="00FE043D" w:rsidRDefault="0077606B">
      <w:pPr>
        <w:pStyle w:val="Standard"/>
        <w:spacing w:after="120" w:line="360" w:lineRule="auto"/>
        <w:jc w:val="both"/>
      </w:pPr>
      <w:bookmarkStart w:id="2" w:name="_Hlk99016800"/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37DBFFBA" w14:textId="77777777" w:rsidR="00FE043D" w:rsidRDefault="0077606B">
      <w:pPr>
        <w:pStyle w:val="Standard"/>
        <w:numPr>
          <w:ilvl w:val="0"/>
          <w:numId w:val="1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21"/>
          <w:szCs w:val="21"/>
        </w:rPr>
        <w:br/>
        <w:t xml:space="preserve">w następującym zakresie:   </w:t>
      </w:r>
    </w:p>
    <w:p w14:paraId="0DEE5F69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Cambria" w:hAnsi="Cambria" w:cs="Arial"/>
          <w:iCs/>
          <w:sz w:val="16"/>
          <w:szCs w:val="16"/>
        </w:rPr>
        <w:t>,</w:t>
      </w:r>
    </w:p>
    <w:p w14:paraId="0CCEF4A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>co odpowiada ponad 10% wartości przedmiotowego zamówienia.</w:t>
      </w:r>
    </w:p>
    <w:p w14:paraId="7A8C2BF0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6E7E99C2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09DDA62F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173D128C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CFD448D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lastRenderedPageBreak/>
        <w:t>OŚWIADCZENIE DOTYCZĄCE PODWYKONAWCY, NA KTÓREGO PRZYPADA PONAD 10% WARTOŚCI ZAMÓWIENIA:</w:t>
      </w:r>
    </w:p>
    <w:p w14:paraId="3B3B97D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783CB292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B9B9655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AE30822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62BBBE3E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577E2BB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                              z postępowania na podstawie art. …………. ustawy Pzp 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Jednocześnie oświadczam, że w związku z ww. okolicznością, na podstawie art. 110 ust. 2 ustawy Pzp podjąłem następujące środki naprawcze:</w:t>
      </w:r>
    </w:p>
    <w:p w14:paraId="1E5FC122" w14:textId="77777777" w:rsidR="00FE043D" w:rsidRDefault="0077606B">
      <w:pPr>
        <w:pStyle w:val="Standard"/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5A80EAE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EC15B12" w14:textId="77777777" w:rsidR="00FE043D" w:rsidRDefault="0077606B">
      <w:pPr>
        <w:pStyle w:val="Standard"/>
        <w:numPr>
          <w:ilvl w:val="0"/>
          <w:numId w:val="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dane umożliwiające dostęp do tych </w:t>
      </w:r>
      <w:r>
        <w:rPr>
          <w:rFonts w:ascii="Cambria" w:hAnsi="Cambria" w:cs="Arial"/>
          <w:sz w:val="21"/>
          <w:szCs w:val="21"/>
        </w:rPr>
        <w:lastRenderedPageBreak/>
        <w:t>środków:</w:t>
      </w:r>
      <w:r>
        <w:rPr>
          <w:rFonts w:ascii="Cambria" w:hAnsi="Cambria" w:cs="Arial"/>
          <w:sz w:val="21"/>
          <w:szCs w:val="21"/>
        </w:rPr>
        <w:br/>
        <w:t>1) ............................................…………………………..........................................................................................................</w:t>
      </w:r>
    </w:p>
    <w:p w14:paraId="7ACF7443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AC2D6C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sz w:val="21"/>
          <w:szCs w:val="21"/>
        </w:rPr>
        <w:t>2) ................................………………………….......................................................................................................................</w:t>
      </w:r>
    </w:p>
    <w:p w14:paraId="7F573E1B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F682A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FF096D" w14:textId="77777777" w:rsidR="00FE043D" w:rsidRDefault="00FE043D">
      <w:pPr>
        <w:pStyle w:val="Standard"/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41FA07E0" w14:textId="77777777" w:rsidR="00FE043D" w:rsidRDefault="0077606B">
      <w:pPr>
        <w:pStyle w:val="Standard"/>
        <w:spacing w:after="0" w:line="360" w:lineRule="auto"/>
        <w:jc w:val="right"/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…………………………………………</w:t>
      </w:r>
    </w:p>
    <w:p w14:paraId="300CE1E9" w14:textId="77777777" w:rsidR="00FE043D" w:rsidRDefault="0077606B">
      <w:pPr>
        <w:pStyle w:val="Standard"/>
        <w:spacing w:after="0" w:line="360" w:lineRule="auto"/>
        <w:ind w:left="5664" w:firstLine="708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794370B2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2B4760B0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6C551BDF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181B3559" w14:textId="77777777" w:rsidR="00FE043D" w:rsidRDefault="00FE043D" w:rsidP="0059646B">
      <w:pPr>
        <w:pStyle w:val="Standard"/>
        <w:spacing w:after="0" w:line="360" w:lineRule="auto"/>
        <w:jc w:val="both"/>
        <w:rPr>
          <w:rFonts w:ascii="Cambria" w:hAnsi="Cambria" w:cs="Times New Roman"/>
          <w:lang w:eastAsia="zh-CN"/>
        </w:rPr>
        <w:sectPr w:rsidR="00FE043D" w:rsidSect="006429C0">
          <w:headerReference w:type="default" r:id="rId7"/>
          <w:pgSz w:w="11906" w:h="16838"/>
          <w:pgMar w:top="2387" w:right="1417" w:bottom="708" w:left="1417" w:header="567" w:footer="708" w:gutter="0"/>
          <w:cols w:space="708"/>
          <w:docGrid w:linePitch="299"/>
        </w:sectPr>
      </w:pPr>
    </w:p>
    <w:p w14:paraId="0009CBE8" w14:textId="02808386" w:rsidR="00781955" w:rsidRPr="00781955" w:rsidRDefault="0059646B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lastRenderedPageBreak/>
        <w:t xml:space="preserve"> </w:t>
      </w:r>
      <w:r w:rsidR="00781955">
        <w:rPr>
          <w:rFonts w:ascii="Cambria" w:hAnsi="Cambria" w:cs="Arial"/>
          <w:b/>
        </w:rPr>
        <w:t xml:space="preserve">                      </w:t>
      </w:r>
      <w:r w:rsidR="00781955" w:rsidRPr="00781955">
        <w:rPr>
          <w:rFonts w:ascii="Cambria" w:hAnsi="Cambria" w:cs="Arial"/>
          <w:b/>
          <w:sz w:val="24"/>
          <w:szCs w:val="24"/>
        </w:rPr>
        <w:t xml:space="preserve">Załącznik nr 6a                                                     </w:t>
      </w:r>
      <w:r w:rsidRPr="00781955">
        <w:rPr>
          <w:rFonts w:ascii="Cambria" w:hAnsi="Cambria" w:cs="Arial"/>
          <w:b/>
          <w:sz w:val="24"/>
          <w:szCs w:val="24"/>
        </w:rPr>
        <w:t xml:space="preserve"> </w:t>
      </w:r>
    </w:p>
    <w:p w14:paraId="5F5DB9E7" w14:textId="138DFAC4" w:rsidR="00FE043D" w:rsidRPr="00781955" w:rsidRDefault="00781955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7606B">
        <w:rPr>
          <w:rFonts w:ascii="Cambria" w:hAnsi="Cambria" w:cs="Arial"/>
          <w:b/>
        </w:rPr>
        <w:t>Zamawiający:</w:t>
      </w:r>
    </w:p>
    <w:p w14:paraId="29B1CD47" w14:textId="23198901" w:rsidR="00FE043D" w:rsidRDefault="00781955" w:rsidP="00781955">
      <w:pPr>
        <w:pStyle w:val="Standard"/>
        <w:spacing w:line="242" w:lineRule="auto"/>
        <w:jc w:val="right"/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  <w:r w:rsidR="0077606B">
        <w:rPr>
          <w:rFonts w:ascii="Cambria" w:hAnsi="Cambria" w:cs="Arial"/>
        </w:rPr>
        <w:t xml:space="preserve">Wojewódzki Szpital Specjalistyczny </w:t>
      </w:r>
      <w:r>
        <w:rPr>
          <w:rFonts w:ascii="Cambria" w:hAnsi="Cambria" w:cs="Arial"/>
        </w:rPr>
        <w:t xml:space="preserve">      im. J. Gromkowskiego we Wrocławiu</w:t>
      </w:r>
    </w:p>
    <w:p w14:paraId="251CE806" w14:textId="0099308F" w:rsidR="00FE043D" w:rsidRDefault="0077606B" w:rsidP="00781955">
      <w:pPr>
        <w:pStyle w:val="Standard"/>
        <w:spacing w:line="242" w:lineRule="auto"/>
        <w:jc w:val="right"/>
      </w:pPr>
      <w:r>
        <w:t xml:space="preserve">                                                                                                                        </w:t>
      </w:r>
      <w:r>
        <w:rPr>
          <w:rFonts w:ascii="Cambria" w:hAnsi="Cambria" w:cs="Arial"/>
        </w:rPr>
        <w:t>ul.Koszarowa 5 51-149 Wrocław</w:t>
      </w:r>
    </w:p>
    <w:p w14:paraId="60FDEFBE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Podmiot udostępniający zasoby:</w:t>
      </w:r>
    </w:p>
    <w:p w14:paraId="05FBAD77" w14:textId="77777777" w:rsidR="00781955" w:rsidRDefault="00781955">
      <w:pPr>
        <w:pStyle w:val="Standard"/>
        <w:spacing w:after="0" w:line="242" w:lineRule="auto"/>
      </w:pPr>
    </w:p>
    <w:p w14:paraId="08E32365" w14:textId="1A19AD8D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CD1853A" w14:textId="77777777" w:rsidR="00FE043D" w:rsidRDefault="0077606B">
      <w:pPr>
        <w:pStyle w:val="Standard"/>
        <w:spacing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CF0CA00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5CEAFA" w14:textId="77777777" w:rsidR="00781955" w:rsidRDefault="00781955">
      <w:pPr>
        <w:pStyle w:val="Standard"/>
        <w:spacing w:after="0" w:line="242" w:lineRule="auto"/>
      </w:pPr>
    </w:p>
    <w:p w14:paraId="1C824A3A" w14:textId="60732EDB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</w:t>
      </w:r>
      <w:r w:rsidR="00781955">
        <w:rPr>
          <w:rFonts w:ascii="Cambria" w:hAnsi="Cambria" w:cs="Arial"/>
          <w:sz w:val="20"/>
          <w:szCs w:val="20"/>
        </w:rPr>
        <w:t>….</w:t>
      </w:r>
    </w:p>
    <w:p w14:paraId="4D665FF2" w14:textId="77777777" w:rsidR="00FE043D" w:rsidRDefault="0077606B">
      <w:pPr>
        <w:pStyle w:val="Standard"/>
        <w:spacing w:after="0"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B7BAEB0" w14:textId="77777777" w:rsidR="00FE043D" w:rsidRDefault="00FE043D">
      <w:pPr>
        <w:pStyle w:val="Standard"/>
        <w:spacing w:line="242" w:lineRule="auto"/>
        <w:rPr>
          <w:rFonts w:ascii="Cambria" w:hAnsi="Cambria" w:cs="Arial"/>
        </w:rPr>
      </w:pPr>
    </w:p>
    <w:p w14:paraId="53BC3112" w14:textId="337EC05E" w:rsidR="00FE043D" w:rsidRDefault="00305C77" w:rsidP="00305C77">
      <w:pPr>
        <w:pStyle w:val="Standard"/>
        <w:spacing w:after="120" w:line="360" w:lineRule="auto"/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</w:t>
      </w:r>
      <w:r w:rsidR="0077606B">
        <w:rPr>
          <w:rFonts w:ascii="Cambria" w:hAnsi="Cambria" w:cs="Arial"/>
          <w:b/>
          <w:u w:val="single"/>
        </w:rPr>
        <w:t>Oświadczenia podmiotu udostępniającego zasoby</w:t>
      </w:r>
    </w:p>
    <w:p w14:paraId="75B36D15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6CC4E6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0ACA9894" w14:textId="77777777" w:rsidR="00FE043D" w:rsidRDefault="0077606B">
      <w:pPr>
        <w:pStyle w:val="Nagwek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publicznego:</w:t>
      </w:r>
    </w:p>
    <w:p w14:paraId="7D6F64C6" w14:textId="35367B62" w:rsidR="00781955" w:rsidRPr="003F2553" w:rsidRDefault="00BD7334" w:rsidP="00A85178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 w:rsidRPr="0047009F">
        <w:rPr>
          <w:rFonts w:ascii="Cambria" w:hAnsi="Cambria"/>
          <w:b w:val="0"/>
          <w:bCs w:val="0"/>
          <w:sz w:val="24"/>
          <w:szCs w:val="24"/>
        </w:rPr>
        <w:t xml:space="preserve">PN </w:t>
      </w:r>
      <w:r>
        <w:rPr>
          <w:rFonts w:ascii="Cambria" w:hAnsi="Cambria"/>
          <w:b w:val="0"/>
          <w:bCs w:val="0"/>
          <w:sz w:val="24"/>
          <w:szCs w:val="24"/>
        </w:rPr>
        <w:t>09/24-</w:t>
      </w:r>
      <w:r>
        <w:rPr>
          <w:rFonts w:ascii="Cambria" w:hAnsi="Cambria"/>
          <w:b w:val="0"/>
          <w:bCs w:val="0"/>
          <w:sz w:val="23"/>
          <w:szCs w:val="23"/>
          <w:shd w:val="clear" w:color="auto" w:fill="FFFFFF"/>
        </w:rPr>
        <w:t>DOSTAWA DROBNEGO SPRZĘTU MEDYCZNO-DIAGNOSTYCZNEGO ODDZIAŁU REHABILITACJI</w:t>
      </w:r>
      <w:r w:rsidR="00A85178">
        <w:rPr>
          <w:rStyle w:val="Teksttreci20"/>
          <w:rFonts w:ascii="Cambria" w:eastAsia="Times New Roman" w:hAnsi="Cambria" w:cs="Cambria"/>
          <w:iCs/>
          <w:lang w:eastAsia="zh-CN"/>
        </w:rPr>
        <w:t xml:space="preserve">, </w:t>
      </w:r>
      <w:r w:rsidR="0077606B">
        <w:rPr>
          <w:rFonts w:ascii="Cambria" w:hAnsi="Cambria" w:cs="Arial"/>
          <w:sz w:val="21"/>
          <w:szCs w:val="21"/>
        </w:rPr>
        <w:t>oświadczam, co następuje:</w:t>
      </w:r>
    </w:p>
    <w:p w14:paraId="2D2E5C60" w14:textId="36BCA0BE" w:rsidR="00FE043D" w:rsidRDefault="0077606B" w:rsidP="00A85178">
      <w:pPr>
        <w:pStyle w:val="Standard"/>
        <w:spacing w:before="240"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OŚWIADCZENIA DOTYCZĄCE PODMIOTU UDOSTEPNIAJĄCEGO ZASOBY:</w:t>
      </w:r>
    </w:p>
    <w:p w14:paraId="669A87D2" w14:textId="3820EA37" w:rsidR="00FE043D" w:rsidRDefault="0077606B">
      <w:pPr>
        <w:pStyle w:val="Standard"/>
        <w:numPr>
          <w:ilvl w:val="0"/>
          <w:numId w:val="13"/>
        </w:numPr>
        <w:spacing w:before="360" w:after="0" w:line="360" w:lineRule="auto"/>
        <w:contextualSpacing/>
        <w:jc w:val="both"/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781955">
        <w:rPr>
          <w:rFonts w:ascii="Cambria" w:hAnsi="Cambria" w:cs="Arial"/>
          <w:sz w:val="21"/>
          <w:szCs w:val="21"/>
        </w:rPr>
        <w:t xml:space="preserve">                          </w:t>
      </w:r>
      <w:r>
        <w:rPr>
          <w:rFonts w:ascii="Cambria" w:hAnsi="Cambria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781955">
        <w:rPr>
          <w:rFonts w:ascii="Cambria" w:hAnsi="Cambria" w:cs="Arial"/>
          <w:sz w:val="21"/>
          <w:szCs w:val="21"/>
        </w:rPr>
        <w:t xml:space="preserve">                        </w:t>
      </w:r>
      <w:r>
        <w:rPr>
          <w:rFonts w:ascii="Cambria" w:hAnsi="Cambria" w:cs="Arial"/>
          <w:sz w:val="21"/>
          <w:szCs w:val="21"/>
        </w:rPr>
        <w:lastRenderedPageBreak/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  <w:sz w:val="21"/>
          <w:szCs w:val="21"/>
        </w:rPr>
        <w:footnoteReference w:id="3"/>
      </w:r>
    </w:p>
    <w:p w14:paraId="51595EED" w14:textId="76BB5B6C" w:rsidR="00FE043D" w:rsidRDefault="0077606B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222222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</w:t>
      </w:r>
      <w:r w:rsidR="00781955">
        <w:rPr>
          <w:rFonts w:ascii="Cambria" w:hAnsi="Cambria" w:cs="Arial"/>
          <w:i/>
          <w:iCs/>
          <w:color w:val="222222"/>
          <w:sz w:val="21"/>
          <w:szCs w:val="21"/>
        </w:rPr>
        <w:t xml:space="preserve">                    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>
        <w:rPr>
          <w:rFonts w:ascii="Cambria" w:hAnsi="Cambria" w:cs="Arial"/>
          <w:color w:val="222222"/>
          <w:sz w:val="21"/>
          <w:szCs w:val="21"/>
        </w:rPr>
        <w:t>(Dz. U. poz. 835)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4"/>
      </w:r>
    </w:p>
    <w:p w14:paraId="25F8F629" w14:textId="77777777" w:rsidR="00FE043D" w:rsidRDefault="0077606B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B085A2F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78AE5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32C61834" w14:textId="77777777" w:rsidR="00FE043D" w:rsidRDefault="0077606B">
      <w:pPr>
        <w:pStyle w:val="Standard"/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749B4460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.......................................................................................……………………………………...............................................................</w:t>
      </w:r>
    </w:p>
    <w:p w14:paraId="039B0DA4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66FC4E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.................................................................................................…………………………………….....................................................</w:t>
      </w:r>
    </w:p>
    <w:p w14:paraId="7FEA3138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6F3F55" w14:textId="77777777" w:rsidR="00FE043D" w:rsidRDefault="0077606B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  <w:t>…………………………………….</w:t>
      </w:r>
    </w:p>
    <w:p w14:paraId="051F9D1A" w14:textId="48D9DD69" w:rsidR="00FE043D" w:rsidRPr="00A85178" w:rsidRDefault="0077606B" w:rsidP="00A85178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Cambria" w:hAnsi="Cambria" w:cs="Arial"/>
          <w:i/>
          <w:sz w:val="16"/>
          <w:szCs w:val="16"/>
        </w:rPr>
        <w:t>kwalifikowany podpis elektronic</w:t>
      </w:r>
      <w:bookmarkEnd w:id="6"/>
      <w:r w:rsidR="00781955">
        <w:rPr>
          <w:rFonts w:ascii="Cambria" w:hAnsi="Cambria" w:cs="Arial"/>
          <w:i/>
          <w:sz w:val="16"/>
          <w:szCs w:val="16"/>
        </w:rPr>
        <w:t>zny</w:t>
      </w:r>
    </w:p>
    <w:p w14:paraId="28DAA2AC" w14:textId="77777777" w:rsidR="00FE043D" w:rsidRDefault="00FE043D">
      <w:pPr>
        <w:pStyle w:val="Standard"/>
        <w:rPr>
          <w:rFonts w:ascii="Cambria" w:hAnsi="Cambria"/>
        </w:rPr>
      </w:pPr>
    </w:p>
    <w:p w14:paraId="669F6B1C" w14:textId="77777777" w:rsidR="00FE043D" w:rsidRDefault="00FE043D">
      <w:pPr>
        <w:pStyle w:val="Standard"/>
      </w:pPr>
    </w:p>
    <w:sectPr w:rsidR="00FE043D" w:rsidSect="006429C0">
      <w:headerReference w:type="default" r:id="rId8"/>
      <w:headerReference w:type="first" r:id="rId9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967C" w14:textId="77777777" w:rsidR="006429C0" w:rsidRDefault="006429C0">
      <w:r>
        <w:separator/>
      </w:r>
    </w:p>
  </w:endnote>
  <w:endnote w:type="continuationSeparator" w:id="0">
    <w:p w14:paraId="2DF8CD0E" w14:textId="77777777" w:rsidR="006429C0" w:rsidRDefault="0064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FB54" w14:textId="77777777" w:rsidR="006429C0" w:rsidRDefault="006429C0">
      <w:r>
        <w:rPr>
          <w:color w:val="000000"/>
        </w:rPr>
        <w:separator/>
      </w:r>
    </w:p>
  </w:footnote>
  <w:footnote w:type="continuationSeparator" w:id="0">
    <w:p w14:paraId="2C6589A3" w14:textId="77777777" w:rsidR="006429C0" w:rsidRDefault="006429C0">
      <w:r>
        <w:continuationSeparator/>
      </w:r>
    </w:p>
  </w:footnote>
  <w:footnote w:id="1">
    <w:p w14:paraId="3E8660B8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393647" w14:textId="77777777" w:rsidR="00FE043D" w:rsidRDefault="0077606B">
      <w:pPr>
        <w:pStyle w:val="Footnote"/>
        <w:numPr>
          <w:ilvl w:val="0"/>
          <w:numId w:val="1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E42DEA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9C247F9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4FC663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7AC73C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3A51FE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8473A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160A0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264AAFA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FFEBEB" w14:textId="77777777" w:rsidR="00FE043D" w:rsidRDefault="0077606B">
      <w:pPr>
        <w:pStyle w:val="Footnote"/>
        <w:numPr>
          <w:ilvl w:val="0"/>
          <w:numId w:val="14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0A91ED" w14:textId="77777777" w:rsidR="00FE043D" w:rsidRDefault="0077606B">
      <w:pPr>
        <w:pStyle w:val="Footnote"/>
        <w:numPr>
          <w:ilvl w:val="0"/>
          <w:numId w:val="15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B8D3618" w14:textId="77777777" w:rsidR="00FE043D" w:rsidRDefault="0077606B">
      <w:pPr>
        <w:pStyle w:val="Footnote"/>
        <w:numPr>
          <w:ilvl w:val="0"/>
          <w:numId w:val="3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612072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267447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47B0D8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581B45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B06DF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EF1" w14:textId="3E9FFE69" w:rsidR="0077606B" w:rsidRPr="00A85178" w:rsidRDefault="00BD7334" w:rsidP="007D7A5E">
    <w:pPr>
      <w:pStyle w:val="Teksttreci2"/>
      <w:spacing w:after="940"/>
      <w:jc w:val="both"/>
      <w:rPr>
        <w:rFonts w:ascii="Cambria" w:hAnsi="Cambria"/>
        <w:sz w:val="24"/>
        <w:szCs w:val="24"/>
      </w:rPr>
    </w:pPr>
    <w:bookmarkStart w:id="5" w:name="_Hlk151532579"/>
    <w:r w:rsidRPr="0047009F">
      <w:rPr>
        <w:rFonts w:ascii="Cambria" w:hAnsi="Cambria"/>
        <w:b w:val="0"/>
        <w:bCs w:val="0"/>
        <w:sz w:val="24"/>
        <w:szCs w:val="24"/>
      </w:rPr>
      <w:t xml:space="preserve">PN </w:t>
    </w:r>
    <w:r>
      <w:rPr>
        <w:rFonts w:ascii="Cambria" w:hAnsi="Cambria"/>
        <w:b w:val="0"/>
        <w:bCs w:val="0"/>
        <w:sz w:val="24"/>
        <w:szCs w:val="24"/>
      </w:rPr>
      <w:t>09/24-</w:t>
    </w:r>
    <w:r>
      <w:rPr>
        <w:rFonts w:ascii="Cambria" w:hAnsi="Cambria"/>
        <w:b w:val="0"/>
        <w:bCs w:val="0"/>
        <w:sz w:val="23"/>
        <w:szCs w:val="23"/>
        <w:shd w:val="clear" w:color="auto" w:fill="FFFFFF"/>
      </w:rPr>
      <w:t>DOSTAWA DROBNEGO SPRZĘTU MEDYCZNO-DIAGNOSTYCZNEGO ODDZIAŁU REHABILITACJI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FAD" w14:textId="77777777" w:rsidR="00BD7334" w:rsidRPr="00A85178" w:rsidRDefault="00BD7334" w:rsidP="00BD7334">
    <w:pPr>
      <w:pStyle w:val="Teksttreci2"/>
      <w:spacing w:after="940"/>
      <w:jc w:val="both"/>
      <w:rPr>
        <w:rFonts w:ascii="Cambria" w:hAnsi="Cambria"/>
        <w:sz w:val="24"/>
        <w:szCs w:val="24"/>
      </w:rPr>
    </w:pPr>
    <w:r w:rsidRPr="0047009F">
      <w:rPr>
        <w:rFonts w:ascii="Cambria" w:hAnsi="Cambria"/>
        <w:b w:val="0"/>
        <w:bCs w:val="0"/>
        <w:sz w:val="24"/>
        <w:szCs w:val="24"/>
      </w:rPr>
      <w:t xml:space="preserve">PN </w:t>
    </w:r>
    <w:r>
      <w:rPr>
        <w:rFonts w:ascii="Cambria" w:hAnsi="Cambria"/>
        <w:b w:val="0"/>
        <w:bCs w:val="0"/>
        <w:sz w:val="24"/>
        <w:szCs w:val="24"/>
      </w:rPr>
      <w:t>09/24-</w:t>
    </w:r>
    <w:r>
      <w:rPr>
        <w:rFonts w:ascii="Cambria" w:hAnsi="Cambria"/>
        <w:b w:val="0"/>
        <w:bCs w:val="0"/>
        <w:sz w:val="23"/>
        <w:szCs w:val="23"/>
        <w:shd w:val="clear" w:color="auto" w:fill="FFFFFF"/>
      </w:rPr>
      <w:t>DOSTAWA DROBNEGO SPRZĘTU MEDYCZNO-DIAGNOSTYCZNEGO ODDZIAŁU REHABILITACJI</w:t>
    </w:r>
  </w:p>
  <w:p w14:paraId="7966F39C" w14:textId="52954303" w:rsidR="003F2553" w:rsidRPr="00BD7334" w:rsidRDefault="003F2553" w:rsidP="00BD7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668181">
    <w:abstractNumId w:val="8"/>
  </w:num>
  <w:num w:numId="2" w16cid:durableId="127480071">
    <w:abstractNumId w:val="4"/>
  </w:num>
  <w:num w:numId="3" w16cid:durableId="1425223267">
    <w:abstractNumId w:val="2"/>
  </w:num>
  <w:num w:numId="4" w16cid:durableId="1548951946">
    <w:abstractNumId w:val="6"/>
  </w:num>
  <w:num w:numId="5" w16cid:durableId="29377847">
    <w:abstractNumId w:val="5"/>
  </w:num>
  <w:num w:numId="6" w16cid:durableId="1735657378">
    <w:abstractNumId w:val="0"/>
  </w:num>
  <w:num w:numId="7" w16cid:durableId="639191188">
    <w:abstractNumId w:val="3"/>
  </w:num>
  <w:num w:numId="8" w16cid:durableId="1371419667">
    <w:abstractNumId w:val="1"/>
  </w:num>
  <w:num w:numId="9" w16cid:durableId="1643729010">
    <w:abstractNumId w:val="7"/>
  </w:num>
  <w:num w:numId="10" w16cid:durableId="234823764">
    <w:abstractNumId w:val="4"/>
    <w:lvlOverride w:ilvl="0">
      <w:startOverride w:val="1"/>
    </w:lvlOverride>
  </w:num>
  <w:num w:numId="11" w16cid:durableId="124399471">
    <w:abstractNumId w:val="8"/>
    <w:lvlOverride w:ilvl="0">
      <w:startOverride w:val="1"/>
    </w:lvlOverride>
  </w:num>
  <w:num w:numId="12" w16cid:durableId="1900555722">
    <w:abstractNumId w:val="4"/>
    <w:lvlOverride w:ilvl="0">
      <w:startOverride w:val="1"/>
    </w:lvlOverride>
  </w:num>
  <w:num w:numId="13" w16cid:durableId="351344943">
    <w:abstractNumId w:val="1"/>
    <w:lvlOverride w:ilvl="0">
      <w:startOverride w:val="1"/>
    </w:lvlOverride>
  </w:num>
  <w:num w:numId="14" w16cid:durableId="1942564053">
    <w:abstractNumId w:val="6"/>
    <w:lvlOverride w:ilvl="0">
      <w:startOverride w:val="1"/>
    </w:lvlOverride>
  </w:num>
  <w:num w:numId="15" w16cid:durableId="41270726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D"/>
    <w:rsid w:val="00305C77"/>
    <w:rsid w:val="003F2553"/>
    <w:rsid w:val="00512B38"/>
    <w:rsid w:val="0059646B"/>
    <w:rsid w:val="006429C0"/>
    <w:rsid w:val="0077606B"/>
    <w:rsid w:val="00781955"/>
    <w:rsid w:val="007D7A5E"/>
    <w:rsid w:val="00A85178"/>
    <w:rsid w:val="00BD733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9E24"/>
  <w15:docId w15:val="{A0154B74-4B96-4127-928D-20D9FA1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1392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9</cp:revision>
  <cp:lastPrinted>2022-05-22T20:37:00Z</cp:lastPrinted>
  <dcterms:created xsi:type="dcterms:W3CDTF">2023-11-21T12:01:00Z</dcterms:created>
  <dcterms:modified xsi:type="dcterms:W3CDTF">2024-01-15T10:32:00Z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