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530AC4" w14:textId="1EFCF28E" w:rsidR="0012654F" w:rsidRPr="00136269" w:rsidRDefault="001B0A55" w:rsidP="00381CF5">
      <w:pPr>
        <w:spacing w:after="0" w:line="276" w:lineRule="auto"/>
        <w:ind w:left="0" w:firstLine="0"/>
        <w:jc w:val="right"/>
        <w:rPr>
          <w:szCs w:val="24"/>
        </w:rPr>
      </w:pPr>
      <w:r>
        <w:rPr>
          <w:szCs w:val="24"/>
        </w:rPr>
        <w:t>Załącznik nr … do S</w:t>
      </w:r>
      <w:r w:rsidR="0012654F" w:rsidRPr="00136269">
        <w:rPr>
          <w:szCs w:val="24"/>
        </w:rPr>
        <w:t>WZ</w:t>
      </w:r>
    </w:p>
    <w:p w14:paraId="52EBCD09" w14:textId="77777777" w:rsidR="00672057" w:rsidRDefault="00672057" w:rsidP="00381CF5">
      <w:pPr>
        <w:spacing w:after="0" w:line="276" w:lineRule="auto"/>
        <w:ind w:left="570" w:right="3" w:hanging="10"/>
        <w:jc w:val="center"/>
        <w:rPr>
          <w:b/>
          <w:szCs w:val="24"/>
        </w:rPr>
      </w:pPr>
    </w:p>
    <w:p w14:paraId="26D0EF93" w14:textId="3513C7FC" w:rsidR="0012654F" w:rsidRPr="00136269" w:rsidRDefault="0012654F" w:rsidP="00381CF5">
      <w:pPr>
        <w:spacing w:after="0" w:line="276" w:lineRule="auto"/>
        <w:ind w:left="570" w:right="3" w:hanging="10"/>
        <w:jc w:val="center"/>
        <w:rPr>
          <w:szCs w:val="24"/>
        </w:rPr>
      </w:pPr>
      <w:r w:rsidRPr="00136269">
        <w:rPr>
          <w:b/>
          <w:szCs w:val="24"/>
        </w:rPr>
        <w:t xml:space="preserve">UMOWA RAMOWA NR </w:t>
      </w:r>
      <w:r w:rsidRPr="00BD6A3A">
        <w:rPr>
          <w:b/>
          <w:color w:val="FF0000"/>
          <w:szCs w:val="24"/>
        </w:rPr>
        <w:t>(PROJEKT)</w:t>
      </w:r>
      <w:r w:rsidRPr="00136269">
        <w:rPr>
          <w:b/>
          <w:szCs w:val="24"/>
        </w:rPr>
        <w:t xml:space="preserve">…………………….. </w:t>
      </w:r>
    </w:p>
    <w:p w14:paraId="3883A33C" w14:textId="77777777" w:rsidR="0012654F" w:rsidRPr="00136269" w:rsidRDefault="0012654F" w:rsidP="00381CF5">
      <w:pPr>
        <w:spacing w:after="0" w:line="276" w:lineRule="auto"/>
        <w:ind w:left="622" w:firstLine="0"/>
        <w:jc w:val="center"/>
        <w:rPr>
          <w:szCs w:val="24"/>
        </w:rPr>
      </w:pPr>
      <w:r w:rsidRPr="00136269">
        <w:rPr>
          <w:b/>
          <w:szCs w:val="24"/>
        </w:rPr>
        <w:t xml:space="preserve"> </w:t>
      </w:r>
    </w:p>
    <w:p w14:paraId="2D19FD8E" w14:textId="77777777" w:rsidR="0012654F" w:rsidRPr="00136269" w:rsidRDefault="0012654F" w:rsidP="00381CF5">
      <w:pPr>
        <w:spacing w:after="0" w:line="276" w:lineRule="auto"/>
        <w:ind w:left="622" w:firstLine="0"/>
        <w:jc w:val="center"/>
        <w:rPr>
          <w:szCs w:val="24"/>
        </w:rPr>
      </w:pPr>
      <w:r w:rsidRPr="00136269">
        <w:rPr>
          <w:szCs w:val="24"/>
        </w:rPr>
        <w:t xml:space="preserve"> </w:t>
      </w:r>
    </w:p>
    <w:p w14:paraId="5920F25F" w14:textId="77777777" w:rsidR="0012654F" w:rsidRPr="00136269" w:rsidRDefault="0012654F" w:rsidP="00FB23B2">
      <w:pPr>
        <w:spacing w:after="0" w:line="276" w:lineRule="auto"/>
        <w:ind w:left="0" w:firstLine="0"/>
        <w:rPr>
          <w:szCs w:val="24"/>
        </w:rPr>
      </w:pPr>
      <w:r w:rsidRPr="00136269">
        <w:rPr>
          <w:szCs w:val="24"/>
        </w:rPr>
        <w:t xml:space="preserve">zawarta w dniu …………………………………. pomiędzy: </w:t>
      </w:r>
    </w:p>
    <w:p w14:paraId="5FFF12C8" w14:textId="77777777" w:rsidR="0012654F" w:rsidRPr="00136269" w:rsidRDefault="0012654F" w:rsidP="00FB23B2">
      <w:pPr>
        <w:pStyle w:val="Bezodstpw"/>
        <w:spacing w:line="276" w:lineRule="auto"/>
        <w:jc w:val="both"/>
        <w:rPr>
          <w:rFonts w:ascii="Arial" w:hAnsi="Arial" w:cs="Arial"/>
          <w:sz w:val="24"/>
          <w:szCs w:val="24"/>
        </w:rPr>
      </w:pPr>
      <w:r w:rsidRPr="00136269">
        <w:rPr>
          <w:rFonts w:ascii="Arial" w:hAnsi="Arial" w:cs="Arial"/>
          <w:b/>
          <w:sz w:val="24"/>
          <w:szCs w:val="24"/>
        </w:rPr>
        <w:t>Skarbem Państwa reprezentowanym przez 16 Wojskowy</w:t>
      </w:r>
      <w:r w:rsidR="008F66AE">
        <w:rPr>
          <w:rFonts w:ascii="Arial" w:hAnsi="Arial" w:cs="Arial"/>
          <w:b/>
          <w:sz w:val="24"/>
          <w:szCs w:val="24"/>
        </w:rPr>
        <w:t xml:space="preserve"> Oddział</w:t>
      </w:r>
      <w:r w:rsidRPr="00136269">
        <w:rPr>
          <w:rFonts w:ascii="Arial" w:hAnsi="Arial" w:cs="Arial"/>
          <w:b/>
          <w:sz w:val="24"/>
          <w:szCs w:val="24"/>
        </w:rPr>
        <w:t xml:space="preserve"> Gospodarczy w Drawsku Pomorskim, adres: ul. Główna 1, 78-513 Oleszno</w:t>
      </w:r>
      <w:r w:rsidRPr="00136269">
        <w:rPr>
          <w:rFonts w:ascii="Arial" w:hAnsi="Arial" w:cs="Arial"/>
          <w:sz w:val="24"/>
          <w:szCs w:val="24"/>
        </w:rPr>
        <w:t xml:space="preserve">, NIP: 2530325900, REGON: 320991649, zwanym dalej w treści umowy </w:t>
      </w:r>
      <w:r w:rsidRPr="00136269">
        <w:rPr>
          <w:rFonts w:ascii="Arial" w:hAnsi="Arial" w:cs="Arial"/>
          <w:b/>
          <w:sz w:val="24"/>
          <w:szCs w:val="24"/>
        </w:rPr>
        <w:t xml:space="preserve">„Zamawiającym”, </w:t>
      </w:r>
      <w:r w:rsidRPr="00136269">
        <w:rPr>
          <w:rFonts w:ascii="Arial" w:hAnsi="Arial" w:cs="Arial"/>
          <w:sz w:val="24"/>
          <w:szCs w:val="24"/>
        </w:rPr>
        <w:t>reprezentowanym przez:</w:t>
      </w:r>
    </w:p>
    <w:p w14:paraId="57806E8D" w14:textId="1641F749" w:rsidR="0012654F" w:rsidRPr="00136269" w:rsidRDefault="0012654F" w:rsidP="00FB23B2">
      <w:pPr>
        <w:pStyle w:val="Bezodstpw"/>
        <w:spacing w:line="276" w:lineRule="auto"/>
        <w:rPr>
          <w:rFonts w:ascii="Arial" w:hAnsi="Arial" w:cs="Arial"/>
          <w:b/>
          <w:sz w:val="24"/>
          <w:szCs w:val="24"/>
        </w:rPr>
      </w:pPr>
      <w:r w:rsidRPr="00136269">
        <w:rPr>
          <w:rFonts w:ascii="Arial" w:hAnsi="Arial" w:cs="Arial"/>
          <w:b/>
          <w:sz w:val="24"/>
          <w:szCs w:val="24"/>
        </w:rPr>
        <w:t xml:space="preserve">- </w:t>
      </w:r>
      <w:r w:rsidR="00F1230A">
        <w:rPr>
          <w:rFonts w:ascii="Arial" w:hAnsi="Arial" w:cs="Arial"/>
          <w:b/>
          <w:sz w:val="24"/>
          <w:szCs w:val="24"/>
        </w:rPr>
        <w:t xml:space="preserve">Komendant </w:t>
      </w:r>
      <w:r w:rsidRPr="00136269">
        <w:rPr>
          <w:rFonts w:ascii="Arial" w:hAnsi="Arial" w:cs="Arial"/>
          <w:b/>
          <w:sz w:val="24"/>
          <w:szCs w:val="24"/>
        </w:rPr>
        <w:t>……</w:t>
      </w:r>
      <w:r w:rsidR="00F1230A">
        <w:rPr>
          <w:rFonts w:ascii="Arial" w:hAnsi="Arial" w:cs="Arial"/>
          <w:b/>
          <w:sz w:val="24"/>
          <w:szCs w:val="24"/>
        </w:rPr>
        <w:t xml:space="preserve">……………………………………………………..………………. </w:t>
      </w:r>
    </w:p>
    <w:p w14:paraId="751E06A3" w14:textId="77777777" w:rsidR="0012654F" w:rsidRPr="00136269" w:rsidRDefault="0012654F" w:rsidP="00FB23B2">
      <w:pPr>
        <w:spacing w:after="0" w:line="276" w:lineRule="auto"/>
        <w:ind w:left="0" w:firstLine="0"/>
        <w:rPr>
          <w:b/>
          <w:bCs/>
          <w:szCs w:val="24"/>
        </w:rPr>
      </w:pPr>
      <w:r w:rsidRPr="00136269">
        <w:rPr>
          <w:b/>
          <w:bCs/>
          <w:szCs w:val="24"/>
        </w:rPr>
        <w:t xml:space="preserve">a </w:t>
      </w:r>
    </w:p>
    <w:p w14:paraId="1BF19F3E" w14:textId="68576144" w:rsidR="008D4B95" w:rsidRPr="00136269" w:rsidRDefault="00171E47" w:rsidP="00FB23B2">
      <w:pPr>
        <w:pStyle w:val="Akapitzlist"/>
        <w:widowControl w:val="0"/>
        <w:numPr>
          <w:ilvl w:val="0"/>
          <w:numId w:val="10"/>
        </w:numPr>
        <w:autoSpaceDE w:val="0"/>
        <w:autoSpaceDN w:val="0"/>
        <w:adjustRightInd w:val="0"/>
        <w:spacing w:after="0" w:line="276" w:lineRule="auto"/>
        <w:rPr>
          <w:szCs w:val="24"/>
        </w:rPr>
      </w:pPr>
      <w:bookmarkStart w:id="0" w:name="OLE_LINK13"/>
      <w:bookmarkStart w:id="1" w:name="OLE_LINK14"/>
      <w:r w:rsidRPr="00136269">
        <w:rPr>
          <w:bCs/>
          <w:szCs w:val="24"/>
        </w:rPr>
        <w:t>……………</w:t>
      </w:r>
      <w:r w:rsidR="008D4B95" w:rsidRPr="00136269">
        <w:rPr>
          <w:bCs/>
          <w:szCs w:val="24"/>
        </w:rPr>
        <w:t>………………………………….</w:t>
      </w:r>
      <w:r w:rsidRPr="00136269">
        <w:rPr>
          <w:bCs/>
          <w:szCs w:val="24"/>
        </w:rPr>
        <w:t>…</w:t>
      </w:r>
      <w:r w:rsidR="003C707C">
        <w:rPr>
          <w:bCs/>
          <w:szCs w:val="24"/>
        </w:rPr>
        <w:t>…………………..</w:t>
      </w:r>
      <w:r w:rsidRPr="00136269">
        <w:rPr>
          <w:bCs/>
          <w:szCs w:val="24"/>
        </w:rPr>
        <w:t>……..</w:t>
      </w:r>
      <w:r w:rsidRPr="00136269">
        <w:rPr>
          <w:szCs w:val="24"/>
        </w:rPr>
        <w:t xml:space="preserve"> z siedzibą w</w:t>
      </w:r>
      <w:r w:rsidR="008D4B95" w:rsidRPr="00136269">
        <w:rPr>
          <w:szCs w:val="24"/>
        </w:rPr>
        <w:t xml:space="preserve"> ……</w:t>
      </w:r>
      <w:r w:rsidR="003C707C">
        <w:rPr>
          <w:szCs w:val="24"/>
        </w:rPr>
        <w:t>……………...</w:t>
      </w:r>
      <w:r w:rsidR="008D4B95" w:rsidRPr="00136269">
        <w:rPr>
          <w:szCs w:val="24"/>
        </w:rPr>
        <w:t xml:space="preserve">………………….. </w:t>
      </w:r>
      <w:r w:rsidRPr="00136269">
        <w:rPr>
          <w:szCs w:val="24"/>
        </w:rPr>
        <w:t>NIP: ………………………………………..., REGON: ……</w:t>
      </w:r>
      <w:r w:rsidR="008D4B95" w:rsidRPr="00136269">
        <w:rPr>
          <w:szCs w:val="24"/>
        </w:rPr>
        <w:t>…………………………….…</w:t>
      </w:r>
      <w:r w:rsidRPr="00136269">
        <w:rPr>
          <w:szCs w:val="24"/>
        </w:rPr>
        <w:t>..,</w:t>
      </w:r>
      <w:r w:rsidR="00C174ED">
        <w:rPr>
          <w:szCs w:val="24"/>
        </w:rPr>
        <w:t xml:space="preserve"> </w:t>
      </w:r>
      <w:r w:rsidRPr="00136269">
        <w:rPr>
          <w:szCs w:val="24"/>
        </w:rPr>
        <w:t>reprezentowaną przez:</w:t>
      </w:r>
      <w:r w:rsidR="008D4B95" w:rsidRPr="00136269">
        <w:rPr>
          <w:szCs w:val="24"/>
        </w:rPr>
        <w:t xml:space="preserve"> ………………………...</w:t>
      </w:r>
      <w:r w:rsidRPr="00136269">
        <w:rPr>
          <w:szCs w:val="24"/>
        </w:rPr>
        <w:t>…</w:t>
      </w:r>
      <w:r w:rsidR="008D4B95" w:rsidRPr="00136269">
        <w:rPr>
          <w:szCs w:val="24"/>
        </w:rPr>
        <w:t>…………………….</w:t>
      </w:r>
      <w:r w:rsidRPr="00136269">
        <w:rPr>
          <w:szCs w:val="24"/>
        </w:rPr>
        <w:t>…………………… - ……………………………,</w:t>
      </w:r>
      <w:r w:rsidR="008D4B95" w:rsidRPr="00136269">
        <w:rPr>
          <w:szCs w:val="24"/>
        </w:rPr>
        <w:t xml:space="preserve"> </w:t>
      </w:r>
    </w:p>
    <w:p w14:paraId="1F76C319" w14:textId="77777777" w:rsidR="00171E47" w:rsidRPr="00136269" w:rsidRDefault="00171E47" w:rsidP="00FB23B2">
      <w:pPr>
        <w:pStyle w:val="Akapitzlist"/>
        <w:widowControl w:val="0"/>
        <w:autoSpaceDE w:val="0"/>
        <w:autoSpaceDN w:val="0"/>
        <w:adjustRightInd w:val="0"/>
        <w:spacing w:after="0" w:line="276" w:lineRule="auto"/>
        <w:ind w:firstLine="0"/>
        <w:rPr>
          <w:szCs w:val="24"/>
        </w:rPr>
      </w:pPr>
      <w:r w:rsidRPr="00136269">
        <w:rPr>
          <w:szCs w:val="24"/>
        </w:rPr>
        <w:t xml:space="preserve">działającym na mocy pełnomocnictwa/odpisu z KRS/ </w:t>
      </w:r>
      <w:r w:rsidR="008D4B95" w:rsidRPr="00136269">
        <w:rPr>
          <w:szCs w:val="24"/>
        </w:rPr>
        <w:t xml:space="preserve">wpisu do ewidencji działalności </w:t>
      </w:r>
      <w:r w:rsidRPr="00136269">
        <w:rPr>
          <w:szCs w:val="24"/>
        </w:rPr>
        <w:t>gospodarczej, zwaną dalej „</w:t>
      </w:r>
      <w:r w:rsidRPr="00136269">
        <w:rPr>
          <w:b/>
          <w:bCs/>
          <w:szCs w:val="24"/>
        </w:rPr>
        <w:t>Wykonawcą</w:t>
      </w:r>
      <w:r w:rsidRPr="00136269">
        <w:rPr>
          <w:szCs w:val="24"/>
        </w:rPr>
        <w:t>” lub „</w:t>
      </w:r>
      <w:r w:rsidRPr="00136269">
        <w:rPr>
          <w:b/>
          <w:bCs/>
          <w:szCs w:val="24"/>
        </w:rPr>
        <w:t>Stroną</w:t>
      </w:r>
      <w:r w:rsidRPr="00136269">
        <w:rPr>
          <w:szCs w:val="24"/>
        </w:rPr>
        <w:t>”.</w:t>
      </w:r>
    </w:p>
    <w:bookmarkEnd w:id="0"/>
    <w:bookmarkEnd w:id="1"/>
    <w:p w14:paraId="2A276B0D" w14:textId="77777777" w:rsidR="00171E47" w:rsidRPr="00136269" w:rsidRDefault="00171E47" w:rsidP="00FB23B2">
      <w:pPr>
        <w:widowControl w:val="0"/>
        <w:autoSpaceDE w:val="0"/>
        <w:autoSpaceDN w:val="0"/>
        <w:adjustRightInd w:val="0"/>
        <w:spacing w:after="0" w:line="276" w:lineRule="auto"/>
        <w:ind w:left="0" w:firstLine="0"/>
        <w:rPr>
          <w:szCs w:val="24"/>
        </w:rPr>
      </w:pPr>
      <w:r w:rsidRPr="00136269">
        <w:rPr>
          <w:szCs w:val="24"/>
        </w:rPr>
        <w:t>oraz</w:t>
      </w:r>
    </w:p>
    <w:p w14:paraId="4542AAD0" w14:textId="5DA733EC" w:rsidR="008D4B95" w:rsidRPr="00136269" w:rsidRDefault="008D4B95" w:rsidP="00FB23B2">
      <w:pPr>
        <w:pStyle w:val="Akapitzlist"/>
        <w:widowControl w:val="0"/>
        <w:numPr>
          <w:ilvl w:val="0"/>
          <w:numId w:val="10"/>
        </w:numPr>
        <w:autoSpaceDE w:val="0"/>
        <w:autoSpaceDN w:val="0"/>
        <w:adjustRightInd w:val="0"/>
        <w:spacing w:after="0" w:line="276" w:lineRule="auto"/>
        <w:rPr>
          <w:szCs w:val="24"/>
        </w:rPr>
      </w:pPr>
      <w:r w:rsidRPr="00136269">
        <w:rPr>
          <w:bCs/>
          <w:szCs w:val="24"/>
        </w:rPr>
        <w:t>…………………………</w:t>
      </w:r>
      <w:r w:rsidR="003C707C">
        <w:rPr>
          <w:bCs/>
          <w:szCs w:val="24"/>
        </w:rPr>
        <w:t>…………………..</w:t>
      </w:r>
      <w:r w:rsidRPr="00136269">
        <w:rPr>
          <w:bCs/>
          <w:szCs w:val="24"/>
        </w:rPr>
        <w:t>…………………….………..</w:t>
      </w:r>
      <w:r w:rsidRPr="00136269">
        <w:rPr>
          <w:szCs w:val="24"/>
        </w:rPr>
        <w:t xml:space="preserve"> z siedzibą w ……………………</w:t>
      </w:r>
      <w:r w:rsidR="003C707C">
        <w:rPr>
          <w:szCs w:val="24"/>
        </w:rPr>
        <w:t>……………</w:t>
      </w:r>
      <w:r w:rsidRPr="00136269">
        <w:rPr>
          <w:szCs w:val="24"/>
        </w:rPr>
        <w:t>….. NIP: ………………………………………..., REGON: ………………………………….…..,</w:t>
      </w:r>
      <w:r w:rsidR="00C174ED">
        <w:rPr>
          <w:szCs w:val="24"/>
        </w:rPr>
        <w:t xml:space="preserve"> </w:t>
      </w:r>
      <w:r w:rsidRPr="00136269">
        <w:rPr>
          <w:szCs w:val="24"/>
        </w:rPr>
        <w:t xml:space="preserve">reprezentowaną przez: ………………………...……………………….…………………… - ……………………………, </w:t>
      </w:r>
    </w:p>
    <w:p w14:paraId="299FC647" w14:textId="77777777" w:rsidR="008D4B95" w:rsidRPr="00136269" w:rsidRDefault="008D4B95" w:rsidP="00FB23B2">
      <w:pPr>
        <w:pStyle w:val="Akapitzlist"/>
        <w:widowControl w:val="0"/>
        <w:autoSpaceDE w:val="0"/>
        <w:autoSpaceDN w:val="0"/>
        <w:adjustRightInd w:val="0"/>
        <w:spacing w:after="0" w:line="276" w:lineRule="auto"/>
        <w:ind w:firstLine="0"/>
        <w:rPr>
          <w:szCs w:val="24"/>
        </w:rPr>
      </w:pPr>
      <w:r w:rsidRPr="00136269">
        <w:rPr>
          <w:szCs w:val="24"/>
        </w:rPr>
        <w:t>działającym na mocy pełnomocnictwa/odpisu z KRS/ wpisu do ewidencji działalności gospodarczej, zwaną dalej „</w:t>
      </w:r>
      <w:r w:rsidRPr="00136269">
        <w:rPr>
          <w:b/>
          <w:bCs/>
          <w:szCs w:val="24"/>
        </w:rPr>
        <w:t>Wykonawcą</w:t>
      </w:r>
      <w:r w:rsidRPr="00136269">
        <w:rPr>
          <w:szCs w:val="24"/>
        </w:rPr>
        <w:t>” lub „</w:t>
      </w:r>
      <w:r w:rsidRPr="00136269">
        <w:rPr>
          <w:b/>
          <w:bCs/>
          <w:szCs w:val="24"/>
        </w:rPr>
        <w:t>Stroną</w:t>
      </w:r>
      <w:r w:rsidRPr="00136269">
        <w:rPr>
          <w:szCs w:val="24"/>
        </w:rPr>
        <w:t>”.</w:t>
      </w:r>
    </w:p>
    <w:p w14:paraId="71866E07" w14:textId="77777777" w:rsidR="00171E47" w:rsidRPr="00136269" w:rsidRDefault="00171E47" w:rsidP="00FB23B2">
      <w:pPr>
        <w:widowControl w:val="0"/>
        <w:autoSpaceDE w:val="0"/>
        <w:autoSpaceDN w:val="0"/>
        <w:adjustRightInd w:val="0"/>
        <w:spacing w:after="0" w:line="276" w:lineRule="auto"/>
        <w:ind w:left="0" w:firstLine="0"/>
        <w:rPr>
          <w:szCs w:val="24"/>
        </w:rPr>
      </w:pPr>
      <w:r w:rsidRPr="00136269">
        <w:rPr>
          <w:szCs w:val="24"/>
        </w:rPr>
        <w:t>oraz</w:t>
      </w:r>
    </w:p>
    <w:p w14:paraId="4D37F362" w14:textId="001D7722" w:rsidR="008D4B95" w:rsidRPr="00136269" w:rsidRDefault="008D4B95" w:rsidP="00FB23B2">
      <w:pPr>
        <w:pStyle w:val="Akapitzlist"/>
        <w:widowControl w:val="0"/>
        <w:numPr>
          <w:ilvl w:val="0"/>
          <w:numId w:val="10"/>
        </w:numPr>
        <w:autoSpaceDE w:val="0"/>
        <w:autoSpaceDN w:val="0"/>
        <w:adjustRightInd w:val="0"/>
        <w:spacing w:after="0" w:line="276" w:lineRule="auto"/>
        <w:rPr>
          <w:szCs w:val="24"/>
        </w:rPr>
      </w:pPr>
      <w:r w:rsidRPr="00136269">
        <w:rPr>
          <w:bCs/>
          <w:szCs w:val="24"/>
        </w:rPr>
        <w:t>……………</w:t>
      </w:r>
      <w:r w:rsidR="003C707C">
        <w:rPr>
          <w:bCs/>
          <w:szCs w:val="24"/>
        </w:rPr>
        <w:t>…………………..</w:t>
      </w:r>
      <w:r w:rsidRPr="00136269">
        <w:rPr>
          <w:bCs/>
          <w:szCs w:val="24"/>
        </w:rPr>
        <w:t>………………………………….………..</w:t>
      </w:r>
      <w:r w:rsidRPr="00136269">
        <w:rPr>
          <w:szCs w:val="24"/>
        </w:rPr>
        <w:t xml:space="preserve"> z siedzibą w ………………</w:t>
      </w:r>
      <w:r w:rsidR="003C707C">
        <w:rPr>
          <w:szCs w:val="24"/>
        </w:rPr>
        <w:t>……………</w:t>
      </w:r>
      <w:r w:rsidRPr="00136269">
        <w:rPr>
          <w:szCs w:val="24"/>
        </w:rPr>
        <w:t>……….. NIP: ………………………………………..., REGON: ………………………………….…..,</w:t>
      </w:r>
      <w:r w:rsidR="00C174ED">
        <w:rPr>
          <w:szCs w:val="24"/>
        </w:rPr>
        <w:t xml:space="preserve"> </w:t>
      </w:r>
      <w:r w:rsidRPr="00136269">
        <w:rPr>
          <w:szCs w:val="24"/>
        </w:rPr>
        <w:t xml:space="preserve">reprezentowaną przez: ………………………...……………………….…………………… - ……………………………, </w:t>
      </w:r>
    </w:p>
    <w:p w14:paraId="7680E5B8" w14:textId="77777777" w:rsidR="008D4B95" w:rsidRPr="00136269" w:rsidRDefault="008D4B95" w:rsidP="00FB23B2">
      <w:pPr>
        <w:pStyle w:val="Akapitzlist"/>
        <w:widowControl w:val="0"/>
        <w:autoSpaceDE w:val="0"/>
        <w:autoSpaceDN w:val="0"/>
        <w:adjustRightInd w:val="0"/>
        <w:spacing w:after="0" w:line="276" w:lineRule="auto"/>
        <w:ind w:firstLine="0"/>
        <w:rPr>
          <w:szCs w:val="24"/>
        </w:rPr>
      </w:pPr>
      <w:r w:rsidRPr="00136269">
        <w:rPr>
          <w:szCs w:val="24"/>
        </w:rPr>
        <w:t>działającym na mocy pełnomocnictwa/odpisu z KRS/ wpisu do ewidencji działalności gospodarczej, zwaną dalej „</w:t>
      </w:r>
      <w:r w:rsidRPr="00136269">
        <w:rPr>
          <w:b/>
          <w:bCs/>
          <w:szCs w:val="24"/>
        </w:rPr>
        <w:t>Wykonawcą</w:t>
      </w:r>
      <w:r w:rsidRPr="00136269">
        <w:rPr>
          <w:szCs w:val="24"/>
        </w:rPr>
        <w:t>” lub „</w:t>
      </w:r>
      <w:r w:rsidRPr="00136269">
        <w:rPr>
          <w:b/>
          <w:bCs/>
          <w:szCs w:val="24"/>
        </w:rPr>
        <w:t>Stroną</w:t>
      </w:r>
      <w:r w:rsidRPr="00136269">
        <w:rPr>
          <w:szCs w:val="24"/>
        </w:rPr>
        <w:t>”.</w:t>
      </w:r>
    </w:p>
    <w:p w14:paraId="49F9ABFE" w14:textId="77777777" w:rsidR="008D4B95" w:rsidRPr="00136269" w:rsidRDefault="008D4B95" w:rsidP="00FB23B2">
      <w:pPr>
        <w:pStyle w:val="Akapitzlist"/>
        <w:widowControl w:val="0"/>
        <w:autoSpaceDE w:val="0"/>
        <w:autoSpaceDN w:val="0"/>
        <w:adjustRightInd w:val="0"/>
        <w:spacing w:after="0" w:line="276" w:lineRule="auto"/>
        <w:ind w:firstLine="0"/>
        <w:rPr>
          <w:szCs w:val="24"/>
        </w:rPr>
      </w:pPr>
    </w:p>
    <w:p w14:paraId="0A481BB3" w14:textId="77777777" w:rsidR="00171E47" w:rsidRPr="00136269" w:rsidRDefault="00171E47" w:rsidP="00FB23B2">
      <w:pPr>
        <w:widowControl w:val="0"/>
        <w:autoSpaceDE w:val="0"/>
        <w:autoSpaceDN w:val="0"/>
        <w:adjustRightInd w:val="0"/>
        <w:spacing w:after="0" w:line="276" w:lineRule="auto"/>
        <w:ind w:left="0" w:firstLine="0"/>
        <w:rPr>
          <w:szCs w:val="24"/>
        </w:rPr>
      </w:pPr>
      <w:r w:rsidRPr="00136269">
        <w:rPr>
          <w:szCs w:val="24"/>
        </w:rPr>
        <w:t>wszyscy Wykonawcy łącznie są dalej zwani „</w:t>
      </w:r>
      <w:r w:rsidRPr="00136269">
        <w:rPr>
          <w:b/>
          <w:szCs w:val="24"/>
        </w:rPr>
        <w:t>Wykonawcami</w:t>
      </w:r>
      <w:r w:rsidRPr="00136269">
        <w:rPr>
          <w:szCs w:val="24"/>
        </w:rPr>
        <w:t>”.</w:t>
      </w:r>
    </w:p>
    <w:p w14:paraId="48F7B287" w14:textId="5ABB6FA8" w:rsidR="00D103A1" w:rsidRPr="0070347C" w:rsidRDefault="0012654F" w:rsidP="00FB23B2">
      <w:pPr>
        <w:spacing w:after="0" w:line="276" w:lineRule="auto"/>
        <w:ind w:left="0" w:firstLine="0"/>
        <w:jc w:val="left"/>
        <w:rPr>
          <w:szCs w:val="24"/>
        </w:rPr>
      </w:pPr>
      <w:r w:rsidRPr="00136269">
        <w:rPr>
          <w:szCs w:val="24"/>
        </w:rPr>
        <w:t xml:space="preserve"> </w:t>
      </w:r>
    </w:p>
    <w:p w14:paraId="2162BD8F" w14:textId="70EEC199" w:rsidR="00585406" w:rsidRPr="003E3270" w:rsidRDefault="0070347C" w:rsidP="00FB23B2">
      <w:pPr>
        <w:spacing w:after="0" w:line="276" w:lineRule="auto"/>
        <w:ind w:left="0" w:right="-2" w:firstLine="0"/>
        <w:rPr>
          <w:szCs w:val="24"/>
        </w:rPr>
      </w:pPr>
      <w:r w:rsidRPr="00B6388A">
        <w:rPr>
          <w:szCs w:val="24"/>
        </w:rPr>
        <w:t xml:space="preserve">Niniejsza umowa zostaje zawarta w rezultacie dokonania przez Zamawiającego wyboru oferty Wykonawcy w postępowaniu o udzielenie zamówienia publicznego </w:t>
      </w:r>
      <w:r w:rsidR="000F44C0">
        <w:rPr>
          <w:szCs w:val="24"/>
        </w:rPr>
        <w:br/>
      </w:r>
      <w:r w:rsidRPr="00B6388A">
        <w:rPr>
          <w:szCs w:val="24"/>
        </w:rPr>
        <w:t xml:space="preserve">w trybie przetargu nieograniczonego  na podstawie art. 132 ust. 1 ustawy z dnia </w:t>
      </w:r>
      <w:r w:rsidR="00585406">
        <w:rPr>
          <w:szCs w:val="24"/>
        </w:rPr>
        <w:br/>
      </w:r>
      <w:r w:rsidRPr="00B6388A">
        <w:rPr>
          <w:szCs w:val="24"/>
        </w:rPr>
        <w:t>11 września 2019r. Prawo zam</w:t>
      </w:r>
      <w:r w:rsidR="003A0E2F">
        <w:rPr>
          <w:szCs w:val="24"/>
        </w:rPr>
        <w:t>ówień publicznych (Dz. U. z 2024 r. poz. 1320</w:t>
      </w:r>
      <w:r w:rsidRPr="00B6388A">
        <w:rPr>
          <w:szCs w:val="24"/>
        </w:rPr>
        <w:t>)</w:t>
      </w:r>
      <w:r w:rsidR="000711B8">
        <w:rPr>
          <w:szCs w:val="24"/>
        </w:rPr>
        <w:t>.</w:t>
      </w:r>
      <w:r w:rsidRPr="00B6388A">
        <w:rPr>
          <w:szCs w:val="24"/>
        </w:rPr>
        <w:t xml:space="preserve"> </w:t>
      </w:r>
      <w:r w:rsidR="000711B8">
        <w:rPr>
          <w:szCs w:val="24"/>
        </w:rPr>
        <w:br/>
      </w:r>
      <w:r w:rsidRPr="00B6388A">
        <w:rPr>
          <w:szCs w:val="24"/>
        </w:rPr>
        <w:t xml:space="preserve">pn.: </w:t>
      </w:r>
      <w:r w:rsidR="00997C0A">
        <w:rPr>
          <w:b/>
          <w:szCs w:val="24"/>
          <w:u w:val="single"/>
        </w:rPr>
        <w:t xml:space="preserve">Dostawa akumulatorów </w:t>
      </w:r>
      <w:r w:rsidRPr="00B6388A">
        <w:rPr>
          <w:b/>
          <w:szCs w:val="24"/>
        </w:rPr>
        <w:t xml:space="preserve"> </w:t>
      </w:r>
      <w:r w:rsidRPr="00B6388A">
        <w:rPr>
          <w:szCs w:val="24"/>
        </w:rPr>
        <w:t>- zad nr 1</w:t>
      </w:r>
      <w:r w:rsidRPr="00B6388A">
        <w:rPr>
          <w:b/>
          <w:szCs w:val="24"/>
        </w:rPr>
        <w:t xml:space="preserve">. </w:t>
      </w:r>
      <w:r w:rsidR="00844B87">
        <w:rPr>
          <w:szCs w:val="24"/>
        </w:rPr>
        <w:t>Znak postępowania 559/2024</w:t>
      </w:r>
      <w:bookmarkStart w:id="2" w:name="_GoBack"/>
      <w:bookmarkEnd w:id="2"/>
      <w:r w:rsidRPr="00B6388A">
        <w:rPr>
          <w:szCs w:val="24"/>
        </w:rPr>
        <w:t>r.</w:t>
      </w:r>
    </w:p>
    <w:p w14:paraId="56BF0DE2" w14:textId="3C20C386" w:rsidR="00FA304D" w:rsidRPr="00136269" w:rsidRDefault="0012654F" w:rsidP="00FB23B2">
      <w:pPr>
        <w:pStyle w:val="Nagwek1"/>
        <w:spacing w:after="0" w:line="276" w:lineRule="auto"/>
        <w:ind w:left="570" w:right="1"/>
        <w:rPr>
          <w:szCs w:val="24"/>
        </w:rPr>
      </w:pPr>
      <w:r w:rsidRPr="00136269">
        <w:rPr>
          <w:szCs w:val="24"/>
        </w:rPr>
        <w:lastRenderedPageBreak/>
        <w:t xml:space="preserve">§ 1 </w:t>
      </w:r>
    </w:p>
    <w:p w14:paraId="486EA262" w14:textId="7C488A8D" w:rsidR="0012654F" w:rsidRDefault="00E74E78" w:rsidP="00FB23B2">
      <w:pPr>
        <w:pStyle w:val="Nagwek1"/>
        <w:spacing w:after="0" w:line="276" w:lineRule="auto"/>
        <w:ind w:left="570" w:right="1"/>
        <w:rPr>
          <w:szCs w:val="24"/>
        </w:rPr>
      </w:pPr>
      <w:r w:rsidRPr="00136269">
        <w:rPr>
          <w:szCs w:val="24"/>
        </w:rPr>
        <w:t xml:space="preserve">PRZEDMIOT UMOWY </w:t>
      </w:r>
    </w:p>
    <w:p w14:paraId="05F847A0" w14:textId="77777777" w:rsidR="00E74E78" w:rsidRPr="00E74E78" w:rsidRDefault="00E74E78" w:rsidP="00FB23B2">
      <w:pPr>
        <w:spacing w:line="276" w:lineRule="auto"/>
      </w:pPr>
    </w:p>
    <w:p w14:paraId="575864CA" w14:textId="129081D8" w:rsidR="00D103A1" w:rsidRPr="0077396E" w:rsidRDefault="00D103A1" w:rsidP="00FB23B2">
      <w:pPr>
        <w:numPr>
          <w:ilvl w:val="0"/>
          <w:numId w:val="1"/>
        </w:numPr>
        <w:spacing w:after="0" w:line="276" w:lineRule="auto"/>
        <w:ind w:left="426" w:hanging="427"/>
        <w:rPr>
          <w:color w:val="auto"/>
          <w:szCs w:val="24"/>
        </w:rPr>
      </w:pPr>
      <w:r w:rsidRPr="00136269">
        <w:rPr>
          <w:szCs w:val="24"/>
        </w:rPr>
        <w:t>Umowa ma charakter umow</w:t>
      </w:r>
      <w:r w:rsidR="009F1011">
        <w:rPr>
          <w:szCs w:val="24"/>
        </w:rPr>
        <w:t xml:space="preserve">y ramowej w rozumieniu </w:t>
      </w:r>
      <w:r w:rsidR="00253E9A">
        <w:rPr>
          <w:color w:val="auto"/>
          <w:szCs w:val="24"/>
        </w:rPr>
        <w:t>art. 311 ust. 1 pkt 1</w:t>
      </w:r>
      <w:r w:rsidR="0057519B" w:rsidRPr="00841D5B">
        <w:rPr>
          <w:color w:val="auto"/>
          <w:szCs w:val="24"/>
        </w:rPr>
        <w:t xml:space="preserve"> ustawy Pzp</w:t>
      </w:r>
      <w:r w:rsidR="009F1011" w:rsidRPr="0077396E">
        <w:rPr>
          <w:color w:val="auto"/>
          <w:szCs w:val="24"/>
        </w:rPr>
        <w:t xml:space="preserve">. </w:t>
      </w:r>
    </w:p>
    <w:p w14:paraId="751F7564" w14:textId="1AF424BD" w:rsidR="0012654F" w:rsidRPr="005B4AD5" w:rsidRDefault="0012654F" w:rsidP="00FB23B2">
      <w:pPr>
        <w:numPr>
          <w:ilvl w:val="0"/>
          <w:numId w:val="1"/>
        </w:numPr>
        <w:spacing w:after="0" w:line="276" w:lineRule="auto"/>
        <w:ind w:left="426" w:hanging="426"/>
        <w:rPr>
          <w:color w:val="FF0000"/>
          <w:szCs w:val="24"/>
        </w:rPr>
      </w:pPr>
      <w:r w:rsidRPr="00136269">
        <w:rPr>
          <w:szCs w:val="24"/>
        </w:rPr>
        <w:t xml:space="preserve">Przedmiotem niniejszej umowy </w:t>
      </w:r>
      <w:r w:rsidR="00BF7707" w:rsidRPr="00136269">
        <w:rPr>
          <w:szCs w:val="24"/>
        </w:rPr>
        <w:t xml:space="preserve">jest określenie warunków udzielania i realizacji zamówień wykonawczych na </w:t>
      </w:r>
      <w:r w:rsidR="00535A06">
        <w:rPr>
          <w:szCs w:val="24"/>
        </w:rPr>
        <w:t xml:space="preserve">dostawy - </w:t>
      </w:r>
      <w:r w:rsidR="00094EB1">
        <w:rPr>
          <w:szCs w:val="24"/>
        </w:rPr>
        <w:t>sukcesywny</w:t>
      </w:r>
      <w:r w:rsidRPr="00136269">
        <w:rPr>
          <w:szCs w:val="24"/>
        </w:rPr>
        <w:t xml:space="preserve"> zakup </w:t>
      </w:r>
      <w:r w:rsidR="00171E47" w:rsidRPr="00136269">
        <w:rPr>
          <w:szCs w:val="24"/>
        </w:rPr>
        <w:t>i dostaw</w:t>
      </w:r>
      <w:r w:rsidR="0070347C">
        <w:rPr>
          <w:szCs w:val="24"/>
        </w:rPr>
        <w:t>a</w:t>
      </w:r>
      <w:r w:rsidR="000F44C0">
        <w:rPr>
          <w:szCs w:val="24"/>
        </w:rPr>
        <w:t xml:space="preserve"> </w:t>
      </w:r>
      <w:r w:rsidR="003959E4" w:rsidRPr="003959E4">
        <w:rPr>
          <w:szCs w:val="24"/>
        </w:rPr>
        <w:t>części zamiennych, ogumienia, akumulatorów, filtrów, akcesoriów oraz materiałów technicznych do pojazdów i silników do nich</w:t>
      </w:r>
      <w:r w:rsidR="0070347C" w:rsidRPr="00094EB1">
        <w:rPr>
          <w:color w:val="auto"/>
          <w:szCs w:val="24"/>
        </w:rPr>
        <w:t>.</w:t>
      </w:r>
      <w:r w:rsidR="00BF7707" w:rsidRPr="00094EB1">
        <w:rPr>
          <w:color w:val="auto"/>
          <w:szCs w:val="24"/>
        </w:rPr>
        <w:t xml:space="preserve"> </w:t>
      </w:r>
    </w:p>
    <w:p w14:paraId="6CAFC8D4" w14:textId="0447D589" w:rsidR="00EF272A" w:rsidRDefault="00BF7707" w:rsidP="00FB23B2">
      <w:pPr>
        <w:numPr>
          <w:ilvl w:val="0"/>
          <w:numId w:val="1"/>
        </w:numPr>
        <w:spacing w:after="0" w:line="276" w:lineRule="auto"/>
        <w:ind w:left="426" w:hanging="427"/>
        <w:rPr>
          <w:szCs w:val="24"/>
        </w:rPr>
      </w:pPr>
      <w:r w:rsidRPr="00136269">
        <w:rPr>
          <w:szCs w:val="24"/>
        </w:rPr>
        <w:t>Przedmiot zamówień wykonawczych będzie każdorazowo określany przez Zamawiającego</w:t>
      </w:r>
      <w:r w:rsidR="001D4252">
        <w:rPr>
          <w:szCs w:val="24"/>
        </w:rPr>
        <w:t xml:space="preserve"> tj. (zamawiający ma prawo do zamawiania as</w:t>
      </w:r>
      <w:r w:rsidR="00290037">
        <w:rPr>
          <w:szCs w:val="24"/>
        </w:rPr>
        <w:t xml:space="preserve">ortymentu nie znajdującego się </w:t>
      </w:r>
      <w:r w:rsidR="001D4252">
        <w:rPr>
          <w:szCs w:val="24"/>
        </w:rPr>
        <w:t>w formularzu ofertowo cenowym)</w:t>
      </w:r>
      <w:r w:rsidR="00290037">
        <w:rPr>
          <w:szCs w:val="24"/>
        </w:rPr>
        <w:t>,</w:t>
      </w:r>
      <w:r w:rsidRPr="00136269">
        <w:rPr>
          <w:szCs w:val="24"/>
        </w:rPr>
        <w:t xml:space="preserve"> przy wszczynaniu postępowania o udzielenie Zamówienia Wykonawczego, w zależności od potrzeb Zamawiającego i będzie określony w Zaproszeniu do składania ofert, którego wzór stanowi Załącznik do niniejszej umowy</w:t>
      </w:r>
      <w:r w:rsidR="0012654F" w:rsidRPr="00136269">
        <w:rPr>
          <w:szCs w:val="24"/>
        </w:rPr>
        <w:t>.</w:t>
      </w:r>
      <w:r w:rsidR="00C174ED">
        <w:rPr>
          <w:szCs w:val="24"/>
        </w:rPr>
        <w:t xml:space="preserve"> </w:t>
      </w:r>
    </w:p>
    <w:p w14:paraId="17D580B3" w14:textId="366FCAC8" w:rsidR="00EF272A" w:rsidRPr="00EF272A" w:rsidRDefault="00EF272A" w:rsidP="00FB23B2">
      <w:pPr>
        <w:pStyle w:val="Akapitzlist"/>
        <w:numPr>
          <w:ilvl w:val="0"/>
          <w:numId w:val="1"/>
        </w:numPr>
        <w:spacing w:line="276" w:lineRule="auto"/>
        <w:ind w:left="426" w:hanging="426"/>
        <w:rPr>
          <w:szCs w:val="24"/>
        </w:rPr>
      </w:pPr>
      <w:r w:rsidRPr="00EF272A">
        <w:rPr>
          <w:szCs w:val="24"/>
        </w:rPr>
        <w:t>Dostarczone akumulatory</w:t>
      </w:r>
      <w:r w:rsidR="005952E2">
        <w:rPr>
          <w:szCs w:val="24"/>
        </w:rPr>
        <w:t xml:space="preserve"> muszą być produktem kategorii 1</w:t>
      </w:r>
      <w:r w:rsidRPr="00EF272A">
        <w:rPr>
          <w:szCs w:val="24"/>
        </w:rPr>
        <w:t xml:space="preserve">, wolnym </w:t>
      </w:r>
      <w:r w:rsidR="00697ECD">
        <w:rPr>
          <w:szCs w:val="24"/>
        </w:rPr>
        <w:br/>
      </w:r>
      <w:r w:rsidRPr="00EF272A">
        <w:rPr>
          <w:szCs w:val="24"/>
        </w:rPr>
        <w:t xml:space="preserve">od jakichkolwiek wad, spełniającym wymagania jakościowe określone </w:t>
      </w:r>
      <w:r w:rsidR="00A97684">
        <w:rPr>
          <w:szCs w:val="24"/>
        </w:rPr>
        <w:br/>
      </w:r>
      <w:r w:rsidRPr="00EF272A">
        <w:rPr>
          <w:szCs w:val="24"/>
        </w:rPr>
        <w:t>w dokumentacji technicznej producenta na dany wyrób, fabrycznie nowym - produkt wykonany z nowych elementów i nieobciążony prawami unormowanymi na rzecz osób trzecich.</w:t>
      </w:r>
    </w:p>
    <w:p w14:paraId="2BE1B025" w14:textId="448AB052" w:rsidR="00EF272A" w:rsidRPr="00EF272A" w:rsidRDefault="00EF272A" w:rsidP="00FB23B2">
      <w:pPr>
        <w:pStyle w:val="Akapitzlist"/>
        <w:numPr>
          <w:ilvl w:val="0"/>
          <w:numId w:val="1"/>
        </w:numPr>
        <w:spacing w:line="276" w:lineRule="auto"/>
        <w:ind w:left="426" w:hanging="426"/>
        <w:rPr>
          <w:szCs w:val="24"/>
        </w:rPr>
      </w:pPr>
      <w:r w:rsidRPr="00EF272A">
        <w:rPr>
          <w:szCs w:val="24"/>
        </w:rPr>
        <w:t xml:space="preserve">Akumulatory muszą być </w:t>
      </w:r>
      <w:r w:rsidR="003959E4">
        <w:rPr>
          <w:szCs w:val="24"/>
        </w:rPr>
        <w:t>nie starsze niż 3 miesiące w chwili dostawy</w:t>
      </w:r>
      <w:r w:rsidRPr="00EF272A">
        <w:rPr>
          <w:szCs w:val="24"/>
        </w:rPr>
        <w:t xml:space="preserve">, </w:t>
      </w:r>
      <w:r w:rsidR="00697ECD">
        <w:rPr>
          <w:szCs w:val="24"/>
        </w:rPr>
        <w:br/>
      </w:r>
      <w:r>
        <w:rPr>
          <w:szCs w:val="24"/>
        </w:rPr>
        <w:t>oraz być gotowe</w:t>
      </w:r>
      <w:r w:rsidRPr="00EF272A">
        <w:rPr>
          <w:szCs w:val="24"/>
        </w:rPr>
        <w:t xml:space="preserve"> do użytkowania.</w:t>
      </w:r>
    </w:p>
    <w:p w14:paraId="46055040" w14:textId="77777777" w:rsidR="00EF272A" w:rsidRPr="00EF272A" w:rsidRDefault="00EF272A" w:rsidP="00FB23B2">
      <w:pPr>
        <w:pStyle w:val="Akapitzlist"/>
        <w:numPr>
          <w:ilvl w:val="0"/>
          <w:numId w:val="1"/>
        </w:numPr>
        <w:spacing w:line="276" w:lineRule="auto"/>
        <w:ind w:left="426" w:hanging="426"/>
        <w:rPr>
          <w:szCs w:val="24"/>
        </w:rPr>
      </w:pPr>
      <w:r w:rsidRPr="00EF272A">
        <w:rPr>
          <w:szCs w:val="24"/>
        </w:rPr>
        <w:t xml:space="preserve">Opakowania zewnętrzne dostarczonych akumulatorów muszą posiadać informację umożliwiającą ich identyfikację (ilość, rodzaj, parametry techniczne) bez konieczności naruszenia opakowania, które powinno posiadać wszelkie zabezpieczenia stosowane przez producenta (np. hologramy). </w:t>
      </w:r>
    </w:p>
    <w:p w14:paraId="2CE54B6B" w14:textId="0493B903" w:rsidR="00FB4CC4" w:rsidRPr="00FB4CC4" w:rsidRDefault="00FB4CC4" w:rsidP="00381CF5">
      <w:pPr>
        <w:pStyle w:val="Akapitzlist"/>
        <w:numPr>
          <w:ilvl w:val="0"/>
          <w:numId w:val="1"/>
        </w:numPr>
        <w:spacing w:line="276" w:lineRule="auto"/>
        <w:ind w:left="426" w:hanging="426"/>
        <w:rPr>
          <w:szCs w:val="24"/>
        </w:rPr>
      </w:pPr>
      <w:r w:rsidRPr="00FB4CC4">
        <w:rPr>
          <w:szCs w:val="24"/>
        </w:rPr>
        <w:t xml:space="preserve">Wykonawca dostarczy dla każdego z akumulatorów wypełnioną </w:t>
      </w:r>
      <w:r w:rsidR="00292D88">
        <w:rPr>
          <w:szCs w:val="24"/>
        </w:rPr>
        <w:t xml:space="preserve">w języku polskim </w:t>
      </w:r>
      <w:r w:rsidRPr="00FB4CC4">
        <w:rPr>
          <w:szCs w:val="24"/>
        </w:rPr>
        <w:t xml:space="preserve">kartę gwarancyjną. </w:t>
      </w:r>
    </w:p>
    <w:p w14:paraId="5199AFEB" w14:textId="77777777" w:rsidR="00FB4CC4" w:rsidRPr="00FB4CC4" w:rsidRDefault="00FB4CC4" w:rsidP="00381CF5">
      <w:pPr>
        <w:numPr>
          <w:ilvl w:val="0"/>
          <w:numId w:val="1"/>
        </w:numPr>
        <w:spacing w:after="0" w:line="276" w:lineRule="auto"/>
        <w:ind w:left="426" w:hanging="426"/>
        <w:rPr>
          <w:szCs w:val="24"/>
        </w:rPr>
      </w:pPr>
      <w:r w:rsidRPr="00FB4CC4">
        <w:rPr>
          <w:szCs w:val="24"/>
        </w:rPr>
        <w:t xml:space="preserve">Na dostarczony towar stanowiący przedmiot umowy Wykonawca zobowiązany jest dostarczyć deklaracje zgodności, atesty lub  dopuszczenia do obrotu handlowego </w:t>
      </w:r>
    </w:p>
    <w:p w14:paraId="6AF0B897" w14:textId="2E590124" w:rsidR="00EF272A" w:rsidRDefault="00FB4CC4" w:rsidP="00381CF5">
      <w:pPr>
        <w:spacing w:after="0" w:line="276" w:lineRule="auto"/>
        <w:ind w:left="426" w:hanging="426"/>
        <w:rPr>
          <w:szCs w:val="24"/>
        </w:rPr>
      </w:pPr>
      <w:r>
        <w:rPr>
          <w:szCs w:val="24"/>
        </w:rPr>
        <w:t xml:space="preserve">      </w:t>
      </w:r>
      <w:r w:rsidRPr="00FB4CC4">
        <w:rPr>
          <w:szCs w:val="24"/>
        </w:rPr>
        <w:t>z zachowaniem Polskich Norm przenoszących normy europejskie lub norm innych państw członkowskich Europejskiego Obszaru Gospod</w:t>
      </w:r>
      <w:r>
        <w:rPr>
          <w:szCs w:val="24"/>
        </w:rPr>
        <w:t xml:space="preserve">arczego przenoszących </w:t>
      </w:r>
      <w:r w:rsidR="00697ECD">
        <w:rPr>
          <w:szCs w:val="24"/>
        </w:rPr>
        <w:br/>
      </w:r>
      <w:r>
        <w:rPr>
          <w:szCs w:val="24"/>
        </w:rPr>
        <w:t>te normy.</w:t>
      </w:r>
    </w:p>
    <w:p w14:paraId="2BC0B6FB" w14:textId="278D7DF3" w:rsidR="00DB6423" w:rsidRPr="00DB6423" w:rsidRDefault="00DB6423" w:rsidP="00381CF5">
      <w:pPr>
        <w:numPr>
          <w:ilvl w:val="0"/>
          <w:numId w:val="1"/>
        </w:numPr>
        <w:spacing w:after="0" w:line="276" w:lineRule="auto"/>
        <w:ind w:left="426" w:hanging="427"/>
        <w:rPr>
          <w:szCs w:val="24"/>
        </w:rPr>
      </w:pPr>
      <w:r w:rsidRPr="00DB6423">
        <w:rPr>
          <w:rFonts w:eastAsia="Times New Roman"/>
          <w:color w:val="auto"/>
          <w:szCs w:val="24"/>
        </w:rPr>
        <w:t>To</w:t>
      </w:r>
      <w:r w:rsidR="00EF272A">
        <w:rPr>
          <w:rFonts w:eastAsia="Times New Roman"/>
          <w:color w:val="auto"/>
          <w:szCs w:val="24"/>
        </w:rPr>
        <w:t>war stanowiący przedmiot umowy będzie dostarczany sukcesywnie</w:t>
      </w:r>
      <w:r w:rsidRPr="00DB6423">
        <w:rPr>
          <w:rFonts w:eastAsia="Times New Roman"/>
          <w:color w:val="auto"/>
          <w:szCs w:val="24"/>
        </w:rPr>
        <w:t xml:space="preserve">. </w:t>
      </w:r>
      <w:r w:rsidR="00697ECD">
        <w:rPr>
          <w:rFonts w:eastAsia="Times New Roman"/>
          <w:color w:val="auto"/>
          <w:szCs w:val="24"/>
        </w:rPr>
        <w:br/>
      </w:r>
      <w:r w:rsidRPr="00DB6423">
        <w:rPr>
          <w:rFonts w:eastAsia="Times New Roman"/>
          <w:color w:val="auto"/>
          <w:szCs w:val="24"/>
        </w:rPr>
        <w:t xml:space="preserve">Towar </w:t>
      </w:r>
      <w:r w:rsidR="00EF272A">
        <w:rPr>
          <w:rFonts w:eastAsia="Times New Roman"/>
          <w:color w:val="auto"/>
          <w:szCs w:val="24"/>
        </w:rPr>
        <w:t xml:space="preserve">będzie </w:t>
      </w:r>
      <w:r w:rsidRPr="00DB6423">
        <w:rPr>
          <w:rFonts w:eastAsia="Times New Roman"/>
          <w:color w:val="auto"/>
          <w:szCs w:val="24"/>
        </w:rPr>
        <w:t xml:space="preserve">z widoczną datą produkcji i formowania oraz rozładowany przez Wykonawcę i w jego obecności, na jego koszt i ryzyko w terminie  ustalonym przez przedstawicieli obu stron w miejscu wskazanym przez Zamawiającego, tj.: </w:t>
      </w:r>
    </w:p>
    <w:p w14:paraId="1B38751B" w14:textId="63547521" w:rsidR="00DB6423" w:rsidRPr="00DB6423" w:rsidRDefault="00DB6423" w:rsidP="00381CF5">
      <w:pPr>
        <w:numPr>
          <w:ilvl w:val="0"/>
          <w:numId w:val="28"/>
        </w:numPr>
        <w:spacing w:after="200" w:line="276" w:lineRule="auto"/>
        <w:contextualSpacing/>
        <w:jc w:val="left"/>
        <w:rPr>
          <w:rFonts w:eastAsia="Times New Roman"/>
          <w:color w:val="auto"/>
          <w:szCs w:val="24"/>
        </w:rPr>
      </w:pPr>
      <w:r w:rsidRPr="00DB6423">
        <w:rPr>
          <w:rFonts w:eastAsia="Times New Roman"/>
          <w:color w:val="auto"/>
          <w:szCs w:val="24"/>
        </w:rPr>
        <w:t>Magazyn w m. Bucierz k. Olesz</w:t>
      </w:r>
      <w:r w:rsidR="00EF272A">
        <w:rPr>
          <w:rFonts w:eastAsia="Times New Roman"/>
          <w:color w:val="auto"/>
          <w:szCs w:val="24"/>
        </w:rPr>
        <w:t xml:space="preserve">na (3 km), ul. Główna 1, 78-513 </w:t>
      </w:r>
      <w:r w:rsidRPr="00DB6423">
        <w:rPr>
          <w:rFonts w:eastAsia="Times New Roman"/>
          <w:color w:val="auto"/>
          <w:szCs w:val="24"/>
        </w:rPr>
        <w:t>Oleszno;</w:t>
      </w:r>
    </w:p>
    <w:p w14:paraId="5FF14FF1" w14:textId="77777777" w:rsidR="00DB6423" w:rsidRPr="00DB6423" w:rsidRDefault="00DB6423" w:rsidP="00381CF5">
      <w:pPr>
        <w:numPr>
          <w:ilvl w:val="0"/>
          <w:numId w:val="28"/>
        </w:numPr>
        <w:spacing w:after="200" w:line="276" w:lineRule="auto"/>
        <w:contextualSpacing/>
        <w:jc w:val="left"/>
        <w:rPr>
          <w:rFonts w:eastAsia="Times New Roman"/>
          <w:color w:val="auto"/>
          <w:szCs w:val="24"/>
        </w:rPr>
      </w:pPr>
      <w:r w:rsidRPr="00DB6423">
        <w:rPr>
          <w:rFonts w:eastAsia="Times New Roman"/>
          <w:color w:val="auto"/>
          <w:szCs w:val="24"/>
        </w:rPr>
        <w:t>Magazyn w m. Wałcz, ul. Wronia 3, 78-600 Wałcz;</w:t>
      </w:r>
    </w:p>
    <w:p w14:paraId="60E374EC" w14:textId="03B1D76F" w:rsidR="00EF272A" w:rsidRPr="00EF272A" w:rsidRDefault="00DB6423" w:rsidP="00381CF5">
      <w:pPr>
        <w:numPr>
          <w:ilvl w:val="0"/>
          <w:numId w:val="28"/>
        </w:numPr>
        <w:spacing w:after="200" w:line="276" w:lineRule="auto"/>
        <w:contextualSpacing/>
        <w:jc w:val="left"/>
        <w:rPr>
          <w:rFonts w:eastAsia="Times New Roman"/>
          <w:color w:val="auto"/>
          <w:szCs w:val="24"/>
        </w:rPr>
      </w:pPr>
      <w:r w:rsidRPr="00DB6423">
        <w:rPr>
          <w:rFonts w:eastAsia="Times New Roman"/>
          <w:color w:val="auto"/>
          <w:szCs w:val="24"/>
        </w:rPr>
        <w:t>Magazyn w m. Złocieniec, ul. Czwartaków 4, 78-520 Złocieniec</w:t>
      </w:r>
      <w:r w:rsidR="00EF272A">
        <w:rPr>
          <w:rFonts w:eastAsia="Times New Roman"/>
          <w:color w:val="auto"/>
          <w:szCs w:val="24"/>
        </w:rPr>
        <w:t>.</w:t>
      </w:r>
    </w:p>
    <w:p w14:paraId="16181889" w14:textId="204650CB" w:rsidR="00C92816" w:rsidRDefault="00BF7707" w:rsidP="00381CF5">
      <w:pPr>
        <w:numPr>
          <w:ilvl w:val="0"/>
          <w:numId w:val="1"/>
        </w:numPr>
        <w:spacing w:after="0" w:line="276" w:lineRule="auto"/>
        <w:ind w:left="426" w:hanging="427"/>
        <w:rPr>
          <w:szCs w:val="24"/>
        </w:rPr>
      </w:pPr>
      <w:r w:rsidRPr="00136269">
        <w:rPr>
          <w:szCs w:val="24"/>
        </w:rPr>
        <w:t>Zamawiający nie ma obowiązku</w:t>
      </w:r>
      <w:r w:rsidR="003C707C">
        <w:rPr>
          <w:szCs w:val="24"/>
        </w:rPr>
        <w:t xml:space="preserve"> zapraszania do składania ofert</w:t>
      </w:r>
      <w:r w:rsidRPr="00136269">
        <w:rPr>
          <w:szCs w:val="24"/>
        </w:rPr>
        <w:t xml:space="preserve"> ani udzielania Zamówień Wykonawczych, a Wykonawcy nie przysługują z tego tytułu żadne roszczenia.</w:t>
      </w:r>
    </w:p>
    <w:p w14:paraId="45C4CF1D" w14:textId="5B82334C" w:rsidR="00811CFA" w:rsidRPr="00B6388A" w:rsidRDefault="00811CFA" w:rsidP="00381CF5">
      <w:pPr>
        <w:numPr>
          <w:ilvl w:val="0"/>
          <w:numId w:val="1"/>
        </w:numPr>
        <w:spacing w:after="0" w:line="276" w:lineRule="auto"/>
        <w:ind w:left="426" w:hanging="427"/>
        <w:rPr>
          <w:szCs w:val="24"/>
        </w:rPr>
      </w:pPr>
      <w:bookmarkStart w:id="3" w:name="_Hlk109580463"/>
      <w:r w:rsidRPr="00B6388A">
        <w:rPr>
          <w:bCs/>
          <w:szCs w:val="24"/>
        </w:rPr>
        <w:lastRenderedPageBreak/>
        <w:t>Przedmiot um</w:t>
      </w:r>
      <w:r w:rsidR="000D0BA6">
        <w:rPr>
          <w:bCs/>
          <w:szCs w:val="24"/>
        </w:rPr>
        <w:t>owy jest szczegółowo opisany w opisie przedmiotu zamówienia</w:t>
      </w:r>
      <w:r w:rsidRPr="00B6388A">
        <w:rPr>
          <w:bCs/>
          <w:szCs w:val="24"/>
        </w:rPr>
        <w:t xml:space="preserve"> stanowiącym załącznik do niniejszej umowy.</w:t>
      </w:r>
      <w:bookmarkEnd w:id="3"/>
    </w:p>
    <w:p w14:paraId="2A03165A" w14:textId="3EFA9549" w:rsidR="00811CFA" w:rsidRPr="00FB4CC4" w:rsidRDefault="00811CFA" w:rsidP="00381CF5">
      <w:pPr>
        <w:numPr>
          <w:ilvl w:val="0"/>
          <w:numId w:val="1"/>
        </w:numPr>
        <w:spacing w:after="0" w:line="276" w:lineRule="auto"/>
        <w:ind w:left="426" w:hanging="427"/>
        <w:rPr>
          <w:szCs w:val="24"/>
        </w:rPr>
      </w:pPr>
      <w:r w:rsidRPr="00B6388A">
        <w:rPr>
          <w:iCs/>
          <w:szCs w:val="24"/>
        </w:rPr>
        <w:t>Wykonawca, po zapoznaniu się z sytuacją faktyczną i prawną realizacji przedmiotu umowy zapewnia, że posiada niezbędną wiedzę fachową, kwalifikacje, doświadczenie, możliwości i uprawnienia konieczne dla prawidłowego wykonania przedmiotu umowy i będzie w stanie należycie go wykonać na warunkach określonych w umowie zgodnie z</w:t>
      </w:r>
      <w:r w:rsidR="00B6388A">
        <w:rPr>
          <w:iCs/>
          <w:szCs w:val="24"/>
        </w:rPr>
        <w:t xml:space="preserve"> </w:t>
      </w:r>
      <w:r w:rsidRPr="00B6388A">
        <w:rPr>
          <w:iCs/>
          <w:szCs w:val="24"/>
        </w:rPr>
        <w:t>,,Opis</w:t>
      </w:r>
      <w:r w:rsidR="008A6EE1" w:rsidRPr="00B6388A">
        <w:rPr>
          <w:iCs/>
          <w:szCs w:val="24"/>
        </w:rPr>
        <w:t>em</w:t>
      </w:r>
      <w:r w:rsidRPr="00B6388A">
        <w:rPr>
          <w:iCs/>
          <w:szCs w:val="24"/>
        </w:rPr>
        <w:t xml:space="preserve"> przedmiotu zamówienia”.</w:t>
      </w:r>
    </w:p>
    <w:p w14:paraId="521EAD67" w14:textId="77777777" w:rsidR="00FB4CC4" w:rsidRPr="00FB4CC4" w:rsidRDefault="00FB4CC4" w:rsidP="00381CF5">
      <w:pPr>
        <w:numPr>
          <w:ilvl w:val="0"/>
          <w:numId w:val="1"/>
        </w:numPr>
        <w:spacing w:after="0" w:line="276" w:lineRule="auto"/>
        <w:ind w:left="426" w:hanging="426"/>
        <w:rPr>
          <w:szCs w:val="24"/>
        </w:rPr>
      </w:pPr>
      <w:r w:rsidRPr="00FB4CC4">
        <w:rPr>
          <w:szCs w:val="24"/>
        </w:rPr>
        <w:t xml:space="preserve">Zamawiający zastrzega sobie prawo do odmowy przyjęcia dostarczonego towaru </w:t>
      </w:r>
    </w:p>
    <w:p w14:paraId="7DEF2600" w14:textId="698D1ECF" w:rsidR="00FB4CC4" w:rsidRPr="00FB4CC4" w:rsidRDefault="00FB4CC4" w:rsidP="00381CF5">
      <w:pPr>
        <w:spacing w:after="0" w:line="276" w:lineRule="auto"/>
        <w:ind w:left="426" w:hanging="426"/>
        <w:rPr>
          <w:szCs w:val="24"/>
        </w:rPr>
      </w:pPr>
      <w:r>
        <w:rPr>
          <w:szCs w:val="24"/>
        </w:rPr>
        <w:t xml:space="preserve">      </w:t>
      </w:r>
      <w:r w:rsidRPr="00FB4CC4">
        <w:rPr>
          <w:szCs w:val="24"/>
        </w:rPr>
        <w:t>w przypadku:</w:t>
      </w:r>
    </w:p>
    <w:p w14:paraId="5A91C92E" w14:textId="1238F695" w:rsidR="00FB4CC4" w:rsidRPr="00FB4CC4" w:rsidRDefault="00FB4CC4" w:rsidP="00381CF5">
      <w:pPr>
        <w:pStyle w:val="Akapitzlist"/>
        <w:numPr>
          <w:ilvl w:val="0"/>
          <w:numId w:val="29"/>
        </w:numPr>
        <w:spacing w:after="0" w:line="276" w:lineRule="auto"/>
        <w:rPr>
          <w:szCs w:val="24"/>
        </w:rPr>
      </w:pPr>
      <w:r w:rsidRPr="00FB4CC4">
        <w:rPr>
          <w:szCs w:val="24"/>
        </w:rPr>
        <w:t>Dostarczenia towaru innego niż określony w załączniku nr 1 do umowy;</w:t>
      </w:r>
    </w:p>
    <w:p w14:paraId="25DFDB3B" w14:textId="75B79EE1" w:rsidR="00FB4CC4" w:rsidRDefault="00FB4CC4" w:rsidP="00381CF5">
      <w:pPr>
        <w:pStyle w:val="Akapitzlist"/>
        <w:numPr>
          <w:ilvl w:val="0"/>
          <w:numId w:val="29"/>
        </w:numPr>
        <w:spacing w:after="0" w:line="276" w:lineRule="auto"/>
        <w:rPr>
          <w:szCs w:val="24"/>
        </w:rPr>
      </w:pPr>
      <w:r w:rsidRPr="00FB4CC4">
        <w:rPr>
          <w:szCs w:val="24"/>
        </w:rPr>
        <w:t>Stwierdzenia niezgodności ilościowych lub jakościowych.</w:t>
      </w:r>
    </w:p>
    <w:p w14:paraId="20571ED8" w14:textId="795D7F80" w:rsidR="00A97684" w:rsidRDefault="00A97684" w:rsidP="00381CF5">
      <w:pPr>
        <w:pStyle w:val="Akapitzlist"/>
        <w:numPr>
          <w:ilvl w:val="0"/>
          <w:numId w:val="29"/>
        </w:numPr>
        <w:spacing w:after="0" w:line="276" w:lineRule="auto"/>
        <w:rPr>
          <w:szCs w:val="24"/>
        </w:rPr>
      </w:pPr>
      <w:r>
        <w:rPr>
          <w:szCs w:val="24"/>
        </w:rPr>
        <w:t>Braku protokołu odbioru przy dostawie towaru.</w:t>
      </w:r>
    </w:p>
    <w:p w14:paraId="624EAB75" w14:textId="5714E157" w:rsidR="00292D88" w:rsidRPr="00292D88" w:rsidRDefault="00292D88" w:rsidP="00304AA1">
      <w:pPr>
        <w:pStyle w:val="Akapitzlist"/>
        <w:numPr>
          <w:ilvl w:val="0"/>
          <w:numId w:val="1"/>
        </w:numPr>
        <w:spacing w:after="0" w:line="276" w:lineRule="auto"/>
        <w:ind w:left="426" w:hanging="426"/>
        <w:jc w:val="left"/>
        <w:rPr>
          <w:rFonts w:eastAsia="Times New Roman"/>
          <w:color w:val="auto"/>
          <w:szCs w:val="24"/>
        </w:rPr>
      </w:pPr>
      <w:r w:rsidRPr="00292D88">
        <w:rPr>
          <w:rFonts w:eastAsia="Times New Roman"/>
          <w:color w:val="auto"/>
          <w:szCs w:val="24"/>
        </w:rPr>
        <w:t>Warunki odbioru zużytych wyrobów:</w:t>
      </w:r>
    </w:p>
    <w:p w14:paraId="622FBBB2" w14:textId="2AD62598" w:rsidR="009F4501" w:rsidRPr="00F7077C" w:rsidRDefault="00292D88" w:rsidP="00930EDE">
      <w:pPr>
        <w:pStyle w:val="Akapitzlist"/>
        <w:numPr>
          <w:ilvl w:val="0"/>
          <w:numId w:val="35"/>
        </w:numPr>
        <w:spacing w:after="0" w:line="276" w:lineRule="auto"/>
        <w:rPr>
          <w:rFonts w:eastAsia="Times New Roman"/>
          <w:color w:val="auto"/>
          <w:szCs w:val="24"/>
        </w:rPr>
      </w:pPr>
      <w:r w:rsidRPr="00F7077C">
        <w:rPr>
          <w:rFonts w:eastAsia="Times New Roman"/>
          <w:color w:val="auto"/>
          <w:szCs w:val="24"/>
        </w:rPr>
        <w:t xml:space="preserve">Zgodnie z zapisami zawartymi w ustawie z dnia 24 kwietnia 2009 r. </w:t>
      </w:r>
      <w:r w:rsidR="003A0E2F">
        <w:rPr>
          <w:rFonts w:eastAsia="Times New Roman"/>
          <w:color w:val="auto"/>
          <w:szCs w:val="24"/>
        </w:rPr>
        <w:br/>
      </w:r>
      <w:r w:rsidRPr="00F7077C">
        <w:rPr>
          <w:rFonts w:eastAsia="Times New Roman"/>
          <w:color w:val="auto"/>
          <w:szCs w:val="24"/>
        </w:rPr>
        <w:t>o bate</w:t>
      </w:r>
      <w:r w:rsidR="0071338B">
        <w:rPr>
          <w:rFonts w:eastAsia="Times New Roman"/>
          <w:color w:val="auto"/>
          <w:szCs w:val="24"/>
        </w:rPr>
        <w:t>riach i akumulatorach (Dz.U.2024 poz. 1004</w:t>
      </w:r>
      <w:r w:rsidRPr="00F7077C">
        <w:rPr>
          <w:rFonts w:eastAsia="Times New Roman"/>
          <w:color w:val="auto"/>
          <w:szCs w:val="24"/>
        </w:rPr>
        <w:t xml:space="preserve"> – tekst jednolity) </w:t>
      </w:r>
      <w:r w:rsidR="003A0E2F">
        <w:rPr>
          <w:rFonts w:eastAsia="Times New Roman"/>
          <w:color w:val="auto"/>
          <w:szCs w:val="24"/>
        </w:rPr>
        <w:br/>
      </w:r>
      <w:r w:rsidRPr="00F7077C">
        <w:rPr>
          <w:rFonts w:eastAsia="Times New Roman"/>
          <w:color w:val="auto"/>
          <w:szCs w:val="24"/>
        </w:rPr>
        <w:t xml:space="preserve">a zwłaszcza rozdziału 5 „Obowiązki wprowadzających baterie </w:t>
      </w:r>
      <w:r w:rsidR="003A0E2F">
        <w:rPr>
          <w:rFonts w:eastAsia="Times New Roman"/>
          <w:color w:val="auto"/>
          <w:szCs w:val="24"/>
        </w:rPr>
        <w:br/>
      </w:r>
      <w:r w:rsidRPr="00F7077C">
        <w:rPr>
          <w:rFonts w:eastAsia="Times New Roman"/>
          <w:color w:val="auto"/>
          <w:szCs w:val="24"/>
        </w:rPr>
        <w:t xml:space="preserve">lub akumulatory” Wykonawca (jako wprowadzający akumulatory) jest zobligowany do bezpłatnego odbioru, własnym transportem, zużytych akumulatorów od Zamawiającego tj. </w:t>
      </w:r>
      <w:r w:rsidRPr="00F7077C">
        <w:rPr>
          <w:rFonts w:eastAsia="Times New Roman"/>
          <w:b/>
          <w:color w:val="auto"/>
          <w:szCs w:val="24"/>
        </w:rPr>
        <w:t xml:space="preserve">z magazynu Służby Czołgowo-Samochodowej </w:t>
      </w:r>
      <w:r w:rsidR="00930EDE">
        <w:rPr>
          <w:rFonts w:eastAsia="Times New Roman"/>
          <w:b/>
          <w:color w:val="auto"/>
          <w:szCs w:val="24"/>
        </w:rPr>
        <w:t>:</w:t>
      </w:r>
    </w:p>
    <w:p w14:paraId="4F93C3B8" w14:textId="0550A75B" w:rsidR="009F4501" w:rsidRPr="009F4501" w:rsidRDefault="00F7077C" w:rsidP="00930EDE">
      <w:pPr>
        <w:spacing w:after="0" w:line="276" w:lineRule="auto"/>
        <w:ind w:left="851" w:hanging="284"/>
        <w:contextualSpacing/>
        <w:rPr>
          <w:rFonts w:eastAsia="Times New Roman"/>
          <w:color w:val="auto"/>
          <w:szCs w:val="24"/>
        </w:rPr>
      </w:pPr>
      <w:r>
        <w:rPr>
          <w:rFonts w:eastAsia="Times New Roman"/>
          <w:color w:val="auto"/>
          <w:szCs w:val="24"/>
        </w:rPr>
        <w:t xml:space="preserve">       </w:t>
      </w:r>
      <w:r w:rsidR="009F4501" w:rsidRPr="009F4501">
        <w:rPr>
          <w:rFonts w:eastAsia="Times New Roman"/>
          <w:color w:val="auto"/>
          <w:szCs w:val="24"/>
        </w:rPr>
        <w:t>- Magazyn w m. Bucierz k. Oleszna (3 km), ul. Główna 1, 78-513 Oleszno;</w:t>
      </w:r>
    </w:p>
    <w:p w14:paraId="72C85969" w14:textId="7B250857" w:rsidR="009F4501" w:rsidRPr="00DB6423" w:rsidRDefault="00F7077C" w:rsidP="00930EDE">
      <w:pPr>
        <w:spacing w:after="0" w:line="276" w:lineRule="auto"/>
        <w:ind w:left="851" w:hanging="284"/>
        <w:contextualSpacing/>
        <w:rPr>
          <w:rFonts w:eastAsia="Times New Roman"/>
          <w:color w:val="auto"/>
          <w:szCs w:val="24"/>
        </w:rPr>
      </w:pPr>
      <w:r>
        <w:rPr>
          <w:rFonts w:eastAsia="Times New Roman"/>
          <w:color w:val="auto"/>
          <w:szCs w:val="24"/>
        </w:rPr>
        <w:t xml:space="preserve">       </w:t>
      </w:r>
      <w:r w:rsidR="009F4501">
        <w:rPr>
          <w:rFonts w:eastAsia="Times New Roman"/>
          <w:color w:val="auto"/>
          <w:szCs w:val="24"/>
        </w:rPr>
        <w:t xml:space="preserve">- </w:t>
      </w:r>
      <w:r w:rsidR="009F4501" w:rsidRPr="00DB6423">
        <w:rPr>
          <w:rFonts w:eastAsia="Times New Roman"/>
          <w:color w:val="auto"/>
          <w:szCs w:val="24"/>
        </w:rPr>
        <w:t>Magazyn w m. Wałcz, ul. Wronia 3, 78-600 Wałcz;</w:t>
      </w:r>
    </w:p>
    <w:p w14:paraId="287247E9" w14:textId="798B6CB6" w:rsidR="009F4501" w:rsidRPr="009F4501" w:rsidRDefault="0002509B" w:rsidP="00930EDE">
      <w:pPr>
        <w:spacing w:after="200" w:line="276" w:lineRule="auto"/>
        <w:ind w:left="851" w:hanging="284"/>
        <w:contextualSpacing/>
        <w:rPr>
          <w:rFonts w:eastAsia="Times New Roman"/>
          <w:color w:val="auto"/>
          <w:szCs w:val="24"/>
        </w:rPr>
      </w:pPr>
      <w:r>
        <w:rPr>
          <w:rFonts w:eastAsia="Times New Roman"/>
          <w:color w:val="auto"/>
          <w:szCs w:val="24"/>
        </w:rPr>
        <w:t xml:space="preserve">       </w:t>
      </w:r>
      <w:r w:rsidR="009F4501">
        <w:rPr>
          <w:rFonts w:eastAsia="Times New Roman"/>
          <w:color w:val="auto"/>
          <w:szCs w:val="24"/>
        </w:rPr>
        <w:t xml:space="preserve">- </w:t>
      </w:r>
      <w:r w:rsidR="009F4501" w:rsidRPr="00DB6423">
        <w:rPr>
          <w:rFonts w:eastAsia="Times New Roman"/>
          <w:color w:val="auto"/>
          <w:szCs w:val="24"/>
        </w:rPr>
        <w:t>Magazyn w m. Złocieniec, ul. Czwartaków 4, 78-520 Złocieniec</w:t>
      </w:r>
      <w:r w:rsidR="009F4501">
        <w:rPr>
          <w:rFonts w:eastAsia="Times New Roman"/>
          <w:color w:val="auto"/>
          <w:szCs w:val="24"/>
        </w:rPr>
        <w:t>.</w:t>
      </w:r>
    </w:p>
    <w:p w14:paraId="7F14A082" w14:textId="7CCAF9F5" w:rsidR="00292D88" w:rsidRPr="00292D88" w:rsidRDefault="00F7077C" w:rsidP="00930EDE">
      <w:pPr>
        <w:spacing w:after="0" w:line="276" w:lineRule="auto"/>
        <w:ind w:left="709" w:hanging="283"/>
        <w:rPr>
          <w:rFonts w:eastAsia="Times New Roman"/>
          <w:color w:val="auto"/>
          <w:szCs w:val="24"/>
        </w:rPr>
      </w:pPr>
      <w:r>
        <w:rPr>
          <w:rFonts w:eastAsia="Times New Roman"/>
          <w:color w:val="auto"/>
          <w:szCs w:val="24"/>
        </w:rPr>
        <w:t xml:space="preserve">          </w:t>
      </w:r>
      <w:r w:rsidR="00292D88" w:rsidRPr="00292D88">
        <w:rPr>
          <w:rFonts w:eastAsia="Times New Roman"/>
          <w:color w:val="auto"/>
          <w:szCs w:val="24"/>
        </w:rPr>
        <w:t xml:space="preserve">w ilościach nie większych niż dostarczone w ramach umowy, przy czym </w:t>
      </w:r>
      <w:r>
        <w:rPr>
          <w:rFonts w:eastAsia="Times New Roman"/>
          <w:color w:val="auto"/>
          <w:szCs w:val="24"/>
        </w:rPr>
        <w:t xml:space="preserve">      </w:t>
      </w:r>
      <w:r>
        <w:rPr>
          <w:rFonts w:eastAsia="Times New Roman"/>
          <w:color w:val="auto"/>
          <w:szCs w:val="24"/>
        </w:rPr>
        <w:br/>
        <w:t xml:space="preserve">     </w:t>
      </w:r>
      <w:r w:rsidR="00292D88" w:rsidRPr="00292D88">
        <w:rPr>
          <w:rFonts w:eastAsia="Times New Roman"/>
          <w:color w:val="auto"/>
          <w:szCs w:val="24"/>
        </w:rPr>
        <w:t xml:space="preserve">dotyczy to zarówno dostawy podstawowej jak również dostawy w ramach </w:t>
      </w:r>
      <w:r>
        <w:rPr>
          <w:rFonts w:eastAsia="Times New Roman"/>
          <w:color w:val="auto"/>
          <w:szCs w:val="24"/>
        </w:rPr>
        <w:t xml:space="preserve">     </w:t>
      </w:r>
      <w:r>
        <w:rPr>
          <w:rFonts w:eastAsia="Times New Roman"/>
          <w:color w:val="auto"/>
          <w:szCs w:val="24"/>
        </w:rPr>
        <w:br/>
        <w:t xml:space="preserve">     </w:t>
      </w:r>
      <w:r w:rsidR="00292D88" w:rsidRPr="00292D88">
        <w:rPr>
          <w:rFonts w:eastAsia="Times New Roman"/>
          <w:color w:val="auto"/>
          <w:szCs w:val="24"/>
        </w:rPr>
        <w:t>prawa opcji.</w:t>
      </w:r>
    </w:p>
    <w:p w14:paraId="555EA8D7" w14:textId="09E11216" w:rsidR="00292D88" w:rsidRPr="00F7077C" w:rsidRDefault="00292D88" w:rsidP="00930EDE">
      <w:pPr>
        <w:pStyle w:val="Akapitzlist"/>
        <w:numPr>
          <w:ilvl w:val="0"/>
          <w:numId w:val="35"/>
        </w:numPr>
        <w:spacing w:after="0" w:line="276" w:lineRule="auto"/>
        <w:rPr>
          <w:rFonts w:eastAsia="Times New Roman"/>
          <w:color w:val="auto"/>
          <w:szCs w:val="24"/>
        </w:rPr>
      </w:pPr>
      <w:r w:rsidRPr="00F7077C">
        <w:rPr>
          <w:rFonts w:eastAsia="Times New Roman"/>
          <w:color w:val="auto"/>
          <w:szCs w:val="24"/>
        </w:rPr>
        <w:t xml:space="preserve">Zamawiający przygotuje zużyte akumulatory (lub ekwiwalent wagowy) </w:t>
      </w:r>
      <w:r w:rsidR="003A0E2F">
        <w:rPr>
          <w:rFonts w:eastAsia="Times New Roman"/>
          <w:color w:val="auto"/>
          <w:szCs w:val="24"/>
        </w:rPr>
        <w:br/>
      </w:r>
      <w:r w:rsidRPr="00F7077C">
        <w:rPr>
          <w:rFonts w:eastAsia="Times New Roman"/>
          <w:color w:val="auto"/>
          <w:szCs w:val="24"/>
        </w:rPr>
        <w:t>w ilości ogółem nie większej niż ilość akumulatorów objętych zawartą umową w dniu dostawy nowych lub pisemnie wskaże Wykonawcy termin odbioru zużytych akumulatorów.</w:t>
      </w:r>
    </w:p>
    <w:p w14:paraId="0ACFEDDF" w14:textId="0CC8C598" w:rsidR="00F7077C" w:rsidRPr="00F7077C" w:rsidRDefault="00292D88" w:rsidP="00930EDE">
      <w:pPr>
        <w:pStyle w:val="Akapitzlist"/>
        <w:numPr>
          <w:ilvl w:val="0"/>
          <w:numId w:val="35"/>
        </w:numPr>
        <w:spacing w:after="0" w:line="276" w:lineRule="auto"/>
        <w:rPr>
          <w:rFonts w:eastAsia="Times New Roman"/>
          <w:color w:val="auto"/>
          <w:szCs w:val="24"/>
        </w:rPr>
      </w:pPr>
      <w:r w:rsidRPr="00F7077C">
        <w:rPr>
          <w:rFonts w:eastAsia="Times New Roman"/>
          <w:color w:val="auto"/>
          <w:szCs w:val="24"/>
        </w:rPr>
        <w:t>Zamawiający może przekazać zużyte akumulatory w ilości mniejszej</w:t>
      </w:r>
      <w:r w:rsidR="009F4501" w:rsidRPr="00F7077C">
        <w:rPr>
          <w:rFonts w:eastAsia="Times New Roman"/>
          <w:color w:val="auto"/>
          <w:szCs w:val="24"/>
        </w:rPr>
        <w:t xml:space="preserve"> </w:t>
      </w:r>
      <w:r w:rsidRPr="00F7077C">
        <w:rPr>
          <w:rFonts w:eastAsia="Times New Roman"/>
          <w:color w:val="auto"/>
          <w:szCs w:val="24"/>
        </w:rPr>
        <w:t xml:space="preserve">  </w:t>
      </w:r>
    </w:p>
    <w:p w14:paraId="5B5E8236" w14:textId="483AB56D" w:rsidR="00292D88" w:rsidRPr="00292D88" w:rsidRDefault="00F7077C" w:rsidP="00930EDE">
      <w:pPr>
        <w:spacing w:after="0" w:line="276" w:lineRule="auto"/>
        <w:ind w:left="709" w:firstLine="0"/>
        <w:rPr>
          <w:rFonts w:eastAsia="Times New Roman"/>
          <w:color w:val="auto"/>
          <w:szCs w:val="24"/>
        </w:rPr>
      </w:pPr>
      <w:r>
        <w:rPr>
          <w:rFonts w:eastAsia="Times New Roman"/>
          <w:color w:val="auto"/>
          <w:szCs w:val="24"/>
        </w:rPr>
        <w:t xml:space="preserve">     </w:t>
      </w:r>
      <w:r w:rsidR="00AD0DCD">
        <w:rPr>
          <w:rFonts w:eastAsia="Times New Roman"/>
          <w:color w:val="auto"/>
          <w:szCs w:val="24"/>
        </w:rPr>
        <w:t>ze względu na (różnice w  typach</w:t>
      </w:r>
      <w:r w:rsidR="00292D88">
        <w:rPr>
          <w:rFonts w:eastAsia="Times New Roman"/>
          <w:color w:val="auto"/>
          <w:szCs w:val="24"/>
        </w:rPr>
        <w:t xml:space="preserve"> aku</w:t>
      </w:r>
      <w:r>
        <w:rPr>
          <w:rFonts w:eastAsia="Times New Roman"/>
          <w:color w:val="auto"/>
          <w:szCs w:val="24"/>
        </w:rPr>
        <w:t xml:space="preserve">mulatorów, marki, rozmiary  </w:t>
      </w:r>
      <w:r w:rsidR="003A0E2F">
        <w:rPr>
          <w:rFonts w:eastAsia="Times New Roman"/>
          <w:color w:val="auto"/>
          <w:szCs w:val="24"/>
        </w:rPr>
        <w:br/>
        <w:t xml:space="preserve">     lub  </w:t>
      </w:r>
      <w:r w:rsidR="00292D88">
        <w:rPr>
          <w:rFonts w:eastAsia="Times New Roman"/>
          <w:color w:val="auto"/>
          <w:szCs w:val="24"/>
        </w:rPr>
        <w:t>uszkodzenia).</w:t>
      </w:r>
    </w:p>
    <w:p w14:paraId="2B8025A3" w14:textId="0C61033F" w:rsidR="00292D88" w:rsidRPr="00F7077C" w:rsidRDefault="00292D88" w:rsidP="00930EDE">
      <w:pPr>
        <w:pStyle w:val="Akapitzlist"/>
        <w:numPr>
          <w:ilvl w:val="0"/>
          <w:numId w:val="35"/>
        </w:numPr>
        <w:spacing w:after="0" w:line="276" w:lineRule="auto"/>
        <w:rPr>
          <w:rFonts w:eastAsia="Times New Roman"/>
          <w:color w:val="auto"/>
          <w:szCs w:val="24"/>
        </w:rPr>
      </w:pPr>
      <w:r w:rsidRPr="00F7077C">
        <w:rPr>
          <w:rFonts w:eastAsia="Times New Roman"/>
          <w:color w:val="auto"/>
          <w:szCs w:val="24"/>
        </w:rPr>
        <w:t>Zamawiający może odstąpić całkowicie od przekazania zużytych wyrobów w wyniku okoliczności, których nie można było przewidzieć przed zawarciem umowy.</w:t>
      </w:r>
    </w:p>
    <w:p w14:paraId="4D620479" w14:textId="44527BDC" w:rsidR="00FB23B2" w:rsidRDefault="00FB23B2" w:rsidP="00930EDE">
      <w:pPr>
        <w:spacing w:after="0" w:line="276" w:lineRule="auto"/>
        <w:ind w:left="709" w:hanging="142"/>
        <w:rPr>
          <w:rFonts w:eastAsia="Times New Roman"/>
          <w:color w:val="auto"/>
          <w:szCs w:val="24"/>
        </w:rPr>
      </w:pPr>
    </w:p>
    <w:p w14:paraId="2B6681F6" w14:textId="16948872" w:rsidR="00FB23B2" w:rsidRDefault="00FB23B2" w:rsidP="00F7077C">
      <w:pPr>
        <w:spacing w:after="0" w:line="276" w:lineRule="auto"/>
        <w:ind w:left="709"/>
        <w:rPr>
          <w:rFonts w:eastAsia="Times New Roman"/>
          <w:color w:val="auto"/>
          <w:szCs w:val="24"/>
        </w:rPr>
      </w:pPr>
    </w:p>
    <w:p w14:paraId="5B433B3B" w14:textId="3D441AA7" w:rsidR="00FB23B2" w:rsidRDefault="00FB23B2" w:rsidP="00F7077C">
      <w:pPr>
        <w:spacing w:after="0" w:line="276" w:lineRule="auto"/>
        <w:ind w:left="709"/>
        <w:rPr>
          <w:rFonts w:eastAsia="Times New Roman"/>
          <w:color w:val="auto"/>
          <w:szCs w:val="24"/>
        </w:rPr>
      </w:pPr>
    </w:p>
    <w:p w14:paraId="78BF58CC" w14:textId="5FBE8C09" w:rsidR="00FB23B2" w:rsidRDefault="00FB23B2" w:rsidP="00FB23B2">
      <w:pPr>
        <w:spacing w:after="0" w:line="276" w:lineRule="auto"/>
        <w:rPr>
          <w:rFonts w:eastAsia="Times New Roman"/>
          <w:color w:val="auto"/>
          <w:szCs w:val="24"/>
        </w:rPr>
      </w:pPr>
    </w:p>
    <w:p w14:paraId="2C0F0DE9" w14:textId="589578E9" w:rsidR="00FB23B2" w:rsidRDefault="00FB23B2" w:rsidP="00FB23B2">
      <w:pPr>
        <w:spacing w:after="0" w:line="276" w:lineRule="auto"/>
        <w:rPr>
          <w:rFonts w:eastAsia="Times New Roman"/>
          <w:color w:val="auto"/>
          <w:szCs w:val="24"/>
        </w:rPr>
      </w:pPr>
    </w:p>
    <w:p w14:paraId="794C779B" w14:textId="059563E8" w:rsidR="00FB23B2" w:rsidRDefault="00FB23B2" w:rsidP="00FB23B2">
      <w:pPr>
        <w:spacing w:after="0" w:line="276" w:lineRule="auto"/>
        <w:rPr>
          <w:rFonts w:eastAsia="Times New Roman"/>
          <w:color w:val="auto"/>
          <w:szCs w:val="24"/>
        </w:rPr>
      </w:pPr>
    </w:p>
    <w:p w14:paraId="4F2672A7" w14:textId="77777777" w:rsidR="00FB23B2" w:rsidRPr="00292D88" w:rsidRDefault="00FB23B2" w:rsidP="00FB23B2">
      <w:pPr>
        <w:spacing w:after="0" w:line="276" w:lineRule="auto"/>
        <w:rPr>
          <w:rFonts w:eastAsia="Times New Roman"/>
          <w:color w:val="auto"/>
          <w:szCs w:val="24"/>
        </w:rPr>
      </w:pPr>
    </w:p>
    <w:p w14:paraId="3571F977" w14:textId="22905F73" w:rsidR="0012654F" w:rsidRPr="00136269" w:rsidRDefault="0012654F" w:rsidP="00381CF5">
      <w:pPr>
        <w:spacing w:after="0" w:line="276" w:lineRule="auto"/>
        <w:ind w:left="622" w:firstLine="0"/>
        <w:rPr>
          <w:szCs w:val="24"/>
        </w:rPr>
      </w:pPr>
    </w:p>
    <w:p w14:paraId="707C1ED2" w14:textId="77777777" w:rsidR="00FA304D" w:rsidRPr="00136269" w:rsidRDefault="0012654F" w:rsidP="00381CF5">
      <w:pPr>
        <w:pStyle w:val="Nagwek1"/>
        <w:spacing w:after="0" w:line="276" w:lineRule="auto"/>
        <w:ind w:left="570" w:right="1"/>
        <w:rPr>
          <w:szCs w:val="24"/>
        </w:rPr>
      </w:pPr>
      <w:r w:rsidRPr="00136269">
        <w:rPr>
          <w:szCs w:val="24"/>
        </w:rPr>
        <w:lastRenderedPageBreak/>
        <w:t xml:space="preserve">§ 2 </w:t>
      </w:r>
    </w:p>
    <w:p w14:paraId="6A1B34A8" w14:textId="3A68E7B2" w:rsidR="00BF7707" w:rsidRDefault="00E74E78" w:rsidP="00381CF5">
      <w:pPr>
        <w:pStyle w:val="Nagwek1"/>
        <w:spacing w:after="0" w:line="276" w:lineRule="auto"/>
        <w:ind w:left="570" w:right="1"/>
        <w:rPr>
          <w:szCs w:val="24"/>
        </w:rPr>
      </w:pPr>
      <w:r w:rsidRPr="00136269">
        <w:rPr>
          <w:szCs w:val="24"/>
        </w:rPr>
        <w:t xml:space="preserve">TERMIN OBOWIĄZYWANIA UMOWY </w:t>
      </w:r>
    </w:p>
    <w:p w14:paraId="658D642A" w14:textId="77777777" w:rsidR="00E74E78" w:rsidRPr="00E74E78" w:rsidRDefault="00E74E78" w:rsidP="00381CF5">
      <w:pPr>
        <w:spacing w:line="276" w:lineRule="auto"/>
      </w:pPr>
    </w:p>
    <w:p w14:paraId="59743F46" w14:textId="1BF23C11" w:rsidR="0057519B" w:rsidRPr="0057519B" w:rsidRDefault="0057519B" w:rsidP="00381CF5">
      <w:pPr>
        <w:pStyle w:val="Akapitzlist"/>
        <w:numPr>
          <w:ilvl w:val="0"/>
          <w:numId w:val="27"/>
        </w:numPr>
        <w:spacing w:after="0" w:line="276" w:lineRule="auto"/>
        <w:ind w:left="426"/>
        <w:rPr>
          <w:szCs w:val="24"/>
        </w:rPr>
      </w:pPr>
      <w:r w:rsidRPr="0057519B">
        <w:rPr>
          <w:szCs w:val="24"/>
        </w:rPr>
        <w:t xml:space="preserve">Termin realizacji umowy liczy się </w:t>
      </w:r>
      <w:r w:rsidRPr="003C707C">
        <w:rPr>
          <w:b/>
          <w:szCs w:val="24"/>
        </w:rPr>
        <w:t>od dnia podpisania</w:t>
      </w:r>
      <w:r w:rsidR="00C24041">
        <w:rPr>
          <w:b/>
          <w:szCs w:val="24"/>
        </w:rPr>
        <w:t xml:space="preserve"> </w:t>
      </w:r>
      <w:r w:rsidR="00B365EC" w:rsidRPr="003C707C">
        <w:rPr>
          <w:b/>
          <w:szCs w:val="24"/>
        </w:rPr>
        <w:t xml:space="preserve">umowy </w:t>
      </w:r>
      <w:r w:rsidR="00B365EC">
        <w:rPr>
          <w:b/>
          <w:szCs w:val="24"/>
        </w:rPr>
        <w:br/>
      </w:r>
      <w:r w:rsidR="00F516E4">
        <w:rPr>
          <w:b/>
          <w:szCs w:val="24"/>
        </w:rPr>
        <w:t>tj. …………………</w:t>
      </w:r>
      <w:r w:rsidR="00934CDC">
        <w:rPr>
          <w:b/>
          <w:szCs w:val="24"/>
        </w:rPr>
        <w:t>…..</w:t>
      </w:r>
      <w:r w:rsidR="00F516E4">
        <w:rPr>
          <w:b/>
          <w:szCs w:val="24"/>
        </w:rPr>
        <w:t>..</w:t>
      </w:r>
      <w:r w:rsidR="00C24041">
        <w:rPr>
          <w:b/>
          <w:szCs w:val="24"/>
        </w:rPr>
        <w:t xml:space="preserve">r., </w:t>
      </w:r>
      <w:r w:rsidRPr="003C707C">
        <w:rPr>
          <w:b/>
          <w:szCs w:val="24"/>
        </w:rPr>
        <w:t xml:space="preserve"> do dnia</w:t>
      </w:r>
      <w:r w:rsidRPr="0057519B">
        <w:rPr>
          <w:szCs w:val="24"/>
        </w:rPr>
        <w:t xml:space="preserve"> </w:t>
      </w:r>
      <w:r w:rsidR="005F39FD">
        <w:rPr>
          <w:b/>
          <w:szCs w:val="24"/>
        </w:rPr>
        <w:t>15.12</w:t>
      </w:r>
      <w:r w:rsidR="003A0E2F">
        <w:rPr>
          <w:b/>
          <w:szCs w:val="24"/>
        </w:rPr>
        <w:t>.2025</w:t>
      </w:r>
      <w:r w:rsidRPr="0057519B">
        <w:rPr>
          <w:szCs w:val="24"/>
        </w:rPr>
        <w:t>r.</w:t>
      </w:r>
      <w:r w:rsidR="00891A90">
        <w:rPr>
          <w:szCs w:val="24"/>
        </w:rPr>
        <w:t>,</w:t>
      </w:r>
      <w:r w:rsidR="008E5A27">
        <w:rPr>
          <w:szCs w:val="24"/>
        </w:rPr>
        <w:t xml:space="preserve"> </w:t>
      </w:r>
      <w:r w:rsidRPr="0057519B">
        <w:rPr>
          <w:szCs w:val="24"/>
        </w:rPr>
        <w:t xml:space="preserve"> bądź do wyczerpania kwot określonych w  § 4 </w:t>
      </w:r>
      <w:r w:rsidR="00436BD4">
        <w:rPr>
          <w:szCs w:val="24"/>
        </w:rPr>
        <w:t>ust. 3 z zastrzeżeniem § 4 ust.</w:t>
      </w:r>
      <w:r w:rsidRPr="0057519B">
        <w:rPr>
          <w:szCs w:val="24"/>
        </w:rPr>
        <w:t>1.</w:t>
      </w:r>
    </w:p>
    <w:p w14:paraId="79FF1254" w14:textId="125E004D" w:rsidR="0057519B" w:rsidRDefault="0057519B" w:rsidP="00381CF5">
      <w:pPr>
        <w:pStyle w:val="Akapitzlist"/>
        <w:numPr>
          <w:ilvl w:val="0"/>
          <w:numId w:val="27"/>
        </w:numPr>
        <w:spacing w:after="0" w:line="276" w:lineRule="auto"/>
        <w:ind w:left="426"/>
        <w:rPr>
          <w:szCs w:val="24"/>
        </w:rPr>
      </w:pPr>
      <w:r w:rsidRPr="0057519B">
        <w:rPr>
          <w:szCs w:val="24"/>
        </w:rPr>
        <w:t>Zamawiający przewiduje możliwość zastosowania rozszerzenia przedmiotu zamówienia o „PRAWO OPCJI” /uzależnionego od przydzielenia środków finansowych i potrzeb Zamawiającego/, z datą obowiązywania od dnia wyczerpania wartości podstawowej zamówienia.</w:t>
      </w:r>
    </w:p>
    <w:p w14:paraId="2E298928" w14:textId="17AA81FE" w:rsidR="0057519B" w:rsidRDefault="0057519B" w:rsidP="00381CF5">
      <w:pPr>
        <w:spacing w:after="0" w:line="276" w:lineRule="auto"/>
        <w:ind w:left="0" w:firstLine="0"/>
        <w:rPr>
          <w:szCs w:val="24"/>
        </w:rPr>
      </w:pPr>
    </w:p>
    <w:p w14:paraId="11A9D097" w14:textId="06DE11BD" w:rsidR="009F4501" w:rsidRDefault="009F4501" w:rsidP="00381CF5">
      <w:pPr>
        <w:spacing w:after="0" w:line="276" w:lineRule="auto"/>
        <w:ind w:left="0" w:firstLine="0"/>
        <w:rPr>
          <w:szCs w:val="24"/>
        </w:rPr>
      </w:pPr>
    </w:p>
    <w:p w14:paraId="046FACDF" w14:textId="66C772F0" w:rsidR="0057519B" w:rsidRPr="00136269" w:rsidRDefault="0057519B" w:rsidP="00381CF5">
      <w:pPr>
        <w:pStyle w:val="Nagwek1"/>
        <w:spacing w:after="0" w:line="276" w:lineRule="auto"/>
        <w:ind w:left="0" w:right="1" w:firstLine="0"/>
        <w:rPr>
          <w:szCs w:val="24"/>
        </w:rPr>
      </w:pPr>
      <w:r>
        <w:rPr>
          <w:szCs w:val="24"/>
        </w:rPr>
        <w:t>§ 3</w:t>
      </w:r>
    </w:p>
    <w:p w14:paraId="4B479504" w14:textId="2F3C612E" w:rsidR="0057519B" w:rsidRPr="00136269" w:rsidRDefault="00E74E78" w:rsidP="00381CF5">
      <w:pPr>
        <w:pStyle w:val="Nagwek1"/>
        <w:spacing w:after="0" w:line="276" w:lineRule="auto"/>
        <w:ind w:left="0" w:right="1" w:firstLine="0"/>
        <w:rPr>
          <w:szCs w:val="24"/>
        </w:rPr>
      </w:pPr>
      <w:r w:rsidRPr="00136269">
        <w:rPr>
          <w:szCs w:val="24"/>
        </w:rPr>
        <w:t xml:space="preserve">NADZÓR NAD REALIZACJĄ UMOWY </w:t>
      </w:r>
    </w:p>
    <w:p w14:paraId="142CA887" w14:textId="77777777" w:rsidR="0057519B" w:rsidRPr="00136269" w:rsidRDefault="0057519B" w:rsidP="00381CF5">
      <w:pPr>
        <w:spacing w:after="0" w:line="276" w:lineRule="auto"/>
        <w:ind w:left="0" w:firstLine="0"/>
        <w:jc w:val="center"/>
        <w:rPr>
          <w:szCs w:val="24"/>
        </w:rPr>
      </w:pPr>
    </w:p>
    <w:p w14:paraId="5228BF81" w14:textId="77777777" w:rsidR="00C53664" w:rsidRDefault="0057519B" w:rsidP="00381CF5">
      <w:pPr>
        <w:pStyle w:val="Default"/>
        <w:numPr>
          <w:ilvl w:val="0"/>
          <w:numId w:val="12"/>
        </w:numPr>
        <w:spacing w:line="276" w:lineRule="auto"/>
        <w:ind w:left="426" w:hanging="426"/>
        <w:jc w:val="both"/>
        <w:rPr>
          <w:rFonts w:ascii="Arial" w:hAnsi="Arial" w:cs="Arial"/>
          <w:color w:val="auto"/>
        </w:rPr>
      </w:pPr>
      <w:r w:rsidRPr="00136269">
        <w:rPr>
          <w:rFonts w:ascii="Arial" w:hAnsi="Arial" w:cs="Arial"/>
          <w:color w:val="auto"/>
        </w:rPr>
        <w:t>Osobą odpowiedzialną za realizację umowy ze strony Zamawiającego</w:t>
      </w:r>
      <w:r>
        <w:rPr>
          <w:rFonts w:ascii="Arial" w:hAnsi="Arial" w:cs="Arial"/>
          <w:color w:val="auto"/>
        </w:rPr>
        <w:t xml:space="preserve"> </w:t>
      </w:r>
      <w:r w:rsidRPr="00136269">
        <w:rPr>
          <w:rFonts w:ascii="Arial" w:hAnsi="Arial" w:cs="Arial"/>
          <w:color w:val="auto"/>
        </w:rPr>
        <w:t xml:space="preserve">jest Szef </w:t>
      </w:r>
      <w:r w:rsidRPr="004D557D">
        <w:rPr>
          <w:rFonts w:ascii="Arial" w:hAnsi="Arial" w:cs="Arial"/>
          <w:b/>
          <w:color w:val="auto"/>
        </w:rPr>
        <w:t>Służby Czołgowo</w:t>
      </w:r>
      <w:r w:rsidR="00831240" w:rsidRPr="004D557D">
        <w:rPr>
          <w:rFonts w:ascii="Arial" w:hAnsi="Arial" w:cs="Arial"/>
          <w:b/>
          <w:color w:val="auto"/>
        </w:rPr>
        <w:t xml:space="preserve"> </w:t>
      </w:r>
      <w:r w:rsidRPr="004D557D">
        <w:rPr>
          <w:rFonts w:ascii="Arial" w:hAnsi="Arial" w:cs="Arial"/>
          <w:b/>
          <w:color w:val="auto"/>
        </w:rPr>
        <w:t>-</w:t>
      </w:r>
      <w:r w:rsidR="00831240" w:rsidRPr="004D557D">
        <w:rPr>
          <w:rFonts w:ascii="Arial" w:hAnsi="Arial" w:cs="Arial"/>
          <w:b/>
          <w:color w:val="auto"/>
        </w:rPr>
        <w:t xml:space="preserve"> Samochodowej</w:t>
      </w:r>
      <w:r w:rsidR="00831240">
        <w:rPr>
          <w:rFonts w:ascii="Arial" w:hAnsi="Arial" w:cs="Arial"/>
          <w:color w:val="auto"/>
        </w:rPr>
        <w:t xml:space="preserve"> </w:t>
      </w:r>
    </w:p>
    <w:p w14:paraId="28D16A54" w14:textId="3ABAF953" w:rsidR="00C53664" w:rsidRDefault="00C53664" w:rsidP="00381CF5">
      <w:pPr>
        <w:pStyle w:val="Default"/>
        <w:spacing w:line="276" w:lineRule="auto"/>
        <w:ind w:left="426"/>
        <w:jc w:val="both"/>
        <w:rPr>
          <w:rFonts w:ascii="Arial" w:hAnsi="Arial" w:cs="Arial"/>
          <w:color w:val="auto"/>
        </w:rPr>
      </w:pPr>
      <w:r>
        <w:rPr>
          <w:rFonts w:ascii="Arial" w:hAnsi="Arial" w:cs="Arial"/>
          <w:color w:val="auto"/>
        </w:rPr>
        <w:t xml:space="preserve">- </w:t>
      </w:r>
      <w:r w:rsidR="003C707C">
        <w:rPr>
          <w:rFonts w:ascii="Arial" w:hAnsi="Arial" w:cs="Arial"/>
          <w:color w:val="auto"/>
        </w:rPr>
        <w:t>por. Artur SIEMIŃSKI</w:t>
      </w:r>
      <w:r>
        <w:rPr>
          <w:rFonts w:ascii="Arial" w:hAnsi="Arial" w:cs="Arial"/>
          <w:color w:val="auto"/>
        </w:rPr>
        <w:t xml:space="preserve"> tel. 261-474-579,</w:t>
      </w:r>
    </w:p>
    <w:p w14:paraId="4C241118" w14:textId="77777777" w:rsidR="004D557D" w:rsidRPr="004D557D" w:rsidRDefault="0070347C" w:rsidP="00381CF5">
      <w:pPr>
        <w:pStyle w:val="Default"/>
        <w:spacing w:line="276" w:lineRule="auto"/>
        <w:ind w:left="426"/>
        <w:jc w:val="both"/>
        <w:rPr>
          <w:rFonts w:ascii="Arial" w:hAnsi="Arial" w:cs="Arial"/>
          <w:b/>
          <w:color w:val="auto"/>
        </w:rPr>
      </w:pPr>
      <w:r w:rsidRPr="004D557D">
        <w:rPr>
          <w:rFonts w:ascii="Arial" w:hAnsi="Arial" w:cs="Arial"/>
          <w:b/>
          <w:color w:val="auto"/>
        </w:rPr>
        <w:t xml:space="preserve">Kierownik magazynów Służby Czołgowo - Samochodowej </w:t>
      </w:r>
    </w:p>
    <w:p w14:paraId="716880C7" w14:textId="001E0EFC" w:rsidR="00C53664" w:rsidRDefault="004D557D" w:rsidP="00381CF5">
      <w:pPr>
        <w:pStyle w:val="Default"/>
        <w:spacing w:line="276" w:lineRule="auto"/>
        <w:ind w:left="426"/>
        <w:jc w:val="both"/>
        <w:rPr>
          <w:rFonts w:ascii="Arial" w:hAnsi="Arial" w:cs="Arial"/>
          <w:color w:val="auto"/>
        </w:rPr>
      </w:pPr>
      <w:r>
        <w:rPr>
          <w:rFonts w:ascii="Arial" w:hAnsi="Arial" w:cs="Arial"/>
          <w:color w:val="auto"/>
        </w:rPr>
        <w:t xml:space="preserve">- </w:t>
      </w:r>
      <w:r w:rsidR="0070347C">
        <w:rPr>
          <w:rFonts w:ascii="Arial" w:hAnsi="Arial" w:cs="Arial"/>
          <w:color w:val="auto"/>
        </w:rPr>
        <w:t xml:space="preserve">p. Sławomir CZYNSZAK tel. 261 474 218 </w:t>
      </w:r>
    </w:p>
    <w:p w14:paraId="31023320" w14:textId="77777777" w:rsidR="004D557D" w:rsidRPr="004D557D" w:rsidRDefault="0057519B" w:rsidP="00381CF5">
      <w:pPr>
        <w:pStyle w:val="Default"/>
        <w:spacing w:line="276" w:lineRule="auto"/>
        <w:ind w:left="426"/>
        <w:jc w:val="both"/>
        <w:rPr>
          <w:rFonts w:ascii="Arial" w:hAnsi="Arial" w:cs="Arial"/>
          <w:b/>
          <w:color w:val="auto"/>
        </w:rPr>
      </w:pPr>
      <w:r w:rsidRPr="004D557D">
        <w:rPr>
          <w:rFonts w:ascii="Arial" w:hAnsi="Arial" w:cs="Arial"/>
          <w:b/>
          <w:color w:val="auto"/>
        </w:rPr>
        <w:t xml:space="preserve">Referent Służby Czołgowo-Samochodowej </w:t>
      </w:r>
    </w:p>
    <w:p w14:paraId="3C2F3232" w14:textId="5E55AA7C" w:rsidR="003C707C" w:rsidRDefault="004D557D" w:rsidP="00381CF5">
      <w:pPr>
        <w:pStyle w:val="Default"/>
        <w:spacing w:line="276" w:lineRule="auto"/>
        <w:ind w:left="426"/>
        <w:jc w:val="both"/>
        <w:rPr>
          <w:rFonts w:ascii="Arial" w:hAnsi="Arial" w:cs="Arial"/>
          <w:color w:val="auto"/>
        </w:rPr>
      </w:pPr>
      <w:r>
        <w:rPr>
          <w:rFonts w:ascii="Arial" w:hAnsi="Arial" w:cs="Arial"/>
          <w:color w:val="auto"/>
        </w:rPr>
        <w:t xml:space="preserve">- </w:t>
      </w:r>
      <w:r w:rsidR="0057519B" w:rsidRPr="00136269">
        <w:rPr>
          <w:rFonts w:ascii="Arial" w:hAnsi="Arial" w:cs="Arial"/>
          <w:color w:val="auto"/>
        </w:rPr>
        <w:t xml:space="preserve">p. </w:t>
      </w:r>
      <w:r w:rsidR="003A0E2F">
        <w:rPr>
          <w:rFonts w:ascii="Arial" w:hAnsi="Arial" w:cs="Arial"/>
          <w:color w:val="auto"/>
        </w:rPr>
        <w:t>Natalia SZCZEPAŃSKA tel. 261 474 472</w:t>
      </w:r>
    </w:p>
    <w:p w14:paraId="532BB5DF" w14:textId="7CF879C6" w:rsidR="00436BD4" w:rsidRDefault="00436BD4" w:rsidP="00381CF5">
      <w:pPr>
        <w:pStyle w:val="Default"/>
        <w:spacing w:line="276" w:lineRule="auto"/>
        <w:ind w:left="426"/>
        <w:rPr>
          <w:rFonts w:ascii="Arial" w:hAnsi="Arial" w:cs="Arial"/>
          <w:color w:val="auto"/>
        </w:rPr>
      </w:pPr>
      <w:r>
        <w:rPr>
          <w:rFonts w:ascii="Arial" w:hAnsi="Arial" w:cs="Arial"/>
          <w:color w:val="auto"/>
        </w:rPr>
        <w:t>lub inne osoby  upoważnione przez Komendanta 16. WOG  Rozkazem.</w:t>
      </w:r>
    </w:p>
    <w:p w14:paraId="6A76F9D8" w14:textId="209654D2" w:rsidR="003C707C" w:rsidRDefault="003C707C" w:rsidP="00381CF5">
      <w:pPr>
        <w:pStyle w:val="Default"/>
        <w:numPr>
          <w:ilvl w:val="0"/>
          <w:numId w:val="12"/>
        </w:numPr>
        <w:spacing w:line="276" w:lineRule="auto"/>
        <w:ind w:left="426" w:hanging="426"/>
        <w:jc w:val="both"/>
        <w:rPr>
          <w:rFonts w:ascii="Arial" w:hAnsi="Arial" w:cs="Arial"/>
          <w:color w:val="auto"/>
        </w:rPr>
      </w:pPr>
      <w:r w:rsidRPr="003C707C">
        <w:rPr>
          <w:rFonts w:ascii="Arial" w:hAnsi="Arial" w:cs="Arial"/>
          <w:color w:val="auto"/>
        </w:rPr>
        <w:t>Za realizację umowy ze strony Wykonawcy odpowiedzialny jest:</w:t>
      </w:r>
    </w:p>
    <w:p w14:paraId="4240D049" w14:textId="77777777" w:rsidR="004D557D" w:rsidRPr="003C707C" w:rsidRDefault="004D557D" w:rsidP="00381CF5">
      <w:pPr>
        <w:pStyle w:val="Default"/>
        <w:spacing w:line="276" w:lineRule="auto"/>
        <w:ind w:left="426"/>
        <w:jc w:val="both"/>
        <w:rPr>
          <w:rFonts w:ascii="Arial" w:hAnsi="Arial" w:cs="Arial"/>
          <w:color w:val="auto"/>
        </w:rPr>
      </w:pPr>
    </w:p>
    <w:p w14:paraId="65BE19BD" w14:textId="24757EE5" w:rsidR="003C707C" w:rsidRDefault="003C707C" w:rsidP="00381CF5">
      <w:pPr>
        <w:pStyle w:val="Default"/>
        <w:spacing w:line="276" w:lineRule="auto"/>
        <w:ind w:left="426"/>
        <w:jc w:val="both"/>
        <w:rPr>
          <w:rFonts w:ascii="Arial" w:hAnsi="Arial" w:cs="Arial"/>
          <w:color w:val="auto"/>
        </w:rPr>
      </w:pPr>
      <w:r>
        <w:rPr>
          <w:rFonts w:ascii="Arial" w:hAnsi="Arial" w:cs="Arial"/>
          <w:color w:val="auto"/>
        </w:rPr>
        <w:t>…………………………</w:t>
      </w:r>
      <w:r w:rsidR="00534FE2">
        <w:rPr>
          <w:rFonts w:ascii="Arial" w:hAnsi="Arial" w:cs="Arial"/>
          <w:color w:val="auto"/>
        </w:rPr>
        <w:t>……………..tel. ………………email …………………</w:t>
      </w:r>
      <w:r>
        <w:rPr>
          <w:rFonts w:ascii="Arial" w:hAnsi="Arial" w:cs="Arial"/>
          <w:color w:val="auto"/>
        </w:rPr>
        <w:t>……..</w:t>
      </w:r>
    </w:p>
    <w:p w14:paraId="4A91EE8F" w14:textId="6C16DA10" w:rsidR="00436BD4" w:rsidRDefault="00436BD4" w:rsidP="00381CF5">
      <w:pPr>
        <w:pStyle w:val="Default"/>
        <w:spacing w:line="276" w:lineRule="auto"/>
        <w:ind w:left="426"/>
        <w:jc w:val="both"/>
        <w:rPr>
          <w:rFonts w:ascii="Arial" w:hAnsi="Arial" w:cs="Arial"/>
          <w:color w:val="auto"/>
        </w:rPr>
      </w:pPr>
      <w:r>
        <w:rPr>
          <w:rFonts w:ascii="Arial" w:hAnsi="Arial" w:cs="Arial"/>
          <w:color w:val="auto"/>
        </w:rPr>
        <w:t xml:space="preserve">lub inne osoby upoważnione przez WYKONAWCĘ. </w:t>
      </w:r>
    </w:p>
    <w:p w14:paraId="47344FD0" w14:textId="77777777" w:rsidR="0057519B" w:rsidRPr="00136269" w:rsidRDefault="0057519B" w:rsidP="00381CF5">
      <w:pPr>
        <w:pStyle w:val="Default"/>
        <w:numPr>
          <w:ilvl w:val="0"/>
          <w:numId w:val="12"/>
        </w:numPr>
        <w:spacing w:line="276" w:lineRule="auto"/>
        <w:ind w:left="426" w:hanging="426"/>
        <w:jc w:val="both"/>
        <w:rPr>
          <w:rFonts w:ascii="Arial" w:hAnsi="Arial" w:cs="Arial"/>
          <w:color w:val="auto"/>
        </w:rPr>
      </w:pPr>
      <w:r>
        <w:rPr>
          <w:rFonts w:ascii="Arial" w:hAnsi="Arial" w:cs="Arial"/>
          <w:color w:val="auto"/>
        </w:rPr>
        <w:t xml:space="preserve">Zmiana osób </w:t>
      </w:r>
      <w:r w:rsidRPr="0077396E">
        <w:rPr>
          <w:rFonts w:ascii="Arial" w:hAnsi="Arial" w:cs="Arial"/>
          <w:color w:val="auto"/>
        </w:rPr>
        <w:t xml:space="preserve">wskazanych w ust. 1 i 2 </w:t>
      </w:r>
      <w:r w:rsidRPr="00136269">
        <w:rPr>
          <w:rFonts w:ascii="Arial" w:hAnsi="Arial" w:cs="Arial"/>
          <w:color w:val="auto"/>
        </w:rPr>
        <w:t>nie stanowi zmiany umowy, ale wymaga pisemnego poinformowania drugiej Strony.</w:t>
      </w:r>
    </w:p>
    <w:p w14:paraId="53761B90" w14:textId="153D6B26" w:rsidR="0012654F" w:rsidRPr="00672057" w:rsidRDefault="0057519B" w:rsidP="00381CF5">
      <w:pPr>
        <w:pStyle w:val="Akapitzlist"/>
        <w:numPr>
          <w:ilvl w:val="0"/>
          <w:numId w:val="12"/>
        </w:numPr>
        <w:spacing w:after="0" w:line="276" w:lineRule="auto"/>
        <w:ind w:left="426" w:hanging="426"/>
        <w:rPr>
          <w:szCs w:val="24"/>
        </w:rPr>
      </w:pPr>
      <w:r w:rsidRPr="00136269">
        <w:rPr>
          <w:szCs w:val="24"/>
        </w:rPr>
        <w:t xml:space="preserve">W przypadku braku takiej informacji, pisma przysłane na dotychczasowy adres uważa się za skutecznie doręczone. </w:t>
      </w:r>
    </w:p>
    <w:p w14:paraId="75DB3FEE" w14:textId="32574866" w:rsidR="00FB23B2" w:rsidRDefault="00FB23B2" w:rsidP="00381CF5">
      <w:pPr>
        <w:pStyle w:val="Nagwek1"/>
        <w:spacing w:after="0" w:line="276" w:lineRule="auto"/>
        <w:ind w:left="570" w:right="1"/>
        <w:rPr>
          <w:szCs w:val="24"/>
        </w:rPr>
      </w:pPr>
    </w:p>
    <w:p w14:paraId="59812EB8" w14:textId="4BEA357D" w:rsidR="00FB23B2" w:rsidRDefault="00FB23B2" w:rsidP="00FB23B2"/>
    <w:p w14:paraId="7312E4C8" w14:textId="36DFCDD5" w:rsidR="00FB23B2" w:rsidRDefault="00FB23B2" w:rsidP="00FB23B2"/>
    <w:p w14:paraId="42E843EA" w14:textId="6382322F" w:rsidR="00FB23B2" w:rsidRDefault="00FB23B2" w:rsidP="00FB23B2"/>
    <w:p w14:paraId="14CC2E89" w14:textId="7822021A" w:rsidR="00FB23B2" w:rsidRDefault="00FB23B2" w:rsidP="00FB23B2"/>
    <w:p w14:paraId="4BB79276" w14:textId="77777777" w:rsidR="00FB23B2" w:rsidRPr="00FB23B2" w:rsidRDefault="00FB23B2" w:rsidP="00FB23B2"/>
    <w:p w14:paraId="679DF89B" w14:textId="77777777" w:rsidR="00FB23B2" w:rsidRPr="00FB23B2" w:rsidRDefault="00FB23B2" w:rsidP="00FB23B2"/>
    <w:p w14:paraId="750C4637" w14:textId="2DD23F83" w:rsidR="00FA304D" w:rsidRPr="00136269" w:rsidRDefault="0057519B" w:rsidP="00381CF5">
      <w:pPr>
        <w:pStyle w:val="Nagwek1"/>
        <w:spacing w:after="0" w:line="276" w:lineRule="auto"/>
        <w:ind w:left="570" w:right="1"/>
        <w:rPr>
          <w:szCs w:val="24"/>
        </w:rPr>
      </w:pPr>
      <w:r>
        <w:rPr>
          <w:szCs w:val="24"/>
        </w:rPr>
        <w:lastRenderedPageBreak/>
        <w:t>§ 4</w:t>
      </w:r>
    </w:p>
    <w:p w14:paraId="72EEA330" w14:textId="5E460034" w:rsidR="00426450" w:rsidRPr="00136269" w:rsidRDefault="00E74E78" w:rsidP="00381CF5">
      <w:pPr>
        <w:pStyle w:val="Nagwek1"/>
        <w:spacing w:after="0" w:line="276" w:lineRule="auto"/>
        <w:ind w:left="570" w:right="1"/>
        <w:rPr>
          <w:szCs w:val="24"/>
        </w:rPr>
      </w:pPr>
      <w:r w:rsidRPr="00136269">
        <w:rPr>
          <w:szCs w:val="24"/>
        </w:rPr>
        <w:t xml:space="preserve">WYNAGRODZENIE/WARUNKI PŁATNOŚCI </w:t>
      </w:r>
    </w:p>
    <w:p w14:paraId="47F76857" w14:textId="77777777" w:rsidR="00426450" w:rsidRPr="00136269" w:rsidRDefault="0012654F" w:rsidP="00381CF5">
      <w:pPr>
        <w:pStyle w:val="Nagwek1"/>
        <w:spacing w:after="0" w:line="276" w:lineRule="auto"/>
        <w:ind w:left="570" w:right="1"/>
        <w:rPr>
          <w:szCs w:val="24"/>
        </w:rPr>
      </w:pPr>
      <w:r w:rsidRPr="00136269">
        <w:rPr>
          <w:szCs w:val="24"/>
        </w:rPr>
        <w:t xml:space="preserve"> </w:t>
      </w:r>
    </w:p>
    <w:p w14:paraId="796AADD7" w14:textId="6EA2DE7C" w:rsidR="0012654F" w:rsidRPr="00136269" w:rsidRDefault="00436BD4" w:rsidP="00381CF5">
      <w:pPr>
        <w:pStyle w:val="Nagwek1"/>
        <w:numPr>
          <w:ilvl w:val="0"/>
          <w:numId w:val="11"/>
        </w:numPr>
        <w:spacing w:after="0" w:line="276" w:lineRule="auto"/>
        <w:ind w:left="426" w:right="1"/>
        <w:jc w:val="both"/>
        <w:rPr>
          <w:b w:val="0"/>
          <w:szCs w:val="24"/>
        </w:rPr>
      </w:pPr>
      <w:r>
        <w:rPr>
          <w:b w:val="0"/>
          <w:szCs w:val="24"/>
        </w:rPr>
        <w:t>W</w:t>
      </w:r>
      <w:r w:rsidR="0012654F" w:rsidRPr="00136269">
        <w:rPr>
          <w:b w:val="0"/>
          <w:szCs w:val="24"/>
        </w:rPr>
        <w:t>ynagrodzenie za wykonanie umowy w ramach zamówienia - w 202</w:t>
      </w:r>
      <w:r w:rsidR="003A0E2F">
        <w:rPr>
          <w:b w:val="0"/>
          <w:szCs w:val="24"/>
        </w:rPr>
        <w:t>5</w:t>
      </w:r>
      <w:r w:rsidR="0012654F" w:rsidRPr="00136269">
        <w:rPr>
          <w:b w:val="0"/>
          <w:szCs w:val="24"/>
        </w:rPr>
        <w:t xml:space="preserve"> roku:</w:t>
      </w:r>
      <w:r w:rsidR="0012654F" w:rsidRPr="00136269">
        <w:rPr>
          <w:szCs w:val="24"/>
        </w:rPr>
        <w:t xml:space="preserve"> </w:t>
      </w:r>
      <w:r w:rsidR="0012654F" w:rsidRPr="00136269">
        <w:rPr>
          <w:b w:val="0"/>
          <w:szCs w:val="24"/>
        </w:rPr>
        <w:t>……</w:t>
      </w:r>
      <w:r w:rsidR="00426450" w:rsidRPr="00136269">
        <w:rPr>
          <w:b w:val="0"/>
          <w:szCs w:val="24"/>
        </w:rPr>
        <w:t>………………………</w:t>
      </w:r>
      <w:r w:rsidR="0012654F" w:rsidRPr="00136269">
        <w:rPr>
          <w:b w:val="0"/>
          <w:szCs w:val="24"/>
        </w:rPr>
        <w:t>………. zł brutto (z podatkiem VAT: 23%),</w:t>
      </w:r>
      <w:r w:rsidR="00C174ED">
        <w:rPr>
          <w:b w:val="0"/>
          <w:szCs w:val="24"/>
        </w:rPr>
        <w:t xml:space="preserve"> </w:t>
      </w:r>
      <w:r w:rsidR="0012654F" w:rsidRPr="00136269">
        <w:rPr>
          <w:b w:val="0"/>
          <w:szCs w:val="24"/>
        </w:rPr>
        <w:t>(słownie: …</w:t>
      </w:r>
      <w:r w:rsidR="00426450" w:rsidRPr="00136269">
        <w:rPr>
          <w:b w:val="0"/>
          <w:szCs w:val="24"/>
        </w:rPr>
        <w:t>……………………………………………………….</w:t>
      </w:r>
      <w:r w:rsidR="0012654F" w:rsidRPr="00136269">
        <w:rPr>
          <w:b w:val="0"/>
          <w:szCs w:val="24"/>
        </w:rPr>
        <w:t>………….. zł 00/100), …………</w:t>
      </w:r>
      <w:r w:rsidR="00426450" w:rsidRPr="00136269">
        <w:rPr>
          <w:b w:val="0"/>
          <w:szCs w:val="24"/>
        </w:rPr>
        <w:t>……</w:t>
      </w:r>
      <w:r w:rsidR="0012654F" w:rsidRPr="00136269">
        <w:rPr>
          <w:b w:val="0"/>
          <w:szCs w:val="24"/>
        </w:rPr>
        <w:t>…. zł netto,</w:t>
      </w:r>
      <w:r w:rsidR="00C174ED">
        <w:rPr>
          <w:b w:val="0"/>
          <w:szCs w:val="24"/>
        </w:rPr>
        <w:t xml:space="preserve"> </w:t>
      </w:r>
      <w:r w:rsidR="0012654F" w:rsidRPr="00136269">
        <w:rPr>
          <w:b w:val="0"/>
          <w:szCs w:val="24"/>
        </w:rPr>
        <w:t>(słownie: ………………</w:t>
      </w:r>
      <w:r w:rsidR="00426450" w:rsidRPr="00136269">
        <w:rPr>
          <w:b w:val="0"/>
          <w:szCs w:val="24"/>
        </w:rPr>
        <w:t>……….</w:t>
      </w:r>
      <w:r w:rsidR="0012654F" w:rsidRPr="00136269">
        <w:rPr>
          <w:b w:val="0"/>
          <w:szCs w:val="24"/>
        </w:rPr>
        <w:t xml:space="preserve">………………. zł 00/100). </w:t>
      </w:r>
    </w:p>
    <w:p w14:paraId="0C9C01F3" w14:textId="77777777" w:rsidR="0012654F" w:rsidRPr="00136269" w:rsidRDefault="0012654F" w:rsidP="00381CF5">
      <w:pPr>
        <w:spacing w:after="0" w:line="276" w:lineRule="auto"/>
        <w:ind w:left="0" w:firstLine="0"/>
        <w:jc w:val="left"/>
        <w:rPr>
          <w:szCs w:val="24"/>
        </w:rPr>
      </w:pPr>
      <w:r w:rsidRPr="00136269">
        <w:rPr>
          <w:szCs w:val="24"/>
        </w:rPr>
        <w:t xml:space="preserve"> </w:t>
      </w:r>
    </w:p>
    <w:p w14:paraId="58039008" w14:textId="259D9BB9" w:rsidR="009212EB" w:rsidRPr="00136269" w:rsidRDefault="0012654F" w:rsidP="00381CF5">
      <w:pPr>
        <w:pStyle w:val="Akapitzlist"/>
        <w:numPr>
          <w:ilvl w:val="0"/>
          <w:numId w:val="11"/>
        </w:numPr>
        <w:spacing w:after="0" w:line="276" w:lineRule="auto"/>
        <w:ind w:left="426"/>
        <w:rPr>
          <w:szCs w:val="24"/>
        </w:rPr>
      </w:pPr>
      <w:r w:rsidRPr="00136269">
        <w:rPr>
          <w:szCs w:val="24"/>
        </w:rPr>
        <w:t>Maksymalne wynagrodzenie za wykonanie umowy w ramach prawa opcji,</w:t>
      </w:r>
      <w:r w:rsidR="00C174ED">
        <w:rPr>
          <w:szCs w:val="24"/>
        </w:rPr>
        <w:t xml:space="preserve"> </w:t>
      </w:r>
      <w:r w:rsidR="00426450" w:rsidRPr="00136269">
        <w:rPr>
          <w:szCs w:val="24"/>
        </w:rPr>
        <w:br/>
      </w:r>
      <w:r w:rsidRPr="00136269">
        <w:rPr>
          <w:szCs w:val="24"/>
        </w:rPr>
        <w:t xml:space="preserve">o którym mowa w </w:t>
      </w:r>
      <w:r w:rsidR="00BE2419">
        <w:rPr>
          <w:szCs w:val="24"/>
        </w:rPr>
        <w:t>ust. 14</w:t>
      </w:r>
      <w:r w:rsidRPr="00136269">
        <w:rPr>
          <w:szCs w:val="24"/>
        </w:rPr>
        <w:t xml:space="preserve">, gdy Zamawiający z tego prawa skorzysta, nie może przekroczyć </w:t>
      </w:r>
      <w:r w:rsidR="001F02DB">
        <w:rPr>
          <w:szCs w:val="24"/>
        </w:rPr>
        <w:t>9</w:t>
      </w:r>
      <w:r w:rsidRPr="00136269">
        <w:rPr>
          <w:szCs w:val="24"/>
        </w:rPr>
        <w:t>0% wartości zamówienia podstawowego w okresi</w:t>
      </w:r>
      <w:r w:rsidR="008712D6" w:rsidRPr="00136269">
        <w:rPr>
          <w:szCs w:val="24"/>
        </w:rPr>
        <w:t>e trwania umowy</w:t>
      </w:r>
      <w:r w:rsidRPr="00136269">
        <w:rPr>
          <w:szCs w:val="24"/>
        </w:rPr>
        <w:t>, określonego w ust. 1, tj. nie może być wyższe niż:</w:t>
      </w:r>
      <w:r w:rsidR="00C174ED">
        <w:rPr>
          <w:szCs w:val="24"/>
        </w:rPr>
        <w:t xml:space="preserve"> </w:t>
      </w:r>
      <w:r w:rsidRPr="00136269">
        <w:rPr>
          <w:szCs w:val="24"/>
        </w:rPr>
        <w:t>………</w:t>
      </w:r>
      <w:r w:rsidR="009212EB" w:rsidRPr="00136269">
        <w:rPr>
          <w:szCs w:val="24"/>
        </w:rPr>
        <w:t>…………</w:t>
      </w:r>
      <w:r w:rsidR="00934CDC">
        <w:rPr>
          <w:szCs w:val="24"/>
        </w:rPr>
        <w:t>.</w:t>
      </w:r>
      <w:r w:rsidR="009212EB" w:rsidRPr="00136269">
        <w:rPr>
          <w:szCs w:val="24"/>
        </w:rPr>
        <w:t>…….</w:t>
      </w:r>
      <w:r w:rsidRPr="00136269">
        <w:rPr>
          <w:szCs w:val="24"/>
        </w:rPr>
        <w:t>… zł netto,</w:t>
      </w:r>
      <w:r w:rsidR="008F66AE" w:rsidRPr="008F66AE">
        <w:rPr>
          <w:szCs w:val="24"/>
        </w:rPr>
        <w:t xml:space="preserve"> </w:t>
      </w:r>
      <w:r w:rsidR="008F66AE" w:rsidRPr="00136269">
        <w:rPr>
          <w:szCs w:val="24"/>
        </w:rPr>
        <w:t xml:space="preserve">(słownie: ………………………………………………………….………….. zł 00/100), </w:t>
      </w:r>
      <w:r w:rsidRPr="00136269">
        <w:rPr>
          <w:szCs w:val="24"/>
        </w:rPr>
        <w:t xml:space="preserve"> …</w:t>
      </w:r>
      <w:r w:rsidR="009212EB" w:rsidRPr="00136269">
        <w:rPr>
          <w:szCs w:val="24"/>
        </w:rPr>
        <w:t>…………………….</w:t>
      </w:r>
      <w:r w:rsidRPr="00136269">
        <w:rPr>
          <w:szCs w:val="24"/>
        </w:rPr>
        <w:t>…</w:t>
      </w:r>
      <w:r w:rsidR="008F66AE">
        <w:rPr>
          <w:szCs w:val="24"/>
        </w:rPr>
        <w:t>……………………………………..</w:t>
      </w:r>
      <w:r w:rsidRPr="00136269">
        <w:rPr>
          <w:szCs w:val="24"/>
        </w:rPr>
        <w:t>………. zł brutto</w:t>
      </w:r>
      <w:r w:rsidR="008F66AE">
        <w:rPr>
          <w:szCs w:val="24"/>
        </w:rPr>
        <w:t xml:space="preserve"> </w:t>
      </w:r>
      <w:r w:rsidR="008F66AE" w:rsidRPr="00136269">
        <w:rPr>
          <w:szCs w:val="24"/>
        </w:rPr>
        <w:t>(słownie: …</w:t>
      </w:r>
      <w:r w:rsidR="008F66AE">
        <w:rPr>
          <w:szCs w:val="24"/>
        </w:rPr>
        <w:t>…………………………………………………………………………….. zł 00/100)</w:t>
      </w:r>
      <w:r w:rsidRPr="00136269">
        <w:rPr>
          <w:szCs w:val="24"/>
        </w:rPr>
        <w:t>.</w:t>
      </w:r>
      <w:r w:rsidR="00C174ED">
        <w:rPr>
          <w:szCs w:val="24"/>
        </w:rPr>
        <w:t xml:space="preserve"> </w:t>
      </w:r>
    </w:p>
    <w:p w14:paraId="1BB96B0F" w14:textId="77777777" w:rsidR="009212EB" w:rsidRPr="00136269" w:rsidRDefault="009212EB" w:rsidP="00381CF5">
      <w:pPr>
        <w:pStyle w:val="Akapitzlist"/>
        <w:spacing w:after="0" w:line="276" w:lineRule="auto"/>
        <w:rPr>
          <w:szCs w:val="24"/>
          <w:highlight w:val="yellow"/>
        </w:rPr>
      </w:pPr>
    </w:p>
    <w:p w14:paraId="334CE45C" w14:textId="6B141505" w:rsidR="009212EB" w:rsidRPr="00136269" w:rsidRDefault="0012654F" w:rsidP="00381CF5">
      <w:pPr>
        <w:pStyle w:val="Akapitzlist"/>
        <w:numPr>
          <w:ilvl w:val="0"/>
          <w:numId w:val="11"/>
        </w:numPr>
        <w:spacing w:after="0" w:line="276" w:lineRule="auto"/>
        <w:ind w:left="426"/>
        <w:rPr>
          <w:szCs w:val="24"/>
        </w:rPr>
      </w:pPr>
      <w:r w:rsidRPr="00136269">
        <w:rPr>
          <w:szCs w:val="24"/>
        </w:rPr>
        <w:t>Całkowite maksymalne wynagrodzenie za wykonanie umowy w ramach zamówienia podstawowego i w ramach prawa opcji nie może przekroczyć łącznie kwoty netto ……</w:t>
      </w:r>
      <w:r w:rsidR="009212EB" w:rsidRPr="00136269">
        <w:rPr>
          <w:szCs w:val="24"/>
        </w:rPr>
        <w:t>…</w:t>
      </w:r>
      <w:r w:rsidR="008F66AE">
        <w:rPr>
          <w:szCs w:val="24"/>
        </w:rPr>
        <w:t>……………………………...</w:t>
      </w:r>
      <w:r w:rsidR="009212EB" w:rsidRPr="00136269">
        <w:rPr>
          <w:szCs w:val="24"/>
        </w:rPr>
        <w:t>…………</w:t>
      </w:r>
      <w:r w:rsidR="008F66AE">
        <w:rPr>
          <w:szCs w:val="24"/>
        </w:rPr>
        <w:t>…….</w:t>
      </w:r>
      <w:r w:rsidR="009212EB" w:rsidRPr="00136269">
        <w:rPr>
          <w:szCs w:val="24"/>
        </w:rPr>
        <w:t>………</w:t>
      </w:r>
      <w:r w:rsidRPr="00136269">
        <w:rPr>
          <w:szCs w:val="24"/>
        </w:rPr>
        <w:t xml:space="preserve">…. </w:t>
      </w:r>
      <w:r w:rsidR="009F7E1B">
        <w:rPr>
          <w:szCs w:val="24"/>
        </w:rPr>
        <w:t>z</w:t>
      </w:r>
      <w:r w:rsidRPr="00136269">
        <w:rPr>
          <w:szCs w:val="24"/>
        </w:rPr>
        <w:t>ł</w:t>
      </w:r>
      <w:r w:rsidR="008F66AE">
        <w:rPr>
          <w:szCs w:val="24"/>
        </w:rPr>
        <w:t xml:space="preserve"> </w:t>
      </w:r>
      <w:r w:rsidR="008F66AE" w:rsidRPr="00136269">
        <w:rPr>
          <w:szCs w:val="24"/>
        </w:rPr>
        <w:t>(słownie: …………………………………………</w:t>
      </w:r>
      <w:r w:rsidR="008F66AE">
        <w:rPr>
          <w:szCs w:val="24"/>
        </w:rPr>
        <w:t>……</w:t>
      </w:r>
      <w:r w:rsidR="008F66AE" w:rsidRPr="00136269">
        <w:rPr>
          <w:szCs w:val="24"/>
        </w:rPr>
        <w:t>……………….……</w:t>
      </w:r>
      <w:r w:rsidR="008F66AE">
        <w:rPr>
          <w:szCs w:val="24"/>
        </w:rPr>
        <w:t>…….</w:t>
      </w:r>
      <w:r w:rsidR="008F66AE" w:rsidRPr="00136269">
        <w:rPr>
          <w:szCs w:val="24"/>
        </w:rPr>
        <w:t>…….. zł 00/100),</w:t>
      </w:r>
      <w:r w:rsidRPr="00136269">
        <w:rPr>
          <w:szCs w:val="24"/>
        </w:rPr>
        <w:t xml:space="preserve"> brutto ……</w:t>
      </w:r>
      <w:r w:rsidR="009212EB" w:rsidRPr="00136269">
        <w:rPr>
          <w:szCs w:val="24"/>
        </w:rPr>
        <w:t>………………</w:t>
      </w:r>
      <w:r w:rsidR="008F66AE">
        <w:rPr>
          <w:szCs w:val="24"/>
        </w:rPr>
        <w:t>……………………………………………...</w:t>
      </w:r>
      <w:r w:rsidR="009212EB" w:rsidRPr="00136269">
        <w:rPr>
          <w:szCs w:val="24"/>
        </w:rPr>
        <w:t>..</w:t>
      </w:r>
      <w:r w:rsidRPr="00136269">
        <w:rPr>
          <w:szCs w:val="24"/>
        </w:rPr>
        <w:t>……………</w:t>
      </w:r>
      <w:r w:rsidR="008F66AE">
        <w:rPr>
          <w:szCs w:val="24"/>
        </w:rPr>
        <w:t>..</w:t>
      </w:r>
      <w:r w:rsidRPr="00136269">
        <w:rPr>
          <w:szCs w:val="24"/>
        </w:rPr>
        <w:t xml:space="preserve"> zł. </w:t>
      </w:r>
      <w:r w:rsidR="008F66AE" w:rsidRPr="00136269">
        <w:rPr>
          <w:szCs w:val="24"/>
        </w:rPr>
        <w:t>(słownie: ………………………………………………………….………….. zł 00/100),</w:t>
      </w:r>
    </w:p>
    <w:p w14:paraId="27E162F5" w14:textId="77777777" w:rsidR="009212EB" w:rsidRPr="00136269" w:rsidRDefault="009212EB" w:rsidP="00381CF5">
      <w:pPr>
        <w:pStyle w:val="Akapitzlist"/>
        <w:spacing w:after="0" w:line="276" w:lineRule="auto"/>
        <w:rPr>
          <w:szCs w:val="24"/>
        </w:rPr>
      </w:pPr>
    </w:p>
    <w:p w14:paraId="285A8F1D" w14:textId="636E0F3C" w:rsidR="009212EB" w:rsidRPr="00672057" w:rsidRDefault="0012654F" w:rsidP="00381CF5">
      <w:pPr>
        <w:pStyle w:val="Akapitzlist"/>
        <w:numPr>
          <w:ilvl w:val="0"/>
          <w:numId w:val="11"/>
        </w:numPr>
        <w:spacing w:after="0" w:line="276" w:lineRule="auto"/>
        <w:ind w:left="426"/>
        <w:rPr>
          <w:szCs w:val="24"/>
        </w:rPr>
      </w:pPr>
      <w:r w:rsidRPr="00136269">
        <w:rPr>
          <w:szCs w:val="24"/>
        </w:rPr>
        <w:t>W przypadku, gdy zamówienia, o których mowa w § 5 ust. 1, będą udzielane</w:t>
      </w:r>
      <w:r w:rsidR="00C174ED">
        <w:rPr>
          <w:szCs w:val="24"/>
        </w:rPr>
        <w:t xml:space="preserve"> </w:t>
      </w:r>
      <w:r w:rsidR="00AA7E73" w:rsidRPr="00136269">
        <w:rPr>
          <w:szCs w:val="24"/>
        </w:rPr>
        <w:br/>
      </w:r>
      <w:r w:rsidRPr="00136269">
        <w:rPr>
          <w:szCs w:val="24"/>
          <w:u w:val="single"/>
        </w:rPr>
        <w:t>w okresie obowiązywania umowy kilku Wykonawcom, wymienione wyżej limity</w:t>
      </w:r>
      <w:r w:rsidR="00C174ED">
        <w:rPr>
          <w:szCs w:val="24"/>
          <w:u w:val="single"/>
        </w:rPr>
        <w:t xml:space="preserve"> </w:t>
      </w:r>
      <w:r w:rsidRPr="00136269">
        <w:rPr>
          <w:szCs w:val="24"/>
          <w:u w:val="single"/>
        </w:rPr>
        <w:t>wynagrodzenia stanowią łączne wynagrodzenie dla wszystkich Wykonawców realizujących</w:t>
      </w:r>
      <w:r w:rsidR="00C174ED">
        <w:rPr>
          <w:szCs w:val="24"/>
          <w:u w:val="single"/>
        </w:rPr>
        <w:t xml:space="preserve"> </w:t>
      </w:r>
      <w:r w:rsidRPr="00136269">
        <w:rPr>
          <w:szCs w:val="24"/>
          <w:u w:val="single"/>
        </w:rPr>
        <w:t>umowę w okresie, którego dany limit finansowy dotyczy</w:t>
      </w:r>
      <w:r w:rsidRPr="00136269">
        <w:rPr>
          <w:szCs w:val="24"/>
        </w:rPr>
        <w:t xml:space="preserve">. </w:t>
      </w:r>
    </w:p>
    <w:p w14:paraId="5095B3EE" w14:textId="6F71054E" w:rsidR="00C92816" w:rsidRPr="00672057" w:rsidRDefault="0012654F" w:rsidP="00381CF5">
      <w:pPr>
        <w:pStyle w:val="Akapitzlist"/>
        <w:numPr>
          <w:ilvl w:val="0"/>
          <w:numId w:val="11"/>
        </w:numPr>
        <w:spacing w:after="0" w:line="276" w:lineRule="auto"/>
        <w:ind w:left="426"/>
        <w:rPr>
          <w:szCs w:val="24"/>
        </w:rPr>
      </w:pPr>
      <w:r w:rsidRPr="00136269">
        <w:rPr>
          <w:szCs w:val="24"/>
        </w:rPr>
        <w:t>Wynagrodzenie określone w Umowie należne Wykonawcy obejmuje wszelkie koszty poniesione przez Wykonawcę w celu prawidłowego i terminowego zrealizowania Umowy,</w:t>
      </w:r>
      <w:r w:rsidR="00C174ED">
        <w:rPr>
          <w:szCs w:val="24"/>
        </w:rPr>
        <w:t xml:space="preserve"> </w:t>
      </w:r>
      <w:r w:rsidRPr="00136269">
        <w:rPr>
          <w:szCs w:val="24"/>
        </w:rPr>
        <w:t xml:space="preserve">w tym koszty podatków, ceł, opakowań, ubezpieczenia, transportu oraz rozładunku. </w:t>
      </w:r>
    </w:p>
    <w:p w14:paraId="35581953" w14:textId="13B40B8F" w:rsidR="004D1F1B" w:rsidRPr="003329FF" w:rsidRDefault="0012654F" w:rsidP="00381CF5">
      <w:pPr>
        <w:pStyle w:val="Akapitzlist"/>
        <w:numPr>
          <w:ilvl w:val="0"/>
          <w:numId w:val="11"/>
        </w:numPr>
        <w:spacing w:after="0" w:line="276" w:lineRule="auto"/>
        <w:ind w:left="426"/>
        <w:rPr>
          <w:szCs w:val="24"/>
        </w:rPr>
      </w:pPr>
      <w:r w:rsidRPr="003329FF">
        <w:rPr>
          <w:szCs w:val="24"/>
        </w:rPr>
        <w:t xml:space="preserve">Wykonawca nie może żądać podwyższenia wynagrodzenia określonego </w:t>
      </w:r>
      <w:r w:rsidR="00697ECD" w:rsidRPr="003329FF">
        <w:rPr>
          <w:szCs w:val="24"/>
        </w:rPr>
        <w:br/>
      </w:r>
      <w:r w:rsidRPr="003329FF">
        <w:rPr>
          <w:szCs w:val="24"/>
        </w:rPr>
        <w:t xml:space="preserve">w § </w:t>
      </w:r>
      <w:r w:rsidR="0057519B" w:rsidRPr="003329FF">
        <w:rPr>
          <w:szCs w:val="24"/>
        </w:rPr>
        <w:t>4</w:t>
      </w:r>
      <w:r w:rsidRPr="003329FF">
        <w:rPr>
          <w:szCs w:val="24"/>
        </w:rPr>
        <w:t xml:space="preserve"> ust. 1 Umowy, z powołaniem się na to, że w chwili zawarcia Umowy nie przewidział wszystkich kosztów niezbędnych do prawidłowej realizacji przedmiotu Umowy. </w:t>
      </w:r>
    </w:p>
    <w:p w14:paraId="4857914F" w14:textId="48F45F06" w:rsidR="00436BD4" w:rsidRPr="00B45818" w:rsidRDefault="00FB23B2" w:rsidP="00381CF5">
      <w:pPr>
        <w:pStyle w:val="Akapitzlist"/>
        <w:numPr>
          <w:ilvl w:val="0"/>
          <w:numId w:val="11"/>
        </w:numPr>
        <w:spacing w:after="0" w:line="276" w:lineRule="auto"/>
        <w:ind w:left="426"/>
        <w:rPr>
          <w:szCs w:val="24"/>
        </w:rPr>
      </w:pPr>
      <w:r>
        <w:rPr>
          <w:szCs w:val="24"/>
        </w:rPr>
        <w:t>W razie za</w:t>
      </w:r>
      <w:r w:rsidR="00E30601">
        <w:rPr>
          <w:szCs w:val="24"/>
        </w:rPr>
        <w:t>i</w:t>
      </w:r>
      <w:r w:rsidR="00436BD4">
        <w:rPr>
          <w:szCs w:val="24"/>
        </w:rPr>
        <w:t>stnienia niemożliwej do przewidzenia w chwili zawarcia umowy okoliczności polegającej na nieotrzymaniu  przez Zamawiającego  środków  finansowych  na realizację przedmiotu umowy</w:t>
      </w:r>
      <w:r w:rsidR="008E5A27">
        <w:rPr>
          <w:szCs w:val="24"/>
        </w:rPr>
        <w:t xml:space="preserve">  w całości lub w części, mimo ż</w:t>
      </w:r>
      <w:r w:rsidR="00436BD4">
        <w:rPr>
          <w:szCs w:val="24"/>
        </w:rPr>
        <w:t>e były one  przydzielone  i zaplanowane  w ramach  planu finanso</w:t>
      </w:r>
      <w:r w:rsidR="00AE7077">
        <w:rPr>
          <w:szCs w:val="24"/>
        </w:rPr>
        <w:t>wego  Zamawiającego  na rok 202</w:t>
      </w:r>
      <w:r w:rsidR="003A0E2F">
        <w:rPr>
          <w:szCs w:val="24"/>
        </w:rPr>
        <w:t>5</w:t>
      </w:r>
      <w:r w:rsidR="00436BD4">
        <w:rPr>
          <w:szCs w:val="24"/>
        </w:rPr>
        <w:t xml:space="preserve">r., powodującej brak możliwości spełnienia zobowiązań  Zamawiającego wynikających  z niniejszej umowy  w całości lub części, Zamawiający może od  niej odstąpić  w zakresie  części  jeszcze </w:t>
      </w:r>
      <w:r w:rsidR="00436BD4">
        <w:rPr>
          <w:szCs w:val="24"/>
        </w:rPr>
        <w:br/>
        <w:t>niewykonanej  lub w całości.</w:t>
      </w:r>
    </w:p>
    <w:p w14:paraId="71BE95A6" w14:textId="5A87ECE9" w:rsidR="00C92816" w:rsidRPr="009F7E1B" w:rsidRDefault="0012654F" w:rsidP="00381CF5">
      <w:pPr>
        <w:pStyle w:val="Akapitzlist"/>
        <w:numPr>
          <w:ilvl w:val="0"/>
          <w:numId w:val="11"/>
        </w:numPr>
        <w:spacing w:after="0" w:line="276" w:lineRule="auto"/>
        <w:ind w:left="426"/>
        <w:rPr>
          <w:szCs w:val="24"/>
        </w:rPr>
      </w:pPr>
      <w:r w:rsidRPr="004D557D">
        <w:rPr>
          <w:szCs w:val="24"/>
        </w:rPr>
        <w:lastRenderedPageBreak/>
        <w:t>Wynagrodzenie płatne będzie każdorazowo przelewem w terminie 30 dni od daty otrzymania przez Zamaw</w:t>
      </w:r>
      <w:r w:rsidR="00C92816" w:rsidRPr="004D557D">
        <w:rPr>
          <w:szCs w:val="24"/>
        </w:rPr>
        <w:t xml:space="preserve">iającego prawidłowej, </w:t>
      </w:r>
      <w:r w:rsidRPr="004D557D">
        <w:rPr>
          <w:szCs w:val="24"/>
        </w:rPr>
        <w:t xml:space="preserve">pod względem merytorycznym </w:t>
      </w:r>
      <w:r w:rsidR="00AA7E73" w:rsidRPr="004D557D">
        <w:rPr>
          <w:szCs w:val="24"/>
        </w:rPr>
        <w:br/>
      </w:r>
      <w:r w:rsidRPr="004D557D">
        <w:rPr>
          <w:szCs w:val="24"/>
        </w:rPr>
        <w:t>i rachunkowym</w:t>
      </w:r>
      <w:r w:rsidR="00C92816" w:rsidRPr="004D557D">
        <w:rPr>
          <w:szCs w:val="24"/>
        </w:rPr>
        <w:t xml:space="preserve">, wystawionej </w:t>
      </w:r>
      <w:r w:rsidRPr="004D557D">
        <w:rPr>
          <w:szCs w:val="24"/>
        </w:rPr>
        <w:t>faktury VAT</w:t>
      </w:r>
      <w:r w:rsidR="00D33294" w:rsidRPr="004D557D">
        <w:rPr>
          <w:szCs w:val="24"/>
        </w:rPr>
        <w:t xml:space="preserve"> wraz z </w:t>
      </w:r>
      <w:r w:rsidR="004D557D" w:rsidRPr="004D557D">
        <w:rPr>
          <w:szCs w:val="24"/>
        </w:rPr>
        <w:t xml:space="preserve">podpisanym przez magazyniera </w:t>
      </w:r>
      <w:r w:rsidR="00D33294" w:rsidRPr="004D557D">
        <w:rPr>
          <w:szCs w:val="24"/>
        </w:rPr>
        <w:t>protokołem odbioru</w:t>
      </w:r>
      <w:r w:rsidR="00C95B5A">
        <w:rPr>
          <w:szCs w:val="24"/>
        </w:rPr>
        <w:t xml:space="preserve"> dołączonym do zamawianego asortymentu</w:t>
      </w:r>
      <w:r w:rsidR="004D557D" w:rsidRPr="004D557D">
        <w:rPr>
          <w:szCs w:val="24"/>
        </w:rPr>
        <w:t>. Fakturę</w:t>
      </w:r>
      <w:r w:rsidR="00394934" w:rsidRPr="004D557D">
        <w:rPr>
          <w:szCs w:val="24"/>
        </w:rPr>
        <w:t xml:space="preserve"> wykonawca  dostarczy do Kancelarii Jawnej Zamawiającego, ul Główna 1, </w:t>
      </w:r>
      <w:r w:rsidR="00C95B5A">
        <w:rPr>
          <w:szCs w:val="24"/>
        </w:rPr>
        <w:br/>
      </w:r>
      <w:r w:rsidR="00394934" w:rsidRPr="004D557D">
        <w:rPr>
          <w:szCs w:val="24"/>
        </w:rPr>
        <w:t>78-513 Oleszno (pomieszczenie 108).</w:t>
      </w:r>
      <w:r w:rsidRPr="004D557D">
        <w:rPr>
          <w:szCs w:val="24"/>
        </w:rPr>
        <w:t xml:space="preserve"> Należność zostanie przekazana </w:t>
      </w:r>
      <w:r w:rsidR="00585406">
        <w:rPr>
          <w:szCs w:val="24"/>
        </w:rPr>
        <w:br/>
      </w:r>
      <w:r w:rsidRPr="004D557D">
        <w:rPr>
          <w:szCs w:val="24"/>
        </w:rPr>
        <w:t>na rachunek bankowy wskazany przez Wykonawcę w fakturze VAT. Za dzień zapłaty umówionego wynagrodzenia uznaje się dzień obciążenia rachunku bankowego Zamawiającego.</w:t>
      </w:r>
      <w:r w:rsidR="00C174ED" w:rsidRPr="004D557D">
        <w:rPr>
          <w:szCs w:val="24"/>
        </w:rPr>
        <w:t xml:space="preserve"> </w:t>
      </w:r>
      <w:r w:rsidR="00394934" w:rsidRPr="009F7E1B">
        <w:rPr>
          <w:szCs w:val="24"/>
          <w:highlight w:val="yellow"/>
        </w:rPr>
        <w:t xml:space="preserve"> </w:t>
      </w:r>
    </w:p>
    <w:p w14:paraId="45286594" w14:textId="4362A839" w:rsidR="00C92816" w:rsidRPr="00672057" w:rsidRDefault="0012654F" w:rsidP="00381CF5">
      <w:pPr>
        <w:pStyle w:val="Akapitzlist"/>
        <w:numPr>
          <w:ilvl w:val="0"/>
          <w:numId w:val="11"/>
        </w:numPr>
        <w:spacing w:after="0" w:line="276" w:lineRule="auto"/>
        <w:ind w:left="426"/>
        <w:rPr>
          <w:szCs w:val="24"/>
        </w:rPr>
      </w:pPr>
      <w:r w:rsidRPr="00136269">
        <w:rPr>
          <w:szCs w:val="24"/>
        </w:rPr>
        <w:t>W przypadku faktury VAT wystawionej niezgodnie z obowiązującymi przepisami, w tym wymogami określonymi</w:t>
      </w:r>
      <w:r w:rsidR="00C174ED">
        <w:rPr>
          <w:szCs w:val="24"/>
        </w:rPr>
        <w:t xml:space="preserve"> </w:t>
      </w:r>
      <w:r w:rsidRPr="00136269">
        <w:rPr>
          <w:szCs w:val="24"/>
        </w:rPr>
        <w:t xml:space="preserve">w art. 106e ustawy z </w:t>
      </w:r>
      <w:r w:rsidR="009F1011" w:rsidRPr="0077396E">
        <w:rPr>
          <w:color w:val="auto"/>
          <w:szCs w:val="24"/>
        </w:rPr>
        <w:t xml:space="preserve">dnia </w:t>
      </w:r>
      <w:r w:rsidRPr="0077396E">
        <w:rPr>
          <w:color w:val="auto"/>
          <w:szCs w:val="24"/>
        </w:rPr>
        <w:t>11</w:t>
      </w:r>
      <w:r w:rsidR="009F1011" w:rsidRPr="0077396E">
        <w:rPr>
          <w:color w:val="auto"/>
          <w:szCs w:val="24"/>
        </w:rPr>
        <w:t xml:space="preserve"> marca </w:t>
      </w:r>
      <w:r w:rsidRPr="0077396E">
        <w:rPr>
          <w:color w:val="auto"/>
          <w:szCs w:val="24"/>
        </w:rPr>
        <w:t xml:space="preserve">2004 </w:t>
      </w:r>
      <w:r w:rsidRPr="00136269">
        <w:rPr>
          <w:szCs w:val="24"/>
        </w:rPr>
        <w:t xml:space="preserve">r. </w:t>
      </w:r>
      <w:r w:rsidR="00D9282E">
        <w:rPr>
          <w:szCs w:val="24"/>
        </w:rPr>
        <w:br/>
      </w:r>
      <w:r w:rsidRPr="00136269">
        <w:rPr>
          <w:szCs w:val="24"/>
        </w:rPr>
        <w:t>o podatku od towarów i usług (Dz.U. z 202</w:t>
      </w:r>
      <w:r w:rsidR="003A0E2F">
        <w:rPr>
          <w:szCs w:val="24"/>
        </w:rPr>
        <w:t>4</w:t>
      </w:r>
      <w:r w:rsidRPr="00136269">
        <w:rPr>
          <w:szCs w:val="24"/>
        </w:rPr>
        <w:t xml:space="preserve"> r. poz. </w:t>
      </w:r>
      <w:r w:rsidR="003A0E2F">
        <w:rPr>
          <w:szCs w:val="24"/>
        </w:rPr>
        <w:t>361</w:t>
      </w:r>
      <w:r w:rsidRPr="00136269">
        <w:rPr>
          <w:szCs w:val="24"/>
        </w:rPr>
        <w:t>)</w:t>
      </w:r>
      <w:r w:rsidR="00C174ED">
        <w:rPr>
          <w:szCs w:val="24"/>
        </w:rPr>
        <w:t xml:space="preserve"> </w:t>
      </w:r>
      <w:r w:rsidRPr="00136269">
        <w:rPr>
          <w:szCs w:val="24"/>
        </w:rPr>
        <w:t xml:space="preserve">lub umową, jej zapłata zostanie wstrzymana do czasu otrzymania przez Zamawiającego faktury korygującej. </w:t>
      </w:r>
    </w:p>
    <w:p w14:paraId="2169E3ED" w14:textId="099CD504" w:rsidR="00C92816" w:rsidRPr="00672057" w:rsidRDefault="0012654F" w:rsidP="00381CF5">
      <w:pPr>
        <w:pStyle w:val="Akapitzlist"/>
        <w:numPr>
          <w:ilvl w:val="0"/>
          <w:numId w:val="11"/>
        </w:numPr>
        <w:spacing w:after="0" w:line="276" w:lineRule="auto"/>
        <w:ind w:left="426"/>
        <w:rPr>
          <w:szCs w:val="24"/>
        </w:rPr>
      </w:pPr>
      <w:r w:rsidRPr="00136269">
        <w:rPr>
          <w:szCs w:val="24"/>
        </w:rPr>
        <w:t xml:space="preserve">W przypadku wyczerpania się kwoty, o której mowa w ust. </w:t>
      </w:r>
      <w:r w:rsidR="00D9282E">
        <w:rPr>
          <w:szCs w:val="24"/>
        </w:rPr>
        <w:t>3</w:t>
      </w:r>
      <w:r w:rsidRPr="00136269">
        <w:rPr>
          <w:szCs w:val="24"/>
        </w:rPr>
        <w:t xml:space="preserve"> niniejszego paragrafu, strony uznają, że umowa ulega rozwiązaniu bez potrzeby składania przez strony dodatkowych oświadczeń woli.</w:t>
      </w:r>
      <w:r w:rsidR="00C174ED">
        <w:rPr>
          <w:szCs w:val="24"/>
        </w:rPr>
        <w:t xml:space="preserve"> </w:t>
      </w:r>
    </w:p>
    <w:p w14:paraId="6C8A8C8B" w14:textId="00DE01AF" w:rsidR="008F66AE" w:rsidRPr="00672057" w:rsidRDefault="0012654F" w:rsidP="00381CF5">
      <w:pPr>
        <w:pStyle w:val="Akapitzlist"/>
        <w:numPr>
          <w:ilvl w:val="0"/>
          <w:numId w:val="11"/>
        </w:numPr>
        <w:spacing w:after="0" w:line="276" w:lineRule="auto"/>
        <w:ind w:left="426"/>
        <w:rPr>
          <w:szCs w:val="24"/>
        </w:rPr>
      </w:pPr>
      <w:r w:rsidRPr="00136269">
        <w:rPr>
          <w:szCs w:val="24"/>
        </w:rPr>
        <w:t>Wykonawcy nie przysługują żadne ros</w:t>
      </w:r>
      <w:r w:rsidR="00C92816" w:rsidRPr="00136269">
        <w:rPr>
          <w:szCs w:val="24"/>
        </w:rPr>
        <w:t xml:space="preserve">zczenia względem Zamawiającego </w:t>
      </w:r>
      <w:r w:rsidR="00CE32A5" w:rsidRPr="00136269">
        <w:rPr>
          <w:szCs w:val="24"/>
        </w:rPr>
        <w:br/>
      </w:r>
      <w:r w:rsidRPr="00136269">
        <w:rPr>
          <w:szCs w:val="24"/>
        </w:rPr>
        <w:t>o wynagrodzenie dodatkowe w przypadku, gdy w okresie obowiązywania umowy łączna wartość dostaw przedmiotu umowy będzie niż</w:t>
      </w:r>
      <w:r w:rsidR="00672057">
        <w:rPr>
          <w:szCs w:val="24"/>
        </w:rPr>
        <w:t>sza od wynagrodzenia Wykonawcy.</w:t>
      </w:r>
    </w:p>
    <w:p w14:paraId="6E14028E" w14:textId="2B949923" w:rsidR="00905DB7" w:rsidRPr="00672057" w:rsidRDefault="00CE32A5" w:rsidP="00381CF5">
      <w:pPr>
        <w:pStyle w:val="Akapitzlist"/>
        <w:numPr>
          <w:ilvl w:val="0"/>
          <w:numId w:val="11"/>
        </w:numPr>
        <w:spacing w:after="0" w:line="276" w:lineRule="auto"/>
        <w:ind w:left="426"/>
        <w:rPr>
          <w:szCs w:val="24"/>
        </w:rPr>
      </w:pPr>
      <w:r w:rsidRPr="00136269">
        <w:rPr>
          <w:rFonts w:eastAsia="SimSun"/>
          <w:kern w:val="1"/>
          <w:szCs w:val="24"/>
          <w:lang w:eastAsia="hi-IN" w:bidi="hi-IN"/>
        </w:rPr>
        <w:t xml:space="preserve">Zamawiający przewiduje możliwość skorzystania z prawa opcji </w:t>
      </w:r>
      <w:r w:rsidRPr="00136269">
        <w:rPr>
          <w:szCs w:val="24"/>
        </w:rPr>
        <w:t>o jakim mowa</w:t>
      </w:r>
      <w:r w:rsidR="00C174ED">
        <w:rPr>
          <w:szCs w:val="24"/>
        </w:rPr>
        <w:t xml:space="preserve"> </w:t>
      </w:r>
      <w:r w:rsidRPr="00136269">
        <w:rPr>
          <w:szCs w:val="24"/>
        </w:rPr>
        <w:br/>
        <w:t xml:space="preserve">w art. </w:t>
      </w:r>
      <w:r w:rsidR="004D1F1B">
        <w:rPr>
          <w:szCs w:val="24"/>
        </w:rPr>
        <w:t>441</w:t>
      </w:r>
      <w:r w:rsidRPr="0077396E">
        <w:rPr>
          <w:color w:val="auto"/>
          <w:szCs w:val="24"/>
        </w:rPr>
        <w:t xml:space="preserve"> ustawy </w:t>
      </w:r>
      <w:r w:rsidR="00B47CE9" w:rsidRPr="0077396E">
        <w:rPr>
          <w:color w:val="auto"/>
          <w:szCs w:val="24"/>
        </w:rPr>
        <w:t xml:space="preserve">Pzp </w:t>
      </w:r>
      <w:r w:rsidRPr="0077396E">
        <w:rPr>
          <w:rFonts w:eastAsia="SimSun"/>
          <w:color w:val="auto"/>
          <w:kern w:val="1"/>
          <w:szCs w:val="24"/>
          <w:lang w:eastAsia="hi-IN" w:bidi="hi-IN"/>
        </w:rPr>
        <w:t xml:space="preserve">w </w:t>
      </w:r>
      <w:r w:rsidRPr="00136269">
        <w:rPr>
          <w:rFonts w:eastAsia="SimSun"/>
          <w:kern w:val="1"/>
          <w:szCs w:val="24"/>
          <w:lang w:eastAsia="hi-IN" w:bidi="hi-IN"/>
        </w:rPr>
        <w:t>postaci zamiany</w:t>
      </w:r>
      <w:r w:rsidR="00C174ED">
        <w:rPr>
          <w:rFonts w:eastAsia="SimSun"/>
          <w:kern w:val="1"/>
          <w:szCs w:val="24"/>
          <w:lang w:eastAsia="hi-IN" w:bidi="hi-IN"/>
        </w:rPr>
        <w:t xml:space="preserve"> </w:t>
      </w:r>
      <w:r w:rsidRPr="00136269">
        <w:rPr>
          <w:rFonts w:eastAsia="SimSun"/>
          <w:kern w:val="1"/>
          <w:szCs w:val="24"/>
          <w:lang w:eastAsia="hi-IN" w:bidi="hi-IN"/>
        </w:rPr>
        <w:t>przedmiotu wyceny w zak</w:t>
      </w:r>
      <w:r w:rsidR="0077396E">
        <w:rPr>
          <w:rFonts w:eastAsia="SimSun"/>
          <w:kern w:val="1"/>
          <w:szCs w:val="24"/>
          <w:lang w:eastAsia="hi-IN" w:bidi="hi-IN"/>
        </w:rPr>
        <w:t xml:space="preserve">resie ilości </w:t>
      </w:r>
      <w:r w:rsidR="004D1F1B">
        <w:rPr>
          <w:rFonts w:eastAsia="SimSun"/>
          <w:kern w:val="1"/>
          <w:szCs w:val="24"/>
          <w:lang w:eastAsia="hi-IN" w:bidi="hi-IN"/>
        </w:rPr>
        <w:br/>
      </w:r>
      <w:r w:rsidRPr="00136269">
        <w:rPr>
          <w:rFonts w:eastAsia="SimSun"/>
          <w:kern w:val="1"/>
          <w:szCs w:val="24"/>
          <w:lang w:eastAsia="hi-IN" w:bidi="hi-IN"/>
        </w:rPr>
        <w:t>i rodzaju wg potrzeb Zamawiającego</w:t>
      </w:r>
      <w:r w:rsidRPr="0077396E">
        <w:rPr>
          <w:rFonts w:eastAsia="SimSun"/>
          <w:color w:val="auto"/>
          <w:kern w:val="1"/>
          <w:szCs w:val="24"/>
          <w:lang w:eastAsia="hi-IN" w:bidi="hi-IN"/>
        </w:rPr>
        <w:t xml:space="preserve">, </w:t>
      </w:r>
      <w:r w:rsidR="00B47CE9" w:rsidRPr="0077396E">
        <w:rPr>
          <w:rFonts w:eastAsia="SimSun"/>
          <w:color w:val="auto"/>
          <w:kern w:val="1"/>
          <w:szCs w:val="24"/>
          <w:lang w:eastAsia="hi-IN" w:bidi="hi-IN"/>
        </w:rPr>
        <w:t>spośród poz</w:t>
      </w:r>
      <w:r w:rsidRPr="0077396E">
        <w:rPr>
          <w:rFonts w:eastAsia="SimSun"/>
          <w:color w:val="auto"/>
          <w:kern w:val="1"/>
          <w:szCs w:val="24"/>
          <w:lang w:eastAsia="hi-IN" w:bidi="hi-IN"/>
        </w:rPr>
        <w:t>ycji</w:t>
      </w:r>
      <w:r w:rsidR="00C174ED" w:rsidRPr="0077396E">
        <w:rPr>
          <w:rFonts w:eastAsia="SimSun"/>
          <w:color w:val="auto"/>
          <w:kern w:val="1"/>
          <w:szCs w:val="24"/>
          <w:lang w:eastAsia="hi-IN" w:bidi="hi-IN"/>
        </w:rPr>
        <w:t xml:space="preserve"> </w:t>
      </w:r>
      <w:r w:rsidRPr="0077396E">
        <w:rPr>
          <w:rFonts w:eastAsia="SimSun"/>
          <w:color w:val="auto"/>
          <w:kern w:val="1"/>
          <w:szCs w:val="24"/>
          <w:lang w:eastAsia="hi-IN" w:bidi="hi-IN"/>
        </w:rPr>
        <w:t xml:space="preserve">formularza </w:t>
      </w:r>
      <w:r w:rsidRPr="00136269">
        <w:rPr>
          <w:rFonts w:eastAsia="SimSun"/>
          <w:kern w:val="1"/>
          <w:szCs w:val="24"/>
          <w:lang w:eastAsia="hi-IN" w:bidi="hi-IN"/>
        </w:rPr>
        <w:t>cenowego stanowiącego załącznik do Umowy ramowej</w:t>
      </w:r>
      <w:r w:rsidR="00046556">
        <w:rPr>
          <w:rFonts w:eastAsia="SimSun"/>
          <w:kern w:val="1"/>
          <w:szCs w:val="24"/>
          <w:lang w:eastAsia="hi-IN" w:bidi="hi-IN"/>
        </w:rPr>
        <w:t xml:space="preserve"> </w:t>
      </w:r>
      <w:r w:rsidR="00046556" w:rsidRPr="009A392F">
        <w:rPr>
          <w:color w:val="auto"/>
          <w:szCs w:val="24"/>
        </w:rPr>
        <w:t>z zastrzeżeniem, że nie może ulec zmianie wartość całej umowy</w:t>
      </w:r>
      <w:r w:rsidR="00136269" w:rsidRPr="00136269">
        <w:rPr>
          <w:rFonts w:eastAsia="SimSun"/>
          <w:kern w:val="1"/>
          <w:szCs w:val="24"/>
          <w:lang w:eastAsia="hi-IN" w:bidi="hi-IN"/>
        </w:rPr>
        <w:t>.</w:t>
      </w:r>
    </w:p>
    <w:p w14:paraId="39BB0935" w14:textId="450AF3A6" w:rsidR="00905DB7" w:rsidRPr="00672057" w:rsidRDefault="00905DB7" w:rsidP="00381CF5">
      <w:pPr>
        <w:pStyle w:val="Akapitzlist"/>
        <w:numPr>
          <w:ilvl w:val="0"/>
          <w:numId w:val="11"/>
        </w:numPr>
        <w:spacing w:after="0" w:line="276" w:lineRule="auto"/>
        <w:ind w:left="426"/>
        <w:rPr>
          <w:szCs w:val="24"/>
        </w:rPr>
      </w:pPr>
      <w:r w:rsidRPr="00136269">
        <w:rPr>
          <w:szCs w:val="24"/>
        </w:rPr>
        <w:t xml:space="preserve">Zamawiający może skorzystać z prawa opcji w pełnym zakresie, to jest w ramach limitu określonego w ust. 2, w razie powstania pilnej potrzeby dostawy </w:t>
      </w:r>
      <w:r w:rsidR="00D4472C">
        <w:rPr>
          <w:szCs w:val="24"/>
        </w:rPr>
        <w:t>Towarów</w:t>
      </w:r>
      <w:r w:rsidRPr="00136269">
        <w:rPr>
          <w:szCs w:val="24"/>
        </w:rPr>
        <w:t xml:space="preserve">, ujętych w Opisie przedmiotu </w:t>
      </w:r>
      <w:r w:rsidR="000D1ACE">
        <w:rPr>
          <w:szCs w:val="24"/>
        </w:rPr>
        <w:t>zamówienia</w:t>
      </w:r>
      <w:r w:rsidRPr="00136269">
        <w:rPr>
          <w:szCs w:val="24"/>
        </w:rPr>
        <w:t>.</w:t>
      </w:r>
    </w:p>
    <w:p w14:paraId="290B5136" w14:textId="7D961132" w:rsidR="00905DB7" w:rsidRPr="00672057" w:rsidRDefault="00905DB7" w:rsidP="00381CF5">
      <w:pPr>
        <w:pStyle w:val="Akapitzlist"/>
        <w:numPr>
          <w:ilvl w:val="0"/>
          <w:numId w:val="11"/>
        </w:numPr>
        <w:spacing w:after="0" w:line="276" w:lineRule="auto"/>
        <w:ind w:left="426"/>
        <w:rPr>
          <w:szCs w:val="24"/>
        </w:rPr>
      </w:pPr>
      <w:r w:rsidRPr="00136269">
        <w:rPr>
          <w:szCs w:val="24"/>
        </w:rPr>
        <w:t xml:space="preserve">Skorzystanie przez Zamawiającego z prawa opcji jest uprawnieniem Zamawiającego. W przypadku nie skorzystania przez Zamawiającego z prawa opcji, Wykonawcy nie przysługują żadne roszczenia z tego tytułu. </w:t>
      </w:r>
    </w:p>
    <w:p w14:paraId="0D838A78" w14:textId="4D30E804" w:rsidR="00905DB7" w:rsidRPr="00672057" w:rsidRDefault="00905DB7" w:rsidP="00381CF5">
      <w:pPr>
        <w:pStyle w:val="Akapitzlist"/>
        <w:numPr>
          <w:ilvl w:val="0"/>
          <w:numId w:val="11"/>
        </w:numPr>
        <w:spacing w:after="0" w:line="276" w:lineRule="auto"/>
        <w:ind w:left="426"/>
        <w:rPr>
          <w:szCs w:val="24"/>
        </w:rPr>
      </w:pPr>
      <w:r w:rsidRPr="00136269">
        <w:rPr>
          <w:szCs w:val="24"/>
        </w:rPr>
        <w:t xml:space="preserve">Realizacja umowy w zakresie zamówienia objętego prawem opcji będzie odbywać się na zasadach </w:t>
      </w:r>
      <w:r w:rsidR="008F66AE">
        <w:rPr>
          <w:szCs w:val="24"/>
        </w:rPr>
        <w:t xml:space="preserve">takich samych </w:t>
      </w:r>
      <w:r w:rsidR="008F66AE" w:rsidRPr="0077396E">
        <w:rPr>
          <w:color w:val="auto"/>
          <w:szCs w:val="24"/>
        </w:rPr>
        <w:t xml:space="preserve">jak </w:t>
      </w:r>
      <w:r w:rsidR="00803893" w:rsidRPr="0077396E">
        <w:rPr>
          <w:color w:val="auto"/>
          <w:szCs w:val="24"/>
        </w:rPr>
        <w:t>dla zamówienia</w:t>
      </w:r>
      <w:r w:rsidR="008F66AE" w:rsidRPr="0077396E">
        <w:rPr>
          <w:color w:val="auto"/>
          <w:szCs w:val="24"/>
        </w:rPr>
        <w:t xml:space="preserve"> podstawowego </w:t>
      </w:r>
      <w:r w:rsidRPr="00136269">
        <w:rPr>
          <w:szCs w:val="24"/>
        </w:rPr>
        <w:t>ust</w:t>
      </w:r>
      <w:r w:rsidR="008F66AE">
        <w:rPr>
          <w:szCs w:val="24"/>
        </w:rPr>
        <w:t xml:space="preserve">alonych </w:t>
      </w:r>
      <w:r w:rsidR="008F66AE">
        <w:rPr>
          <w:szCs w:val="24"/>
        </w:rPr>
        <w:br/>
        <w:t>w niniejszej umowie.</w:t>
      </w:r>
    </w:p>
    <w:p w14:paraId="33020995" w14:textId="625B0BF3" w:rsidR="00855061" w:rsidRPr="00672057" w:rsidRDefault="00905DB7" w:rsidP="00381CF5">
      <w:pPr>
        <w:pStyle w:val="Akapitzlist"/>
        <w:numPr>
          <w:ilvl w:val="0"/>
          <w:numId w:val="11"/>
        </w:numPr>
        <w:spacing w:after="0" w:line="276" w:lineRule="auto"/>
        <w:ind w:left="426"/>
        <w:rPr>
          <w:color w:val="auto"/>
          <w:szCs w:val="24"/>
        </w:rPr>
      </w:pPr>
      <w:r w:rsidRPr="00136269">
        <w:rPr>
          <w:szCs w:val="24"/>
        </w:rPr>
        <w:t>Skorzystanie z prawa opcji nie stanowi zmiany umowy, ani nie wymaga podpisania dodatkowej umowy.</w:t>
      </w:r>
      <w:r w:rsidR="00C174ED">
        <w:rPr>
          <w:szCs w:val="24"/>
        </w:rPr>
        <w:t xml:space="preserve"> </w:t>
      </w:r>
    </w:p>
    <w:p w14:paraId="4BA2C535" w14:textId="0BF6F0C6" w:rsidR="00334B85" w:rsidRPr="00672057" w:rsidRDefault="00803893" w:rsidP="00381CF5">
      <w:pPr>
        <w:pStyle w:val="Akapitzlist"/>
        <w:numPr>
          <w:ilvl w:val="0"/>
          <w:numId w:val="11"/>
        </w:numPr>
        <w:spacing w:after="0" w:line="276" w:lineRule="auto"/>
        <w:ind w:left="426"/>
        <w:rPr>
          <w:color w:val="auto"/>
          <w:szCs w:val="24"/>
        </w:rPr>
      </w:pPr>
      <w:r>
        <w:rPr>
          <w:color w:val="auto"/>
          <w:szCs w:val="24"/>
        </w:rPr>
        <w:t xml:space="preserve">W myśl </w:t>
      </w:r>
      <w:r w:rsidRPr="0077396E">
        <w:rPr>
          <w:color w:val="auto"/>
          <w:szCs w:val="24"/>
        </w:rPr>
        <w:t>u</w:t>
      </w:r>
      <w:r w:rsidR="00855061" w:rsidRPr="0077396E">
        <w:rPr>
          <w:color w:val="auto"/>
          <w:szCs w:val="24"/>
        </w:rPr>
        <w:t xml:space="preserve">stawy </w:t>
      </w:r>
      <w:r w:rsidR="00757BCD" w:rsidRPr="0077396E">
        <w:rPr>
          <w:color w:val="auto"/>
          <w:szCs w:val="24"/>
        </w:rPr>
        <w:t xml:space="preserve">z dnia 11 marca 2004r. </w:t>
      </w:r>
      <w:r w:rsidR="00855061" w:rsidRPr="0077396E">
        <w:rPr>
          <w:color w:val="auto"/>
          <w:szCs w:val="24"/>
        </w:rPr>
        <w:t>o podatku od towarów i usług (D.U.</w:t>
      </w:r>
      <w:r w:rsidR="00757BCD" w:rsidRPr="0077396E">
        <w:rPr>
          <w:color w:val="auto"/>
          <w:szCs w:val="24"/>
        </w:rPr>
        <w:t xml:space="preserve"> z 202</w:t>
      </w:r>
      <w:r w:rsidR="00C2475F">
        <w:rPr>
          <w:color w:val="auto"/>
          <w:szCs w:val="24"/>
        </w:rPr>
        <w:t>4</w:t>
      </w:r>
      <w:r w:rsidR="00757BCD" w:rsidRPr="0077396E">
        <w:rPr>
          <w:color w:val="auto"/>
          <w:szCs w:val="24"/>
        </w:rPr>
        <w:t xml:space="preserve">r. poz. </w:t>
      </w:r>
      <w:r w:rsidR="00C2475F">
        <w:rPr>
          <w:color w:val="auto"/>
          <w:szCs w:val="24"/>
        </w:rPr>
        <w:t>361</w:t>
      </w:r>
      <w:r w:rsidR="00757BCD" w:rsidRPr="0077396E">
        <w:rPr>
          <w:color w:val="auto"/>
          <w:szCs w:val="24"/>
        </w:rPr>
        <w:t xml:space="preserve">), </w:t>
      </w:r>
      <w:r w:rsidR="00855061" w:rsidRPr="0077396E">
        <w:rPr>
          <w:color w:val="auto"/>
          <w:szCs w:val="24"/>
        </w:rPr>
        <w:t>gdy wartość faktury brutto przekracza 15.000 PLN oraz faktura dokumentuje nabycie towarów i usług wymienionych w załączniku nr 15 do tej ustawy obowiązuje mechanizm podzielonej płatności /SPLIT PAYMENT/. Jeżeli postanowienia ww. ustawy dotyczą Wykonawcy, zobowiązany jest on do umieszczenia na fakturze zapisu „MECHANIZM POD</w:t>
      </w:r>
      <w:r w:rsidRPr="0077396E">
        <w:rPr>
          <w:color w:val="auto"/>
          <w:szCs w:val="24"/>
        </w:rPr>
        <w:t>ZIELONEJ PŁATNOŚCI” (art.108a us</w:t>
      </w:r>
      <w:r w:rsidR="00855061" w:rsidRPr="0077396E">
        <w:rPr>
          <w:color w:val="auto"/>
          <w:szCs w:val="24"/>
        </w:rPr>
        <w:t>t</w:t>
      </w:r>
      <w:r w:rsidR="00B86311" w:rsidRPr="0077396E">
        <w:rPr>
          <w:color w:val="auto"/>
          <w:szCs w:val="24"/>
        </w:rPr>
        <w:t>.1</w:t>
      </w:r>
      <w:r w:rsidR="00855061" w:rsidRPr="0077396E">
        <w:rPr>
          <w:color w:val="auto"/>
          <w:szCs w:val="24"/>
        </w:rPr>
        <w:t xml:space="preserve"> ww. ustawy).</w:t>
      </w:r>
    </w:p>
    <w:p w14:paraId="34DCDDF7" w14:textId="245EDA41" w:rsidR="00334B85" w:rsidRDefault="009F7E1B" w:rsidP="00381CF5">
      <w:pPr>
        <w:spacing w:line="276" w:lineRule="auto"/>
        <w:ind w:left="566" w:hanging="566"/>
      </w:pPr>
      <w:r>
        <w:lastRenderedPageBreak/>
        <w:t>18</w:t>
      </w:r>
      <w:r w:rsidR="00334B85">
        <w:t xml:space="preserve">. Wykonawca przy realizacji Umowy zobowiązuje posługiwać się rachunkiem rozliczeniowym o którym mowa w art. 49 ust. 1 pkt 1 ustawy z dnia 29 sierpnia 1997 </w:t>
      </w:r>
      <w:r w:rsidR="00C2475F">
        <w:t>r.  Prawo bankowe (Dz. U. z 2023 r. poz. 2488</w:t>
      </w:r>
      <w:r w:rsidR="00334B85">
        <w:t xml:space="preserve">) zawartym </w:t>
      </w:r>
      <w:r w:rsidR="00831240">
        <w:br/>
      </w:r>
      <w:r w:rsidR="00334B85">
        <w:t>w wykazie podmiotów, o którym mowa w art. 96b ust. 1 ustawy z dnia 11 marca 2004 r. o podatku o</w:t>
      </w:r>
      <w:r w:rsidR="00C2475F">
        <w:t>d towarów i usług (Dz. U. z 2024 r. poz. 361</w:t>
      </w:r>
      <w:r w:rsidR="00334B85">
        <w:t>).</w:t>
      </w:r>
    </w:p>
    <w:p w14:paraId="332BBCA2" w14:textId="2588AC4A" w:rsidR="009F7E1B" w:rsidRDefault="009F7E1B" w:rsidP="00381CF5">
      <w:pPr>
        <w:spacing w:line="276" w:lineRule="auto"/>
        <w:ind w:left="566" w:hanging="566"/>
      </w:pPr>
      <w:r>
        <w:t>19</w:t>
      </w:r>
      <w:r w:rsidR="00334B85">
        <w:t xml:space="preserve">. W przypadku gdy Wykonawca wskaże na fakturze numer rachunku bankowego nie widniejący w wykazie podatników, o którym mowa w art. 96b ust. 1 ustawy </w:t>
      </w:r>
      <w:r w:rsidR="00831240">
        <w:br/>
      </w:r>
      <w:r w:rsidR="00334B85">
        <w:t>o podatku od towarów i usług, Zamawiający uprawniony jest do dokonania płatności na rachunek bankowy widniejący w tym wykazie ze skutkiem prawidłowej realizacji zobowiązania Zamawiającego w zakresie płatn</w:t>
      </w:r>
      <w:r>
        <w:t>ości wynagrodzenia Wykonawcy.</w:t>
      </w:r>
    </w:p>
    <w:p w14:paraId="76E66280" w14:textId="4909F1D5" w:rsidR="006E458D" w:rsidRDefault="009F7E1B" w:rsidP="00350B2C">
      <w:pPr>
        <w:spacing w:line="276" w:lineRule="auto"/>
        <w:ind w:left="566" w:hanging="566"/>
      </w:pPr>
      <w:r>
        <w:t>20.</w:t>
      </w:r>
      <w:r w:rsidRPr="009F7E1B">
        <w:t xml:space="preserve"> </w:t>
      </w:r>
      <w:r w:rsidRPr="00350B2C">
        <w:t>Zgodnie z art. 439 ust. 1 ustawy Prawo zamówień publicznych Zamawiający wskazuje następujące zasady wprowadzenia zmian wysokości wynagrodzenia należnego Wykonawcy w przypadku zmiany cen materiałów lub kosztów związanych z realizacją zamówienia:</w:t>
      </w:r>
    </w:p>
    <w:p w14:paraId="1DC52826" w14:textId="60D33626" w:rsidR="006E458D" w:rsidRDefault="006E458D" w:rsidP="006E458D">
      <w:pPr>
        <w:pStyle w:val="Akapitzlist"/>
        <w:numPr>
          <w:ilvl w:val="0"/>
          <w:numId w:val="36"/>
        </w:numPr>
        <w:spacing w:line="276" w:lineRule="auto"/>
      </w:pPr>
      <w:r>
        <w:t xml:space="preserve">Strony zobowiązują się dokonać waloryzacji  wysokości wynagrodzenia należnego Wykonawcy, poprzez zmiany wysokości wynagrodzenia miesięcznego, w przypadku zmiany kosztów związanych z realizacją zamówienia. Przez zmianę kosztów  rozumie się zarówno ich wzrost </w:t>
      </w:r>
      <w:r w:rsidR="0002509B">
        <w:br/>
      </w:r>
      <w:r>
        <w:t xml:space="preserve">jak i obniżenie względem kosztów  przyjętych w celu ustalenia wynagrodzenia  Wykonawcy  zawartego  w ofercie. </w:t>
      </w:r>
    </w:p>
    <w:p w14:paraId="1E8AF684" w14:textId="21D146A5" w:rsidR="008E33CD" w:rsidRDefault="006E458D" w:rsidP="006E458D">
      <w:pPr>
        <w:pStyle w:val="Akapitzlist"/>
        <w:numPr>
          <w:ilvl w:val="0"/>
          <w:numId w:val="36"/>
        </w:numPr>
        <w:spacing w:line="276" w:lineRule="auto"/>
      </w:pPr>
      <w:r>
        <w:t xml:space="preserve">Zmiana wynagrodzenia dokonywana na podstawie kwartalnego wskaźnika cen towarów i usług konsumpcyjnych ogółem ogłaszanego w komunikacie Prezesa Głównego  Urzędu  Statystycznego stanowiącego średnią arytmetyczną </w:t>
      </w:r>
      <w:r w:rsidR="0002509B">
        <w:br/>
      </w:r>
      <w:r>
        <w:t xml:space="preserve">z dwóch kwartalnych wskaźników, poprzedzających wniosek o zmianę  wynagrodzenia. Waloryzacja  będzie skutkowała  wzrostem lub obniżeniem wynagrodzenia  za usługi </w:t>
      </w:r>
      <w:r w:rsidR="008E33CD">
        <w:t xml:space="preserve">pozostałe do wykonania od następnego miesiąca  </w:t>
      </w:r>
      <w:r w:rsidR="0002509B">
        <w:br/>
      </w:r>
      <w:r w:rsidR="008E33CD">
        <w:t>po złożeniu wniosku.</w:t>
      </w:r>
    </w:p>
    <w:p w14:paraId="030570CA" w14:textId="7D29BE23" w:rsidR="008E33CD" w:rsidRDefault="008E33CD" w:rsidP="006E458D">
      <w:pPr>
        <w:pStyle w:val="Akapitzlist"/>
        <w:numPr>
          <w:ilvl w:val="0"/>
          <w:numId w:val="36"/>
        </w:numPr>
        <w:spacing w:line="276" w:lineRule="auto"/>
      </w:pPr>
      <w:r>
        <w:t xml:space="preserve">Pozom zmiany kosztów, o których mowa w art. 439 ust.1 ustawy Prawo zamówień publicznych, uprawniający Strony umowy do żądania zmian wynagrodzenia  wynosi minimum 8% względem średniej arytmetycznej wskaźnika za dwa poprzednie kwartały, o których mowa w </w:t>
      </w:r>
      <w:r w:rsidR="0002509B">
        <w:t>ust 2</w:t>
      </w:r>
      <w:r>
        <w:t>.</w:t>
      </w:r>
    </w:p>
    <w:p w14:paraId="5D2B75E8" w14:textId="77777777" w:rsidR="00307995" w:rsidRDefault="008E33CD" w:rsidP="006E458D">
      <w:pPr>
        <w:pStyle w:val="Akapitzlist"/>
        <w:numPr>
          <w:ilvl w:val="0"/>
          <w:numId w:val="36"/>
        </w:numPr>
        <w:spacing w:line="276" w:lineRule="auto"/>
      </w:pPr>
      <w:r>
        <w:t>Jeżeli wskaźnik (średnia arytmetyczna za dwa poprzednie kwartały), będzie niższy  niż 8%,  wówczas Wykonawcy nie przysługuje  roszczenie o zmianę wysokości wynagrodzenia w powyże</w:t>
      </w:r>
      <w:r w:rsidR="00307995">
        <w:t>j określonym trybie.</w:t>
      </w:r>
    </w:p>
    <w:p w14:paraId="53FCD265" w14:textId="748FDE90" w:rsidR="006E458D" w:rsidRDefault="00307995" w:rsidP="006E458D">
      <w:pPr>
        <w:pStyle w:val="Akapitzlist"/>
        <w:numPr>
          <w:ilvl w:val="0"/>
          <w:numId w:val="36"/>
        </w:numPr>
        <w:spacing w:line="276" w:lineRule="auto"/>
      </w:pPr>
      <w:r>
        <w:t xml:space="preserve">Pierwsza zmiana wysokości wynagrodzenia nie może nastąpić przed upływem 6 miesięcy od dnia zawarcia umowy. Waloryzacja wynagrodzenia  nie dotyczy za usługi  wykonane w miesięcy , w którym złożono wniosek. Kolejna  waloryzacja  nie będzie  mogła być  dokonana  przed upływem  6 miesięcy </w:t>
      </w:r>
      <w:r w:rsidR="0002509B">
        <w:br/>
      </w:r>
      <w:r>
        <w:t>od poprzedniej.</w:t>
      </w:r>
    </w:p>
    <w:p w14:paraId="22359E45" w14:textId="0D604821" w:rsidR="00307995" w:rsidRDefault="00307995" w:rsidP="006E458D">
      <w:pPr>
        <w:pStyle w:val="Akapitzlist"/>
        <w:numPr>
          <w:ilvl w:val="0"/>
          <w:numId w:val="36"/>
        </w:numPr>
        <w:spacing w:line="276" w:lineRule="auto"/>
      </w:pPr>
      <w:r>
        <w:t xml:space="preserve">Maksymalna procentowa wartość zmian wynagrodzenia brutto, jaką dopuszcza  Zamawiający w efekcie zastosowania postanowień o zasadach wprowadzania </w:t>
      </w:r>
      <w:r>
        <w:lastRenderedPageBreak/>
        <w:t>zmian wysokości wynagrodzenia, określa się na poziomie</w:t>
      </w:r>
      <w:r w:rsidR="00D25C88">
        <w:t xml:space="preserve"> nie większej  niż 10% wartości brutto umowy.</w:t>
      </w:r>
    </w:p>
    <w:p w14:paraId="41BBC9A5" w14:textId="7328324A" w:rsidR="00D25C88" w:rsidRDefault="00D25C88" w:rsidP="006E458D">
      <w:pPr>
        <w:pStyle w:val="Akapitzlist"/>
        <w:numPr>
          <w:ilvl w:val="0"/>
          <w:numId w:val="36"/>
        </w:numPr>
        <w:spacing w:line="276" w:lineRule="auto"/>
      </w:pPr>
      <w:r>
        <w:t xml:space="preserve">Sposób określenia wpływy zmian kosztów  na koszt wykonania zamówienia oraz określenie okresów,  w których może następować zmiana wynagrodzenia Wykonawcy wynika z regulacji niniejszego ustępu. Obowiązek wykazania, </w:t>
      </w:r>
      <w:r w:rsidR="0002509B">
        <w:br/>
      </w:r>
      <w:r>
        <w:t xml:space="preserve">iż zmiany są związane z realizacja zamówienia i mają wpływ na koszty  wykonania zamówienia, spoczywa na Stronie umowy, która składa wniosek </w:t>
      </w:r>
      <w:r w:rsidR="0002509B">
        <w:br/>
      </w:r>
      <w:r>
        <w:t>o dokonanie zmiany wysokości wynagrodzenia.</w:t>
      </w:r>
    </w:p>
    <w:p w14:paraId="2AA69A8E" w14:textId="760FF748" w:rsidR="00D25C88" w:rsidRDefault="00D25C88" w:rsidP="006E458D">
      <w:pPr>
        <w:pStyle w:val="Akapitzlist"/>
        <w:numPr>
          <w:ilvl w:val="0"/>
          <w:numId w:val="36"/>
        </w:numPr>
        <w:spacing w:line="276" w:lineRule="auto"/>
      </w:pPr>
      <w:r>
        <w:t xml:space="preserve">Zmiany oraz ich wpływ na koszty realizacji zamówienia  musza zostać szczegółowo wykazane we wniosku, o którym mowa w </w:t>
      </w:r>
      <w:r w:rsidR="0002509B">
        <w:t>ust.9</w:t>
      </w:r>
      <w:r w:rsidR="004E3CD1">
        <w:t>. Strona umowy występująca z wnioskiem w szczególności zobowiązana jest wykazać (udowodnić) zmianę kosztów związanych z realizacja zamówienia oraz jej wpływ na koszty  wykonania umowy.</w:t>
      </w:r>
    </w:p>
    <w:p w14:paraId="4FE44054" w14:textId="5884254B" w:rsidR="004E3CD1" w:rsidRDefault="0002509B" w:rsidP="006E458D">
      <w:pPr>
        <w:pStyle w:val="Akapitzlist"/>
        <w:numPr>
          <w:ilvl w:val="0"/>
          <w:numId w:val="36"/>
        </w:numPr>
        <w:spacing w:line="276" w:lineRule="auto"/>
      </w:pPr>
      <w:r>
        <w:t>Zmiana, o których mowa w ust. 1</w:t>
      </w:r>
      <w:r w:rsidR="004E3CD1">
        <w:t>, dokonuje  się w formie  aneksu  do umowy.</w:t>
      </w:r>
    </w:p>
    <w:p w14:paraId="2748B0D9" w14:textId="005B7CE5" w:rsidR="00350B2C" w:rsidRDefault="004E3CD1" w:rsidP="006E458D">
      <w:pPr>
        <w:pStyle w:val="Akapitzlist"/>
        <w:numPr>
          <w:ilvl w:val="0"/>
          <w:numId w:val="36"/>
        </w:numPr>
        <w:spacing w:line="276" w:lineRule="auto"/>
      </w:pPr>
      <w:r>
        <w:t>W celu zawar</w:t>
      </w:r>
      <w:r w:rsidR="0002509B">
        <w:t>cia aneksu, o którym mowa w ust</w:t>
      </w:r>
      <w:r>
        <w:t xml:space="preserve">. </w:t>
      </w:r>
      <w:r w:rsidR="0002509B">
        <w:t>9</w:t>
      </w:r>
      <w:r>
        <w:t xml:space="preserve">, każda ze Stron może wystąpić do  drugiej Strony z pisemnym wnioskiem o dokonanie zmian wysokości wynagrodzenia należnego Wykonawcy, wraz z uzasadnieniem zawierającym </w:t>
      </w:r>
      <w:r w:rsidR="00350B2C">
        <w:t>w szczególności szczegółowe wyliczenia całkowitej kwoty, o jaką wynagrodzenie  Wykonawcy  powinno ulec zmianie, ze wskazaniem wzrostu bądź obniżenia kosztów, ze wskazaniem daty, od której  nastąpiła bądź nastąpi zmiana wysokości wynagrodzenia należnego Wykonawcy oraz wykazaniem związku pomiędzy zmianą kosztów a kosztami wykonania  zamówienia.</w:t>
      </w:r>
    </w:p>
    <w:p w14:paraId="78D274F9" w14:textId="356A01E3" w:rsidR="006E458D" w:rsidRDefault="00350B2C" w:rsidP="00E7162A">
      <w:pPr>
        <w:pStyle w:val="Akapitzlist"/>
        <w:numPr>
          <w:ilvl w:val="0"/>
          <w:numId w:val="36"/>
        </w:numPr>
        <w:spacing w:line="276" w:lineRule="auto"/>
      </w:pPr>
      <w:r>
        <w:t xml:space="preserve">Wykonawca, którego wynagrodzenie  </w:t>
      </w:r>
      <w:r w:rsidR="00253E9A">
        <w:t>zostało zmienione zgodnie z pkt</w:t>
      </w:r>
      <w:r w:rsidR="0002509B">
        <w:t>.1</w:t>
      </w:r>
      <w:r>
        <w:t>,  zobowiązany jest  do zmiany wynagrodzenia przysługującego podwykonawcy, z którym zawarł umowę, w zakresie odpowiadającym zmianą kosztów dotyczących zobowiązania podwykonawcy, w sposób zgodny z art. 439 ust.5 ustawy Prawo zamówień  publicznych. Zamawiający ma prawo do weryfikacji wykonania  ww. obowiązku.</w:t>
      </w:r>
    </w:p>
    <w:p w14:paraId="1DB022CF" w14:textId="6D191C32" w:rsidR="009F7E1B" w:rsidRDefault="009F7E1B" w:rsidP="00381CF5">
      <w:pPr>
        <w:spacing w:line="276" w:lineRule="auto"/>
        <w:ind w:left="566" w:hanging="566"/>
      </w:pPr>
      <w:r>
        <w:t>2</w:t>
      </w:r>
      <w:r w:rsidR="0098227B">
        <w:t xml:space="preserve">1.  </w:t>
      </w:r>
      <w:r>
        <w:t>Zmiany wysokości wyn</w:t>
      </w:r>
      <w:r w:rsidR="00253E9A">
        <w:t>agrodzenia, o których mowa w pkt</w:t>
      </w:r>
      <w:r>
        <w:t>. 2 powyżej  obowiązywać będą od dnia wynikającego z zawartych w tym zakresie aneksów do umowy.”</w:t>
      </w:r>
    </w:p>
    <w:p w14:paraId="17DF312E" w14:textId="77777777" w:rsidR="00FA304D" w:rsidRPr="00136269" w:rsidRDefault="0012654F" w:rsidP="00381CF5">
      <w:pPr>
        <w:pStyle w:val="Nagwek1"/>
        <w:spacing w:after="0" w:line="276" w:lineRule="auto"/>
        <w:ind w:left="570" w:right="1"/>
        <w:rPr>
          <w:szCs w:val="24"/>
        </w:rPr>
      </w:pPr>
      <w:r w:rsidRPr="00136269">
        <w:rPr>
          <w:szCs w:val="24"/>
        </w:rPr>
        <w:t xml:space="preserve">§ 5 </w:t>
      </w:r>
    </w:p>
    <w:p w14:paraId="686E6FAD" w14:textId="2794AC8B" w:rsidR="00905DB7" w:rsidRPr="00136269" w:rsidRDefault="00E74E78" w:rsidP="00381CF5">
      <w:pPr>
        <w:pStyle w:val="Nagwek1"/>
        <w:spacing w:after="0" w:line="276" w:lineRule="auto"/>
        <w:ind w:left="570" w:right="1"/>
        <w:rPr>
          <w:szCs w:val="24"/>
        </w:rPr>
      </w:pPr>
      <w:r w:rsidRPr="00136269">
        <w:rPr>
          <w:szCs w:val="24"/>
        </w:rPr>
        <w:t>ZASADY UDZIELANIA ZAMÓWIEŃ WYKONAWCZYCH</w:t>
      </w:r>
    </w:p>
    <w:p w14:paraId="6FBF2200" w14:textId="77777777" w:rsidR="0012654F" w:rsidRPr="00136269" w:rsidRDefault="00C174ED" w:rsidP="00381CF5">
      <w:pPr>
        <w:pStyle w:val="Nagwek1"/>
        <w:spacing w:after="0" w:line="276" w:lineRule="auto"/>
        <w:ind w:left="570" w:right="1"/>
        <w:rPr>
          <w:szCs w:val="24"/>
        </w:rPr>
      </w:pPr>
      <w:r>
        <w:rPr>
          <w:szCs w:val="24"/>
        </w:rPr>
        <w:t xml:space="preserve"> </w:t>
      </w:r>
    </w:p>
    <w:p w14:paraId="12885842" w14:textId="222D4216" w:rsidR="00905DB7" w:rsidRPr="00136269" w:rsidRDefault="00905DB7" w:rsidP="00381CF5">
      <w:pPr>
        <w:pStyle w:val="Akapitzlist"/>
        <w:numPr>
          <w:ilvl w:val="0"/>
          <w:numId w:val="3"/>
        </w:numPr>
        <w:suppressAutoHyphens/>
        <w:spacing w:after="0" w:line="276" w:lineRule="auto"/>
        <w:ind w:left="426" w:hanging="426"/>
        <w:rPr>
          <w:szCs w:val="24"/>
        </w:rPr>
      </w:pPr>
      <w:r w:rsidRPr="00136269">
        <w:rPr>
          <w:szCs w:val="24"/>
        </w:rPr>
        <w:t xml:space="preserve">Zamówienia Wykonawcze mogą być udzielane wyłącznie Wykonawcy wybranemu zgodnie z przepisami art. </w:t>
      </w:r>
      <w:r w:rsidR="00046556">
        <w:rPr>
          <w:szCs w:val="24"/>
        </w:rPr>
        <w:t>314</w:t>
      </w:r>
      <w:r w:rsidRPr="00136269">
        <w:rPr>
          <w:szCs w:val="24"/>
        </w:rPr>
        <w:t xml:space="preserve"> ust. 1 ustawy Pzp, spośród wykonawców, </w:t>
      </w:r>
      <w:r w:rsidRPr="00136269">
        <w:rPr>
          <w:szCs w:val="24"/>
        </w:rPr>
        <w:br/>
        <w:t>z którymi Zamawiający zawarł niniejszą Umowę ramową według poniższych zasad.</w:t>
      </w:r>
    </w:p>
    <w:p w14:paraId="13AE9201" w14:textId="550E944E" w:rsidR="00B76596" w:rsidRDefault="00B76596" w:rsidP="00381CF5">
      <w:pPr>
        <w:pStyle w:val="Akapitzlist"/>
        <w:numPr>
          <w:ilvl w:val="0"/>
          <w:numId w:val="3"/>
        </w:numPr>
        <w:suppressAutoHyphens/>
        <w:spacing w:after="0" w:line="276" w:lineRule="auto"/>
        <w:ind w:left="426" w:hanging="426"/>
        <w:rPr>
          <w:szCs w:val="24"/>
        </w:rPr>
      </w:pPr>
      <w:r w:rsidRPr="00136269">
        <w:rPr>
          <w:szCs w:val="24"/>
        </w:rPr>
        <w:t xml:space="preserve">W celu podpisania zamówienia wykonawczego Zamawiający zaprosi do złożenia ofert </w:t>
      </w:r>
      <w:r w:rsidR="00046556">
        <w:rPr>
          <w:szCs w:val="24"/>
        </w:rPr>
        <w:t xml:space="preserve"> </w:t>
      </w:r>
      <w:r w:rsidRPr="00136269">
        <w:rPr>
          <w:szCs w:val="24"/>
        </w:rPr>
        <w:t>Wykonawców, z którymi zawarł Umowę</w:t>
      </w:r>
      <w:r w:rsidR="00046556">
        <w:rPr>
          <w:szCs w:val="24"/>
        </w:rPr>
        <w:t xml:space="preserve"> Ramową</w:t>
      </w:r>
      <w:r w:rsidRPr="00136269">
        <w:rPr>
          <w:szCs w:val="24"/>
        </w:rPr>
        <w:t xml:space="preserve">, przekazując jednocześnie Formularz zamówienia wykonawczego </w:t>
      </w:r>
      <w:r w:rsidRPr="00DB0FBE">
        <w:rPr>
          <w:b/>
          <w:szCs w:val="24"/>
        </w:rPr>
        <w:t>wraz</w:t>
      </w:r>
      <w:r w:rsidR="00B86311" w:rsidRPr="00DB0FBE">
        <w:rPr>
          <w:b/>
          <w:szCs w:val="24"/>
        </w:rPr>
        <w:t xml:space="preserve"> </w:t>
      </w:r>
      <w:r w:rsidR="00B86311" w:rsidRPr="00DB0FBE">
        <w:rPr>
          <w:b/>
          <w:color w:val="auto"/>
          <w:szCs w:val="24"/>
        </w:rPr>
        <w:t>z</w:t>
      </w:r>
      <w:r w:rsidRPr="00DB0FBE">
        <w:rPr>
          <w:b/>
          <w:color w:val="auto"/>
          <w:szCs w:val="24"/>
        </w:rPr>
        <w:t xml:space="preserve"> </w:t>
      </w:r>
      <w:r w:rsidRPr="00DB0FBE">
        <w:rPr>
          <w:b/>
          <w:szCs w:val="24"/>
        </w:rPr>
        <w:t>istotnym</w:t>
      </w:r>
      <w:r w:rsidR="00FA3FEC" w:rsidRPr="00DB0FBE">
        <w:rPr>
          <w:b/>
          <w:szCs w:val="24"/>
        </w:rPr>
        <w:t>i postanowieniami</w:t>
      </w:r>
      <w:r w:rsidR="00FA3FEC">
        <w:rPr>
          <w:szCs w:val="24"/>
        </w:rPr>
        <w:t xml:space="preserve">, dotyczącymi </w:t>
      </w:r>
      <w:r w:rsidRPr="00136269">
        <w:rPr>
          <w:szCs w:val="24"/>
        </w:rPr>
        <w:t>w szczególności przedmiotu zamówienia (wyspecyfikowany asortyment), sposobu jego realizacji, możliwości składania ofert częściowych, terminu składania ofert.</w:t>
      </w:r>
    </w:p>
    <w:p w14:paraId="2B5C5DE9" w14:textId="503B2EE2" w:rsidR="003B3BA3" w:rsidRPr="00136269" w:rsidRDefault="003B3BA3" w:rsidP="00381CF5">
      <w:pPr>
        <w:pStyle w:val="Akapitzlist"/>
        <w:numPr>
          <w:ilvl w:val="0"/>
          <w:numId w:val="3"/>
        </w:numPr>
        <w:suppressAutoHyphens/>
        <w:spacing w:after="0" w:line="276" w:lineRule="auto"/>
        <w:ind w:left="426" w:hanging="426"/>
        <w:rPr>
          <w:szCs w:val="24"/>
        </w:rPr>
      </w:pPr>
      <w:r>
        <w:rPr>
          <w:szCs w:val="24"/>
        </w:rPr>
        <w:lastRenderedPageBreak/>
        <w:t xml:space="preserve">Zamawiający </w:t>
      </w:r>
      <w:r w:rsidRPr="00DC774A">
        <w:rPr>
          <w:szCs w:val="24"/>
        </w:rPr>
        <w:t xml:space="preserve">w zaproszeniu do składania ofert określi wykaz towarów zgodny </w:t>
      </w:r>
      <w:r w:rsidR="00641ABF">
        <w:rPr>
          <w:szCs w:val="24"/>
        </w:rPr>
        <w:br/>
      </w:r>
      <w:r w:rsidRPr="00DC774A">
        <w:rPr>
          <w:szCs w:val="24"/>
        </w:rPr>
        <w:t>z przedmiotem zamówienia</w:t>
      </w:r>
      <w:r>
        <w:rPr>
          <w:szCs w:val="24"/>
        </w:rPr>
        <w:t xml:space="preserve">, bieżącymi potrzebami Zamawiającego podając symbolu producenta oferowanych towarów lub inne dane niezbędne </w:t>
      </w:r>
      <w:r>
        <w:rPr>
          <w:szCs w:val="24"/>
        </w:rPr>
        <w:br/>
        <w:t>do identyfikacji towaru.</w:t>
      </w:r>
    </w:p>
    <w:p w14:paraId="2B23E26B" w14:textId="599EEFFB" w:rsidR="00905DB7" w:rsidRPr="00136269" w:rsidRDefault="00905DB7" w:rsidP="00381CF5">
      <w:pPr>
        <w:pStyle w:val="Akapitzlist"/>
        <w:numPr>
          <w:ilvl w:val="0"/>
          <w:numId w:val="3"/>
        </w:numPr>
        <w:spacing w:after="0" w:line="276" w:lineRule="auto"/>
        <w:ind w:left="426" w:hanging="426"/>
        <w:rPr>
          <w:szCs w:val="24"/>
        </w:rPr>
      </w:pPr>
      <w:r w:rsidRPr="00136269">
        <w:rPr>
          <w:szCs w:val="24"/>
        </w:rPr>
        <w:t xml:space="preserve">Zaproszenie do </w:t>
      </w:r>
      <w:r w:rsidR="00B76596" w:rsidRPr="00136269">
        <w:rPr>
          <w:szCs w:val="24"/>
        </w:rPr>
        <w:t>złożenia ofert</w:t>
      </w:r>
      <w:r w:rsidRPr="00136269">
        <w:rPr>
          <w:szCs w:val="24"/>
        </w:rPr>
        <w:t xml:space="preserve"> </w:t>
      </w:r>
      <w:r w:rsidR="00B76596" w:rsidRPr="00136269">
        <w:rPr>
          <w:szCs w:val="24"/>
        </w:rPr>
        <w:t xml:space="preserve">zostanie wysłane </w:t>
      </w:r>
      <w:r w:rsidRPr="00136269">
        <w:rPr>
          <w:szCs w:val="24"/>
        </w:rPr>
        <w:t xml:space="preserve">drogą elektroniczną </w:t>
      </w:r>
      <w:r w:rsidR="00FA3FEC">
        <w:rPr>
          <w:szCs w:val="24"/>
        </w:rPr>
        <w:br/>
      </w:r>
      <w:r w:rsidRPr="00136269">
        <w:rPr>
          <w:szCs w:val="24"/>
        </w:rPr>
        <w:t>na wskazany przez Wykonawcę adres e-mail.</w:t>
      </w:r>
    </w:p>
    <w:p w14:paraId="1AB1E33D" w14:textId="2FFB628B" w:rsidR="00B76596" w:rsidRPr="00136269" w:rsidRDefault="00B76596" w:rsidP="00381CF5">
      <w:pPr>
        <w:pStyle w:val="Akapitzlist"/>
        <w:numPr>
          <w:ilvl w:val="0"/>
          <w:numId w:val="3"/>
        </w:numPr>
        <w:spacing w:after="0" w:line="276" w:lineRule="auto"/>
        <w:ind w:left="426" w:hanging="426"/>
        <w:rPr>
          <w:szCs w:val="24"/>
        </w:rPr>
      </w:pPr>
      <w:r w:rsidRPr="00136269">
        <w:rPr>
          <w:szCs w:val="24"/>
        </w:rPr>
        <w:t>Zm</w:t>
      </w:r>
      <w:r w:rsidR="003B3BA3">
        <w:rPr>
          <w:szCs w:val="24"/>
        </w:rPr>
        <w:t>iana danych określonych w ust. 4</w:t>
      </w:r>
      <w:r w:rsidRPr="00136269">
        <w:rPr>
          <w:szCs w:val="24"/>
        </w:rPr>
        <w:t xml:space="preserve"> (adresów) wymaga, pod rygorem nieważności, pisemnego zawiadomienia Zamawiającego.</w:t>
      </w:r>
    </w:p>
    <w:p w14:paraId="35674FC3" w14:textId="09828074" w:rsidR="00B76596" w:rsidRDefault="00B76596" w:rsidP="00381CF5">
      <w:pPr>
        <w:pStyle w:val="Akapitzlist"/>
        <w:numPr>
          <w:ilvl w:val="0"/>
          <w:numId w:val="3"/>
        </w:numPr>
        <w:spacing w:after="0" w:line="276" w:lineRule="auto"/>
        <w:ind w:left="426" w:hanging="426"/>
        <w:rPr>
          <w:szCs w:val="24"/>
        </w:rPr>
      </w:pPr>
      <w:r w:rsidRPr="00136269">
        <w:rPr>
          <w:szCs w:val="24"/>
        </w:rPr>
        <w:t>Wykonawcy składają Oferty wykonawcze w formie pisemnej pod rygorem nieważności i dostarczają je na adres siedziby Zamawiającego podany przez Zamawiającego w zaproszeniu do składania ofert. Oferta powinna być podpisana przez przedstawiciela/przedstawicieli Wykona</w:t>
      </w:r>
      <w:r w:rsidR="00FA3FEC">
        <w:rPr>
          <w:szCs w:val="24"/>
        </w:rPr>
        <w:t xml:space="preserve">wcy, </w:t>
      </w:r>
      <w:r w:rsidRPr="00136269">
        <w:rPr>
          <w:szCs w:val="24"/>
        </w:rPr>
        <w:t>upoważnionego</w:t>
      </w:r>
      <w:r w:rsidR="00FA3FEC">
        <w:rPr>
          <w:szCs w:val="24"/>
        </w:rPr>
        <w:t xml:space="preserve"> </w:t>
      </w:r>
      <w:r w:rsidRPr="00136269">
        <w:rPr>
          <w:szCs w:val="24"/>
        </w:rPr>
        <w:t xml:space="preserve">/upoważnionych do podejmowania zobowiązań w jego imieniu, zgodnie </w:t>
      </w:r>
      <w:r w:rsidR="00FA3FEC">
        <w:rPr>
          <w:szCs w:val="24"/>
        </w:rPr>
        <w:br/>
      </w:r>
      <w:r w:rsidRPr="00136269">
        <w:rPr>
          <w:szCs w:val="24"/>
        </w:rPr>
        <w:t xml:space="preserve">z zasadami reprezentacji Wykonawcy, lub udzielonym przez Wykonawcę pełnomocnictwem. Wykonawca jest obowiązany wykazać umocowanie osób, </w:t>
      </w:r>
      <w:r w:rsidR="00FA3FEC">
        <w:rPr>
          <w:szCs w:val="24"/>
        </w:rPr>
        <w:br/>
      </w:r>
      <w:r w:rsidRPr="00136269">
        <w:rPr>
          <w:szCs w:val="24"/>
        </w:rPr>
        <w:t>o których mowa powyżej, stosownymi dokumentami, które muszą zostać dołączone do oferty.</w:t>
      </w:r>
    </w:p>
    <w:p w14:paraId="225FB22C" w14:textId="3823AEAE" w:rsidR="00CD636E" w:rsidRPr="001D4252" w:rsidRDefault="00CD636E" w:rsidP="00381CF5">
      <w:pPr>
        <w:pStyle w:val="Akapitzlist"/>
        <w:numPr>
          <w:ilvl w:val="0"/>
          <w:numId w:val="3"/>
        </w:numPr>
        <w:spacing w:after="0" w:line="276" w:lineRule="auto"/>
        <w:ind w:left="426" w:hanging="426"/>
        <w:rPr>
          <w:szCs w:val="24"/>
        </w:rPr>
      </w:pPr>
      <w:r>
        <w:rPr>
          <w:szCs w:val="24"/>
        </w:rPr>
        <w:t xml:space="preserve">Wykonawcy złożą </w:t>
      </w:r>
      <w:r w:rsidRPr="00A86A0F">
        <w:rPr>
          <w:szCs w:val="24"/>
        </w:rPr>
        <w:t xml:space="preserve">oferty w wiadomości zwrotnej do zaproszenia w terminie wskazanym przez Zamawiającego wskazując symbol katalogowy oferowanych towarów z założeniem, że jeśli Zamawiający poda symbol katalogowy, </w:t>
      </w:r>
      <w:r>
        <w:rPr>
          <w:szCs w:val="24"/>
        </w:rPr>
        <w:t xml:space="preserve">oczekuje towaru o takim samym symbolu, bądź w porozumieniu z Zamawiającym </w:t>
      </w:r>
      <w:r>
        <w:rPr>
          <w:szCs w:val="24"/>
        </w:rPr>
        <w:br/>
        <w:t xml:space="preserve">towar równoważny w zakresie wszelkich parametrów technicznych </w:t>
      </w:r>
      <w:r>
        <w:rPr>
          <w:szCs w:val="24"/>
        </w:rPr>
        <w:br/>
      </w:r>
      <w:r w:rsidRPr="001D4252">
        <w:rPr>
          <w:szCs w:val="24"/>
        </w:rPr>
        <w:t>i jakościowych.</w:t>
      </w:r>
    </w:p>
    <w:p w14:paraId="22132371" w14:textId="2A9F8B3B" w:rsidR="00046556" w:rsidRPr="001D4252" w:rsidRDefault="00B76596" w:rsidP="00381CF5">
      <w:pPr>
        <w:pStyle w:val="Akapitzlist"/>
        <w:numPr>
          <w:ilvl w:val="0"/>
          <w:numId w:val="3"/>
        </w:numPr>
        <w:spacing w:after="0" w:line="276" w:lineRule="auto"/>
        <w:ind w:left="426" w:hanging="426"/>
        <w:rPr>
          <w:szCs w:val="24"/>
        </w:rPr>
      </w:pPr>
      <w:r w:rsidRPr="001D4252">
        <w:rPr>
          <w:szCs w:val="24"/>
        </w:rPr>
        <w:t xml:space="preserve">Zamówienie wykonawcze zostanie udzielone Wykonawcy, który przedstawi ofertę najkorzystniejszą spośród wszystkich złożonych i niepodlegających odrzuceniu. Za ofertę najkorzystniejszą uważa się ofertę, z najniższą </w:t>
      </w:r>
      <w:r w:rsidR="00046556" w:rsidRPr="001D4252">
        <w:rPr>
          <w:szCs w:val="24"/>
        </w:rPr>
        <w:t>wartością</w:t>
      </w:r>
      <w:r w:rsidRPr="001D4252">
        <w:rPr>
          <w:szCs w:val="24"/>
        </w:rPr>
        <w:t xml:space="preserve"> brutto</w:t>
      </w:r>
      <w:r w:rsidR="00046556" w:rsidRPr="001D4252">
        <w:rPr>
          <w:szCs w:val="24"/>
        </w:rPr>
        <w:t xml:space="preserve"> </w:t>
      </w:r>
      <w:r w:rsidR="002B434D" w:rsidRPr="001D4252">
        <w:rPr>
          <w:szCs w:val="24"/>
        </w:rPr>
        <w:br/>
      </w:r>
      <w:r w:rsidR="00046556" w:rsidRPr="001D4252">
        <w:rPr>
          <w:szCs w:val="24"/>
        </w:rPr>
        <w:t>i w pierwszej kolejności zawierającą symbole katalogowe wskazane w zaproszeniu przez Zamawiającego</w:t>
      </w:r>
      <w:r w:rsidR="00FB3574" w:rsidRPr="001D4252">
        <w:rPr>
          <w:szCs w:val="24"/>
        </w:rPr>
        <w:t xml:space="preserve"> oraz najkrótszym terminem dostawy</w:t>
      </w:r>
      <w:r w:rsidRPr="001D4252">
        <w:rPr>
          <w:szCs w:val="24"/>
        </w:rPr>
        <w:t>.</w:t>
      </w:r>
    </w:p>
    <w:p w14:paraId="02FBA30D" w14:textId="1FCE06C8" w:rsidR="00FB3574" w:rsidRPr="005679AF" w:rsidRDefault="00FB3574" w:rsidP="00381CF5">
      <w:pPr>
        <w:pStyle w:val="Akapitzlist"/>
        <w:numPr>
          <w:ilvl w:val="0"/>
          <w:numId w:val="3"/>
        </w:numPr>
        <w:spacing w:after="0" w:line="276" w:lineRule="auto"/>
        <w:ind w:left="426" w:hanging="426"/>
        <w:rPr>
          <w:szCs w:val="24"/>
        </w:rPr>
      </w:pPr>
      <w:r w:rsidRPr="005679AF">
        <w:rPr>
          <w:szCs w:val="24"/>
        </w:rPr>
        <w:t>Dopuszcza się oferty niekompletne tylko w przypadku braku ofert kompletnych</w:t>
      </w:r>
      <w:r w:rsidR="002B434D" w:rsidRPr="005679AF">
        <w:rPr>
          <w:szCs w:val="24"/>
        </w:rPr>
        <w:t xml:space="preserve">, oferty niekompletne mogą zawierać asortyment który na daną chwilę jest dostępny u Wykonawcy. </w:t>
      </w:r>
      <w:r w:rsidRPr="005679AF">
        <w:rPr>
          <w:szCs w:val="24"/>
        </w:rPr>
        <w:t>W takim przypadku za ofertę najkorzystniejszą uważa się ofertę najbardziej kompletną pod względem asortymentowym. W przypadku otrzymania ofert takich samych pod względem asortymentowo - ilościowym za ofertę najkorzystniejszą uważa się ofertę z najniższą wartością</w:t>
      </w:r>
      <w:r w:rsidR="002B434D" w:rsidRPr="005679AF">
        <w:rPr>
          <w:szCs w:val="24"/>
        </w:rPr>
        <w:t xml:space="preserve"> i najkrótszym terminem dostawy</w:t>
      </w:r>
      <w:r w:rsidRPr="005679AF">
        <w:rPr>
          <w:szCs w:val="24"/>
        </w:rPr>
        <w:t>.</w:t>
      </w:r>
    </w:p>
    <w:p w14:paraId="5A337173" w14:textId="3DE6F27C" w:rsidR="003D6FB0" w:rsidRPr="005679AF" w:rsidRDefault="00FB3574" w:rsidP="00381CF5">
      <w:pPr>
        <w:pStyle w:val="Akapitzlist"/>
        <w:numPr>
          <w:ilvl w:val="0"/>
          <w:numId w:val="3"/>
        </w:numPr>
        <w:spacing w:after="0" w:line="276" w:lineRule="auto"/>
        <w:ind w:left="426" w:hanging="426"/>
        <w:rPr>
          <w:color w:val="auto"/>
          <w:szCs w:val="24"/>
        </w:rPr>
      </w:pPr>
      <w:r w:rsidRPr="005679AF">
        <w:rPr>
          <w:rFonts w:eastAsia="Calibri"/>
          <w:color w:val="auto"/>
          <w:szCs w:val="24"/>
          <w:lang w:eastAsia="en-US"/>
        </w:rPr>
        <w:t>Podczas wyboru oferty najkorzystniejszej pod uwagę brana jest wartość całej oferty</w:t>
      </w:r>
      <w:r w:rsidR="002B434D" w:rsidRPr="005679AF">
        <w:rPr>
          <w:rFonts w:eastAsia="Calibri"/>
          <w:color w:val="auto"/>
          <w:szCs w:val="24"/>
          <w:lang w:eastAsia="en-US"/>
        </w:rPr>
        <w:t>,</w:t>
      </w:r>
      <w:r w:rsidRPr="005679AF">
        <w:rPr>
          <w:rFonts w:eastAsia="Calibri"/>
          <w:color w:val="auto"/>
          <w:szCs w:val="24"/>
          <w:lang w:eastAsia="en-US"/>
        </w:rPr>
        <w:t xml:space="preserve"> a nie poszczególne </w:t>
      </w:r>
      <w:r w:rsidR="003B3BA3" w:rsidRPr="005679AF">
        <w:rPr>
          <w:rFonts w:eastAsia="Calibri"/>
          <w:color w:val="auto"/>
          <w:szCs w:val="24"/>
          <w:lang w:eastAsia="en-US"/>
        </w:rPr>
        <w:t xml:space="preserve">jej </w:t>
      </w:r>
      <w:r w:rsidRPr="005679AF">
        <w:rPr>
          <w:rFonts w:eastAsia="Calibri"/>
          <w:color w:val="auto"/>
          <w:szCs w:val="24"/>
          <w:lang w:eastAsia="en-US"/>
        </w:rPr>
        <w:t>pozycje.</w:t>
      </w:r>
    </w:p>
    <w:p w14:paraId="78284D22" w14:textId="77777777" w:rsidR="00B76596" w:rsidRPr="005679AF" w:rsidRDefault="00B76596" w:rsidP="00381CF5">
      <w:pPr>
        <w:pStyle w:val="Akapitzlist"/>
        <w:numPr>
          <w:ilvl w:val="0"/>
          <w:numId w:val="3"/>
        </w:numPr>
        <w:spacing w:after="0" w:line="276" w:lineRule="auto"/>
        <w:ind w:left="426" w:hanging="426"/>
        <w:rPr>
          <w:color w:val="auto"/>
          <w:szCs w:val="24"/>
        </w:rPr>
      </w:pPr>
      <w:r w:rsidRPr="005679AF">
        <w:rPr>
          <w:szCs w:val="24"/>
        </w:rPr>
        <w:t xml:space="preserve">Jeśli żaden z Wykonawców nie będzie posiadał szukanego asortymentu, wówczas Zamawiający zakupi asortyment poza warunkami Umowy Ramowej na podstawie obowiązujących wewnętrznych uregulowań w 16 </w:t>
      </w:r>
      <w:r w:rsidRPr="005679AF">
        <w:rPr>
          <w:color w:val="auto"/>
          <w:szCs w:val="24"/>
        </w:rPr>
        <w:t>WOG</w:t>
      </w:r>
      <w:r w:rsidR="00B86311" w:rsidRPr="005679AF">
        <w:rPr>
          <w:color w:val="auto"/>
          <w:szCs w:val="24"/>
        </w:rPr>
        <w:t xml:space="preserve"> w Drawsku Pomorskim</w:t>
      </w:r>
      <w:r w:rsidRPr="005679AF">
        <w:rPr>
          <w:color w:val="auto"/>
          <w:szCs w:val="24"/>
        </w:rPr>
        <w:t>.</w:t>
      </w:r>
    </w:p>
    <w:p w14:paraId="3D240A6D" w14:textId="0FAED263" w:rsidR="00A53454" w:rsidRPr="005679AF" w:rsidRDefault="000D0BA6" w:rsidP="00381CF5">
      <w:pPr>
        <w:pStyle w:val="Akapitzlist"/>
        <w:numPr>
          <w:ilvl w:val="0"/>
          <w:numId w:val="3"/>
        </w:numPr>
        <w:spacing w:after="0" w:line="276" w:lineRule="auto"/>
        <w:ind w:left="426" w:hanging="426"/>
        <w:rPr>
          <w:szCs w:val="24"/>
          <w:u w:val="single"/>
        </w:rPr>
      </w:pPr>
      <w:r>
        <w:rPr>
          <w:szCs w:val="24"/>
          <w:u w:val="single"/>
        </w:rPr>
        <w:t>Wykonawca zobowiązany jest do udzielenia odpowiedzi  (pozytywnej bądź negatywnej) dotyczącej dostępności szukanego asortymentu.</w:t>
      </w:r>
    </w:p>
    <w:p w14:paraId="2AB0D6AF" w14:textId="0333CF14" w:rsidR="00FA3FEC" w:rsidRDefault="00B76596" w:rsidP="00381CF5">
      <w:pPr>
        <w:pStyle w:val="Akapitzlist"/>
        <w:numPr>
          <w:ilvl w:val="0"/>
          <w:numId w:val="3"/>
        </w:numPr>
        <w:spacing w:after="0" w:line="276" w:lineRule="auto"/>
        <w:ind w:left="426" w:hanging="426"/>
        <w:rPr>
          <w:szCs w:val="24"/>
        </w:rPr>
      </w:pPr>
      <w:r w:rsidRPr="00136269">
        <w:rPr>
          <w:szCs w:val="24"/>
        </w:rPr>
        <w:t xml:space="preserve">Oferta składana w wyniku zaproszenia </w:t>
      </w:r>
      <w:r w:rsidR="00FA3FEC">
        <w:rPr>
          <w:szCs w:val="24"/>
        </w:rPr>
        <w:t xml:space="preserve">do </w:t>
      </w:r>
      <w:r w:rsidRPr="00136269">
        <w:rPr>
          <w:szCs w:val="24"/>
        </w:rPr>
        <w:t>składania ofert</w:t>
      </w:r>
      <w:r w:rsidR="00905DB7" w:rsidRPr="00136269">
        <w:rPr>
          <w:szCs w:val="24"/>
        </w:rPr>
        <w:t xml:space="preserve"> dla poszczególnego asortymentu nie </w:t>
      </w:r>
      <w:r w:rsidRPr="00136269">
        <w:rPr>
          <w:szCs w:val="24"/>
        </w:rPr>
        <w:t>może</w:t>
      </w:r>
      <w:r w:rsidR="00905DB7" w:rsidRPr="00136269">
        <w:rPr>
          <w:szCs w:val="24"/>
        </w:rPr>
        <w:t xml:space="preserve"> być </w:t>
      </w:r>
      <w:r w:rsidRPr="00136269">
        <w:rPr>
          <w:szCs w:val="24"/>
        </w:rPr>
        <w:t>mniej korzystna</w:t>
      </w:r>
      <w:r w:rsidR="00905DB7" w:rsidRPr="00136269">
        <w:rPr>
          <w:szCs w:val="24"/>
        </w:rPr>
        <w:t xml:space="preserve"> od ofer</w:t>
      </w:r>
      <w:r w:rsidRPr="00136269">
        <w:rPr>
          <w:szCs w:val="24"/>
        </w:rPr>
        <w:t>ty</w:t>
      </w:r>
      <w:r w:rsidR="00905DB7" w:rsidRPr="00136269">
        <w:rPr>
          <w:szCs w:val="24"/>
        </w:rPr>
        <w:t xml:space="preserve"> złożonej przez Wykonawcę </w:t>
      </w:r>
      <w:r w:rsidR="00905DB7" w:rsidRPr="00136269">
        <w:rPr>
          <w:szCs w:val="24"/>
        </w:rPr>
        <w:lastRenderedPageBreak/>
        <w:t>w ramach postępowania o zawarcie umowy ramowej wraz z upustem wskazanym w ofercie</w:t>
      </w:r>
      <w:r w:rsidR="00FA3FEC">
        <w:rPr>
          <w:szCs w:val="24"/>
        </w:rPr>
        <w:t>.</w:t>
      </w:r>
    </w:p>
    <w:p w14:paraId="5D28BE4E" w14:textId="1C6ABE37" w:rsidR="00905DB7" w:rsidRPr="005679AF" w:rsidRDefault="00FA3FEC" w:rsidP="00381CF5">
      <w:pPr>
        <w:pStyle w:val="Akapitzlist"/>
        <w:numPr>
          <w:ilvl w:val="0"/>
          <w:numId w:val="3"/>
        </w:numPr>
        <w:spacing w:after="0" w:line="276" w:lineRule="auto"/>
        <w:ind w:left="426" w:hanging="426"/>
        <w:rPr>
          <w:szCs w:val="24"/>
        </w:rPr>
      </w:pPr>
      <w:r w:rsidRPr="005679AF">
        <w:rPr>
          <w:szCs w:val="24"/>
        </w:rPr>
        <w:t>W</w:t>
      </w:r>
      <w:r w:rsidR="00905DB7" w:rsidRPr="005679AF">
        <w:rPr>
          <w:szCs w:val="24"/>
        </w:rPr>
        <w:t xml:space="preserve"> przypadku dodatkowych potrzeb Zamawiającego </w:t>
      </w:r>
      <w:r w:rsidRPr="005679AF">
        <w:rPr>
          <w:color w:val="auto"/>
          <w:szCs w:val="24"/>
        </w:rPr>
        <w:t xml:space="preserve">na towary nie wymienione </w:t>
      </w:r>
      <w:r w:rsidR="00AF6241" w:rsidRPr="005679AF">
        <w:rPr>
          <w:color w:val="auto"/>
          <w:szCs w:val="24"/>
        </w:rPr>
        <w:br/>
      </w:r>
      <w:r w:rsidRPr="005679AF">
        <w:rPr>
          <w:color w:val="auto"/>
          <w:szCs w:val="24"/>
        </w:rPr>
        <w:t xml:space="preserve">w </w:t>
      </w:r>
      <w:r w:rsidR="002B434D" w:rsidRPr="005679AF">
        <w:rPr>
          <w:szCs w:val="24"/>
        </w:rPr>
        <w:t>formularzu cenowo – ofertowym</w:t>
      </w:r>
      <w:r w:rsidR="002B434D" w:rsidRPr="005679AF">
        <w:rPr>
          <w:color w:val="auto"/>
          <w:szCs w:val="24"/>
        </w:rPr>
        <w:t xml:space="preserve"> </w:t>
      </w:r>
      <w:r w:rsidRPr="005679AF">
        <w:rPr>
          <w:color w:val="auto"/>
          <w:szCs w:val="24"/>
        </w:rPr>
        <w:t xml:space="preserve">do postępowania o zawarcie umowy ramowej ceny nie </w:t>
      </w:r>
      <w:r w:rsidRPr="005679AF">
        <w:rPr>
          <w:szCs w:val="24"/>
        </w:rPr>
        <w:t>mogą być rażąco zawyżone w stosunku do cen rynkowych</w:t>
      </w:r>
      <w:r w:rsidR="00905DB7" w:rsidRPr="005679AF">
        <w:rPr>
          <w:szCs w:val="24"/>
        </w:rPr>
        <w:t>.</w:t>
      </w:r>
    </w:p>
    <w:p w14:paraId="7F19A227" w14:textId="77777777" w:rsidR="00905DB7" w:rsidRPr="00AF6241" w:rsidRDefault="00AF6241" w:rsidP="00381CF5">
      <w:pPr>
        <w:pStyle w:val="Akapitzlist"/>
        <w:numPr>
          <w:ilvl w:val="0"/>
          <w:numId w:val="3"/>
        </w:numPr>
        <w:spacing w:after="0" w:line="276" w:lineRule="auto"/>
        <w:ind w:left="426" w:hanging="426"/>
        <w:rPr>
          <w:rFonts w:eastAsia="Calibri"/>
          <w:color w:val="auto"/>
          <w:szCs w:val="24"/>
          <w:lang w:eastAsia="en-US"/>
        </w:rPr>
      </w:pPr>
      <w:r w:rsidRPr="005679AF">
        <w:rPr>
          <w:rFonts w:eastAsia="Calibri"/>
          <w:color w:val="auto"/>
          <w:szCs w:val="24"/>
          <w:lang w:eastAsia="en-US"/>
        </w:rPr>
        <w:t>Oferta Wykonawcy zawierająca ceny jednostkowe asortymentu wyższe od cen</w:t>
      </w:r>
      <w:r w:rsidRPr="00AF6241">
        <w:rPr>
          <w:rFonts w:eastAsia="Calibri"/>
          <w:color w:val="auto"/>
          <w:szCs w:val="24"/>
          <w:lang w:eastAsia="en-US"/>
        </w:rPr>
        <w:t xml:space="preserve"> jednostkowych określonych w Załączniku do niniejszej Umowy, podlega odrzuceniu</w:t>
      </w:r>
      <w:r w:rsidR="00905DB7" w:rsidRPr="00AF6241">
        <w:rPr>
          <w:color w:val="auto"/>
          <w:szCs w:val="24"/>
        </w:rPr>
        <w:t>.</w:t>
      </w:r>
    </w:p>
    <w:p w14:paraId="156EC0FC" w14:textId="6AD70119" w:rsidR="00905DB7" w:rsidRPr="00136269" w:rsidRDefault="00D379BF" w:rsidP="00381CF5">
      <w:pPr>
        <w:pStyle w:val="Akapitzlist"/>
        <w:numPr>
          <w:ilvl w:val="0"/>
          <w:numId w:val="3"/>
        </w:numPr>
        <w:spacing w:after="0" w:line="276" w:lineRule="auto"/>
        <w:ind w:left="426" w:hanging="426"/>
        <w:rPr>
          <w:szCs w:val="24"/>
        </w:rPr>
      </w:pPr>
      <w:r>
        <w:rPr>
          <w:szCs w:val="24"/>
        </w:rPr>
        <w:t>W związku z uruchomieniem procedury zakupu Zamawiający wysyła Zaproszeni</w:t>
      </w:r>
      <w:r w:rsidR="007F6544">
        <w:rPr>
          <w:szCs w:val="24"/>
        </w:rPr>
        <w:t>e do złożenia oferty cząstkowej.</w:t>
      </w:r>
      <w:r>
        <w:rPr>
          <w:szCs w:val="24"/>
        </w:rPr>
        <w:t xml:space="preserve"> </w:t>
      </w:r>
      <w:r w:rsidR="00905DB7" w:rsidRPr="00136269">
        <w:rPr>
          <w:szCs w:val="24"/>
        </w:rPr>
        <w:t xml:space="preserve">Wykonawcy złożą oferty w wiadomości zwrotnej </w:t>
      </w:r>
      <w:r w:rsidR="002B434D">
        <w:rPr>
          <w:szCs w:val="24"/>
        </w:rPr>
        <w:br/>
      </w:r>
      <w:r w:rsidR="00905DB7" w:rsidRPr="00136269">
        <w:rPr>
          <w:szCs w:val="24"/>
        </w:rPr>
        <w:t>do zaproszenia w terminie wskazanym przez Zamawiającego.</w:t>
      </w:r>
    </w:p>
    <w:p w14:paraId="54EE3F1D" w14:textId="77777777" w:rsidR="00A53454" w:rsidRPr="00136269" w:rsidRDefault="00905DB7" w:rsidP="00381CF5">
      <w:pPr>
        <w:pStyle w:val="Akapitzlist"/>
        <w:numPr>
          <w:ilvl w:val="0"/>
          <w:numId w:val="3"/>
        </w:numPr>
        <w:spacing w:after="0" w:line="276" w:lineRule="auto"/>
        <w:ind w:left="426" w:hanging="426"/>
        <w:rPr>
          <w:rFonts w:eastAsia="Calibri"/>
          <w:szCs w:val="24"/>
          <w:lang w:eastAsia="en-US"/>
        </w:rPr>
      </w:pPr>
      <w:r w:rsidRPr="00136269">
        <w:rPr>
          <w:szCs w:val="24"/>
        </w:rPr>
        <w:t xml:space="preserve">Wykonawca zostanie powiadomiony o wyborze jego oferty niezwłocznie </w:t>
      </w:r>
      <w:r w:rsidRPr="00136269">
        <w:rPr>
          <w:szCs w:val="24"/>
        </w:rPr>
        <w:br/>
        <w:t>po dokonaniu wyboru na wskazany adres e-mail.</w:t>
      </w:r>
    </w:p>
    <w:p w14:paraId="52F824E2" w14:textId="550BA529" w:rsidR="00A53454" w:rsidRPr="00136269" w:rsidRDefault="00A53454" w:rsidP="00381CF5">
      <w:pPr>
        <w:pStyle w:val="Akapitzlist"/>
        <w:numPr>
          <w:ilvl w:val="0"/>
          <w:numId w:val="3"/>
        </w:numPr>
        <w:spacing w:after="0" w:line="276" w:lineRule="auto"/>
        <w:ind w:left="426" w:hanging="426"/>
        <w:rPr>
          <w:rFonts w:eastAsia="Calibri"/>
          <w:szCs w:val="24"/>
          <w:lang w:eastAsia="en-US"/>
        </w:rPr>
      </w:pPr>
      <w:r w:rsidRPr="00136269">
        <w:rPr>
          <w:rFonts w:eastAsia="Calibri"/>
          <w:szCs w:val="24"/>
          <w:lang w:eastAsia="en-US"/>
        </w:rPr>
        <w:t xml:space="preserve">Wykonawca, który złożył najkorzystniejszą Ofertę Wykonawczą jest obowiązany do podpisania zamówienia wykonawczego oraz doręczenia jego Zamawiającemu najpóźniej w dniu dostawy. Przy czym </w:t>
      </w:r>
      <w:r w:rsidRPr="00CD636E">
        <w:rPr>
          <w:rFonts w:eastAsia="Calibri"/>
          <w:b/>
          <w:szCs w:val="24"/>
          <w:lang w:eastAsia="en-US"/>
        </w:rPr>
        <w:t>brak doręczenia podpisanego zamówienia wykonawczego nie zwalnia Wykonawcy z obowiązku dokonania dostawy</w:t>
      </w:r>
      <w:r w:rsidRPr="00136269">
        <w:rPr>
          <w:rFonts w:eastAsia="Calibri"/>
          <w:szCs w:val="24"/>
          <w:lang w:eastAsia="en-US"/>
        </w:rPr>
        <w:t xml:space="preserve">. Za każdy dzień </w:t>
      </w:r>
      <w:r w:rsidR="00CE0000">
        <w:rPr>
          <w:rFonts w:eastAsia="Calibri"/>
          <w:szCs w:val="24"/>
          <w:lang w:eastAsia="en-US"/>
        </w:rPr>
        <w:t>zwłoki</w:t>
      </w:r>
      <w:r w:rsidRPr="00136269">
        <w:rPr>
          <w:rFonts w:eastAsia="Calibri"/>
          <w:szCs w:val="24"/>
          <w:lang w:eastAsia="en-US"/>
        </w:rPr>
        <w:t xml:space="preserve"> w doręczeniu podpisanego zamówienia wykonawczego Wykonawca zapłaci Zamawiającemu karę umowną w wysokości 0,2% wartości</w:t>
      </w:r>
      <w:r w:rsidR="00D33294">
        <w:rPr>
          <w:rFonts w:eastAsia="Calibri"/>
          <w:szCs w:val="24"/>
          <w:lang w:eastAsia="en-US"/>
        </w:rPr>
        <w:t xml:space="preserve"> (brutto)</w:t>
      </w:r>
      <w:r w:rsidRPr="00136269">
        <w:rPr>
          <w:rFonts w:eastAsia="Calibri"/>
          <w:szCs w:val="24"/>
          <w:lang w:eastAsia="en-US"/>
        </w:rPr>
        <w:t xml:space="preserve"> Zamówienia Wykonawczego.</w:t>
      </w:r>
      <w:r w:rsidR="00C174ED">
        <w:rPr>
          <w:rFonts w:eastAsia="Calibri"/>
          <w:szCs w:val="24"/>
          <w:lang w:eastAsia="en-US"/>
        </w:rPr>
        <w:t xml:space="preserve"> </w:t>
      </w:r>
    </w:p>
    <w:p w14:paraId="14ABDAC8" w14:textId="33E5583D" w:rsidR="00A53454" w:rsidRPr="00D33294" w:rsidRDefault="00905DB7" w:rsidP="00381CF5">
      <w:pPr>
        <w:pStyle w:val="Akapitzlist"/>
        <w:numPr>
          <w:ilvl w:val="0"/>
          <w:numId w:val="3"/>
        </w:numPr>
        <w:spacing w:after="0" w:line="276" w:lineRule="auto"/>
        <w:ind w:left="426" w:hanging="426"/>
        <w:rPr>
          <w:szCs w:val="24"/>
          <w:u w:val="single"/>
        </w:rPr>
      </w:pPr>
      <w:r w:rsidRPr="00D33294">
        <w:rPr>
          <w:szCs w:val="24"/>
        </w:rPr>
        <w:t xml:space="preserve">Zamawiający zastrzega sobie prawo </w:t>
      </w:r>
      <w:r w:rsidR="00CD636E" w:rsidRPr="00D33294">
        <w:rPr>
          <w:szCs w:val="24"/>
        </w:rPr>
        <w:t>nieprzyjęcia oferty najtańszej</w:t>
      </w:r>
      <w:r w:rsidRPr="00D33294">
        <w:rPr>
          <w:szCs w:val="24"/>
        </w:rPr>
        <w:t>,</w:t>
      </w:r>
      <w:r w:rsidR="00CD636E" w:rsidRPr="00D33294">
        <w:rPr>
          <w:szCs w:val="24"/>
        </w:rPr>
        <w:t xml:space="preserve"> </w:t>
      </w:r>
      <w:r w:rsidRPr="00D33294">
        <w:rPr>
          <w:szCs w:val="24"/>
        </w:rPr>
        <w:t>jeśli warunki finansowe złożonej oferty najtańszej, będą powyżej możliwości finansowych Zamawiającego lub jeśli ceny zaoferowane będą zawyżone w stosunku do cen rynkowych.</w:t>
      </w:r>
    </w:p>
    <w:p w14:paraId="527C713E" w14:textId="7629A7AE" w:rsidR="00A53454" w:rsidRPr="00D33294" w:rsidRDefault="0012654F" w:rsidP="00381CF5">
      <w:pPr>
        <w:pStyle w:val="Akapitzlist"/>
        <w:numPr>
          <w:ilvl w:val="0"/>
          <w:numId w:val="3"/>
        </w:numPr>
        <w:spacing w:after="0" w:line="276" w:lineRule="auto"/>
        <w:rPr>
          <w:szCs w:val="24"/>
        </w:rPr>
      </w:pPr>
      <w:r w:rsidRPr="00D33294">
        <w:rPr>
          <w:szCs w:val="24"/>
        </w:rPr>
        <w:t xml:space="preserve">Jeżeli zdarzy się, że Wykonawca posiada szukany </w:t>
      </w:r>
      <w:r w:rsidR="00E122D7" w:rsidRPr="00D33294">
        <w:rPr>
          <w:szCs w:val="24"/>
        </w:rPr>
        <w:t>towar</w:t>
      </w:r>
      <w:r w:rsidRPr="00D33294">
        <w:rPr>
          <w:szCs w:val="24"/>
        </w:rPr>
        <w:t xml:space="preserve"> jednak pozyskanie </w:t>
      </w:r>
      <w:r w:rsidR="00E122D7" w:rsidRPr="00D33294">
        <w:rPr>
          <w:szCs w:val="24"/>
        </w:rPr>
        <w:br/>
      </w:r>
      <w:r w:rsidRPr="00D33294">
        <w:rPr>
          <w:szCs w:val="24"/>
        </w:rPr>
        <w:t>go wymaga cza</w:t>
      </w:r>
      <w:r w:rsidR="00D43B7A" w:rsidRPr="00D33294">
        <w:rPr>
          <w:szCs w:val="24"/>
        </w:rPr>
        <w:t xml:space="preserve">su dostarczenia dłuższego niż </w:t>
      </w:r>
      <w:r w:rsidR="00783DB1" w:rsidRPr="00D33294">
        <w:rPr>
          <w:szCs w:val="24"/>
        </w:rPr>
        <w:t>zaoferowany w przetargu</w:t>
      </w:r>
      <w:r w:rsidRPr="00D33294">
        <w:rPr>
          <w:szCs w:val="24"/>
        </w:rPr>
        <w:t>,</w:t>
      </w:r>
      <w:r w:rsidR="00C174ED" w:rsidRPr="00D33294">
        <w:rPr>
          <w:szCs w:val="24"/>
        </w:rPr>
        <w:t xml:space="preserve"> </w:t>
      </w:r>
      <w:r w:rsidR="00783DB1" w:rsidRPr="00D33294">
        <w:rPr>
          <w:szCs w:val="24"/>
        </w:rPr>
        <w:br/>
      </w:r>
      <w:r w:rsidRPr="00D33294">
        <w:rPr>
          <w:szCs w:val="24"/>
        </w:rPr>
        <w:t>a zaoferował niższą cenę</w:t>
      </w:r>
      <w:r w:rsidR="00E122D7" w:rsidRPr="00D33294">
        <w:rPr>
          <w:szCs w:val="24"/>
        </w:rPr>
        <w:t>,</w:t>
      </w:r>
      <w:r w:rsidRPr="00D33294">
        <w:rPr>
          <w:szCs w:val="24"/>
        </w:rPr>
        <w:t xml:space="preserve"> to Zamawiający podejmuje decyzję, czy może poczekać czy zakupi </w:t>
      </w:r>
      <w:r w:rsidR="00E122D7" w:rsidRPr="00D33294">
        <w:rPr>
          <w:szCs w:val="24"/>
        </w:rPr>
        <w:t>towar</w:t>
      </w:r>
      <w:r w:rsidRPr="00D33294">
        <w:rPr>
          <w:szCs w:val="24"/>
        </w:rPr>
        <w:t xml:space="preserve"> w wyższej cenie od Wykonawcy, k</w:t>
      </w:r>
      <w:r w:rsidR="00D43B7A" w:rsidRPr="00D33294">
        <w:rPr>
          <w:szCs w:val="24"/>
        </w:rPr>
        <w:t xml:space="preserve">tóry go posiada </w:t>
      </w:r>
      <w:r w:rsidR="00783DB1" w:rsidRPr="00D33294">
        <w:rPr>
          <w:szCs w:val="24"/>
        </w:rPr>
        <w:br/>
      </w:r>
      <w:r w:rsidRPr="00D33294">
        <w:rPr>
          <w:szCs w:val="24"/>
        </w:rPr>
        <w:t>(w zależności od priorytetu w jak szybkim czasie jest potrzebn</w:t>
      </w:r>
      <w:r w:rsidR="00E122D7" w:rsidRPr="00D33294">
        <w:rPr>
          <w:szCs w:val="24"/>
        </w:rPr>
        <w:t>y</w:t>
      </w:r>
      <w:r w:rsidRPr="00D33294">
        <w:rPr>
          <w:szCs w:val="24"/>
        </w:rPr>
        <w:t xml:space="preserve"> dan</w:t>
      </w:r>
      <w:r w:rsidR="00E122D7" w:rsidRPr="00D33294">
        <w:rPr>
          <w:szCs w:val="24"/>
        </w:rPr>
        <w:t>y</w:t>
      </w:r>
      <w:r w:rsidRPr="00D33294">
        <w:rPr>
          <w:szCs w:val="24"/>
        </w:rPr>
        <w:t xml:space="preserve"> </w:t>
      </w:r>
      <w:r w:rsidR="00E122D7" w:rsidRPr="00D33294">
        <w:rPr>
          <w:szCs w:val="24"/>
        </w:rPr>
        <w:t>towar</w:t>
      </w:r>
      <w:r w:rsidRPr="00D33294">
        <w:rPr>
          <w:szCs w:val="24"/>
        </w:rPr>
        <w:t xml:space="preserve">), </w:t>
      </w:r>
      <w:r w:rsidR="00E122D7" w:rsidRPr="00D33294">
        <w:rPr>
          <w:szCs w:val="24"/>
        </w:rPr>
        <w:br/>
      </w:r>
      <w:r w:rsidRPr="00D33294">
        <w:rPr>
          <w:szCs w:val="24"/>
        </w:rPr>
        <w:t xml:space="preserve">o czym informuje Wykonawcę. </w:t>
      </w:r>
    </w:p>
    <w:p w14:paraId="0B1144FF" w14:textId="3CB2011E" w:rsidR="000E3B1A" w:rsidRPr="00136269" w:rsidRDefault="00562AD1" w:rsidP="00381CF5">
      <w:pPr>
        <w:pStyle w:val="Akapitzlist"/>
        <w:numPr>
          <w:ilvl w:val="0"/>
          <w:numId w:val="3"/>
        </w:numPr>
        <w:spacing w:after="0" w:line="276" w:lineRule="auto"/>
        <w:ind w:left="426" w:hanging="426"/>
        <w:rPr>
          <w:color w:val="auto"/>
          <w:szCs w:val="24"/>
        </w:rPr>
      </w:pPr>
      <w:r>
        <w:rPr>
          <w:szCs w:val="24"/>
        </w:rPr>
        <w:t>Jeże</w:t>
      </w:r>
      <w:r w:rsidR="0012654F" w:rsidRPr="00136269">
        <w:rPr>
          <w:szCs w:val="24"/>
        </w:rPr>
        <w:t xml:space="preserve">li okaże się, że szukany </w:t>
      </w:r>
      <w:r w:rsidR="00E122D7">
        <w:rPr>
          <w:szCs w:val="24"/>
        </w:rPr>
        <w:t>towar</w:t>
      </w:r>
      <w:r w:rsidR="0012654F" w:rsidRPr="00136269">
        <w:rPr>
          <w:szCs w:val="24"/>
        </w:rPr>
        <w:t xml:space="preserve"> posiada tylko jeden Wykonawca, zaś jego pozyskanie wymaga d</w:t>
      </w:r>
      <w:r w:rsidR="00D43B7A" w:rsidRPr="00136269">
        <w:rPr>
          <w:szCs w:val="24"/>
        </w:rPr>
        <w:t xml:space="preserve">łuższego czasu realizacji niż </w:t>
      </w:r>
      <w:r w:rsidR="00783DB1">
        <w:rPr>
          <w:szCs w:val="24"/>
        </w:rPr>
        <w:t>zaoferowany w przetargu</w:t>
      </w:r>
      <w:r w:rsidR="0012654F" w:rsidRPr="00136269">
        <w:rPr>
          <w:szCs w:val="24"/>
        </w:rPr>
        <w:t xml:space="preserve">, Zamawiający może wydłużyć czas na realizację na wniosek Wykonawcy. </w:t>
      </w:r>
    </w:p>
    <w:p w14:paraId="3090AC93" w14:textId="31FBB853" w:rsidR="000E3B1A" w:rsidRPr="00136269" w:rsidRDefault="000E3B1A" w:rsidP="00381CF5">
      <w:pPr>
        <w:pStyle w:val="Akapitzlist"/>
        <w:numPr>
          <w:ilvl w:val="0"/>
          <w:numId w:val="3"/>
        </w:numPr>
        <w:spacing w:after="0" w:line="276" w:lineRule="auto"/>
        <w:ind w:left="426" w:hanging="426"/>
        <w:rPr>
          <w:color w:val="auto"/>
          <w:szCs w:val="24"/>
        </w:rPr>
      </w:pPr>
      <w:r w:rsidRPr="00136269">
        <w:rPr>
          <w:color w:val="auto"/>
          <w:szCs w:val="24"/>
        </w:rPr>
        <w:t xml:space="preserve">Zamawiający zastrzega, że zakupiony i odebrany/dostarczony towar będzie wydawany przez Wykonawcę </w:t>
      </w:r>
      <w:r w:rsidR="00562AD1">
        <w:rPr>
          <w:color w:val="auto"/>
          <w:szCs w:val="24"/>
        </w:rPr>
        <w:t xml:space="preserve">wraz z fakturą oraz </w:t>
      </w:r>
      <w:r w:rsidR="00B27057">
        <w:rPr>
          <w:color w:val="auto"/>
          <w:szCs w:val="24"/>
        </w:rPr>
        <w:t>protokołem odbioru stanowiącym załącznik do umowy,</w:t>
      </w:r>
      <w:r w:rsidR="00517B23">
        <w:rPr>
          <w:color w:val="auto"/>
          <w:szCs w:val="24"/>
        </w:rPr>
        <w:t xml:space="preserve"> </w:t>
      </w:r>
      <w:r w:rsidR="00B27057">
        <w:rPr>
          <w:color w:val="auto"/>
          <w:szCs w:val="24"/>
        </w:rPr>
        <w:t xml:space="preserve"> </w:t>
      </w:r>
      <w:r w:rsidRPr="00136269">
        <w:rPr>
          <w:color w:val="auto"/>
          <w:szCs w:val="24"/>
        </w:rPr>
        <w:t>na którym magazynier potwierdzi prawidłowość dostawy.</w:t>
      </w:r>
    </w:p>
    <w:p w14:paraId="3939573F" w14:textId="77777777" w:rsidR="000E3B1A" w:rsidRPr="00136269" w:rsidRDefault="0012654F" w:rsidP="00381CF5">
      <w:pPr>
        <w:pStyle w:val="Akapitzlist"/>
        <w:numPr>
          <w:ilvl w:val="0"/>
          <w:numId w:val="3"/>
        </w:numPr>
        <w:spacing w:after="0" w:line="276" w:lineRule="auto"/>
        <w:ind w:left="426" w:hanging="426"/>
        <w:rPr>
          <w:color w:val="auto"/>
          <w:szCs w:val="24"/>
        </w:rPr>
      </w:pPr>
      <w:r w:rsidRPr="00136269">
        <w:rPr>
          <w:szCs w:val="24"/>
        </w:rPr>
        <w:t>W przypadku stwierdzenia przez Zamawiającego w trakcie odbioru przedmiotu zamówienia niezgodności pod względem jakościowym, ilościowym lub asortymentowym ze złożonym zamówieniem, Zamawiający odmówi odbioru nieprawidłowego asortymentu, niewłaściwej ilości lub jakości zamówionych produktów, produktów wadliwych, pozostawiając je do dyspozycji Wykonawcy.</w:t>
      </w:r>
      <w:r w:rsidR="00C174ED">
        <w:rPr>
          <w:szCs w:val="24"/>
        </w:rPr>
        <w:t xml:space="preserve"> </w:t>
      </w:r>
    </w:p>
    <w:p w14:paraId="67D4EF8A" w14:textId="7627A8FA" w:rsidR="008712D6" w:rsidRPr="00136269" w:rsidRDefault="0012654F" w:rsidP="00381CF5">
      <w:pPr>
        <w:pStyle w:val="Akapitzlist"/>
        <w:numPr>
          <w:ilvl w:val="0"/>
          <w:numId w:val="3"/>
        </w:numPr>
        <w:spacing w:after="0" w:line="276" w:lineRule="auto"/>
        <w:ind w:left="426" w:hanging="426"/>
        <w:rPr>
          <w:color w:val="auto"/>
          <w:szCs w:val="24"/>
        </w:rPr>
      </w:pPr>
      <w:r w:rsidRPr="00136269">
        <w:rPr>
          <w:szCs w:val="24"/>
        </w:rPr>
        <w:t xml:space="preserve">W przypadku zaistnienia sytuacji, o której mowa w ust. </w:t>
      </w:r>
      <w:r w:rsidR="00B27057">
        <w:rPr>
          <w:szCs w:val="24"/>
        </w:rPr>
        <w:t>2</w:t>
      </w:r>
      <w:r w:rsidR="00912162">
        <w:rPr>
          <w:szCs w:val="24"/>
        </w:rPr>
        <w:t>3</w:t>
      </w:r>
      <w:r w:rsidRPr="00136269">
        <w:rPr>
          <w:szCs w:val="24"/>
        </w:rPr>
        <w:t xml:space="preserve"> niniejszego paragrafu Wykonawca zobowiązany będzie do dostarczenia przedmiotu</w:t>
      </w:r>
      <w:r w:rsidR="00C174ED">
        <w:rPr>
          <w:szCs w:val="24"/>
        </w:rPr>
        <w:t xml:space="preserve"> </w:t>
      </w:r>
      <w:r w:rsidRPr="00136269">
        <w:rPr>
          <w:szCs w:val="24"/>
        </w:rPr>
        <w:t xml:space="preserve">zamówienia: </w:t>
      </w:r>
    </w:p>
    <w:p w14:paraId="6EF6714C" w14:textId="77777777" w:rsidR="0012654F" w:rsidRPr="00136269" w:rsidRDefault="0012654F" w:rsidP="00381CF5">
      <w:pPr>
        <w:pStyle w:val="Akapitzlist"/>
        <w:numPr>
          <w:ilvl w:val="0"/>
          <w:numId w:val="13"/>
        </w:numPr>
        <w:spacing w:after="0" w:line="276" w:lineRule="auto"/>
        <w:rPr>
          <w:szCs w:val="24"/>
        </w:rPr>
      </w:pPr>
      <w:r w:rsidRPr="00136269">
        <w:rPr>
          <w:szCs w:val="24"/>
        </w:rPr>
        <w:lastRenderedPageBreak/>
        <w:t xml:space="preserve">wolnego od wad, </w:t>
      </w:r>
    </w:p>
    <w:p w14:paraId="7F656D96" w14:textId="77777777" w:rsidR="0012654F" w:rsidRPr="00136269" w:rsidRDefault="0012654F" w:rsidP="00381CF5">
      <w:pPr>
        <w:pStyle w:val="Akapitzlist"/>
        <w:numPr>
          <w:ilvl w:val="0"/>
          <w:numId w:val="13"/>
        </w:numPr>
        <w:spacing w:after="0" w:line="276" w:lineRule="auto"/>
        <w:rPr>
          <w:szCs w:val="24"/>
        </w:rPr>
      </w:pPr>
      <w:r w:rsidRPr="00136269">
        <w:rPr>
          <w:szCs w:val="24"/>
        </w:rPr>
        <w:t xml:space="preserve">zgodnego z zamówieniem </w:t>
      </w:r>
      <w:r w:rsidR="000E3B1A" w:rsidRPr="00136269">
        <w:rPr>
          <w:szCs w:val="24"/>
        </w:rPr>
        <w:t>wykonawczym</w:t>
      </w:r>
      <w:r w:rsidRPr="00136269">
        <w:rPr>
          <w:szCs w:val="24"/>
        </w:rPr>
        <w:t xml:space="preserve"> pod względem asortymentowym, ilościowym i jakościowym w terminie </w:t>
      </w:r>
      <w:r w:rsidRPr="00B27057">
        <w:rPr>
          <w:szCs w:val="24"/>
        </w:rPr>
        <w:t xml:space="preserve">nie dłuższym niż </w:t>
      </w:r>
      <w:r w:rsidR="00B27057">
        <w:rPr>
          <w:szCs w:val="24"/>
        </w:rPr>
        <w:t>3</w:t>
      </w:r>
      <w:r w:rsidRPr="00B27057">
        <w:rPr>
          <w:szCs w:val="24"/>
        </w:rPr>
        <w:t xml:space="preserve"> dni robocze, liczone</w:t>
      </w:r>
      <w:r w:rsidRPr="00136269">
        <w:rPr>
          <w:szCs w:val="24"/>
        </w:rPr>
        <w:t xml:space="preserve"> </w:t>
      </w:r>
      <w:r w:rsidR="00B27057">
        <w:rPr>
          <w:szCs w:val="24"/>
        </w:rPr>
        <w:br/>
      </w:r>
      <w:r w:rsidRPr="00136269">
        <w:rPr>
          <w:szCs w:val="24"/>
        </w:rPr>
        <w:t xml:space="preserve">od daty odmowy odbioru przez Zamawiającego. </w:t>
      </w:r>
    </w:p>
    <w:p w14:paraId="712A12CB" w14:textId="23D6ECFA" w:rsidR="00855061" w:rsidRPr="00136269" w:rsidRDefault="0012654F" w:rsidP="00381CF5">
      <w:pPr>
        <w:pStyle w:val="Akapitzlist"/>
        <w:numPr>
          <w:ilvl w:val="0"/>
          <w:numId w:val="3"/>
        </w:numPr>
        <w:spacing w:after="0" w:line="276" w:lineRule="auto"/>
        <w:rPr>
          <w:szCs w:val="24"/>
        </w:rPr>
      </w:pPr>
      <w:r w:rsidRPr="00136269">
        <w:rPr>
          <w:szCs w:val="24"/>
        </w:rPr>
        <w:t>W przypadku reklamacji co do ilości lub wad fizycznych przedmiotu zamówienia po dokonaniu odbioru, Wykonawca, na swój koszt, usunie wady lub dostarczy produkt bez</w:t>
      </w:r>
      <w:r w:rsidR="003F3046">
        <w:rPr>
          <w:szCs w:val="24"/>
        </w:rPr>
        <w:t xml:space="preserve"> wad do siedziby Zamawiającego </w:t>
      </w:r>
      <w:r w:rsidR="0077396E">
        <w:rPr>
          <w:color w:val="auto"/>
          <w:szCs w:val="24"/>
        </w:rPr>
        <w:t>w terminie 2 dni roboczych</w:t>
      </w:r>
      <w:r w:rsidR="00053015" w:rsidRPr="00053015">
        <w:rPr>
          <w:color w:val="auto"/>
          <w:szCs w:val="24"/>
        </w:rPr>
        <w:t>.</w:t>
      </w:r>
      <w:r w:rsidR="003F3046" w:rsidRPr="00053015">
        <w:rPr>
          <w:color w:val="auto"/>
          <w:szCs w:val="24"/>
        </w:rPr>
        <w:t xml:space="preserve"> </w:t>
      </w:r>
    </w:p>
    <w:p w14:paraId="761FE6F6" w14:textId="77777777" w:rsidR="00855061" w:rsidRPr="00136269" w:rsidRDefault="0012654F" w:rsidP="00381CF5">
      <w:pPr>
        <w:pStyle w:val="Akapitzlist"/>
        <w:numPr>
          <w:ilvl w:val="0"/>
          <w:numId w:val="3"/>
        </w:numPr>
        <w:spacing w:after="0" w:line="276" w:lineRule="auto"/>
        <w:rPr>
          <w:szCs w:val="24"/>
        </w:rPr>
      </w:pPr>
      <w:r w:rsidRPr="00136269">
        <w:rPr>
          <w:szCs w:val="24"/>
        </w:rPr>
        <w:t xml:space="preserve">Wykonawca zobowiązany jest: </w:t>
      </w:r>
    </w:p>
    <w:p w14:paraId="40EC56E4" w14:textId="235ECFFC" w:rsidR="00855061" w:rsidRPr="00136269" w:rsidRDefault="0012654F" w:rsidP="00381CF5">
      <w:pPr>
        <w:pStyle w:val="Akapitzlist"/>
        <w:numPr>
          <w:ilvl w:val="1"/>
          <w:numId w:val="16"/>
        </w:numPr>
        <w:spacing w:after="0" w:line="276" w:lineRule="auto"/>
        <w:ind w:left="851"/>
        <w:rPr>
          <w:szCs w:val="24"/>
        </w:rPr>
      </w:pPr>
      <w:r w:rsidRPr="00136269">
        <w:rPr>
          <w:szCs w:val="24"/>
        </w:rPr>
        <w:t xml:space="preserve">terminowo dostarczać </w:t>
      </w:r>
      <w:r w:rsidR="00DF5B61">
        <w:rPr>
          <w:szCs w:val="24"/>
        </w:rPr>
        <w:t>towary</w:t>
      </w:r>
      <w:r w:rsidRPr="00136269">
        <w:rPr>
          <w:szCs w:val="24"/>
        </w:rPr>
        <w:t xml:space="preserve"> stanowiące Przedmiot Zamówienia </w:t>
      </w:r>
      <w:r w:rsidR="00DF5B61">
        <w:rPr>
          <w:szCs w:val="24"/>
        </w:rPr>
        <w:br/>
      </w:r>
      <w:r w:rsidRPr="00136269">
        <w:rPr>
          <w:szCs w:val="24"/>
        </w:rPr>
        <w:t>do wskazanego Punktu Odbioru, w sposób należycie zapakowany</w:t>
      </w:r>
      <w:r w:rsidR="00C174ED">
        <w:rPr>
          <w:szCs w:val="24"/>
        </w:rPr>
        <w:t xml:space="preserve"> </w:t>
      </w:r>
      <w:r w:rsidR="00B27057">
        <w:rPr>
          <w:szCs w:val="24"/>
        </w:rPr>
        <w:br/>
      </w:r>
      <w:r w:rsidRPr="00136269">
        <w:rPr>
          <w:szCs w:val="24"/>
        </w:rPr>
        <w:t xml:space="preserve">i oznaczony, niepozostawiający wątpliwości co do źródła ich pochodzenia </w:t>
      </w:r>
      <w:r w:rsidR="00B27057">
        <w:rPr>
          <w:szCs w:val="24"/>
        </w:rPr>
        <w:br/>
      </w:r>
      <w:r w:rsidRPr="00136269">
        <w:rPr>
          <w:szCs w:val="24"/>
        </w:rPr>
        <w:t xml:space="preserve">oraz jakości, zgodnie z zamówieniem złożonym przez Zamawiającego, </w:t>
      </w:r>
    </w:p>
    <w:p w14:paraId="5B7D5A47" w14:textId="2AA00EBC" w:rsidR="00912162" w:rsidRPr="00697ECD" w:rsidRDefault="0012654F" w:rsidP="00381CF5">
      <w:pPr>
        <w:pStyle w:val="Akapitzlist"/>
        <w:numPr>
          <w:ilvl w:val="1"/>
          <w:numId w:val="16"/>
        </w:numPr>
        <w:spacing w:after="0" w:line="276" w:lineRule="auto"/>
        <w:ind w:left="851"/>
        <w:rPr>
          <w:szCs w:val="24"/>
        </w:rPr>
      </w:pPr>
      <w:r w:rsidRPr="00136269">
        <w:rPr>
          <w:szCs w:val="24"/>
        </w:rPr>
        <w:t xml:space="preserve">usuwać w sposób terminowy i na wyłączny koszt Wykonawcy ujawnione usterki oraz wady produktów stanowiących przedmiot zamówienia. </w:t>
      </w:r>
    </w:p>
    <w:p w14:paraId="2D5A4E0E" w14:textId="678CD616" w:rsidR="00912162" w:rsidRPr="00DB0FBE" w:rsidRDefault="00912162" w:rsidP="00381CF5">
      <w:pPr>
        <w:pStyle w:val="Akapitzlist"/>
        <w:numPr>
          <w:ilvl w:val="0"/>
          <w:numId w:val="3"/>
        </w:numPr>
        <w:spacing w:after="0" w:line="276" w:lineRule="auto"/>
        <w:ind w:left="426" w:right="56" w:hanging="426"/>
        <w:rPr>
          <w:szCs w:val="24"/>
        </w:rPr>
      </w:pPr>
      <w:r w:rsidRPr="00DB0FBE">
        <w:rPr>
          <w:szCs w:val="24"/>
        </w:rPr>
        <w:t>Czas realizacji dostawy</w:t>
      </w:r>
      <w:r w:rsidR="007F6544">
        <w:rPr>
          <w:szCs w:val="24"/>
        </w:rPr>
        <w:t xml:space="preserve"> musi być zgodny </w:t>
      </w:r>
      <w:r w:rsidRPr="00DB0FBE">
        <w:rPr>
          <w:szCs w:val="24"/>
        </w:rPr>
        <w:t xml:space="preserve"> ze złożoną ofertą do przetargu od dnia wysłania zamówienia na dany asortyment.</w:t>
      </w:r>
    </w:p>
    <w:p w14:paraId="7C714553" w14:textId="77777777" w:rsidR="00912162" w:rsidRPr="00DB0FBE" w:rsidRDefault="00912162" w:rsidP="00381CF5">
      <w:pPr>
        <w:pStyle w:val="Akapitzlist"/>
        <w:numPr>
          <w:ilvl w:val="0"/>
          <w:numId w:val="3"/>
        </w:numPr>
        <w:spacing w:after="0" w:line="276" w:lineRule="auto"/>
        <w:ind w:left="426" w:right="56" w:hanging="426"/>
        <w:rPr>
          <w:szCs w:val="24"/>
        </w:rPr>
      </w:pPr>
      <w:r w:rsidRPr="00DB0FBE">
        <w:rPr>
          <w:szCs w:val="24"/>
        </w:rPr>
        <w:t xml:space="preserve">Dostawa na koszt wykonawcy do miejsca wskazanego każdorazowo </w:t>
      </w:r>
      <w:r w:rsidRPr="00DB0FBE">
        <w:rPr>
          <w:szCs w:val="24"/>
        </w:rPr>
        <w:br/>
        <w:t>w zamówieniu wykonawczym przez Zamawiającego.</w:t>
      </w:r>
    </w:p>
    <w:p w14:paraId="207D83FB" w14:textId="77777777" w:rsidR="00912162" w:rsidRPr="00DB0FBE" w:rsidRDefault="00912162" w:rsidP="00381CF5">
      <w:pPr>
        <w:pStyle w:val="Akapitzlist"/>
        <w:numPr>
          <w:ilvl w:val="0"/>
          <w:numId w:val="4"/>
        </w:numPr>
        <w:spacing w:after="0" w:line="276" w:lineRule="auto"/>
        <w:ind w:left="851" w:hanging="426"/>
        <w:rPr>
          <w:szCs w:val="24"/>
        </w:rPr>
      </w:pPr>
      <w:r w:rsidRPr="00DB0FBE">
        <w:rPr>
          <w:szCs w:val="24"/>
        </w:rPr>
        <w:t xml:space="preserve">Magazyn Techniczny w m. Złocieniec, ul. Czwartaków 4, 78-520 Złocieniec, </w:t>
      </w:r>
    </w:p>
    <w:p w14:paraId="0A3CED5C" w14:textId="77777777" w:rsidR="00912162" w:rsidRPr="00DB0FBE" w:rsidRDefault="00912162" w:rsidP="00381CF5">
      <w:pPr>
        <w:pStyle w:val="Akapitzlist"/>
        <w:numPr>
          <w:ilvl w:val="0"/>
          <w:numId w:val="4"/>
        </w:numPr>
        <w:spacing w:after="0" w:line="276" w:lineRule="auto"/>
        <w:ind w:left="851" w:hanging="426"/>
        <w:rPr>
          <w:szCs w:val="24"/>
        </w:rPr>
      </w:pPr>
      <w:r w:rsidRPr="00DB0FBE">
        <w:rPr>
          <w:szCs w:val="24"/>
        </w:rPr>
        <w:t xml:space="preserve">Magazyn Techniczny w m. Bucierz, koło m. Oleszno 78-513, </w:t>
      </w:r>
    </w:p>
    <w:p w14:paraId="37ACA542" w14:textId="35B47BA0" w:rsidR="00912162" w:rsidRPr="00697ECD" w:rsidRDefault="00912162" w:rsidP="00381CF5">
      <w:pPr>
        <w:pStyle w:val="Akapitzlist"/>
        <w:numPr>
          <w:ilvl w:val="0"/>
          <w:numId w:val="4"/>
        </w:numPr>
        <w:spacing w:after="0" w:line="276" w:lineRule="auto"/>
        <w:ind w:left="851" w:hanging="426"/>
        <w:rPr>
          <w:szCs w:val="24"/>
        </w:rPr>
      </w:pPr>
      <w:r w:rsidRPr="00DB0FBE">
        <w:rPr>
          <w:szCs w:val="24"/>
        </w:rPr>
        <w:t>Magazyn Techniczny w m. Wałcz, ul. Wronia 3, 78-600 Wałcz</w:t>
      </w:r>
    </w:p>
    <w:p w14:paraId="754C994F" w14:textId="5926377B" w:rsidR="00912162" w:rsidRDefault="00912162" w:rsidP="00381CF5">
      <w:pPr>
        <w:pStyle w:val="Akapitzlist"/>
        <w:numPr>
          <w:ilvl w:val="0"/>
          <w:numId w:val="3"/>
        </w:numPr>
        <w:spacing w:after="0" w:line="276" w:lineRule="auto"/>
        <w:ind w:left="426" w:hanging="426"/>
        <w:rPr>
          <w:szCs w:val="24"/>
        </w:rPr>
      </w:pPr>
      <w:r w:rsidRPr="00DB0FBE">
        <w:rPr>
          <w:szCs w:val="24"/>
        </w:rPr>
        <w:t xml:space="preserve">Dostawy należy realizować w dni robocze od poniedziałku do czwartku </w:t>
      </w:r>
      <w:r w:rsidRPr="00DB0FBE">
        <w:rPr>
          <w:szCs w:val="24"/>
        </w:rPr>
        <w:br/>
        <w:t>w godz. od 8</w:t>
      </w:r>
      <w:r w:rsidRPr="00DB0FBE">
        <w:rPr>
          <w:szCs w:val="24"/>
          <w:vertAlign w:val="superscript"/>
        </w:rPr>
        <w:t>00</w:t>
      </w:r>
      <w:r w:rsidRPr="00DB0FBE">
        <w:rPr>
          <w:szCs w:val="24"/>
        </w:rPr>
        <w:t xml:space="preserve"> do 13</w:t>
      </w:r>
      <w:r w:rsidRPr="00DB0FBE">
        <w:rPr>
          <w:szCs w:val="24"/>
          <w:vertAlign w:val="superscript"/>
        </w:rPr>
        <w:t xml:space="preserve">00 </w:t>
      </w:r>
      <w:r w:rsidRPr="00DB0FBE">
        <w:rPr>
          <w:szCs w:val="24"/>
        </w:rPr>
        <w:t>oraz w piątek w godz. od 8</w:t>
      </w:r>
      <w:r w:rsidRPr="00DB0FBE">
        <w:rPr>
          <w:szCs w:val="24"/>
          <w:vertAlign w:val="superscript"/>
        </w:rPr>
        <w:t>00</w:t>
      </w:r>
      <w:r w:rsidRPr="00DB0FBE">
        <w:rPr>
          <w:szCs w:val="24"/>
        </w:rPr>
        <w:t xml:space="preserve"> do 11</w:t>
      </w:r>
      <w:r w:rsidRPr="00DB0FBE">
        <w:rPr>
          <w:szCs w:val="24"/>
          <w:vertAlign w:val="superscript"/>
        </w:rPr>
        <w:t xml:space="preserve">00 </w:t>
      </w:r>
      <w:r w:rsidRPr="00DB0FBE">
        <w:rPr>
          <w:szCs w:val="24"/>
        </w:rPr>
        <w:br/>
        <w:t xml:space="preserve">oprócz dni ustawowo wolnych od pracy. Zmiana godzin przyjęcia dostawy wymaga pisemnego uzgodnienia z Odbiorcą. </w:t>
      </w:r>
    </w:p>
    <w:p w14:paraId="77716920" w14:textId="54DAE5E3" w:rsidR="00E74E78" w:rsidRDefault="00912162" w:rsidP="00381CF5">
      <w:pPr>
        <w:pStyle w:val="Akapitzlist"/>
        <w:numPr>
          <w:ilvl w:val="0"/>
          <w:numId w:val="3"/>
        </w:numPr>
        <w:spacing w:after="0" w:line="276" w:lineRule="auto"/>
        <w:ind w:left="426" w:hanging="426"/>
        <w:rPr>
          <w:szCs w:val="24"/>
        </w:rPr>
      </w:pPr>
      <w:r>
        <w:rPr>
          <w:szCs w:val="24"/>
        </w:rPr>
        <w:t>Towar będzie uznany za dostarczony, jeżeli Wykonawca skutecznie go dostarczy Zamawiającemu</w:t>
      </w:r>
      <w:r w:rsidR="00E74E78">
        <w:rPr>
          <w:szCs w:val="24"/>
        </w:rPr>
        <w:t>.</w:t>
      </w:r>
    </w:p>
    <w:p w14:paraId="3EA4FB2A" w14:textId="14685B57" w:rsidR="00E74E78" w:rsidRPr="00E74E78" w:rsidRDefault="00E74E78" w:rsidP="00381CF5">
      <w:pPr>
        <w:pStyle w:val="Akapitzlist"/>
        <w:numPr>
          <w:ilvl w:val="0"/>
          <w:numId w:val="3"/>
        </w:numPr>
        <w:spacing w:after="0" w:line="276" w:lineRule="auto"/>
        <w:ind w:left="426" w:hanging="426"/>
        <w:rPr>
          <w:szCs w:val="24"/>
        </w:rPr>
      </w:pPr>
      <w:r>
        <w:t xml:space="preserve">Wykonawca </w:t>
      </w:r>
      <w:r w:rsidRPr="00AA6FE0">
        <w:t xml:space="preserve">gwarantuje, że dostarczone </w:t>
      </w:r>
      <w:r>
        <w:t>towary</w:t>
      </w:r>
      <w:r w:rsidRPr="00AA6FE0">
        <w:t xml:space="preserve"> </w:t>
      </w:r>
      <w:r>
        <w:t>są</w:t>
      </w:r>
      <w:r w:rsidRPr="00AA6FE0">
        <w:t xml:space="preserve"> wysokiej jakości (</w:t>
      </w:r>
      <w:r w:rsidRPr="00E74E78">
        <w:rPr>
          <w:b/>
          <w:u w:val="single"/>
        </w:rPr>
        <w:t>oryginały</w:t>
      </w:r>
      <w:r w:rsidRPr="00AA6FE0">
        <w:t xml:space="preserve"> lub </w:t>
      </w:r>
      <w:r w:rsidRPr="00E74E78">
        <w:rPr>
          <w:b/>
          <w:u w:val="single"/>
        </w:rPr>
        <w:t>produkt równoważny</w:t>
      </w:r>
      <w:r w:rsidRPr="00AA6FE0">
        <w:t xml:space="preserve"> </w:t>
      </w:r>
      <w:r>
        <w:t xml:space="preserve">w kat. I) </w:t>
      </w:r>
      <w:r w:rsidRPr="00AA6FE0">
        <w:t>i zapewni</w:t>
      </w:r>
      <w:r>
        <w:t xml:space="preserve">ają należyte bezpieczeństwo </w:t>
      </w:r>
      <w:r w:rsidRPr="00AA6FE0">
        <w:t>użytkowania.</w:t>
      </w:r>
    </w:p>
    <w:p w14:paraId="3E28A34C" w14:textId="1B9C62A2" w:rsidR="00697ECD" w:rsidRPr="003D1323" w:rsidRDefault="00E74E78" w:rsidP="003D1323">
      <w:pPr>
        <w:pStyle w:val="Akapitzlist"/>
        <w:numPr>
          <w:ilvl w:val="0"/>
          <w:numId w:val="3"/>
        </w:numPr>
        <w:spacing w:after="0" w:line="276" w:lineRule="auto"/>
        <w:ind w:left="426" w:hanging="426"/>
        <w:rPr>
          <w:szCs w:val="24"/>
        </w:rPr>
      </w:pPr>
      <w:r>
        <w:rPr>
          <w:szCs w:val="24"/>
        </w:rPr>
        <w:t>Szczegółowe warunki jakościowo – techniczne dostarczanych towarów zawiera Opis Przedmiotu Zamówienia oraz będą każdorazowo określane przy wysyłaniu zaproszenia do złożenia oferty.</w:t>
      </w:r>
    </w:p>
    <w:p w14:paraId="64528752" w14:textId="77777777" w:rsidR="00FB23B2" w:rsidRDefault="00FB23B2" w:rsidP="00381CF5">
      <w:pPr>
        <w:spacing w:after="0" w:line="276" w:lineRule="auto"/>
        <w:ind w:left="566" w:firstLine="0"/>
        <w:jc w:val="center"/>
        <w:rPr>
          <w:b/>
          <w:szCs w:val="24"/>
        </w:rPr>
      </w:pPr>
    </w:p>
    <w:p w14:paraId="1EF1AE7C" w14:textId="77777777" w:rsidR="00FB23B2" w:rsidRDefault="00FB23B2" w:rsidP="00381CF5">
      <w:pPr>
        <w:spacing w:after="0" w:line="276" w:lineRule="auto"/>
        <w:ind w:left="566" w:firstLine="0"/>
        <w:jc w:val="center"/>
        <w:rPr>
          <w:b/>
          <w:szCs w:val="24"/>
        </w:rPr>
      </w:pPr>
    </w:p>
    <w:p w14:paraId="09C3FD42" w14:textId="4D1E500C" w:rsidR="00FA304D" w:rsidRPr="00136269" w:rsidRDefault="0012654F" w:rsidP="00381CF5">
      <w:pPr>
        <w:spacing w:after="0" w:line="276" w:lineRule="auto"/>
        <w:ind w:left="566" w:firstLine="0"/>
        <w:jc w:val="center"/>
        <w:rPr>
          <w:b/>
          <w:szCs w:val="24"/>
        </w:rPr>
      </w:pPr>
      <w:r w:rsidRPr="00136269">
        <w:rPr>
          <w:b/>
          <w:szCs w:val="24"/>
        </w:rPr>
        <w:t xml:space="preserve">§ 6 </w:t>
      </w:r>
    </w:p>
    <w:p w14:paraId="3ED7785C" w14:textId="3E82A9FA" w:rsidR="0012654F" w:rsidRDefault="00E74E78" w:rsidP="00381CF5">
      <w:pPr>
        <w:spacing w:after="0" w:line="276" w:lineRule="auto"/>
        <w:ind w:left="566" w:firstLine="0"/>
        <w:jc w:val="center"/>
        <w:rPr>
          <w:b/>
          <w:szCs w:val="24"/>
        </w:rPr>
      </w:pPr>
      <w:r w:rsidRPr="00136269">
        <w:rPr>
          <w:b/>
          <w:szCs w:val="24"/>
        </w:rPr>
        <w:t>GWARANCJA JAKOŚCI ORAZ RĘKOJMIA</w:t>
      </w:r>
    </w:p>
    <w:p w14:paraId="35BFA28E" w14:textId="77777777" w:rsidR="00E74E78" w:rsidRPr="00136269" w:rsidRDefault="00E74E78" w:rsidP="00381CF5">
      <w:pPr>
        <w:spacing w:after="0" w:line="276" w:lineRule="auto"/>
        <w:ind w:left="566" w:firstLine="0"/>
        <w:jc w:val="center"/>
        <w:rPr>
          <w:b/>
          <w:szCs w:val="24"/>
        </w:rPr>
      </w:pPr>
    </w:p>
    <w:p w14:paraId="6B3141C7" w14:textId="77777777" w:rsidR="00855061" w:rsidRPr="00136269" w:rsidRDefault="00855061" w:rsidP="00381CF5">
      <w:pPr>
        <w:pStyle w:val="Akapitzlist"/>
        <w:numPr>
          <w:ilvl w:val="0"/>
          <w:numId w:val="14"/>
        </w:numPr>
        <w:spacing w:after="0" w:line="276" w:lineRule="auto"/>
        <w:rPr>
          <w:szCs w:val="24"/>
        </w:rPr>
      </w:pPr>
      <w:r w:rsidRPr="00136269">
        <w:rPr>
          <w:szCs w:val="24"/>
        </w:rPr>
        <w:t xml:space="preserve">Na </w:t>
      </w:r>
      <w:r w:rsidR="00B27057">
        <w:rPr>
          <w:szCs w:val="24"/>
        </w:rPr>
        <w:t>towar,</w:t>
      </w:r>
      <w:r w:rsidRPr="00136269">
        <w:rPr>
          <w:szCs w:val="24"/>
        </w:rPr>
        <w:t xml:space="preserve"> </w:t>
      </w:r>
      <w:r w:rsidR="00B27057">
        <w:t>dla którego producent określa termin gwarancji, Wykonawca zobowiązany jest udzielić takiego samego terminu gwarancji liczonego od daty dostawy do Zamawiającego, oraz:</w:t>
      </w:r>
    </w:p>
    <w:p w14:paraId="5BB55FC2" w14:textId="56F270D2" w:rsidR="00855061" w:rsidRPr="00136269" w:rsidRDefault="00855061" w:rsidP="00381CF5">
      <w:pPr>
        <w:pStyle w:val="Akapitzlist"/>
        <w:numPr>
          <w:ilvl w:val="0"/>
          <w:numId w:val="15"/>
        </w:numPr>
        <w:spacing w:after="0" w:line="276" w:lineRule="auto"/>
        <w:rPr>
          <w:szCs w:val="24"/>
        </w:rPr>
      </w:pPr>
      <w:r w:rsidRPr="00136269">
        <w:rPr>
          <w:szCs w:val="24"/>
        </w:rPr>
        <w:t xml:space="preserve">na gwarantowany okres niezawodnej pracy dostarczonych </w:t>
      </w:r>
      <w:r w:rsidR="00DF5B61">
        <w:rPr>
          <w:szCs w:val="24"/>
        </w:rPr>
        <w:t>towarów</w:t>
      </w:r>
      <w:r w:rsidR="00C174ED">
        <w:rPr>
          <w:szCs w:val="24"/>
        </w:rPr>
        <w:t xml:space="preserve"> </w:t>
      </w:r>
      <w:r w:rsidR="00B27057">
        <w:rPr>
          <w:szCs w:val="24"/>
        </w:rPr>
        <w:br/>
      </w:r>
      <w:r w:rsidRPr="00136269">
        <w:rPr>
          <w:szCs w:val="24"/>
        </w:rPr>
        <w:t>po zamontowaniu do pojazdów po upływie okresu przechowywania</w:t>
      </w:r>
      <w:r w:rsidR="00C174ED">
        <w:rPr>
          <w:szCs w:val="24"/>
        </w:rPr>
        <w:t xml:space="preserve"> </w:t>
      </w:r>
      <w:r w:rsidR="00AD5D8F">
        <w:rPr>
          <w:szCs w:val="24"/>
        </w:rPr>
        <w:br/>
      </w:r>
      <w:r w:rsidRPr="00136269">
        <w:rPr>
          <w:szCs w:val="24"/>
        </w:rPr>
        <w:lastRenderedPageBreak/>
        <w:t>w warunkach magazynowych dla zespołó</w:t>
      </w:r>
      <w:r w:rsidR="00357D26">
        <w:rPr>
          <w:szCs w:val="24"/>
        </w:rPr>
        <w:t>w napędowych na okres minimum 24</w:t>
      </w:r>
      <w:r w:rsidRPr="00136269">
        <w:rPr>
          <w:szCs w:val="24"/>
        </w:rPr>
        <w:t xml:space="preserve"> miesięcy. </w:t>
      </w:r>
    </w:p>
    <w:p w14:paraId="5827880A" w14:textId="77777777" w:rsidR="00FC7052" w:rsidRPr="00B27057" w:rsidRDefault="00855061" w:rsidP="00381CF5">
      <w:pPr>
        <w:pStyle w:val="Akapitzlist"/>
        <w:numPr>
          <w:ilvl w:val="0"/>
          <w:numId w:val="14"/>
        </w:numPr>
        <w:suppressAutoHyphens/>
        <w:spacing w:after="0" w:line="276" w:lineRule="auto"/>
        <w:rPr>
          <w:bCs/>
          <w:szCs w:val="24"/>
        </w:rPr>
      </w:pPr>
      <w:r w:rsidRPr="00136269">
        <w:rPr>
          <w:szCs w:val="24"/>
        </w:rPr>
        <w:t>Okresy gwarancyjne rozpoczynają bieg z chwilą odbioru przedmiotu zamówienia przez Zamawiającego, a w pr</w:t>
      </w:r>
      <w:r w:rsidR="00B27057">
        <w:rPr>
          <w:szCs w:val="24"/>
        </w:rPr>
        <w:t>zypadku wskazanym w ust. 1 pkt a</w:t>
      </w:r>
      <w:r w:rsidR="003F3046">
        <w:rPr>
          <w:szCs w:val="24"/>
        </w:rPr>
        <w:t xml:space="preserve"> od moment</w:t>
      </w:r>
      <w:r w:rsidR="003F3046" w:rsidRPr="00C25745">
        <w:rPr>
          <w:color w:val="auto"/>
          <w:szCs w:val="24"/>
        </w:rPr>
        <w:t>u</w:t>
      </w:r>
      <w:r w:rsidRPr="00136269">
        <w:rPr>
          <w:szCs w:val="24"/>
        </w:rPr>
        <w:t xml:space="preserve"> zamontowania wyrobów do pojazdów. </w:t>
      </w:r>
    </w:p>
    <w:p w14:paraId="7F9ADD6B" w14:textId="77777777" w:rsidR="00B27057" w:rsidRPr="00B27057" w:rsidRDefault="00B27057" w:rsidP="00381CF5">
      <w:pPr>
        <w:pStyle w:val="Akapitzlist"/>
        <w:numPr>
          <w:ilvl w:val="0"/>
          <w:numId w:val="14"/>
        </w:numPr>
        <w:spacing w:after="0" w:line="276" w:lineRule="auto"/>
        <w:rPr>
          <w:rFonts w:eastAsia="Times New Roman"/>
          <w:color w:val="auto"/>
        </w:rPr>
      </w:pPr>
      <w:r>
        <w:t xml:space="preserve">Niezależnie od udzielonej gwarancji producenta Wykonawca ponosi odpowiedzialność z tytułu rękojmi na zasadach określonych w Kodeksie cywilnym, z tym, że okres rękojmi wydłużony zostaje na cały okres trwania gwarancji producenta plus 30 dni. </w:t>
      </w:r>
    </w:p>
    <w:p w14:paraId="732D4063" w14:textId="77777777" w:rsidR="00FC7052" w:rsidRPr="00136269" w:rsidRDefault="00855061" w:rsidP="00381CF5">
      <w:pPr>
        <w:pStyle w:val="Akapitzlist"/>
        <w:numPr>
          <w:ilvl w:val="0"/>
          <w:numId w:val="14"/>
        </w:numPr>
        <w:suppressAutoHyphens/>
        <w:spacing w:after="0" w:line="276" w:lineRule="auto"/>
        <w:rPr>
          <w:bCs/>
          <w:szCs w:val="24"/>
        </w:rPr>
      </w:pPr>
      <w:r w:rsidRPr="00136269">
        <w:rPr>
          <w:szCs w:val="24"/>
        </w:rPr>
        <w:t>Na dostarczony asortyment wymagany jest dokument z pisemną gwarancją, jeżeli taki wydał producent. Na części, dla których producent nie określa terminu gwarancji, odpowiedzialność za jakość dostarczone</w:t>
      </w:r>
      <w:r w:rsidR="00FC7052" w:rsidRPr="00136269">
        <w:rPr>
          <w:szCs w:val="24"/>
        </w:rPr>
        <w:t>go towaru przejmuje Wykonawca.</w:t>
      </w:r>
    </w:p>
    <w:p w14:paraId="2A0C132C" w14:textId="77777777" w:rsidR="00FC7052" w:rsidRPr="00136269" w:rsidRDefault="00855061" w:rsidP="00381CF5">
      <w:pPr>
        <w:pStyle w:val="Akapitzlist"/>
        <w:numPr>
          <w:ilvl w:val="0"/>
          <w:numId w:val="14"/>
        </w:numPr>
        <w:suppressAutoHyphens/>
        <w:spacing w:after="0" w:line="276" w:lineRule="auto"/>
        <w:rPr>
          <w:bCs/>
          <w:szCs w:val="24"/>
        </w:rPr>
      </w:pPr>
      <w:r w:rsidRPr="00136269">
        <w:rPr>
          <w:szCs w:val="24"/>
        </w:rPr>
        <w:t>W przypadku, gdy wady ilościowe lub jakości</w:t>
      </w:r>
      <w:r w:rsidR="00FC7052" w:rsidRPr="00136269">
        <w:rPr>
          <w:szCs w:val="24"/>
        </w:rPr>
        <w:t>owe przedmiotu zamówienia zostan</w:t>
      </w:r>
      <w:r w:rsidRPr="00136269">
        <w:rPr>
          <w:szCs w:val="24"/>
        </w:rPr>
        <w:t xml:space="preserve">ą wykryte przez Zamawiającego w okresie gwarancji, Zamawiający </w:t>
      </w:r>
      <w:r w:rsidR="00FC7052" w:rsidRPr="00136269">
        <w:rPr>
          <w:bCs/>
          <w:szCs w:val="24"/>
        </w:rPr>
        <w:t>bezpośrednio lub za pośrednictwem jednostki resortu obrony narodowej, użytkującej wyroby objęte gwarancją</w:t>
      </w:r>
      <w:r w:rsidR="00FC7052" w:rsidRPr="00136269">
        <w:rPr>
          <w:szCs w:val="24"/>
        </w:rPr>
        <w:t xml:space="preserve"> </w:t>
      </w:r>
      <w:r w:rsidRPr="00136269">
        <w:rPr>
          <w:szCs w:val="24"/>
        </w:rPr>
        <w:t>zgłosi pisemną reklamację w terminie 7 dni od daty stwierdzenia wady,</w:t>
      </w:r>
      <w:r w:rsidR="00FC7052" w:rsidRPr="00136269">
        <w:rPr>
          <w:szCs w:val="24"/>
        </w:rPr>
        <w:t xml:space="preserve"> </w:t>
      </w:r>
      <w:r w:rsidR="00FC7052" w:rsidRPr="00136269">
        <w:rPr>
          <w:bCs/>
          <w:szCs w:val="24"/>
        </w:rPr>
        <w:t>w celu realizacji przysługujących z tego tytułu uprawnień,</w:t>
      </w:r>
      <w:r w:rsidRPr="00136269">
        <w:rPr>
          <w:szCs w:val="24"/>
        </w:rPr>
        <w:t xml:space="preserve"> a Wykonawca zobowiązany jest do przyjęcia wyszczególnionego w reklamacji asortymentu </w:t>
      </w:r>
      <w:r w:rsidR="00B27057">
        <w:rPr>
          <w:szCs w:val="24"/>
        </w:rPr>
        <w:br/>
      </w:r>
      <w:r w:rsidRPr="00136269">
        <w:rPr>
          <w:szCs w:val="24"/>
        </w:rPr>
        <w:t>i wymiany na pełnowartościowy produkt</w:t>
      </w:r>
      <w:r w:rsidR="00FC7052" w:rsidRPr="00136269">
        <w:rPr>
          <w:szCs w:val="24"/>
        </w:rPr>
        <w:t>.</w:t>
      </w:r>
    </w:p>
    <w:p w14:paraId="2C48468B" w14:textId="77777777" w:rsidR="00FC7052" w:rsidRPr="00136269" w:rsidRDefault="00FC7052" w:rsidP="00381CF5">
      <w:pPr>
        <w:pStyle w:val="Akapitzlist"/>
        <w:numPr>
          <w:ilvl w:val="0"/>
          <w:numId w:val="14"/>
        </w:numPr>
        <w:suppressAutoHyphens/>
        <w:spacing w:after="0" w:line="276" w:lineRule="auto"/>
        <w:rPr>
          <w:bCs/>
          <w:szCs w:val="24"/>
        </w:rPr>
      </w:pPr>
      <w:r w:rsidRPr="00136269">
        <w:rPr>
          <w:szCs w:val="24"/>
        </w:rPr>
        <w:t xml:space="preserve">Wykonawca: </w:t>
      </w:r>
    </w:p>
    <w:p w14:paraId="6BC707E1" w14:textId="77777777" w:rsidR="00FC7052" w:rsidRPr="00136269" w:rsidRDefault="00FC7052" w:rsidP="00381CF5">
      <w:pPr>
        <w:pStyle w:val="Akapitzlist"/>
        <w:numPr>
          <w:ilvl w:val="0"/>
          <w:numId w:val="17"/>
        </w:numPr>
        <w:suppressAutoHyphens/>
        <w:spacing w:after="0" w:line="276" w:lineRule="auto"/>
        <w:ind w:left="851"/>
        <w:rPr>
          <w:bCs/>
          <w:szCs w:val="24"/>
        </w:rPr>
      </w:pPr>
      <w:r w:rsidRPr="00136269">
        <w:rPr>
          <w:bCs/>
          <w:szCs w:val="24"/>
        </w:rPr>
        <w:t>rozpatrzy ”Protokół reklamacji” w terminie 3 dni od daty jego otrzymania</w:t>
      </w:r>
      <w:r w:rsidRPr="00136269">
        <w:rPr>
          <w:szCs w:val="24"/>
        </w:rPr>
        <w:t xml:space="preserve"> </w:t>
      </w:r>
    </w:p>
    <w:p w14:paraId="4D862438" w14:textId="3D4AA08C" w:rsidR="00FC7052" w:rsidRPr="00136269" w:rsidRDefault="00FC7052" w:rsidP="00381CF5">
      <w:pPr>
        <w:pStyle w:val="Akapitzlist"/>
        <w:numPr>
          <w:ilvl w:val="0"/>
          <w:numId w:val="17"/>
        </w:numPr>
        <w:suppressAutoHyphens/>
        <w:spacing w:after="0" w:line="276" w:lineRule="auto"/>
        <w:ind w:left="851"/>
        <w:rPr>
          <w:bCs/>
          <w:szCs w:val="24"/>
        </w:rPr>
      </w:pPr>
      <w:r w:rsidRPr="00136269">
        <w:rPr>
          <w:bCs/>
          <w:szCs w:val="24"/>
        </w:rPr>
        <w:t>usunie wadę w terminie 7 dni licząc od daty otrzymania „Protokołu reklamacji” poprzez wymianę na asortyment nowy</w:t>
      </w:r>
      <w:r w:rsidR="00C25745">
        <w:rPr>
          <w:bCs/>
          <w:szCs w:val="24"/>
        </w:rPr>
        <w:t>,</w:t>
      </w:r>
      <w:r w:rsidRPr="00136269">
        <w:rPr>
          <w:bCs/>
          <w:szCs w:val="24"/>
        </w:rPr>
        <w:t xml:space="preserve"> wolny od wad</w:t>
      </w:r>
      <w:r w:rsidR="00C25745">
        <w:rPr>
          <w:szCs w:val="24"/>
        </w:rPr>
        <w:t>.</w:t>
      </w:r>
    </w:p>
    <w:p w14:paraId="2E285E53" w14:textId="77777777" w:rsidR="00FC7052" w:rsidRPr="00136269" w:rsidRDefault="00855061" w:rsidP="00381CF5">
      <w:pPr>
        <w:pStyle w:val="Akapitzlist"/>
        <w:numPr>
          <w:ilvl w:val="0"/>
          <w:numId w:val="14"/>
        </w:numPr>
        <w:suppressAutoHyphens/>
        <w:spacing w:after="0" w:line="276" w:lineRule="auto"/>
        <w:rPr>
          <w:szCs w:val="24"/>
        </w:rPr>
      </w:pPr>
      <w:r w:rsidRPr="00136269">
        <w:rPr>
          <w:szCs w:val="24"/>
        </w:rPr>
        <w:t xml:space="preserve">Dostarczenie i odbiór produktów po reklamacji dokonywane będą na zasadach obowiązujących przy </w:t>
      </w:r>
      <w:r w:rsidR="00FC7052" w:rsidRPr="00136269">
        <w:rPr>
          <w:szCs w:val="24"/>
        </w:rPr>
        <w:t>dostawie przedmiotu zamówienia.</w:t>
      </w:r>
    </w:p>
    <w:p w14:paraId="5DB751CB" w14:textId="77777777" w:rsidR="00855061" w:rsidRPr="00136269" w:rsidRDefault="00855061" w:rsidP="00381CF5">
      <w:pPr>
        <w:pStyle w:val="Akapitzlist"/>
        <w:numPr>
          <w:ilvl w:val="0"/>
          <w:numId w:val="14"/>
        </w:numPr>
        <w:suppressAutoHyphens/>
        <w:spacing w:after="0" w:line="276" w:lineRule="auto"/>
        <w:rPr>
          <w:szCs w:val="24"/>
        </w:rPr>
      </w:pPr>
      <w:r w:rsidRPr="00136269">
        <w:rPr>
          <w:szCs w:val="24"/>
        </w:rPr>
        <w:t>Wykonawca ponosi wszelkie koszty związane z reklamacją,</w:t>
      </w:r>
      <w:r w:rsidR="00FC7052" w:rsidRPr="00136269">
        <w:rPr>
          <w:szCs w:val="24"/>
        </w:rPr>
        <w:t xml:space="preserve"> w tym obowiązany je</w:t>
      </w:r>
      <w:r w:rsidRPr="00136269">
        <w:rPr>
          <w:szCs w:val="24"/>
        </w:rPr>
        <w:t xml:space="preserve">st własnym kosztem i staraniem odebrać wadliwy produkt od Zamawiającego </w:t>
      </w:r>
      <w:r w:rsidR="006F2B3B">
        <w:rPr>
          <w:szCs w:val="24"/>
        </w:rPr>
        <w:br/>
      </w:r>
      <w:r w:rsidRPr="00136269">
        <w:rPr>
          <w:szCs w:val="24"/>
        </w:rPr>
        <w:t>i dostarczyć go wymianie na nowy.</w:t>
      </w:r>
      <w:r w:rsidR="00C174ED">
        <w:rPr>
          <w:szCs w:val="24"/>
        </w:rPr>
        <w:t xml:space="preserve"> </w:t>
      </w:r>
    </w:p>
    <w:p w14:paraId="5CC9C910" w14:textId="77777777" w:rsidR="00855061" w:rsidRPr="00136269" w:rsidRDefault="00855061" w:rsidP="00381CF5">
      <w:pPr>
        <w:pStyle w:val="Akapitzlist"/>
        <w:numPr>
          <w:ilvl w:val="0"/>
          <w:numId w:val="14"/>
        </w:numPr>
        <w:spacing w:after="0" w:line="276" w:lineRule="auto"/>
        <w:rPr>
          <w:szCs w:val="24"/>
        </w:rPr>
      </w:pPr>
      <w:r w:rsidRPr="00136269">
        <w:rPr>
          <w:szCs w:val="24"/>
        </w:rPr>
        <w:t xml:space="preserve">Po każdej </w:t>
      </w:r>
      <w:r w:rsidR="00FC7052" w:rsidRPr="00136269">
        <w:rPr>
          <w:szCs w:val="24"/>
        </w:rPr>
        <w:t>wymianie</w:t>
      </w:r>
      <w:r w:rsidRPr="00136269">
        <w:rPr>
          <w:szCs w:val="24"/>
        </w:rPr>
        <w:t xml:space="preserve"> wadliwego produktu na nowy, okres gwarancji biegnie </w:t>
      </w:r>
      <w:r w:rsidR="006F2B3B">
        <w:rPr>
          <w:szCs w:val="24"/>
        </w:rPr>
        <w:br/>
      </w:r>
      <w:r w:rsidRPr="00136269">
        <w:rPr>
          <w:szCs w:val="24"/>
        </w:rPr>
        <w:t>od nowa.</w:t>
      </w:r>
      <w:r w:rsidR="00C174ED">
        <w:rPr>
          <w:szCs w:val="24"/>
        </w:rPr>
        <w:t xml:space="preserve"> </w:t>
      </w:r>
    </w:p>
    <w:p w14:paraId="7B661F80" w14:textId="28B3AECC" w:rsidR="00381CF5" w:rsidRPr="00FB23B2" w:rsidRDefault="00855061" w:rsidP="00FB23B2">
      <w:pPr>
        <w:pStyle w:val="Akapitzlist"/>
        <w:numPr>
          <w:ilvl w:val="0"/>
          <w:numId w:val="14"/>
        </w:numPr>
        <w:spacing w:after="0" w:line="276" w:lineRule="auto"/>
        <w:rPr>
          <w:szCs w:val="24"/>
        </w:rPr>
      </w:pPr>
      <w:r w:rsidRPr="00136269">
        <w:rPr>
          <w:szCs w:val="24"/>
        </w:rPr>
        <w:t>Zamawiający może wykonywać uprawnienia z rękojmi niezależnie do uprawnień gwarancyjnych.</w:t>
      </w:r>
    </w:p>
    <w:p w14:paraId="7F7899D8" w14:textId="03925DB7" w:rsidR="00FA304D" w:rsidRPr="00136269" w:rsidRDefault="00586EE3" w:rsidP="00381CF5">
      <w:pPr>
        <w:pStyle w:val="Akapitzlist"/>
        <w:spacing w:after="0" w:line="276" w:lineRule="auto"/>
        <w:ind w:left="502" w:firstLine="0"/>
        <w:jc w:val="center"/>
        <w:rPr>
          <w:b/>
          <w:szCs w:val="24"/>
        </w:rPr>
      </w:pPr>
      <w:r w:rsidRPr="00136269">
        <w:rPr>
          <w:b/>
          <w:szCs w:val="24"/>
        </w:rPr>
        <w:t xml:space="preserve">§ 7 </w:t>
      </w:r>
    </w:p>
    <w:p w14:paraId="7A15D7DB" w14:textId="2D409952" w:rsidR="00586EE3" w:rsidRDefault="00E74E78" w:rsidP="00381CF5">
      <w:pPr>
        <w:pStyle w:val="Akapitzlist"/>
        <w:spacing w:after="0" w:line="276" w:lineRule="auto"/>
        <w:ind w:left="502" w:firstLine="0"/>
        <w:jc w:val="center"/>
        <w:rPr>
          <w:b/>
          <w:szCs w:val="24"/>
        </w:rPr>
      </w:pPr>
      <w:r w:rsidRPr="00136269">
        <w:rPr>
          <w:b/>
          <w:szCs w:val="24"/>
        </w:rPr>
        <w:t>KARY UMOWNE</w:t>
      </w:r>
    </w:p>
    <w:p w14:paraId="2246AE71" w14:textId="77777777" w:rsidR="00E74E78" w:rsidRPr="00C25745" w:rsidRDefault="00E74E78" w:rsidP="00381CF5">
      <w:pPr>
        <w:pStyle w:val="Akapitzlist"/>
        <w:spacing w:after="0" w:line="276" w:lineRule="auto"/>
        <w:ind w:left="502" w:firstLine="0"/>
        <w:jc w:val="center"/>
        <w:rPr>
          <w:b/>
          <w:szCs w:val="24"/>
        </w:rPr>
      </w:pPr>
    </w:p>
    <w:p w14:paraId="3306D9CE" w14:textId="77777777" w:rsidR="00586EE3" w:rsidRPr="00136269" w:rsidRDefault="0012654F" w:rsidP="00381CF5">
      <w:pPr>
        <w:pStyle w:val="Akapitzlist"/>
        <w:numPr>
          <w:ilvl w:val="2"/>
          <w:numId w:val="16"/>
        </w:numPr>
        <w:spacing w:after="0" w:line="276" w:lineRule="auto"/>
        <w:ind w:left="567"/>
        <w:rPr>
          <w:szCs w:val="24"/>
        </w:rPr>
      </w:pPr>
      <w:r w:rsidRPr="00136269">
        <w:rPr>
          <w:szCs w:val="24"/>
        </w:rPr>
        <w:t>Wykonawca zobowiązany będzie do zapłaty na rzecz Zamawiającego, z tytułu niewykonania lub nienależytego wykonania umowy kar umownych</w:t>
      </w:r>
      <w:r w:rsidR="00586EE3" w:rsidRPr="00136269">
        <w:rPr>
          <w:szCs w:val="24"/>
        </w:rPr>
        <w:t xml:space="preserve"> </w:t>
      </w:r>
      <w:r w:rsidR="006F2B3B">
        <w:rPr>
          <w:szCs w:val="24"/>
        </w:rPr>
        <w:br/>
      </w:r>
      <w:r w:rsidRPr="00136269">
        <w:rPr>
          <w:szCs w:val="24"/>
        </w:rPr>
        <w:t xml:space="preserve">w następujących przypadkach i wysokościach: </w:t>
      </w:r>
    </w:p>
    <w:p w14:paraId="28DE8762" w14:textId="254DDB65" w:rsidR="00586EE3" w:rsidRPr="00136269" w:rsidRDefault="00586EE3" w:rsidP="00381CF5">
      <w:pPr>
        <w:pStyle w:val="Akapitzlist"/>
        <w:numPr>
          <w:ilvl w:val="0"/>
          <w:numId w:val="18"/>
        </w:numPr>
        <w:suppressAutoHyphens/>
        <w:spacing w:after="0" w:line="276" w:lineRule="auto"/>
        <w:rPr>
          <w:szCs w:val="24"/>
        </w:rPr>
      </w:pPr>
      <w:r w:rsidRPr="00136269">
        <w:rPr>
          <w:szCs w:val="24"/>
        </w:rPr>
        <w:t xml:space="preserve">za odstąpienie od umowy bądź jej części przez którąkolwiek ze stron </w:t>
      </w:r>
      <w:r w:rsidRPr="00136269">
        <w:rPr>
          <w:szCs w:val="24"/>
        </w:rPr>
        <w:br/>
        <w:t>z przyczyn leżących po stronie Wykonawcy – 20% wartości brutto</w:t>
      </w:r>
      <w:r w:rsidR="00253E9A">
        <w:rPr>
          <w:szCs w:val="24"/>
        </w:rPr>
        <w:t xml:space="preserve"> umowy</w:t>
      </w:r>
      <w:r w:rsidRPr="00136269">
        <w:rPr>
          <w:szCs w:val="24"/>
        </w:rPr>
        <w:t xml:space="preserve"> niezre</w:t>
      </w:r>
      <w:r w:rsidR="007F6544">
        <w:rPr>
          <w:szCs w:val="24"/>
        </w:rPr>
        <w:t>alizowanej z powodu odstąpienia</w:t>
      </w:r>
      <w:r w:rsidRPr="00136269">
        <w:rPr>
          <w:szCs w:val="24"/>
        </w:rPr>
        <w:t xml:space="preserve">; </w:t>
      </w:r>
    </w:p>
    <w:p w14:paraId="7BFC8261" w14:textId="047B4E0C" w:rsidR="00586EE3" w:rsidRPr="00136269" w:rsidRDefault="00586EE3" w:rsidP="00253E9A">
      <w:pPr>
        <w:pStyle w:val="Akapitzlist"/>
        <w:numPr>
          <w:ilvl w:val="0"/>
          <w:numId w:val="18"/>
        </w:numPr>
        <w:suppressAutoHyphens/>
        <w:spacing w:after="0" w:line="276" w:lineRule="auto"/>
        <w:ind w:left="709"/>
        <w:rPr>
          <w:szCs w:val="24"/>
        </w:rPr>
      </w:pPr>
      <w:r w:rsidRPr="00136269">
        <w:rPr>
          <w:szCs w:val="24"/>
        </w:rPr>
        <w:t xml:space="preserve">za </w:t>
      </w:r>
      <w:r w:rsidR="00CE0000">
        <w:rPr>
          <w:szCs w:val="24"/>
        </w:rPr>
        <w:t xml:space="preserve">zwłokę </w:t>
      </w:r>
      <w:r w:rsidRPr="00136269">
        <w:rPr>
          <w:szCs w:val="24"/>
        </w:rPr>
        <w:t xml:space="preserve"> </w:t>
      </w:r>
      <w:r w:rsidR="00C25745">
        <w:rPr>
          <w:szCs w:val="24"/>
        </w:rPr>
        <w:t>w terminie dostawy Towaru – 0,5</w:t>
      </w:r>
      <w:r w:rsidRPr="00136269">
        <w:rPr>
          <w:szCs w:val="24"/>
        </w:rPr>
        <w:t xml:space="preserve">% wartości brutto </w:t>
      </w:r>
      <w:r w:rsidR="00521F25">
        <w:rPr>
          <w:szCs w:val="24"/>
        </w:rPr>
        <w:t xml:space="preserve">wynagrodzenia </w:t>
      </w:r>
      <w:r w:rsidRPr="00136269">
        <w:rPr>
          <w:szCs w:val="24"/>
        </w:rPr>
        <w:t xml:space="preserve">nieterminowo zrealizowanej części zamówienia za każdy rozpoczęty dzień </w:t>
      </w:r>
      <w:r w:rsidR="00CE0000">
        <w:rPr>
          <w:szCs w:val="24"/>
        </w:rPr>
        <w:lastRenderedPageBreak/>
        <w:t>zwłoki</w:t>
      </w:r>
      <w:r w:rsidRPr="00136269">
        <w:rPr>
          <w:szCs w:val="24"/>
        </w:rPr>
        <w:t>, jednak nie więcej niż 20% wartości brutto dostawy i nie mniej niż 8,00 zł;</w:t>
      </w:r>
    </w:p>
    <w:p w14:paraId="2122C3E4" w14:textId="3E111AE6" w:rsidR="00586EE3" w:rsidRPr="00136269" w:rsidRDefault="00586EE3" w:rsidP="00381CF5">
      <w:pPr>
        <w:pStyle w:val="Akapitzlist"/>
        <w:numPr>
          <w:ilvl w:val="0"/>
          <w:numId w:val="18"/>
        </w:numPr>
        <w:suppressAutoHyphens/>
        <w:spacing w:after="0" w:line="276" w:lineRule="auto"/>
        <w:rPr>
          <w:szCs w:val="24"/>
        </w:rPr>
      </w:pPr>
      <w:r w:rsidRPr="00136269">
        <w:rPr>
          <w:szCs w:val="24"/>
        </w:rPr>
        <w:t xml:space="preserve">1,0% wartości brutto </w:t>
      </w:r>
      <w:r w:rsidR="00521F25">
        <w:rPr>
          <w:szCs w:val="24"/>
        </w:rPr>
        <w:t xml:space="preserve">wynagrodzenia </w:t>
      </w:r>
      <w:r w:rsidRPr="00136269">
        <w:rPr>
          <w:szCs w:val="24"/>
        </w:rPr>
        <w:t xml:space="preserve">reklamowanego Towaru za każdy dzień </w:t>
      </w:r>
      <w:r w:rsidR="00CE0000">
        <w:rPr>
          <w:szCs w:val="24"/>
        </w:rPr>
        <w:t>zwłoki</w:t>
      </w:r>
      <w:r w:rsidR="00891A90">
        <w:rPr>
          <w:szCs w:val="24"/>
        </w:rPr>
        <w:t xml:space="preserve"> </w:t>
      </w:r>
      <w:r w:rsidRPr="00136269">
        <w:rPr>
          <w:szCs w:val="24"/>
        </w:rPr>
        <w:t>w usunięciu wady lub wymianie - nie więcej niż 75% wartości brutto reklamowanego wyrobu</w:t>
      </w:r>
      <w:r w:rsidR="00C174ED">
        <w:rPr>
          <w:szCs w:val="24"/>
        </w:rPr>
        <w:t xml:space="preserve"> </w:t>
      </w:r>
      <w:r w:rsidRPr="00136269">
        <w:rPr>
          <w:szCs w:val="24"/>
        </w:rPr>
        <w:t>i nie mniej niż 8,00 zł;</w:t>
      </w:r>
    </w:p>
    <w:p w14:paraId="4DC1D705" w14:textId="77777777" w:rsidR="00586EE3" w:rsidRPr="00136269" w:rsidRDefault="00586EE3" w:rsidP="00381CF5">
      <w:pPr>
        <w:pStyle w:val="Akapitzlist"/>
        <w:numPr>
          <w:ilvl w:val="0"/>
          <w:numId w:val="18"/>
        </w:numPr>
        <w:suppressAutoHyphens/>
        <w:spacing w:after="0" w:line="276" w:lineRule="auto"/>
        <w:rPr>
          <w:szCs w:val="24"/>
        </w:rPr>
      </w:pPr>
      <w:r w:rsidRPr="00136269">
        <w:rPr>
          <w:szCs w:val="24"/>
        </w:rPr>
        <w:t>w razie niedostarczenia Towaru – 20% wartości brutto niedostarczonego Towaru.</w:t>
      </w:r>
      <w:r w:rsidR="00C174ED">
        <w:rPr>
          <w:szCs w:val="24"/>
        </w:rPr>
        <w:t xml:space="preserve"> </w:t>
      </w:r>
    </w:p>
    <w:p w14:paraId="2062C8D0" w14:textId="77777777" w:rsidR="00586EE3" w:rsidRPr="00136269" w:rsidRDefault="00DD7842" w:rsidP="00381CF5">
      <w:pPr>
        <w:pStyle w:val="Akapitzlist"/>
        <w:numPr>
          <w:ilvl w:val="0"/>
          <w:numId w:val="18"/>
        </w:numPr>
        <w:suppressAutoHyphens/>
        <w:spacing w:after="0" w:line="276" w:lineRule="auto"/>
        <w:rPr>
          <w:szCs w:val="24"/>
        </w:rPr>
      </w:pPr>
      <w:r w:rsidRPr="00136269">
        <w:rPr>
          <w:iCs/>
          <w:szCs w:val="24"/>
        </w:rPr>
        <w:t>naruszenia przy realizacji n</w:t>
      </w:r>
      <w:r w:rsidR="00586EE3" w:rsidRPr="00136269">
        <w:rPr>
          <w:iCs/>
          <w:szCs w:val="24"/>
        </w:rPr>
        <w:t xml:space="preserve">iniejszej umowy obowiązujących </w:t>
      </w:r>
      <w:r w:rsidRPr="00136269">
        <w:rPr>
          <w:iCs/>
          <w:szCs w:val="24"/>
        </w:rPr>
        <w:t>u Zamawiającego zasad wej</w:t>
      </w:r>
      <w:r w:rsidR="00586EE3" w:rsidRPr="00136269">
        <w:rPr>
          <w:iCs/>
          <w:szCs w:val="24"/>
        </w:rPr>
        <w:t xml:space="preserve">ść i wjazdów na teren wojskowy </w:t>
      </w:r>
      <w:r w:rsidRPr="00136269">
        <w:rPr>
          <w:iCs/>
          <w:szCs w:val="24"/>
        </w:rPr>
        <w:t>w wysokości 1000,00 zł za każdy taki przypadek;</w:t>
      </w:r>
    </w:p>
    <w:p w14:paraId="08BE9FEB" w14:textId="66B5E9E7" w:rsidR="00586EE3" w:rsidRPr="00136269" w:rsidRDefault="00DD7842" w:rsidP="00381CF5">
      <w:pPr>
        <w:pStyle w:val="Akapitzlist"/>
        <w:numPr>
          <w:ilvl w:val="0"/>
          <w:numId w:val="18"/>
        </w:numPr>
        <w:suppressAutoHyphens/>
        <w:spacing w:after="0" w:line="276" w:lineRule="auto"/>
        <w:rPr>
          <w:szCs w:val="24"/>
        </w:rPr>
      </w:pPr>
      <w:r w:rsidRPr="00136269">
        <w:rPr>
          <w:iCs/>
          <w:szCs w:val="24"/>
        </w:rPr>
        <w:t>używania w trakcie realizacji niniej</w:t>
      </w:r>
      <w:r w:rsidR="00FE1A15" w:rsidRPr="00136269">
        <w:rPr>
          <w:iCs/>
          <w:szCs w:val="24"/>
        </w:rPr>
        <w:t xml:space="preserve">szej umowy aparatów latających </w:t>
      </w:r>
      <w:r w:rsidRPr="00136269">
        <w:rPr>
          <w:iCs/>
          <w:szCs w:val="24"/>
        </w:rPr>
        <w:t>nad terenami wojskowymi w wysokoś</w:t>
      </w:r>
      <w:r w:rsidR="00334B85">
        <w:rPr>
          <w:iCs/>
          <w:szCs w:val="24"/>
        </w:rPr>
        <w:t xml:space="preserve">ci 1000,00zł za każdy </w:t>
      </w:r>
      <w:r w:rsidR="00334B85">
        <w:rPr>
          <w:iCs/>
          <w:szCs w:val="24"/>
        </w:rPr>
        <w:br/>
        <w:t>taki przy</w:t>
      </w:r>
      <w:r w:rsidRPr="00136269">
        <w:rPr>
          <w:iCs/>
          <w:szCs w:val="24"/>
        </w:rPr>
        <w:t>padek</w:t>
      </w:r>
    </w:p>
    <w:p w14:paraId="1409B15F" w14:textId="4AF537B3" w:rsidR="003C6DFE" w:rsidRPr="00136269" w:rsidRDefault="003C6DFE" w:rsidP="00381CF5">
      <w:pPr>
        <w:pStyle w:val="Akapitzlist"/>
        <w:numPr>
          <w:ilvl w:val="0"/>
          <w:numId w:val="18"/>
        </w:numPr>
        <w:suppressAutoHyphens/>
        <w:spacing w:after="0" w:line="276" w:lineRule="auto"/>
        <w:rPr>
          <w:szCs w:val="24"/>
        </w:rPr>
      </w:pPr>
      <w:r w:rsidRPr="00136269">
        <w:rPr>
          <w:iCs/>
          <w:szCs w:val="24"/>
        </w:rPr>
        <w:t>powtarzający się brak odpowiedzi na z</w:t>
      </w:r>
      <w:r w:rsidR="00586EE3" w:rsidRPr="00136269">
        <w:rPr>
          <w:iCs/>
          <w:szCs w:val="24"/>
        </w:rPr>
        <w:t xml:space="preserve">aproszenie do złożenia oferty </w:t>
      </w:r>
      <w:r w:rsidR="000D0BA6">
        <w:rPr>
          <w:iCs/>
          <w:szCs w:val="24"/>
        </w:rPr>
        <w:br/>
      </w:r>
      <w:r w:rsidR="003F3046">
        <w:rPr>
          <w:iCs/>
          <w:szCs w:val="24"/>
        </w:rPr>
        <w:t>(</w:t>
      </w:r>
      <w:r w:rsidR="000D0BA6">
        <w:rPr>
          <w:iCs/>
          <w:color w:val="auto"/>
          <w:szCs w:val="24"/>
        </w:rPr>
        <w:t>dwukrotnie</w:t>
      </w:r>
      <w:r w:rsidRPr="0077396E">
        <w:rPr>
          <w:iCs/>
          <w:color w:val="auto"/>
          <w:szCs w:val="24"/>
        </w:rPr>
        <w:t xml:space="preserve"> w ciągu </w:t>
      </w:r>
      <w:r w:rsidRPr="00136269">
        <w:rPr>
          <w:iCs/>
          <w:szCs w:val="24"/>
        </w:rPr>
        <w:t xml:space="preserve">miesiąca) 200,00zł </w:t>
      </w:r>
      <w:r w:rsidR="00334B85">
        <w:rPr>
          <w:iCs/>
          <w:szCs w:val="24"/>
        </w:rPr>
        <w:t>za każdy</w:t>
      </w:r>
      <w:r w:rsidR="000D0BA6">
        <w:rPr>
          <w:iCs/>
          <w:szCs w:val="24"/>
        </w:rPr>
        <w:t xml:space="preserve"> trzeci i kolejny </w:t>
      </w:r>
      <w:r w:rsidR="00334B85">
        <w:rPr>
          <w:iCs/>
          <w:szCs w:val="24"/>
        </w:rPr>
        <w:t>przypadek.</w:t>
      </w:r>
    </w:p>
    <w:p w14:paraId="3FE318BE" w14:textId="77777777" w:rsidR="00CE0000" w:rsidRDefault="0012654F" w:rsidP="00381CF5">
      <w:pPr>
        <w:pStyle w:val="Akapitzlist"/>
        <w:numPr>
          <w:ilvl w:val="2"/>
          <w:numId w:val="16"/>
        </w:numPr>
        <w:spacing w:after="0" w:line="276" w:lineRule="auto"/>
        <w:ind w:left="567" w:hanging="425"/>
        <w:rPr>
          <w:szCs w:val="24"/>
        </w:rPr>
      </w:pPr>
      <w:r w:rsidRPr="00CE0000">
        <w:rPr>
          <w:szCs w:val="24"/>
        </w:rPr>
        <w:t xml:space="preserve">Zamawiający zastrzega prawo dochodzenia odszkodowania uzupełniającego przewyższającego wysokość zastrzeżonych kar umownych na zasadach ogólnych. </w:t>
      </w:r>
    </w:p>
    <w:p w14:paraId="5CD429B3" w14:textId="77777777" w:rsidR="00CE0000" w:rsidRPr="005A7C19" w:rsidRDefault="0012654F" w:rsidP="00381CF5">
      <w:pPr>
        <w:pStyle w:val="Akapitzlist"/>
        <w:numPr>
          <w:ilvl w:val="2"/>
          <w:numId w:val="16"/>
        </w:numPr>
        <w:spacing w:after="0" w:line="276" w:lineRule="auto"/>
        <w:ind w:left="567" w:hanging="425"/>
        <w:rPr>
          <w:szCs w:val="24"/>
        </w:rPr>
      </w:pPr>
      <w:r w:rsidRPr="005A7C19">
        <w:rPr>
          <w:szCs w:val="24"/>
        </w:rPr>
        <w:t>Należności z tytułu kar umownych będą płatne na podstawie not obciążeniowych z terminem płatności wynoszącym 7 dni od dnia doręczenia noty obciążeniowej Wykonawcy.</w:t>
      </w:r>
    </w:p>
    <w:p w14:paraId="1F9A479C" w14:textId="77777777" w:rsidR="00CE0000" w:rsidRPr="005A7C19" w:rsidRDefault="00CE0000" w:rsidP="00381CF5">
      <w:pPr>
        <w:pStyle w:val="Akapitzlist"/>
        <w:numPr>
          <w:ilvl w:val="2"/>
          <w:numId w:val="16"/>
        </w:numPr>
        <w:spacing w:after="0" w:line="276" w:lineRule="auto"/>
        <w:ind w:left="567" w:hanging="425"/>
        <w:rPr>
          <w:szCs w:val="24"/>
        </w:rPr>
      </w:pPr>
      <w:r w:rsidRPr="005A7C19">
        <w:rPr>
          <w:szCs w:val="24"/>
        </w:rPr>
        <w:t>Z</w:t>
      </w:r>
      <w:r w:rsidR="0012654F" w:rsidRPr="005A7C19">
        <w:rPr>
          <w:szCs w:val="24"/>
        </w:rPr>
        <w:t>amawiający zastrzega sobie prawo potrącenia naliczonych kar umownych bezpośrednio z wynagrodzenia należnego Wykonawcy lub z innych wierzytelności Wyk</w:t>
      </w:r>
      <w:r w:rsidR="003F3046" w:rsidRPr="005A7C19">
        <w:rPr>
          <w:szCs w:val="24"/>
        </w:rPr>
        <w:t xml:space="preserve">onawcy względem Zamawiającego, </w:t>
      </w:r>
      <w:r w:rsidR="003F3046" w:rsidRPr="005A7C19">
        <w:rPr>
          <w:color w:val="auto"/>
          <w:szCs w:val="24"/>
        </w:rPr>
        <w:t>w</w:t>
      </w:r>
      <w:r w:rsidR="0012654F" w:rsidRPr="005A7C19">
        <w:rPr>
          <w:color w:val="auto"/>
          <w:szCs w:val="24"/>
        </w:rPr>
        <w:t xml:space="preserve"> tym </w:t>
      </w:r>
      <w:r w:rsidR="0012654F" w:rsidRPr="005A7C19">
        <w:rPr>
          <w:szCs w:val="24"/>
        </w:rPr>
        <w:t xml:space="preserve">z tytułu innych umów zawartych z Zamawiającym, na co Wykonawca wyraża niniejszym zgodę. </w:t>
      </w:r>
    </w:p>
    <w:p w14:paraId="0F344948" w14:textId="5D2B6CF8" w:rsidR="00CE0000" w:rsidRPr="005A7C19" w:rsidRDefault="0012654F" w:rsidP="00381CF5">
      <w:pPr>
        <w:pStyle w:val="Akapitzlist"/>
        <w:numPr>
          <w:ilvl w:val="2"/>
          <w:numId w:val="16"/>
        </w:numPr>
        <w:spacing w:after="0" w:line="276" w:lineRule="auto"/>
        <w:ind w:left="567" w:hanging="425"/>
        <w:rPr>
          <w:rFonts w:eastAsia="Times New Roman"/>
          <w:color w:val="auto"/>
          <w:szCs w:val="24"/>
        </w:rPr>
      </w:pPr>
      <w:r w:rsidRPr="005A7C19">
        <w:rPr>
          <w:szCs w:val="24"/>
        </w:rPr>
        <w:t xml:space="preserve">Zapłata kary umownej nie zwalnia Wykonawcy z wykonania umowy, </w:t>
      </w:r>
      <w:r w:rsidR="00697ECD" w:rsidRPr="005A7C19">
        <w:rPr>
          <w:szCs w:val="24"/>
        </w:rPr>
        <w:br/>
      </w:r>
      <w:r w:rsidRPr="005A7C19">
        <w:rPr>
          <w:szCs w:val="24"/>
        </w:rPr>
        <w:t>chyba</w:t>
      </w:r>
      <w:r w:rsidR="00C174ED" w:rsidRPr="005A7C19">
        <w:rPr>
          <w:szCs w:val="24"/>
        </w:rPr>
        <w:t xml:space="preserve"> </w:t>
      </w:r>
      <w:r w:rsidRPr="005A7C19">
        <w:rPr>
          <w:szCs w:val="24"/>
        </w:rPr>
        <w:t xml:space="preserve">że Zamawiający umowę rozwiązał lub odstąpił od umowy. </w:t>
      </w:r>
    </w:p>
    <w:p w14:paraId="549199B2" w14:textId="1C4DFA10" w:rsidR="00586EE3" w:rsidRPr="008E5A27" w:rsidRDefault="00CE0000" w:rsidP="00381CF5">
      <w:pPr>
        <w:pStyle w:val="Akapitzlist"/>
        <w:numPr>
          <w:ilvl w:val="2"/>
          <w:numId w:val="16"/>
        </w:numPr>
        <w:spacing w:after="0" w:line="276" w:lineRule="auto"/>
        <w:ind w:left="567" w:hanging="425"/>
        <w:rPr>
          <w:rFonts w:eastAsia="Times New Roman"/>
          <w:color w:val="auto"/>
          <w:szCs w:val="24"/>
        </w:rPr>
      </w:pPr>
      <w:r w:rsidRPr="005A7C19">
        <w:rPr>
          <w:szCs w:val="24"/>
        </w:rPr>
        <w:t xml:space="preserve">Łączna wysokość kar umownych nie może przekroczyć 20% wartości brutto wynagrodzenia określonego w § 4 </w:t>
      </w:r>
      <w:r w:rsidR="00501CC2" w:rsidRPr="005A7C19">
        <w:rPr>
          <w:szCs w:val="24"/>
        </w:rPr>
        <w:t>ust.1 lub § 4 ust.3 w przypadku uruchomienia prawa opcji.</w:t>
      </w:r>
    </w:p>
    <w:p w14:paraId="1BE88DD2" w14:textId="2121EC55" w:rsidR="00FB23B2" w:rsidRDefault="00FB23B2" w:rsidP="00FB23B2">
      <w:pPr>
        <w:pStyle w:val="Nagwek1"/>
        <w:spacing w:after="0" w:line="276" w:lineRule="auto"/>
        <w:ind w:left="570" w:right="1"/>
        <w:jc w:val="both"/>
        <w:rPr>
          <w:szCs w:val="24"/>
        </w:rPr>
      </w:pPr>
    </w:p>
    <w:p w14:paraId="54BD8B15" w14:textId="77777777" w:rsidR="00FB23B2" w:rsidRDefault="00FB23B2" w:rsidP="00381CF5">
      <w:pPr>
        <w:pStyle w:val="Nagwek1"/>
        <w:spacing w:after="0" w:line="276" w:lineRule="auto"/>
        <w:ind w:left="570" w:right="1"/>
        <w:rPr>
          <w:szCs w:val="24"/>
        </w:rPr>
      </w:pPr>
    </w:p>
    <w:p w14:paraId="70C22697" w14:textId="4395612B" w:rsidR="00586EE3" w:rsidRPr="005A7C19" w:rsidRDefault="00EE3DF6" w:rsidP="00381CF5">
      <w:pPr>
        <w:pStyle w:val="Nagwek1"/>
        <w:spacing w:after="0" w:line="276" w:lineRule="auto"/>
        <w:ind w:left="570" w:right="1"/>
        <w:rPr>
          <w:szCs w:val="24"/>
        </w:rPr>
      </w:pPr>
      <w:r w:rsidRPr="005A7C19">
        <w:rPr>
          <w:szCs w:val="24"/>
        </w:rPr>
        <w:t>§ 8</w:t>
      </w:r>
    </w:p>
    <w:p w14:paraId="634F6265" w14:textId="7535AA8F" w:rsidR="00586EE3" w:rsidRPr="005A7C19" w:rsidRDefault="00E74E78" w:rsidP="00381CF5">
      <w:pPr>
        <w:spacing w:after="0" w:line="276" w:lineRule="auto"/>
        <w:ind w:left="0" w:hanging="10"/>
        <w:jc w:val="center"/>
        <w:rPr>
          <w:b/>
          <w:szCs w:val="24"/>
        </w:rPr>
      </w:pPr>
      <w:r w:rsidRPr="005A7C19">
        <w:rPr>
          <w:b/>
          <w:szCs w:val="24"/>
        </w:rPr>
        <w:t>ROZWIĄZANIE I ODSTĄPIENIE OD UMOWY</w:t>
      </w:r>
    </w:p>
    <w:p w14:paraId="078766F6" w14:textId="77777777" w:rsidR="00E74E78" w:rsidRPr="005A7C19" w:rsidRDefault="00E74E78" w:rsidP="00381CF5">
      <w:pPr>
        <w:spacing w:after="0" w:line="276" w:lineRule="auto"/>
        <w:ind w:left="3003" w:hanging="10"/>
        <w:rPr>
          <w:szCs w:val="24"/>
        </w:rPr>
      </w:pPr>
    </w:p>
    <w:p w14:paraId="777E9A20" w14:textId="77777777" w:rsidR="00586EE3" w:rsidRPr="005A7C19" w:rsidRDefault="00586EE3" w:rsidP="00381CF5">
      <w:pPr>
        <w:pStyle w:val="Akapitzlist"/>
        <w:numPr>
          <w:ilvl w:val="0"/>
          <w:numId w:val="19"/>
        </w:numPr>
        <w:spacing w:after="0" w:line="276" w:lineRule="auto"/>
        <w:rPr>
          <w:szCs w:val="24"/>
        </w:rPr>
      </w:pPr>
      <w:r w:rsidRPr="005A7C19">
        <w:rPr>
          <w:szCs w:val="24"/>
        </w:rPr>
        <w:t>Strony oświadczają, że umowa może być w każdym czasie rozwiązana</w:t>
      </w:r>
      <w:r w:rsidR="00C174ED" w:rsidRPr="005A7C19">
        <w:rPr>
          <w:szCs w:val="24"/>
        </w:rPr>
        <w:t xml:space="preserve"> </w:t>
      </w:r>
      <w:r w:rsidRPr="005A7C19">
        <w:rPr>
          <w:szCs w:val="24"/>
        </w:rPr>
        <w:t xml:space="preserve">przez Zamawiającego z zachowaniem jednomiesięcznego </w:t>
      </w:r>
      <w:r w:rsidRPr="005A7C19">
        <w:rPr>
          <w:szCs w:val="24"/>
        </w:rPr>
        <w:tab/>
        <w:t>terminu wypowiedzenia, ze skutkiem na koniec miesiąca kalendarzowego.</w:t>
      </w:r>
      <w:r w:rsidR="00C174ED" w:rsidRPr="005A7C19">
        <w:rPr>
          <w:szCs w:val="24"/>
        </w:rPr>
        <w:t xml:space="preserve"> </w:t>
      </w:r>
    </w:p>
    <w:p w14:paraId="4207008F" w14:textId="3AD75743" w:rsidR="00FA304D" w:rsidRPr="000D0BA6" w:rsidRDefault="0034631B" w:rsidP="000D0BA6">
      <w:pPr>
        <w:pStyle w:val="Akapitzlist"/>
        <w:numPr>
          <w:ilvl w:val="0"/>
          <w:numId w:val="19"/>
        </w:numPr>
        <w:spacing w:after="0" w:line="276" w:lineRule="auto"/>
        <w:rPr>
          <w:szCs w:val="24"/>
        </w:rPr>
      </w:pPr>
      <w:r w:rsidRPr="005A7C19">
        <w:rPr>
          <w:szCs w:val="24"/>
        </w:rPr>
        <w:t xml:space="preserve">Zamawiającemu przysługuje prawo rozwiązania </w:t>
      </w:r>
      <w:r w:rsidR="005E204A">
        <w:rPr>
          <w:szCs w:val="24"/>
        </w:rPr>
        <w:t xml:space="preserve">lub odstąpienia od </w:t>
      </w:r>
      <w:r w:rsidRPr="005A7C19">
        <w:rPr>
          <w:szCs w:val="24"/>
        </w:rPr>
        <w:t>umowy ze skutkiem natychmiastowym</w:t>
      </w:r>
      <w:r w:rsidR="00C174ED" w:rsidRPr="005A7C19">
        <w:rPr>
          <w:szCs w:val="24"/>
        </w:rPr>
        <w:t xml:space="preserve"> </w:t>
      </w:r>
      <w:r w:rsidRPr="005A7C19">
        <w:rPr>
          <w:szCs w:val="24"/>
        </w:rPr>
        <w:t xml:space="preserve">w terminie do </w:t>
      </w:r>
      <w:r w:rsidR="005F39FD">
        <w:rPr>
          <w:szCs w:val="24"/>
        </w:rPr>
        <w:t>dnia 15.12</w:t>
      </w:r>
      <w:r w:rsidR="00891A90">
        <w:rPr>
          <w:szCs w:val="24"/>
        </w:rPr>
        <w:t>.2025</w:t>
      </w:r>
      <w:r w:rsidRPr="005A7C19">
        <w:rPr>
          <w:szCs w:val="24"/>
        </w:rPr>
        <w:t>r.</w:t>
      </w:r>
      <w:r w:rsidR="005F39FD">
        <w:rPr>
          <w:szCs w:val="24"/>
        </w:rPr>
        <w:t>,</w:t>
      </w:r>
      <w:r w:rsidRPr="005A7C19">
        <w:rPr>
          <w:szCs w:val="24"/>
        </w:rPr>
        <w:t xml:space="preserve"> w przypadku: </w:t>
      </w:r>
    </w:p>
    <w:p w14:paraId="21AD35BC" w14:textId="4FCF61DA" w:rsidR="00FA304D" w:rsidRPr="005A7C19" w:rsidRDefault="00FA304D" w:rsidP="00381CF5">
      <w:pPr>
        <w:pStyle w:val="Akapitzlist"/>
        <w:numPr>
          <w:ilvl w:val="0"/>
          <w:numId w:val="20"/>
        </w:numPr>
        <w:spacing w:after="0" w:line="276" w:lineRule="auto"/>
        <w:ind w:left="1134" w:hanging="357"/>
        <w:rPr>
          <w:bCs/>
          <w:szCs w:val="24"/>
        </w:rPr>
      </w:pPr>
      <w:r w:rsidRPr="005A7C19">
        <w:rPr>
          <w:bCs/>
          <w:szCs w:val="24"/>
        </w:rPr>
        <w:t>Wykonawca czterokrotnie w okresie obowiązywania niniejszej Umowy nie złożył oferty wykonawczej, bądź złożył ją po terminie</w:t>
      </w:r>
      <w:r w:rsidR="00C25745" w:rsidRPr="005A7C19">
        <w:rPr>
          <w:bCs/>
          <w:szCs w:val="24"/>
        </w:rPr>
        <w:t>,</w:t>
      </w:r>
    </w:p>
    <w:p w14:paraId="0CF3213A" w14:textId="5BB4B582" w:rsidR="00FA304D" w:rsidRPr="005A7C19" w:rsidRDefault="00FA304D" w:rsidP="00381CF5">
      <w:pPr>
        <w:pStyle w:val="Akapitzlist"/>
        <w:numPr>
          <w:ilvl w:val="0"/>
          <w:numId w:val="20"/>
        </w:numPr>
        <w:spacing w:after="0" w:line="276" w:lineRule="auto"/>
        <w:ind w:left="1134" w:hanging="357"/>
        <w:rPr>
          <w:bCs/>
          <w:szCs w:val="24"/>
        </w:rPr>
      </w:pPr>
      <w:r w:rsidRPr="005A7C19">
        <w:rPr>
          <w:bCs/>
          <w:szCs w:val="24"/>
        </w:rPr>
        <w:lastRenderedPageBreak/>
        <w:t>gdy Wykonawca dostarczył Zamawiającemu w ramach Umowy Wykonawczej Towar, który spowodował uszkodzenie sprzętu Zamawiającego bądź Użytkownika,</w:t>
      </w:r>
    </w:p>
    <w:p w14:paraId="664E5CD3" w14:textId="77777777" w:rsidR="00FA304D" w:rsidRPr="005A7C19" w:rsidRDefault="00FA304D" w:rsidP="00381CF5">
      <w:pPr>
        <w:pStyle w:val="Akapitzlist"/>
        <w:numPr>
          <w:ilvl w:val="0"/>
          <w:numId w:val="20"/>
        </w:numPr>
        <w:spacing w:after="0" w:line="276" w:lineRule="auto"/>
        <w:ind w:left="1134" w:hanging="357"/>
        <w:rPr>
          <w:bCs/>
          <w:szCs w:val="24"/>
        </w:rPr>
      </w:pPr>
      <w:r w:rsidRPr="005A7C19">
        <w:rPr>
          <w:bCs/>
          <w:szCs w:val="24"/>
        </w:rPr>
        <w:t xml:space="preserve">Wykonawca dwukrotnie wykonał Zamówienie wykonawcze z opóźnieniem przekraczającym 14 dni (okres opóźnienia liczony osobno dla każdego </w:t>
      </w:r>
      <w:r w:rsidR="006F2B3B" w:rsidRPr="005A7C19">
        <w:rPr>
          <w:bCs/>
          <w:szCs w:val="24"/>
        </w:rPr>
        <w:br/>
      </w:r>
      <w:r w:rsidRPr="005A7C19">
        <w:rPr>
          <w:bCs/>
          <w:szCs w:val="24"/>
        </w:rPr>
        <w:t>z realizowanych zamówień),</w:t>
      </w:r>
    </w:p>
    <w:p w14:paraId="674BF1AD" w14:textId="56551AAC" w:rsidR="00A85178" w:rsidRPr="005A7C19" w:rsidRDefault="00586EE3" w:rsidP="00381CF5">
      <w:pPr>
        <w:pStyle w:val="Akapitzlist"/>
        <w:numPr>
          <w:ilvl w:val="0"/>
          <w:numId w:val="20"/>
        </w:numPr>
        <w:spacing w:after="0" w:line="276" w:lineRule="auto"/>
        <w:ind w:left="1134" w:hanging="357"/>
        <w:rPr>
          <w:szCs w:val="24"/>
        </w:rPr>
      </w:pPr>
      <w:r w:rsidRPr="005A7C19">
        <w:rPr>
          <w:szCs w:val="24"/>
        </w:rPr>
        <w:t xml:space="preserve">wystąpienia istotnej zmiany okoliczności powodującej, że wykonanie przedmiotu niniejszej umowy nie leży w interesie </w:t>
      </w:r>
      <w:r w:rsidR="007F6544" w:rsidRPr="005A7C19">
        <w:rPr>
          <w:szCs w:val="24"/>
        </w:rPr>
        <w:t>publicznym</w:t>
      </w:r>
      <w:r w:rsidRPr="005A7C19">
        <w:rPr>
          <w:szCs w:val="24"/>
        </w:rPr>
        <w:t>, czego nie można było przewidzieć w chwili zawarcia umowy. Odstąpienie od umowy</w:t>
      </w:r>
      <w:r w:rsidR="00C174ED" w:rsidRPr="005A7C19">
        <w:rPr>
          <w:szCs w:val="24"/>
        </w:rPr>
        <w:t xml:space="preserve"> </w:t>
      </w:r>
      <w:r w:rsidRPr="005A7C19">
        <w:rPr>
          <w:szCs w:val="24"/>
        </w:rPr>
        <w:t>w tym wypadku może nastąpić w terminie 30 dni od daty pow</w:t>
      </w:r>
      <w:r w:rsidR="007F6544" w:rsidRPr="005A7C19">
        <w:rPr>
          <w:szCs w:val="24"/>
        </w:rPr>
        <w:t>zięcia wiadomości o powyższych o</w:t>
      </w:r>
      <w:r w:rsidRPr="005A7C19">
        <w:rPr>
          <w:szCs w:val="24"/>
        </w:rPr>
        <w:t xml:space="preserve">kolicznościach. W takim przypadku Wykonawca może żądać jedynie Wynagrodzenia należnego </w:t>
      </w:r>
      <w:r w:rsidR="009B2BD1">
        <w:rPr>
          <w:szCs w:val="24"/>
        </w:rPr>
        <w:br/>
      </w:r>
      <w:r w:rsidRPr="005A7C19">
        <w:rPr>
          <w:szCs w:val="24"/>
        </w:rPr>
        <w:t xml:space="preserve">mu </w:t>
      </w:r>
      <w:r w:rsidR="009B2BD1">
        <w:rPr>
          <w:szCs w:val="24"/>
        </w:rPr>
        <w:t xml:space="preserve"> </w:t>
      </w:r>
      <w:r w:rsidRPr="005A7C19">
        <w:rPr>
          <w:szCs w:val="24"/>
        </w:rPr>
        <w:t xml:space="preserve">za </w:t>
      </w:r>
      <w:r w:rsidR="009B2BD1">
        <w:rPr>
          <w:szCs w:val="24"/>
        </w:rPr>
        <w:t xml:space="preserve"> </w:t>
      </w:r>
      <w:r w:rsidRPr="005A7C19">
        <w:rPr>
          <w:szCs w:val="24"/>
        </w:rPr>
        <w:t>w</w:t>
      </w:r>
      <w:r w:rsidR="00A85178" w:rsidRPr="005A7C19">
        <w:rPr>
          <w:szCs w:val="24"/>
        </w:rPr>
        <w:t>ykonaną część niniejszej umowy</w:t>
      </w:r>
      <w:r w:rsidR="00C25745" w:rsidRPr="005A7C19">
        <w:rPr>
          <w:szCs w:val="24"/>
        </w:rPr>
        <w:t>,</w:t>
      </w:r>
    </w:p>
    <w:p w14:paraId="678370AF" w14:textId="3C2D8EF3" w:rsidR="0034631B" w:rsidRPr="005A7C19" w:rsidRDefault="00586EE3" w:rsidP="00381CF5">
      <w:pPr>
        <w:pStyle w:val="Akapitzlist"/>
        <w:numPr>
          <w:ilvl w:val="0"/>
          <w:numId w:val="20"/>
        </w:numPr>
        <w:spacing w:after="0" w:line="276" w:lineRule="auto"/>
        <w:ind w:left="1134" w:hanging="357"/>
        <w:rPr>
          <w:szCs w:val="24"/>
        </w:rPr>
      </w:pPr>
      <w:r w:rsidRPr="005A7C19">
        <w:rPr>
          <w:szCs w:val="24"/>
        </w:rPr>
        <w:t>gdy Wykonawca nie przystąpił do r</w:t>
      </w:r>
      <w:r w:rsidR="00A85178" w:rsidRPr="005A7C19">
        <w:rPr>
          <w:szCs w:val="24"/>
        </w:rPr>
        <w:t>ealizacji zamówienia</w:t>
      </w:r>
      <w:r w:rsidR="0034631B" w:rsidRPr="005A7C19">
        <w:rPr>
          <w:szCs w:val="24"/>
        </w:rPr>
        <w:t xml:space="preserve"> wykonawczego</w:t>
      </w:r>
      <w:r w:rsidR="00C25745" w:rsidRPr="005A7C19">
        <w:rPr>
          <w:szCs w:val="24"/>
        </w:rPr>
        <w:t>,</w:t>
      </w:r>
    </w:p>
    <w:p w14:paraId="3886C690" w14:textId="6F672706" w:rsidR="0034631B" w:rsidRPr="005A7C19" w:rsidRDefault="00E71B1E" w:rsidP="00381CF5">
      <w:pPr>
        <w:pStyle w:val="Akapitzlist"/>
        <w:widowControl w:val="0"/>
        <w:numPr>
          <w:ilvl w:val="0"/>
          <w:numId w:val="20"/>
        </w:numPr>
        <w:suppressAutoHyphens/>
        <w:spacing w:after="0" w:line="276" w:lineRule="auto"/>
        <w:ind w:left="1134" w:hanging="357"/>
        <w:rPr>
          <w:iCs/>
          <w:szCs w:val="24"/>
        </w:rPr>
      </w:pPr>
      <w:r w:rsidRPr="005A7C19">
        <w:rPr>
          <w:szCs w:val="24"/>
        </w:rPr>
        <w:t>w razie zaistnienia niemożliwej do przewidzenia w chwili zawarcia umowy okoliczności polegającej na nieotrzymaniu przez Zamawiającego środków finansowych na realizację przedmiotu umowy w całości lub w części, mimo że były one przydzielone i zaplanowane w ramach planu finansowego Zamawiającego na rok 202</w:t>
      </w:r>
      <w:r w:rsidR="00E750F8">
        <w:rPr>
          <w:szCs w:val="24"/>
        </w:rPr>
        <w:t>5</w:t>
      </w:r>
      <w:r w:rsidRPr="005A7C19">
        <w:rPr>
          <w:szCs w:val="24"/>
        </w:rPr>
        <w:t>, powodującej brak możliwości spełnienia zobowiązań Zamawiającego wynikających z niniejszej umowy w całości lub w części, Zamawiający może od niej odstąpić w zakresie części jeszcze niewykon</w:t>
      </w:r>
      <w:r w:rsidR="007F6544" w:rsidRPr="005A7C19">
        <w:rPr>
          <w:szCs w:val="24"/>
        </w:rPr>
        <w:t>anej lub w całości w terminie 30</w:t>
      </w:r>
      <w:r w:rsidRPr="005A7C19">
        <w:rPr>
          <w:szCs w:val="24"/>
        </w:rPr>
        <w:t xml:space="preserve"> dni od powzięcia wiadomości </w:t>
      </w:r>
      <w:r w:rsidR="009B2BD1">
        <w:rPr>
          <w:szCs w:val="24"/>
        </w:rPr>
        <w:br/>
      </w:r>
      <w:r w:rsidRPr="005A7C19">
        <w:rPr>
          <w:szCs w:val="24"/>
        </w:rPr>
        <w:t>o tej o</w:t>
      </w:r>
      <w:r w:rsidR="00C25745" w:rsidRPr="005A7C19">
        <w:rPr>
          <w:szCs w:val="24"/>
        </w:rPr>
        <w:t>koliczności,</w:t>
      </w:r>
    </w:p>
    <w:p w14:paraId="257C45C0" w14:textId="0EBFCEF4" w:rsidR="00586EE3" w:rsidRPr="005A7C19" w:rsidRDefault="00586EE3" w:rsidP="00381CF5">
      <w:pPr>
        <w:pStyle w:val="Akapitzlist"/>
        <w:numPr>
          <w:ilvl w:val="0"/>
          <w:numId w:val="20"/>
        </w:numPr>
        <w:spacing w:after="0" w:line="276" w:lineRule="auto"/>
        <w:ind w:left="1134" w:hanging="357"/>
        <w:rPr>
          <w:szCs w:val="24"/>
        </w:rPr>
      </w:pPr>
      <w:r w:rsidRPr="005A7C19">
        <w:rPr>
          <w:szCs w:val="24"/>
        </w:rPr>
        <w:t>zakończenia prowadzenia działalności gospodarczej przez Wykonawcę</w:t>
      </w:r>
      <w:r w:rsidR="00C25745" w:rsidRPr="005A7C19">
        <w:rPr>
          <w:szCs w:val="24"/>
        </w:rPr>
        <w:t>,</w:t>
      </w:r>
      <w:r w:rsidRPr="005A7C19">
        <w:rPr>
          <w:szCs w:val="24"/>
        </w:rPr>
        <w:t xml:space="preserve"> </w:t>
      </w:r>
    </w:p>
    <w:p w14:paraId="11993A4D" w14:textId="4E294AF5" w:rsidR="00501CC2" w:rsidRPr="005A7C19" w:rsidRDefault="00586EE3" w:rsidP="00381CF5">
      <w:pPr>
        <w:pStyle w:val="Akapitzlist"/>
        <w:numPr>
          <w:ilvl w:val="0"/>
          <w:numId w:val="20"/>
        </w:numPr>
        <w:spacing w:after="0" w:line="276" w:lineRule="auto"/>
        <w:ind w:left="1134" w:hanging="357"/>
        <w:rPr>
          <w:szCs w:val="24"/>
        </w:rPr>
      </w:pPr>
      <w:r w:rsidRPr="005A7C19">
        <w:rPr>
          <w:szCs w:val="24"/>
        </w:rPr>
        <w:t>powzięcia informacji przez Zamawiającego o toczących się przeciwko Wykonawcy postępowaniac</w:t>
      </w:r>
      <w:r w:rsidR="007F6544" w:rsidRPr="005A7C19">
        <w:rPr>
          <w:szCs w:val="24"/>
        </w:rPr>
        <w:t>h egzekucyjnych, wszczęcia postę</w:t>
      </w:r>
      <w:r w:rsidRPr="005A7C19">
        <w:rPr>
          <w:szCs w:val="24"/>
        </w:rPr>
        <w:t>powania lik</w:t>
      </w:r>
      <w:r w:rsidR="00C25745" w:rsidRPr="005A7C19">
        <w:rPr>
          <w:szCs w:val="24"/>
        </w:rPr>
        <w:t>widacyjnego lub upadłościowego,</w:t>
      </w:r>
    </w:p>
    <w:p w14:paraId="70738092" w14:textId="7E930873" w:rsidR="00501CC2" w:rsidRPr="005A7C19" w:rsidRDefault="00586EE3" w:rsidP="00381CF5">
      <w:pPr>
        <w:pStyle w:val="Akapitzlist"/>
        <w:numPr>
          <w:ilvl w:val="0"/>
          <w:numId w:val="20"/>
        </w:numPr>
        <w:spacing w:after="0" w:line="276" w:lineRule="auto"/>
        <w:ind w:left="1134" w:hanging="357"/>
        <w:rPr>
          <w:szCs w:val="24"/>
        </w:rPr>
      </w:pPr>
      <w:r w:rsidRPr="005A7C19">
        <w:rPr>
          <w:szCs w:val="24"/>
        </w:rPr>
        <w:t>w innych przypad</w:t>
      </w:r>
      <w:r w:rsidR="00C25745" w:rsidRPr="005A7C19">
        <w:rPr>
          <w:szCs w:val="24"/>
        </w:rPr>
        <w:t>kach wskazanych w treści umowy,</w:t>
      </w:r>
    </w:p>
    <w:p w14:paraId="279CD3BD" w14:textId="754B51F8" w:rsidR="00A85178" w:rsidRPr="005A7C19" w:rsidRDefault="00A85178" w:rsidP="00381CF5">
      <w:pPr>
        <w:pStyle w:val="Akapitzlist"/>
        <w:numPr>
          <w:ilvl w:val="0"/>
          <w:numId w:val="20"/>
        </w:numPr>
        <w:spacing w:after="0" w:line="276" w:lineRule="auto"/>
        <w:ind w:left="1134" w:hanging="357"/>
        <w:rPr>
          <w:bCs/>
          <w:szCs w:val="24"/>
        </w:rPr>
      </w:pPr>
      <w:r w:rsidRPr="005A7C19">
        <w:rPr>
          <w:bCs/>
          <w:szCs w:val="24"/>
        </w:rPr>
        <w:t xml:space="preserve">gdy w okresie obowiązywania niniejszej umowy okaże się, </w:t>
      </w:r>
      <w:r w:rsidR="00C25745" w:rsidRPr="005A7C19">
        <w:rPr>
          <w:bCs/>
          <w:szCs w:val="24"/>
        </w:rPr>
        <w:t>ż</w:t>
      </w:r>
      <w:r w:rsidRPr="005A7C19">
        <w:rPr>
          <w:bCs/>
          <w:szCs w:val="24"/>
        </w:rPr>
        <w:t xml:space="preserve">e Wykonawca złożył nieprawdziwe informacje, które miały wpływ na wybór jego oferty </w:t>
      </w:r>
      <w:r w:rsidR="00C25745" w:rsidRPr="005A7C19">
        <w:rPr>
          <w:bCs/>
          <w:szCs w:val="24"/>
        </w:rPr>
        <w:br/>
      </w:r>
      <w:r w:rsidRPr="005A7C19">
        <w:rPr>
          <w:bCs/>
          <w:szCs w:val="24"/>
        </w:rPr>
        <w:t>w postepowaniu o zawarcie umowy ramowej</w:t>
      </w:r>
      <w:r w:rsidR="00C25745" w:rsidRPr="005A7C19">
        <w:rPr>
          <w:bCs/>
          <w:szCs w:val="24"/>
        </w:rPr>
        <w:t>,</w:t>
      </w:r>
    </w:p>
    <w:p w14:paraId="4673B035" w14:textId="3D93454B" w:rsidR="008F66AE" w:rsidRPr="005A7C19" w:rsidRDefault="00A85178" w:rsidP="00381CF5">
      <w:pPr>
        <w:pStyle w:val="Akapitzlist"/>
        <w:numPr>
          <w:ilvl w:val="0"/>
          <w:numId w:val="20"/>
        </w:numPr>
        <w:spacing w:after="0" w:line="276" w:lineRule="auto"/>
        <w:ind w:left="1134" w:hanging="357"/>
        <w:rPr>
          <w:szCs w:val="24"/>
        </w:rPr>
      </w:pPr>
      <w:r w:rsidRPr="005A7C19">
        <w:rPr>
          <w:bCs/>
          <w:szCs w:val="24"/>
        </w:rPr>
        <w:t xml:space="preserve">gdy w okresie obowiązywania niniejszej umowy, okaże się, </w:t>
      </w:r>
      <w:r w:rsidR="006F2B3B" w:rsidRPr="005A7C19">
        <w:rPr>
          <w:bCs/>
          <w:szCs w:val="24"/>
        </w:rPr>
        <w:br/>
      </w:r>
      <w:r w:rsidRPr="005A7C19">
        <w:rPr>
          <w:bCs/>
          <w:szCs w:val="24"/>
        </w:rPr>
        <w:t>że doszło do zmowy cenowej pomiędzy Wykonawcami w postępowaniach o udzielenie zamówienia wykonawczego.</w:t>
      </w:r>
    </w:p>
    <w:p w14:paraId="5F3BC415" w14:textId="0926D2DC" w:rsidR="00586EE3" w:rsidRPr="005A7C19" w:rsidRDefault="00586EE3" w:rsidP="00381CF5">
      <w:pPr>
        <w:pStyle w:val="Akapitzlist"/>
        <w:numPr>
          <w:ilvl w:val="0"/>
          <w:numId w:val="19"/>
        </w:numPr>
        <w:spacing w:after="0" w:line="276" w:lineRule="auto"/>
        <w:ind w:hanging="357"/>
        <w:rPr>
          <w:szCs w:val="24"/>
        </w:rPr>
      </w:pPr>
      <w:r w:rsidRPr="005A7C19">
        <w:rPr>
          <w:szCs w:val="24"/>
        </w:rPr>
        <w:t>Odstąpienie od umowy powinno nastąpić w terminie 30 (trzydziestu) dni od daty powzięcia przez Zamawiającego wiadomości o zaistnieniu okoliczności uzasadniającej odstąpienie, w formie pisemnej pod rygorem nieważności</w:t>
      </w:r>
      <w:r w:rsidR="00C174ED" w:rsidRPr="005A7C19">
        <w:rPr>
          <w:szCs w:val="24"/>
        </w:rPr>
        <w:t xml:space="preserve"> </w:t>
      </w:r>
      <w:r w:rsidR="006F2B3B" w:rsidRPr="005A7C19">
        <w:rPr>
          <w:szCs w:val="24"/>
        </w:rPr>
        <w:br/>
      </w:r>
      <w:r w:rsidRPr="005A7C19">
        <w:rPr>
          <w:szCs w:val="24"/>
        </w:rPr>
        <w:t>i powinno zawierać uzasadnienie</w:t>
      </w:r>
      <w:r w:rsidR="008E11B2">
        <w:rPr>
          <w:szCs w:val="24"/>
        </w:rPr>
        <w:t>, za wyjątkiem ust.2 pkt.</w:t>
      </w:r>
      <w:r w:rsidR="001B420F">
        <w:rPr>
          <w:szCs w:val="24"/>
        </w:rPr>
        <w:t>6</w:t>
      </w:r>
      <w:r w:rsidR="00C25745" w:rsidRPr="005A7C19">
        <w:rPr>
          <w:szCs w:val="24"/>
        </w:rPr>
        <w:t>)</w:t>
      </w:r>
      <w:r w:rsidRPr="005A7C19">
        <w:rPr>
          <w:szCs w:val="24"/>
        </w:rPr>
        <w:t xml:space="preserve">. </w:t>
      </w:r>
    </w:p>
    <w:p w14:paraId="3112504A" w14:textId="16E1F039" w:rsidR="00476DB7" w:rsidRDefault="00586EE3" w:rsidP="00FB23B2">
      <w:pPr>
        <w:pStyle w:val="Akapitzlist"/>
        <w:numPr>
          <w:ilvl w:val="0"/>
          <w:numId w:val="19"/>
        </w:numPr>
        <w:spacing w:after="0" w:line="276" w:lineRule="auto"/>
        <w:ind w:hanging="357"/>
        <w:rPr>
          <w:szCs w:val="24"/>
        </w:rPr>
      </w:pPr>
      <w:r w:rsidRPr="005A7C19">
        <w:rPr>
          <w:szCs w:val="24"/>
        </w:rPr>
        <w:t xml:space="preserve">Wykonawca nie może bez zgody Zamawiającego wyrażonej na piśmie pod rygorem nieważności przelać swoich wierzytelności, praw ani obowiązków, wynikających z zawartej Umowy, na osobę trzecią. </w:t>
      </w:r>
    </w:p>
    <w:p w14:paraId="74C97E97" w14:textId="77777777" w:rsidR="00FB23B2" w:rsidRPr="00FB23B2" w:rsidRDefault="00FB23B2" w:rsidP="00686F2B">
      <w:pPr>
        <w:pStyle w:val="Akapitzlist"/>
        <w:spacing w:after="0" w:line="276" w:lineRule="auto"/>
        <w:ind w:firstLine="0"/>
        <w:rPr>
          <w:szCs w:val="24"/>
        </w:rPr>
      </w:pPr>
    </w:p>
    <w:p w14:paraId="74C4CD98" w14:textId="6F641DBB" w:rsidR="00EE3DF6" w:rsidRDefault="00FB23B2" w:rsidP="00381CF5">
      <w:pPr>
        <w:pStyle w:val="Nagwek1"/>
        <w:spacing w:after="0" w:line="276" w:lineRule="auto"/>
        <w:ind w:left="142" w:right="1" w:firstLine="0"/>
        <w:rPr>
          <w:szCs w:val="24"/>
        </w:rPr>
      </w:pPr>
      <w:r>
        <w:rPr>
          <w:szCs w:val="24"/>
        </w:rPr>
        <w:lastRenderedPageBreak/>
        <w:t>§ 9</w:t>
      </w:r>
      <w:r w:rsidR="0012654F" w:rsidRPr="00136269">
        <w:rPr>
          <w:szCs w:val="24"/>
        </w:rPr>
        <w:t xml:space="preserve"> </w:t>
      </w:r>
    </w:p>
    <w:p w14:paraId="3D103B67" w14:textId="233200F6" w:rsidR="0012654F" w:rsidRDefault="00E74E78" w:rsidP="00381CF5">
      <w:pPr>
        <w:pStyle w:val="Nagwek1"/>
        <w:spacing w:after="0" w:line="276" w:lineRule="auto"/>
        <w:ind w:left="0" w:right="1" w:firstLine="0"/>
        <w:rPr>
          <w:szCs w:val="24"/>
        </w:rPr>
      </w:pPr>
      <w:r w:rsidRPr="00136269">
        <w:rPr>
          <w:szCs w:val="24"/>
        </w:rPr>
        <w:t>OCHRONA DANYCH OSOBOWYCH</w:t>
      </w:r>
    </w:p>
    <w:p w14:paraId="505BB40F" w14:textId="77777777" w:rsidR="00E74E78" w:rsidRPr="00E74E78" w:rsidRDefault="00E74E78" w:rsidP="00381CF5">
      <w:pPr>
        <w:spacing w:line="276" w:lineRule="auto"/>
      </w:pPr>
    </w:p>
    <w:p w14:paraId="23594BC4" w14:textId="606E1C12" w:rsidR="00395429" w:rsidRPr="002A053D" w:rsidRDefault="00395429" w:rsidP="00934CDC">
      <w:pPr>
        <w:pStyle w:val="Default"/>
        <w:numPr>
          <w:ilvl w:val="0"/>
          <w:numId w:val="24"/>
        </w:numPr>
        <w:spacing w:line="276" w:lineRule="auto"/>
        <w:jc w:val="both"/>
        <w:rPr>
          <w:rFonts w:ascii="Arial" w:hAnsi="Arial" w:cs="Arial"/>
          <w:color w:val="auto"/>
        </w:rPr>
      </w:pPr>
      <w:r w:rsidRPr="002A053D">
        <w:rPr>
          <w:rFonts w:ascii="Arial" w:hAnsi="Arial" w:cs="Arial"/>
          <w:color w:val="auto"/>
        </w:rPr>
        <w:t xml:space="preserve">Zgodnie z rozporządzeniem Parlamentu Europejskiego i Rady UE 2016/679 </w:t>
      </w:r>
      <w:r w:rsidRPr="002A053D">
        <w:rPr>
          <w:rFonts w:ascii="Arial" w:hAnsi="Arial" w:cs="Arial"/>
          <w:color w:val="auto"/>
        </w:rPr>
        <w:br/>
        <w:t xml:space="preserve">z dnia 27 kwietnia 2016r. w sprawie ochrony osób fizycznych w związku </w:t>
      </w:r>
      <w:r w:rsidRPr="002A053D">
        <w:rPr>
          <w:rFonts w:ascii="Arial" w:hAnsi="Arial" w:cs="Arial"/>
          <w:color w:val="auto"/>
        </w:rPr>
        <w:br/>
        <w:t>z przetwarzaniem danych osobowych i w sprawie swobodnego przepływu takich danych oraz uchylenia dyrektywy 95/46/WE (ogólne rozporządzenie o ochronie danych</w:t>
      </w:r>
      <w:r w:rsidRPr="002A053D">
        <w:rPr>
          <w:rFonts w:ascii="Arial" w:hAnsi="Arial" w:cs="Arial"/>
          <w:color w:val="auto"/>
          <w:vertAlign w:val="superscript"/>
        </w:rPr>
        <w:t>1), 2)</w:t>
      </w:r>
      <w:r w:rsidRPr="002A053D">
        <w:rPr>
          <w:rFonts w:ascii="Arial" w:hAnsi="Arial" w:cs="Arial"/>
          <w:color w:val="auto"/>
        </w:rPr>
        <w:t xml:space="preserve">), (Dz. Urz. UE L 119 z 04.05.2016 r., str. 1), dalej RODO, ustawą </w:t>
      </w:r>
      <w:r w:rsidR="00825EAE">
        <w:rPr>
          <w:rFonts w:ascii="Arial" w:hAnsi="Arial" w:cs="Arial"/>
          <w:color w:val="auto"/>
        </w:rPr>
        <w:br/>
      </w:r>
      <w:r w:rsidRPr="002A053D">
        <w:rPr>
          <w:rFonts w:ascii="Arial" w:hAnsi="Arial" w:cs="Arial"/>
          <w:color w:val="auto"/>
        </w:rPr>
        <w:t xml:space="preserve">o ochronie danych osobowych z dnia 10 maja 2018 r. oraz </w:t>
      </w:r>
      <w:r w:rsidRPr="002A053D">
        <w:rPr>
          <w:rFonts w:ascii="Arial" w:hAnsi="Arial" w:cs="Arial"/>
          <w:bCs/>
          <w:color w:val="auto"/>
        </w:rPr>
        <w:t xml:space="preserve">ustawą </w:t>
      </w:r>
      <w:r w:rsidRPr="002A053D">
        <w:rPr>
          <w:rFonts w:ascii="Arial" w:hAnsi="Arial" w:cs="Arial"/>
          <w:color w:val="auto"/>
        </w:rPr>
        <w:t xml:space="preserve">z dnia 21 lutego 2019r. </w:t>
      </w:r>
      <w:r w:rsidRPr="002A053D">
        <w:rPr>
          <w:rFonts w:ascii="Arial" w:hAnsi="Arial" w:cs="Arial"/>
          <w:bCs/>
          <w:color w:val="auto"/>
        </w:rPr>
        <w:t>o zmia</w:t>
      </w:r>
      <w:r w:rsidR="00DD3B9B">
        <w:rPr>
          <w:rFonts w:ascii="Arial" w:hAnsi="Arial" w:cs="Arial"/>
          <w:bCs/>
          <w:color w:val="auto"/>
        </w:rPr>
        <w:t xml:space="preserve">nie niektórych ustaw w związku </w:t>
      </w:r>
      <w:r w:rsidRPr="002A053D">
        <w:rPr>
          <w:rFonts w:ascii="Arial" w:hAnsi="Arial" w:cs="Arial"/>
          <w:bCs/>
          <w:color w:val="auto"/>
        </w:rPr>
        <w:t>z zapewnieniem stosowania RODO</w:t>
      </w:r>
      <w:r w:rsidRPr="002A053D">
        <w:rPr>
          <w:rFonts w:ascii="Arial" w:hAnsi="Arial" w:cs="Arial"/>
          <w:color w:val="auto"/>
        </w:rPr>
        <w:t xml:space="preserve"> Zamawiający informuje, że:</w:t>
      </w:r>
    </w:p>
    <w:p w14:paraId="33BC64A3" w14:textId="77777777" w:rsidR="00395429" w:rsidRPr="002A053D" w:rsidRDefault="00395429" w:rsidP="00934CDC">
      <w:pPr>
        <w:pStyle w:val="Bezodstpw"/>
        <w:widowControl w:val="0"/>
        <w:numPr>
          <w:ilvl w:val="0"/>
          <w:numId w:val="23"/>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administratorem danych osobowych jest Skarb Państwa - 16 Wojskowy Oddział Gospodarczy w Drawsku Pomorskim, ul. Główna 1, 78-513 Oleszno;</w:t>
      </w:r>
    </w:p>
    <w:p w14:paraId="5D6D9129" w14:textId="77777777" w:rsidR="00395429" w:rsidRPr="002A053D" w:rsidRDefault="00395429" w:rsidP="00934CDC">
      <w:pPr>
        <w:pStyle w:val="Bezodstpw"/>
        <w:widowControl w:val="0"/>
        <w:numPr>
          <w:ilvl w:val="0"/>
          <w:numId w:val="23"/>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w 16 Wojskowym Oddziale Gospodarczym został wyznaczony Inspektor ochrony danych osobowych; </w:t>
      </w:r>
    </w:p>
    <w:p w14:paraId="4F66CAD4" w14:textId="77777777" w:rsidR="00395429" w:rsidRPr="002A053D" w:rsidRDefault="00395429" w:rsidP="00934CDC">
      <w:pPr>
        <w:pStyle w:val="Bezodstpw"/>
        <w:widowControl w:val="0"/>
        <w:numPr>
          <w:ilvl w:val="0"/>
          <w:numId w:val="23"/>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dane osobowe będą przetwarzane i przechowywane na podstawie art. </w:t>
      </w:r>
      <w:r w:rsidRPr="002A053D">
        <w:rPr>
          <w:rFonts w:ascii="Arial" w:hAnsi="Arial" w:cs="Arial"/>
          <w:sz w:val="24"/>
          <w:szCs w:val="24"/>
        </w:rPr>
        <w:br/>
        <w:t>6 ust. 1 lit. c RODO w celu wykonywania umowy i przez okres wykonywania niniejszej umowy oraz w celach archiwalnych.</w:t>
      </w:r>
    </w:p>
    <w:p w14:paraId="3580074D" w14:textId="77777777" w:rsidR="00395429" w:rsidRPr="002A053D" w:rsidRDefault="00395429" w:rsidP="00934CDC">
      <w:pPr>
        <w:pStyle w:val="Bezodstpw"/>
        <w:numPr>
          <w:ilvl w:val="0"/>
          <w:numId w:val="24"/>
        </w:numPr>
        <w:spacing w:line="276" w:lineRule="auto"/>
        <w:jc w:val="both"/>
        <w:rPr>
          <w:rFonts w:ascii="Arial" w:hAnsi="Arial" w:cs="Arial"/>
          <w:sz w:val="24"/>
          <w:szCs w:val="24"/>
        </w:rPr>
      </w:pPr>
      <w:r w:rsidRPr="002A053D">
        <w:rPr>
          <w:rFonts w:ascii="Arial" w:hAnsi="Arial" w:cs="Arial"/>
          <w:sz w:val="24"/>
          <w:szCs w:val="24"/>
        </w:rPr>
        <w:t xml:space="preserve">Wykonawca oświadcza, że wdrożył w swojej działalności zapisy RODO </w:t>
      </w:r>
      <w:r w:rsidRPr="002A053D">
        <w:rPr>
          <w:rFonts w:ascii="Arial" w:hAnsi="Arial" w:cs="Arial"/>
          <w:sz w:val="24"/>
          <w:szCs w:val="24"/>
        </w:rPr>
        <w:br/>
        <w:t xml:space="preserve">i wyraża zgodę na zgodne z prawem przetwarzanie danych, zobowiązując </w:t>
      </w:r>
      <w:r w:rsidRPr="002A053D">
        <w:rPr>
          <w:rFonts w:ascii="Arial" w:hAnsi="Arial" w:cs="Arial"/>
          <w:sz w:val="24"/>
          <w:szCs w:val="24"/>
        </w:rPr>
        <w:br/>
        <w:t xml:space="preserve">się do wypełnienia obowiązków informacyjnych przewidzianych </w:t>
      </w:r>
      <w:r w:rsidRPr="002A053D">
        <w:rPr>
          <w:rFonts w:ascii="Arial" w:hAnsi="Arial" w:cs="Arial"/>
          <w:sz w:val="24"/>
          <w:szCs w:val="24"/>
        </w:rPr>
        <w:br/>
        <w:t xml:space="preserve">w art. 13 lub art. 14 RODO wobec osób fizycznych, od których dane osobowe bezpośrednio lub pośrednio pozyska w celu wykonywania umowy i przez okres wykonywania niniejszej umowy. </w:t>
      </w:r>
    </w:p>
    <w:p w14:paraId="0BA4D81D" w14:textId="77777777" w:rsidR="00395429" w:rsidRPr="002A053D" w:rsidRDefault="00395429" w:rsidP="00934CDC">
      <w:pPr>
        <w:pStyle w:val="Bezodstpw"/>
        <w:numPr>
          <w:ilvl w:val="0"/>
          <w:numId w:val="24"/>
        </w:numPr>
        <w:spacing w:line="276" w:lineRule="auto"/>
        <w:jc w:val="both"/>
        <w:rPr>
          <w:rFonts w:ascii="Arial" w:hAnsi="Arial" w:cs="Arial"/>
          <w:sz w:val="24"/>
          <w:szCs w:val="24"/>
        </w:rPr>
      </w:pPr>
      <w:r w:rsidRPr="002A053D">
        <w:rPr>
          <w:rFonts w:ascii="Arial" w:hAnsi="Arial" w:cs="Arial"/>
          <w:sz w:val="24"/>
          <w:szCs w:val="24"/>
        </w:rPr>
        <w:t xml:space="preserve">W związku z zawarciem niniejszej umowy, w ramach której dochodzić będzie </w:t>
      </w:r>
      <w:r w:rsidRPr="002A053D">
        <w:rPr>
          <w:rFonts w:ascii="Arial" w:hAnsi="Arial" w:cs="Arial"/>
          <w:sz w:val="24"/>
          <w:szCs w:val="24"/>
        </w:rPr>
        <w:br/>
        <w:t>do przetwarzania danych osobowych, strony ustalają zasady wzajemnego powierzenia przetwarzania danych osobowych, zwane w dalszej treści „zasadami”.</w:t>
      </w:r>
    </w:p>
    <w:p w14:paraId="4E037A6B" w14:textId="77777777" w:rsidR="00395429" w:rsidRPr="002A053D" w:rsidRDefault="00395429" w:rsidP="00934CDC">
      <w:pPr>
        <w:pStyle w:val="Bezodstpw"/>
        <w:numPr>
          <w:ilvl w:val="0"/>
          <w:numId w:val="24"/>
        </w:numPr>
        <w:spacing w:line="276" w:lineRule="auto"/>
        <w:jc w:val="both"/>
        <w:rPr>
          <w:rFonts w:ascii="Arial" w:hAnsi="Arial" w:cs="Arial"/>
          <w:sz w:val="24"/>
          <w:szCs w:val="24"/>
        </w:rPr>
      </w:pPr>
      <w:r w:rsidRPr="002A053D">
        <w:rPr>
          <w:rFonts w:ascii="Arial" w:hAnsi="Arial" w:cs="Arial"/>
          <w:sz w:val="24"/>
          <w:szCs w:val="24"/>
        </w:rPr>
        <w:t>Oświadczenia Zamawiającego:</w:t>
      </w:r>
    </w:p>
    <w:p w14:paraId="767C4950" w14:textId="77777777" w:rsidR="00395429" w:rsidRPr="002A053D" w:rsidRDefault="00395429" w:rsidP="00934CDC">
      <w:pPr>
        <w:pStyle w:val="Bezodstpw"/>
        <w:widowControl w:val="0"/>
        <w:numPr>
          <w:ilvl w:val="0"/>
          <w:numId w:val="25"/>
        </w:numPr>
        <w:autoSpaceDE w:val="0"/>
        <w:autoSpaceDN w:val="0"/>
        <w:adjustRightInd w:val="0"/>
        <w:spacing w:line="276" w:lineRule="auto"/>
        <w:ind w:left="567"/>
        <w:jc w:val="both"/>
        <w:rPr>
          <w:rFonts w:ascii="Arial" w:hAnsi="Arial" w:cs="Arial"/>
          <w:sz w:val="24"/>
          <w:szCs w:val="24"/>
        </w:rPr>
      </w:pPr>
      <w:r w:rsidRPr="002A053D">
        <w:rPr>
          <w:rFonts w:ascii="Arial" w:hAnsi="Arial" w:cs="Arial"/>
          <w:sz w:val="24"/>
          <w:szCs w:val="24"/>
        </w:rPr>
        <w:t xml:space="preserve">Zamawiający oświadcza, że jest administratorem w rozumieniu RODO </w:t>
      </w:r>
      <w:r w:rsidRPr="002A053D">
        <w:rPr>
          <w:rFonts w:ascii="Arial" w:hAnsi="Arial" w:cs="Arial"/>
          <w:sz w:val="24"/>
          <w:szCs w:val="24"/>
        </w:rPr>
        <w:br/>
        <w:t>oraz ustawy, w stosunku do danych osobowych powierzonych Wykonawcy, jako Podmiotowi przetwarzającemu,</w:t>
      </w:r>
    </w:p>
    <w:p w14:paraId="1915783A" w14:textId="35FAB444" w:rsidR="00395429" w:rsidRPr="00AD445A" w:rsidRDefault="00395429" w:rsidP="00934CDC">
      <w:pPr>
        <w:pStyle w:val="Bezodstpw"/>
        <w:widowControl w:val="0"/>
        <w:numPr>
          <w:ilvl w:val="0"/>
          <w:numId w:val="25"/>
        </w:numPr>
        <w:autoSpaceDE w:val="0"/>
        <w:autoSpaceDN w:val="0"/>
        <w:adjustRightInd w:val="0"/>
        <w:spacing w:line="276" w:lineRule="auto"/>
        <w:ind w:left="567"/>
        <w:jc w:val="both"/>
        <w:rPr>
          <w:rFonts w:ascii="Arial" w:hAnsi="Arial" w:cs="Arial"/>
          <w:sz w:val="24"/>
          <w:szCs w:val="24"/>
        </w:rPr>
      </w:pPr>
      <w:r w:rsidRPr="002A053D">
        <w:rPr>
          <w:rFonts w:ascii="Arial" w:hAnsi="Arial" w:cs="Arial"/>
          <w:sz w:val="24"/>
          <w:szCs w:val="24"/>
        </w:rPr>
        <w:t xml:space="preserve">W stosunku do Zamawiającego, jako elementu skarbu państwa zawierającego umowę w interesie publicznym, w ramach sprawowania władzy publicznej powierzonej mu jako administratorowi oraz do celów archiwalnych nie mają zastosowania, w zakresie w jakim przetwarzanie jest niezbędne zapisy </w:t>
      </w:r>
      <w:r>
        <w:rPr>
          <w:rFonts w:ascii="Arial" w:hAnsi="Arial" w:cs="Arial"/>
          <w:sz w:val="24"/>
          <w:szCs w:val="24"/>
        </w:rPr>
        <w:t>art. 17 ust. 1 i 2</w:t>
      </w:r>
      <w:r w:rsidRPr="006B662D">
        <w:rPr>
          <w:rFonts w:ascii="Arial" w:hAnsi="Arial" w:cs="Arial"/>
        </w:rPr>
        <w:t xml:space="preserve"> </w:t>
      </w:r>
      <w:r w:rsidRPr="00AD445A">
        <w:rPr>
          <w:rFonts w:ascii="Arial" w:hAnsi="Arial" w:cs="Arial"/>
          <w:sz w:val="24"/>
          <w:szCs w:val="24"/>
        </w:rPr>
        <w:t>rozporządzenia Parlamentu Eu</w:t>
      </w:r>
      <w:r w:rsidR="00AD445A" w:rsidRPr="00AD445A">
        <w:rPr>
          <w:rFonts w:ascii="Arial" w:hAnsi="Arial" w:cs="Arial"/>
          <w:sz w:val="24"/>
          <w:szCs w:val="24"/>
        </w:rPr>
        <w:t xml:space="preserve">ropejskiego </w:t>
      </w:r>
      <w:r w:rsidRPr="00AD445A">
        <w:rPr>
          <w:rFonts w:ascii="Arial" w:hAnsi="Arial" w:cs="Arial"/>
          <w:sz w:val="24"/>
          <w:szCs w:val="24"/>
        </w:rPr>
        <w:t>i Rady UE 2016/679 z dnia 27 kwietnia 2016r.</w:t>
      </w:r>
    </w:p>
    <w:p w14:paraId="67B20DC7" w14:textId="77777777" w:rsidR="00395429" w:rsidRPr="002A053D" w:rsidRDefault="00395429" w:rsidP="00934CDC">
      <w:pPr>
        <w:pStyle w:val="Bezodstpw"/>
        <w:widowControl w:val="0"/>
        <w:numPr>
          <w:ilvl w:val="0"/>
          <w:numId w:val="25"/>
        </w:numPr>
        <w:autoSpaceDE w:val="0"/>
        <w:autoSpaceDN w:val="0"/>
        <w:adjustRightInd w:val="0"/>
        <w:spacing w:line="276" w:lineRule="auto"/>
        <w:ind w:left="567"/>
        <w:jc w:val="both"/>
        <w:rPr>
          <w:rFonts w:ascii="Arial" w:hAnsi="Arial" w:cs="Arial"/>
          <w:sz w:val="24"/>
          <w:szCs w:val="24"/>
        </w:rPr>
      </w:pPr>
      <w:r w:rsidRPr="002A053D">
        <w:rPr>
          <w:rFonts w:ascii="Arial" w:hAnsi="Arial" w:cs="Arial"/>
          <w:sz w:val="24"/>
          <w:szCs w:val="24"/>
        </w:rPr>
        <w:t xml:space="preserve">Zamawiający, jako Podmiot przetwarzający oświadcza, że dysponuje odpowiednią wiedzą i doświadczeniem oraz posiada odpowiednie zasoby organizacyjne i personalne w celu zapewnienia odpowiedniego poziomu bezpieczeństwa przetwarzania danych osobowych, w szczególności poprzez wdrożenie odpowiednich środków technicznych i organizacyjnych w celu zapewnienia przetwarzania danych osobowych zgodnie z RODO oraz innymi </w:t>
      </w:r>
      <w:r w:rsidRPr="002A053D">
        <w:rPr>
          <w:rFonts w:ascii="Arial" w:hAnsi="Arial" w:cs="Arial"/>
          <w:sz w:val="24"/>
          <w:szCs w:val="24"/>
        </w:rPr>
        <w:lastRenderedPageBreak/>
        <w:t xml:space="preserve">powszechnie obowiązującymi w kraju przepisami prawa, </w:t>
      </w:r>
    </w:p>
    <w:p w14:paraId="34C77ACA" w14:textId="3A96A613" w:rsidR="00395429" w:rsidRPr="002A053D" w:rsidRDefault="00395429" w:rsidP="00934CDC">
      <w:pPr>
        <w:pStyle w:val="Bezodstpw"/>
        <w:widowControl w:val="0"/>
        <w:numPr>
          <w:ilvl w:val="0"/>
          <w:numId w:val="25"/>
        </w:numPr>
        <w:autoSpaceDE w:val="0"/>
        <w:autoSpaceDN w:val="0"/>
        <w:adjustRightInd w:val="0"/>
        <w:spacing w:line="276" w:lineRule="auto"/>
        <w:ind w:left="567"/>
        <w:jc w:val="both"/>
        <w:rPr>
          <w:rFonts w:ascii="Arial" w:hAnsi="Arial" w:cs="Arial"/>
          <w:sz w:val="24"/>
          <w:szCs w:val="24"/>
        </w:rPr>
      </w:pPr>
      <w:r w:rsidRPr="002A053D">
        <w:rPr>
          <w:rFonts w:ascii="Arial" w:hAnsi="Arial" w:cs="Arial"/>
          <w:sz w:val="24"/>
          <w:szCs w:val="24"/>
        </w:rPr>
        <w:t xml:space="preserve">Zamawiający oświadcza, że przetwarzanie danych osobowych przez Zamawiającego, jako Podmiot przetwarzający odbywać się będzie tylko </w:t>
      </w:r>
      <w:r w:rsidRPr="002A053D">
        <w:rPr>
          <w:rFonts w:ascii="Arial" w:hAnsi="Arial" w:cs="Arial"/>
          <w:sz w:val="24"/>
          <w:szCs w:val="24"/>
        </w:rPr>
        <w:br/>
        <w:t>w ramach realizacji niniejszej umowy Zamawiający, jako Podmiot przetwarzający zobowiązuje się po</w:t>
      </w:r>
      <w:r w:rsidR="00F82B3F">
        <w:rPr>
          <w:rFonts w:ascii="Arial" w:hAnsi="Arial" w:cs="Arial"/>
          <w:sz w:val="24"/>
          <w:szCs w:val="24"/>
        </w:rPr>
        <w:t xml:space="preserve">magać Wykonawcy w wywiązywaniu </w:t>
      </w:r>
      <w:r w:rsidRPr="002A053D">
        <w:rPr>
          <w:rFonts w:ascii="Arial" w:hAnsi="Arial" w:cs="Arial"/>
          <w:sz w:val="24"/>
          <w:szCs w:val="24"/>
        </w:rPr>
        <w:t>się z obowiązków określonych w art. 32 – 36 RODO,</w:t>
      </w:r>
    </w:p>
    <w:p w14:paraId="63BE55A5" w14:textId="370951EB" w:rsidR="00395429" w:rsidRPr="002A053D" w:rsidRDefault="00395429" w:rsidP="00934CDC">
      <w:pPr>
        <w:pStyle w:val="Bezodstpw"/>
        <w:widowControl w:val="0"/>
        <w:numPr>
          <w:ilvl w:val="0"/>
          <w:numId w:val="25"/>
        </w:numPr>
        <w:autoSpaceDE w:val="0"/>
        <w:autoSpaceDN w:val="0"/>
        <w:adjustRightInd w:val="0"/>
        <w:spacing w:line="276" w:lineRule="auto"/>
        <w:ind w:left="567"/>
        <w:jc w:val="both"/>
        <w:rPr>
          <w:rFonts w:ascii="Arial" w:hAnsi="Arial" w:cs="Arial"/>
          <w:sz w:val="24"/>
          <w:szCs w:val="24"/>
        </w:rPr>
      </w:pPr>
      <w:r w:rsidRPr="002A053D">
        <w:rPr>
          <w:rFonts w:ascii="Arial" w:hAnsi="Arial" w:cs="Arial"/>
          <w:sz w:val="24"/>
          <w:szCs w:val="24"/>
        </w:rPr>
        <w:t>Zamawiający, jako Podmiot przetwarzający zobowiązany jest udostępnić Wykonawcy wszelkie informacje niezbędne do wykaz</w:t>
      </w:r>
      <w:r w:rsidR="00F82B3F">
        <w:rPr>
          <w:rFonts w:ascii="Arial" w:hAnsi="Arial" w:cs="Arial"/>
          <w:sz w:val="24"/>
          <w:szCs w:val="24"/>
        </w:rPr>
        <w:t xml:space="preserve">ania spełnienia </w:t>
      </w:r>
      <w:r w:rsidRPr="002A053D">
        <w:rPr>
          <w:rFonts w:ascii="Arial" w:hAnsi="Arial" w:cs="Arial"/>
          <w:sz w:val="24"/>
          <w:szCs w:val="24"/>
        </w:rPr>
        <w:t>obowiązków określonych w art. 28 RODO.</w:t>
      </w:r>
    </w:p>
    <w:p w14:paraId="17E898F9" w14:textId="77777777" w:rsidR="00395429" w:rsidRPr="002A053D" w:rsidRDefault="00395429" w:rsidP="00934CDC">
      <w:pPr>
        <w:pStyle w:val="Bezodstpw"/>
        <w:numPr>
          <w:ilvl w:val="0"/>
          <w:numId w:val="24"/>
        </w:numPr>
        <w:spacing w:line="276" w:lineRule="auto"/>
        <w:jc w:val="both"/>
        <w:rPr>
          <w:rFonts w:ascii="Arial" w:hAnsi="Arial" w:cs="Arial"/>
          <w:sz w:val="24"/>
          <w:szCs w:val="24"/>
        </w:rPr>
      </w:pPr>
      <w:r w:rsidRPr="002A053D">
        <w:rPr>
          <w:rFonts w:ascii="Arial" w:hAnsi="Arial" w:cs="Arial"/>
          <w:sz w:val="24"/>
          <w:szCs w:val="24"/>
        </w:rPr>
        <w:t>Oświadczenia Wykonawcy:</w:t>
      </w:r>
    </w:p>
    <w:p w14:paraId="51414FDD" w14:textId="77777777" w:rsidR="00395429" w:rsidRPr="002A053D" w:rsidRDefault="00395429" w:rsidP="00934CDC">
      <w:pPr>
        <w:pStyle w:val="Bezodstpw"/>
        <w:widowControl w:val="0"/>
        <w:numPr>
          <w:ilvl w:val="0"/>
          <w:numId w:val="26"/>
        </w:numPr>
        <w:autoSpaceDE w:val="0"/>
        <w:autoSpaceDN w:val="0"/>
        <w:adjustRightInd w:val="0"/>
        <w:spacing w:line="276" w:lineRule="auto"/>
        <w:ind w:left="567"/>
        <w:jc w:val="both"/>
        <w:rPr>
          <w:rFonts w:ascii="Arial" w:hAnsi="Arial" w:cs="Arial"/>
          <w:sz w:val="24"/>
          <w:szCs w:val="24"/>
        </w:rPr>
      </w:pPr>
      <w:r w:rsidRPr="002A053D">
        <w:rPr>
          <w:rFonts w:ascii="Arial" w:hAnsi="Arial" w:cs="Arial"/>
          <w:sz w:val="24"/>
          <w:szCs w:val="24"/>
        </w:rPr>
        <w:t xml:space="preserve">Wykonawca oświadcza, że jest administratorem w rozumieniu RODO </w:t>
      </w:r>
      <w:r w:rsidRPr="002A053D">
        <w:rPr>
          <w:rFonts w:ascii="Arial" w:hAnsi="Arial" w:cs="Arial"/>
          <w:sz w:val="24"/>
          <w:szCs w:val="24"/>
        </w:rPr>
        <w:br/>
        <w:t>oraz ustawy, w stosunku do danych osobowych powierzonych Zamawiającemu, jako Podmiotowi przetwarzającemu,</w:t>
      </w:r>
    </w:p>
    <w:p w14:paraId="51A1AF18" w14:textId="77777777" w:rsidR="00395429" w:rsidRPr="002A053D" w:rsidRDefault="00395429" w:rsidP="00934CDC">
      <w:pPr>
        <w:pStyle w:val="Bezodstpw"/>
        <w:widowControl w:val="0"/>
        <w:numPr>
          <w:ilvl w:val="0"/>
          <w:numId w:val="26"/>
        </w:numPr>
        <w:autoSpaceDE w:val="0"/>
        <w:autoSpaceDN w:val="0"/>
        <w:adjustRightInd w:val="0"/>
        <w:spacing w:line="276" w:lineRule="auto"/>
        <w:ind w:left="567"/>
        <w:jc w:val="both"/>
        <w:rPr>
          <w:rFonts w:ascii="Arial" w:hAnsi="Arial" w:cs="Arial"/>
          <w:sz w:val="24"/>
          <w:szCs w:val="24"/>
        </w:rPr>
      </w:pPr>
      <w:r w:rsidRPr="002A053D">
        <w:rPr>
          <w:rFonts w:ascii="Arial" w:hAnsi="Arial" w:cs="Arial"/>
          <w:sz w:val="24"/>
          <w:szCs w:val="24"/>
        </w:rPr>
        <w:t xml:space="preserve">Wykonawca, jako Podmiot przetwarzający oświadcza, że dysponuje odpowiednią wiedzą i doświadczeniem oraz posiada odpowiednie zasoby organizacyjne i personalne w celu zapewnienia odpowiedniego poziomu bezpieczeństwa przetwarzania danych osobowych, w szczególności poprzez wdrożenie odpowiednich środków technicznych i organizacyjnych w celu zapewnienia przetwarzania danych osobowych zgodnie z RODO oraz innymi powszechnie obowiązującymi w kraju przepisami prawa, </w:t>
      </w:r>
    </w:p>
    <w:p w14:paraId="42C71571" w14:textId="1A97E9F6" w:rsidR="00395429" w:rsidRPr="002A053D" w:rsidRDefault="00395429" w:rsidP="00934CDC">
      <w:pPr>
        <w:pStyle w:val="Bezodstpw"/>
        <w:widowControl w:val="0"/>
        <w:numPr>
          <w:ilvl w:val="0"/>
          <w:numId w:val="26"/>
        </w:numPr>
        <w:autoSpaceDE w:val="0"/>
        <w:autoSpaceDN w:val="0"/>
        <w:adjustRightInd w:val="0"/>
        <w:spacing w:line="276" w:lineRule="auto"/>
        <w:ind w:left="567"/>
        <w:jc w:val="both"/>
        <w:rPr>
          <w:rFonts w:ascii="Arial" w:hAnsi="Arial" w:cs="Arial"/>
          <w:sz w:val="24"/>
          <w:szCs w:val="24"/>
        </w:rPr>
      </w:pPr>
      <w:r w:rsidRPr="002A053D">
        <w:rPr>
          <w:rFonts w:ascii="Arial" w:hAnsi="Arial" w:cs="Arial"/>
          <w:sz w:val="24"/>
          <w:szCs w:val="24"/>
        </w:rPr>
        <w:t>Wykonawca oświadcza, że przetwarzanie danych osobowych przez Wykonawcę, jako Podmiot przetwarzający odbywać się będzie w ramach realizacji niniejszej umowy Wykonawca, jako Podmiot przetwarzający zobowiązuje się pomaga</w:t>
      </w:r>
      <w:r w:rsidR="00F82B3F">
        <w:rPr>
          <w:rFonts w:ascii="Arial" w:hAnsi="Arial" w:cs="Arial"/>
          <w:sz w:val="24"/>
          <w:szCs w:val="24"/>
        </w:rPr>
        <w:t xml:space="preserve">ć Zamawiającemu w wywiązywaniu </w:t>
      </w:r>
      <w:r w:rsidRPr="002A053D">
        <w:rPr>
          <w:rFonts w:ascii="Arial" w:hAnsi="Arial" w:cs="Arial"/>
          <w:sz w:val="24"/>
          <w:szCs w:val="24"/>
        </w:rPr>
        <w:t>się z obowiązków określonych w art. 32 – 36 RODO,</w:t>
      </w:r>
    </w:p>
    <w:p w14:paraId="6A8E7534" w14:textId="77777777" w:rsidR="00395429" w:rsidRPr="002A053D" w:rsidRDefault="00395429" w:rsidP="00934CDC">
      <w:pPr>
        <w:pStyle w:val="Bezodstpw"/>
        <w:widowControl w:val="0"/>
        <w:numPr>
          <w:ilvl w:val="0"/>
          <w:numId w:val="26"/>
        </w:numPr>
        <w:autoSpaceDE w:val="0"/>
        <w:autoSpaceDN w:val="0"/>
        <w:adjustRightInd w:val="0"/>
        <w:spacing w:line="276" w:lineRule="auto"/>
        <w:ind w:left="567"/>
        <w:jc w:val="both"/>
        <w:rPr>
          <w:rFonts w:ascii="Arial" w:hAnsi="Arial" w:cs="Arial"/>
          <w:sz w:val="24"/>
          <w:szCs w:val="24"/>
        </w:rPr>
      </w:pPr>
      <w:r w:rsidRPr="002A053D">
        <w:rPr>
          <w:rFonts w:ascii="Arial" w:hAnsi="Arial" w:cs="Arial"/>
          <w:sz w:val="24"/>
          <w:szCs w:val="24"/>
        </w:rPr>
        <w:t>Wykonawca, jako Podmiot przetwarzający zobowiązany jest udostępnić Zamawiającemu wszelkie informacje niezbędne do wykazania spełnienia obowiązków określonych w art. 28 RODO.</w:t>
      </w:r>
    </w:p>
    <w:p w14:paraId="76332DF8" w14:textId="77777777" w:rsidR="00395429" w:rsidRPr="002A053D" w:rsidRDefault="00395429" w:rsidP="00934CDC">
      <w:pPr>
        <w:pStyle w:val="Bezodstpw"/>
        <w:numPr>
          <w:ilvl w:val="0"/>
          <w:numId w:val="24"/>
        </w:numPr>
        <w:spacing w:line="276" w:lineRule="auto"/>
        <w:jc w:val="both"/>
        <w:rPr>
          <w:rFonts w:ascii="Arial" w:hAnsi="Arial" w:cs="Arial"/>
          <w:sz w:val="24"/>
          <w:szCs w:val="24"/>
        </w:rPr>
      </w:pPr>
      <w:r w:rsidRPr="002A053D">
        <w:rPr>
          <w:rFonts w:ascii="Arial" w:hAnsi="Arial" w:cs="Arial"/>
          <w:sz w:val="24"/>
          <w:szCs w:val="24"/>
        </w:rPr>
        <w:t>Podpowierzenie: Strony nie przewidują konieczności podpowierzenia przetwarzania danych. Ewentualne podpowierzenie przez jedną ze stron wymagać będzie wyrażenia zgody przez drugą stronę w formie pisemnej pod rygorem nieważności.</w:t>
      </w:r>
    </w:p>
    <w:p w14:paraId="24777A62" w14:textId="77777777" w:rsidR="00395429" w:rsidRPr="002A053D" w:rsidRDefault="00395429" w:rsidP="00934CDC">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Zamawiający, jako administrator powierza Wykonawcy, jako Podmiotowi przetwarzającemu, w trybie art. 28 ust. 3 RODO, przetwarzanie danych osobowych na zasadach i w celu określonym w umowie, na czas trwania umowy oraz nie krócej niż przez okres wskazany w przepisach o archiwizacji po ustaniu umowy.</w:t>
      </w:r>
    </w:p>
    <w:p w14:paraId="169EBBAD" w14:textId="2B8B2A76" w:rsidR="00395429" w:rsidRPr="002A053D" w:rsidRDefault="00395429" w:rsidP="00934CDC">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Powierzone dane osobowe będą przet</w:t>
      </w:r>
      <w:r w:rsidR="00CD397F">
        <w:rPr>
          <w:rFonts w:ascii="Arial" w:hAnsi="Arial" w:cs="Arial"/>
          <w:sz w:val="24"/>
          <w:szCs w:val="24"/>
        </w:rPr>
        <w:t xml:space="preserve">warzane przez strony wyłącznie </w:t>
      </w:r>
      <w:r w:rsidRPr="002A053D">
        <w:rPr>
          <w:rFonts w:ascii="Arial" w:hAnsi="Arial" w:cs="Arial"/>
          <w:sz w:val="24"/>
          <w:szCs w:val="24"/>
        </w:rPr>
        <w:t>w celu realizacji umowy.</w:t>
      </w:r>
    </w:p>
    <w:p w14:paraId="6292868E" w14:textId="69B49B55" w:rsidR="00395429" w:rsidRPr="002A053D" w:rsidRDefault="00395429" w:rsidP="00934CDC">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W ramach realizacji umowy Podmiot przetwarzający uprawniony </w:t>
      </w:r>
      <w:r w:rsidRPr="002A053D">
        <w:rPr>
          <w:rFonts w:ascii="Arial" w:hAnsi="Arial" w:cs="Arial"/>
          <w:sz w:val="24"/>
          <w:szCs w:val="24"/>
        </w:rPr>
        <w:br/>
        <w:t>jest do wykonywania następuj</w:t>
      </w:r>
      <w:r w:rsidR="00F82B3F">
        <w:rPr>
          <w:rFonts w:ascii="Arial" w:hAnsi="Arial" w:cs="Arial"/>
          <w:sz w:val="24"/>
          <w:szCs w:val="24"/>
        </w:rPr>
        <w:t xml:space="preserve">ących operacji na powierzonych </w:t>
      </w:r>
      <w:r w:rsidRPr="002A053D">
        <w:rPr>
          <w:rFonts w:ascii="Arial" w:hAnsi="Arial" w:cs="Arial"/>
          <w:sz w:val="24"/>
          <w:szCs w:val="24"/>
        </w:rPr>
        <w:t xml:space="preserve">do przetwarzania danych osobowych (zgodnie z art. 4 pkt 2 RODO), wykonywanych w sposób niezautomatyzowany: zbieranie, utrwalanie, organizowanie, porządkowanie, przechowywanie, adaptowanie, modyfikowanie, pobieranie, przeglądanie, </w:t>
      </w:r>
      <w:r w:rsidRPr="002A053D">
        <w:rPr>
          <w:rFonts w:ascii="Arial" w:hAnsi="Arial" w:cs="Arial"/>
          <w:sz w:val="24"/>
          <w:szCs w:val="24"/>
        </w:rPr>
        <w:lastRenderedPageBreak/>
        <w:t>wykorzystywanie, dopasowywanie, łączenie, ograniczanie, u</w:t>
      </w:r>
      <w:r w:rsidR="00F82B3F">
        <w:rPr>
          <w:rFonts w:ascii="Arial" w:hAnsi="Arial" w:cs="Arial"/>
          <w:sz w:val="24"/>
          <w:szCs w:val="24"/>
        </w:rPr>
        <w:t xml:space="preserve">suwanie, niszczenie o ile jest  </w:t>
      </w:r>
      <w:r w:rsidRPr="002A053D">
        <w:rPr>
          <w:rFonts w:ascii="Arial" w:hAnsi="Arial" w:cs="Arial"/>
          <w:sz w:val="24"/>
          <w:szCs w:val="24"/>
        </w:rPr>
        <w:t>to konieczne do zrealizowania celu określonego w umowie.</w:t>
      </w:r>
    </w:p>
    <w:p w14:paraId="2A40E3F5" w14:textId="77777777" w:rsidR="00395429" w:rsidRPr="002A053D" w:rsidRDefault="00395429" w:rsidP="00934CDC">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Celem przetwarzania jest wykonywanie zminimalizowanych czynności przetwarzania danych osobowych niezbędne do wykonania umowy, której stroną jest osoba ( osoby ), której dane dotyczą oraz realizacja żywotnych interesów stron umowy.</w:t>
      </w:r>
    </w:p>
    <w:p w14:paraId="1675F6D6" w14:textId="7FE68BAF" w:rsidR="00395429" w:rsidRPr="002A053D" w:rsidRDefault="00395429" w:rsidP="00934CDC">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W stosunku do osób, których dane osobowe ujęto w umowie </w:t>
      </w:r>
      <w:r>
        <w:rPr>
          <w:rFonts w:ascii="Arial" w:hAnsi="Arial" w:cs="Arial"/>
          <w:sz w:val="24"/>
          <w:szCs w:val="24"/>
        </w:rPr>
        <w:br/>
      </w:r>
      <w:r w:rsidRPr="002A053D">
        <w:rPr>
          <w:rFonts w:ascii="Arial" w:hAnsi="Arial" w:cs="Arial"/>
          <w:sz w:val="24"/>
          <w:szCs w:val="24"/>
        </w:rPr>
        <w:t xml:space="preserve">ma zastosowanie zapis art. 4 ust. 11 RODO. Obowiązek tego zapisu dotyczy </w:t>
      </w:r>
      <w:r w:rsidR="00F82B3F">
        <w:rPr>
          <w:rFonts w:ascii="Arial" w:hAnsi="Arial" w:cs="Arial"/>
          <w:sz w:val="24"/>
          <w:szCs w:val="24"/>
        </w:rPr>
        <w:br/>
      </w:r>
      <w:r w:rsidRPr="002A053D">
        <w:rPr>
          <w:rFonts w:ascii="Arial" w:hAnsi="Arial" w:cs="Arial"/>
          <w:sz w:val="24"/>
          <w:szCs w:val="24"/>
        </w:rPr>
        <w:t>w równej mierze obu stron umowy, z zachowaniem zasady pełnej rozliczalności.</w:t>
      </w:r>
    </w:p>
    <w:p w14:paraId="468B387F" w14:textId="77777777" w:rsidR="00395429" w:rsidRPr="002A053D" w:rsidRDefault="00395429" w:rsidP="00934CDC">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Dane osobowe będą przetwarzane przez Podmiot przetwarzający w formie papierowej w siedzibie Zamawiającego oraz w siedzibie Wykonawcy </w:t>
      </w:r>
      <w:r>
        <w:rPr>
          <w:rFonts w:ascii="Arial" w:hAnsi="Arial" w:cs="Arial"/>
          <w:sz w:val="24"/>
          <w:szCs w:val="24"/>
        </w:rPr>
        <w:br/>
      </w:r>
      <w:r w:rsidRPr="002A053D">
        <w:rPr>
          <w:rFonts w:ascii="Arial" w:hAnsi="Arial" w:cs="Arial"/>
          <w:sz w:val="24"/>
          <w:szCs w:val="24"/>
        </w:rPr>
        <w:t>lub zdalnie przy wykorzystaniu systemów informatycznych.</w:t>
      </w:r>
    </w:p>
    <w:p w14:paraId="66034849" w14:textId="4A89AD63" w:rsidR="00395429" w:rsidRPr="002A053D" w:rsidRDefault="00395429" w:rsidP="00934CDC">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Podmiot przetwarzający zobowiązuje się przetwarzać powierzone mu dane osobowe zgodnie z zapisami RODO oraz innymi powszechnie obowiązującymi </w:t>
      </w:r>
      <w:r w:rsidR="00F82B3F">
        <w:rPr>
          <w:rFonts w:ascii="Arial" w:hAnsi="Arial" w:cs="Arial"/>
          <w:sz w:val="24"/>
          <w:szCs w:val="24"/>
        </w:rPr>
        <w:br/>
      </w:r>
      <w:r w:rsidRPr="002A053D">
        <w:rPr>
          <w:rFonts w:ascii="Arial" w:hAnsi="Arial" w:cs="Arial"/>
          <w:sz w:val="24"/>
          <w:szCs w:val="24"/>
        </w:rPr>
        <w:t xml:space="preserve">w kraju przepisami prawa, które chronią prawa osób fizycznych. </w:t>
      </w:r>
    </w:p>
    <w:p w14:paraId="26F904CB" w14:textId="77777777" w:rsidR="00395429" w:rsidRPr="002A053D" w:rsidRDefault="00395429" w:rsidP="00934CDC">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Podmiot przetwarzający zobowiązuje się zastosować odpowiednie środki zgodnie z art. 32 RODO. </w:t>
      </w:r>
    </w:p>
    <w:p w14:paraId="3A39A548" w14:textId="77777777" w:rsidR="00395429" w:rsidRPr="002A053D" w:rsidRDefault="00395429" w:rsidP="00934CDC">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Podmiot przetwarzający niezwłocznie informuje Administratora, jeżeli jego zdaniem wydane mu polecenie stanowi naruszenie zapisów RODO </w:t>
      </w:r>
      <w:r>
        <w:rPr>
          <w:rFonts w:ascii="Arial" w:hAnsi="Arial" w:cs="Arial"/>
          <w:sz w:val="24"/>
          <w:szCs w:val="24"/>
        </w:rPr>
        <w:br/>
      </w:r>
      <w:r w:rsidRPr="002A053D">
        <w:rPr>
          <w:rFonts w:ascii="Arial" w:hAnsi="Arial" w:cs="Arial"/>
          <w:sz w:val="24"/>
          <w:szCs w:val="24"/>
        </w:rPr>
        <w:t>lub innych przepisów o ochronie danych osobowych.</w:t>
      </w:r>
    </w:p>
    <w:p w14:paraId="50868436" w14:textId="4F0E8C9C" w:rsidR="00395429" w:rsidRPr="002A053D" w:rsidRDefault="00395429" w:rsidP="00934CDC">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Podmiot przetwarzający jest zobowiązany do</w:t>
      </w:r>
      <w:r>
        <w:rPr>
          <w:rFonts w:ascii="Arial" w:hAnsi="Arial" w:cs="Arial"/>
          <w:sz w:val="24"/>
          <w:szCs w:val="24"/>
        </w:rPr>
        <w:t xml:space="preserve"> poinformowania Administratora </w:t>
      </w:r>
      <w:r w:rsidR="00F82B3F">
        <w:rPr>
          <w:rFonts w:ascii="Arial" w:hAnsi="Arial" w:cs="Arial"/>
          <w:sz w:val="24"/>
          <w:szCs w:val="24"/>
        </w:rPr>
        <w:br/>
      </w:r>
      <w:r w:rsidRPr="002A053D">
        <w:rPr>
          <w:rFonts w:ascii="Arial" w:hAnsi="Arial" w:cs="Arial"/>
          <w:sz w:val="24"/>
          <w:szCs w:val="24"/>
        </w:rPr>
        <w:t>o każdym przypadku naruszenia ochrony dan</w:t>
      </w:r>
      <w:r>
        <w:rPr>
          <w:rFonts w:ascii="Arial" w:hAnsi="Arial" w:cs="Arial"/>
          <w:sz w:val="24"/>
          <w:szCs w:val="24"/>
        </w:rPr>
        <w:t xml:space="preserve">ych osobowych niezwłocznie, </w:t>
      </w:r>
      <w:r w:rsidR="00F82B3F">
        <w:rPr>
          <w:rFonts w:ascii="Arial" w:hAnsi="Arial" w:cs="Arial"/>
          <w:sz w:val="24"/>
          <w:szCs w:val="24"/>
        </w:rPr>
        <w:br/>
      </w:r>
      <w:r w:rsidRPr="002A053D">
        <w:rPr>
          <w:rFonts w:ascii="Arial" w:hAnsi="Arial" w:cs="Arial"/>
          <w:sz w:val="24"/>
          <w:szCs w:val="24"/>
        </w:rPr>
        <w:t>nie później jednak niż w ciągu 48 godzin od chwili stwierdzenia naruszenia.</w:t>
      </w:r>
    </w:p>
    <w:p w14:paraId="538AE947" w14:textId="77777777" w:rsidR="00395429" w:rsidRPr="002A053D" w:rsidRDefault="00395429" w:rsidP="00934CDC">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Do przetwarzania danych osobowych w imieniu Podmiotu przetwarzającego mogą być dopuszczone wyłącznie osoby po</w:t>
      </w:r>
      <w:r>
        <w:rPr>
          <w:rFonts w:ascii="Arial" w:hAnsi="Arial" w:cs="Arial"/>
          <w:sz w:val="24"/>
          <w:szCs w:val="24"/>
        </w:rPr>
        <w:t xml:space="preserve">siadające imienne upoważnienie </w:t>
      </w:r>
      <w:r w:rsidRPr="002A053D">
        <w:rPr>
          <w:rFonts w:ascii="Arial" w:hAnsi="Arial" w:cs="Arial"/>
          <w:sz w:val="24"/>
          <w:szCs w:val="24"/>
        </w:rPr>
        <w:t>do przetwarzania danych osobowych, wydane przez Podmiot przetwarzający.</w:t>
      </w:r>
    </w:p>
    <w:p w14:paraId="13242495" w14:textId="77777777" w:rsidR="00395429" w:rsidRPr="002A053D" w:rsidRDefault="00395429" w:rsidP="00934CDC">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Podmiot przetwarzający zobowiązuje się do nadania upoważnień </w:t>
      </w:r>
      <w:r w:rsidRPr="002A053D">
        <w:rPr>
          <w:rFonts w:ascii="Arial" w:hAnsi="Arial" w:cs="Arial"/>
          <w:sz w:val="24"/>
          <w:szCs w:val="24"/>
        </w:rPr>
        <w:br/>
        <w:t xml:space="preserve">do przetwarzania danych osobowych wszystkim osobom przetwarzającym powierzone dane. </w:t>
      </w:r>
    </w:p>
    <w:p w14:paraId="6C9C2F29" w14:textId="7C351A8E" w:rsidR="00395429" w:rsidRPr="002A053D" w:rsidRDefault="00395429" w:rsidP="00934CDC">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Podmiot przetwarzający zobowiązuje się zapewnić, aby osoby upoważnione </w:t>
      </w:r>
      <w:r w:rsidRPr="002A053D">
        <w:rPr>
          <w:rFonts w:ascii="Arial" w:hAnsi="Arial" w:cs="Arial"/>
          <w:sz w:val="24"/>
          <w:szCs w:val="24"/>
        </w:rPr>
        <w:br/>
        <w:t xml:space="preserve">do przetwarzania danych osobowych zachowały w tajemnicy dane osobowe oraz informacje dotyczące sposobu ich zabezpieczenia lub podlegały odpowiedniemu ustawowemu obowiązkowi zachowania tajemnicy. Obowiązek wskazany </w:t>
      </w:r>
      <w:r w:rsidR="00F82B3F">
        <w:rPr>
          <w:rFonts w:ascii="Arial" w:hAnsi="Arial" w:cs="Arial"/>
          <w:sz w:val="24"/>
          <w:szCs w:val="24"/>
        </w:rPr>
        <w:br/>
      </w:r>
      <w:r w:rsidRPr="002A053D">
        <w:rPr>
          <w:rFonts w:ascii="Arial" w:hAnsi="Arial" w:cs="Arial"/>
          <w:sz w:val="24"/>
          <w:szCs w:val="24"/>
        </w:rPr>
        <w:t>w zdaniu poprzedzającym obowiązuje bezterminowo, mimo rozwiązania, wygaśnięcia albo zrealizowania umowy.</w:t>
      </w:r>
    </w:p>
    <w:p w14:paraId="3ECA193A" w14:textId="77777777" w:rsidR="00395429" w:rsidRPr="002A053D" w:rsidRDefault="00395429" w:rsidP="00934CDC">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Po zakończeniu przetwarzania danych osobowych Podmiot przetwarzający zobowiązany jest do usunięcia lub zwrotu Administratorowi – stosownie </w:t>
      </w:r>
      <w:r w:rsidRPr="002A053D">
        <w:rPr>
          <w:rFonts w:ascii="Arial" w:hAnsi="Arial" w:cs="Arial"/>
          <w:sz w:val="24"/>
          <w:szCs w:val="24"/>
        </w:rPr>
        <w:br/>
        <w:t xml:space="preserve">do decyzji Administratora – wszelkich powierzonych danych osobowych </w:t>
      </w:r>
      <w:r w:rsidRPr="002A053D">
        <w:rPr>
          <w:rFonts w:ascii="Arial" w:hAnsi="Arial" w:cs="Arial"/>
          <w:sz w:val="24"/>
          <w:szCs w:val="24"/>
        </w:rPr>
        <w:br/>
        <w:t xml:space="preserve">oraz trwałego i nieodwracalnego usunięcia wszelkich istniejących </w:t>
      </w:r>
      <w:r w:rsidRPr="002A053D">
        <w:rPr>
          <w:rFonts w:ascii="Arial" w:hAnsi="Arial" w:cs="Arial"/>
          <w:sz w:val="24"/>
          <w:szCs w:val="24"/>
        </w:rPr>
        <w:br/>
        <w:t>i będących w jego posiadaniu kopii powierzonych danych.</w:t>
      </w:r>
    </w:p>
    <w:p w14:paraId="6A369E1C" w14:textId="687245B8" w:rsidR="00395429" w:rsidRPr="002A053D" w:rsidRDefault="00395429" w:rsidP="00934CDC">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W przypadku skorzystania z usług Podwykonawcy, Podmiot przetwarzający zobowiązuje się do uzyskania zgod</w:t>
      </w:r>
      <w:r w:rsidR="00F82B3F">
        <w:rPr>
          <w:rFonts w:ascii="Arial" w:hAnsi="Arial" w:cs="Arial"/>
          <w:sz w:val="24"/>
          <w:szCs w:val="24"/>
        </w:rPr>
        <w:t xml:space="preserve">y Zamawiającego i zapewnienia, </w:t>
      </w:r>
      <w:r w:rsidR="00F82B3F">
        <w:rPr>
          <w:rFonts w:ascii="Arial" w:hAnsi="Arial" w:cs="Arial"/>
          <w:sz w:val="24"/>
          <w:szCs w:val="24"/>
        </w:rPr>
        <w:br/>
      </w:r>
      <w:r w:rsidRPr="002A053D">
        <w:rPr>
          <w:rFonts w:ascii="Arial" w:hAnsi="Arial" w:cs="Arial"/>
          <w:sz w:val="24"/>
          <w:szCs w:val="24"/>
        </w:rPr>
        <w:t xml:space="preserve">iż Podwykonawca nie będzie przetwarzał danych osobowych powierzonych przez Administratora w celu i zakresie szerszym niż wynikający z umowy. </w:t>
      </w:r>
    </w:p>
    <w:p w14:paraId="4C5C826B" w14:textId="1C48AA48" w:rsidR="00395429" w:rsidRPr="002A053D" w:rsidRDefault="00395429" w:rsidP="00934CDC">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lastRenderedPageBreak/>
        <w:t xml:space="preserve">Podmiot przetwarzający ponosi pełną odpowiedzialność wobec Administratora </w:t>
      </w:r>
      <w:r w:rsidR="00F82B3F">
        <w:rPr>
          <w:rFonts w:ascii="Arial" w:hAnsi="Arial" w:cs="Arial"/>
          <w:sz w:val="24"/>
          <w:szCs w:val="24"/>
        </w:rPr>
        <w:br/>
      </w:r>
      <w:r w:rsidRPr="002A053D">
        <w:rPr>
          <w:rFonts w:ascii="Arial" w:hAnsi="Arial" w:cs="Arial"/>
          <w:sz w:val="24"/>
          <w:szCs w:val="24"/>
        </w:rPr>
        <w:t xml:space="preserve">za niewywiązanie się przez Podwykonawcę z obowiązków </w:t>
      </w:r>
      <w:r w:rsidRPr="002A053D">
        <w:rPr>
          <w:rFonts w:ascii="Arial" w:hAnsi="Arial" w:cs="Arial"/>
          <w:sz w:val="24"/>
          <w:szCs w:val="24"/>
        </w:rPr>
        <w:br/>
        <w:t>w zakresie ochrony danych osobowych.</w:t>
      </w:r>
    </w:p>
    <w:p w14:paraId="14043271" w14:textId="77777777" w:rsidR="00395429" w:rsidRPr="002A053D" w:rsidRDefault="00395429" w:rsidP="00934CDC">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Podmiot przetwarzający zobowiązuje się do zachowania w tajemnicy wszelkich informacji i danych osobowych otrzymanych od Administratora, </w:t>
      </w:r>
      <w:r w:rsidRPr="002A053D">
        <w:rPr>
          <w:rFonts w:ascii="Arial" w:hAnsi="Arial" w:cs="Arial"/>
          <w:sz w:val="24"/>
          <w:szCs w:val="24"/>
        </w:rPr>
        <w:br/>
        <w:t xml:space="preserve">jak i współpracujących z nim osób i nie będzie ich ujawniał i udostępniał </w:t>
      </w:r>
      <w:r w:rsidRPr="002A053D">
        <w:rPr>
          <w:rFonts w:ascii="Arial" w:hAnsi="Arial" w:cs="Arial"/>
          <w:sz w:val="24"/>
          <w:szCs w:val="24"/>
        </w:rPr>
        <w:br/>
        <w:t xml:space="preserve">bez zgody Administratora w innym celu niż realizacja umowy. </w:t>
      </w:r>
    </w:p>
    <w:p w14:paraId="000FDE4A" w14:textId="77777777" w:rsidR="00395429" w:rsidRPr="002A053D" w:rsidRDefault="00395429" w:rsidP="00934CDC">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Podmiot przetwarzający zobowiązuje się do udzielenia Administratorowi, </w:t>
      </w:r>
      <w:r w:rsidRPr="002A053D">
        <w:rPr>
          <w:rFonts w:ascii="Arial" w:hAnsi="Arial" w:cs="Arial"/>
          <w:sz w:val="24"/>
          <w:szCs w:val="24"/>
        </w:rPr>
        <w:br/>
        <w:t xml:space="preserve">na każde żądanie, informacji na temat przetwarzania powierzonych </w:t>
      </w:r>
      <w:r w:rsidRPr="002A053D">
        <w:rPr>
          <w:rFonts w:ascii="Arial" w:hAnsi="Arial" w:cs="Arial"/>
          <w:sz w:val="24"/>
          <w:szCs w:val="24"/>
        </w:rPr>
        <w:br/>
        <w:t>do przetwarzania danych osobowych.</w:t>
      </w:r>
    </w:p>
    <w:p w14:paraId="7BCF6A10" w14:textId="0B8D95BC" w:rsidR="00395429" w:rsidRPr="002A053D" w:rsidRDefault="00395429" w:rsidP="00934CDC">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Podmiot przetwarzający zobowiązany jest umożliwić Administratorowi </w:t>
      </w:r>
      <w:r w:rsidRPr="002A053D">
        <w:rPr>
          <w:rFonts w:ascii="Arial" w:hAnsi="Arial" w:cs="Arial"/>
          <w:sz w:val="24"/>
          <w:szCs w:val="24"/>
        </w:rPr>
        <w:br/>
        <w:t>lub audytorowi upoważnionemu pr</w:t>
      </w:r>
      <w:r w:rsidR="00F82B3F">
        <w:rPr>
          <w:rFonts w:ascii="Arial" w:hAnsi="Arial" w:cs="Arial"/>
          <w:sz w:val="24"/>
          <w:szCs w:val="24"/>
        </w:rPr>
        <w:t xml:space="preserve">zez Administratora dokonywania </w:t>
      </w:r>
      <w:r w:rsidRPr="002A053D">
        <w:rPr>
          <w:rFonts w:ascii="Arial" w:hAnsi="Arial" w:cs="Arial"/>
          <w:sz w:val="24"/>
          <w:szCs w:val="24"/>
        </w:rPr>
        <w:t>w każdym czasie kontroli zgodności przetwarzania powierzonych do przetwarzania danych osobowych z RODO oraz innymi powszechnie obowiązującymi przepisami praw</w:t>
      </w:r>
      <w:r w:rsidR="00F82B3F">
        <w:rPr>
          <w:rFonts w:ascii="Arial" w:hAnsi="Arial" w:cs="Arial"/>
          <w:sz w:val="24"/>
          <w:szCs w:val="24"/>
        </w:rPr>
        <w:t xml:space="preserve">a – w miejscach, w których </w:t>
      </w:r>
      <w:r w:rsidRPr="002A053D">
        <w:rPr>
          <w:rFonts w:ascii="Arial" w:hAnsi="Arial" w:cs="Arial"/>
          <w:sz w:val="24"/>
          <w:szCs w:val="24"/>
        </w:rPr>
        <w:t>są przetwarzane, współpracując pr</w:t>
      </w:r>
      <w:r w:rsidR="00F82B3F">
        <w:rPr>
          <w:rFonts w:ascii="Arial" w:hAnsi="Arial" w:cs="Arial"/>
          <w:sz w:val="24"/>
          <w:szCs w:val="24"/>
        </w:rPr>
        <w:t xml:space="preserve">zy czynnościach sprawdzających </w:t>
      </w:r>
      <w:r w:rsidRPr="002A053D">
        <w:rPr>
          <w:rFonts w:ascii="Arial" w:hAnsi="Arial" w:cs="Arial"/>
          <w:sz w:val="24"/>
          <w:szCs w:val="24"/>
        </w:rPr>
        <w:t>i naprawczych.</w:t>
      </w:r>
    </w:p>
    <w:p w14:paraId="5F24D5F5" w14:textId="20DEEF1C" w:rsidR="00395429" w:rsidRPr="002A053D" w:rsidRDefault="00395429" w:rsidP="00934CDC">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Kontrola o której mowa w ust. 1 obejmuje prawo wstępu do pomieszczeń Podmiotu przetwarzającego i może być przeprowadzona w dniach </w:t>
      </w:r>
      <w:r w:rsidRPr="002A053D">
        <w:rPr>
          <w:rFonts w:ascii="Arial" w:hAnsi="Arial" w:cs="Arial"/>
          <w:sz w:val="24"/>
          <w:szCs w:val="24"/>
        </w:rPr>
        <w:br/>
        <w:t>i godzinach pracy Podmiotu przetwarzającego, po uprzednim zawiadomieniu Podmiotu przetwar</w:t>
      </w:r>
      <w:r w:rsidR="00F82B3F">
        <w:rPr>
          <w:rFonts w:ascii="Arial" w:hAnsi="Arial" w:cs="Arial"/>
          <w:sz w:val="24"/>
          <w:szCs w:val="24"/>
        </w:rPr>
        <w:t xml:space="preserve">zającego o planowanej kontroli </w:t>
      </w:r>
      <w:r w:rsidRPr="002A053D">
        <w:rPr>
          <w:rFonts w:ascii="Arial" w:hAnsi="Arial" w:cs="Arial"/>
          <w:sz w:val="24"/>
          <w:szCs w:val="24"/>
        </w:rPr>
        <w:t>z wyprzedzeniem co najmniej 14 dni.</w:t>
      </w:r>
    </w:p>
    <w:p w14:paraId="23310015" w14:textId="77777777" w:rsidR="00395429" w:rsidRPr="002A053D" w:rsidRDefault="00395429" w:rsidP="00934CDC">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Podmiot przetwarzający zobowiązany jest do zastosowania wskazówek </w:t>
      </w:r>
      <w:r w:rsidRPr="002A053D">
        <w:rPr>
          <w:rFonts w:ascii="Arial" w:hAnsi="Arial" w:cs="Arial"/>
          <w:sz w:val="24"/>
          <w:szCs w:val="24"/>
        </w:rPr>
        <w:br/>
        <w:t>i poleceń Administratora w celu usunięcia uchybień stwierdzonych podczas kontroli.</w:t>
      </w:r>
    </w:p>
    <w:p w14:paraId="29DCE492" w14:textId="6EABFC20" w:rsidR="00395429" w:rsidRPr="002A053D" w:rsidRDefault="00395429" w:rsidP="00934CDC">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Podmiot przetwarzający ponosi odpowiedzialność, tak wobec osób trzecich, </w:t>
      </w:r>
      <w:r w:rsidRPr="002A053D">
        <w:rPr>
          <w:rFonts w:ascii="Arial" w:hAnsi="Arial" w:cs="Arial"/>
          <w:sz w:val="24"/>
          <w:szCs w:val="24"/>
        </w:rPr>
        <w:br/>
        <w:t>jak i wobec Administratora</w:t>
      </w:r>
      <w:r w:rsidR="00F82B3F">
        <w:rPr>
          <w:rFonts w:ascii="Arial" w:hAnsi="Arial" w:cs="Arial"/>
          <w:sz w:val="24"/>
          <w:szCs w:val="24"/>
        </w:rPr>
        <w:t xml:space="preserve">, za szkody powstałe w związku </w:t>
      </w:r>
      <w:r w:rsidRPr="002A053D">
        <w:rPr>
          <w:rFonts w:ascii="Arial" w:hAnsi="Arial" w:cs="Arial"/>
          <w:sz w:val="24"/>
          <w:szCs w:val="24"/>
        </w:rPr>
        <w:t>z nieprzestrzeganiem RODO, ustawy, niniejszych zasad oraz innych powszechnie obowiązujących przepisów prawa które chronią prawa osób, których dane dotyczą.</w:t>
      </w:r>
    </w:p>
    <w:p w14:paraId="1A397EB2" w14:textId="77777777" w:rsidR="00395429" w:rsidRPr="002A053D" w:rsidRDefault="00395429" w:rsidP="00934CDC">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Podmiot przetwarzający zobowiązany jest do niezwłocznego poinformowania Administratora: </w:t>
      </w:r>
    </w:p>
    <w:p w14:paraId="2ABE3B59" w14:textId="77777777" w:rsidR="00395429" w:rsidRPr="002A053D" w:rsidRDefault="00395429" w:rsidP="00934CDC">
      <w:pPr>
        <w:pStyle w:val="Bezodstpw"/>
        <w:widowControl w:val="0"/>
        <w:numPr>
          <w:ilvl w:val="0"/>
          <w:numId w:val="5"/>
        </w:numPr>
        <w:autoSpaceDE w:val="0"/>
        <w:autoSpaceDN w:val="0"/>
        <w:adjustRightInd w:val="0"/>
        <w:spacing w:line="276" w:lineRule="auto"/>
        <w:ind w:left="993" w:hanging="293"/>
        <w:jc w:val="both"/>
        <w:rPr>
          <w:rFonts w:ascii="Arial" w:hAnsi="Arial" w:cs="Arial"/>
          <w:sz w:val="24"/>
          <w:szCs w:val="24"/>
        </w:rPr>
      </w:pPr>
      <w:r w:rsidRPr="002A053D">
        <w:rPr>
          <w:rFonts w:ascii="Arial" w:hAnsi="Arial" w:cs="Arial"/>
          <w:sz w:val="24"/>
          <w:szCs w:val="24"/>
        </w:rPr>
        <w:t>o wszelkich przypadkach naruszenia obowiązków dotyczących ochrony powierzonych do przetwarzania danych osobowych, naruszenia tajemnicy tych danych lub niewłaściwego ich wykorzystania,</w:t>
      </w:r>
    </w:p>
    <w:p w14:paraId="5EF78026" w14:textId="771C4EDC" w:rsidR="00395429" w:rsidRPr="002A053D" w:rsidRDefault="00395429" w:rsidP="00934CDC">
      <w:pPr>
        <w:pStyle w:val="Bezodstpw"/>
        <w:widowControl w:val="0"/>
        <w:numPr>
          <w:ilvl w:val="0"/>
          <w:numId w:val="5"/>
        </w:numPr>
        <w:autoSpaceDE w:val="0"/>
        <w:autoSpaceDN w:val="0"/>
        <w:adjustRightInd w:val="0"/>
        <w:spacing w:line="276" w:lineRule="auto"/>
        <w:ind w:left="993" w:hanging="293"/>
        <w:jc w:val="both"/>
        <w:rPr>
          <w:rFonts w:ascii="Arial" w:hAnsi="Arial" w:cs="Arial"/>
          <w:sz w:val="24"/>
          <w:szCs w:val="24"/>
        </w:rPr>
      </w:pPr>
      <w:r w:rsidRPr="002A053D">
        <w:rPr>
          <w:rFonts w:ascii="Arial" w:hAnsi="Arial" w:cs="Arial"/>
          <w:sz w:val="24"/>
          <w:szCs w:val="24"/>
        </w:rPr>
        <w:t>o wszelkich czynnościach z własnym udziałem w sprawach dotyczących ochrony</w:t>
      </w:r>
      <w:r w:rsidR="00F82B3F">
        <w:rPr>
          <w:rFonts w:ascii="Arial" w:hAnsi="Arial" w:cs="Arial"/>
          <w:sz w:val="24"/>
          <w:szCs w:val="24"/>
        </w:rPr>
        <w:t xml:space="preserve"> danych osobowych prowadzonych </w:t>
      </w:r>
      <w:r w:rsidRPr="002A053D">
        <w:rPr>
          <w:rFonts w:ascii="Arial" w:hAnsi="Arial" w:cs="Arial"/>
          <w:sz w:val="24"/>
          <w:szCs w:val="24"/>
        </w:rPr>
        <w:t xml:space="preserve">w szczególności przez organ nadzorczy, Policję, Prokuraturę, Żandarmerię Wojskową lub sąd. </w:t>
      </w:r>
    </w:p>
    <w:p w14:paraId="57FC2232" w14:textId="77777777" w:rsidR="00395429" w:rsidRPr="002A053D" w:rsidRDefault="00395429" w:rsidP="00934CDC">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Inspektorami ochrony danych osobowych są:</w:t>
      </w:r>
    </w:p>
    <w:p w14:paraId="7EB8C3AF" w14:textId="77777777" w:rsidR="00395429" w:rsidRPr="002A053D" w:rsidRDefault="00395429" w:rsidP="00934CDC">
      <w:pPr>
        <w:pStyle w:val="Bezodstpw"/>
        <w:widowControl w:val="0"/>
        <w:numPr>
          <w:ilvl w:val="0"/>
          <w:numId w:val="6"/>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Inspektorem Ochrony Danych Osobowych Zamawiającego jest:</w:t>
      </w:r>
    </w:p>
    <w:p w14:paraId="11380384" w14:textId="77777777" w:rsidR="00395429" w:rsidRPr="002A053D" w:rsidRDefault="00395429" w:rsidP="00934CDC">
      <w:pPr>
        <w:pStyle w:val="Bezodstpw"/>
        <w:spacing w:line="276" w:lineRule="auto"/>
        <w:ind w:left="1064"/>
        <w:rPr>
          <w:rFonts w:ascii="Arial" w:hAnsi="Arial" w:cs="Arial"/>
          <w:i/>
          <w:sz w:val="24"/>
          <w:szCs w:val="24"/>
        </w:rPr>
      </w:pPr>
      <w:r w:rsidRPr="002A053D">
        <w:rPr>
          <w:rFonts w:ascii="Arial" w:hAnsi="Arial" w:cs="Arial"/>
          <w:i/>
          <w:sz w:val="24"/>
          <w:szCs w:val="24"/>
        </w:rPr>
        <w:t>p. Wincenty Skrzypczak</w:t>
      </w:r>
    </w:p>
    <w:p w14:paraId="2CEBAB02" w14:textId="77777777" w:rsidR="00395429" w:rsidRPr="002A053D" w:rsidRDefault="00395429" w:rsidP="00934CDC">
      <w:pPr>
        <w:pStyle w:val="Bezodstpw"/>
        <w:spacing w:line="276" w:lineRule="auto"/>
        <w:ind w:left="1064"/>
        <w:rPr>
          <w:rFonts w:ascii="Arial" w:hAnsi="Arial" w:cs="Arial"/>
          <w:i/>
          <w:sz w:val="24"/>
          <w:szCs w:val="24"/>
          <w:u w:val="single"/>
        </w:rPr>
      </w:pPr>
      <w:r w:rsidRPr="002A053D">
        <w:rPr>
          <w:rFonts w:ascii="Arial" w:hAnsi="Arial" w:cs="Arial"/>
          <w:i/>
          <w:sz w:val="24"/>
          <w:szCs w:val="24"/>
          <w:u w:val="single"/>
        </w:rPr>
        <w:t>Adres e-mail: 16wog.iodo@ron.mil.pl</w:t>
      </w:r>
    </w:p>
    <w:p w14:paraId="680C2D36" w14:textId="77777777" w:rsidR="00395429" w:rsidRPr="002A053D" w:rsidRDefault="00395429" w:rsidP="00934CDC">
      <w:pPr>
        <w:pStyle w:val="Bezodstpw"/>
        <w:spacing w:line="276" w:lineRule="auto"/>
        <w:ind w:left="1064"/>
        <w:rPr>
          <w:rFonts w:ascii="Arial" w:hAnsi="Arial" w:cs="Arial"/>
          <w:i/>
          <w:sz w:val="24"/>
          <w:szCs w:val="24"/>
        </w:rPr>
      </w:pPr>
      <w:r w:rsidRPr="002A053D">
        <w:rPr>
          <w:rFonts w:ascii="Arial" w:hAnsi="Arial" w:cs="Arial"/>
          <w:i/>
          <w:sz w:val="24"/>
          <w:szCs w:val="24"/>
        </w:rPr>
        <w:t>Tel.: 261-474-568</w:t>
      </w:r>
    </w:p>
    <w:p w14:paraId="362F6761" w14:textId="77777777" w:rsidR="00395429" w:rsidRDefault="00395429" w:rsidP="00934CDC">
      <w:pPr>
        <w:pStyle w:val="Bezodstpw"/>
        <w:widowControl w:val="0"/>
        <w:numPr>
          <w:ilvl w:val="0"/>
          <w:numId w:val="6"/>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Inspektorem Ochrony Danych Osobowych / osobą odpowiedzialną </w:t>
      </w:r>
      <w:r w:rsidRPr="002A053D">
        <w:rPr>
          <w:rFonts w:ascii="Arial" w:hAnsi="Arial" w:cs="Arial"/>
          <w:sz w:val="24"/>
          <w:szCs w:val="24"/>
        </w:rPr>
        <w:br/>
        <w:t>za ochronę danych osobowych ze strony Wykonawcy jest:</w:t>
      </w:r>
    </w:p>
    <w:p w14:paraId="539DCA41" w14:textId="77777777" w:rsidR="00395429" w:rsidRPr="002A053D" w:rsidRDefault="00395429" w:rsidP="00934CDC">
      <w:pPr>
        <w:pStyle w:val="Bezodstpw"/>
        <w:widowControl w:val="0"/>
        <w:autoSpaceDE w:val="0"/>
        <w:autoSpaceDN w:val="0"/>
        <w:adjustRightInd w:val="0"/>
        <w:spacing w:line="276" w:lineRule="auto"/>
        <w:ind w:left="1080"/>
        <w:jc w:val="both"/>
        <w:rPr>
          <w:rFonts w:ascii="Arial" w:hAnsi="Arial" w:cs="Arial"/>
          <w:sz w:val="24"/>
          <w:szCs w:val="24"/>
        </w:rPr>
      </w:pPr>
    </w:p>
    <w:p w14:paraId="67650D88" w14:textId="77777777" w:rsidR="00395429" w:rsidRDefault="00395429" w:rsidP="00934CDC">
      <w:pPr>
        <w:pStyle w:val="Bezodstpw"/>
        <w:spacing w:line="276" w:lineRule="auto"/>
        <w:ind w:left="1064"/>
        <w:rPr>
          <w:rFonts w:ascii="Arial" w:hAnsi="Arial" w:cs="Arial"/>
          <w:i/>
          <w:sz w:val="24"/>
          <w:szCs w:val="24"/>
        </w:rPr>
      </w:pPr>
      <w:r w:rsidRPr="002A053D">
        <w:rPr>
          <w:rFonts w:ascii="Arial" w:hAnsi="Arial" w:cs="Arial"/>
          <w:i/>
          <w:sz w:val="24"/>
          <w:szCs w:val="24"/>
        </w:rPr>
        <w:lastRenderedPageBreak/>
        <w:t>Imię i nazwisko: ……………………………………...</w:t>
      </w:r>
    </w:p>
    <w:p w14:paraId="2AC50628" w14:textId="77777777" w:rsidR="00395429" w:rsidRPr="002A053D" w:rsidRDefault="00395429" w:rsidP="00934CDC">
      <w:pPr>
        <w:pStyle w:val="Bezodstpw"/>
        <w:spacing w:line="276" w:lineRule="auto"/>
        <w:ind w:left="1064"/>
        <w:rPr>
          <w:rFonts w:ascii="Arial" w:hAnsi="Arial" w:cs="Arial"/>
          <w:i/>
          <w:sz w:val="24"/>
          <w:szCs w:val="24"/>
        </w:rPr>
      </w:pPr>
    </w:p>
    <w:p w14:paraId="6389E7A6" w14:textId="77777777" w:rsidR="00395429" w:rsidRDefault="00395429" w:rsidP="00934CDC">
      <w:pPr>
        <w:pStyle w:val="Bezodstpw"/>
        <w:spacing w:line="276" w:lineRule="auto"/>
        <w:ind w:left="1064"/>
        <w:rPr>
          <w:rFonts w:ascii="Arial" w:hAnsi="Arial" w:cs="Arial"/>
          <w:i/>
          <w:sz w:val="24"/>
          <w:szCs w:val="24"/>
          <w:u w:val="single"/>
        </w:rPr>
      </w:pPr>
      <w:r w:rsidRPr="002A053D">
        <w:rPr>
          <w:rFonts w:ascii="Arial" w:hAnsi="Arial" w:cs="Arial"/>
          <w:i/>
          <w:sz w:val="24"/>
          <w:szCs w:val="24"/>
        </w:rPr>
        <w:t xml:space="preserve">Adres e-mail: </w:t>
      </w:r>
      <w:r w:rsidRPr="002A053D">
        <w:rPr>
          <w:rFonts w:ascii="Arial" w:hAnsi="Arial" w:cs="Arial"/>
          <w:i/>
          <w:sz w:val="24"/>
          <w:szCs w:val="24"/>
          <w:u w:val="single"/>
        </w:rPr>
        <w:t>…………………………………………</w:t>
      </w:r>
    </w:p>
    <w:p w14:paraId="3C88B135" w14:textId="77777777" w:rsidR="00395429" w:rsidRPr="002A053D" w:rsidRDefault="00395429" w:rsidP="00934CDC">
      <w:pPr>
        <w:pStyle w:val="Bezodstpw"/>
        <w:spacing w:line="276" w:lineRule="auto"/>
        <w:ind w:left="1064"/>
        <w:rPr>
          <w:rFonts w:ascii="Arial" w:hAnsi="Arial" w:cs="Arial"/>
          <w:i/>
          <w:sz w:val="24"/>
          <w:szCs w:val="24"/>
        </w:rPr>
      </w:pPr>
    </w:p>
    <w:p w14:paraId="6303194A" w14:textId="77777777" w:rsidR="00395429" w:rsidRPr="002A053D" w:rsidRDefault="00395429" w:rsidP="00934CDC">
      <w:pPr>
        <w:pStyle w:val="Bezodstpw"/>
        <w:spacing w:line="276" w:lineRule="auto"/>
        <w:ind w:left="1064"/>
        <w:rPr>
          <w:rFonts w:ascii="Arial" w:hAnsi="Arial" w:cs="Arial"/>
          <w:i/>
          <w:sz w:val="24"/>
          <w:szCs w:val="24"/>
        </w:rPr>
      </w:pPr>
      <w:r w:rsidRPr="002A053D">
        <w:rPr>
          <w:rFonts w:ascii="Arial" w:hAnsi="Arial" w:cs="Arial"/>
          <w:i/>
          <w:sz w:val="24"/>
          <w:szCs w:val="24"/>
        </w:rPr>
        <w:t>Tel.: ……………………………………………………</w:t>
      </w:r>
    </w:p>
    <w:p w14:paraId="08EE2053" w14:textId="77777777" w:rsidR="00395429" w:rsidRPr="002A053D" w:rsidRDefault="00395429" w:rsidP="00934CDC">
      <w:pPr>
        <w:pStyle w:val="Bezodstpw"/>
        <w:widowControl w:val="0"/>
        <w:numPr>
          <w:ilvl w:val="0"/>
          <w:numId w:val="24"/>
        </w:numPr>
        <w:autoSpaceDE w:val="0"/>
        <w:autoSpaceDN w:val="0"/>
        <w:adjustRightInd w:val="0"/>
        <w:spacing w:line="276" w:lineRule="auto"/>
        <w:ind w:left="709" w:hanging="425"/>
        <w:jc w:val="both"/>
        <w:rPr>
          <w:rFonts w:ascii="Arial" w:hAnsi="Arial" w:cs="Arial"/>
          <w:sz w:val="24"/>
          <w:szCs w:val="24"/>
        </w:rPr>
      </w:pPr>
      <w:r w:rsidRPr="002A053D">
        <w:rPr>
          <w:rFonts w:ascii="Arial" w:hAnsi="Arial" w:cs="Arial"/>
          <w:sz w:val="24"/>
          <w:szCs w:val="24"/>
        </w:rPr>
        <w:t xml:space="preserve">W sprawach nieuregulowanych w niniejszych zasadach mają zastosowanie przepisy zawarte w RODO oraz inne powszechnie obowiązujące w kraju przepisy prawa. </w:t>
      </w:r>
    </w:p>
    <w:p w14:paraId="325ACDF8" w14:textId="1779B359" w:rsidR="00395429" w:rsidRDefault="00395429" w:rsidP="00395429">
      <w:pPr>
        <w:tabs>
          <w:tab w:val="left" w:pos="0"/>
        </w:tabs>
        <w:spacing w:after="0"/>
        <w:rPr>
          <w:szCs w:val="24"/>
        </w:rPr>
      </w:pPr>
    </w:p>
    <w:p w14:paraId="32E22E08" w14:textId="77777777" w:rsidR="00FB23B2" w:rsidRPr="002A053D" w:rsidRDefault="00FB23B2" w:rsidP="00395429">
      <w:pPr>
        <w:tabs>
          <w:tab w:val="left" w:pos="0"/>
        </w:tabs>
        <w:spacing w:after="0"/>
        <w:rPr>
          <w:szCs w:val="24"/>
        </w:rPr>
      </w:pPr>
    </w:p>
    <w:p w14:paraId="68DFA73C" w14:textId="150ABBF4" w:rsidR="003B1810" w:rsidRPr="00136269" w:rsidRDefault="003B1810" w:rsidP="00381CF5">
      <w:pPr>
        <w:spacing w:after="0" w:line="276" w:lineRule="auto"/>
        <w:ind w:left="622" w:firstLine="0"/>
        <w:jc w:val="center"/>
        <w:rPr>
          <w:rFonts w:eastAsia="Calibri"/>
          <w:b/>
          <w:kern w:val="1"/>
          <w:szCs w:val="24"/>
          <w:lang w:eastAsia="hi-IN" w:bidi="hi-IN"/>
        </w:rPr>
      </w:pPr>
      <w:r w:rsidRPr="00136269">
        <w:rPr>
          <w:rFonts w:eastAsia="Calibri"/>
          <w:b/>
          <w:kern w:val="1"/>
          <w:szCs w:val="24"/>
          <w:lang w:eastAsia="hi-IN" w:bidi="hi-IN"/>
        </w:rPr>
        <w:t>§ 10.</w:t>
      </w:r>
    </w:p>
    <w:p w14:paraId="671FA7F3" w14:textId="13085C14" w:rsidR="003B1810" w:rsidRDefault="003B1810" w:rsidP="00381CF5">
      <w:pPr>
        <w:suppressAutoHyphens/>
        <w:spacing w:after="0" w:line="276" w:lineRule="auto"/>
        <w:jc w:val="center"/>
        <w:rPr>
          <w:rFonts w:eastAsia="Calibri"/>
          <w:b/>
          <w:kern w:val="1"/>
          <w:szCs w:val="24"/>
          <w:lang w:eastAsia="hi-IN" w:bidi="hi-IN"/>
        </w:rPr>
      </w:pPr>
      <w:r w:rsidRPr="00136269">
        <w:rPr>
          <w:rFonts w:eastAsia="Calibri"/>
          <w:b/>
          <w:kern w:val="1"/>
          <w:szCs w:val="24"/>
          <w:lang w:eastAsia="hi-IN" w:bidi="hi-IN"/>
        </w:rPr>
        <w:t>OCHRONA INFORMACJI NIEJAWNYCH</w:t>
      </w:r>
    </w:p>
    <w:p w14:paraId="42C124A9" w14:textId="77777777" w:rsidR="00195956" w:rsidRPr="00136269" w:rsidRDefault="00195956" w:rsidP="00381CF5">
      <w:pPr>
        <w:suppressAutoHyphens/>
        <w:spacing w:after="0" w:line="276" w:lineRule="auto"/>
        <w:jc w:val="center"/>
        <w:rPr>
          <w:rFonts w:eastAsia="Calibri"/>
          <w:b/>
          <w:kern w:val="1"/>
          <w:szCs w:val="24"/>
          <w:lang w:eastAsia="hi-IN" w:bidi="hi-IN"/>
        </w:rPr>
      </w:pPr>
    </w:p>
    <w:p w14:paraId="447AF87C" w14:textId="31FC2412" w:rsidR="003B1810" w:rsidRPr="00136269" w:rsidRDefault="003B1810" w:rsidP="00381CF5">
      <w:pPr>
        <w:pStyle w:val="Akapitzlist"/>
        <w:numPr>
          <w:ilvl w:val="0"/>
          <w:numId w:val="7"/>
        </w:numPr>
        <w:suppressAutoHyphens/>
        <w:spacing w:after="0" w:line="276" w:lineRule="auto"/>
        <w:rPr>
          <w:rFonts w:eastAsia="Calibri"/>
          <w:kern w:val="1"/>
          <w:szCs w:val="24"/>
          <w:lang w:eastAsia="hi-IN" w:bidi="hi-IN"/>
        </w:rPr>
      </w:pPr>
      <w:r w:rsidRPr="00136269">
        <w:rPr>
          <w:szCs w:val="24"/>
        </w:rPr>
        <w:t xml:space="preserve">Wykonawca zobowiązany jest do zachowania tajemnicy wszystkich informacji, </w:t>
      </w:r>
      <w:r w:rsidRPr="00136269">
        <w:rPr>
          <w:szCs w:val="24"/>
        </w:rPr>
        <w:br/>
        <w:t xml:space="preserve">jakie uzyska w związku z wykonywaniem niniejszej umowy, a także </w:t>
      </w:r>
      <w:r w:rsidRPr="00136269">
        <w:rPr>
          <w:szCs w:val="24"/>
        </w:rPr>
        <w:br/>
        <w:t>do zapewnienia przestrzegania przepisów o ochronie informacji niejawnych zgodnie z ustawą z dnia 05 sierpnia 2010 r. o ochronie informac</w:t>
      </w:r>
      <w:r w:rsidR="00212AC2">
        <w:rPr>
          <w:szCs w:val="24"/>
        </w:rPr>
        <w:t>ji niejawnych (t.j.Dz. U. z 2024 r. poz. 692</w:t>
      </w:r>
      <w:r w:rsidR="00334B85">
        <w:rPr>
          <w:szCs w:val="24"/>
        </w:rPr>
        <w:t xml:space="preserve"> z późn. zm.</w:t>
      </w:r>
      <w:r w:rsidRPr="00136269">
        <w:rPr>
          <w:szCs w:val="24"/>
        </w:rPr>
        <w:t>) i innymi obowiązującymi przepisami, które mogą mieć wpływ na interesy lub stan bezpiec</w:t>
      </w:r>
      <w:r w:rsidR="00CD397F">
        <w:rPr>
          <w:szCs w:val="24"/>
        </w:rPr>
        <w:t xml:space="preserve">zeństwa Zamawiającego, zarówno </w:t>
      </w:r>
      <w:r w:rsidRPr="00136269">
        <w:rPr>
          <w:szCs w:val="24"/>
        </w:rPr>
        <w:t xml:space="preserve">w czasie trwania umowy jak i po jej zakończeniu. Dotyczy to także wszystkich pracowników/współpracowników Wykonawcy mających styczność </w:t>
      </w:r>
      <w:r w:rsidR="00CD397F">
        <w:rPr>
          <w:szCs w:val="24"/>
        </w:rPr>
        <w:br/>
      </w:r>
      <w:r w:rsidRPr="00136269">
        <w:rPr>
          <w:szCs w:val="24"/>
        </w:rPr>
        <w:t>z obiektami wojskowymi przy realizacji niniejszej umowy.</w:t>
      </w:r>
    </w:p>
    <w:p w14:paraId="3C9B7368" w14:textId="77777777" w:rsidR="003B1810" w:rsidRPr="00136269" w:rsidRDefault="003B1810" w:rsidP="00381CF5">
      <w:pPr>
        <w:pStyle w:val="Akapitzlist"/>
        <w:numPr>
          <w:ilvl w:val="0"/>
          <w:numId w:val="7"/>
        </w:numPr>
        <w:suppressAutoHyphens/>
        <w:spacing w:after="0" w:line="276" w:lineRule="auto"/>
        <w:rPr>
          <w:rFonts w:eastAsia="Calibri"/>
          <w:kern w:val="1"/>
          <w:szCs w:val="24"/>
          <w:lang w:eastAsia="hi-IN" w:bidi="hi-IN"/>
        </w:rPr>
      </w:pPr>
      <w:r w:rsidRPr="00136269">
        <w:rPr>
          <w:szCs w:val="24"/>
        </w:rPr>
        <w:t>Wykonawca zobowiązany jest do bezwzględnego stosowania się do poleceń wydawanych w tym zakresie przez uprawnione organy, w tym Pełnomocnika ochrony informacji niejawnych Zamawiającego.</w:t>
      </w:r>
    </w:p>
    <w:p w14:paraId="32A725C3" w14:textId="77777777" w:rsidR="003B1810" w:rsidRPr="00136269" w:rsidRDefault="003B1810" w:rsidP="00381CF5">
      <w:pPr>
        <w:pStyle w:val="Akapitzlist"/>
        <w:numPr>
          <w:ilvl w:val="0"/>
          <w:numId w:val="7"/>
        </w:numPr>
        <w:suppressAutoHyphens/>
        <w:spacing w:after="0" w:line="276" w:lineRule="auto"/>
        <w:rPr>
          <w:rFonts w:eastAsia="Calibri"/>
          <w:kern w:val="1"/>
          <w:szCs w:val="24"/>
          <w:lang w:eastAsia="hi-IN" w:bidi="hi-IN"/>
        </w:rPr>
      </w:pPr>
      <w:r w:rsidRPr="00136269">
        <w:rPr>
          <w:szCs w:val="24"/>
        </w:rPr>
        <w:t>Wykonawca w celu wydania przepustek, dostarczy do Zamawiającego (służby czołgowo-samochodowej 16WOG w Drawsku Pomorskim) dane wszystkich osób (imię, nazwisko, seria i numer dowodu osobistego) przewidywanych do zatrudnienia oraz wszystkich pojazdów (rodzaj, typ, nr rejestracyjny, kierowca) przewidywanych do użycia przy realizacji umowy w celu wydania przepustek uprawniających do wejścia lub wjazdu.</w:t>
      </w:r>
    </w:p>
    <w:p w14:paraId="51608088" w14:textId="77777777" w:rsidR="003B1810" w:rsidRPr="00136269" w:rsidRDefault="003B1810" w:rsidP="00381CF5">
      <w:pPr>
        <w:pStyle w:val="Akapitzlist"/>
        <w:numPr>
          <w:ilvl w:val="0"/>
          <w:numId w:val="7"/>
        </w:numPr>
        <w:suppressAutoHyphens/>
        <w:spacing w:after="0" w:line="276" w:lineRule="auto"/>
        <w:rPr>
          <w:rFonts w:eastAsia="Calibri"/>
          <w:kern w:val="1"/>
          <w:szCs w:val="24"/>
          <w:lang w:eastAsia="hi-IN" w:bidi="hi-IN"/>
        </w:rPr>
      </w:pPr>
      <w:r w:rsidRPr="00136269">
        <w:rPr>
          <w:szCs w:val="24"/>
        </w:rPr>
        <w:t xml:space="preserve">Na Wykonawcy spoczywa odpowiedzialność za naruszenie systemu przepustkowego obowiązującego u Zamawiającego, także przez jego pracowników, współpracowników i innych osób, przy pomocy których wykonuje przedmiot niniejszej umowy. </w:t>
      </w:r>
    </w:p>
    <w:p w14:paraId="7E2FC150" w14:textId="7EF54C9C" w:rsidR="003B1810" w:rsidRPr="00136269" w:rsidRDefault="003B1810" w:rsidP="00381CF5">
      <w:pPr>
        <w:pStyle w:val="Akapitzlist"/>
        <w:numPr>
          <w:ilvl w:val="0"/>
          <w:numId w:val="7"/>
        </w:numPr>
        <w:suppressAutoHyphens/>
        <w:spacing w:after="0" w:line="276" w:lineRule="auto"/>
        <w:rPr>
          <w:rFonts w:eastAsia="Calibri"/>
          <w:kern w:val="1"/>
          <w:szCs w:val="24"/>
          <w:lang w:eastAsia="hi-IN" w:bidi="hi-IN"/>
        </w:rPr>
      </w:pPr>
      <w:r w:rsidRPr="00136269">
        <w:rPr>
          <w:rFonts w:eastAsia="Calibri"/>
          <w:kern w:val="1"/>
          <w:szCs w:val="24"/>
          <w:lang w:eastAsia="hi-IN" w:bidi="hi-IN"/>
        </w:rPr>
        <w:t>Podczas realizacji dostawy, zabrania się używania telefonów komórkowych, urządzeń oraz innych obiektów (w tym latających) do nagrywania dźwięku lub obrazu oraz innych środków łączności na terenie kompleksów Zamawiającego, bez jego zgody wyrażonej n</w:t>
      </w:r>
      <w:r w:rsidR="007F6544">
        <w:rPr>
          <w:rFonts w:eastAsia="Calibri"/>
          <w:kern w:val="1"/>
          <w:szCs w:val="24"/>
          <w:lang w:eastAsia="hi-IN" w:bidi="hi-IN"/>
        </w:rPr>
        <w:t>a piśmie</w:t>
      </w:r>
      <w:r w:rsidRPr="00136269">
        <w:rPr>
          <w:rFonts w:eastAsia="Calibri"/>
          <w:kern w:val="1"/>
          <w:szCs w:val="24"/>
          <w:lang w:eastAsia="hi-IN" w:bidi="hi-IN"/>
        </w:rPr>
        <w:t>.</w:t>
      </w:r>
    </w:p>
    <w:p w14:paraId="00A4A36C" w14:textId="67CC50B9" w:rsidR="00195956" w:rsidRPr="00672057" w:rsidRDefault="003B1810" w:rsidP="00381CF5">
      <w:pPr>
        <w:pStyle w:val="Akapitzlist"/>
        <w:numPr>
          <w:ilvl w:val="0"/>
          <w:numId w:val="7"/>
        </w:numPr>
        <w:suppressAutoHyphens/>
        <w:spacing w:after="0" w:line="276" w:lineRule="auto"/>
        <w:rPr>
          <w:rFonts w:eastAsia="Calibri"/>
          <w:kern w:val="1"/>
          <w:szCs w:val="24"/>
          <w:lang w:eastAsia="hi-IN" w:bidi="hi-IN"/>
        </w:rPr>
      </w:pPr>
      <w:r w:rsidRPr="00136269">
        <w:rPr>
          <w:rFonts w:eastAsia="Calibri"/>
          <w:kern w:val="1"/>
          <w:szCs w:val="24"/>
          <w:lang w:eastAsia="hi-IN" w:bidi="hi-IN"/>
        </w:rPr>
        <w:t xml:space="preserve">W sytuacjach nieokreślonych niniejszym paragrafem, a dotyczących ochrony informacji niejawnych, władnym do podejmowania decyzji w zakresie udostępnienia informacji niejawnych jest Pełnomocnik </w:t>
      </w:r>
      <w:r w:rsidRPr="00136269">
        <w:rPr>
          <w:szCs w:val="24"/>
        </w:rPr>
        <w:t>ochrony informacji niejawnych Zamawiającego</w:t>
      </w:r>
      <w:r w:rsidRPr="00136269">
        <w:rPr>
          <w:rFonts w:eastAsia="Calibri"/>
          <w:kern w:val="1"/>
          <w:szCs w:val="24"/>
          <w:lang w:eastAsia="hi-IN" w:bidi="hi-IN"/>
        </w:rPr>
        <w:t>.</w:t>
      </w:r>
    </w:p>
    <w:p w14:paraId="34A258E8" w14:textId="77777777" w:rsidR="00FB23B2" w:rsidRDefault="00FB23B2" w:rsidP="00381CF5">
      <w:pPr>
        <w:suppressAutoHyphens/>
        <w:spacing w:after="0" w:line="276" w:lineRule="auto"/>
        <w:jc w:val="center"/>
        <w:rPr>
          <w:rFonts w:eastAsia="SimSun"/>
          <w:b/>
          <w:bCs/>
          <w:kern w:val="1"/>
          <w:szCs w:val="24"/>
          <w:lang w:eastAsia="hi-IN" w:bidi="hi-IN"/>
        </w:rPr>
      </w:pPr>
    </w:p>
    <w:p w14:paraId="635DB3A3" w14:textId="77777777" w:rsidR="00FB23B2" w:rsidRDefault="00FB23B2" w:rsidP="00381CF5">
      <w:pPr>
        <w:suppressAutoHyphens/>
        <w:spacing w:after="0" w:line="276" w:lineRule="auto"/>
        <w:jc w:val="center"/>
        <w:rPr>
          <w:rFonts w:eastAsia="SimSun"/>
          <w:b/>
          <w:bCs/>
          <w:kern w:val="1"/>
          <w:szCs w:val="24"/>
          <w:lang w:eastAsia="hi-IN" w:bidi="hi-IN"/>
        </w:rPr>
      </w:pPr>
    </w:p>
    <w:p w14:paraId="79D4958E" w14:textId="533996DE" w:rsidR="003B1810" w:rsidRPr="00136269" w:rsidRDefault="003B1810" w:rsidP="00381CF5">
      <w:pPr>
        <w:suppressAutoHyphens/>
        <w:spacing w:after="0" w:line="276" w:lineRule="auto"/>
        <w:jc w:val="center"/>
        <w:rPr>
          <w:rFonts w:eastAsia="SimSun"/>
          <w:b/>
          <w:bCs/>
          <w:kern w:val="1"/>
          <w:szCs w:val="24"/>
          <w:lang w:eastAsia="hi-IN" w:bidi="hi-IN"/>
        </w:rPr>
      </w:pPr>
      <w:r w:rsidRPr="00136269">
        <w:rPr>
          <w:rFonts w:eastAsia="SimSun"/>
          <w:b/>
          <w:bCs/>
          <w:kern w:val="1"/>
          <w:szCs w:val="24"/>
          <w:lang w:eastAsia="hi-IN" w:bidi="hi-IN"/>
        </w:rPr>
        <w:t>§ 11.</w:t>
      </w:r>
    </w:p>
    <w:p w14:paraId="6B7A5C20" w14:textId="471E0554" w:rsidR="003B1810" w:rsidRDefault="003B1810" w:rsidP="00381CF5">
      <w:pPr>
        <w:suppressAutoHyphens/>
        <w:spacing w:after="0" w:line="276" w:lineRule="auto"/>
        <w:jc w:val="center"/>
        <w:rPr>
          <w:rFonts w:eastAsia="SimSun"/>
          <w:b/>
          <w:bCs/>
          <w:kern w:val="1"/>
          <w:szCs w:val="24"/>
          <w:lang w:eastAsia="hi-IN" w:bidi="hi-IN"/>
        </w:rPr>
      </w:pPr>
      <w:r w:rsidRPr="00136269">
        <w:rPr>
          <w:rFonts w:eastAsia="SimSun"/>
          <w:b/>
          <w:bCs/>
          <w:kern w:val="1"/>
          <w:szCs w:val="24"/>
          <w:lang w:eastAsia="hi-IN" w:bidi="hi-IN"/>
        </w:rPr>
        <w:t>INNE POSTANOWIENIA</w:t>
      </w:r>
    </w:p>
    <w:p w14:paraId="65BF4FF7" w14:textId="77777777" w:rsidR="00195956" w:rsidRPr="00136269" w:rsidRDefault="00195956" w:rsidP="00381CF5">
      <w:pPr>
        <w:suppressAutoHyphens/>
        <w:spacing w:after="0" w:line="276" w:lineRule="auto"/>
        <w:jc w:val="center"/>
        <w:rPr>
          <w:rFonts w:eastAsia="SimSun"/>
          <w:b/>
          <w:bCs/>
          <w:kern w:val="1"/>
          <w:szCs w:val="24"/>
          <w:lang w:eastAsia="hi-IN" w:bidi="hi-IN"/>
        </w:rPr>
      </w:pPr>
    </w:p>
    <w:p w14:paraId="502D150F" w14:textId="77777777" w:rsidR="003B1810" w:rsidRPr="00136269" w:rsidRDefault="003B1810" w:rsidP="00381CF5">
      <w:pPr>
        <w:pStyle w:val="Akapitzlist"/>
        <w:numPr>
          <w:ilvl w:val="0"/>
          <w:numId w:val="8"/>
        </w:numPr>
        <w:suppressAutoHyphens/>
        <w:spacing w:after="0" w:line="276" w:lineRule="auto"/>
        <w:rPr>
          <w:rFonts w:eastAsia="Calibri"/>
          <w:kern w:val="1"/>
          <w:szCs w:val="24"/>
          <w:lang w:eastAsia="hi-IN" w:bidi="hi-IN"/>
        </w:rPr>
      </w:pPr>
      <w:r w:rsidRPr="00136269">
        <w:rPr>
          <w:rFonts w:eastAsia="Calibri"/>
          <w:szCs w:val="24"/>
        </w:rPr>
        <w:t xml:space="preserve">Wykonawca jest zobowiązany do zapewnienia przy realizacji przedmiotu umowy wszelkich przepisów prawa dotyczących zatrudniania cudzoziemców </w:t>
      </w:r>
      <w:r w:rsidRPr="00136269">
        <w:rPr>
          <w:rFonts w:eastAsia="Calibri"/>
          <w:szCs w:val="24"/>
        </w:rPr>
        <w:br/>
        <w:t xml:space="preserve">i ich pobytu na terenie Zamawiającego i jednostek organizacyjnych będących na zaopatrzeniu, w szczególności zasad określonych w </w:t>
      </w:r>
      <w:r w:rsidRPr="00476DB7">
        <w:rPr>
          <w:rFonts w:eastAsia="Calibri"/>
          <w:szCs w:val="24"/>
        </w:rPr>
        <w:t>załączniku</w:t>
      </w:r>
      <w:r w:rsidRPr="00136269">
        <w:rPr>
          <w:rFonts w:eastAsia="Calibri"/>
          <w:b/>
          <w:szCs w:val="24"/>
        </w:rPr>
        <w:t xml:space="preserve"> </w:t>
      </w:r>
      <w:r w:rsidRPr="00136269">
        <w:rPr>
          <w:rFonts w:eastAsia="Calibri"/>
          <w:b/>
          <w:szCs w:val="24"/>
        </w:rPr>
        <w:br/>
      </w:r>
      <w:r w:rsidRPr="00136269">
        <w:rPr>
          <w:rFonts w:eastAsia="Calibri"/>
          <w:szCs w:val="24"/>
        </w:rPr>
        <w:t>do niniejszej umowy.</w:t>
      </w:r>
    </w:p>
    <w:p w14:paraId="6C8DCDC4" w14:textId="77777777" w:rsidR="003B1810" w:rsidRPr="00136269" w:rsidRDefault="003B1810" w:rsidP="00381CF5">
      <w:pPr>
        <w:pStyle w:val="Akapitzlist"/>
        <w:numPr>
          <w:ilvl w:val="0"/>
          <w:numId w:val="8"/>
        </w:numPr>
        <w:suppressAutoHyphens/>
        <w:spacing w:after="0" w:line="276" w:lineRule="auto"/>
        <w:rPr>
          <w:rFonts w:eastAsia="SimSun"/>
          <w:kern w:val="1"/>
          <w:szCs w:val="24"/>
          <w:lang w:eastAsia="hi-IN" w:bidi="hi-IN"/>
        </w:rPr>
      </w:pPr>
      <w:r w:rsidRPr="00136269">
        <w:rPr>
          <w:szCs w:val="24"/>
        </w:rPr>
        <w:t>Strony zgodnie oświadczają, że wszelka korespondencja pomiędzy nimi powinna być kierowana na adresy wskazane w komparycji niniejszej umowy.</w:t>
      </w:r>
    </w:p>
    <w:p w14:paraId="171BD8EF" w14:textId="77777777" w:rsidR="003B1810" w:rsidRPr="00136269" w:rsidRDefault="003B1810" w:rsidP="00381CF5">
      <w:pPr>
        <w:pStyle w:val="Akapitzlist"/>
        <w:numPr>
          <w:ilvl w:val="0"/>
          <w:numId w:val="8"/>
        </w:numPr>
        <w:suppressAutoHyphens/>
        <w:spacing w:after="0" w:line="276" w:lineRule="auto"/>
        <w:rPr>
          <w:rFonts w:eastAsia="SimSun"/>
          <w:kern w:val="1"/>
          <w:szCs w:val="24"/>
          <w:lang w:eastAsia="hi-IN" w:bidi="hi-IN"/>
        </w:rPr>
      </w:pPr>
      <w:r w:rsidRPr="00136269">
        <w:rPr>
          <w:szCs w:val="24"/>
        </w:rPr>
        <w:t xml:space="preserve">W razie zmiany adresu do korespondencji, każda ze stron zobowiązuje </w:t>
      </w:r>
      <w:r w:rsidRPr="00136269">
        <w:rPr>
          <w:szCs w:val="24"/>
        </w:rPr>
        <w:br/>
        <w:t xml:space="preserve">się zawiadomić pismem o nowym adresie pod rygorem przyjęcia, </w:t>
      </w:r>
      <w:r w:rsidRPr="00136269">
        <w:rPr>
          <w:szCs w:val="24"/>
        </w:rPr>
        <w:br/>
        <w:t>że korespondencja kierowana na adres dotychczasowy została skutecznie doręczona.</w:t>
      </w:r>
    </w:p>
    <w:p w14:paraId="225DFEB3" w14:textId="3567858E" w:rsidR="003B1810" w:rsidRPr="00136269" w:rsidRDefault="003B1810" w:rsidP="00381CF5">
      <w:pPr>
        <w:pStyle w:val="Akapitzlist"/>
        <w:numPr>
          <w:ilvl w:val="0"/>
          <w:numId w:val="8"/>
        </w:numPr>
        <w:suppressAutoHyphens/>
        <w:spacing w:after="0" w:line="276" w:lineRule="auto"/>
        <w:rPr>
          <w:rFonts w:eastAsia="SimSun"/>
          <w:kern w:val="1"/>
          <w:szCs w:val="24"/>
          <w:lang w:eastAsia="hi-IN" w:bidi="hi-IN"/>
        </w:rPr>
      </w:pPr>
      <w:r w:rsidRPr="00136269">
        <w:rPr>
          <w:rFonts w:eastAsia="SimSun"/>
          <w:kern w:val="1"/>
          <w:szCs w:val="24"/>
          <w:lang w:eastAsia="hi-IN" w:bidi="hi-IN"/>
        </w:rPr>
        <w:t xml:space="preserve">Wykonawca jest zobowiązany do przestrzegania zasad postępowania </w:t>
      </w:r>
      <w:r w:rsidRPr="00136269">
        <w:rPr>
          <w:rFonts w:eastAsia="SimSun"/>
          <w:kern w:val="1"/>
          <w:szCs w:val="24"/>
          <w:lang w:eastAsia="hi-IN" w:bidi="hi-IN"/>
        </w:rPr>
        <w:br/>
        <w:t xml:space="preserve">w kontaktach z wykonawcami, opisanych w </w:t>
      </w:r>
      <w:r w:rsidRPr="00476DB7">
        <w:rPr>
          <w:rFonts w:eastAsia="SimSun"/>
          <w:kern w:val="1"/>
          <w:szCs w:val="24"/>
          <w:lang w:eastAsia="hi-IN" w:bidi="hi-IN"/>
        </w:rPr>
        <w:t>załączniku</w:t>
      </w:r>
      <w:r w:rsidRPr="00136269">
        <w:rPr>
          <w:rFonts w:eastAsia="SimSun"/>
          <w:b/>
          <w:kern w:val="1"/>
          <w:szCs w:val="24"/>
          <w:lang w:eastAsia="hi-IN" w:bidi="hi-IN"/>
        </w:rPr>
        <w:t xml:space="preserve"> </w:t>
      </w:r>
      <w:r w:rsidRPr="00136269">
        <w:rPr>
          <w:rFonts w:eastAsia="SimSun"/>
          <w:kern w:val="1"/>
          <w:szCs w:val="24"/>
          <w:lang w:eastAsia="hi-IN" w:bidi="hi-IN"/>
        </w:rPr>
        <w:t xml:space="preserve">do niniejszej umowy - „Zasady postępowania w kontaktach z wykonawcami” stanowiący załącznik </w:t>
      </w:r>
      <w:r w:rsidR="00697ECD">
        <w:rPr>
          <w:rFonts w:eastAsia="SimSun"/>
          <w:kern w:val="1"/>
          <w:szCs w:val="24"/>
          <w:lang w:eastAsia="hi-IN" w:bidi="hi-IN"/>
        </w:rPr>
        <w:br/>
      </w:r>
      <w:r w:rsidRPr="00136269">
        <w:rPr>
          <w:rFonts w:eastAsia="SimSun"/>
          <w:kern w:val="1"/>
          <w:szCs w:val="24"/>
          <w:lang w:eastAsia="hi-IN" w:bidi="hi-IN"/>
        </w:rPr>
        <w:t>do Decyzji</w:t>
      </w:r>
      <w:r w:rsidR="00C174ED">
        <w:rPr>
          <w:rFonts w:eastAsia="SimSun"/>
          <w:kern w:val="1"/>
          <w:szCs w:val="24"/>
          <w:lang w:eastAsia="hi-IN" w:bidi="hi-IN"/>
        </w:rPr>
        <w:t xml:space="preserve"> </w:t>
      </w:r>
      <w:r w:rsidRPr="00136269">
        <w:rPr>
          <w:rFonts w:eastAsia="SimSun"/>
          <w:kern w:val="1"/>
          <w:szCs w:val="24"/>
          <w:lang w:eastAsia="hi-IN" w:bidi="hi-IN"/>
        </w:rPr>
        <w:t xml:space="preserve">Nr 145/MON MINISTRA OBRONY NARODOWEJ z dnia 13 lipca 2017 r. w sprawie zasad postępowania w kontaktach z wykonawcami </w:t>
      </w:r>
      <w:r w:rsidR="00697ECD">
        <w:rPr>
          <w:rFonts w:eastAsia="SimSun"/>
          <w:kern w:val="1"/>
          <w:szCs w:val="24"/>
          <w:lang w:eastAsia="hi-IN" w:bidi="hi-IN"/>
        </w:rPr>
        <w:br/>
      </w:r>
      <w:r w:rsidRPr="00136269">
        <w:rPr>
          <w:rFonts w:eastAsia="SimSun"/>
          <w:kern w:val="1"/>
          <w:szCs w:val="24"/>
          <w:lang w:eastAsia="hi-IN" w:bidi="hi-IN"/>
        </w:rPr>
        <w:t>(Dz. Urz. MON z 2017 r. poz. 157).</w:t>
      </w:r>
    </w:p>
    <w:p w14:paraId="05368DE3" w14:textId="70E83658" w:rsidR="00FB23B2" w:rsidRPr="00FB23B2" w:rsidRDefault="003B1810" w:rsidP="00FB23B2">
      <w:pPr>
        <w:pStyle w:val="Akapitzlist"/>
        <w:numPr>
          <w:ilvl w:val="0"/>
          <w:numId w:val="8"/>
        </w:numPr>
        <w:suppressAutoHyphens/>
        <w:spacing w:after="0" w:line="276" w:lineRule="auto"/>
        <w:rPr>
          <w:rFonts w:eastAsia="SimSun"/>
          <w:kern w:val="1"/>
          <w:szCs w:val="24"/>
          <w:lang w:eastAsia="hi-IN" w:bidi="hi-IN"/>
        </w:rPr>
      </w:pPr>
      <w:r w:rsidRPr="00136269">
        <w:rPr>
          <w:rFonts w:eastAsia="SimSun"/>
          <w:kern w:val="1"/>
          <w:szCs w:val="24"/>
          <w:lang w:eastAsia="hi-IN" w:bidi="hi-IN"/>
        </w:rPr>
        <w:t>Zamawiający jest uprawniony do rozwiązania niniejszej umowy z powodu zawinionego podjęcia przez osobę fizyczną świadczącą pracę na podstawie niniejszej umowy działań, określonych w Decyzji</w:t>
      </w:r>
      <w:r w:rsidR="00C174ED">
        <w:rPr>
          <w:rFonts w:eastAsia="SimSun"/>
          <w:kern w:val="1"/>
          <w:szCs w:val="24"/>
          <w:lang w:eastAsia="hi-IN" w:bidi="hi-IN"/>
        </w:rPr>
        <w:t xml:space="preserve"> </w:t>
      </w:r>
      <w:r w:rsidRPr="00136269">
        <w:rPr>
          <w:rFonts w:eastAsia="SimSun"/>
          <w:kern w:val="1"/>
          <w:szCs w:val="24"/>
          <w:lang w:eastAsia="hi-IN" w:bidi="hi-IN"/>
        </w:rPr>
        <w:t xml:space="preserve">Nr 145/MON MINISTRA OBRONY NARODOWEJ z dnia 13 lipca 2017 r. w sprawie zasad postępowania w kontaktach z wykonawcami (Dz. Urz. MON z 2017 r. poz. 157) </w:t>
      </w:r>
      <w:r w:rsidR="00697ECD">
        <w:rPr>
          <w:rFonts w:eastAsia="SimSun"/>
          <w:kern w:val="1"/>
          <w:szCs w:val="24"/>
          <w:lang w:eastAsia="hi-IN" w:bidi="hi-IN"/>
        </w:rPr>
        <w:br/>
      </w:r>
      <w:r w:rsidRPr="00136269">
        <w:rPr>
          <w:rFonts w:eastAsia="SimSun"/>
          <w:kern w:val="1"/>
          <w:szCs w:val="24"/>
          <w:lang w:eastAsia="hi-IN" w:bidi="hi-IN"/>
        </w:rPr>
        <w:t>jako niedopuszczalne. Zamawiający jest uprawniony do rozwiązania niniejszej umowy również z powodu zawinionego podjęcia przez osoby, z pomocą których osoba fizyczna świadcząca pracę na podstawie niniejszej umowy będzie wykonywała swoje zobowiązanie, jak również przez osoby, którym wykonanie zobowiązania powierzyła, działań, określonych w Decyzji</w:t>
      </w:r>
      <w:r w:rsidR="00C174ED">
        <w:rPr>
          <w:rFonts w:eastAsia="SimSun"/>
          <w:kern w:val="1"/>
          <w:szCs w:val="24"/>
          <w:lang w:eastAsia="hi-IN" w:bidi="hi-IN"/>
        </w:rPr>
        <w:t xml:space="preserve"> </w:t>
      </w:r>
      <w:r w:rsidRPr="00136269">
        <w:rPr>
          <w:rFonts w:eastAsia="SimSun"/>
          <w:kern w:val="1"/>
          <w:szCs w:val="24"/>
          <w:lang w:eastAsia="hi-IN" w:bidi="hi-IN"/>
        </w:rPr>
        <w:t>Nr 145/MON MINISTRA OBRONY NARODOWEJ z dnia</w:t>
      </w:r>
      <w:r w:rsidR="00C174ED">
        <w:rPr>
          <w:rFonts w:eastAsia="SimSun"/>
          <w:kern w:val="1"/>
          <w:szCs w:val="24"/>
          <w:lang w:eastAsia="hi-IN" w:bidi="hi-IN"/>
        </w:rPr>
        <w:t xml:space="preserve"> </w:t>
      </w:r>
      <w:r w:rsidRPr="00136269">
        <w:rPr>
          <w:rFonts w:eastAsia="SimSun"/>
          <w:kern w:val="1"/>
          <w:szCs w:val="24"/>
          <w:lang w:eastAsia="hi-IN" w:bidi="hi-IN"/>
        </w:rPr>
        <w:t>13 lipca 2017 r. w sprawie zasad postępowania w kontaktach z wykonawcami</w:t>
      </w:r>
      <w:r w:rsidR="00C174ED">
        <w:rPr>
          <w:rFonts w:eastAsia="SimSun"/>
          <w:kern w:val="1"/>
          <w:szCs w:val="24"/>
          <w:lang w:eastAsia="hi-IN" w:bidi="hi-IN"/>
        </w:rPr>
        <w:t xml:space="preserve"> </w:t>
      </w:r>
      <w:r w:rsidRPr="00136269">
        <w:rPr>
          <w:rFonts w:eastAsia="SimSun"/>
          <w:kern w:val="1"/>
          <w:szCs w:val="24"/>
          <w:lang w:eastAsia="hi-IN" w:bidi="hi-IN"/>
        </w:rPr>
        <w:t>(Dz. Urz. MON z 2017 r. poz. 157) jako niedopuszczalne.</w:t>
      </w:r>
    </w:p>
    <w:p w14:paraId="78614054" w14:textId="77777777" w:rsidR="00FB23B2" w:rsidRPr="003E3270" w:rsidRDefault="00FB23B2" w:rsidP="00381CF5">
      <w:pPr>
        <w:spacing w:line="276" w:lineRule="auto"/>
        <w:ind w:left="0" w:firstLine="0"/>
        <w:rPr>
          <w:bCs/>
          <w:szCs w:val="24"/>
        </w:rPr>
      </w:pPr>
    </w:p>
    <w:p w14:paraId="74E7C361" w14:textId="66746E6B" w:rsidR="00F06EEA" w:rsidRDefault="009B2BD1" w:rsidP="00381CF5">
      <w:pPr>
        <w:pStyle w:val="Nagwek1"/>
        <w:spacing w:after="0" w:line="276" w:lineRule="auto"/>
        <w:ind w:left="570" w:right="1"/>
        <w:rPr>
          <w:szCs w:val="24"/>
        </w:rPr>
      </w:pPr>
      <w:r>
        <w:rPr>
          <w:szCs w:val="24"/>
        </w:rPr>
        <w:t>§ 12</w:t>
      </w:r>
      <w:r w:rsidR="003B3817" w:rsidRPr="00136269">
        <w:rPr>
          <w:szCs w:val="24"/>
        </w:rPr>
        <w:t xml:space="preserve"> </w:t>
      </w:r>
    </w:p>
    <w:p w14:paraId="2C68163D" w14:textId="776BA3F9" w:rsidR="003B3817" w:rsidRDefault="00F06EEA" w:rsidP="00381CF5">
      <w:pPr>
        <w:pStyle w:val="Nagwek1"/>
        <w:spacing w:after="0" w:line="276" w:lineRule="auto"/>
        <w:ind w:left="570" w:right="1"/>
        <w:rPr>
          <w:szCs w:val="24"/>
        </w:rPr>
      </w:pPr>
      <w:r w:rsidRPr="006F2B3B">
        <w:rPr>
          <w:szCs w:val="24"/>
        </w:rPr>
        <w:t xml:space="preserve">POSTANOWIENIA KOŃCOWE </w:t>
      </w:r>
    </w:p>
    <w:p w14:paraId="777E8136" w14:textId="77777777" w:rsidR="00195956" w:rsidRPr="00195956" w:rsidRDefault="00195956" w:rsidP="00381CF5">
      <w:pPr>
        <w:spacing w:line="276" w:lineRule="auto"/>
      </w:pPr>
    </w:p>
    <w:p w14:paraId="3029E3E0" w14:textId="3990C985" w:rsidR="003B3817" w:rsidRPr="006F2B3B" w:rsidRDefault="003B3817" w:rsidP="00381CF5">
      <w:pPr>
        <w:numPr>
          <w:ilvl w:val="0"/>
          <w:numId w:val="2"/>
        </w:numPr>
        <w:spacing w:after="0" w:line="276" w:lineRule="auto"/>
        <w:ind w:hanging="427"/>
        <w:rPr>
          <w:szCs w:val="24"/>
        </w:rPr>
      </w:pPr>
      <w:r w:rsidRPr="006F2B3B">
        <w:rPr>
          <w:szCs w:val="24"/>
        </w:rPr>
        <w:t>Zmiany i uzupełnienia niniejszej umowy wymagają sporządzenia aneksu zawartego w formie pi</w:t>
      </w:r>
      <w:r w:rsidR="006F2B3B">
        <w:rPr>
          <w:szCs w:val="24"/>
        </w:rPr>
        <w:t xml:space="preserve">semnej pod rygorem nieważności, za wyjątkiem </w:t>
      </w:r>
      <w:r w:rsidR="006F2B3B">
        <w:rPr>
          <w:szCs w:val="24"/>
        </w:rPr>
        <w:br/>
      </w:r>
      <w:r w:rsidR="00686F2B">
        <w:rPr>
          <w:szCs w:val="24"/>
        </w:rPr>
        <w:t>§ 2 ust. 2</w:t>
      </w:r>
      <w:r w:rsidR="006F2B3B">
        <w:rPr>
          <w:szCs w:val="24"/>
        </w:rPr>
        <w:t>.</w:t>
      </w:r>
    </w:p>
    <w:p w14:paraId="5217C750" w14:textId="54E8772A" w:rsidR="003B3817" w:rsidRPr="006F2B3B" w:rsidRDefault="003B3817" w:rsidP="00381CF5">
      <w:pPr>
        <w:numPr>
          <w:ilvl w:val="0"/>
          <w:numId w:val="2"/>
        </w:numPr>
        <w:spacing w:after="0" w:line="276" w:lineRule="auto"/>
        <w:ind w:hanging="427"/>
        <w:rPr>
          <w:szCs w:val="24"/>
        </w:rPr>
      </w:pPr>
      <w:r w:rsidRPr="006F2B3B">
        <w:rPr>
          <w:szCs w:val="24"/>
        </w:rPr>
        <w:t xml:space="preserve">Na podstawie art. </w:t>
      </w:r>
      <w:r w:rsidR="00476DB7">
        <w:rPr>
          <w:szCs w:val="24"/>
        </w:rPr>
        <w:t>4</w:t>
      </w:r>
      <w:r w:rsidR="00F06EEA">
        <w:rPr>
          <w:szCs w:val="24"/>
        </w:rPr>
        <w:t>5</w:t>
      </w:r>
      <w:r w:rsidR="00476DB7">
        <w:rPr>
          <w:szCs w:val="24"/>
        </w:rPr>
        <w:t>5</w:t>
      </w:r>
      <w:r w:rsidRPr="006F2B3B">
        <w:rPr>
          <w:szCs w:val="24"/>
        </w:rPr>
        <w:t xml:space="preserve"> Prawa zamówień publicznych Strony przewidują możliwość wprowadzenia zmian do umowy:</w:t>
      </w:r>
      <w:r w:rsidR="00C174ED" w:rsidRPr="006F2B3B">
        <w:rPr>
          <w:szCs w:val="24"/>
        </w:rPr>
        <w:t xml:space="preserve"> </w:t>
      </w:r>
    </w:p>
    <w:p w14:paraId="13FFD2BF" w14:textId="7B22EC6F" w:rsidR="00F06EEA" w:rsidRDefault="003B3817" w:rsidP="00253E9A">
      <w:pPr>
        <w:numPr>
          <w:ilvl w:val="1"/>
          <w:numId w:val="2"/>
        </w:numPr>
        <w:spacing w:after="0" w:line="276" w:lineRule="auto"/>
        <w:ind w:left="851" w:hanging="142"/>
        <w:rPr>
          <w:szCs w:val="24"/>
        </w:rPr>
      </w:pPr>
      <w:r w:rsidRPr="00F06EEA">
        <w:rPr>
          <w:szCs w:val="24"/>
        </w:rPr>
        <w:lastRenderedPageBreak/>
        <w:t>zmiana danych dotyczących</w:t>
      </w:r>
      <w:r w:rsidR="00253E9A">
        <w:rPr>
          <w:szCs w:val="24"/>
        </w:rPr>
        <w:t xml:space="preserve"> stron umowy (jeśli nie oznacza </w:t>
      </w:r>
      <w:r w:rsidR="00F06EEA">
        <w:rPr>
          <w:szCs w:val="24"/>
        </w:rPr>
        <w:t>p</w:t>
      </w:r>
      <w:r w:rsidRPr="00F06EEA">
        <w:rPr>
          <w:szCs w:val="24"/>
        </w:rPr>
        <w:t>rzekształcenia podmiotowego lub przedmiotowego),</w:t>
      </w:r>
      <w:r w:rsidR="00C174ED" w:rsidRPr="00F06EEA">
        <w:rPr>
          <w:szCs w:val="24"/>
        </w:rPr>
        <w:t xml:space="preserve"> </w:t>
      </w:r>
    </w:p>
    <w:p w14:paraId="00B02609" w14:textId="49B3DBB0" w:rsidR="003B3817" w:rsidRPr="00F06EEA" w:rsidRDefault="00F06EEA" w:rsidP="00253E9A">
      <w:pPr>
        <w:numPr>
          <w:ilvl w:val="1"/>
          <w:numId w:val="2"/>
        </w:numPr>
        <w:spacing w:after="0" w:line="276" w:lineRule="auto"/>
        <w:ind w:left="851" w:hanging="142"/>
        <w:rPr>
          <w:szCs w:val="24"/>
        </w:rPr>
      </w:pPr>
      <w:r>
        <w:rPr>
          <w:szCs w:val="24"/>
        </w:rPr>
        <w:t>z</w:t>
      </w:r>
      <w:r w:rsidR="003B3817" w:rsidRPr="00F06EEA">
        <w:rPr>
          <w:szCs w:val="24"/>
        </w:rPr>
        <w:t>miana terminu realizacji zamówień cząstkowych</w:t>
      </w:r>
      <w:r w:rsidR="00C174ED" w:rsidRPr="00F06EEA">
        <w:rPr>
          <w:szCs w:val="24"/>
        </w:rPr>
        <w:t xml:space="preserve"> </w:t>
      </w:r>
      <w:r w:rsidR="003B3817" w:rsidRPr="00F06EEA">
        <w:rPr>
          <w:szCs w:val="24"/>
        </w:rPr>
        <w:t>w przypadku wystąpienia siły wyższej, lub innych okoliczności niezależnych od Wykonawcy lub których Wyko</w:t>
      </w:r>
      <w:r w:rsidR="00EC2B7A" w:rsidRPr="00F06EEA">
        <w:rPr>
          <w:szCs w:val="24"/>
        </w:rPr>
        <w:t>nawca przy zachowaniu należytej</w:t>
      </w:r>
      <w:r w:rsidR="00C174ED" w:rsidRPr="00F06EEA">
        <w:rPr>
          <w:szCs w:val="24"/>
        </w:rPr>
        <w:t xml:space="preserve"> </w:t>
      </w:r>
      <w:r w:rsidR="003B3817" w:rsidRPr="00F06EEA">
        <w:rPr>
          <w:szCs w:val="24"/>
        </w:rPr>
        <w:t>staranności nie mógł przewidzieć;</w:t>
      </w:r>
      <w:r w:rsidR="00C174ED" w:rsidRPr="00F06EEA">
        <w:rPr>
          <w:szCs w:val="24"/>
        </w:rPr>
        <w:t xml:space="preserve"> </w:t>
      </w:r>
    </w:p>
    <w:p w14:paraId="00AFD8E0" w14:textId="77777777" w:rsidR="003B3817" w:rsidRPr="00136269" w:rsidRDefault="003B3817" w:rsidP="00253E9A">
      <w:pPr>
        <w:numPr>
          <w:ilvl w:val="1"/>
          <w:numId w:val="2"/>
        </w:numPr>
        <w:spacing w:after="0" w:line="276" w:lineRule="auto"/>
        <w:ind w:left="1134" w:hanging="425"/>
        <w:rPr>
          <w:szCs w:val="24"/>
        </w:rPr>
      </w:pPr>
      <w:r w:rsidRPr="00136269">
        <w:rPr>
          <w:szCs w:val="24"/>
        </w:rPr>
        <w:t xml:space="preserve">wystąpienie oczywistych omyłek pisarskich i rachunkowych w treści umowy. </w:t>
      </w:r>
    </w:p>
    <w:p w14:paraId="751FC64A" w14:textId="77777777" w:rsidR="003B3817" w:rsidRPr="00136269" w:rsidRDefault="003B3817" w:rsidP="00381CF5">
      <w:pPr>
        <w:numPr>
          <w:ilvl w:val="0"/>
          <w:numId w:val="2"/>
        </w:numPr>
        <w:spacing w:after="0" w:line="276" w:lineRule="auto"/>
        <w:ind w:hanging="427"/>
        <w:rPr>
          <w:szCs w:val="24"/>
        </w:rPr>
      </w:pPr>
      <w:r w:rsidRPr="00136269">
        <w:rPr>
          <w:szCs w:val="24"/>
        </w:rPr>
        <w:t xml:space="preserve">Ewentualne spory wynikłe na tle niniejszej umowy, będzie rozstrzygał sąd powszechny właściwy miejscowo dla siedziby Zamawiającego. </w:t>
      </w:r>
    </w:p>
    <w:p w14:paraId="5F070412" w14:textId="7079AAE6" w:rsidR="003B3817" w:rsidRPr="00136269" w:rsidRDefault="003B3817" w:rsidP="00381CF5">
      <w:pPr>
        <w:numPr>
          <w:ilvl w:val="0"/>
          <w:numId w:val="2"/>
        </w:numPr>
        <w:spacing w:after="0" w:line="276" w:lineRule="auto"/>
        <w:ind w:hanging="427"/>
        <w:rPr>
          <w:szCs w:val="24"/>
        </w:rPr>
      </w:pPr>
      <w:r w:rsidRPr="00136269">
        <w:rPr>
          <w:szCs w:val="24"/>
        </w:rPr>
        <w:t>W sprawach nieuregulowanych niniejszą umową obowiązują przepisy Kodeksu Cywilnego</w:t>
      </w:r>
      <w:r w:rsidR="00F82B3F">
        <w:rPr>
          <w:szCs w:val="24"/>
        </w:rPr>
        <w:t xml:space="preserve"> </w:t>
      </w:r>
      <w:r w:rsidRPr="00136269">
        <w:rPr>
          <w:szCs w:val="24"/>
        </w:rPr>
        <w:t xml:space="preserve"> oraz ustawy z </w:t>
      </w:r>
      <w:r w:rsidR="00DB0FBE">
        <w:rPr>
          <w:szCs w:val="24"/>
        </w:rPr>
        <w:t>11.09.2019</w:t>
      </w:r>
      <w:r w:rsidRPr="00136269">
        <w:rPr>
          <w:szCs w:val="24"/>
        </w:rPr>
        <w:t xml:space="preserve"> r. - Prawo zamówień publicznych (Dz. U.</w:t>
      </w:r>
      <w:r w:rsidR="00C174ED">
        <w:rPr>
          <w:szCs w:val="24"/>
        </w:rPr>
        <w:t xml:space="preserve"> </w:t>
      </w:r>
      <w:r w:rsidR="0061622E">
        <w:rPr>
          <w:szCs w:val="24"/>
        </w:rPr>
        <w:t>z 2024</w:t>
      </w:r>
      <w:r w:rsidRPr="00136269">
        <w:rPr>
          <w:szCs w:val="24"/>
        </w:rPr>
        <w:t xml:space="preserve"> r., poz. 1</w:t>
      </w:r>
      <w:r w:rsidR="0061622E">
        <w:rPr>
          <w:szCs w:val="24"/>
        </w:rPr>
        <w:t>320</w:t>
      </w:r>
      <w:r w:rsidR="00BE2419">
        <w:rPr>
          <w:szCs w:val="24"/>
        </w:rPr>
        <w:t>)</w:t>
      </w:r>
      <w:r w:rsidRPr="00136269">
        <w:rPr>
          <w:szCs w:val="24"/>
        </w:rPr>
        <w:t xml:space="preserve">. </w:t>
      </w:r>
    </w:p>
    <w:p w14:paraId="0EF6C580" w14:textId="3287217C" w:rsidR="00934CDC" w:rsidRDefault="003B3817" w:rsidP="00253E9A">
      <w:pPr>
        <w:numPr>
          <w:ilvl w:val="0"/>
          <w:numId w:val="2"/>
        </w:numPr>
        <w:spacing w:after="0" w:line="276" w:lineRule="auto"/>
        <w:ind w:hanging="427"/>
        <w:rPr>
          <w:szCs w:val="24"/>
        </w:rPr>
      </w:pPr>
      <w:r w:rsidRPr="00136269">
        <w:rPr>
          <w:szCs w:val="24"/>
        </w:rPr>
        <w:t>Umowę sporządzono w 4 (</w:t>
      </w:r>
      <w:r w:rsidR="00B526A1">
        <w:rPr>
          <w:szCs w:val="24"/>
        </w:rPr>
        <w:t>czterech</w:t>
      </w:r>
      <w:r w:rsidRPr="00136269">
        <w:rPr>
          <w:szCs w:val="24"/>
        </w:rPr>
        <w:t xml:space="preserve">) jednobrzmiących egzemplarzach, jeden egzemplarz dla Wykonawcy, trzy egzemplarze dla Zamawiającego. </w:t>
      </w:r>
    </w:p>
    <w:p w14:paraId="051C6CCA" w14:textId="77777777" w:rsidR="00253E9A" w:rsidRPr="00253E9A" w:rsidRDefault="00253E9A" w:rsidP="00253E9A">
      <w:pPr>
        <w:spacing w:after="0" w:line="276" w:lineRule="auto"/>
        <w:ind w:left="821" w:firstLine="0"/>
        <w:rPr>
          <w:szCs w:val="24"/>
        </w:rPr>
      </w:pPr>
    </w:p>
    <w:p w14:paraId="60DDECB1" w14:textId="77777777" w:rsidR="00EC15B9" w:rsidRPr="00136269" w:rsidRDefault="00EC15B9" w:rsidP="00381CF5">
      <w:pPr>
        <w:pStyle w:val="Default"/>
        <w:numPr>
          <w:ilvl w:val="0"/>
          <w:numId w:val="9"/>
        </w:numPr>
        <w:spacing w:line="276" w:lineRule="auto"/>
        <w:jc w:val="both"/>
        <w:rPr>
          <w:rFonts w:ascii="Arial" w:eastAsia="Times New Roman" w:hAnsi="Arial" w:cs="Arial"/>
          <w:color w:val="auto"/>
        </w:rPr>
      </w:pPr>
      <w:r w:rsidRPr="00136269">
        <w:rPr>
          <w:rFonts w:ascii="Arial" w:eastAsia="Times New Roman" w:hAnsi="Arial" w:cs="Arial"/>
          <w:color w:val="auto"/>
        </w:rPr>
        <w:t>Egz. Nr 1 – Sekcja Zamówień Publicznych Zamawiającego,</w:t>
      </w:r>
    </w:p>
    <w:p w14:paraId="3CCE3E3C" w14:textId="77777777" w:rsidR="00EC15B9" w:rsidRPr="00136269" w:rsidRDefault="00EC15B9" w:rsidP="00381CF5">
      <w:pPr>
        <w:pStyle w:val="Default"/>
        <w:numPr>
          <w:ilvl w:val="0"/>
          <w:numId w:val="9"/>
        </w:numPr>
        <w:spacing w:line="276" w:lineRule="auto"/>
        <w:jc w:val="both"/>
        <w:rPr>
          <w:rFonts w:ascii="Arial" w:eastAsia="Times New Roman" w:hAnsi="Arial" w:cs="Arial"/>
        </w:rPr>
      </w:pPr>
      <w:r w:rsidRPr="00136269">
        <w:rPr>
          <w:rFonts w:ascii="Arial" w:eastAsia="Times New Roman" w:hAnsi="Arial" w:cs="Arial"/>
        </w:rPr>
        <w:t>Egz. Nr 2 – Pion Głównego Księgowego Zamawiającego,</w:t>
      </w:r>
    </w:p>
    <w:p w14:paraId="4F3647E8" w14:textId="77777777" w:rsidR="00EC15B9" w:rsidRPr="00136269" w:rsidRDefault="00EC15B9" w:rsidP="00381CF5">
      <w:pPr>
        <w:pStyle w:val="Default"/>
        <w:numPr>
          <w:ilvl w:val="0"/>
          <w:numId w:val="9"/>
        </w:numPr>
        <w:spacing w:line="276" w:lineRule="auto"/>
        <w:jc w:val="both"/>
        <w:rPr>
          <w:rFonts w:ascii="Arial" w:eastAsia="Times New Roman" w:hAnsi="Arial" w:cs="Arial"/>
        </w:rPr>
      </w:pPr>
      <w:r w:rsidRPr="00136269">
        <w:rPr>
          <w:rFonts w:ascii="Arial" w:eastAsia="Times New Roman" w:hAnsi="Arial" w:cs="Arial"/>
        </w:rPr>
        <w:t>Egz. Nr 3 – Służba czołgowo-samochodowa</w:t>
      </w:r>
    </w:p>
    <w:p w14:paraId="70716D63" w14:textId="77777777" w:rsidR="00EC15B9" w:rsidRPr="00136269" w:rsidRDefault="00EC15B9" w:rsidP="00381CF5">
      <w:pPr>
        <w:pStyle w:val="Default"/>
        <w:numPr>
          <w:ilvl w:val="0"/>
          <w:numId w:val="9"/>
        </w:numPr>
        <w:spacing w:line="276" w:lineRule="auto"/>
        <w:jc w:val="both"/>
        <w:rPr>
          <w:rFonts w:ascii="Arial" w:eastAsia="Times New Roman" w:hAnsi="Arial" w:cs="Arial"/>
          <w:color w:val="auto"/>
        </w:rPr>
      </w:pPr>
      <w:r w:rsidRPr="00136269">
        <w:rPr>
          <w:rFonts w:ascii="Arial" w:eastAsia="Times New Roman" w:hAnsi="Arial" w:cs="Arial"/>
        </w:rPr>
        <w:t>Egz. Nr 4 – Wykonawca.</w:t>
      </w:r>
    </w:p>
    <w:p w14:paraId="1B41F3CA" w14:textId="05D55910" w:rsidR="00934CDC" w:rsidRPr="00136269" w:rsidRDefault="00934CDC" w:rsidP="00253E9A">
      <w:pPr>
        <w:pStyle w:val="Default"/>
        <w:spacing w:line="276" w:lineRule="auto"/>
        <w:jc w:val="both"/>
        <w:rPr>
          <w:rFonts w:ascii="Arial" w:eastAsia="Times New Roman" w:hAnsi="Arial" w:cs="Arial"/>
          <w:color w:val="auto"/>
        </w:rPr>
      </w:pPr>
    </w:p>
    <w:p w14:paraId="704A8D0E" w14:textId="77777777" w:rsidR="00EC15B9" w:rsidRPr="00136269" w:rsidRDefault="00EC15B9" w:rsidP="00381CF5">
      <w:pPr>
        <w:pStyle w:val="Default"/>
        <w:spacing w:line="276" w:lineRule="auto"/>
        <w:ind w:left="720"/>
        <w:jc w:val="both"/>
        <w:rPr>
          <w:rFonts w:ascii="Arial" w:eastAsia="Times New Roman" w:hAnsi="Arial" w:cs="Arial"/>
          <w:color w:val="auto"/>
        </w:rPr>
      </w:pPr>
      <w:r w:rsidRPr="00136269">
        <w:rPr>
          <w:rFonts w:ascii="Arial" w:eastAsia="SimSun" w:hAnsi="Arial" w:cs="Arial"/>
          <w:kern w:val="1"/>
          <w:lang w:eastAsia="hi-IN" w:bidi="hi-IN"/>
        </w:rPr>
        <w:t>Załącznikami do niniejszej umowy są:</w:t>
      </w:r>
    </w:p>
    <w:p w14:paraId="77123CA2" w14:textId="77777777" w:rsidR="006F2B3B" w:rsidRPr="00136269" w:rsidRDefault="006F2B3B" w:rsidP="00381CF5">
      <w:pPr>
        <w:pStyle w:val="Akapitzlist"/>
        <w:numPr>
          <w:ilvl w:val="1"/>
          <w:numId w:val="8"/>
        </w:numPr>
        <w:suppressAutoHyphens/>
        <w:spacing w:after="0" w:line="276" w:lineRule="auto"/>
        <w:ind w:left="993"/>
        <w:rPr>
          <w:rFonts w:eastAsia="SimSun"/>
          <w:kern w:val="1"/>
          <w:szCs w:val="24"/>
          <w:lang w:eastAsia="hi-IN" w:bidi="hi-IN"/>
        </w:rPr>
      </w:pPr>
      <w:r w:rsidRPr="00136269">
        <w:rPr>
          <w:rFonts w:eastAsia="Calibri"/>
          <w:bCs/>
          <w:szCs w:val="24"/>
        </w:rPr>
        <w:t>Zaproszenie do złożenia oferty cząstkowej</w:t>
      </w:r>
    </w:p>
    <w:p w14:paraId="11ACF815" w14:textId="77777777" w:rsidR="006F2B3B" w:rsidRPr="00136269" w:rsidRDefault="006F2B3B" w:rsidP="00381CF5">
      <w:pPr>
        <w:pStyle w:val="Akapitzlist"/>
        <w:numPr>
          <w:ilvl w:val="1"/>
          <w:numId w:val="8"/>
        </w:numPr>
        <w:suppressAutoHyphens/>
        <w:spacing w:after="0" w:line="276" w:lineRule="auto"/>
        <w:ind w:left="993"/>
        <w:rPr>
          <w:rFonts w:eastAsia="SimSun"/>
          <w:kern w:val="1"/>
          <w:szCs w:val="24"/>
          <w:lang w:eastAsia="hi-IN" w:bidi="hi-IN"/>
        </w:rPr>
      </w:pPr>
      <w:r w:rsidRPr="00136269">
        <w:rPr>
          <w:szCs w:val="24"/>
        </w:rPr>
        <w:t>wzór protokołu odbioru,</w:t>
      </w:r>
    </w:p>
    <w:p w14:paraId="33B60064" w14:textId="77777777" w:rsidR="00EC15B9" w:rsidRPr="00136269" w:rsidRDefault="00EC15B9" w:rsidP="00381CF5">
      <w:pPr>
        <w:pStyle w:val="Akapitzlist"/>
        <w:numPr>
          <w:ilvl w:val="1"/>
          <w:numId w:val="8"/>
        </w:numPr>
        <w:suppressAutoHyphens/>
        <w:spacing w:after="0" w:line="276" w:lineRule="auto"/>
        <w:ind w:left="993"/>
        <w:rPr>
          <w:rFonts w:eastAsia="SimSun"/>
          <w:kern w:val="1"/>
          <w:szCs w:val="24"/>
          <w:lang w:eastAsia="hi-IN" w:bidi="hi-IN"/>
        </w:rPr>
      </w:pPr>
      <w:r w:rsidRPr="00136269">
        <w:rPr>
          <w:rFonts w:eastAsia="SimSun"/>
          <w:kern w:val="1"/>
          <w:szCs w:val="24"/>
          <w:lang w:eastAsia="hi-IN" w:bidi="hi-IN"/>
        </w:rPr>
        <w:t>formularz cenowy - ofertowy,</w:t>
      </w:r>
    </w:p>
    <w:p w14:paraId="6839D019" w14:textId="4C324241" w:rsidR="00953AD7" w:rsidRPr="00953AD7" w:rsidRDefault="00EC2B7A" w:rsidP="00381CF5">
      <w:pPr>
        <w:pStyle w:val="Akapitzlist"/>
        <w:numPr>
          <w:ilvl w:val="1"/>
          <w:numId w:val="8"/>
        </w:numPr>
        <w:suppressAutoHyphens/>
        <w:spacing w:after="0" w:line="276" w:lineRule="auto"/>
        <w:ind w:left="993"/>
        <w:rPr>
          <w:rFonts w:eastAsia="SimSun"/>
          <w:kern w:val="1"/>
          <w:szCs w:val="24"/>
          <w:lang w:eastAsia="hi-IN" w:bidi="hi-IN"/>
        </w:rPr>
      </w:pPr>
      <w:r w:rsidRPr="00136269">
        <w:rPr>
          <w:rFonts w:eastAsia="Calibri"/>
          <w:bCs/>
          <w:szCs w:val="24"/>
        </w:rPr>
        <w:t>zamówienie</w:t>
      </w:r>
      <w:r w:rsidR="00953AD7">
        <w:rPr>
          <w:rFonts w:eastAsia="Calibri"/>
          <w:bCs/>
          <w:szCs w:val="24"/>
        </w:rPr>
        <w:t xml:space="preserve"> wykonawcze</w:t>
      </w:r>
      <w:r w:rsidR="00934CDC">
        <w:rPr>
          <w:rFonts w:eastAsia="Calibri"/>
          <w:bCs/>
          <w:szCs w:val="24"/>
        </w:rPr>
        <w:t>,</w:t>
      </w:r>
    </w:p>
    <w:p w14:paraId="0CF12BC6" w14:textId="77777777" w:rsidR="00953AD7" w:rsidRPr="00953AD7" w:rsidRDefault="00953AD7" w:rsidP="00381CF5">
      <w:pPr>
        <w:pStyle w:val="Akapitzlist"/>
        <w:numPr>
          <w:ilvl w:val="1"/>
          <w:numId w:val="8"/>
        </w:numPr>
        <w:suppressAutoHyphens/>
        <w:spacing w:after="0" w:line="276" w:lineRule="auto"/>
        <w:ind w:left="993"/>
        <w:rPr>
          <w:rFonts w:eastAsia="SimSun"/>
          <w:kern w:val="1"/>
          <w:szCs w:val="24"/>
          <w:lang w:eastAsia="hi-IN" w:bidi="hi-IN"/>
        </w:rPr>
      </w:pPr>
      <w:r w:rsidRPr="00953AD7">
        <w:rPr>
          <w:rFonts w:eastAsia="Calibri"/>
          <w:bCs/>
          <w:szCs w:val="24"/>
        </w:rPr>
        <w:t>zasady realizacji zamówienia przy pomocy cudzoziemców;</w:t>
      </w:r>
    </w:p>
    <w:p w14:paraId="1B28F27F" w14:textId="77777777" w:rsidR="00953AD7" w:rsidRPr="00953AD7" w:rsidRDefault="00953AD7" w:rsidP="00381CF5">
      <w:pPr>
        <w:pStyle w:val="Akapitzlist"/>
        <w:numPr>
          <w:ilvl w:val="1"/>
          <w:numId w:val="8"/>
        </w:numPr>
        <w:suppressAutoHyphens/>
        <w:spacing w:after="0" w:line="276" w:lineRule="auto"/>
        <w:ind w:left="993"/>
        <w:rPr>
          <w:rFonts w:eastAsia="SimSun"/>
          <w:kern w:val="1"/>
          <w:szCs w:val="24"/>
          <w:lang w:eastAsia="hi-IN" w:bidi="hi-IN"/>
        </w:rPr>
      </w:pPr>
      <w:r w:rsidRPr="00953AD7">
        <w:rPr>
          <w:szCs w:val="24"/>
        </w:rPr>
        <w:t>zasady postępowania w kontaktach z wykonawcami;</w:t>
      </w:r>
    </w:p>
    <w:p w14:paraId="06AEB055" w14:textId="6D75CFCA" w:rsidR="00934CDC" w:rsidRDefault="00934CDC" w:rsidP="00253E9A">
      <w:pPr>
        <w:pStyle w:val="Nagwek6"/>
        <w:spacing w:before="0" w:line="276" w:lineRule="auto"/>
        <w:ind w:left="0" w:firstLine="0"/>
        <w:contextualSpacing/>
        <w:rPr>
          <w:rFonts w:ascii="Arial" w:hAnsi="Arial" w:cs="Arial"/>
          <w:b/>
          <w:bCs/>
          <w:color w:val="auto"/>
          <w:szCs w:val="24"/>
        </w:rPr>
      </w:pPr>
    </w:p>
    <w:p w14:paraId="42F05F22" w14:textId="77777777" w:rsidR="00934CDC" w:rsidRDefault="00934CDC" w:rsidP="00381CF5">
      <w:pPr>
        <w:pStyle w:val="Nagwek6"/>
        <w:spacing w:before="0" w:line="276" w:lineRule="auto"/>
        <w:contextualSpacing/>
        <w:rPr>
          <w:rFonts w:ascii="Arial" w:hAnsi="Arial" w:cs="Arial"/>
          <w:b/>
          <w:bCs/>
          <w:color w:val="auto"/>
          <w:szCs w:val="24"/>
        </w:rPr>
      </w:pPr>
    </w:p>
    <w:p w14:paraId="6E4215EE" w14:textId="76AF6CDD" w:rsidR="006F2B3B" w:rsidRPr="006F2B3B" w:rsidRDefault="006F2B3B" w:rsidP="00381CF5">
      <w:pPr>
        <w:pStyle w:val="Nagwek6"/>
        <w:spacing w:before="0" w:line="276" w:lineRule="auto"/>
        <w:contextualSpacing/>
        <w:rPr>
          <w:rFonts w:ascii="Arial" w:hAnsi="Arial" w:cs="Arial"/>
          <w:b/>
          <w:bCs/>
          <w:color w:val="auto"/>
          <w:szCs w:val="24"/>
        </w:rPr>
      </w:pPr>
      <w:r w:rsidRPr="006F2B3B">
        <w:rPr>
          <w:rFonts w:ascii="Arial" w:hAnsi="Arial" w:cs="Arial"/>
          <w:b/>
          <w:bCs/>
          <w:color w:val="auto"/>
          <w:szCs w:val="24"/>
        </w:rPr>
        <w:t>ZAMAWIAJĄCY:                                                                                WYKONAWCA:</w:t>
      </w:r>
    </w:p>
    <w:p w14:paraId="78504D29" w14:textId="77777777" w:rsidR="006F2B3B" w:rsidRDefault="006F2B3B" w:rsidP="00381CF5">
      <w:pPr>
        <w:spacing w:after="0" w:line="276" w:lineRule="auto"/>
        <w:contextualSpacing/>
        <w:rPr>
          <w:szCs w:val="24"/>
        </w:rPr>
      </w:pPr>
    </w:p>
    <w:p w14:paraId="361429AB" w14:textId="34E61AC7" w:rsidR="00AA47FE" w:rsidRDefault="006F2B3B" w:rsidP="00253E9A">
      <w:pPr>
        <w:spacing w:after="0" w:line="276" w:lineRule="auto"/>
        <w:contextualSpacing/>
        <w:rPr>
          <w:szCs w:val="24"/>
        </w:rPr>
      </w:pPr>
      <w:r>
        <w:rPr>
          <w:szCs w:val="24"/>
        </w:rPr>
        <w:t>…...............................                                                                             ...</w:t>
      </w:r>
      <w:r w:rsidR="00253E9A">
        <w:rPr>
          <w:szCs w:val="24"/>
        </w:rPr>
        <w:t>...............................</w:t>
      </w:r>
    </w:p>
    <w:p w14:paraId="36E8771F" w14:textId="4A5DCFF0" w:rsidR="00934CDC" w:rsidRDefault="006F2B3B" w:rsidP="00891A90">
      <w:pPr>
        <w:spacing w:after="0" w:line="276" w:lineRule="auto"/>
        <w:contextualSpacing/>
        <w:jc w:val="center"/>
        <w:rPr>
          <w:szCs w:val="24"/>
        </w:rPr>
      </w:pPr>
      <w:r>
        <w:rPr>
          <w:szCs w:val="24"/>
        </w:rPr>
        <w:t>Uzgodniono:</w:t>
      </w:r>
    </w:p>
    <w:p w14:paraId="6031B001" w14:textId="7EF05326" w:rsidR="00334B85" w:rsidRDefault="00334B85" w:rsidP="00381CF5">
      <w:pPr>
        <w:spacing w:after="0" w:line="276" w:lineRule="auto"/>
        <w:ind w:left="0" w:firstLine="0"/>
        <w:contextualSpacing/>
        <w:rPr>
          <w:szCs w:val="24"/>
        </w:rPr>
      </w:pPr>
    </w:p>
    <w:p w14:paraId="632E1EA6" w14:textId="77777777" w:rsidR="00334B85" w:rsidRDefault="00334B85" w:rsidP="00381CF5">
      <w:pPr>
        <w:spacing w:after="0" w:line="276" w:lineRule="auto"/>
        <w:contextualSpacing/>
        <w:jc w:val="center"/>
        <w:rPr>
          <w:szCs w:val="24"/>
        </w:rPr>
      </w:pPr>
    </w:p>
    <w:p w14:paraId="58B7081C" w14:textId="1A7E7724" w:rsidR="006F2B3B" w:rsidRDefault="006F2B3B" w:rsidP="00381CF5">
      <w:pPr>
        <w:spacing w:after="0" w:line="276" w:lineRule="auto"/>
        <w:contextualSpacing/>
        <w:rPr>
          <w:szCs w:val="24"/>
        </w:rPr>
      </w:pPr>
      <w:r>
        <w:rPr>
          <w:szCs w:val="24"/>
        </w:rPr>
        <w:t>Główny Księgowy: …………………..</w:t>
      </w:r>
    </w:p>
    <w:p w14:paraId="629B50A0" w14:textId="7A9E15E3" w:rsidR="00334B85" w:rsidRDefault="00334B85" w:rsidP="00253E9A">
      <w:pPr>
        <w:spacing w:after="0" w:line="276" w:lineRule="auto"/>
        <w:ind w:left="0" w:firstLine="0"/>
        <w:contextualSpacing/>
        <w:rPr>
          <w:szCs w:val="24"/>
        </w:rPr>
      </w:pPr>
    </w:p>
    <w:p w14:paraId="00BEFAE9" w14:textId="16B73B71" w:rsidR="006F2B3B" w:rsidRDefault="006F2B3B" w:rsidP="00381CF5">
      <w:pPr>
        <w:spacing w:after="0" w:line="276" w:lineRule="auto"/>
        <w:ind w:left="0" w:firstLine="0"/>
        <w:contextualSpacing/>
        <w:rPr>
          <w:szCs w:val="24"/>
        </w:rPr>
      </w:pPr>
      <w:r>
        <w:rPr>
          <w:szCs w:val="24"/>
        </w:rPr>
        <w:tab/>
      </w:r>
      <w:r>
        <w:rPr>
          <w:szCs w:val="24"/>
        </w:rPr>
        <w:tab/>
      </w:r>
      <w:r>
        <w:rPr>
          <w:szCs w:val="24"/>
        </w:rPr>
        <w:tab/>
      </w:r>
      <w:r>
        <w:rPr>
          <w:szCs w:val="24"/>
        </w:rPr>
        <w:tab/>
      </w:r>
      <w:r>
        <w:rPr>
          <w:szCs w:val="24"/>
        </w:rPr>
        <w:tab/>
        <w:t xml:space="preserve"> </w:t>
      </w:r>
      <w:r>
        <w:rPr>
          <w:szCs w:val="24"/>
        </w:rPr>
        <w:tab/>
      </w:r>
      <w:r>
        <w:rPr>
          <w:szCs w:val="24"/>
        </w:rPr>
        <w:tab/>
      </w:r>
      <w:r>
        <w:rPr>
          <w:szCs w:val="24"/>
        </w:rPr>
        <w:tab/>
        <w:t xml:space="preserve"> </w:t>
      </w:r>
    </w:p>
    <w:p w14:paraId="39AC5CDD" w14:textId="17597E82" w:rsidR="0012654F" w:rsidRDefault="006F2B3B" w:rsidP="00381CF5">
      <w:pPr>
        <w:spacing w:after="0" w:line="276" w:lineRule="auto"/>
        <w:contextualSpacing/>
        <w:rPr>
          <w:szCs w:val="24"/>
        </w:rPr>
      </w:pPr>
      <w:r>
        <w:rPr>
          <w:szCs w:val="24"/>
        </w:rPr>
        <w:t>Szef Służby:………………………….</w:t>
      </w:r>
    </w:p>
    <w:p w14:paraId="07986675" w14:textId="1DBA9E40" w:rsidR="009812E7" w:rsidRDefault="009812E7" w:rsidP="00253E9A">
      <w:pPr>
        <w:spacing w:after="0" w:line="276" w:lineRule="auto"/>
        <w:ind w:left="0" w:firstLine="0"/>
        <w:contextualSpacing/>
        <w:rPr>
          <w:szCs w:val="24"/>
        </w:rPr>
      </w:pPr>
    </w:p>
    <w:p w14:paraId="3414595F" w14:textId="0BB56DAD" w:rsidR="009812E7" w:rsidRDefault="009812E7" w:rsidP="00381CF5">
      <w:pPr>
        <w:spacing w:after="0" w:line="276" w:lineRule="auto"/>
        <w:contextualSpacing/>
        <w:rPr>
          <w:szCs w:val="24"/>
        </w:rPr>
      </w:pPr>
    </w:p>
    <w:p w14:paraId="4A3D495C" w14:textId="324A4528" w:rsidR="009812E7" w:rsidRPr="00136269" w:rsidRDefault="009812E7" w:rsidP="00381CF5">
      <w:pPr>
        <w:spacing w:after="0" w:line="276" w:lineRule="auto"/>
        <w:contextualSpacing/>
        <w:rPr>
          <w:szCs w:val="24"/>
        </w:rPr>
      </w:pPr>
      <w:r>
        <w:rPr>
          <w:szCs w:val="24"/>
        </w:rPr>
        <w:t>Radca Prawny……………………….</w:t>
      </w:r>
    </w:p>
    <w:sectPr w:rsidR="009812E7" w:rsidRPr="0013626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E086D9" w14:textId="77777777" w:rsidR="00402BC9" w:rsidRDefault="00402BC9" w:rsidP="00E71B1E">
      <w:pPr>
        <w:spacing w:after="0" w:line="240" w:lineRule="auto"/>
      </w:pPr>
      <w:r>
        <w:separator/>
      </w:r>
    </w:p>
  </w:endnote>
  <w:endnote w:type="continuationSeparator" w:id="0">
    <w:p w14:paraId="7167D63A" w14:textId="77777777" w:rsidR="00402BC9" w:rsidRDefault="00402BC9" w:rsidP="00E71B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5FF8E6" w14:textId="77777777" w:rsidR="00402BC9" w:rsidRDefault="00402BC9" w:rsidP="00E71B1E">
      <w:pPr>
        <w:spacing w:after="0" w:line="240" w:lineRule="auto"/>
      </w:pPr>
      <w:r>
        <w:separator/>
      </w:r>
    </w:p>
  </w:footnote>
  <w:footnote w:type="continuationSeparator" w:id="0">
    <w:p w14:paraId="0EE38C6F" w14:textId="77777777" w:rsidR="00402BC9" w:rsidRDefault="00402BC9" w:rsidP="00E71B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2EEC64BC"/>
    <w:name w:val="WW8Num2"/>
    <w:lvl w:ilvl="0">
      <w:start w:val="1"/>
      <w:numFmt w:val="decimal"/>
      <w:lvlText w:val="%1."/>
      <w:lvlJc w:val="left"/>
      <w:pPr>
        <w:tabs>
          <w:tab w:val="num" w:pos="1080"/>
        </w:tabs>
        <w:ind w:left="1080" w:hanging="360"/>
      </w:pPr>
      <w:rPr>
        <w:rFonts w:ascii="Arial" w:eastAsia="Times New Roman" w:hAnsi="Arial" w:cs="Arial"/>
        <w:color w:val="auto"/>
      </w:rPr>
    </w:lvl>
    <w:lvl w:ilvl="1">
      <w:start w:val="1"/>
      <w:numFmt w:val="decimal"/>
      <w:lvlText w:val="%2."/>
      <w:lvlJc w:val="left"/>
      <w:pPr>
        <w:tabs>
          <w:tab w:val="num" w:pos="502"/>
        </w:tabs>
        <w:ind w:left="502" w:hanging="360"/>
      </w:pPr>
      <w:rPr>
        <w:rFonts w:cs="Arial"/>
        <w:b w:val="0"/>
        <w:i w:val="0"/>
        <w:sz w:val="24"/>
        <w:szCs w:val="24"/>
      </w:r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 w15:restartNumberingAfterBreak="0">
    <w:nsid w:val="00000018"/>
    <w:multiLevelType w:val="singleLevel"/>
    <w:tmpl w:val="00000018"/>
    <w:name w:val="WW8Num25"/>
    <w:lvl w:ilvl="0">
      <w:start w:val="5"/>
      <w:numFmt w:val="decimal"/>
      <w:lvlText w:val="%1."/>
      <w:lvlJc w:val="left"/>
      <w:pPr>
        <w:tabs>
          <w:tab w:val="num" w:pos="66"/>
        </w:tabs>
        <w:ind w:left="786" w:hanging="360"/>
      </w:pPr>
      <w:rPr>
        <w:rFonts w:ascii="Arial" w:hAnsi="Arial" w:cs="Times New Roman"/>
        <w:b w:val="0"/>
        <w:i w:val="0"/>
        <w:caps w:val="0"/>
        <w:smallCaps w:val="0"/>
        <w:strike w:val="0"/>
        <w:dstrike w:val="0"/>
        <w:vanish w:val="0"/>
        <w:color w:val="auto"/>
        <w:position w:val="0"/>
        <w:sz w:val="24"/>
        <w:u w:val="none"/>
        <w:vertAlign w:val="baseline"/>
      </w:rPr>
    </w:lvl>
  </w:abstractNum>
  <w:abstractNum w:abstractNumId="2" w15:restartNumberingAfterBreak="0">
    <w:nsid w:val="07050BD2"/>
    <w:multiLevelType w:val="hybridMultilevel"/>
    <w:tmpl w:val="430202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7DD56E6"/>
    <w:multiLevelType w:val="hybridMultilevel"/>
    <w:tmpl w:val="91DE9AC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1A137343"/>
    <w:multiLevelType w:val="hybridMultilevel"/>
    <w:tmpl w:val="2EEEB02C"/>
    <w:lvl w:ilvl="0" w:tplc="F698BD6E">
      <w:start w:val="1"/>
      <w:numFmt w:val="decimal"/>
      <w:lvlText w:val="%1."/>
      <w:lvlJc w:val="left"/>
      <w:pPr>
        <w:ind w:left="979"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DA26765A">
      <w:start w:val="1"/>
      <w:numFmt w:val="lowerLetter"/>
      <w:lvlText w:val="%2"/>
      <w:lvlJc w:val="left"/>
      <w:pPr>
        <w:ind w:left="130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2" w:tplc="CBAACBCC">
      <w:start w:val="1"/>
      <w:numFmt w:val="lowerRoman"/>
      <w:lvlText w:val="%3"/>
      <w:lvlJc w:val="left"/>
      <w:pPr>
        <w:ind w:left="202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0598F12E">
      <w:start w:val="1"/>
      <w:numFmt w:val="decimal"/>
      <w:lvlText w:val="%4"/>
      <w:lvlJc w:val="left"/>
      <w:pPr>
        <w:ind w:left="274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269444AC">
      <w:start w:val="1"/>
      <w:numFmt w:val="lowerLetter"/>
      <w:lvlText w:val="%5"/>
      <w:lvlJc w:val="left"/>
      <w:pPr>
        <w:ind w:left="346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C60AE980">
      <w:start w:val="1"/>
      <w:numFmt w:val="lowerRoman"/>
      <w:lvlText w:val="%6"/>
      <w:lvlJc w:val="left"/>
      <w:pPr>
        <w:ind w:left="418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700872CC">
      <w:start w:val="1"/>
      <w:numFmt w:val="decimal"/>
      <w:lvlText w:val="%7"/>
      <w:lvlJc w:val="left"/>
      <w:pPr>
        <w:ind w:left="490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67720726">
      <w:start w:val="1"/>
      <w:numFmt w:val="lowerLetter"/>
      <w:lvlText w:val="%8"/>
      <w:lvlJc w:val="left"/>
      <w:pPr>
        <w:ind w:left="562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BEFEA4DE">
      <w:start w:val="1"/>
      <w:numFmt w:val="lowerRoman"/>
      <w:lvlText w:val="%9"/>
      <w:lvlJc w:val="left"/>
      <w:pPr>
        <w:ind w:left="634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5" w15:restartNumberingAfterBreak="0">
    <w:nsid w:val="1D4D572F"/>
    <w:multiLevelType w:val="hybridMultilevel"/>
    <w:tmpl w:val="D0525FFA"/>
    <w:lvl w:ilvl="0" w:tplc="908E44F6">
      <w:start w:val="1"/>
      <w:numFmt w:val="decimal"/>
      <w:lvlText w:val="%1."/>
      <w:lvlJc w:val="left"/>
      <w:pPr>
        <w:ind w:left="720" w:hanging="360"/>
      </w:pPr>
      <w:rPr>
        <w:rFonts w:ascii="Arial" w:eastAsia="Arial"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56638D"/>
    <w:multiLevelType w:val="hybridMultilevel"/>
    <w:tmpl w:val="9D80A1A0"/>
    <w:lvl w:ilvl="0" w:tplc="A1AA5E9A">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51E369C"/>
    <w:multiLevelType w:val="hybridMultilevel"/>
    <w:tmpl w:val="50F4FA56"/>
    <w:lvl w:ilvl="0" w:tplc="04150011">
      <w:start w:val="1"/>
      <w:numFmt w:val="decimal"/>
      <w:lvlText w:val="%1)"/>
      <w:lvlJc w:val="left"/>
      <w:pPr>
        <w:ind w:left="1283" w:hanging="360"/>
      </w:pPr>
    </w:lvl>
    <w:lvl w:ilvl="1" w:tplc="04150019" w:tentative="1">
      <w:start w:val="1"/>
      <w:numFmt w:val="lowerLetter"/>
      <w:lvlText w:val="%2."/>
      <w:lvlJc w:val="left"/>
      <w:pPr>
        <w:ind w:left="2003" w:hanging="360"/>
      </w:pPr>
    </w:lvl>
    <w:lvl w:ilvl="2" w:tplc="0415001B" w:tentative="1">
      <w:start w:val="1"/>
      <w:numFmt w:val="lowerRoman"/>
      <w:lvlText w:val="%3."/>
      <w:lvlJc w:val="right"/>
      <w:pPr>
        <w:ind w:left="2723" w:hanging="180"/>
      </w:pPr>
    </w:lvl>
    <w:lvl w:ilvl="3" w:tplc="0415000F" w:tentative="1">
      <w:start w:val="1"/>
      <w:numFmt w:val="decimal"/>
      <w:lvlText w:val="%4."/>
      <w:lvlJc w:val="left"/>
      <w:pPr>
        <w:ind w:left="3443" w:hanging="360"/>
      </w:pPr>
    </w:lvl>
    <w:lvl w:ilvl="4" w:tplc="04150019" w:tentative="1">
      <w:start w:val="1"/>
      <w:numFmt w:val="lowerLetter"/>
      <w:lvlText w:val="%5."/>
      <w:lvlJc w:val="left"/>
      <w:pPr>
        <w:ind w:left="4163" w:hanging="360"/>
      </w:pPr>
    </w:lvl>
    <w:lvl w:ilvl="5" w:tplc="0415001B" w:tentative="1">
      <w:start w:val="1"/>
      <w:numFmt w:val="lowerRoman"/>
      <w:lvlText w:val="%6."/>
      <w:lvlJc w:val="right"/>
      <w:pPr>
        <w:ind w:left="4883" w:hanging="180"/>
      </w:pPr>
    </w:lvl>
    <w:lvl w:ilvl="6" w:tplc="0415000F" w:tentative="1">
      <w:start w:val="1"/>
      <w:numFmt w:val="decimal"/>
      <w:lvlText w:val="%7."/>
      <w:lvlJc w:val="left"/>
      <w:pPr>
        <w:ind w:left="5603" w:hanging="360"/>
      </w:pPr>
    </w:lvl>
    <w:lvl w:ilvl="7" w:tplc="04150019" w:tentative="1">
      <w:start w:val="1"/>
      <w:numFmt w:val="lowerLetter"/>
      <w:lvlText w:val="%8."/>
      <w:lvlJc w:val="left"/>
      <w:pPr>
        <w:ind w:left="6323" w:hanging="360"/>
      </w:pPr>
    </w:lvl>
    <w:lvl w:ilvl="8" w:tplc="0415001B" w:tentative="1">
      <w:start w:val="1"/>
      <w:numFmt w:val="lowerRoman"/>
      <w:lvlText w:val="%9."/>
      <w:lvlJc w:val="right"/>
      <w:pPr>
        <w:ind w:left="7043" w:hanging="180"/>
      </w:pPr>
    </w:lvl>
  </w:abstractNum>
  <w:abstractNum w:abstractNumId="8" w15:restartNumberingAfterBreak="0">
    <w:nsid w:val="27E81AE4"/>
    <w:multiLevelType w:val="hybridMultilevel"/>
    <w:tmpl w:val="92BCAC3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28725617"/>
    <w:multiLevelType w:val="hybridMultilevel"/>
    <w:tmpl w:val="5F7EE3FA"/>
    <w:lvl w:ilvl="0" w:tplc="F9E8C3C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E5811D6"/>
    <w:multiLevelType w:val="hybridMultilevel"/>
    <w:tmpl w:val="E93070AA"/>
    <w:lvl w:ilvl="0" w:tplc="7AEE85D0">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1" w15:restartNumberingAfterBreak="0">
    <w:nsid w:val="30206A6D"/>
    <w:multiLevelType w:val="hybridMultilevel"/>
    <w:tmpl w:val="4132676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0846BD2"/>
    <w:multiLevelType w:val="hybridMultilevel"/>
    <w:tmpl w:val="CDA256A2"/>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3" w15:restartNumberingAfterBreak="0">
    <w:nsid w:val="32564CA9"/>
    <w:multiLevelType w:val="hybridMultilevel"/>
    <w:tmpl w:val="295E7D60"/>
    <w:lvl w:ilvl="0" w:tplc="BD54B556">
      <w:start w:val="1"/>
      <w:numFmt w:val="decimal"/>
      <w:lvlText w:val="%1."/>
      <w:lvlJc w:val="left"/>
      <w:pPr>
        <w:ind w:left="1961" w:hanging="360"/>
      </w:pPr>
      <w:rPr>
        <w:rFonts w:hint="default"/>
      </w:r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4" w15:restartNumberingAfterBreak="0">
    <w:nsid w:val="32CA3257"/>
    <w:multiLevelType w:val="hybridMultilevel"/>
    <w:tmpl w:val="E64EC4D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41A1090"/>
    <w:multiLevelType w:val="hybridMultilevel"/>
    <w:tmpl w:val="141E293A"/>
    <w:lvl w:ilvl="0" w:tplc="0415000F">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A2D07EE"/>
    <w:multiLevelType w:val="hybridMultilevel"/>
    <w:tmpl w:val="EF8A1B1A"/>
    <w:lvl w:ilvl="0" w:tplc="04150011">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7" w15:restartNumberingAfterBreak="0">
    <w:nsid w:val="3BEE6141"/>
    <w:multiLevelType w:val="hybridMultilevel"/>
    <w:tmpl w:val="0BE82B90"/>
    <w:lvl w:ilvl="0" w:tplc="DEA046E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3C085035"/>
    <w:multiLevelType w:val="hybridMultilevel"/>
    <w:tmpl w:val="3B26AA3C"/>
    <w:lvl w:ilvl="0" w:tplc="D4A2E98C">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15:restartNumberingAfterBreak="0">
    <w:nsid w:val="40704EB8"/>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6F90871"/>
    <w:multiLevelType w:val="hybridMultilevel"/>
    <w:tmpl w:val="2BC21158"/>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1" w15:restartNumberingAfterBreak="0">
    <w:nsid w:val="489E156C"/>
    <w:multiLevelType w:val="hybridMultilevel"/>
    <w:tmpl w:val="A20C54B4"/>
    <w:lvl w:ilvl="0" w:tplc="0415000F">
      <w:start w:val="1"/>
      <w:numFmt w:val="decimal"/>
      <w:lvlText w:val="%1."/>
      <w:lvlJc w:val="left"/>
      <w:pPr>
        <w:ind w:left="720" w:hanging="360"/>
      </w:pPr>
    </w:lvl>
    <w:lvl w:ilvl="1" w:tplc="E50A4320">
      <w:start w:val="1"/>
      <w:numFmt w:val="decimal"/>
      <w:lvlText w:val="%2)"/>
      <w:lvlJc w:val="left"/>
      <w:pPr>
        <w:ind w:left="1440" w:hanging="360"/>
      </w:pPr>
      <w:rPr>
        <w:rFonts w:ascii="Arial" w:eastAsia="SimSu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B1C4686"/>
    <w:multiLevelType w:val="hybridMultilevel"/>
    <w:tmpl w:val="548860DA"/>
    <w:lvl w:ilvl="0" w:tplc="237240C0">
      <w:start w:val="1"/>
      <w:numFmt w:val="decimal"/>
      <w:lvlText w:val="%1)"/>
      <w:lvlJc w:val="left"/>
      <w:pPr>
        <w:ind w:left="926" w:hanging="360"/>
      </w:pPr>
      <w:rPr>
        <w:rFonts w:hint="default"/>
      </w:r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23" w15:restartNumberingAfterBreak="0">
    <w:nsid w:val="4DCB2088"/>
    <w:multiLevelType w:val="hybridMultilevel"/>
    <w:tmpl w:val="FDA64D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2D44B4E"/>
    <w:multiLevelType w:val="multilevel"/>
    <w:tmpl w:val="F254264C"/>
    <w:lvl w:ilvl="0">
      <w:start w:val="8"/>
      <w:numFmt w:val="decimal"/>
      <w:lvlText w:val="%1."/>
      <w:lvlJc w:val="left"/>
      <w:pPr>
        <w:ind w:left="357" w:hanging="357"/>
      </w:pPr>
      <w:rPr>
        <w:rFonts w:hint="default"/>
      </w:rPr>
    </w:lvl>
    <w:lvl w:ilvl="1">
      <w:start w:val="1"/>
      <w:numFmt w:val="decimal"/>
      <w:lvlText w:val="%2)"/>
      <w:lvlJc w:val="left"/>
      <w:pPr>
        <w:ind w:left="1077" w:hanging="357"/>
      </w:pPr>
      <w:rPr>
        <w:rFonts w:hint="default"/>
      </w:rPr>
    </w:lvl>
    <w:lvl w:ilvl="2">
      <w:start w:val="1"/>
      <w:numFmt w:val="lowerLetter"/>
      <w:lvlText w:val="%3)"/>
      <w:lvlJc w:val="left"/>
      <w:pPr>
        <w:ind w:left="1797" w:hanging="357"/>
      </w:pPr>
      <w:rPr>
        <w:rFonts w:hint="default"/>
      </w:rPr>
    </w:lvl>
    <w:lvl w:ilvl="3">
      <w:start w:val="1"/>
      <w:numFmt w:val="decimal"/>
      <w:lvlText w:val="%4."/>
      <w:lvlJc w:val="left"/>
      <w:pPr>
        <w:ind w:left="2517" w:hanging="357"/>
      </w:pPr>
      <w:rPr>
        <w:rFonts w:hint="default"/>
      </w:rPr>
    </w:lvl>
    <w:lvl w:ilvl="4">
      <w:start w:val="1"/>
      <w:numFmt w:val="lowerLetter"/>
      <w:lvlText w:val="%5."/>
      <w:lvlJc w:val="left"/>
      <w:pPr>
        <w:ind w:left="3237" w:hanging="357"/>
      </w:pPr>
      <w:rPr>
        <w:rFonts w:hint="default"/>
      </w:rPr>
    </w:lvl>
    <w:lvl w:ilvl="5">
      <w:start w:val="1"/>
      <w:numFmt w:val="lowerRoman"/>
      <w:lvlText w:val="%6."/>
      <w:lvlJc w:val="right"/>
      <w:pPr>
        <w:ind w:left="3957" w:hanging="357"/>
      </w:pPr>
      <w:rPr>
        <w:rFonts w:hint="default"/>
      </w:rPr>
    </w:lvl>
    <w:lvl w:ilvl="6">
      <w:start w:val="1"/>
      <w:numFmt w:val="decimal"/>
      <w:lvlText w:val="%7."/>
      <w:lvlJc w:val="left"/>
      <w:pPr>
        <w:ind w:left="4677" w:hanging="357"/>
      </w:pPr>
      <w:rPr>
        <w:rFonts w:hint="default"/>
      </w:rPr>
    </w:lvl>
    <w:lvl w:ilvl="7">
      <w:start w:val="1"/>
      <w:numFmt w:val="lowerLetter"/>
      <w:lvlText w:val="%8."/>
      <w:lvlJc w:val="left"/>
      <w:pPr>
        <w:ind w:left="5397" w:hanging="357"/>
      </w:pPr>
      <w:rPr>
        <w:rFonts w:hint="default"/>
      </w:rPr>
    </w:lvl>
    <w:lvl w:ilvl="8">
      <w:start w:val="1"/>
      <w:numFmt w:val="lowerRoman"/>
      <w:lvlText w:val="%9."/>
      <w:lvlJc w:val="right"/>
      <w:pPr>
        <w:ind w:left="6117" w:hanging="357"/>
      </w:pPr>
      <w:rPr>
        <w:rFonts w:hint="default"/>
      </w:rPr>
    </w:lvl>
  </w:abstractNum>
  <w:abstractNum w:abstractNumId="25" w15:restartNumberingAfterBreak="0">
    <w:nsid w:val="56AC57C4"/>
    <w:multiLevelType w:val="hybridMultilevel"/>
    <w:tmpl w:val="6C020EB2"/>
    <w:lvl w:ilvl="0" w:tplc="908E44F6">
      <w:start w:val="1"/>
      <w:numFmt w:val="decimal"/>
      <w:lvlText w:val="%1."/>
      <w:lvlJc w:val="left"/>
      <w:pPr>
        <w:ind w:left="502" w:hanging="360"/>
      </w:pPr>
      <w:rPr>
        <w:rFonts w:ascii="Arial" w:eastAsia="Arial" w:hAnsi="Arial" w:cs="Arial"/>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6" w15:restartNumberingAfterBreak="0">
    <w:nsid w:val="5CB735AB"/>
    <w:multiLevelType w:val="hybridMultilevel"/>
    <w:tmpl w:val="4AF60CB6"/>
    <w:lvl w:ilvl="0" w:tplc="04150011">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7" w15:restartNumberingAfterBreak="0">
    <w:nsid w:val="5F37095B"/>
    <w:multiLevelType w:val="hybridMultilevel"/>
    <w:tmpl w:val="13F4E3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00E413D"/>
    <w:multiLevelType w:val="hybridMultilevel"/>
    <w:tmpl w:val="A8EE4FD2"/>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9" w15:restartNumberingAfterBreak="0">
    <w:nsid w:val="61DB60F7"/>
    <w:multiLevelType w:val="hybridMultilevel"/>
    <w:tmpl w:val="362CAABE"/>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CADC1844">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57315F"/>
    <w:multiLevelType w:val="hybridMultilevel"/>
    <w:tmpl w:val="D88892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4D34774"/>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67C425F6"/>
    <w:multiLevelType w:val="hybridMultilevel"/>
    <w:tmpl w:val="368285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8653EDF"/>
    <w:multiLevelType w:val="hybridMultilevel"/>
    <w:tmpl w:val="E42C210A"/>
    <w:lvl w:ilvl="0" w:tplc="288005F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89C02DB"/>
    <w:multiLevelType w:val="hybridMultilevel"/>
    <w:tmpl w:val="A54272B2"/>
    <w:lvl w:ilvl="0" w:tplc="DE2AAE3C">
      <w:start w:val="1"/>
      <w:numFmt w:val="decimal"/>
      <w:lvlText w:val="%1."/>
      <w:lvlJc w:val="left"/>
      <w:pPr>
        <w:ind w:left="821"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04150011">
      <w:start w:val="1"/>
      <w:numFmt w:val="decimal"/>
      <w:lvlText w:val="%2)"/>
      <w:lvlJc w:val="left"/>
      <w:pPr>
        <w:ind w:left="1418" w:firstLine="0"/>
      </w:pPr>
      <w:rPr>
        <w:b w:val="0"/>
        <w:i w:val="0"/>
        <w:strike w:val="0"/>
        <w:dstrike w:val="0"/>
        <w:color w:val="000000"/>
        <w:sz w:val="24"/>
        <w:szCs w:val="24"/>
        <w:u w:val="none" w:color="000000"/>
        <w:effect w:val="none"/>
        <w:bdr w:val="none" w:sz="0" w:space="0" w:color="auto" w:frame="1"/>
        <w:vertAlign w:val="baseline"/>
      </w:rPr>
    </w:lvl>
    <w:lvl w:ilvl="2" w:tplc="2E38A44A">
      <w:start w:val="1"/>
      <w:numFmt w:val="lowerRoman"/>
      <w:lvlText w:val="%3"/>
      <w:lvlJc w:val="left"/>
      <w:pPr>
        <w:ind w:left="162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2B48E6F6">
      <w:start w:val="1"/>
      <w:numFmt w:val="decimal"/>
      <w:lvlText w:val="%4"/>
      <w:lvlJc w:val="left"/>
      <w:pPr>
        <w:ind w:left="234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0400C3E6">
      <w:start w:val="1"/>
      <w:numFmt w:val="lowerLetter"/>
      <w:lvlText w:val="%5"/>
      <w:lvlJc w:val="left"/>
      <w:pPr>
        <w:ind w:left="306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D3A871A2">
      <w:start w:val="1"/>
      <w:numFmt w:val="lowerRoman"/>
      <w:lvlText w:val="%6"/>
      <w:lvlJc w:val="left"/>
      <w:pPr>
        <w:ind w:left="378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AF247466">
      <w:start w:val="1"/>
      <w:numFmt w:val="decimal"/>
      <w:lvlText w:val="%7"/>
      <w:lvlJc w:val="left"/>
      <w:pPr>
        <w:ind w:left="450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CD0012E0">
      <w:start w:val="1"/>
      <w:numFmt w:val="lowerLetter"/>
      <w:lvlText w:val="%8"/>
      <w:lvlJc w:val="left"/>
      <w:pPr>
        <w:ind w:left="522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99640F12">
      <w:start w:val="1"/>
      <w:numFmt w:val="lowerRoman"/>
      <w:lvlText w:val="%9"/>
      <w:lvlJc w:val="left"/>
      <w:pPr>
        <w:ind w:left="594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35" w15:restartNumberingAfterBreak="0">
    <w:nsid w:val="6C3A3E2D"/>
    <w:multiLevelType w:val="hybridMultilevel"/>
    <w:tmpl w:val="842E76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14236EE"/>
    <w:multiLevelType w:val="hybridMultilevel"/>
    <w:tmpl w:val="0F4E9248"/>
    <w:lvl w:ilvl="0" w:tplc="04150011">
      <w:start w:val="1"/>
      <w:numFmt w:val="decimal"/>
      <w:lvlText w:val="%1)"/>
      <w:lvlJc w:val="left"/>
      <w:pPr>
        <w:ind w:left="926" w:hanging="360"/>
      </w:p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37" w15:restartNumberingAfterBreak="0">
    <w:nsid w:val="74702C5D"/>
    <w:multiLevelType w:val="hybridMultilevel"/>
    <w:tmpl w:val="73FAA438"/>
    <w:lvl w:ilvl="0" w:tplc="BD54B5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num>
  <w:num w:numId="3">
    <w:abstractNumId w:val="15"/>
  </w:num>
  <w:num w:numId="4">
    <w:abstractNumId w:val="16"/>
  </w:num>
  <w:num w:numId="5">
    <w:abstractNumId w:val="19"/>
  </w:num>
  <w:num w:numId="6">
    <w:abstractNumId w:val="31"/>
  </w:num>
  <w:num w:numId="7">
    <w:abstractNumId w:val="9"/>
  </w:num>
  <w:num w:numId="8">
    <w:abstractNumId w:val="21"/>
  </w:num>
  <w:num w:numId="9">
    <w:abstractNumId w:val="8"/>
  </w:num>
  <w:num w:numId="10">
    <w:abstractNumId w:val="33"/>
  </w:num>
  <w:num w:numId="11">
    <w:abstractNumId w:val="13"/>
  </w:num>
  <w:num w:numId="12">
    <w:abstractNumId w:val="37"/>
  </w:num>
  <w:num w:numId="13">
    <w:abstractNumId w:val="35"/>
  </w:num>
  <w:num w:numId="14">
    <w:abstractNumId w:val="25"/>
  </w:num>
  <w:num w:numId="15">
    <w:abstractNumId w:val="36"/>
  </w:num>
  <w:num w:numId="16">
    <w:abstractNumId w:val="29"/>
  </w:num>
  <w:num w:numId="17">
    <w:abstractNumId w:val="7"/>
  </w:num>
  <w:num w:numId="18">
    <w:abstractNumId w:val="23"/>
  </w:num>
  <w:num w:numId="19">
    <w:abstractNumId w:val="5"/>
  </w:num>
  <w:num w:numId="20">
    <w:abstractNumId w:val="32"/>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12"/>
  </w:num>
  <w:num w:numId="24">
    <w:abstractNumId w:val="6"/>
  </w:num>
  <w:num w:numId="25">
    <w:abstractNumId w:val="28"/>
  </w:num>
  <w:num w:numId="26">
    <w:abstractNumId w:val="3"/>
  </w:num>
  <w:num w:numId="27">
    <w:abstractNumId w:val="27"/>
  </w:num>
  <w:num w:numId="28">
    <w:abstractNumId w:val="2"/>
  </w:num>
  <w:num w:numId="29">
    <w:abstractNumId w:val="10"/>
  </w:num>
  <w:num w:numId="30">
    <w:abstractNumId w:val="17"/>
  </w:num>
  <w:num w:numId="31">
    <w:abstractNumId w:val="18"/>
  </w:num>
  <w:num w:numId="32">
    <w:abstractNumId w:val="22"/>
  </w:num>
  <w:num w:numId="33">
    <w:abstractNumId w:val="11"/>
  </w:num>
  <w:num w:numId="34">
    <w:abstractNumId w:val="24"/>
  </w:num>
  <w:num w:numId="35">
    <w:abstractNumId w:val="26"/>
  </w:num>
  <w:num w:numId="36">
    <w:abstractNumId w:val="30"/>
  </w:num>
  <w:num w:numId="37">
    <w:abstractNumId w:val="3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54F"/>
    <w:rsid w:val="00001D0E"/>
    <w:rsid w:val="0002509B"/>
    <w:rsid w:val="00041B1E"/>
    <w:rsid w:val="00045F68"/>
    <w:rsid w:val="00046556"/>
    <w:rsid w:val="00052F4E"/>
    <w:rsid w:val="00053015"/>
    <w:rsid w:val="000711B8"/>
    <w:rsid w:val="0008042A"/>
    <w:rsid w:val="00094EB1"/>
    <w:rsid w:val="000A110F"/>
    <w:rsid w:val="000B516D"/>
    <w:rsid w:val="000C0179"/>
    <w:rsid w:val="000D0BA6"/>
    <w:rsid w:val="000D1ACE"/>
    <w:rsid w:val="000E2F94"/>
    <w:rsid w:val="000E3B1A"/>
    <w:rsid w:val="000E60F6"/>
    <w:rsid w:val="000F44C0"/>
    <w:rsid w:val="0010075C"/>
    <w:rsid w:val="0012654F"/>
    <w:rsid w:val="00136129"/>
    <w:rsid w:val="00136269"/>
    <w:rsid w:val="00171E47"/>
    <w:rsid w:val="001848C6"/>
    <w:rsid w:val="00184ECB"/>
    <w:rsid w:val="00186700"/>
    <w:rsid w:val="00195956"/>
    <w:rsid w:val="001B0A55"/>
    <w:rsid w:val="001B420F"/>
    <w:rsid w:val="001C45F1"/>
    <w:rsid w:val="001D4252"/>
    <w:rsid w:val="001E3ACC"/>
    <w:rsid w:val="001F02DB"/>
    <w:rsid w:val="001F4990"/>
    <w:rsid w:val="00212AC2"/>
    <w:rsid w:val="002430B6"/>
    <w:rsid w:val="00253E9A"/>
    <w:rsid w:val="00290037"/>
    <w:rsid w:val="00292D88"/>
    <w:rsid w:val="002B434D"/>
    <w:rsid w:val="002C6D64"/>
    <w:rsid w:val="002D089A"/>
    <w:rsid w:val="00304AA1"/>
    <w:rsid w:val="00305F93"/>
    <w:rsid w:val="00307995"/>
    <w:rsid w:val="003329FF"/>
    <w:rsid w:val="00334B85"/>
    <w:rsid w:val="0034631B"/>
    <w:rsid w:val="00350B2C"/>
    <w:rsid w:val="00357D26"/>
    <w:rsid w:val="003608E8"/>
    <w:rsid w:val="00375A4E"/>
    <w:rsid w:val="00381CF5"/>
    <w:rsid w:val="00381D5A"/>
    <w:rsid w:val="00387C9A"/>
    <w:rsid w:val="00394934"/>
    <w:rsid w:val="00395429"/>
    <w:rsid w:val="003959E4"/>
    <w:rsid w:val="003A0E2F"/>
    <w:rsid w:val="003B1810"/>
    <w:rsid w:val="003B3817"/>
    <w:rsid w:val="003B3BA3"/>
    <w:rsid w:val="003C42B9"/>
    <w:rsid w:val="003C6DFE"/>
    <w:rsid w:val="003C707C"/>
    <w:rsid w:val="003D1323"/>
    <w:rsid w:val="003D6FB0"/>
    <w:rsid w:val="003E3270"/>
    <w:rsid w:val="003F3046"/>
    <w:rsid w:val="00402BC9"/>
    <w:rsid w:val="00426450"/>
    <w:rsid w:val="00436BD4"/>
    <w:rsid w:val="004371A2"/>
    <w:rsid w:val="0044012E"/>
    <w:rsid w:val="00476DB7"/>
    <w:rsid w:val="00481DB1"/>
    <w:rsid w:val="004A34D6"/>
    <w:rsid w:val="004D1F1B"/>
    <w:rsid w:val="004D557D"/>
    <w:rsid w:val="004D763A"/>
    <w:rsid w:val="004E3CD1"/>
    <w:rsid w:val="004E6D0F"/>
    <w:rsid w:val="004F0D14"/>
    <w:rsid w:val="00501CC2"/>
    <w:rsid w:val="00517B23"/>
    <w:rsid w:val="00521F25"/>
    <w:rsid w:val="00534FE2"/>
    <w:rsid w:val="00535A06"/>
    <w:rsid w:val="00562AD1"/>
    <w:rsid w:val="005679AF"/>
    <w:rsid w:val="00571BBA"/>
    <w:rsid w:val="0057519B"/>
    <w:rsid w:val="00585406"/>
    <w:rsid w:val="00586EE3"/>
    <w:rsid w:val="005952E2"/>
    <w:rsid w:val="005A7C19"/>
    <w:rsid w:val="005B4AD5"/>
    <w:rsid w:val="005E204A"/>
    <w:rsid w:val="005F39FD"/>
    <w:rsid w:val="006138CA"/>
    <w:rsid w:val="0061622E"/>
    <w:rsid w:val="00641ABF"/>
    <w:rsid w:val="006661F1"/>
    <w:rsid w:val="006678AF"/>
    <w:rsid w:val="00672057"/>
    <w:rsid w:val="00686F2B"/>
    <w:rsid w:val="00697ECD"/>
    <w:rsid w:val="006B3B8C"/>
    <w:rsid w:val="006E458D"/>
    <w:rsid w:val="006F2B3B"/>
    <w:rsid w:val="0070347C"/>
    <w:rsid w:val="0070714E"/>
    <w:rsid w:val="0071338B"/>
    <w:rsid w:val="0071369D"/>
    <w:rsid w:val="00757BCD"/>
    <w:rsid w:val="0077396E"/>
    <w:rsid w:val="00783DB1"/>
    <w:rsid w:val="007F1135"/>
    <w:rsid w:val="007F4E91"/>
    <w:rsid w:val="007F6544"/>
    <w:rsid w:val="00803893"/>
    <w:rsid w:val="00811CFA"/>
    <w:rsid w:val="00825EAE"/>
    <w:rsid w:val="00831240"/>
    <w:rsid w:val="00844B87"/>
    <w:rsid w:val="00855061"/>
    <w:rsid w:val="008712D6"/>
    <w:rsid w:val="00891A90"/>
    <w:rsid w:val="008A6EE1"/>
    <w:rsid w:val="008B3C25"/>
    <w:rsid w:val="008D4B95"/>
    <w:rsid w:val="008E11B2"/>
    <w:rsid w:val="008E33CD"/>
    <w:rsid w:val="008E5A27"/>
    <w:rsid w:val="008F66AE"/>
    <w:rsid w:val="00905DB7"/>
    <w:rsid w:val="00912162"/>
    <w:rsid w:val="009212EB"/>
    <w:rsid w:val="00930EDE"/>
    <w:rsid w:val="00934CDC"/>
    <w:rsid w:val="00953AD7"/>
    <w:rsid w:val="00971A45"/>
    <w:rsid w:val="009811BF"/>
    <w:rsid w:val="009812E7"/>
    <w:rsid w:val="0098227B"/>
    <w:rsid w:val="00984A93"/>
    <w:rsid w:val="00997C0A"/>
    <w:rsid w:val="009B25A4"/>
    <w:rsid w:val="009B2BD1"/>
    <w:rsid w:val="009C42CE"/>
    <w:rsid w:val="009F1011"/>
    <w:rsid w:val="009F4501"/>
    <w:rsid w:val="009F7E1B"/>
    <w:rsid w:val="00A500C8"/>
    <w:rsid w:val="00A53454"/>
    <w:rsid w:val="00A67BF2"/>
    <w:rsid w:val="00A85178"/>
    <w:rsid w:val="00A97684"/>
    <w:rsid w:val="00AA47FE"/>
    <w:rsid w:val="00AA7E73"/>
    <w:rsid w:val="00AC063E"/>
    <w:rsid w:val="00AD0DCD"/>
    <w:rsid w:val="00AD445A"/>
    <w:rsid w:val="00AD5D8F"/>
    <w:rsid w:val="00AE61A4"/>
    <w:rsid w:val="00AE7077"/>
    <w:rsid w:val="00AF6241"/>
    <w:rsid w:val="00B111D2"/>
    <w:rsid w:val="00B11F16"/>
    <w:rsid w:val="00B16939"/>
    <w:rsid w:val="00B27057"/>
    <w:rsid w:val="00B33C3E"/>
    <w:rsid w:val="00B365EC"/>
    <w:rsid w:val="00B4339A"/>
    <w:rsid w:val="00B47CE9"/>
    <w:rsid w:val="00B526A1"/>
    <w:rsid w:val="00B6388A"/>
    <w:rsid w:val="00B76596"/>
    <w:rsid w:val="00B86311"/>
    <w:rsid w:val="00BA2B4B"/>
    <w:rsid w:val="00BD6A3A"/>
    <w:rsid w:val="00BE2419"/>
    <w:rsid w:val="00BF7707"/>
    <w:rsid w:val="00C174ED"/>
    <w:rsid w:val="00C17AED"/>
    <w:rsid w:val="00C24041"/>
    <w:rsid w:val="00C2475F"/>
    <w:rsid w:val="00C25745"/>
    <w:rsid w:val="00C51F91"/>
    <w:rsid w:val="00C53664"/>
    <w:rsid w:val="00C65524"/>
    <w:rsid w:val="00C92816"/>
    <w:rsid w:val="00C95B5A"/>
    <w:rsid w:val="00CB1C25"/>
    <w:rsid w:val="00CD397F"/>
    <w:rsid w:val="00CD636E"/>
    <w:rsid w:val="00CE0000"/>
    <w:rsid w:val="00CE32A5"/>
    <w:rsid w:val="00CE5E3E"/>
    <w:rsid w:val="00D051AB"/>
    <w:rsid w:val="00D103A1"/>
    <w:rsid w:val="00D25C88"/>
    <w:rsid w:val="00D25E68"/>
    <w:rsid w:val="00D32E5A"/>
    <w:rsid w:val="00D32EAA"/>
    <w:rsid w:val="00D33294"/>
    <w:rsid w:val="00D379BF"/>
    <w:rsid w:val="00D43B7A"/>
    <w:rsid w:val="00D4472C"/>
    <w:rsid w:val="00D65649"/>
    <w:rsid w:val="00D9282E"/>
    <w:rsid w:val="00DB0FBE"/>
    <w:rsid w:val="00DB6423"/>
    <w:rsid w:val="00DB7409"/>
    <w:rsid w:val="00DC601D"/>
    <w:rsid w:val="00DD3B9B"/>
    <w:rsid w:val="00DD7842"/>
    <w:rsid w:val="00DE1546"/>
    <w:rsid w:val="00DE7F98"/>
    <w:rsid w:val="00DF5B61"/>
    <w:rsid w:val="00E122D7"/>
    <w:rsid w:val="00E30601"/>
    <w:rsid w:val="00E41FC0"/>
    <w:rsid w:val="00E46375"/>
    <w:rsid w:val="00E502E6"/>
    <w:rsid w:val="00E7162A"/>
    <w:rsid w:val="00E71B1E"/>
    <w:rsid w:val="00E74E78"/>
    <w:rsid w:val="00E750F8"/>
    <w:rsid w:val="00EA5BDA"/>
    <w:rsid w:val="00EC15B9"/>
    <w:rsid w:val="00EC2B7A"/>
    <w:rsid w:val="00ED1175"/>
    <w:rsid w:val="00EE3DF6"/>
    <w:rsid w:val="00EF272A"/>
    <w:rsid w:val="00F06EEA"/>
    <w:rsid w:val="00F1230A"/>
    <w:rsid w:val="00F13F5F"/>
    <w:rsid w:val="00F516E4"/>
    <w:rsid w:val="00F657CB"/>
    <w:rsid w:val="00F7077C"/>
    <w:rsid w:val="00F7444E"/>
    <w:rsid w:val="00F82B3F"/>
    <w:rsid w:val="00FA304D"/>
    <w:rsid w:val="00FA3FEC"/>
    <w:rsid w:val="00FB23B2"/>
    <w:rsid w:val="00FB3574"/>
    <w:rsid w:val="00FB4CC4"/>
    <w:rsid w:val="00FC7052"/>
    <w:rsid w:val="00FE1A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5B6D6F"/>
  <w15:chartTrackingRefBased/>
  <w15:docId w15:val="{E3A81CB8-2375-4045-A6D3-66917AE73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2654F"/>
    <w:pPr>
      <w:spacing w:after="27" w:line="268" w:lineRule="auto"/>
      <w:ind w:left="1001" w:hanging="435"/>
      <w:jc w:val="both"/>
    </w:pPr>
    <w:rPr>
      <w:rFonts w:ascii="Arial" w:eastAsia="Arial" w:hAnsi="Arial" w:cs="Arial"/>
      <w:color w:val="000000"/>
      <w:sz w:val="24"/>
      <w:lang w:eastAsia="pl-PL"/>
    </w:rPr>
  </w:style>
  <w:style w:type="paragraph" w:styleId="Nagwek1">
    <w:name w:val="heading 1"/>
    <w:next w:val="Normalny"/>
    <w:link w:val="Nagwek1Znak"/>
    <w:uiPriority w:val="9"/>
    <w:qFormat/>
    <w:rsid w:val="0012654F"/>
    <w:pPr>
      <w:keepNext/>
      <w:keepLines/>
      <w:spacing w:after="2" w:line="256" w:lineRule="auto"/>
      <w:ind w:left="567" w:hanging="10"/>
      <w:jc w:val="center"/>
      <w:outlineLvl w:val="0"/>
    </w:pPr>
    <w:rPr>
      <w:rFonts w:ascii="Arial" w:eastAsia="Arial" w:hAnsi="Arial" w:cs="Arial"/>
      <w:b/>
      <w:color w:val="000000"/>
      <w:sz w:val="24"/>
      <w:lang w:eastAsia="pl-PL"/>
    </w:rPr>
  </w:style>
  <w:style w:type="paragraph" w:styleId="Nagwek6">
    <w:name w:val="heading 6"/>
    <w:basedOn w:val="Normalny"/>
    <w:next w:val="Normalny"/>
    <w:link w:val="Nagwek6Znak"/>
    <w:uiPriority w:val="9"/>
    <w:semiHidden/>
    <w:unhideWhenUsed/>
    <w:qFormat/>
    <w:rsid w:val="00EC15B9"/>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2654F"/>
    <w:rPr>
      <w:rFonts w:ascii="Arial" w:eastAsia="Arial" w:hAnsi="Arial" w:cs="Arial"/>
      <w:b/>
      <w:color w:val="000000"/>
      <w:sz w:val="24"/>
      <w:lang w:eastAsia="pl-PL"/>
    </w:rPr>
  </w:style>
  <w:style w:type="paragraph" w:styleId="Bezodstpw">
    <w:name w:val="No Spacing"/>
    <w:link w:val="BezodstpwZnak"/>
    <w:qFormat/>
    <w:rsid w:val="0012654F"/>
    <w:pPr>
      <w:spacing w:after="0" w:line="240" w:lineRule="auto"/>
    </w:pPr>
    <w:rPr>
      <w:rFonts w:ascii="Calibri" w:eastAsia="Calibri" w:hAnsi="Calibri" w:cs="Times New Roman"/>
    </w:rPr>
  </w:style>
  <w:style w:type="character" w:customStyle="1" w:styleId="BezodstpwZnak">
    <w:name w:val="Bez odstępów Znak"/>
    <w:link w:val="Bezodstpw"/>
    <w:rsid w:val="0012654F"/>
    <w:rPr>
      <w:rFonts w:ascii="Calibri" w:eastAsia="Calibri" w:hAnsi="Calibri" w:cs="Times New Roman"/>
    </w:rPr>
  </w:style>
  <w:style w:type="paragraph" w:styleId="Akapitzlist">
    <w:name w:val="List Paragraph"/>
    <w:aliases w:val="Data wydania,List Paragraph"/>
    <w:basedOn w:val="Normalny"/>
    <w:link w:val="AkapitzlistZnak"/>
    <w:uiPriority w:val="34"/>
    <w:qFormat/>
    <w:rsid w:val="0012654F"/>
    <w:pPr>
      <w:ind w:left="720"/>
      <w:contextualSpacing/>
    </w:pPr>
  </w:style>
  <w:style w:type="character" w:customStyle="1" w:styleId="AkapitzlistZnak">
    <w:name w:val="Akapit z listą Znak"/>
    <w:aliases w:val="Data wydania Znak,List Paragraph Znak"/>
    <w:link w:val="Akapitzlist"/>
    <w:uiPriority w:val="34"/>
    <w:rsid w:val="000B516D"/>
    <w:rPr>
      <w:rFonts w:ascii="Arial" w:eastAsia="Arial" w:hAnsi="Arial" w:cs="Arial"/>
      <w:color w:val="000000"/>
      <w:sz w:val="24"/>
      <w:lang w:eastAsia="pl-PL"/>
    </w:rPr>
  </w:style>
  <w:style w:type="paragraph" w:customStyle="1" w:styleId="Default">
    <w:name w:val="Default"/>
    <w:rsid w:val="004F0D14"/>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Nagwek6Znak">
    <w:name w:val="Nagłówek 6 Znak"/>
    <w:basedOn w:val="Domylnaczcionkaakapitu"/>
    <w:link w:val="Nagwek6"/>
    <w:uiPriority w:val="9"/>
    <w:semiHidden/>
    <w:rsid w:val="00EC15B9"/>
    <w:rPr>
      <w:rFonts w:asciiTheme="majorHAnsi" w:eastAsiaTheme="majorEastAsia" w:hAnsiTheme="majorHAnsi" w:cstheme="majorBidi"/>
      <w:color w:val="1F4D78" w:themeColor="accent1" w:themeShade="7F"/>
      <w:sz w:val="24"/>
      <w:lang w:eastAsia="pl-PL"/>
    </w:rPr>
  </w:style>
  <w:style w:type="paragraph" w:styleId="Zwykytekst">
    <w:name w:val="Plain Text"/>
    <w:basedOn w:val="Normalny"/>
    <w:link w:val="ZwykytekstZnak"/>
    <w:semiHidden/>
    <w:unhideWhenUsed/>
    <w:rsid w:val="00EE3DF6"/>
    <w:pPr>
      <w:spacing w:after="0" w:line="240" w:lineRule="auto"/>
      <w:ind w:left="0" w:firstLine="0"/>
      <w:jc w:val="left"/>
    </w:pPr>
    <w:rPr>
      <w:rFonts w:ascii="Courier New" w:eastAsia="Times New Roman" w:hAnsi="Courier New" w:cs="Times New Roman"/>
      <w:color w:val="auto"/>
      <w:sz w:val="20"/>
      <w:szCs w:val="20"/>
      <w:lang w:val="x-none"/>
    </w:rPr>
  </w:style>
  <w:style w:type="character" w:customStyle="1" w:styleId="ZwykytekstZnak">
    <w:name w:val="Zwykły tekst Znak"/>
    <w:basedOn w:val="Domylnaczcionkaakapitu"/>
    <w:link w:val="Zwykytekst"/>
    <w:semiHidden/>
    <w:rsid w:val="00EE3DF6"/>
    <w:rPr>
      <w:rFonts w:ascii="Courier New" w:eastAsia="Times New Roman" w:hAnsi="Courier New" w:cs="Times New Roman"/>
      <w:sz w:val="20"/>
      <w:szCs w:val="20"/>
      <w:lang w:val="x-none" w:eastAsia="pl-PL"/>
    </w:rPr>
  </w:style>
  <w:style w:type="paragraph" w:styleId="Tekstdymka">
    <w:name w:val="Balloon Text"/>
    <w:basedOn w:val="Normalny"/>
    <w:link w:val="TekstdymkaZnak"/>
    <w:uiPriority w:val="99"/>
    <w:semiHidden/>
    <w:unhideWhenUsed/>
    <w:rsid w:val="00953AD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53AD7"/>
    <w:rPr>
      <w:rFonts w:ascii="Segoe UI" w:eastAsia="Arial" w:hAnsi="Segoe UI" w:cs="Segoe UI"/>
      <w:color w:val="000000"/>
      <w:sz w:val="18"/>
      <w:szCs w:val="18"/>
      <w:lang w:eastAsia="pl-PL"/>
    </w:rPr>
  </w:style>
  <w:style w:type="paragraph" w:styleId="Nagwek">
    <w:name w:val="header"/>
    <w:basedOn w:val="Normalny"/>
    <w:link w:val="NagwekZnak"/>
    <w:uiPriority w:val="99"/>
    <w:unhideWhenUsed/>
    <w:rsid w:val="00E71B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71B1E"/>
    <w:rPr>
      <w:rFonts w:ascii="Arial" w:eastAsia="Arial" w:hAnsi="Arial" w:cs="Arial"/>
      <w:color w:val="000000"/>
      <w:sz w:val="24"/>
      <w:lang w:eastAsia="pl-PL"/>
    </w:rPr>
  </w:style>
  <w:style w:type="paragraph" w:styleId="Stopka">
    <w:name w:val="footer"/>
    <w:basedOn w:val="Normalny"/>
    <w:link w:val="StopkaZnak"/>
    <w:uiPriority w:val="99"/>
    <w:unhideWhenUsed/>
    <w:rsid w:val="00E71B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1B1E"/>
    <w:rPr>
      <w:rFonts w:ascii="Arial" w:eastAsia="Arial" w:hAnsi="Arial" w:cs="Arial"/>
      <w:color w:val="000000"/>
      <w:sz w:val="24"/>
      <w:lang w:eastAsia="pl-PL"/>
    </w:rPr>
  </w:style>
  <w:style w:type="character" w:styleId="Odwoaniedokomentarza">
    <w:name w:val="annotation reference"/>
    <w:basedOn w:val="Domylnaczcionkaakapitu"/>
    <w:uiPriority w:val="99"/>
    <w:semiHidden/>
    <w:unhideWhenUsed/>
    <w:rsid w:val="003D6FB0"/>
    <w:rPr>
      <w:sz w:val="16"/>
      <w:szCs w:val="16"/>
    </w:rPr>
  </w:style>
  <w:style w:type="paragraph" w:styleId="Tekstkomentarza">
    <w:name w:val="annotation text"/>
    <w:basedOn w:val="Normalny"/>
    <w:link w:val="TekstkomentarzaZnak"/>
    <w:uiPriority w:val="99"/>
    <w:semiHidden/>
    <w:unhideWhenUsed/>
    <w:rsid w:val="003D6FB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D6FB0"/>
    <w:rPr>
      <w:rFonts w:ascii="Arial" w:eastAsia="Arial" w:hAnsi="Arial" w:cs="Arial"/>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3D6FB0"/>
    <w:rPr>
      <w:b/>
      <w:bCs/>
    </w:rPr>
  </w:style>
  <w:style w:type="character" w:customStyle="1" w:styleId="TematkomentarzaZnak">
    <w:name w:val="Temat komentarza Znak"/>
    <w:basedOn w:val="TekstkomentarzaZnak"/>
    <w:link w:val="Tematkomentarza"/>
    <w:uiPriority w:val="99"/>
    <w:semiHidden/>
    <w:rsid w:val="003D6FB0"/>
    <w:rPr>
      <w:rFonts w:ascii="Arial" w:eastAsia="Arial" w:hAnsi="Arial" w:cs="Arial"/>
      <w:b/>
      <w:bCs/>
      <w:color w:val="000000"/>
      <w:sz w:val="20"/>
      <w:szCs w:val="20"/>
      <w:lang w:eastAsia="pl-PL"/>
    </w:rPr>
  </w:style>
  <w:style w:type="paragraph" w:styleId="Tekstpodstawowywcity">
    <w:name w:val="Body Text Indent"/>
    <w:basedOn w:val="Normalny"/>
    <w:link w:val="TekstpodstawowywcityZnak"/>
    <w:uiPriority w:val="99"/>
    <w:unhideWhenUsed/>
    <w:rsid w:val="00E74E78"/>
    <w:pPr>
      <w:spacing w:after="120"/>
      <w:ind w:left="283"/>
    </w:pPr>
  </w:style>
  <w:style w:type="character" w:customStyle="1" w:styleId="TekstpodstawowywcityZnak">
    <w:name w:val="Tekst podstawowy wcięty Znak"/>
    <w:basedOn w:val="Domylnaczcionkaakapitu"/>
    <w:link w:val="Tekstpodstawowywcity"/>
    <w:uiPriority w:val="99"/>
    <w:rsid w:val="00E74E78"/>
    <w:rPr>
      <w:rFonts w:ascii="Arial" w:eastAsia="Arial" w:hAnsi="Arial" w:cs="Arial"/>
      <w:color w:val="000000"/>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03703">
      <w:bodyDiv w:val="1"/>
      <w:marLeft w:val="0"/>
      <w:marRight w:val="0"/>
      <w:marTop w:val="0"/>
      <w:marBottom w:val="0"/>
      <w:divBdr>
        <w:top w:val="none" w:sz="0" w:space="0" w:color="auto"/>
        <w:left w:val="none" w:sz="0" w:space="0" w:color="auto"/>
        <w:bottom w:val="none" w:sz="0" w:space="0" w:color="auto"/>
        <w:right w:val="none" w:sz="0" w:space="0" w:color="auto"/>
      </w:divBdr>
    </w:div>
    <w:div w:id="402527054">
      <w:bodyDiv w:val="1"/>
      <w:marLeft w:val="0"/>
      <w:marRight w:val="0"/>
      <w:marTop w:val="0"/>
      <w:marBottom w:val="0"/>
      <w:divBdr>
        <w:top w:val="none" w:sz="0" w:space="0" w:color="auto"/>
        <w:left w:val="none" w:sz="0" w:space="0" w:color="auto"/>
        <w:bottom w:val="none" w:sz="0" w:space="0" w:color="auto"/>
        <w:right w:val="none" w:sz="0" w:space="0" w:color="auto"/>
      </w:divBdr>
    </w:div>
    <w:div w:id="701321738">
      <w:bodyDiv w:val="1"/>
      <w:marLeft w:val="0"/>
      <w:marRight w:val="0"/>
      <w:marTop w:val="0"/>
      <w:marBottom w:val="0"/>
      <w:divBdr>
        <w:top w:val="none" w:sz="0" w:space="0" w:color="auto"/>
        <w:left w:val="none" w:sz="0" w:space="0" w:color="auto"/>
        <w:bottom w:val="none" w:sz="0" w:space="0" w:color="auto"/>
        <w:right w:val="none" w:sz="0" w:space="0" w:color="auto"/>
      </w:divBdr>
    </w:div>
    <w:div w:id="1085229507">
      <w:bodyDiv w:val="1"/>
      <w:marLeft w:val="0"/>
      <w:marRight w:val="0"/>
      <w:marTop w:val="0"/>
      <w:marBottom w:val="0"/>
      <w:divBdr>
        <w:top w:val="none" w:sz="0" w:space="0" w:color="auto"/>
        <w:left w:val="none" w:sz="0" w:space="0" w:color="auto"/>
        <w:bottom w:val="none" w:sz="0" w:space="0" w:color="auto"/>
        <w:right w:val="none" w:sz="0" w:space="0" w:color="auto"/>
      </w:divBdr>
    </w:div>
    <w:div w:id="1164317232">
      <w:bodyDiv w:val="1"/>
      <w:marLeft w:val="0"/>
      <w:marRight w:val="0"/>
      <w:marTop w:val="0"/>
      <w:marBottom w:val="0"/>
      <w:divBdr>
        <w:top w:val="none" w:sz="0" w:space="0" w:color="auto"/>
        <w:left w:val="none" w:sz="0" w:space="0" w:color="auto"/>
        <w:bottom w:val="none" w:sz="0" w:space="0" w:color="auto"/>
        <w:right w:val="none" w:sz="0" w:space="0" w:color="auto"/>
      </w:divBdr>
    </w:div>
    <w:div w:id="1327198648">
      <w:bodyDiv w:val="1"/>
      <w:marLeft w:val="0"/>
      <w:marRight w:val="0"/>
      <w:marTop w:val="0"/>
      <w:marBottom w:val="0"/>
      <w:divBdr>
        <w:top w:val="none" w:sz="0" w:space="0" w:color="auto"/>
        <w:left w:val="none" w:sz="0" w:space="0" w:color="auto"/>
        <w:bottom w:val="none" w:sz="0" w:space="0" w:color="auto"/>
        <w:right w:val="none" w:sz="0" w:space="0" w:color="auto"/>
      </w:divBdr>
    </w:div>
    <w:div w:id="1402681686">
      <w:bodyDiv w:val="1"/>
      <w:marLeft w:val="0"/>
      <w:marRight w:val="0"/>
      <w:marTop w:val="0"/>
      <w:marBottom w:val="0"/>
      <w:divBdr>
        <w:top w:val="none" w:sz="0" w:space="0" w:color="auto"/>
        <w:left w:val="none" w:sz="0" w:space="0" w:color="auto"/>
        <w:bottom w:val="none" w:sz="0" w:space="0" w:color="auto"/>
        <w:right w:val="none" w:sz="0" w:space="0" w:color="auto"/>
      </w:divBdr>
    </w:div>
    <w:div w:id="1582175358">
      <w:bodyDiv w:val="1"/>
      <w:marLeft w:val="0"/>
      <w:marRight w:val="0"/>
      <w:marTop w:val="0"/>
      <w:marBottom w:val="0"/>
      <w:divBdr>
        <w:top w:val="none" w:sz="0" w:space="0" w:color="auto"/>
        <w:left w:val="none" w:sz="0" w:space="0" w:color="auto"/>
        <w:bottom w:val="none" w:sz="0" w:space="0" w:color="auto"/>
        <w:right w:val="none" w:sz="0" w:space="0" w:color="auto"/>
      </w:divBdr>
    </w:div>
    <w:div w:id="1894731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9A328-6615-48F2-A970-AB4D8C128D8B}">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D4A02781-E34A-4016-A9D4-52BD5F772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1063</TotalTime>
  <Pages>1</Pages>
  <Words>7103</Words>
  <Characters>42618</Characters>
  <Application>Microsoft Office Word</Application>
  <DocSecurity>0</DocSecurity>
  <Lines>355</Lines>
  <Paragraphs>99</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49622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Filipowicz Violetta</dc:creator>
  <cp:keywords/>
  <dc:description/>
  <cp:lastModifiedBy>Filipowicz Violetta</cp:lastModifiedBy>
  <cp:revision>66</cp:revision>
  <cp:lastPrinted>2024-11-22T06:39:00Z</cp:lastPrinted>
  <dcterms:created xsi:type="dcterms:W3CDTF">2022-07-24T16:43:00Z</dcterms:created>
  <dcterms:modified xsi:type="dcterms:W3CDTF">2024-12-02T08:40:00Z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5fd1d610-2d90-4f82-a2f0-a6c4a51d34a0</vt:lpwstr>
  </property>
  <property fmtid="{D5CDD505-2E9C-101B-9397-08002B2CF9AE}" pid="3" name="bjSaver">
    <vt:lpwstr>OFN+iwj271dF+7rBg8vXsrgzEVNXyEZu</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Filipowicz Violetta</vt:lpwstr>
  </property>
  <property fmtid="{D5CDD505-2E9C-101B-9397-08002B2CF9AE}" pid="10" name="s5636:Creator type=organization">
    <vt:lpwstr>MILNET-Z</vt:lpwstr>
  </property>
  <property fmtid="{D5CDD505-2E9C-101B-9397-08002B2CF9AE}" pid="11" name="s5636:Creator type=IP">
    <vt:lpwstr>10.90.81.178</vt:lpwstr>
  </property>
</Properties>
</file>