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9" w:type="dxa"/>
        <w:tblCellMar>
          <w:left w:w="10" w:type="dxa"/>
          <w:right w:w="10" w:type="dxa"/>
        </w:tblCellMar>
        <w:tblLook w:val="00A0"/>
      </w:tblPr>
      <w:tblGrid>
        <w:gridCol w:w="1460"/>
        <w:gridCol w:w="7749"/>
      </w:tblGrid>
      <w:tr w:rsidR="005325AE" w:rsidTr="00656197">
        <w:trPr>
          <w:trHeight w:val="1472"/>
        </w:trPr>
        <w:tc>
          <w:tcPr>
            <w:tcW w:w="14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325AE" w:rsidRPr="002B2B99" w:rsidRDefault="00E158DB" w:rsidP="00656197">
            <w:pPr>
              <w:pStyle w:val="Nagwek"/>
              <w:jc w:val="center"/>
            </w:pPr>
            <w:r>
              <w:rPr>
                <w:noProof/>
              </w:rPr>
              <w:drawing>
                <wp:inline distT="0" distB="0" distL="0" distR="0">
                  <wp:extent cx="724535" cy="948690"/>
                  <wp:effectExtent l="19050" t="0" r="0" b="0"/>
                  <wp:docPr id="1" name="Obraz 2"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małe"/>
                          <pic:cNvPicPr>
                            <a:picLocks noChangeAspect="1" noChangeArrowheads="1"/>
                          </pic:cNvPicPr>
                        </pic:nvPicPr>
                        <pic:blipFill>
                          <a:blip r:embed="rId7"/>
                          <a:srcRect/>
                          <a:stretch>
                            <a:fillRect/>
                          </a:stretch>
                        </pic:blipFill>
                        <pic:spPr bwMode="auto">
                          <a:xfrm>
                            <a:off x="0" y="0"/>
                            <a:ext cx="724535" cy="948690"/>
                          </a:xfrm>
                          <a:prstGeom prst="rect">
                            <a:avLst/>
                          </a:prstGeom>
                          <a:noFill/>
                          <a:ln w="9525">
                            <a:noFill/>
                            <a:miter lim="800000"/>
                            <a:headEnd/>
                            <a:tailEnd/>
                          </a:ln>
                        </pic:spPr>
                      </pic:pic>
                    </a:graphicData>
                  </a:graphic>
                </wp:inline>
              </w:drawing>
            </w:r>
          </w:p>
        </w:tc>
        <w:tc>
          <w:tcPr>
            <w:tcW w:w="7749" w:type="dxa"/>
            <w:tcBorders>
              <w:top w:val="single" w:sz="4" w:space="0" w:color="000000"/>
              <w:bottom w:val="single" w:sz="4" w:space="0" w:color="000000"/>
              <w:right w:val="single" w:sz="4" w:space="0" w:color="000000"/>
            </w:tcBorders>
            <w:tcMar>
              <w:top w:w="0" w:type="dxa"/>
              <w:left w:w="57" w:type="dxa"/>
              <w:bottom w:w="0" w:type="dxa"/>
              <w:right w:w="57" w:type="dxa"/>
            </w:tcMar>
          </w:tcPr>
          <w:p w:rsidR="005325AE" w:rsidRPr="002B2B99" w:rsidRDefault="005325AE" w:rsidP="00656197">
            <w:pPr>
              <w:pStyle w:val="Nagwek"/>
              <w:jc w:val="center"/>
              <w:rPr>
                <w:b/>
                <w:sz w:val="8"/>
                <w:szCs w:val="8"/>
              </w:rPr>
            </w:pPr>
          </w:p>
          <w:p w:rsidR="005325AE" w:rsidRPr="002B2B99" w:rsidRDefault="005325AE" w:rsidP="00656197">
            <w:pPr>
              <w:pStyle w:val="Nagwek"/>
              <w:tabs>
                <w:tab w:val="clear" w:pos="4536"/>
                <w:tab w:val="center" w:pos="5251"/>
              </w:tabs>
              <w:ind w:right="70"/>
              <w:rPr>
                <w:b/>
              </w:rPr>
            </w:pPr>
            <w:r w:rsidRPr="002B2B99">
              <w:rPr>
                <w:b/>
              </w:rPr>
              <w:t>Samodzielny Publiczny Zakład Opieki Zdrowotnej</w:t>
            </w:r>
          </w:p>
          <w:p w:rsidR="005325AE" w:rsidRPr="002B2B99" w:rsidRDefault="00E158DB" w:rsidP="00656197">
            <w:pPr>
              <w:pStyle w:val="Nagwek"/>
              <w:tabs>
                <w:tab w:val="clear" w:pos="4536"/>
                <w:tab w:val="center" w:pos="5251"/>
              </w:tabs>
              <w:ind w:right="70"/>
            </w:pPr>
            <w:r>
              <w:rPr>
                <w:noProof/>
              </w:rPr>
              <w:drawing>
                <wp:anchor distT="0" distB="0" distL="114300" distR="114300" simplePos="0" relativeHeight="251658240" behindDoc="0" locked="0" layoutInCell="1" allowOverlap="1">
                  <wp:simplePos x="0" y="0"/>
                  <wp:positionH relativeFrom="column">
                    <wp:posOffset>3851275</wp:posOffset>
                  </wp:positionH>
                  <wp:positionV relativeFrom="paragraph">
                    <wp:posOffset>51435</wp:posOffset>
                  </wp:positionV>
                  <wp:extent cx="885190" cy="893445"/>
                  <wp:effectExtent l="19050" t="0" r="0" b="0"/>
                  <wp:wrapSquare wrapText="bothSides"/>
                  <wp:docPr id="2"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8"/>
                          <a:srcRect/>
                          <a:stretch>
                            <a:fillRect/>
                          </a:stretch>
                        </pic:blipFill>
                        <pic:spPr bwMode="auto">
                          <a:xfrm>
                            <a:off x="0" y="0"/>
                            <a:ext cx="885190" cy="893445"/>
                          </a:xfrm>
                          <a:prstGeom prst="rect">
                            <a:avLst/>
                          </a:prstGeom>
                          <a:noFill/>
                        </pic:spPr>
                      </pic:pic>
                    </a:graphicData>
                  </a:graphic>
                </wp:anchor>
              </w:drawing>
            </w:r>
            <w:r w:rsidR="005325AE" w:rsidRPr="002B2B99">
              <w:rPr>
                <w:b/>
              </w:rPr>
              <w:t>Ministerstwa Spraw Wewnętrznych i Administracji</w:t>
            </w:r>
          </w:p>
          <w:p w:rsidR="005325AE" w:rsidRPr="002B2B99" w:rsidRDefault="005325AE" w:rsidP="00656197">
            <w:pPr>
              <w:pStyle w:val="Nagwek"/>
              <w:tabs>
                <w:tab w:val="clear" w:pos="4536"/>
                <w:tab w:val="center" w:pos="5251"/>
              </w:tabs>
              <w:ind w:right="70"/>
              <w:rPr>
                <w:b/>
              </w:rPr>
            </w:pPr>
            <w:r w:rsidRPr="002B2B99">
              <w:rPr>
                <w:b/>
              </w:rPr>
              <w:t xml:space="preserve">                              w Białymstoku</w:t>
            </w:r>
          </w:p>
          <w:p w:rsidR="005325AE" w:rsidRPr="002B2B99" w:rsidRDefault="005325AE" w:rsidP="00656197">
            <w:pPr>
              <w:pStyle w:val="Nagwek"/>
              <w:tabs>
                <w:tab w:val="clear" w:pos="4536"/>
                <w:tab w:val="center" w:pos="5251"/>
              </w:tabs>
              <w:ind w:right="70"/>
              <w:rPr>
                <w:b/>
              </w:rPr>
            </w:pPr>
            <w:r w:rsidRPr="002B2B99">
              <w:rPr>
                <w:b/>
              </w:rPr>
              <w:t xml:space="preserve">      im. Mariana Zyndrama-Kościałkowskiego  </w:t>
            </w:r>
          </w:p>
          <w:p w:rsidR="005325AE" w:rsidRPr="002B2B99" w:rsidRDefault="005325AE" w:rsidP="00656197">
            <w:pPr>
              <w:pStyle w:val="Nagwek"/>
              <w:ind w:right="70"/>
              <w:jc w:val="center"/>
            </w:pPr>
          </w:p>
          <w:p w:rsidR="005325AE" w:rsidRPr="002B2B99" w:rsidRDefault="005325AE" w:rsidP="00656197">
            <w:pPr>
              <w:pStyle w:val="Nagwek"/>
              <w:tabs>
                <w:tab w:val="clear" w:pos="4536"/>
              </w:tabs>
              <w:ind w:right="70"/>
            </w:pPr>
            <w:r w:rsidRPr="002B2B99">
              <w:rPr>
                <w:b/>
              </w:rPr>
              <w:t xml:space="preserve">                  15-471 Białystok   ul. Fabryczna 27</w:t>
            </w:r>
          </w:p>
          <w:p w:rsidR="005325AE" w:rsidRPr="002B2B99" w:rsidRDefault="005325AE" w:rsidP="00656197">
            <w:pPr>
              <w:pStyle w:val="Nagwek"/>
              <w:tabs>
                <w:tab w:val="clear" w:pos="4536"/>
              </w:tabs>
              <w:ind w:right="70"/>
            </w:pPr>
            <w:r w:rsidRPr="002B2B99">
              <w:rPr>
                <w:b/>
              </w:rPr>
              <w:t xml:space="preserve">            Tel. : </w:t>
            </w:r>
            <w:r w:rsidRPr="002B2B99">
              <w:t xml:space="preserve"> </w:t>
            </w:r>
            <w:r w:rsidRPr="002B2B99">
              <w:rPr>
                <w:rStyle w:val="Pogrubienie"/>
                <w:bCs/>
              </w:rPr>
              <w:t xml:space="preserve">(47) 710 41 00   </w:t>
            </w:r>
            <w:proofErr w:type="spellStart"/>
            <w:r w:rsidRPr="002B2B99">
              <w:rPr>
                <w:rStyle w:val="Pogrubienie"/>
                <w:bCs/>
              </w:rPr>
              <w:t>fax</w:t>
            </w:r>
            <w:proofErr w:type="spellEnd"/>
            <w:r w:rsidRPr="002B2B99">
              <w:rPr>
                <w:rStyle w:val="Pogrubienie"/>
                <w:bCs/>
              </w:rPr>
              <w:t>: (47) 710 41 01</w:t>
            </w:r>
          </w:p>
          <w:p w:rsidR="005325AE" w:rsidRPr="002B2B99" w:rsidRDefault="005325AE" w:rsidP="00656197">
            <w:pPr>
              <w:pStyle w:val="Nagwek"/>
              <w:tabs>
                <w:tab w:val="clear" w:pos="4536"/>
              </w:tabs>
              <w:ind w:right="70"/>
              <w:rPr>
                <w:noProof/>
              </w:rPr>
            </w:pPr>
            <w:r w:rsidRPr="002B2B99">
              <w:t xml:space="preserve">             NIP   542-25-13-061   REGON 050637922</w:t>
            </w:r>
          </w:p>
        </w:tc>
      </w:tr>
    </w:tbl>
    <w:p w:rsidR="005325AE" w:rsidRDefault="005325AE">
      <w:pPr>
        <w:pStyle w:val="LO-normal"/>
        <w:spacing w:line="271" w:lineRule="auto"/>
        <w:rPr>
          <w:rFonts w:ascii="Calibri" w:hAnsi="Calibri" w:cs="Calibri"/>
          <w:b/>
        </w:rPr>
      </w:pPr>
    </w:p>
    <w:p w:rsidR="005325AE" w:rsidRDefault="005325AE">
      <w:pPr>
        <w:pStyle w:val="LO-normal"/>
        <w:spacing w:line="271" w:lineRule="auto"/>
        <w:rPr>
          <w:rFonts w:ascii="Calibri" w:hAnsi="Calibri" w:cs="Calibri"/>
          <w:b/>
        </w:rPr>
      </w:pPr>
    </w:p>
    <w:p w:rsidR="005325AE" w:rsidRPr="00940D28" w:rsidRDefault="005325AE">
      <w:pPr>
        <w:pStyle w:val="LO-normal"/>
        <w:spacing w:line="271" w:lineRule="auto"/>
        <w:rPr>
          <w:rFonts w:ascii="Calibri" w:hAnsi="Calibri" w:cs="Calibri"/>
          <w:b/>
        </w:rPr>
      </w:pPr>
      <w:r w:rsidRPr="00940D28">
        <w:rPr>
          <w:rFonts w:ascii="Calibri" w:hAnsi="Calibri" w:cs="Calibri"/>
          <w:b/>
        </w:rPr>
        <w:t>DZP.2344.</w:t>
      </w:r>
      <w:r w:rsidR="00B44BC4">
        <w:rPr>
          <w:rFonts w:ascii="Calibri" w:hAnsi="Calibri" w:cs="Calibri"/>
          <w:b/>
        </w:rPr>
        <w:t>52</w:t>
      </w:r>
      <w:r>
        <w:rPr>
          <w:rFonts w:ascii="Calibri" w:hAnsi="Calibri" w:cs="Calibri"/>
          <w:b/>
        </w:rPr>
        <w:t>.</w:t>
      </w:r>
      <w:r w:rsidRPr="00940D28">
        <w:rPr>
          <w:rFonts w:ascii="Calibri" w:hAnsi="Calibri" w:cs="Calibri"/>
          <w:b/>
        </w:rPr>
        <w:t>2022</w:t>
      </w: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Pr="003C739E" w:rsidRDefault="005325AE">
      <w:pPr>
        <w:pStyle w:val="LO-normal"/>
        <w:spacing w:line="271" w:lineRule="auto"/>
        <w:jc w:val="center"/>
        <w:rPr>
          <w:rFonts w:ascii="Calibri" w:hAnsi="Calibri" w:cs="Calibri"/>
          <w:b/>
        </w:rPr>
      </w:pPr>
      <w:r w:rsidRPr="003C739E">
        <w:rPr>
          <w:rFonts w:ascii="Calibri" w:hAnsi="Calibri" w:cs="Calibri"/>
          <w:b/>
        </w:rPr>
        <w:t>SPECYFIKACJA WARUNKÓW ZAMÓWIENIA</w:t>
      </w:r>
    </w:p>
    <w:p w:rsidR="005325AE" w:rsidRDefault="005325AE">
      <w:pPr>
        <w:pStyle w:val="LO-normal"/>
        <w:spacing w:line="271" w:lineRule="auto"/>
        <w:jc w:val="center"/>
        <w:rPr>
          <w:rFonts w:ascii="Calibri" w:hAnsi="Calibri" w:cs="Calibri"/>
        </w:rPr>
      </w:pPr>
      <w:r>
        <w:rPr>
          <w:rFonts w:ascii="Calibri" w:hAnsi="Calibri" w:cs="Calibri"/>
        </w:rPr>
        <w:t>ZAMAWIAJĄCY:</w:t>
      </w: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spacing w:line="271" w:lineRule="auto"/>
        <w:jc w:val="center"/>
        <w:rPr>
          <w:rFonts w:ascii="Calibri" w:hAnsi="Calibri" w:cs="Calibri"/>
          <w:bCs/>
        </w:rPr>
      </w:pPr>
      <w:r>
        <w:rPr>
          <w:rFonts w:ascii="Calibri" w:hAnsi="Calibri" w:cs="Calibri"/>
          <w:bCs/>
        </w:rPr>
        <w:t>Samodzielny Publiczny Zakład Opieki Zdrowotnej Ministerstwa Spraw Wewnętrznych                                   i Administracji w Białymstoku im. Mariana Zyndrama-Kościałkowskiego</w:t>
      </w:r>
    </w:p>
    <w:p w:rsidR="005325AE" w:rsidRDefault="005325AE">
      <w:pPr>
        <w:spacing w:line="271" w:lineRule="auto"/>
        <w:jc w:val="center"/>
        <w:rPr>
          <w:rFonts w:ascii="Calibri" w:hAnsi="Calibri" w:cs="Calibri"/>
          <w:bCs/>
        </w:rPr>
      </w:pPr>
      <w:r>
        <w:rPr>
          <w:rFonts w:ascii="Calibri" w:hAnsi="Calibri" w:cs="Calibri"/>
          <w:bCs/>
        </w:rPr>
        <w:t>Ul. Fabryczna 27, 15-471 Białystok</w:t>
      </w:r>
    </w:p>
    <w:p w:rsidR="005325AE" w:rsidRDefault="00AC751D">
      <w:pPr>
        <w:pStyle w:val="Nagwek1"/>
        <w:spacing w:before="0" w:after="0" w:line="271" w:lineRule="auto"/>
        <w:jc w:val="center"/>
        <w:rPr>
          <w:rFonts w:ascii="Calibri" w:hAnsi="Calibri" w:cs="Calibri"/>
          <w:sz w:val="22"/>
          <w:szCs w:val="22"/>
          <w:u w:val="single"/>
          <w:lang w:eastAsia="ar-SA"/>
        </w:rPr>
      </w:pPr>
      <w:hyperlink r:id="rId9">
        <w:r w:rsidR="005325AE">
          <w:rPr>
            <w:rStyle w:val="czeinternetowe"/>
            <w:rFonts w:ascii="Calibri" w:hAnsi="Calibri" w:cs="Calibri"/>
            <w:color w:val="auto"/>
            <w:sz w:val="22"/>
            <w:szCs w:val="22"/>
            <w:lang w:eastAsia="ar-SA"/>
          </w:rPr>
          <w:t>https://platformazakupowa.pl/pn/zozmswia_bialystok</w:t>
        </w:r>
      </w:hyperlink>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rsidP="0050098E">
      <w:pPr>
        <w:pStyle w:val="LO-normal"/>
        <w:spacing w:line="360" w:lineRule="auto"/>
        <w:jc w:val="center"/>
        <w:rPr>
          <w:rFonts w:ascii="Calibri" w:hAnsi="Calibri" w:cs="Calibri"/>
        </w:rPr>
      </w:pPr>
      <w:r>
        <w:rPr>
          <w:rFonts w:ascii="Calibri" w:hAnsi="Calibri" w:cs="Calibri"/>
        </w:rPr>
        <w:t xml:space="preserve">Zaprasza do złożenia oferty w trybie art. 275 </w:t>
      </w:r>
      <w:r w:rsidR="003C739E">
        <w:rPr>
          <w:rFonts w:ascii="Calibri" w:hAnsi="Calibri" w:cs="Calibri"/>
        </w:rPr>
        <w:t>pkt.</w:t>
      </w:r>
      <w:r>
        <w:rPr>
          <w:rFonts w:ascii="Calibri" w:hAnsi="Calibri" w:cs="Calibri"/>
        </w:rPr>
        <w:t xml:space="preserve"> 1 (trybie podstawowym bez negocjacji)                             o wartości zamówienia nie przekraczającej progów unijnych o jakich stanowi art. 3 ustawy z 11 września 2019 r. - Prawo zamówień publicznych  – dalej ustawy PZP pn:</w:t>
      </w: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rPr>
          <w:rFonts w:ascii="Calibri" w:hAnsi="Calibri" w:cs="Calibri"/>
        </w:rPr>
      </w:pPr>
    </w:p>
    <w:p w:rsidR="005325AE" w:rsidRPr="0050098E" w:rsidRDefault="005325AE">
      <w:pPr>
        <w:pStyle w:val="LO-normal"/>
        <w:spacing w:line="271" w:lineRule="auto"/>
        <w:jc w:val="center"/>
        <w:rPr>
          <w:rFonts w:ascii="Calibri" w:hAnsi="Calibri" w:cs="Calibri"/>
          <w:b/>
        </w:rPr>
      </w:pPr>
      <w:r w:rsidRPr="0050098E">
        <w:rPr>
          <w:rFonts w:ascii="Calibri" w:hAnsi="Calibri" w:cs="Calibri"/>
          <w:b/>
        </w:rPr>
        <w:t xml:space="preserve">Postępowanie o udzielenie zamówienia publicznego na dostawę </w:t>
      </w:r>
      <w:r w:rsidR="00B44BC4">
        <w:rPr>
          <w:rFonts w:ascii="Calibri" w:hAnsi="Calibri" w:cs="Calibri"/>
          <w:b/>
        </w:rPr>
        <w:t>obłożeń jednorazowego użytku</w:t>
      </w: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pPr>
        <w:pStyle w:val="LO-normal"/>
        <w:spacing w:line="271" w:lineRule="auto"/>
        <w:jc w:val="center"/>
        <w:rPr>
          <w:rFonts w:ascii="Calibri" w:hAnsi="Calibri" w:cs="Calibri"/>
        </w:rPr>
      </w:pPr>
    </w:p>
    <w:p w:rsidR="005325AE" w:rsidRDefault="005325AE" w:rsidP="002E5C18">
      <w:pPr>
        <w:pStyle w:val="Nagwek2"/>
        <w:spacing w:before="0" w:after="0" w:line="360" w:lineRule="auto"/>
        <w:rPr>
          <w:rFonts w:ascii="Calibri" w:hAnsi="Calibri" w:cs="Calibri"/>
          <w:b/>
          <w:sz w:val="22"/>
          <w:szCs w:val="22"/>
        </w:rPr>
      </w:pPr>
      <w:bookmarkStart w:id="0" w:name="_kabgz8l7slm3"/>
      <w:bookmarkEnd w:id="0"/>
      <w:r>
        <w:rPr>
          <w:rFonts w:ascii="Calibri" w:hAnsi="Calibri" w:cs="Calibri"/>
          <w:b/>
          <w:sz w:val="22"/>
          <w:szCs w:val="22"/>
        </w:rPr>
        <w:lastRenderedPageBreak/>
        <w:t>I. Nazwa oraz adres Zamawiającego</w:t>
      </w:r>
    </w:p>
    <w:p w:rsidR="005325AE" w:rsidRDefault="005325AE" w:rsidP="002E5C18">
      <w:pPr>
        <w:spacing w:line="360" w:lineRule="auto"/>
        <w:jc w:val="both"/>
        <w:rPr>
          <w:rFonts w:ascii="Calibri" w:hAnsi="Calibri" w:cs="Calibri"/>
          <w:bCs/>
        </w:rPr>
      </w:pPr>
      <w:r>
        <w:rPr>
          <w:rFonts w:ascii="Calibri" w:hAnsi="Calibri" w:cs="Calibri"/>
        </w:rPr>
        <w:t xml:space="preserve">NAZWA ZAMAWIAJĄCEGO </w:t>
      </w:r>
      <w:r>
        <w:rPr>
          <w:rFonts w:ascii="Calibri" w:hAnsi="Calibri" w:cs="Calibri"/>
          <w:bCs/>
        </w:rPr>
        <w:t>Samodzielny Publiczny Zakład Opieki Zdrowotnej Ministerstwa Spraw Wewnętrznych i Administracji w Białymstoku im. Mariana Zyndrama-Kościałkowskiego</w:t>
      </w:r>
    </w:p>
    <w:p w:rsidR="005325AE" w:rsidRDefault="005325AE" w:rsidP="002E5C18">
      <w:pPr>
        <w:spacing w:line="360" w:lineRule="auto"/>
        <w:rPr>
          <w:rFonts w:ascii="Calibri" w:hAnsi="Calibri" w:cs="Calibri"/>
          <w:bCs/>
        </w:rPr>
      </w:pPr>
      <w:r>
        <w:rPr>
          <w:rFonts w:ascii="Calibri" w:hAnsi="Calibri" w:cs="Calibri"/>
        </w:rPr>
        <w:t xml:space="preserve">ADRES </w:t>
      </w:r>
      <w:r>
        <w:rPr>
          <w:rFonts w:ascii="Calibri" w:hAnsi="Calibri" w:cs="Calibri"/>
          <w:bCs/>
        </w:rPr>
        <w:t>Ul. Fabryczna 27, 15-471 Białystok</w:t>
      </w:r>
    </w:p>
    <w:p w:rsidR="005325AE" w:rsidRDefault="005325AE" w:rsidP="002E5C18">
      <w:pPr>
        <w:pStyle w:val="LO-normal"/>
        <w:spacing w:line="360" w:lineRule="auto"/>
        <w:rPr>
          <w:rFonts w:ascii="Calibri" w:hAnsi="Calibri" w:cs="Calibri"/>
        </w:rPr>
      </w:pPr>
      <w:r>
        <w:rPr>
          <w:rFonts w:ascii="Calibri" w:hAnsi="Calibri" w:cs="Calibri"/>
        </w:rPr>
        <w:t>NIP 542-25-13-061</w:t>
      </w:r>
    </w:p>
    <w:p w:rsidR="005325AE" w:rsidRDefault="005325AE" w:rsidP="002E5C18">
      <w:pPr>
        <w:pStyle w:val="LO-normal"/>
        <w:spacing w:line="360" w:lineRule="auto"/>
        <w:rPr>
          <w:rFonts w:ascii="Calibri" w:hAnsi="Calibri" w:cs="Calibri"/>
        </w:rPr>
      </w:pPr>
      <w:r>
        <w:rPr>
          <w:rFonts w:ascii="Calibri" w:hAnsi="Calibri" w:cs="Calibri"/>
        </w:rPr>
        <w:t>Godziny pracy Zamawiającego: 7.30-15.05 w poniedziałek, wtorek, czwartek; 7.30-16.05 w środę; 7.30-14.05 w piątek</w:t>
      </w:r>
    </w:p>
    <w:p w:rsidR="005325AE" w:rsidRDefault="005325AE" w:rsidP="002E5C18">
      <w:pPr>
        <w:pStyle w:val="LO-normal"/>
        <w:spacing w:line="360" w:lineRule="auto"/>
        <w:rPr>
          <w:rFonts w:ascii="Calibri" w:hAnsi="Calibri" w:cs="Calibri"/>
          <w:u w:val="single"/>
        </w:rPr>
      </w:pPr>
      <w:r>
        <w:rPr>
          <w:rFonts w:ascii="Calibri" w:hAnsi="Calibri" w:cs="Calibri"/>
          <w:highlight w:val="white"/>
          <w:u w:val="single"/>
        </w:rPr>
        <w:t>Uwaga! W przypadku gdy wniosek o wgląd w protokół, o którym mowa w art. 74 ust. 1 ustawy PZP wpłynie po godzinach pracy Zamawiającego, odpowiedź zostanie udzielona dnia następnego (roboczego).</w:t>
      </w:r>
    </w:p>
    <w:p w:rsidR="005325AE" w:rsidRDefault="005325AE" w:rsidP="002E5C18">
      <w:pPr>
        <w:pStyle w:val="LO-normal"/>
        <w:spacing w:line="360" w:lineRule="auto"/>
        <w:rPr>
          <w:rFonts w:ascii="Calibri" w:hAnsi="Calibri" w:cs="Calibri"/>
        </w:rPr>
      </w:pPr>
      <w:r>
        <w:rPr>
          <w:rFonts w:ascii="Calibri" w:hAnsi="Calibri" w:cs="Calibri"/>
        </w:rPr>
        <w:t>NR TELEFONU ORAZ ADRES E-MAIL</w:t>
      </w:r>
    </w:p>
    <w:p w:rsidR="005325AE" w:rsidRDefault="005325AE" w:rsidP="002E5C18">
      <w:pPr>
        <w:pStyle w:val="LO-normal"/>
        <w:spacing w:line="360" w:lineRule="auto"/>
        <w:rPr>
          <w:rFonts w:ascii="Calibri" w:hAnsi="Calibri" w:cs="Calibri"/>
          <w:u w:val="single"/>
        </w:rPr>
      </w:pPr>
      <w:r>
        <w:rPr>
          <w:rFonts w:ascii="Calibri" w:hAnsi="Calibri" w:cs="Calibri"/>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Pr>
          <w:rFonts w:ascii="Calibri" w:hAnsi="Calibri" w:cs="Calibri"/>
          <w:u w:val="single"/>
        </w:rPr>
        <w:t>pkt</w:t>
      </w:r>
      <w:proofErr w:type="spellEnd"/>
      <w:r>
        <w:rPr>
          <w:rFonts w:ascii="Calibri" w:hAnsi="Calibri" w:cs="Calibri"/>
          <w:u w:val="single"/>
        </w:rPr>
        <w:t xml:space="preserve"> 3.</w:t>
      </w:r>
    </w:p>
    <w:p w:rsidR="005325AE" w:rsidRDefault="005325AE" w:rsidP="002E5C18">
      <w:pPr>
        <w:pStyle w:val="Nagwek2"/>
        <w:spacing w:before="0" w:after="0" w:line="360" w:lineRule="auto"/>
        <w:rPr>
          <w:rFonts w:ascii="Calibri" w:hAnsi="Calibri" w:cs="Calibri"/>
          <w:b/>
          <w:sz w:val="22"/>
          <w:szCs w:val="22"/>
        </w:rPr>
      </w:pPr>
      <w:bookmarkStart w:id="1" w:name="_qj2p3iyqlwum"/>
      <w:bookmarkStart w:id="2" w:name="_epsepounxnv1"/>
      <w:bookmarkEnd w:id="1"/>
      <w:bookmarkEnd w:id="2"/>
      <w:r>
        <w:rPr>
          <w:rFonts w:ascii="Calibri" w:hAnsi="Calibri" w:cs="Calibri"/>
          <w:b/>
          <w:sz w:val="22"/>
          <w:szCs w:val="22"/>
        </w:rPr>
        <w:t>II. Ochrona danych osobowych</w:t>
      </w:r>
    </w:p>
    <w:p w:rsidR="005325AE" w:rsidRDefault="005325AE" w:rsidP="002E5C18">
      <w:pPr>
        <w:pStyle w:val="LO-normal"/>
        <w:numPr>
          <w:ilvl w:val="0"/>
          <w:numId w:val="25"/>
        </w:numPr>
        <w:spacing w:line="360" w:lineRule="auto"/>
        <w:ind w:left="284" w:hanging="284"/>
        <w:jc w:val="both"/>
        <w:rPr>
          <w:rFonts w:ascii="Calibri" w:hAnsi="Calibri" w:cs="Calibri"/>
        </w:rPr>
      </w:pPr>
      <w:r>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325AE" w:rsidRDefault="005325AE" w:rsidP="002E5C18">
      <w:pPr>
        <w:pStyle w:val="LO-normal"/>
        <w:numPr>
          <w:ilvl w:val="0"/>
          <w:numId w:val="12"/>
        </w:numPr>
        <w:spacing w:line="360" w:lineRule="auto"/>
        <w:ind w:left="709" w:hanging="401"/>
        <w:jc w:val="both"/>
        <w:rPr>
          <w:rFonts w:ascii="Calibri" w:hAnsi="Calibri" w:cs="Calibri"/>
        </w:rPr>
      </w:pPr>
      <w:r>
        <w:rPr>
          <w:rFonts w:ascii="Calibri" w:hAnsi="Calibri" w:cs="Calibri"/>
        </w:rPr>
        <w:t>administratorem Pani/Pana danych osobowych jest NAZWA ZAMAWIAJĄCEGO.</w:t>
      </w:r>
    </w:p>
    <w:p w:rsidR="005325AE" w:rsidRDefault="005325AE" w:rsidP="002E5C18">
      <w:pPr>
        <w:pStyle w:val="LO-normal"/>
        <w:numPr>
          <w:ilvl w:val="0"/>
          <w:numId w:val="12"/>
        </w:numPr>
        <w:spacing w:line="360" w:lineRule="auto"/>
        <w:ind w:left="709" w:hanging="401"/>
        <w:jc w:val="both"/>
        <w:rPr>
          <w:rFonts w:ascii="Calibri" w:hAnsi="Calibri" w:cs="Calibri"/>
        </w:rPr>
      </w:pPr>
      <w:r>
        <w:rPr>
          <w:rFonts w:ascii="Calibri" w:hAnsi="Calibri" w:cs="Calibri"/>
        </w:rPr>
        <w:t>administrator wyznaczył Inspektora Danych Osobowych, z którym można się kontaktować pod adresem e-mail: od@zozmswia.bialystok.pl</w:t>
      </w:r>
    </w:p>
    <w:p w:rsidR="005325AE" w:rsidRDefault="005325AE" w:rsidP="002E5C18">
      <w:pPr>
        <w:pStyle w:val="LO-normal"/>
        <w:numPr>
          <w:ilvl w:val="0"/>
          <w:numId w:val="12"/>
        </w:numPr>
        <w:spacing w:line="360" w:lineRule="auto"/>
        <w:ind w:left="709" w:hanging="401"/>
        <w:jc w:val="both"/>
        <w:rPr>
          <w:rFonts w:ascii="Calibri" w:hAnsi="Calibri" w:cs="Calibri"/>
        </w:rPr>
      </w:pPr>
      <w:r>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rsidR="005325AE" w:rsidRDefault="005325AE" w:rsidP="002E5C18">
      <w:pPr>
        <w:pStyle w:val="LO-normal"/>
        <w:numPr>
          <w:ilvl w:val="0"/>
          <w:numId w:val="12"/>
        </w:numPr>
        <w:spacing w:line="360" w:lineRule="auto"/>
        <w:ind w:left="709" w:hanging="401"/>
        <w:jc w:val="both"/>
        <w:rPr>
          <w:rFonts w:ascii="Calibri" w:hAnsi="Calibri" w:cs="Calibri"/>
        </w:rPr>
      </w:pPr>
      <w:r>
        <w:rPr>
          <w:rFonts w:ascii="Calibri" w:hAnsi="Calibri" w:cs="Calibri"/>
        </w:rPr>
        <w:t>odbiorcami Pani/Pana danych osobowych będą osoby lub podmioty, którym udostępniona zostanie dokumentacja postępowania w oparciu o art. 74 ustawy PZP</w:t>
      </w:r>
    </w:p>
    <w:p w:rsidR="005325AE" w:rsidRDefault="005325AE" w:rsidP="002E5C18">
      <w:pPr>
        <w:pStyle w:val="LO-normal"/>
        <w:numPr>
          <w:ilvl w:val="0"/>
          <w:numId w:val="12"/>
        </w:numPr>
        <w:spacing w:line="360" w:lineRule="auto"/>
        <w:ind w:left="709" w:hanging="401"/>
        <w:jc w:val="both"/>
        <w:rPr>
          <w:rFonts w:ascii="Calibri" w:hAnsi="Calibri" w:cs="Calibri"/>
        </w:rPr>
      </w:pPr>
      <w:r>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rsidR="005325AE" w:rsidRDefault="005325AE" w:rsidP="002E5C18">
      <w:pPr>
        <w:pStyle w:val="LO-normal"/>
        <w:numPr>
          <w:ilvl w:val="0"/>
          <w:numId w:val="12"/>
        </w:numPr>
        <w:spacing w:line="360" w:lineRule="auto"/>
        <w:ind w:left="709" w:hanging="401"/>
        <w:jc w:val="both"/>
        <w:rPr>
          <w:rFonts w:ascii="Calibri" w:hAnsi="Calibri" w:cs="Calibri"/>
        </w:rPr>
      </w:pPr>
      <w:r>
        <w:rPr>
          <w:rFonts w:ascii="Calibri" w:hAnsi="Calibri" w:cs="Calibri"/>
        </w:rPr>
        <w:lastRenderedPageBreak/>
        <w:t>obowiązek podania przez Panią/Pana danych osobowych bezpośrednio Pani/Pana dotyczących jest wymogiem ustawowym określonym w przepisach ustawy PZP, związanym z udziałem w postępowaniu o udzielenie zamówienia publicznego.</w:t>
      </w:r>
    </w:p>
    <w:p w:rsidR="005325AE" w:rsidRDefault="005325AE" w:rsidP="002E5C18">
      <w:pPr>
        <w:pStyle w:val="LO-normal"/>
        <w:numPr>
          <w:ilvl w:val="0"/>
          <w:numId w:val="12"/>
        </w:numPr>
        <w:spacing w:line="360" w:lineRule="auto"/>
        <w:ind w:left="709" w:hanging="401"/>
        <w:jc w:val="both"/>
        <w:rPr>
          <w:rFonts w:ascii="Calibri" w:hAnsi="Calibri" w:cs="Calibri"/>
        </w:rPr>
      </w:pPr>
      <w:r>
        <w:rPr>
          <w:rFonts w:ascii="Calibri" w:hAnsi="Calibri" w:cs="Calibri"/>
        </w:rPr>
        <w:t>w odniesieniu do Pani/Pana danych osobowych decyzje nie będą podejmowane w sposób zautomatyzowany, stosownie do art. 22 RODO.</w:t>
      </w:r>
    </w:p>
    <w:p w:rsidR="005325AE" w:rsidRDefault="005325AE" w:rsidP="002E5C18">
      <w:pPr>
        <w:pStyle w:val="LO-normal"/>
        <w:numPr>
          <w:ilvl w:val="0"/>
          <w:numId w:val="12"/>
        </w:numPr>
        <w:spacing w:line="360" w:lineRule="auto"/>
        <w:ind w:left="709" w:hanging="401"/>
        <w:jc w:val="both"/>
        <w:rPr>
          <w:rFonts w:ascii="Calibri" w:hAnsi="Calibri" w:cs="Calibri"/>
        </w:rPr>
      </w:pPr>
      <w:r>
        <w:rPr>
          <w:rFonts w:ascii="Calibri" w:hAnsi="Calibri" w:cs="Calibri"/>
        </w:rPr>
        <w:t>posiada Pani/Pan:</w:t>
      </w:r>
    </w:p>
    <w:p w:rsidR="005325AE" w:rsidRDefault="005325AE" w:rsidP="002E5C18">
      <w:pPr>
        <w:pStyle w:val="LO-normal"/>
        <w:numPr>
          <w:ilvl w:val="0"/>
          <w:numId w:val="13"/>
        </w:numPr>
        <w:spacing w:line="360" w:lineRule="auto"/>
        <w:ind w:left="1064" w:hanging="462"/>
        <w:jc w:val="both"/>
        <w:rPr>
          <w:rFonts w:ascii="Calibri" w:hAnsi="Calibri" w:cs="Calibri"/>
        </w:rPr>
      </w:pPr>
      <w:r>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325AE" w:rsidRDefault="005325AE" w:rsidP="002E5C18">
      <w:pPr>
        <w:pStyle w:val="LO-normal"/>
        <w:numPr>
          <w:ilvl w:val="0"/>
          <w:numId w:val="13"/>
        </w:numPr>
        <w:spacing w:line="360" w:lineRule="auto"/>
        <w:ind w:left="1064" w:hanging="462"/>
        <w:jc w:val="both"/>
        <w:rPr>
          <w:rFonts w:ascii="Calibri" w:hAnsi="Calibri" w:cs="Calibri"/>
        </w:rPr>
      </w:pPr>
      <w:r>
        <w:rPr>
          <w:rFonts w:ascii="Calibri" w:hAnsi="Calibri" w:cs="Calibr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325AE" w:rsidRDefault="005325AE" w:rsidP="002E5C18">
      <w:pPr>
        <w:pStyle w:val="LO-normal"/>
        <w:numPr>
          <w:ilvl w:val="0"/>
          <w:numId w:val="13"/>
        </w:numPr>
        <w:spacing w:line="360" w:lineRule="auto"/>
        <w:ind w:left="1064" w:hanging="462"/>
        <w:jc w:val="both"/>
        <w:rPr>
          <w:rFonts w:ascii="Calibri" w:hAnsi="Calibri" w:cs="Calibri"/>
        </w:rPr>
      </w:pPr>
      <w:r>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325AE" w:rsidRDefault="005325AE" w:rsidP="002E5C18">
      <w:pPr>
        <w:pStyle w:val="LO-normal"/>
        <w:numPr>
          <w:ilvl w:val="0"/>
          <w:numId w:val="13"/>
        </w:numPr>
        <w:spacing w:line="360" w:lineRule="auto"/>
        <w:ind w:left="1064" w:hanging="462"/>
        <w:jc w:val="both"/>
        <w:rPr>
          <w:rFonts w:ascii="Calibri" w:hAnsi="Calibri" w:cs="Calibri"/>
        </w:rPr>
      </w:pPr>
      <w:r>
        <w:rPr>
          <w:rFonts w:ascii="Calibri" w:hAnsi="Calibri" w:cs="Calibri"/>
        </w:rPr>
        <w:t xml:space="preserve">prawo do wniesienia skargi do Prezesa Urzędu Ochrony Danych Osobowych, gdy uzna Pani/Pan, że przetwarzanie danych osobowych Pani/Pana dotyczących narusza przepisy RODO;  </w:t>
      </w:r>
    </w:p>
    <w:p w:rsidR="005325AE" w:rsidRDefault="005325AE" w:rsidP="002E5C18">
      <w:pPr>
        <w:pStyle w:val="LO-normal"/>
        <w:numPr>
          <w:ilvl w:val="0"/>
          <w:numId w:val="12"/>
        </w:numPr>
        <w:spacing w:line="360" w:lineRule="auto"/>
        <w:ind w:left="709" w:hanging="401"/>
        <w:jc w:val="both"/>
        <w:rPr>
          <w:rFonts w:ascii="Calibri" w:hAnsi="Calibri" w:cs="Calibri"/>
        </w:rPr>
      </w:pPr>
      <w:r>
        <w:rPr>
          <w:rFonts w:ascii="Calibri" w:hAnsi="Calibri" w:cs="Calibri"/>
        </w:rPr>
        <w:t>nie przysługuje Pani/Panu:</w:t>
      </w:r>
    </w:p>
    <w:p w:rsidR="005325AE" w:rsidRDefault="005325AE" w:rsidP="002E5C18">
      <w:pPr>
        <w:pStyle w:val="LO-normal"/>
        <w:numPr>
          <w:ilvl w:val="0"/>
          <w:numId w:val="28"/>
        </w:numPr>
        <w:spacing w:line="360" w:lineRule="auto"/>
        <w:ind w:left="1008" w:hanging="392"/>
        <w:jc w:val="both"/>
        <w:rPr>
          <w:rFonts w:ascii="Calibri" w:hAnsi="Calibri" w:cs="Calibri"/>
        </w:rPr>
      </w:pPr>
      <w:r>
        <w:rPr>
          <w:rFonts w:ascii="Calibri" w:hAnsi="Calibri" w:cs="Calibri"/>
        </w:rPr>
        <w:t>w związku z art. 17 ust. 3 lit. b, d lub e RODO prawo do usunięcia danych osobowych;</w:t>
      </w:r>
    </w:p>
    <w:p w:rsidR="005325AE" w:rsidRDefault="005325AE" w:rsidP="002E5C18">
      <w:pPr>
        <w:pStyle w:val="LO-normal"/>
        <w:numPr>
          <w:ilvl w:val="0"/>
          <w:numId w:val="28"/>
        </w:numPr>
        <w:spacing w:line="360" w:lineRule="auto"/>
        <w:ind w:left="1008" w:hanging="392"/>
        <w:jc w:val="both"/>
        <w:rPr>
          <w:rFonts w:ascii="Calibri" w:hAnsi="Calibri" w:cs="Calibri"/>
        </w:rPr>
      </w:pPr>
      <w:r>
        <w:rPr>
          <w:rFonts w:ascii="Calibri" w:hAnsi="Calibri" w:cs="Calibri"/>
        </w:rPr>
        <w:t>prawo do przenoszenia danych osobowych, o którym mowa w art. 20 RODO;</w:t>
      </w:r>
    </w:p>
    <w:p w:rsidR="005325AE" w:rsidRDefault="005325AE" w:rsidP="002E5C18">
      <w:pPr>
        <w:pStyle w:val="LO-normal"/>
        <w:numPr>
          <w:ilvl w:val="0"/>
          <w:numId w:val="28"/>
        </w:numPr>
        <w:spacing w:line="360" w:lineRule="auto"/>
        <w:ind w:left="1008" w:hanging="392"/>
        <w:jc w:val="both"/>
        <w:rPr>
          <w:rFonts w:ascii="Calibri" w:hAnsi="Calibri" w:cs="Calibri"/>
        </w:rPr>
      </w:pPr>
      <w:r>
        <w:rPr>
          <w:rFonts w:ascii="Calibri" w:hAnsi="Calibri" w:cs="Calibri"/>
        </w:rPr>
        <w:lastRenderedPageBreak/>
        <w:t xml:space="preserve">na podstawie art. 21 RODO prawo sprzeciwu, wobec przetwarzania danych osobowych, gdyż podstawą prawną przetwarzania Pani/Pana danych osobowych jest art. 6 ust. 1 lit. c RODO; </w:t>
      </w:r>
    </w:p>
    <w:p w:rsidR="005325AE" w:rsidRPr="002E5C18" w:rsidRDefault="005325AE" w:rsidP="002E5C18">
      <w:pPr>
        <w:pStyle w:val="LO-normal"/>
        <w:numPr>
          <w:ilvl w:val="0"/>
          <w:numId w:val="12"/>
        </w:numPr>
        <w:spacing w:line="360" w:lineRule="auto"/>
        <w:ind w:left="709" w:hanging="401"/>
        <w:jc w:val="both"/>
        <w:rPr>
          <w:rFonts w:ascii="Calibri" w:hAnsi="Calibri" w:cs="Calibri"/>
        </w:rPr>
      </w:pPr>
      <w:r>
        <w:rPr>
          <w:rFonts w:ascii="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325AE" w:rsidRDefault="005325AE">
      <w:pPr>
        <w:pStyle w:val="Nagwek2"/>
        <w:spacing w:before="0" w:after="0" w:line="271" w:lineRule="auto"/>
        <w:rPr>
          <w:rFonts w:ascii="Calibri" w:hAnsi="Calibri" w:cs="Calibri"/>
          <w:b/>
          <w:sz w:val="22"/>
          <w:szCs w:val="22"/>
        </w:rPr>
      </w:pPr>
      <w:r>
        <w:rPr>
          <w:rFonts w:ascii="Calibri" w:hAnsi="Calibri" w:cs="Calibri"/>
          <w:b/>
          <w:sz w:val="22"/>
          <w:szCs w:val="22"/>
        </w:rPr>
        <w:t>III. Tryb udzielania zamówienia</w:t>
      </w:r>
    </w:p>
    <w:p w:rsidR="005325AE" w:rsidRDefault="005325AE" w:rsidP="007A4B42">
      <w:pPr>
        <w:pStyle w:val="LO-normal"/>
        <w:numPr>
          <w:ilvl w:val="0"/>
          <w:numId w:val="29"/>
        </w:numPr>
        <w:spacing w:line="360" w:lineRule="auto"/>
        <w:ind w:left="426"/>
        <w:jc w:val="both"/>
        <w:rPr>
          <w:rFonts w:ascii="Calibri" w:hAnsi="Calibri" w:cs="Calibri"/>
        </w:rPr>
      </w:pPr>
      <w:r>
        <w:rPr>
          <w:rFonts w:ascii="Calibri" w:hAnsi="Calibri" w:cs="Calibri"/>
        </w:rPr>
        <w:t xml:space="preserve">Niniejsze postępowanie prowadzone jest w trybie podstawowym o jakim stanowi art. 275 </w:t>
      </w:r>
      <w:r w:rsidR="00CF71B0">
        <w:rPr>
          <w:rFonts w:ascii="Calibri" w:hAnsi="Calibri" w:cs="Calibri"/>
        </w:rPr>
        <w:t>pkt.</w:t>
      </w:r>
      <w:r>
        <w:rPr>
          <w:rFonts w:ascii="Calibri" w:hAnsi="Calibri" w:cs="Calibri"/>
        </w:rPr>
        <w:t xml:space="preserve"> 1 PZP oraz niniejszej Specyfikacji Warunków Zamówienia, zwaną dalej „SWZ”. </w:t>
      </w:r>
    </w:p>
    <w:p w:rsidR="005325AE" w:rsidRDefault="005325AE" w:rsidP="007A4B42">
      <w:pPr>
        <w:pStyle w:val="LO-normal"/>
        <w:numPr>
          <w:ilvl w:val="0"/>
          <w:numId w:val="29"/>
        </w:numPr>
        <w:spacing w:line="360" w:lineRule="auto"/>
        <w:ind w:left="426"/>
        <w:jc w:val="both"/>
        <w:rPr>
          <w:rFonts w:ascii="Calibri" w:hAnsi="Calibri" w:cs="Calibri"/>
        </w:rPr>
      </w:pPr>
      <w:r>
        <w:rPr>
          <w:rFonts w:ascii="Calibri" w:hAnsi="Calibri" w:cs="Calibri"/>
        </w:rPr>
        <w:t xml:space="preserve">Zamawiający nie przewiduje prowadzenia negocjacji. </w:t>
      </w:r>
    </w:p>
    <w:p w:rsidR="005325AE" w:rsidRDefault="005325AE" w:rsidP="007A4B42">
      <w:pPr>
        <w:pStyle w:val="LO-normal"/>
        <w:numPr>
          <w:ilvl w:val="0"/>
          <w:numId w:val="29"/>
        </w:numPr>
        <w:spacing w:line="360" w:lineRule="auto"/>
        <w:ind w:left="426"/>
        <w:jc w:val="both"/>
        <w:rPr>
          <w:rFonts w:ascii="Calibri" w:hAnsi="Calibri" w:cs="Calibri"/>
        </w:rPr>
      </w:pPr>
      <w:r>
        <w:rPr>
          <w:rFonts w:ascii="Calibri" w:hAnsi="Calibri" w:cs="Calibri"/>
        </w:rPr>
        <w:t xml:space="preserve">Szacunkowa wartość przedmiotowego zamówienia nie przekracza progów unijnych o jakich mowa w art. 3 ustawy PZP.  </w:t>
      </w:r>
    </w:p>
    <w:p w:rsidR="005325AE" w:rsidRDefault="005325AE" w:rsidP="007A4B42">
      <w:pPr>
        <w:pStyle w:val="LO-normal"/>
        <w:numPr>
          <w:ilvl w:val="0"/>
          <w:numId w:val="29"/>
        </w:numPr>
        <w:spacing w:line="360" w:lineRule="auto"/>
        <w:ind w:left="426"/>
        <w:jc w:val="both"/>
        <w:rPr>
          <w:rFonts w:ascii="Calibri" w:hAnsi="Calibri" w:cs="Calibri"/>
        </w:rPr>
      </w:pPr>
      <w:r w:rsidRPr="008A72F7">
        <w:rPr>
          <w:rFonts w:ascii="Calibri" w:hAnsi="Calibri" w:cs="Calibri"/>
        </w:rPr>
        <w:t>Zamawiający zastrzega możliwość skorzystania z prawa opcji.</w:t>
      </w:r>
    </w:p>
    <w:p w:rsidR="005325AE" w:rsidRDefault="005325AE" w:rsidP="007A4B42">
      <w:pPr>
        <w:pStyle w:val="LO-normal"/>
        <w:numPr>
          <w:ilvl w:val="0"/>
          <w:numId w:val="29"/>
        </w:numPr>
        <w:spacing w:line="360" w:lineRule="auto"/>
        <w:ind w:left="426"/>
        <w:jc w:val="both"/>
        <w:rPr>
          <w:rFonts w:ascii="Calibri" w:hAnsi="Calibri" w:cs="Calibri"/>
        </w:rPr>
      </w:pPr>
      <w:r>
        <w:rPr>
          <w:rFonts w:ascii="Calibri" w:hAnsi="Calibri" w:cs="Calibri"/>
        </w:rPr>
        <w:t>Zgodnie z art. 310 pkt. 1 PZP Zamawiający przewiduje możliwość unieważnienia przedmiotowego postępowania, jeżeli środki, które Zamawiający zamierzał przeznaczyć na sfinansowanie całości lub części zamówienia, nie zostały mu przyznane.</w:t>
      </w:r>
    </w:p>
    <w:p w:rsidR="005325AE" w:rsidRDefault="005325AE" w:rsidP="007A4B42">
      <w:pPr>
        <w:pStyle w:val="LO-normal"/>
        <w:numPr>
          <w:ilvl w:val="0"/>
          <w:numId w:val="29"/>
        </w:numPr>
        <w:spacing w:line="360" w:lineRule="auto"/>
        <w:ind w:left="426"/>
        <w:jc w:val="both"/>
        <w:rPr>
          <w:rFonts w:ascii="Calibri" w:hAnsi="Calibri" w:cs="Calibri"/>
        </w:rPr>
      </w:pPr>
      <w:r>
        <w:rPr>
          <w:rFonts w:ascii="Calibri" w:hAnsi="Calibri" w:cs="Calibri"/>
        </w:rPr>
        <w:t>Zamawiający nie przewiduje aukcji elektronicznej.</w:t>
      </w:r>
    </w:p>
    <w:p w:rsidR="005325AE" w:rsidRDefault="005325AE" w:rsidP="007A4B42">
      <w:pPr>
        <w:pStyle w:val="LO-normal"/>
        <w:numPr>
          <w:ilvl w:val="0"/>
          <w:numId w:val="29"/>
        </w:numPr>
        <w:spacing w:line="360" w:lineRule="auto"/>
        <w:ind w:left="426"/>
        <w:jc w:val="both"/>
        <w:rPr>
          <w:rFonts w:ascii="Calibri" w:hAnsi="Calibri" w:cs="Calibri"/>
        </w:rPr>
      </w:pPr>
      <w:r>
        <w:rPr>
          <w:rFonts w:ascii="Calibri" w:hAnsi="Calibri" w:cs="Calibri"/>
        </w:rPr>
        <w:t>Zamawiający nie przewiduje złożenia oferty w postaci katalogów elektronicznych.</w:t>
      </w:r>
    </w:p>
    <w:p w:rsidR="005325AE" w:rsidRDefault="005325AE" w:rsidP="007A4B42">
      <w:pPr>
        <w:pStyle w:val="LO-normal"/>
        <w:numPr>
          <w:ilvl w:val="0"/>
          <w:numId w:val="29"/>
        </w:numPr>
        <w:spacing w:line="360" w:lineRule="auto"/>
        <w:ind w:left="426"/>
        <w:jc w:val="both"/>
        <w:rPr>
          <w:rFonts w:ascii="Calibri" w:hAnsi="Calibri" w:cs="Calibri"/>
        </w:rPr>
      </w:pPr>
      <w:r>
        <w:rPr>
          <w:rFonts w:ascii="Calibri" w:hAnsi="Calibri" w:cs="Calibri"/>
        </w:rPr>
        <w:t>Zamawiający nie prowadzi postępowania w celu zawarcia umowy ramowej.</w:t>
      </w:r>
    </w:p>
    <w:p w:rsidR="005325AE" w:rsidRDefault="005325AE" w:rsidP="007A4B42">
      <w:pPr>
        <w:pStyle w:val="LO-normal"/>
        <w:numPr>
          <w:ilvl w:val="0"/>
          <w:numId w:val="29"/>
        </w:numPr>
        <w:spacing w:line="360" w:lineRule="auto"/>
        <w:ind w:left="426"/>
        <w:jc w:val="both"/>
        <w:rPr>
          <w:rFonts w:ascii="Calibri" w:hAnsi="Calibri" w:cs="Calibri"/>
        </w:rPr>
      </w:pPr>
      <w:r>
        <w:rPr>
          <w:rFonts w:ascii="Calibri" w:hAnsi="Calibri" w:cs="Calibri"/>
        </w:rPr>
        <w:t xml:space="preserve">Zamawiający nie zastrzega możliwości ubiegania się o udzielenie zamówienia wyłącznie przez Wykonawców, o których mowa w art. 94 PZP </w:t>
      </w:r>
    </w:p>
    <w:p w:rsidR="005325AE" w:rsidRPr="007A4B42" w:rsidRDefault="005325AE" w:rsidP="007A4B42">
      <w:pPr>
        <w:pStyle w:val="LO-normal"/>
        <w:numPr>
          <w:ilvl w:val="0"/>
          <w:numId w:val="29"/>
        </w:numPr>
        <w:spacing w:line="360" w:lineRule="auto"/>
        <w:ind w:left="426"/>
        <w:jc w:val="both"/>
        <w:rPr>
          <w:rFonts w:ascii="Calibri" w:hAnsi="Calibri" w:cs="Calibri"/>
        </w:rPr>
      </w:pPr>
      <w:r>
        <w:rPr>
          <w:rFonts w:ascii="Calibri" w:hAnsi="Calibri" w:cs="Calibri"/>
        </w:rPr>
        <w:t xml:space="preserve">Zamawiający nie określa dodatkowych wymagań związanych z zatrudnianiem osób, o których mowa w art. 96 ust. 2 </w:t>
      </w:r>
      <w:proofErr w:type="spellStart"/>
      <w:r>
        <w:rPr>
          <w:rFonts w:ascii="Calibri" w:hAnsi="Calibri" w:cs="Calibri"/>
        </w:rPr>
        <w:t>pkt</w:t>
      </w:r>
      <w:proofErr w:type="spellEnd"/>
      <w:r>
        <w:rPr>
          <w:rFonts w:ascii="Calibri" w:hAnsi="Calibri" w:cs="Calibri"/>
        </w:rPr>
        <w:t xml:space="preserve"> 2 PZP </w:t>
      </w:r>
    </w:p>
    <w:p w:rsidR="005325AE" w:rsidRDefault="005325AE" w:rsidP="00594518">
      <w:pPr>
        <w:pStyle w:val="Nagwek2"/>
        <w:spacing w:before="0" w:after="0" w:line="360" w:lineRule="auto"/>
        <w:rPr>
          <w:rFonts w:ascii="Calibri" w:hAnsi="Calibri" w:cs="Calibri"/>
          <w:b/>
          <w:sz w:val="22"/>
          <w:szCs w:val="22"/>
        </w:rPr>
      </w:pPr>
      <w:bookmarkStart w:id="3" w:name="_x24vtaagcm5x"/>
      <w:bookmarkEnd w:id="3"/>
      <w:r>
        <w:rPr>
          <w:rFonts w:ascii="Calibri" w:hAnsi="Calibri" w:cs="Calibri"/>
          <w:b/>
          <w:sz w:val="22"/>
          <w:szCs w:val="22"/>
        </w:rPr>
        <w:t>IV. Opis przedmiotu zamówienia</w:t>
      </w:r>
    </w:p>
    <w:p w:rsidR="005325AE" w:rsidRDefault="005325AE" w:rsidP="00B62980">
      <w:pPr>
        <w:pStyle w:val="LO-normal"/>
        <w:numPr>
          <w:ilvl w:val="0"/>
          <w:numId w:val="1"/>
        </w:numPr>
        <w:spacing w:line="360" w:lineRule="auto"/>
        <w:ind w:left="434"/>
        <w:jc w:val="both"/>
        <w:rPr>
          <w:rFonts w:ascii="Calibri" w:hAnsi="Calibri" w:cs="Calibri"/>
        </w:rPr>
      </w:pPr>
      <w:r>
        <w:rPr>
          <w:rFonts w:ascii="Calibri" w:hAnsi="Calibri" w:cs="Calibri"/>
        </w:rPr>
        <w:t>Przedmiotem zamówienia są</w:t>
      </w:r>
      <w:r w:rsidR="00D41DC1">
        <w:rPr>
          <w:rFonts w:ascii="Calibri" w:hAnsi="Calibri" w:cs="Calibri"/>
        </w:rPr>
        <w:t xml:space="preserve"> obłożenia jednorazowego użytku</w:t>
      </w:r>
      <w:r w:rsidR="003C739E">
        <w:rPr>
          <w:rFonts w:ascii="Calibri" w:hAnsi="Calibri" w:cs="Calibri"/>
        </w:rPr>
        <w:t>.</w:t>
      </w:r>
    </w:p>
    <w:p w:rsidR="005325AE" w:rsidRPr="00B62980" w:rsidRDefault="005325AE" w:rsidP="00B62980">
      <w:pPr>
        <w:pStyle w:val="Akapitzlist"/>
        <w:numPr>
          <w:ilvl w:val="0"/>
          <w:numId w:val="1"/>
        </w:numPr>
        <w:spacing w:line="360" w:lineRule="auto"/>
        <w:ind w:left="426" w:hanging="426"/>
        <w:rPr>
          <w:rFonts w:asciiTheme="minorHAnsi" w:hAnsiTheme="minorHAnsi" w:cstheme="minorHAnsi"/>
          <w:sz w:val="22"/>
          <w:szCs w:val="22"/>
        </w:rPr>
      </w:pPr>
      <w:r w:rsidRPr="00B62980">
        <w:rPr>
          <w:rFonts w:asciiTheme="minorHAnsi" w:hAnsiTheme="minorHAnsi" w:cstheme="minorHAnsi"/>
          <w:sz w:val="22"/>
          <w:szCs w:val="22"/>
        </w:rPr>
        <w:t xml:space="preserve">Wspólny Słownik Zamówień CPV: </w:t>
      </w:r>
      <w:r w:rsidR="00D41DC1" w:rsidRPr="00D41DC1">
        <w:rPr>
          <w:rFonts w:asciiTheme="minorHAnsi" w:hAnsiTheme="minorHAnsi" w:cstheme="minorHAnsi"/>
          <w:sz w:val="22"/>
          <w:szCs w:val="22"/>
        </w:rPr>
        <w:t>33140000-3</w:t>
      </w:r>
    </w:p>
    <w:p w:rsidR="005325AE" w:rsidRDefault="005325AE" w:rsidP="00B62980">
      <w:pPr>
        <w:pStyle w:val="LO-normal"/>
        <w:numPr>
          <w:ilvl w:val="0"/>
          <w:numId w:val="1"/>
        </w:numPr>
        <w:spacing w:line="360" w:lineRule="auto"/>
        <w:ind w:left="434"/>
        <w:jc w:val="both"/>
        <w:rPr>
          <w:rFonts w:ascii="Calibri" w:hAnsi="Calibri" w:cs="Calibri"/>
        </w:rPr>
      </w:pPr>
      <w:r>
        <w:rPr>
          <w:rFonts w:ascii="Calibri" w:hAnsi="Calibri" w:cs="Calibri"/>
        </w:rPr>
        <w:t>Zamawiający dopuszcza składanie ofert częściowych na jedną lub więcej części.</w:t>
      </w:r>
    </w:p>
    <w:p w:rsidR="005325AE" w:rsidRDefault="005325AE" w:rsidP="00EF252E">
      <w:pPr>
        <w:pStyle w:val="LO-normal"/>
        <w:numPr>
          <w:ilvl w:val="0"/>
          <w:numId w:val="1"/>
        </w:numPr>
        <w:spacing w:line="360" w:lineRule="auto"/>
        <w:ind w:left="434"/>
        <w:jc w:val="both"/>
        <w:rPr>
          <w:rFonts w:ascii="Calibri" w:hAnsi="Calibri" w:cs="Calibri"/>
        </w:rPr>
      </w:pPr>
      <w:r>
        <w:rPr>
          <w:rFonts w:ascii="Calibri" w:hAnsi="Calibri" w:cs="Calibri"/>
        </w:rPr>
        <w:t>Zamawiający nie dopuszcza składania ofert wariantowych oraz w postaci katalogów elektronicznych.</w:t>
      </w:r>
    </w:p>
    <w:p w:rsidR="005325AE" w:rsidRDefault="005325AE" w:rsidP="00EF252E">
      <w:pPr>
        <w:pStyle w:val="LO-normal"/>
        <w:numPr>
          <w:ilvl w:val="0"/>
          <w:numId w:val="1"/>
        </w:numPr>
        <w:spacing w:line="360" w:lineRule="auto"/>
        <w:ind w:left="462"/>
        <w:jc w:val="both"/>
        <w:rPr>
          <w:rFonts w:ascii="Calibri" w:hAnsi="Calibri" w:cs="Calibri"/>
        </w:rPr>
      </w:pPr>
      <w:r>
        <w:rPr>
          <w:rFonts w:ascii="Calibri" w:hAnsi="Calibri" w:cs="Calibri"/>
        </w:rPr>
        <w:t xml:space="preserve">Zamawiający nie przewiduje udzielania zamówień, o których mowa w art. 214 ust. 1 </w:t>
      </w:r>
      <w:proofErr w:type="spellStart"/>
      <w:r>
        <w:rPr>
          <w:rFonts w:ascii="Calibri" w:hAnsi="Calibri" w:cs="Calibri"/>
        </w:rPr>
        <w:t>pkt</w:t>
      </w:r>
      <w:proofErr w:type="spellEnd"/>
      <w:r>
        <w:rPr>
          <w:rFonts w:ascii="Calibri" w:hAnsi="Calibri" w:cs="Calibri"/>
        </w:rPr>
        <w:t xml:space="preserve"> 7 i 8.</w:t>
      </w:r>
    </w:p>
    <w:p w:rsidR="005325AE" w:rsidRDefault="005325AE" w:rsidP="00EF252E">
      <w:pPr>
        <w:pStyle w:val="LO-normal"/>
        <w:numPr>
          <w:ilvl w:val="0"/>
          <w:numId w:val="1"/>
        </w:numPr>
        <w:spacing w:line="360" w:lineRule="auto"/>
        <w:ind w:left="462"/>
        <w:jc w:val="both"/>
        <w:rPr>
          <w:rFonts w:ascii="Calibri" w:hAnsi="Calibri" w:cs="Calibri"/>
        </w:rPr>
      </w:pPr>
      <w:r>
        <w:rPr>
          <w:rFonts w:ascii="Calibri" w:hAnsi="Calibri" w:cs="Calibri"/>
        </w:rPr>
        <w:t>Szczegółowy opis oraz sposób realizacji zamówienia zawiera Opis Przedmiotu Zamówienia (OPZ), stanowiący Załącznik nr 1 do SWZ.</w:t>
      </w:r>
    </w:p>
    <w:p w:rsidR="005325AE" w:rsidRDefault="005325AE">
      <w:pPr>
        <w:pStyle w:val="LO-normal"/>
        <w:spacing w:line="271" w:lineRule="auto"/>
        <w:ind w:left="9"/>
        <w:jc w:val="both"/>
        <w:rPr>
          <w:rFonts w:ascii="Calibri" w:hAnsi="Calibri" w:cs="Calibri"/>
        </w:rPr>
      </w:pPr>
    </w:p>
    <w:p w:rsidR="005325AE" w:rsidRDefault="005325AE">
      <w:pPr>
        <w:pStyle w:val="Nagwek2"/>
        <w:spacing w:before="0" w:after="0" w:line="271" w:lineRule="auto"/>
        <w:rPr>
          <w:rFonts w:ascii="Calibri" w:hAnsi="Calibri" w:cs="Calibri"/>
          <w:b/>
          <w:sz w:val="22"/>
          <w:szCs w:val="22"/>
        </w:rPr>
      </w:pPr>
      <w:bookmarkStart w:id="4" w:name="_s0i9odf430x7"/>
      <w:bookmarkEnd w:id="4"/>
      <w:r>
        <w:rPr>
          <w:rFonts w:ascii="Calibri" w:hAnsi="Calibri" w:cs="Calibri"/>
          <w:b/>
          <w:sz w:val="22"/>
          <w:szCs w:val="22"/>
        </w:rPr>
        <w:lastRenderedPageBreak/>
        <w:t>V. Wizja lokalna</w:t>
      </w:r>
    </w:p>
    <w:p w:rsidR="005325AE" w:rsidRPr="0014455C" w:rsidRDefault="005325AE" w:rsidP="0014455C">
      <w:pPr>
        <w:pStyle w:val="LO-normal"/>
        <w:numPr>
          <w:ilvl w:val="0"/>
          <w:numId w:val="14"/>
        </w:numPr>
        <w:spacing w:line="360" w:lineRule="auto"/>
        <w:ind w:left="426"/>
        <w:jc w:val="both"/>
        <w:rPr>
          <w:rFonts w:ascii="Calibri" w:hAnsi="Calibri" w:cs="Calibri"/>
        </w:rPr>
      </w:pPr>
      <w:r>
        <w:rPr>
          <w:rFonts w:ascii="Calibri" w:hAnsi="Calibri" w:cs="Calibri"/>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5325AE" w:rsidRDefault="005325AE">
      <w:pPr>
        <w:pStyle w:val="Nagwek2"/>
        <w:spacing w:before="0" w:after="0" w:line="271" w:lineRule="auto"/>
        <w:rPr>
          <w:rFonts w:ascii="Calibri" w:hAnsi="Calibri" w:cs="Calibri"/>
          <w:b/>
          <w:sz w:val="22"/>
          <w:szCs w:val="22"/>
        </w:rPr>
      </w:pPr>
      <w:bookmarkStart w:id="5" w:name="_l3y36xf8w2mt"/>
      <w:bookmarkEnd w:id="5"/>
      <w:r>
        <w:rPr>
          <w:rFonts w:ascii="Calibri" w:hAnsi="Calibri" w:cs="Calibri"/>
          <w:b/>
          <w:sz w:val="22"/>
          <w:szCs w:val="22"/>
        </w:rPr>
        <w:t>VI. Podwykonawstwo</w:t>
      </w:r>
    </w:p>
    <w:p w:rsidR="005325AE" w:rsidRDefault="005325AE" w:rsidP="0014455C">
      <w:pPr>
        <w:pStyle w:val="LO-normal"/>
        <w:numPr>
          <w:ilvl w:val="0"/>
          <w:numId w:val="11"/>
        </w:numPr>
        <w:spacing w:line="360" w:lineRule="auto"/>
        <w:jc w:val="both"/>
        <w:rPr>
          <w:rFonts w:ascii="Calibri" w:hAnsi="Calibri" w:cs="Calibri"/>
        </w:rPr>
      </w:pPr>
      <w:r>
        <w:rPr>
          <w:rFonts w:ascii="Calibri" w:hAnsi="Calibri" w:cs="Calibri"/>
        </w:rPr>
        <w:t xml:space="preserve">Wykonawca może powierzyć wykonanie części zamówienia podwykonawcy (podwykonawcom). </w:t>
      </w:r>
    </w:p>
    <w:p w:rsidR="005325AE" w:rsidRDefault="005325AE" w:rsidP="0014455C">
      <w:pPr>
        <w:pStyle w:val="LO-normal"/>
        <w:numPr>
          <w:ilvl w:val="0"/>
          <w:numId w:val="11"/>
        </w:numPr>
        <w:spacing w:line="360" w:lineRule="auto"/>
        <w:jc w:val="both"/>
        <w:rPr>
          <w:rFonts w:ascii="Calibri" w:hAnsi="Calibri" w:cs="Calibri"/>
        </w:rPr>
      </w:pPr>
      <w:r>
        <w:rPr>
          <w:rFonts w:ascii="Calibri" w:hAnsi="Calibri" w:cs="Calibri"/>
        </w:rPr>
        <w:t>Zamawiający nie zastrzega obowiązku osobistego wykonania przez Wykonawcę kluczowych części zamówienia.</w:t>
      </w:r>
    </w:p>
    <w:p w:rsidR="005325AE" w:rsidRPr="0014455C" w:rsidRDefault="005325AE" w:rsidP="0014455C">
      <w:pPr>
        <w:pStyle w:val="LO-normal"/>
        <w:numPr>
          <w:ilvl w:val="0"/>
          <w:numId w:val="11"/>
        </w:numPr>
        <w:spacing w:line="360" w:lineRule="auto"/>
        <w:jc w:val="both"/>
        <w:rPr>
          <w:rFonts w:ascii="Calibri" w:hAnsi="Calibri" w:cs="Calibri"/>
        </w:rPr>
      </w:pPr>
      <w:r>
        <w:rPr>
          <w:rFonts w:ascii="Calibri" w:hAnsi="Calibri" w:cs="Calibr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5325AE" w:rsidRDefault="005325AE">
      <w:pPr>
        <w:pStyle w:val="Nagwek2"/>
        <w:spacing w:before="0" w:after="0" w:line="271" w:lineRule="auto"/>
        <w:rPr>
          <w:rFonts w:ascii="Calibri" w:hAnsi="Calibri" w:cs="Calibri"/>
          <w:b/>
          <w:sz w:val="22"/>
          <w:szCs w:val="22"/>
        </w:rPr>
      </w:pPr>
      <w:bookmarkStart w:id="6" w:name="_6katmqtjrys4"/>
      <w:bookmarkEnd w:id="6"/>
      <w:r>
        <w:rPr>
          <w:rFonts w:ascii="Calibri" w:hAnsi="Calibri" w:cs="Calibri"/>
          <w:b/>
          <w:sz w:val="22"/>
          <w:szCs w:val="22"/>
        </w:rPr>
        <w:t>VII. Termin wykonania zamówienia</w:t>
      </w:r>
    </w:p>
    <w:p w:rsidR="005325AE" w:rsidRDefault="005325AE" w:rsidP="0014455C">
      <w:pPr>
        <w:pStyle w:val="LO-normal"/>
        <w:numPr>
          <w:ilvl w:val="0"/>
          <w:numId w:val="16"/>
        </w:numPr>
        <w:spacing w:line="360" w:lineRule="auto"/>
        <w:ind w:left="426"/>
        <w:jc w:val="both"/>
        <w:rPr>
          <w:rFonts w:ascii="Calibri" w:hAnsi="Calibri" w:cs="Calibri"/>
        </w:rPr>
      </w:pPr>
      <w:r>
        <w:rPr>
          <w:rFonts w:ascii="Calibri" w:hAnsi="Calibri" w:cs="Calibri"/>
        </w:rPr>
        <w:t>Termin realizacji za</w:t>
      </w:r>
      <w:r w:rsidR="00046CF3">
        <w:rPr>
          <w:rFonts w:ascii="Calibri" w:hAnsi="Calibri" w:cs="Calibri"/>
        </w:rPr>
        <w:t xml:space="preserve">mówienia wynosi: </w:t>
      </w:r>
      <w:r w:rsidR="00AD6D97">
        <w:rPr>
          <w:rFonts w:ascii="Calibri" w:hAnsi="Calibri" w:cs="Calibri"/>
        </w:rPr>
        <w:t xml:space="preserve">12 </w:t>
      </w:r>
      <w:r w:rsidR="00A753A9">
        <w:rPr>
          <w:rFonts w:ascii="Calibri" w:hAnsi="Calibri" w:cs="Calibri"/>
        </w:rPr>
        <w:t>miesięcy</w:t>
      </w:r>
      <w:r w:rsidRPr="00940D28">
        <w:rPr>
          <w:rFonts w:ascii="Calibri" w:hAnsi="Calibri" w:cs="Calibri"/>
        </w:rPr>
        <w:t xml:space="preserve"> </w:t>
      </w:r>
      <w:r>
        <w:rPr>
          <w:rFonts w:ascii="Calibri" w:hAnsi="Calibri" w:cs="Calibri"/>
        </w:rPr>
        <w:t>od daty</w:t>
      </w:r>
      <w:r w:rsidR="00046CF3">
        <w:rPr>
          <w:rFonts w:ascii="Calibri" w:hAnsi="Calibri" w:cs="Calibri"/>
        </w:rPr>
        <w:t xml:space="preserve"> udzielenia zamówienia (zawarcia umowy)</w:t>
      </w:r>
      <w:r>
        <w:rPr>
          <w:rFonts w:ascii="Calibri" w:hAnsi="Calibri" w:cs="Calibri"/>
        </w:rPr>
        <w:t>.</w:t>
      </w:r>
    </w:p>
    <w:p w:rsidR="005325AE" w:rsidRPr="0014455C" w:rsidRDefault="005325AE" w:rsidP="0014455C">
      <w:pPr>
        <w:pStyle w:val="LO-normal"/>
        <w:numPr>
          <w:ilvl w:val="0"/>
          <w:numId w:val="16"/>
        </w:numPr>
        <w:spacing w:line="360" w:lineRule="auto"/>
        <w:ind w:left="426"/>
        <w:jc w:val="both"/>
        <w:rPr>
          <w:rFonts w:ascii="Calibri" w:hAnsi="Calibri" w:cs="Calibri"/>
        </w:rPr>
      </w:pPr>
      <w:r>
        <w:rPr>
          <w:rFonts w:ascii="Calibri" w:hAnsi="Calibri" w:cs="Calibri"/>
        </w:rPr>
        <w:t>Szczegółowe zagadnienia dotyczące terminu realizacji umowy uregulowane są we wzorze umowy stanowiącej załącznik nr 3 do SWZ.</w:t>
      </w:r>
    </w:p>
    <w:p w:rsidR="005325AE" w:rsidRDefault="005325AE">
      <w:pPr>
        <w:pStyle w:val="Nagwek2"/>
        <w:tabs>
          <w:tab w:val="left" w:pos="0"/>
        </w:tabs>
        <w:spacing w:before="0" w:after="0" w:line="271" w:lineRule="auto"/>
      </w:pPr>
      <w:bookmarkStart w:id="7" w:name="_nz5qrlch0jbr"/>
      <w:bookmarkEnd w:id="7"/>
      <w:r>
        <w:rPr>
          <w:rFonts w:ascii="Calibri" w:hAnsi="Calibri" w:cs="Calibri"/>
          <w:b/>
          <w:sz w:val="22"/>
          <w:szCs w:val="22"/>
        </w:rPr>
        <w:t>VIII. Warunki udziału w postępowaniu</w:t>
      </w:r>
    </w:p>
    <w:p w:rsidR="005325AE" w:rsidRDefault="005325AE" w:rsidP="00A0035E">
      <w:pPr>
        <w:pStyle w:val="LO-normal"/>
        <w:numPr>
          <w:ilvl w:val="0"/>
          <w:numId w:val="22"/>
        </w:numPr>
        <w:spacing w:line="360" w:lineRule="auto"/>
        <w:ind w:left="426" w:right="20"/>
        <w:jc w:val="both"/>
        <w:rPr>
          <w:rFonts w:ascii="Calibri" w:hAnsi="Calibri" w:cs="Calibri"/>
        </w:rPr>
      </w:pPr>
      <w:r>
        <w:rPr>
          <w:rFonts w:ascii="Calibri" w:hAnsi="Calibri" w:cs="Calibri"/>
        </w:rPr>
        <w:t>O udzielenie zamówienia mogą ubiegać się Wykonawcy, którzy nie podlegają wykluczeniu na zasadach określonych</w:t>
      </w:r>
      <w:r w:rsidRPr="00536B02">
        <w:rPr>
          <w:rFonts w:ascii="Calibri" w:hAnsi="Calibri" w:cs="Calibri"/>
        </w:rPr>
        <w:t xml:space="preserve"> w</w:t>
      </w:r>
      <w:r>
        <w:rPr>
          <w:rFonts w:ascii="Calibri" w:hAnsi="Calibri" w:cs="Calibri"/>
          <w:b/>
        </w:rPr>
        <w:t xml:space="preserve"> </w:t>
      </w:r>
      <w:r>
        <w:rPr>
          <w:rFonts w:ascii="Calibri" w:hAnsi="Calibri" w:cs="Calibri"/>
        </w:rPr>
        <w:t>Rozdziale IX SWZ, oraz spełniają określone przez Zamawiającego warunki</w:t>
      </w:r>
      <w:r>
        <w:rPr>
          <w:rFonts w:ascii="Calibri" w:hAnsi="Calibri" w:cs="Calibri"/>
          <w:highlight w:val="white"/>
        </w:rPr>
        <w:t xml:space="preserve"> udziału w postępowaniu.</w:t>
      </w:r>
    </w:p>
    <w:p w:rsidR="005325AE" w:rsidRDefault="005325AE" w:rsidP="00A0035E">
      <w:pPr>
        <w:pStyle w:val="LO-normal"/>
        <w:numPr>
          <w:ilvl w:val="0"/>
          <w:numId w:val="22"/>
        </w:numPr>
        <w:spacing w:line="360" w:lineRule="auto"/>
        <w:ind w:left="426" w:right="20"/>
        <w:jc w:val="both"/>
        <w:rPr>
          <w:rFonts w:ascii="Calibri" w:hAnsi="Calibri" w:cs="Calibri"/>
        </w:rPr>
      </w:pPr>
      <w:r>
        <w:rPr>
          <w:rFonts w:ascii="Calibri" w:hAnsi="Calibri" w:cs="Calibri"/>
        </w:rPr>
        <w:t>O udzielenie zamówienia mogą ubiegać się Wykonawcy, którzy spełniają warunki dotyczące:</w:t>
      </w:r>
    </w:p>
    <w:p w:rsidR="005325AE" w:rsidRDefault="005325AE" w:rsidP="00A0035E">
      <w:pPr>
        <w:pStyle w:val="LO-normal"/>
        <w:numPr>
          <w:ilvl w:val="0"/>
          <w:numId w:val="4"/>
        </w:numPr>
        <w:spacing w:line="360" w:lineRule="auto"/>
        <w:ind w:left="852" w:right="20" w:hanging="426"/>
        <w:jc w:val="both"/>
        <w:rPr>
          <w:rFonts w:ascii="Calibri" w:hAnsi="Calibri" w:cs="Calibri"/>
        </w:rPr>
      </w:pPr>
      <w:r>
        <w:rPr>
          <w:rFonts w:ascii="Calibri" w:hAnsi="Calibri" w:cs="Calibri"/>
        </w:rPr>
        <w:t>zdolności do występowania w obrocie gospodarczym:</w:t>
      </w:r>
    </w:p>
    <w:p w:rsidR="005325AE" w:rsidRPr="00A0035E" w:rsidRDefault="005325AE" w:rsidP="00A0035E">
      <w:pPr>
        <w:pStyle w:val="LO-normal"/>
        <w:spacing w:line="360" w:lineRule="auto"/>
        <w:ind w:left="868" w:right="20"/>
        <w:jc w:val="both"/>
        <w:rPr>
          <w:rFonts w:ascii="Calibri" w:hAnsi="Calibri" w:cs="Calibri"/>
          <w:b/>
        </w:rPr>
      </w:pPr>
      <w:r w:rsidRPr="00A0035E">
        <w:rPr>
          <w:rFonts w:ascii="Calibri" w:hAnsi="Calibri" w:cs="Calibri"/>
          <w:b/>
        </w:rPr>
        <w:t>Zamawiający nie stawia wymogów w tym zakresie</w:t>
      </w:r>
    </w:p>
    <w:p w:rsidR="005325AE" w:rsidRDefault="005325AE" w:rsidP="00A0035E">
      <w:pPr>
        <w:pStyle w:val="LO-normal"/>
        <w:numPr>
          <w:ilvl w:val="0"/>
          <w:numId w:val="4"/>
        </w:numPr>
        <w:spacing w:line="360" w:lineRule="auto"/>
        <w:ind w:left="852" w:right="20" w:hanging="426"/>
        <w:jc w:val="both"/>
        <w:rPr>
          <w:rFonts w:ascii="Calibri" w:hAnsi="Calibri" w:cs="Calibri"/>
        </w:rPr>
      </w:pPr>
      <w:r>
        <w:rPr>
          <w:rFonts w:ascii="Calibri" w:hAnsi="Calibri" w:cs="Calibri"/>
        </w:rPr>
        <w:t>uprawnień do prowadzenia określonej działalności gospodarczej lub zawodowej, o ile wynika to z odrębnych przepisów:</w:t>
      </w:r>
    </w:p>
    <w:p w:rsidR="005325AE" w:rsidRPr="00A0035E" w:rsidRDefault="005325AE" w:rsidP="00A0035E">
      <w:pPr>
        <w:pStyle w:val="LO-normal"/>
        <w:spacing w:line="360" w:lineRule="auto"/>
        <w:ind w:right="20"/>
        <w:jc w:val="both"/>
        <w:rPr>
          <w:rFonts w:ascii="Calibri" w:hAnsi="Calibri" w:cs="Calibri"/>
          <w:b/>
        </w:rPr>
      </w:pPr>
      <w:r>
        <w:rPr>
          <w:rFonts w:ascii="Calibri" w:hAnsi="Calibri" w:cs="Calibri"/>
        </w:rPr>
        <w:t xml:space="preserve">               </w:t>
      </w:r>
      <w:r w:rsidRPr="00A0035E">
        <w:rPr>
          <w:rFonts w:ascii="Calibri" w:hAnsi="Calibri" w:cs="Calibri"/>
          <w:b/>
        </w:rPr>
        <w:t>Zamawiający nie stawia wymogów w tym zakresie</w:t>
      </w:r>
    </w:p>
    <w:p w:rsidR="005325AE" w:rsidRDefault="005325AE" w:rsidP="00A0035E">
      <w:pPr>
        <w:pStyle w:val="LO-normal"/>
        <w:numPr>
          <w:ilvl w:val="0"/>
          <w:numId w:val="4"/>
        </w:numPr>
        <w:spacing w:line="360" w:lineRule="auto"/>
        <w:ind w:left="852" w:right="20" w:hanging="426"/>
        <w:jc w:val="both"/>
        <w:rPr>
          <w:rFonts w:ascii="Calibri" w:hAnsi="Calibri" w:cs="Calibri"/>
        </w:rPr>
      </w:pPr>
      <w:r>
        <w:rPr>
          <w:rFonts w:ascii="Calibri" w:hAnsi="Calibri" w:cs="Calibri"/>
        </w:rPr>
        <w:t>sytuacji ekonomicznej lub finansowej:</w:t>
      </w:r>
    </w:p>
    <w:p w:rsidR="005325AE" w:rsidRPr="00A0035E" w:rsidRDefault="005325AE" w:rsidP="00A0035E">
      <w:pPr>
        <w:pStyle w:val="LO-normal"/>
        <w:spacing w:line="360" w:lineRule="auto"/>
        <w:ind w:right="20"/>
        <w:jc w:val="both"/>
        <w:rPr>
          <w:rFonts w:ascii="Calibri" w:hAnsi="Calibri" w:cs="Calibri"/>
          <w:b/>
        </w:rPr>
      </w:pPr>
      <w:r>
        <w:rPr>
          <w:rFonts w:ascii="Calibri" w:hAnsi="Calibri" w:cs="Calibri"/>
          <w:b/>
        </w:rPr>
        <w:t xml:space="preserve">               </w:t>
      </w:r>
      <w:r w:rsidRPr="00A0035E">
        <w:rPr>
          <w:rFonts w:ascii="Calibri" w:hAnsi="Calibri" w:cs="Calibri"/>
          <w:b/>
        </w:rPr>
        <w:t>Zamawiający nie stawia wymogów w tym zakresie</w:t>
      </w:r>
    </w:p>
    <w:p w:rsidR="005325AE" w:rsidRDefault="005325AE" w:rsidP="00A0035E">
      <w:pPr>
        <w:pStyle w:val="LO-normal"/>
        <w:numPr>
          <w:ilvl w:val="0"/>
          <w:numId w:val="4"/>
        </w:numPr>
        <w:spacing w:line="360" w:lineRule="auto"/>
        <w:ind w:left="852" w:right="20" w:hanging="426"/>
        <w:jc w:val="both"/>
        <w:rPr>
          <w:rFonts w:ascii="Calibri" w:hAnsi="Calibri" w:cs="Calibri"/>
        </w:rPr>
      </w:pPr>
      <w:r>
        <w:rPr>
          <w:rFonts w:ascii="Calibri" w:hAnsi="Calibri" w:cs="Calibri"/>
        </w:rPr>
        <w:t>zdolności technicznej lub zawodowej:</w:t>
      </w:r>
    </w:p>
    <w:p w:rsidR="005325AE" w:rsidRPr="00A0035E" w:rsidRDefault="005325AE" w:rsidP="00A0035E">
      <w:pPr>
        <w:pStyle w:val="LO-normal"/>
        <w:spacing w:line="360" w:lineRule="auto"/>
        <w:ind w:left="852" w:right="20"/>
        <w:jc w:val="both"/>
        <w:rPr>
          <w:rFonts w:ascii="Calibri" w:hAnsi="Calibri" w:cs="Calibri"/>
          <w:b/>
        </w:rPr>
      </w:pPr>
      <w:r w:rsidRPr="00A0035E">
        <w:rPr>
          <w:rFonts w:ascii="Calibri" w:hAnsi="Calibri" w:cs="Calibri"/>
          <w:b/>
        </w:rPr>
        <w:t>Zamawiający nie stawia wymogów w tym zakresie</w:t>
      </w:r>
    </w:p>
    <w:p w:rsidR="005325AE" w:rsidRDefault="005325AE" w:rsidP="00A0035E">
      <w:pPr>
        <w:pStyle w:val="LO-normal"/>
        <w:numPr>
          <w:ilvl w:val="0"/>
          <w:numId w:val="22"/>
        </w:numPr>
        <w:spacing w:line="360" w:lineRule="auto"/>
        <w:ind w:left="448"/>
        <w:jc w:val="both"/>
        <w:rPr>
          <w:rFonts w:ascii="Calibri" w:hAnsi="Calibri" w:cs="Calibri"/>
        </w:rPr>
      </w:pPr>
      <w:r>
        <w:rPr>
          <w:rFonts w:ascii="Calibri" w:hAnsi="Calibri" w:cs="Calibri"/>
        </w:rPr>
        <w:t xml:space="preserve">Zamawiający może na każdym etapie postępowania, uznać, że Wykonawca nie posiada wymaganych zdolności, jeżeli posiadanie przez wykonawcę sprzecznych interesów,                           </w:t>
      </w:r>
      <w:r>
        <w:rPr>
          <w:rFonts w:ascii="Calibri" w:hAnsi="Calibri" w:cs="Calibri"/>
        </w:rPr>
        <w:lastRenderedPageBreak/>
        <w:t xml:space="preserve">w szczególności zaangażowanie zasobów technicznych lub zawodowych wykonawcy w inne przedsięwzięcia gospodarcze wykonawcy może mieć negatywny wpływ na realizację zamówienia. </w:t>
      </w:r>
    </w:p>
    <w:p w:rsidR="005325AE" w:rsidRDefault="005325AE" w:rsidP="00A0035E">
      <w:pPr>
        <w:pStyle w:val="LO-normal"/>
        <w:numPr>
          <w:ilvl w:val="0"/>
          <w:numId w:val="22"/>
        </w:numPr>
        <w:spacing w:line="360" w:lineRule="auto"/>
        <w:ind w:left="448"/>
        <w:jc w:val="both"/>
        <w:rPr>
          <w:rFonts w:ascii="Calibri" w:hAnsi="Calibri" w:cs="Calibri"/>
        </w:rPr>
      </w:pPr>
      <w:r>
        <w:rPr>
          <w:rFonts w:ascii="Calibri" w:hAnsi="Calibri" w:cs="Calibri"/>
        </w:rPr>
        <w:t xml:space="preserve">Wykonawcy wspólnie ubiegający się o udzielenie zamówienia dołączają do oferty oświadczenie, z którego wynika, które dostawy wykonają poszczególni wykonawcy                          w odniesieniu do warunków, które zostały opisane w ust. 2 - zgodnie z Załącznikiem nr 5 do SWZ. </w:t>
      </w:r>
    </w:p>
    <w:p w:rsidR="005325AE" w:rsidRDefault="005325AE" w:rsidP="00F55220">
      <w:pPr>
        <w:pStyle w:val="Nagwek2"/>
        <w:spacing w:before="0" w:after="0" w:line="360" w:lineRule="auto"/>
        <w:rPr>
          <w:rFonts w:ascii="Calibri" w:hAnsi="Calibri" w:cs="Calibri"/>
          <w:b/>
          <w:sz w:val="22"/>
          <w:szCs w:val="22"/>
        </w:rPr>
      </w:pPr>
      <w:bookmarkStart w:id="8" w:name="_sv3xn7chhdup"/>
      <w:bookmarkEnd w:id="8"/>
      <w:r>
        <w:rPr>
          <w:rFonts w:ascii="Calibri" w:hAnsi="Calibri" w:cs="Calibri"/>
          <w:b/>
          <w:sz w:val="22"/>
          <w:szCs w:val="22"/>
        </w:rPr>
        <w:t>IX. Podstawy wykluczenia z postępowania</w:t>
      </w:r>
    </w:p>
    <w:p w:rsidR="005325AE" w:rsidRDefault="005325AE" w:rsidP="00F55220">
      <w:pPr>
        <w:pStyle w:val="LO-normal"/>
        <w:numPr>
          <w:ilvl w:val="0"/>
          <w:numId w:val="2"/>
        </w:numPr>
        <w:spacing w:line="360" w:lineRule="auto"/>
        <w:ind w:left="426"/>
        <w:jc w:val="both"/>
        <w:rPr>
          <w:rFonts w:ascii="Calibri" w:hAnsi="Calibri" w:cs="Calibri"/>
        </w:rPr>
      </w:pPr>
      <w:r>
        <w:rPr>
          <w:rFonts w:ascii="Calibri" w:hAnsi="Calibri" w:cs="Calibri"/>
        </w:rPr>
        <w:t>Z postępowania o udzielenie zamówienia wyklucza się Wykonawców, w stosunku do których zachodzi którakolwiek z okoliczności wskazanych:</w:t>
      </w:r>
    </w:p>
    <w:p w:rsidR="005325AE" w:rsidRDefault="005325AE" w:rsidP="00F55220">
      <w:pPr>
        <w:pStyle w:val="LO-normal"/>
        <w:numPr>
          <w:ilvl w:val="0"/>
          <w:numId w:val="23"/>
        </w:numPr>
        <w:spacing w:line="360" w:lineRule="auto"/>
        <w:ind w:left="812" w:hanging="386"/>
        <w:jc w:val="both"/>
        <w:rPr>
          <w:rFonts w:ascii="Calibri" w:hAnsi="Calibri" w:cs="Calibri"/>
        </w:rPr>
      </w:pPr>
      <w:r>
        <w:rPr>
          <w:rFonts w:ascii="Calibri" w:hAnsi="Calibri" w:cs="Calibri"/>
        </w:rPr>
        <w:t>w art. 108 ust. 1 PZP;</w:t>
      </w:r>
    </w:p>
    <w:p w:rsidR="005325AE" w:rsidRDefault="005325AE" w:rsidP="00F55220">
      <w:pPr>
        <w:pStyle w:val="LO-normal"/>
        <w:numPr>
          <w:ilvl w:val="0"/>
          <w:numId w:val="23"/>
        </w:numPr>
        <w:spacing w:line="360" w:lineRule="auto"/>
        <w:ind w:left="812" w:hanging="386"/>
        <w:jc w:val="both"/>
        <w:rPr>
          <w:rFonts w:ascii="Calibri" w:hAnsi="Calibri" w:cs="Calibri"/>
        </w:rPr>
      </w:pPr>
      <w:r>
        <w:rPr>
          <w:rFonts w:ascii="Calibri" w:hAnsi="Calibri" w:cs="Calibri"/>
        </w:rPr>
        <w:t>w art. 109 ust. 1 pkt. 4, 5, 7 PZP, tj.:</w:t>
      </w:r>
    </w:p>
    <w:p w:rsidR="005325AE" w:rsidRDefault="005325AE" w:rsidP="00F55220">
      <w:pPr>
        <w:pStyle w:val="LO-normal"/>
        <w:numPr>
          <w:ilvl w:val="0"/>
          <w:numId w:val="9"/>
        </w:numPr>
        <w:spacing w:line="360" w:lineRule="auto"/>
        <w:ind w:left="1246" w:hanging="434"/>
        <w:jc w:val="both"/>
        <w:rPr>
          <w:rFonts w:ascii="Calibri" w:hAnsi="Calibri" w:cs="Calibri"/>
        </w:rPr>
      </w:pPr>
      <w:r>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325AE" w:rsidRDefault="005325AE" w:rsidP="00F55220">
      <w:pPr>
        <w:pStyle w:val="LO-normal"/>
        <w:numPr>
          <w:ilvl w:val="0"/>
          <w:numId w:val="9"/>
        </w:numPr>
        <w:spacing w:line="360" w:lineRule="auto"/>
        <w:ind w:left="1246" w:hanging="434"/>
        <w:jc w:val="both"/>
        <w:rPr>
          <w:rFonts w:ascii="Calibri" w:hAnsi="Calibri" w:cs="Calibri"/>
        </w:rPr>
      </w:pPr>
      <w:r>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325AE" w:rsidRDefault="005325AE" w:rsidP="00F55220">
      <w:pPr>
        <w:pStyle w:val="LO-normal"/>
        <w:numPr>
          <w:ilvl w:val="0"/>
          <w:numId w:val="9"/>
        </w:numPr>
        <w:spacing w:line="360" w:lineRule="auto"/>
        <w:ind w:left="1246" w:hanging="434"/>
        <w:jc w:val="both"/>
        <w:rPr>
          <w:rFonts w:ascii="Calibri" w:hAnsi="Calibri" w:cs="Calibri"/>
        </w:rPr>
      </w:pPr>
      <w:r>
        <w:rPr>
          <w:rFonts w:ascii="Calibri" w:hAnsi="Calibri"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325AE" w:rsidRPr="00B67939" w:rsidRDefault="005325AE" w:rsidP="00F55220">
      <w:pPr>
        <w:pStyle w:val="LO-normal"/>
        <w:numPr>
          <w:ilvl w:val="0"/>
          <w:numId w:val="2"/>
        </w:numPr>
        <w:spacing w:line="360" w:lineRule="auto"/>
        <w:ind w:left="426" w:hanging="426"/>
        <w:jc w:val="both"/>
        <w:rPr>
          <w:rFonts w:ascii="Calibri" w:hAnsi="Calibri" w:cs="Calibri"/>
        </w:rPr>
      </w:pPr>
      <w:r w:rsidRPr="00B67939">
        <w:rPr>
          <w:rFonts w:ascii="Calibri" w:hAnsi="Calibri" w:cs="Calibri"/>
        </w:rPr>
        <w:t xml:space="preserve">Wykluczenie Wykonawcy następuje zgodnie z art. 111 PZP </w:t>
      </w:r>
    </w:p>
    <w:p w:rsidR="005325AE" w:rsidRDefault="005325AE" w:rsidP="00F55220">
      <w:pPr>
        <w:pStyle w:val="LO-normal"/>
        <w:numPr>
          <w:ilvl w:val="0"/>
          <w:numId w:val="2"/>
        </w:numPr>
        <w:spacing w:line="360" w:lineRule="auto"/>
        <w:ind w:left="360" w:hanging="360"/>
        <w:jc w:val="both"/>
        <w:rPr>
          <w:rFonts w:ascii="Calibri" w:hAnsi="Calibri" w:cs="Calibri"/>
        </w:rPr>
      </w:pPr>
      <w:r w:rsidRPr="00B67939">
        <w:rPr>
          <w:rFonts w:ascii="Calibri" w:hAnsi="Calibri" w:cs="Calibri"/>
        </w:rPr>
        <w:t xml:space="preserve">Z postępowania wykluczony zostanie Wykonawca na mocy art. 1 </w:t>
      </w:r>
      <w:proofErr w:type="spellStart"/>
      <w:r w:rsidRPr="00B67939">
        <w:rPr>
          <w:rFonts w:ascii="Calibri" w:hAnsi="Calibri" w:cs="Calibri"/>
        </w:rPr>
        <w:t>pkt</w:t>
      </w:r>
      <w:proofErr w:type="spellEnd"/>
      <w:r w:rsidRPr="00B67939">
        <w:rPr>
          <w:rFonts w:ascii="Calibri" w:hAnsi="Calibri" w:cs="Calibri"/>
        </w:rPr>
        <w:t xml:space="preserve"> 23 rozporządzenia 2022/576 do rozporządzenia Rady (UE) nr 833/2014 z dnia 31 lipca 2014 r. dotyczącego środków ograniczających w związku z działaniami Rosji destabilizującymi sytuację na Ukrainie (Dz. Urz. UE nr L 229 z 31.7.2014, str. 1). Wykonawca, złoży oświadczenie w zakresie występowania okoliczności określonych w art. 1 pkt. 23 rozporządzenia 2022/576 do rozporządzenia Rady (UE) nr 833/2014.</w:t>
      </w:r>
    </w:p>
    <w:p w:rsidR="005325AE" w:rsidRDefault="005325AE">
      <w:pPr>
        <w:pStyle w:val="Nagwek2"/>
        <w:spacing w:before="0" w:after="0" w:line="271" w:lineRule="auto"/>
        <w:rPr>
          <w:rFonts w:ascii="Calibri" w:hAnsi="Calibri" w:cs="Calibri"/>
          <w:sz w:val="22"/>
          <w:szCs w:val="22"/>
        </w:rPr>
      </w:pPr>
      <w:bookmarkStart w:id="9" w:name="_crlv0voso4yw"/>
      <w:bookmarkEnd w:id="9"/>
    </w:p>
    <w:p w:rsidR="005325AE" w:rsidRDefault="005325AE" w:rsidP="009933D7">
      <w:pPr>
        <w:pStyle w:val="Nagwek2"/>
        <w:spacing w:before="0" w:after="0" w:line="360" w:lineRule="auto"/>
        <w:rPr>
          <w:rFonts w:ascii="Calibri" w:hAnsi="Calibri" w:cs="Calibri"/>
          <w:b/>
          <w:sz w:val="22"/>
          <w:szCs w:val="22"/>
        </w:rPr>
      </w:pPr>
      <w:r>
        <w:rPr>
          <w:rFonts w:ascii="Calibri" w:hAnsi="Calibri" w:cs="Calibri"/>
          <w:b/>
          <w:sz w:val="22"/>
          <w:szCs w:val="22"/>
        </w:rPr>
        <w:t xml:space="preserve">X. Podmiotowe środki dowodowe. Oświadczenia i dokumenty, jakie zobowiązani są dostarczyć Wykonawcy w celu potwierdzenia spełniania warunków udziału w postępowaniu oraz wykazania braku podstaw wykluczenia </w:t>
      </w:r>
    </w:p>
    <w:p w:rsidR="005325AE" w:rsidRDefault="005325AE" w:rsidP="009933D7">
      <w:pPr>
        <w:pStyle w:val="LO-normal"/>
        <w:numPr>
          <w:ilvl w:val="0"/>
          <w:numId w:val="10"/>
        </w:numPr>
        <w:spacing w:line="360" w:lineRule="auto"/>
        <w:ind w:left="284" w:hanging="284"/>
        <w:jc w:val="both"/>
        <w:rPr>
          <w:rFonts w:ascii="Calibri" w:hAnsi="Calibri" w:cs="Calibri"/>
        </w:rPr>
      </w:pPr>
      <w:r>
        <w:rPr>
          <w:rFonts w:ascii="Calibri" w:hAnsi="Calibri" w:cs="Calibri"/>
        </w:rPr>
        <w:t>Do oferty Wykonawca zobowiązany jest dołączyć aktualne na dzień składania ofert oświadczenie o spełnianiu warunków udziału w postępowaniu oraz o braku podstaw do wykluczenia z postępowania – zgodnie z Załącznikiem nr 4 do SWZ;</w:t>
      </w:r>
    </w:p>
    <w:p w:rsidR="005325AE" w:rsidRDefault="005325AE" w:rsidP="009933D7">
      <w:pPr>
        <w:pStyle w:val="LO-normal"/>
        <w:numPr>
          <w:ilvl w:val="0"/>
          <w:numId w:val="10"/>
        </w:numPr>
        <w:spacing w:line="360" w:lineRule="auto"/>
        <w:ind w:left="284" w:hanging="284"/>
        <w:jc w:val="both"/>
        <w:rPr>
          <w:rFonts w:ascii="Calibri" w:hAnsi="Calibri" w:cs="Calibri"/>
        </w:rPr>
      </w:pPr>
      <w:r>
        <w:rPr>
          <w:rFonts w:ascii="Calibri" w:hAnsi="Calibri" w:cs="Calibri"/>
        </w:rPr>
        <w:t xml:space="preserve">Informacje zawarte w oświadczeniu, o którym mowa w </w:t>
      </w:r>
      <w:r w:rsidR="00AD6D97">
        <w:rPr>
          <w:rFonts w:ascii="Calibri" w:hAnsi="Calibri" w:cs="Calibri"/>
        </w:rPr>
        <w:t>pkt.</w:t>
      </w:r>
      <w:r>
        <w:rPr>
          <w:rFonts w:ascii="Calibri" w:hAnsi="Calibri" w:cs="Calibri"/>
        </w:rPr>
        <w:t xml:space="preserve"> 1 stanowią wstępne potwierdzenie, że Wykonawca nie podlega wykluczeniu oraz spełnia warunki udziału w postępowaniu.</w:t>
      </w:r>
    </w:p>
    <w:p w:rsidR="005325AE" w:rsidRDefault="005325AE" w:rsidP="009933D7">
      <w:pPr>
        <w:pStyle w:val="LO-normal"/>
        <w:numPr>
          <w:ilvl w:val="0"/>
          <w:numId w:val="10"/>
        </w:numPr>
        <w:spacing w:line="360" w:lineRule="auto"/>
        <w:ind w:left="284" w:hanging="284"/>
        <w:jc w:val="both"/>
        <w:rPr>
          <w:rFonts w:ascii="Calibri" w:hAnsi="Calibri" w:cs="Calibri"/>
        </w:rPr>
      </w:pPr>
      <w:r>
        <w:rPr>
          <w:rFonts w:ascii="Calibri" w:hAnsi="Calibri" w:cs="Calibr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325AE" w:rsidRDefault="005325AE" w:rsidP="009933D7">
      <w:pPr>
        <w:pStyle w:val="LO-normal"/>
        <w:numPr>
          <w:ilvl w:val="0"/>
          <w:numId w:val="10"/>
        </w:numPr>
        <w:spacing w:line="360" w:lineRule="auto"/>
        <w:ind w:left="284" w:hanging="284"/>
        <w:jc w:val="both"/>
        <w:rPr>
          <w:rFonts w:ascii="Calibri" w:hAnsi="Calibri" w:cs="Calibri"/>
        </w:rPr>
      </w:pPr>
      <w:r>
        <w:rPr>
          <w:rFonts w:ascii="Calibri" w:hAnsi="Calibri" w:cs="Calibri"/>
        </w:rPr>
        <w:t>Podmiotowe środki dowodowe wymagane od wykonawcy obejmują:</w:t>
      </w:r>
    </w:p>
    <w:p w:rsidR="005325AE" w:rsidRDefault="005325AE" w:rsidP="009933D7">
      <w:pPr>
        <w:pStyle w:val="LO-normal"/>
        <w:numPr>
          <w:ilvl w:val="2"/>
          <w:numId w:val="22"/>
        </w:numPr>
        <w:spacing w:line="360" w:lineRule="auto"/>
        <w:ind w:left="710" w:hanging="435"/>
        <w:jc w:val="both"/>
        <w:rPr>
          <w:rFonts w:ascii="Calibri" w:hAnsi="Calibri" w:cs="Calibri"/>
        </w:rPr>
      </w:pPr>
      <w:r>
        <w:rPr>
          <w:rFonts w:ascii="Calibri" w:hAnsi="Calibri" w:cs="Calibri"/>
        </w:rPr>
        <w:tab/>
        <w:t xml:space="preserve">Oświadczenie wykonawcy, w zakresie art. 108 ust. 1 </w:t>
      </w:r>
      <w:proofErr w:type="spellStart"/>
      <w:r>
        <w:rPr>
          <w:rFonts w:ascii="Calibri" w:hAnsi="Calibri" w:cs="Calibri"/>
        </w:rPr>
        <w:t>pkt</w:t>
      </w:r>
      <w:proofErr w:type="spellEnd"/>
      <w:r>
        <w:rPr>
          <w:rFonts w:ascii="Calibri" w:hAnsi="Calibri" w:cs="Calibri"/>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rsidR="005325AE" w:rsidRDefault="005325AE" w:rsidP="009933D7">
      <w:pPr>
        <w:pStyle w:val="LO-normal"/>
        <w:numPr>
          <w:ilvl w:val="2"/>
          <w:numId w:val="22"/>
        </w:numPr>
        <w:spacing w:line="360" w:lineRule="auto"/>
        <w:ind w:left="710" w:hanging="435"/>
        <w:jc w:val="both"/>
        <w:rPr>
          <w:rFonts w:ascii="Calibri" w:hAnsi="Calibri" w:cs="Calibri"/>
        </w:rPr>
      </w:pPr>
      <w:r>
        <w:rPr>
          <w:rFonts w:ascii="Calibri" w:hAnsi="Calibri" w:cs="Calibri"/>
        </w:rPr>
        <w:tab/>
        <w:t xml:space="preserve">Odpis lub informacja z Krajowego Rejestru Sądowego lub z Centralnej Ewidencji                            i Informacji o Działalności Gospodarczej, w zakresie art. 109 ust. 1 </w:t>
      </w:r>
      <w:proofErr w:type="spellStart"/>
      <w:r>
        <w:rPr>
          <w:rFonts w:ascii="Calibri" w:hAnsi="Calibri" w:cs="Calibri"/>
        </w:rPr>
        <w:t>pkt</w:t>
      </w:r>
      <w:proofErr w:type="spellEnd"/>
      <w:r>
        <w:rPr>
          <w:rFonts w:ascii="Calibri" w:hAnsi="Calibri" w:cs="Calibri"/>
        </w:rPr>
        <w:t xml:space="preserve"> 4 ustawy, sporządzonych nie wcześniej niż 3 miesiące przed jej złożeniem, jeżeli odrębne przepisy wymagają wpisu do rejestru lub ewidencji;</w:t>
      </w:r>
    </w:p>
    <w:p w:rsidR="005457B3" w:rsidRDefault="005457B3" w:rsidP="009933D7">
      <w:pPr>
        <w:pStyle w:val="LO-normal"/>
        <w:numPr>
          <w:ilvl w:val="2"/>
          <w:numId w:val="22"/>
        </w:numPr>
        <w:spacing w:line="360" w:lineRule="auto"/>
        <w:ind w:left="710" w:hanging="435"/>
        <w:jc w:val="both"/>
        <w:rPr>
          <w:rFonts w:ascii="Calibri" w:hAnsi="Calibri" w:cs="Calibri"/>
        </w:rPr>
      </w:pPr>
      <w:r w:rsidRPr="00A23561">
        <w:rPr>
          <w:rFonts w:ascii="Calibri" w:hAnsi="Calibri" w:cs="Calibri"/>
        </w:rPr>
        <w:t xml:space="preserve">Próbki oferowanego </w:t>
      </w:r>
      <w:r w:rsidR="00864702" w:rsidRPr="00A23561">
        <w:rPr>
          <w:rFonts w:ascii="Calibri" w:hAnsi="Calibri" w:cs="Calibri"/>
        </w:rPr>
        <w:t>asortymentu – zgodnie z zapisami w załączniku nr 1.</w:t>
      </w:r>
    </w:p>
    <w:p w:rsidR="007F0073" w:rsidRPr="00860EA5" w:rsidRDefault="00C657FE" w:rsidP="00860EA5">
      <w:pPr>
        <w:pStyle w:val="LO-normal"/>
        <w:numPr>
          <w:ilvl w:val="2"/>
          <w:numId w:val="22"/>
        </w:numPr>
        <w:spacing w:line="360" w:lineRule="auto"/>
        <w:ind w:left="710" w:hanging="435"/>
        <w:jc w:val="both"/>
        <w:rPr>
          <w:rFonts w:ascii="Calibri" w:hAnsi="Calibri" w:cs="Calibri"/>
        </w:rPr>
      </w:pPr>
      <w:r w:rsidRPr="00860EA5">
        <w:rPr>
          <w:rFonts w:ascii="Calibri" w:hAnsi="Calibri" w:cs="Calibri"/>
        </w:rPr>
        <w:t>Folder, opis techniczny, kartę charakterystyki, katalog itp. dotyczące  oferowanego przedmiotu zamówienia (dokument w języku polskim lub języku oryginalnym wraz z tłumaczeniem) – zgodnie z zapisami w załączniku nr 1.</w:t>
      </w:r>
    </w:p>
    <w:p w:rsidR="005325AE" w:rsidRDefault="005325AE" w:rsidP="009933D7">
      <w:pPr>
        <w:pStyle w:val="LO-normal"/>
        <w:numPr>
          <w:ilvl w:val="0"/>
          <w:numId w:val="22"/>
        </w:numPr>
        <w:spacing w:line="360" w:lineRule="auto"/>
        <w:ind w:left="434"/>
        <w:jc w:val="both"/>
        <w:rPr>
          <w:rFonts w:ascii="Calibri" w:hAnsi="Calibri" w:cs="Calibri"/>
        </w:rPr>
      </w:pPr>
      <w:r>
        <w:rPr>
          <w:rFonts w:ascii="Calibri" w:hAnsi="Calibri" w:cs="Calibri"/>
        </w:rPr>
        <w:t xml:space="preserve">Jeżeli Wykonawca ma siedzibę lub miejsce zamieszkania poza terytorium Rzeczypospolitej Polskiej, zamiast dokumentu, o których mowa w ust. 4 </w:t>
      </w:r>
      <w:r w:rsidR="0065340C">
        <w:rPr>
          <w:rFonts w:ascii="Calibri" w:hAnsi="Calibri" w:cs="Calibri"/>
        </w:rPr>
        <w:t>pkt.</w:t>
      </w:r>
      <w:r>
        <w:rPr>
          <w:rFonts w:ascii="Calibri" w:hAnsi="Calibri" w:cs="Calibri"/>
        </w:rPr>
        <w:t xml:space="preserve"> b, składa dokument lub dokumenty wystawione w kraju, w którym Wykonawca ma siedzibę lub miejsce zamieszkania, potwierdzające odpowiednio, że nie otwarto jego likwidacji ani nie ogłoszono </w:t>
      </w:r>
      <w:r>
        <w:rPr>
          <w:rFonts w:ascii="Calibri" w:hAnsi="Calibri" w:cs="Calibri"/>
        </w:rPr>
        <w:lastRenderedPageBreak/>
        <w:t>upadłości. Dokument, o którym mowa powyżej, powinien być wystawiony nie wcześniej niż 3 miesiące przed upływem terminu składania ofert.</w:t>
      </w:r>
    </w:p>
    <w:p w:rsidR="005325AE" w:rsidRDefault="005325AE" w:rsidP="009933D7">
      <w:pPr>
        <w:pStyle w:val="LO-normal"/>
        <w:numPr>
          <w:ilvl w:val="0"/>
          <w:numId w:val="22"/>
        </w:numPr>
        <w:spacing w:line="360" w:lineRule="auto"/>
        <w:ind w:left="434"/>
        <w:jc w:val="both"/>
        <w:rPr>
          <w:rFonts w:ascii="Calibri" w:hAnsi="Calibri" w:cs="Calibri"/>
        </w:rPr>
      </w:pPr>
      <w:r>
        <w:rPr>
          <w:rFonts w:ascii="Calibri" w:hAnsi="Calibri" w:cs="Calibri"/>
        </w:rPr>
        <w:t xml:space="preserve">Jeżeli w kraju, w którym Wykonawca ma siedzibę lub miejsce zamieszkania, nie wydaje się dokumentów, o których mowa w ust. 4 </w:t>
      </w:r>
      <w:proofErr w:type="spellStart"/>
      <w:r>
        <w:rPr>
          <w:rFonts w:ascii="Calibri" w:hAnsi="Calibri" w:cs="Calibri"/>
        </w:rPr>
        <w:t>pkt</w:t>
      </w:r>
      <w:proofErr w:type="spellEnd"/>
      <w:r>
        <w:rPr>
          <w:rFonts w:ascii="Calibri" w:hAnsi="Calibri" w:cs="Calibri"/>
        </w:rPr>
        <w:t xml:space="preserve">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325AE" w:rsidRDefault="005325AE" w:rsidP="009933D7">
      <w:pPr>
        <w:pStyle w:val="LO-normal"/>
        <w:numPr>
          <w:ilvl w:val="0"/>
          <w:numId w:val="22"/>
        </w:numPr>
        <w:spacing w:line="360" w:lineRule="auto"/>
        <w:ind w:left="434" w:hanging="434"/>
        <w:jc w:val="both"/>
        <w:rPr>
          <w:rFonts w:ascii="Calibri" w:hAnsi="Calibri" w:cs="Calibri"/>
        </w:rPr>
      </w:pPr>
      <w:r>
        <w:rPr>
          <w:rFonts w:ascii="Calibri" w:hAnsi="Calibri" w:cs="Calibri"/>
        </w:rPr>
        <w:t>Wykonawca nie jest zobowiązany do złożenia podmiotowych środków dowodowych, które zamawiający posiada, jeżeli Wykonawca wskaże te środki oraz potwierdzi ich prawidłowość                   i aktualność.</w:t>
      </w:r>
    </w:p>
    <w:p w:rsidR="005325AE" w:rsidRDefault="005325AE" w:rsidP="009933D7">
      <w:pPr>
        <w:pStyle w:val="LO-normal"/>
        <w:numPr>
          <w:ilvl w:val="0"/>
          <w:numId w:val="22"/>
        </w:numPr>
        <w:spacing w:line="360" w:lineRule="auto"/>
        <w:ind w:left="434" w:hanging="434"/>
        <w:jc w:val="both"/>
        <w:rPr>
          <w:rFonts w:ascii="Calibri" w:hAnsi="Calibri" w:cs="Calibri"/>
        </w:rPr>
      </w:pPr>
      <w:r>
        <w:rPr>
          <w:rFonts w:ascii="Calibri" w:hAnsi="Calibri" w:cs="Calibr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libri" w:hAnsi="Calibri" w:cs="Calibri"/>
          <w:smallCaps/>
        </w:rPr>
        <w:t> </w:t>
      </w:r>
      <w:r>
        <w:rPr>
          <w:rFonts w:ascii="Calibri" w:hAnsi="Calibri" w:cs="Calibri"/>
          <w:smallCaps/>
        </w:rPr>
        <w:t> </w:t>
      </w:r>
      <w:r>
        <w:rPr>
          <w:rFonts w:ascii="Calibri" w:hAnsi="Calibri" w:cs="Calibri"/>
          <w:smallCaps/>
        </w:rPr>
        <w:t xml:space="preserve"> </w:t>
      </w:r>
      <w:r>
        <w:rPr>
          <w:rFonts w:ascii="Calibri" w:hAnsi="Calibri" w:cs="Calibri"/>
        </w:rPr>
        <w:t>grudnia 2020 r. w sprawie sposobu sporządzania i przekazywania informacji oraz wymagań technicznych dla dokumentów elektronicznych oraz środków komunikacji elektronicznej                   w postępowaniu o udzielenie zamówienia publicznego lub konkursie.</w:t>
      </w:r>
    </w:p>
    <w:p w:rsidR="005325AE" w:rsidRDefault="005325AE" w:rsidP="00111C1E">
      <w:pPr>
        <w:pStyle w:val="Nagwek2"/>
        <w:spacing w:before="0" w:after="0" w:line="360" w:lineRule="auto"/>
        <w:rPr>
          <w:rFonts w:ascii="Calibri" w:hAnsi="Calibri" w:cs="Calibri"/>
          <w:b/>
          <w:sz w:val="22"/>
          <w:szCs w:val="22"/>
        </w:rPr>
      </w:pPr>
      <w:r>
        <w:rPr>
          <w:rFonts w:ascii="Calibri" w:hAnsi="Calibri" w:cs="Calibri"/>
          <w:b/>
          <w:sz w:val="22"/>
          <w:szCs w:val="22"/>
        </w:rPr>
        <w:t>XI. Poleganie na zasobach innych podmiotów</w:t>
      </w:r>
    </w:p>
    <w:p w:rsidR="005325AE" w:rsidRDefault="005325AE" w:rsidP="00111C1E">
      <w:pPr>
        <w:pStyle w:val="LO-normal"/>
        <w:numPr>
          <w:ilvl w:val="3"/>
          <w:numId w:val="2"/>
        </w:numPr>
        <w:spacing w:line="360" w:lineRule="auto"/>
        <w:ind w:left="426" w:right="20"/>
        <w:jc w:val="both"/>
        <w:rPr>
          <w:rFonts w:ascii="Calibri" w:hAnsi="Calibri" w:cs="Calibri"/>
        </w:rPr>
      </w:pPr>
      <w:r>
        <w:rPr>
          <w:rFonts w:ascii="Calibri" w:hAnsi="Calibri" w:cs="Calibri"/>
        </w:rPr>
        <w:t>Wykonawca może w celu potwierdzenia spełniania warunków udziału w polegać na zdolnościach technicznych lub zawodowych podmiotów udostępniających zasoby, niezależnie od charakteru prawnego łączących go z nimi stosunków prawnych.</w:t>
      </w:r>
    </w:p>
    <w:p w:rsidR="005325AE" w:rsidRDefault="005325AE" w:rsidP="00AB0FEA">
      <w:pPr>
        <w:pStyle w:val="LO-normal"/>
        <w:numPr>
          <w:ilvl w:val="3"/>
          <w:numId w:val="2"/>
        </w:numPr>
        <w:spacing w:line="360" w:lineRule="auto"/>
        <w:ind w:left="426" w:right="20"/>
        <w:jc w:val="both"/>
        <w:rPr>
          <w:rFonts w:ascii="Calibri" w:hAnsi="Calibri" w:cs="Calibri"/>
        </w:rPr>
      </w:pPr>
      <w:r>
        <w:rPr>
          <w:rFonts w:ascii="Calibri" w:hAnsi="Calibri" w:cs="Calibri"/>
        </w:rPr>
        <w:t>W odniesieniu do warunków dotyczących doświadczenia, wykonawcy mogą polegać na zdolnościach podmiotów udostępniających zasoby, jeśli podmioty te wykonają świadczenie do realizacji którego te zdolności są wymagane.</w:t>
      </w:r>
    </w:p>
    <w:p w:rsidR="005325AE" w:rsidRDefault="005325AE" w:rsidP="00AB0FEA">
      <w:pPr>
        <w:pStyle w:val="LO-normal"/>
        <w:numPr>
          <w:ilvl w:val="3"/>
          <w:numId w:val="2"/>
        </w:numPr>
        <w:spacing w:line="360" w:lineRule="auto"/>
        <w:ind w:left="426" w:right="20"/>
        <w:jc w:val="both"/>
        <w:rPr>
          <w:rFonts w:ascii="Calibri" w:hAnsi="Calibri" w:cs="Calibri"/>
        </w:rPr>
      </w:pPr>
      <w:r>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rsidR="005325AE" w:rsidRDefault="005325AE" w:rsidP="00AB0FEA">
      <w:pPr>
        <w:pStyle w:val="LO-normal"/>
        <w:numPr>
          <w:ilvl w:val="3"/>
          <w:numId w:val="2"/>
        </w:numPr>
        <w:spacing w:line="360" w:lineRule="auto"/>
        <w:ind w:left="426" w:right="20"/>
        <w:jc w:val="both"/>
        <w:rPr>
          <w:rFonts w:ascii="Calibri" w:hAnsi="Calibri" w:cs="Calibri"/>
        </w:rPr>
      </w:pPr>
      <w:r>
        <w:rPr>
          <w:rFonts w:ascii="Calibri" w:hAnsi="Calibri" w:cs="Calibri"/>
        </w:rPr>
        <w:t xml:space="preserve">Zamawiający ocenia, czy udostępniane wykonawcy przez podmioty udostępniające zasoby zdolności techniczne lub zawodowe, pozwalają na wykazanie przez wykonawcę spełniania </w:t>
      </w:r>
      <w:r>
        <w:rPr>
          <w:rFonts w:ascii="Calibri" w:hAnsi="Calibri" w:cs="Calibri"/>
        </w:rPr>
        <w:lastRenderedPageBreak/>
        <w:t>warunków udziału w postępowaniu, a także bada, czy nie zachodzą wobec tego podmiotu podstawy wykluczenia, które zostały przewidziane względem wykonawcy.</w:t>
      </w:r>
    </w:p>
    <w:p w:rsidR="005325AE" w:rsidRDefault="005325AE" w:rsidP="00AB0FEA">
      <w:pPr>
        <w:pStyle w:val="LO-normal"/>
        <w:numPr>
          <w:ilvl w:val="3"/>
          <w:numId w:val="2"/>
        </w:numPr>
        <w:spacing w:line="360" w:lineRule="auto"/>
        <w:ind w:left="426" w:right="20"/>
        <w:jc w:val="both"/>
        <w:rPr>
          <w:rFonts w:ascii="Calibri" w:hAnsi="Calibri" w:cs="Calibri"/>
        </w:rPr>
      </w:pPr>
      <w:r>
        <w:rPr>
          <w:rFonts w:ascii="Calibri" w:hAnsi="Calibri" w:cs="Calibr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325AE" w:rsidRDefault="005325AE" w:rsidP="00AB0FEA">
      <w:pPr>
        <w:pStyle w:val="LO-normal"/>
        <w:numPr>
          <w:ilvl w:val="3"/>
          <w:numId w:val="2"/>
        </w:numPr>
        <w:spacing w:line="360" w:lineRule="auto"/>
        <w:ind w:left="426" w:right="20"/>
        <w:jc w:val="both"/>
        <w:rPr>
          <w:rFonts w:ascii="Calibri" w:hAnsi="Calibri" w:cs="Calibri"/>
        </w:rPr>
      </w:pPr>
      <w:r>
        <w:rPr>
          <w:rFonts w:ascii="Calibri" w:hAnsi="Calibri" w:cs="Calibri"/>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325AE" w:rsidRDefault="005325AE" w:rsidP="00AB0FEA">
      <w:pPr>
        <w:pStyle w:val="LO-normal"/>
        <w:numPr>
          <w:ilvl w:val="3"/>
          <w:numId w:val="2"/>
        </w:numPr>
        <w:shd w:val="clear" w:color="auto" w:fill="FFFFFF"/>
        <w:spacing w:line="360" w:lineRule="auto"/>
        <w:ind w:left="426"/>
        <w:jc w:val="both"/>
        <w:rPr>
          <w:rFonts w:ascii="Calibri" w:hAnsi="Calibri" w:cs="Calibri"/>
        </w:rPr>
      </w:pPr>
      <w:r>
        <w:rPr>
          <w:rFonts w:ascii="Calibri" w:hAnsi="Calibri" w:cs="Calibri"/>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w:t>
      </w:r>
      <w:r>
        <w:rPr>
          <w:rFonts w:ascii="Calibri" w:hAnsi="Calibri" w:cs="Calibri"/>
        </w:rPr>
        <w:br/>
        <w:t>z katalogiem dokumentów określonych w Rozdziale X SWZ.</w:t>
      </w:r>
    </w:p>
    <w:p w:rsidR="005325AE" w:rsidRDefault="005325AE" w:rsidP="00AB0FEA">
      <w:pPr>
        <w:pStyle w:val="Nagwek2"/>
        <w:spacing w:before="0" w:after="0" w:line="360" w:lineRule="auto"/>
        <w:rPr>
          <w:rFonts w:ascii="Calibri" w:hAnsi="Calibri" w:cs="Calibri"/>
          <w:sz w:val="22"/>
          <w:szCs w:val="22"/>
        </w:rPr>
      </w:pPr>
      <w:bookmarkStart w:id="10" w:name="_lodptpqf2xh0"/>
      <w:bookmarkEnd w:id="10"/>
    </w:p>
    <w:p w:rsidR="005325AE" w:rsidRDefault="005325AE" w:rsidP="00AB0FEA">
      <w:pPr>
        <w:pStyle w:val="Nagwek2"/>
        <w:spacing w:before="0" w:after="0" w:line="360" w:lineRule="auto"/>
        <w:rPr>
          <w:rFonts w:ascii="Calibri" w:hAnsi="Calibri" w:cs="Calibri"/>
          <w:b/>
          <w:sz w:val="22"/>
          <w:szCs w:val="22"/>
        </w:rPr>
      </w:pPr>
      <w:r>
        <w:rPr>
          <w:rFonts w:ascii="Calibri" w:hAnsi="Calibri" w:cs="Calibri"/>
          <w:b/>
          <w:sz w:val="22"/>
          <w:szCs w:val="22"/>
        </w:rPr>
        <w:t>XII. Informacja dla Wykonawców wspólnie ubiegających się o udzielenie zamówienia</w:t>
      </w:r>
    </w:p>
    <w:p w:rsidR="005325AE" w:rsidRDefault="005325AE" w:rsidP="00AB0FEA">
      <w:pPr>
        <w:pStyle w:val="LO-normal"/>
        <w:numPr>
          <w:ilvl w:val="0"/>
          <w:numId w:val="20"/>
        </w:numPr>
        <w:spacing w:line="360" w:lineRule="auto"/>
        <w:ind w:left="426"/>
        <w:jc w:val="both"/>
        <w:rPr>
          <w:rFonts w:ascii="Calibri" w:hAnsi="Calibri" w:cs="Calibri"/>
        </w:rPr>
      </w:pPr>
      <w:r>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5325AE" w:rsidRDefault="005325AE" w:rsidP="00AB0FEA">
      <w:pPr>
        <w:pStyle w:val="LO-normal"/>
        <w:numPr>
          <w:ilvl w:val="0"/>
          <w:numId w:val="20"/>
        </w:numPr>
        <w:spacing w:line="360" w:lineRule="auto"/>
        <w:ind w:left="426"/>
        <w:jc w:val="both"/>
        <w:rPr>
          <w:rFonts w:ascii="Calibri" w:hAnsi="Calibri" w:cs="Calibri"/>
        </w:rPr>
      </w:pPr>
      <w:r>
        <w:rPr>
          <w:rFonts w:ascii="Calibri" w:hAnsi="Calibri" w:cs="Calibr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325AE" w:rsidRDefault="005325AE" w:rsidP="00AB0FEA">
      <w:pPr>
        <w:pStyle w:val="LO-normal"/>
        <w:numPr>
          <w:ilvl w:val="0"/>
          <w:numId w:val="20"/>
        </w:numPr>
        <w:spacing w:line="360" w:lineRule="auto"/>
        <w:ind w:left="426"/>
        <w:jc w:val="both"/>
        <w:rPr>
          <w:rFonts w:ascii="Calibri" w:hAnsi="Calibri" w:cs="Calibri"/>
        </w:rPr>
      </w:pPr>
      <w:r>
        <w:rPr>
          <w:rFonts w:ascii="Calibri" w:hAnsi="Calibri" w:cs="Calibri"/>
        </w:rPr>
        <w:t>Wykonawcy wspólnie ubiegający się o udzielenie zamówienia dołączają do oferty oświadczenie, z którego wynika, które dostawy wykonają poszczególni wykonawcy.</w:t>
      </w:r>
    </w:p>
    <w:p w:rsidR="005325AE" w:rsidRDefault="005325AE" w:rsidP="00AB0FEA">
      <w:pPr>
        <w:pStyle w:val="LO-normal"/>
        <w:numPr>
          <w:ilvl w:val="0"/>
          <w:numId w:val="20"/>
        </w:numPr>
        <w:spacing w:line="360" w:lineRule="auto"/>
        <w:ind w:left="426"/>
        <w:jc w:val="both"/>
        <w:rPr>
          <w:rFonts w:ascii="Calibri" w:hAnsi="Calibri" w:cs="Calibri"/>
        </w:rPr>
      </w:pPr>
      <w:r>
        <w:rPr>
          <w:rFonts w:ascii="Calibri" w:hAnsi="Calibri" w:cs="Calibri"/>
        </w:rPr>
        <w:t>Oświadczenia i dokumenty potwierdzające brak podstaw do wykluczenia z postępowania składa każdy z Wykonawców wspólnie ubiegających się o zamówienie.</w:t>
      </w:r>
    </w:p>
    <w:p w:rsidR="005325AE" w:rsidRDefault="005325AE" w:rsidP="00AB0FEA">
      <w:pPr>
        <w:pStyle w:val="Nagwek2"/>
        <w:spacing w:before="0" w:after="0" w:line="360" w:lineRule="auto"/>
        <w:rPr>
          <w:rFonts w:ascii="Calibri" w:hAnsi="Calibri" w:cs="Calibri"/>
          <w:sz w:val="22"/>
          <w:szCs w:val="22"/>
        </w:rPr>
      </w:pPr>
      <w:bookmarkStart w:id="11" w:name="_tp7vefgpgfgi"/>
      <w:bookmarkEnd w:id="11"/>
    </w:p>
    <w:p w:rsidR="005325AE" w:rsidRDefault="005325AE" w:rsidP="00AB0FEA">
      <w:pPr>
        <w:pStyle w:val="Nagwek2"/>
        <w:spacing w:before="0" w:after="0" w:line="360" w:lineRule="auto"/>
        <w:rPr>
          <w:rFonts w:ascii="Calibri" w:hAnsi="Calibri" w:cs="Calibri"/>
          <w:b/>
          <w:sz w:val="22"/>
          <w:szCs w:val="22"/>
        </w:rPr>
      </w:pPr>
      <w:r>
        <w:rPr>
          <w:rFonts w:ascii="Calibri" w:hAnsi="Calibri" w:cs="Calibri"/>
          <w:b/>
          <w:sz w:val="22"/>
          <w:szCs w:val="22"/>
        </w:rPr>
        <w:t xml:space="preserve">XIII. Informacje o sposobie porozumiewania się zamawiającego z Wykonawcami oraz </w:t>
      </w:r>
      <w:proofErr w:type="spellStart"/>
      <w:r>
        <w:rPr>
          <w:rFonts w:ascii="Calibri" w:hAnsi="Calibri" w:cs="Calibri"/>
          <w:b/>
          <w:sz w:val="22"/>
          <w:szCs w:val="22"/>
        </w:rPr>
        <w:t>przekazy-wania</w:t>
      </w:r>
      <w:proofErr w:type="spellEnd"/>
      <w:r>
        <w:rPr>
          <w:rFonts w:ascii="Calibri" w:hAnsi="Calibri" w:cs="Calibri"/>
          <w:b/>
          <w:sz w:val="22"/>
          <w:szCs w:val="22"/>
        </w:rPr>
        <w:t xml:space="preserve"> oświadczeń lub dokumentów</w:t>
      </w:r>
    </w:p>
    <w:p w:rsidR="005325AE" w:rsidRDefault="005325AE" w:rsidP="00AB0FEA">
      <w:pPr>
        <w:pStyle w:val="LO-normal"/>
        <w:numPr>
          <w:ilvl w:val="0"/>
          <w:numId w:val="19"/>
        </w:numPr>
        <w:spacing w:line="360" w:lineRule="auto"/>
        <w:ind w:left="284" w:hanging="284"/>
        <w:jc w:val="both"/>
        <w:rPr>
          <w:rFonts w:ascii="Calibri" w:hAnsi="Calibri" w:cs="Calibri"/>
        </w:rPr>
      </w:pPr>
      <w:r>
        <w:rPr>
          <w:rFonts w:ascii="Calibri" w:hAnsi="Calibri" w:cs="Calibri"/>
        </w:rPr>
        <w:t xml:space="preserve">Postępowanie prowadzone jest w języku polskim w formie elektronicznej za pośrednictwem </w:t>
      </w:r>
      <w:hyperlink r:id="rId10">
        <w:r>
          <w:rPr>
            <w:rFonts w:ascii="Calibri" w:hAnsi="Calibri" w:cs="Calibri"/>
            <w:u w:val="single"/>
          </w:rPr>
          <w:t>platformazakupowa.pl</w:t>
        </w:r>
      </w:hyperlink>
      <w:r>
        <w:rPr>
          <w:rFonts w:ascii="Calibri" w:hAnsi="Calibri" w:cs="Calibri"/>
        </w:rPr>
        <w:t xml:space="preserve"> pod adresem </w:t>
      </w:r>
      <w:hyperlink r:id="rId11">
        <w:r>
          <w:rPr>
            <w:rStyle w:val="czeinternetowe"/>
            <w:rFonts w:ascii="Calibri" w:hAnsi="Calibri" w:cs="Calibri"/>
            <w:color w:val="auto"/>
          </w:rPr>
          <w:t>https://platformazakupowa.pl/pn/zozmswia_bialystok</w:t>
        </w:r>
      </w:hyperlink>
      <w:r>
        <w:rPr>
          <w:rFonts w:ascii="Calibri" w:hAnsi="Calibri" w:cs="Calibri"/>
        </w:rPr>
        <w:t xml:space="preserve"> </w:t>
      </w:r>
    </w:p>
    <w:p w:rsidR="005325AE" w:rsidRDefault="005325AE" w:rsidP="00AB0FEA">
      <w:pPr>
        <w:pStyle w:val="LO-normal"/>
        <w:numPr>
          <w:ilvl w:val="0"/>
          <w:numId w:val="19"/>
        </w:numPr>
        <w:spacing w:line="360" w:lineRule="auto"/>
        <w:ind w:left="284" w:hanging="284"/>
        <w:jc w:val="both"/>
        <w:rPr>
          <w:rFonts w:ascii="Calibri" w:hAnsi="Calibri" w:cs="Calibri"/>
        </w:rPr>
      </w:pPr>
      <w:r>
        <w:rPr>
          <w:rFonts w:ascii="Calibri" w:hAnsi="Calibri" w:cs="Calibri"/>
        </w:rPr>
        <w:t>W celu skrócenia czasu udzielenia odpowiedzi na pytania komunikacja między zamawiającym        a wykonawcami w zakresie:</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Zamawiającemu pytań do treści SWZ w formie edytowalnej;</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 podmiotowych środków dowodowych;</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odpowiedzi na wezwanie Zamawiającego do złożenia wyjaśnień dot. treści przedmiotowych środków dowodowych;</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przesłania odpowiedzi na inne wezwania Zamawiającego wynikające z ustawy - Prawo zamówień publicznych;</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wniosków, informacji, oświadczeń Wykonawcy;</w:t>
      </w:r>
    </w:p>
    <w:p w:rsidR="005325AE" w:rsidRDefault="005325AE" w:rsidP="00AB0FEA">
      <w:pPr>
        <w:pStyle w:val="LO-normal"/>
        <w:spacing w:line="360" w:lineRule="auto"/>
        <w:ind w:left="284"/>
        <w:jc w:val="both"/>
        <w:rPr>
          <w:rFonts w:ascii="Calibri" w:hAnsi="Calibri" w:cs="Calibri"/>
          <w:highlight w:val="white"/>
        </w:rPr>
      </w:pPr>
      <w:r>
        <w:rPr>
          <w:rFonts w:ascii="Calibri" w:hAnsi="Calibri" w:cs="Calibri"/>
          <w:highlight w:val="white"/>
        </w:rPr>
        <w:t>- przesyłania odwołania/inne</w:t>
      </w:r>
    </w:p>
    <w:p w:rsidR="005325AE" w:rsidRDefault="005325AE" w:rsidP="00AB0FEA">
      <w:pPr>
        <w:pStyle w:val="LO-normal"/>
        <w:spacing w:line="360" w:lineRule="auto"/>
        <w:ind w:left="284"/>
        <w:jc w:val="both"/>
        <w:rPr>
          <w:rFonts w:ascii="Calibri" w:hAnsi="Calibri" w:cs="Calibri"/>
        </w:rPr>
      </w:pPr>
      <w:r>
        <w:rPr>
          <w:rFonts w:ascii="Calibri" w:hAnsi="Calibri" w:cs="Calibri"/>
        </w:rPr>
        <w:t xml:space="preserve">odbywa się za pośrednictwem </w:t>
      </w:r>
      <w:hyperlink r:id="rId12">
        <w:r>
          <w:rPr>
            <w:rFonts w:ascii="Calibri" w:hAnsi="Calibri" w:cs="Calibri"/>
            <w:u w:val="single"/>
          </w:rPr>
          <w:t>platformazakupowa.pl</w:t>
        </w:r>
      </w:hyperlink>
      <w:r>
        <w:rPr>
          <w:rFonts w:ascii="Calibri" w:hAnsi="Calibri" w:cs="Calibri"/>
        </w:rPr>
        <w:t xml:space="preserve"> i formularza „Wyślij wiadomość do zamawiającego”. </w:t>
      </w:r>
    </w:p>
    <w:p w:rsidR="005325AE" w:rsidRDefault="005325AE" w:rsidP="00AB0FEA">
      <w:pPr>
        <w:pStyle w:val="LO-normal"/>
        <w:spacing w:line="360" w:lineRule="auto"/>
        <w:ind w:left="284"/>
        <w:jc w:val="both"/>
        <w:rPr>
          <w:rFonts w:ascii="Calibri" w:hAnsi="Calibri" w:cs="Calibri"/>
        </w:rPr>
      </w:pPr>
      <w:r>
        <w:rPr>
          <w:rFonts w:ascii="Calibri" w:hAnsi="Calibri" w:cs="Calibri"/>
        </w:rPr>
        <w:t xml:space="preserve">Za datę przekazania (wpływu) oświadczeń, wniosków, zawiadomień oraz informacji przyjmuje się datę ich przesłania za pośrednictwem </w:t>
      </w:r>
      <w:hyperlink r:id="rId13">
        <w:r>
          <w:rPr>
            <w:rFonts w:ascii="Calibri" w:hAnsi="Calibri" w:cs="Calibri"/>
            <w:u w:val="single"/>
          </w:rPr>
          <w:t>platformazakupowa.pl</w:t>
        </w:r>
      </w:hyperlink>
      <w:r>
        <w:rPr>
          <w:rFonts w:ascii="Calibri" w:hAnsi="Calibri" w:cs="Calibri"/>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rsidR="005325AE" w:rsidRDefault="005325AE" w:rsidP="00AB0FEA">
      <w:pPr>
        <w:pStyle w:val="LO-normal"/>
        <w:spacing w:line="360" w:lineRule="auto"/>
        <w:ind w:left="284" w:hanging="142"/>
        <w:jc w:val="both"/>
        <w:rPr>
          <w:rFonts w:ascii="Calibri" w:hAnsi="Calibri" w:cs="Calibri"/>
        </w:rPr>
      </w:pPr>
      <w:r>
        <w:rPr>
          <w:rFonts w:ascii="Calibri" w:hAnsi="Calibri" w:cs="Calibri"/>
        </w:rPr>
        <w:t xml:space="preserve">   Zamawiający będzie przekazywał wykonawcom informacje za pośrednictwem      </w:t>
      </w:r>
      <w:hyperlink r:id="rId14">
        <w:r>
          <w:rPr>
            <w:rFonts w:ascii="Calibri" w:hAnsi="Calibri" w:cs="Calibri"/>
            <w:u w:val="single"/>
          </w:rPr>
          <w:t>platformazakupowa.pl</w:t>
        </w:r>
      </w:hyperlink>
      <w:r>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Pr>
          <w:rFonts w:ascii="Calibri" w:hAnsi="Calibri" w:cs="Calibri"/>
        </w:rPr>
        <w:lastRenderedPageBreak/>
        <w:t xml:space="preserve">jest konkretny Wykonawca, będzie przekazywana za pośrednictwem </w:t>
      </w:r>
      <w:hyperlink r:id="rId15">
        <w:r>
          <w:rPr>
            <w:rFonts w:ascii="Calibri" w:hAnsi="Calibri" w:cs="Calibri"/>
            <w:u w:val="single"/>
          </w:rPr>
          <w:t>platformazakupowa.pl</w:t>
        </w:r>
      </w:hyperlink>
      <w:r>
        <w:rPr>
          <w:rFonts w:ascii="Calibri" w:hAnsi="Calibri" w:cs="Calibri"/>
        </w:rPr>
        <w:t xml:space="preserve"> do konkretnego wykonawcy.</w:t>
      </w:r>
    </w:p>
    <w:p w:rsidR="005325AE" w:rsidRDefault="005325AE" w:rsidP="00AB0FEA">
      <w:pPr>
        <w:pStyle w:val="LO-normal"/>
        <w:numPr>
          <w:ilvl w:val="0"/>
          <w:numId w:val="19"/>
        </w:numPr>
        <w:spacing w:line="360" w:lineRule="auto"/>
        <w:ind w:left="360"/>
        <w:jc w:val="both"/>
        <w:rPr>
          <w:rFonts w:ascii="Calibri" w:hAnsi="Calibri" w:cs="Calibri"/>
        </w:rPr>
      </w:pPr>
      <w:r>
        <w:rPr>
          <w:rFonts w:ascii="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325AE" w:rsidRDefault="005325AE" w:rsidP="00AB0FEA">
      <w:pPr>
        <w:pStyle w:val="LO-normal"/>
        <w:numPr>
          <w:ilvl w:val="0"/>
          <w:numId w:val="19"/>
        </w:numPr>
        <w:spacing w:line="360" w:lineRule="auto"/>
        <w:ind w:left="360"/>
        <w:jc w:val="both"/>
        <w:rPr>
          <w:rFonts w:ascii="Calibri" w:hAnsi="Calibri" w:cs="Calibri"/>
        </w:rPr>
      </w:pPr>
      <w:r>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rFonts w:ascii="Calibri" w:hAnsi="Calibri" w:cs="Calibri"/>
            <w:u w:val="single"/>
          </w:rPr>
          <w:t>platformazakupowa.pl</w:t>
        </w:r>
      </w:hyperlink>
      <w:r>
        <w:rPr>
          <w:rFonts w:ascii="Calibri" w:hAnsi="Calibri" w:cs="Calibri"/>
        </w:rPr>
        <w:t>, tj.:</w:t>
      </w:r>
    </w:p>
    <w:p w:rsidR="005325AE" w:rsidRDefault="005325AE" w:rsidP="00AB0FEA">
      <w:pPr>
        <w:pStyle w:val="LO-normal"/>
        <w:numPr>
          <w:ilvl w:val="1"/>
          <w:numId w:val="15"/>
        </w:numPr>
        <w:spacing w:line="360" w:lineRule="auto"/>
        <w:jc w:val="both"/>
        <w:rPr>
          <w:rFonts w:ascii="Calibri" w:hAnsi="Calibri" w:cs="Calibri"/>
        </w:rPr>
      </w:pPr>
      <w:r>
        <w:rPr>
          <w:rFonts w:ascii="Calibri" w:hAnsi="Calibri" w:cs="Calibri"/>
        </w:rPr>
        <w:t xml:space="preserve">stały dostęp do sieci Internet o gwarantowanej przepustowości nie mniejszej niż 512 </w:t>
      </w:r>
      <w:proofErr w:type="spellStart"/>
      <w:r>
        <w:rPr>
          <w:rFonts w:ascii="Calibri" w:hAnsi="Calibri" w:cs="Calibri"/>
        </w:rPr>
        <w:t>kb</w:t>
      </w:r>
      <w:proofErr w:type="spellEnd"/>
      <w:r>
        <w:rPr>
          <w:rFonts w:ascii="Calibri" w:hAnsi="Calibri" w:cs="Calibri"/>
        </w:rPr>
        <w:t>/s,</w:t>
      </w:r>
    </w:p>
    <w:p w:rsidR="005325AE" w:rsidRDefault="005325AE" w:rsidP="00AB0FEA">
      <w:pPr>
        <w:pStyle w:val="LO-normal"/>
        <w:numPr>
          <w:ilvl w:val="1"/>
          <w:numId w:val="15"/>
        </w:numPr>
        <w:spacing w:line="360" w:lineRule="auto"/>
        <w:jc w:val="both"/>
        <w:rPr>
          <w:rFonts w:ascii="Calibri" w:hAnsi="Calibri" w:cs="Calibri"/>
        </w:rPr>
      </w:pPr>
      <w:r>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rsidR="005325AE" w:rsidRDefault="005325AE" w:rsidP="00AB0FEA">
      <w:pPr>
        <w:pStyle w:val="LO-normal"/>
        <w:numPr>
          <w:ilvl w:val="1"/>
          <w:numId w:val="15"/>
        </w:numPr>
        <w:spacing w:line="360" w:lineRule="auto"/>
        <w:jc w:val="both"/>
        <w:rPr>
          <w:rFonts w:ascii="Calibri" w:hAnsi="Calibri" w:cs="Calibri"/>
        </w:rPr>
      </w:pPr>
      <w:r>
        <w:rPr>
          <w:rFonts w:ascii="Calibri" w:hAnsi="Calibri" w:cs="Calibri"/>
        </w:rPr>
        <w:t xml:space="preserve">zainstalowana dowolna przeglądarka internetowa; </w:t>
      </w:r>
      <w:r>
        <w:rPr>
          <w:rFonts w:ascii="Calibri" w:hAnsi="Calibri" w:cs="Calibri"/>
          <w:u w:val="single"/>
        </w:rPr>
        <w:t>Uwaga!</w:t>
      </w:r>
      <w:r>
        <w:rPr>
          <w:rFonts w:ascii="Calibri" w:hAnsi="Calibri" w:cs="Calibri"/>
        </w:rPr>
        <w:t xml:space="preserve"> od dnia 17 sierpnia 2021,ze względu na zakończenie wspierania przeglądarki Internet Explorer przez firmę Microsoft, stosowanie przeglądarki Internet Explorer nie będzie dopuszczalne,</w:t>
      </w:r>
    </w:p>
    <w:p w:rsidR="005325AE" w:rsidRDefault="005325AE" w:rsidP="00AB0FEA">
      <w:pPr>
        <w:pStyle w:val="LO-normal"/>
        <w:numPr>
          <w:ilvl w:val="1"/>
          <w:numId w:val="15"/>
        </w:numPr>
        <w:spacing w:line="360" w:lineRule="auto"/>
        <w:jc w:val="both"/>
        <w:rPr>
          <w:rFonts w:ascii="Calibri" w:hAnsi="Calibri" w:cs="Calibri"/>
        </w:rPr>
      </w:pPr>
      <w:r>
        <w:rPr>
          <w:rFonts w:ascii="Calibri" w:hAnsi="Calibri" w:cs="Calibri"/>
        </w:rPr>
        <w:t xml:space="preserve">włączona obsługa </w:t>
      </w:r>
      <w:proofErr w:type="spellStart"/>
      <w:r>
        <w:rPr>
          <w:rFonts w:ascii="Calibri" w:hAnsi="Calibri" w:cs="Calibri"/>
        </w:rPr>
        <w:t>JavaScript</w:t>
      </w:r>
      <w:proofErr w:type="spellEnd"/>
      <w:r>
        <w:rPr>
          <w:rFonts w:ascii="Calibri" w:hAnsi="Calibri" w:cs="Calibri"/>
        </w:rPr>
        <w:t>,</w:t>
      </w:r>
    </w:p>
    <w:p w:rsidR="005325AE" w:rsidRDefault="005325AE" w:rsidP="00AB0FEA">
      <w:pPr>
        <w:pStyle w:val="LO-normal"/>
        <w:numPr>
          <w:ilvl w:val="1"/>
          <w:numId w:val="15"/>
        </w:numPr>
        <w:spacing w:line="360" w:lineRule="auto"/>
        <w:jc w:val="both"/>
        <w:rPr>
          <w:rFonts w:ascii="Calibri" w:hAnsi="Calibri" w:cs="Calibri"/>
        </w:rPr>
      </w:pPr>
      <w:r>
        <w:rPr>
          <w:rFonts w:ascii="Calibri" w:hAnsi="Calibri" w:cs="Calibri"/>
        </w:rPr>
        <w:t xml:space="preserve">zainstalowany program </w:t>
      </w:r>
      <w:proofErr w:type="spellStart"/>
      <w:r>
        <w:rPr>
          <w:rFonts w:ascii="Calibri" w:hAnsi="Calibri" w:cs="Calibri"/>
        </w:rPr>
        <w:t>Adobe</w:t>
      </w:r>
      <w:proofErr w:type="spellEnd"/>
      <w:r>
        <w:rPr>
          <w:rFonts w:ascii="Calibri" w:hAnsi="Calibri" w:cs="Calibri"/>
        </w:rPr>
        <w:t xml:space="preserve"> </w:t>
      </w:r>
      <w:proofErr w:type="spellStart"/>
      <w:r>
        <w:rPr>
          <w:rFonts w:ascii="Calibri" w:hAnsi="Calibri" w:cs="Calibri"/>
        </w:rPr>
        <w:t>Acrobat</w:t>
      </w:r>
      <w:proofErr w:type="spellEnd"/>
      <w:r>
        <w:rPr>
          <w:rFonts w:ascii="Calibri" w:hAnsi="Calibri" w:cs="Calibri"/>
        </w:rPr>
        <w:t xml:space="preserve"> </w:t>
      </w:r>
      <w:proofErr w:type="spellStart"/>
      <w:r>
        <w:rPr>
          <w:rFonts w:ascii="Calibri" w:hAnsi="Calibri" w:cs="Calibri"/>
        </w:rPr>
        <w:t>Reader</w:t>
      </w:r>
      <w:proofErr w:type="spellEnd"/>
      <w:r>
        <w:rPr>
          <w:rFonts w:ascii="Calibri" w:hAnsi="Calibri" w:cs="Calibri"/>
        </w:rPr>
        <w:t xml:space="preserve"> lub inny obsługujący format plików </w:t>
      </w:r>
      <w:proofErr w:type="spellStart"/>
      <w:r>
        <w:rPr>
          <w:rFonts w:ascii="Calibri" w:hAnsi="Calibri" w:cs="Calibri"/>
        </w:rPr>
        <w:t>.pd</w:t>
      </w:r>
      <w:proofErr w:type="spellEnd"/>
      <w:r>
        <w:rPr>
          <w:rFonts w:ascii="Calibri" w:hAnsi="Calibri" w:cs="Calibri"/>
        </w:rPr>
        <w:t>f,</w:t>
      </w:r>
    </w:p>
    <w:p w:rsidR="005325AE" w:rsidRDefault="005325AE" w:rsidP="00AB0FEA">
      <w:pPr>
        <w:pStyle w:val="LO-normal"/>
        <w:numPr>
          <w:ilvl w:val="1"/>
          <w:numId w:val="15"/>
        </w:numPr>
        <w:spacing w:line="360" w:lineRule="auto"/>
        <w:jc w:val="both"/>
        <w:rPr>
          <w:rFonts w:ascii="Calibri" w:hAnsi="Calibri" w:cs="Calibri"/>
        </w:rPr>
      </w:pPr>
      <w:r>
        <w:rPr>
          <w:rFonts w:ascii="Calibri" w:hAnsi="Calibri" w:cs="Calibri"/>
        </w:rPr>
        <w:t>Platformazakupowa.pl działa według standardu przyjętego w komunikacji sieciowej - kodowanie UTF8,</w:t>
      </w:r>
    </w:p>
    <w:p w:rsidR="005325AE" w:rsidRDefault="005325AE" w:rsidP="00AB0FEA">
      <w:pPr>
        <w:pStyle w:val="LO-normal"/>
        <w:numPr>
          <w:ilvl w:val="1"/>
          <w:numId w:val="15"/>
        </w:numPr>
        <w:spacing w:line="360" w:lineRule="auto"/>
        <w:jc w:val="both"/>
        <w:rPr>
          <w:rFonts w:ascii="Calibri" w:hAnsi="Calibri" w:cs="Calibri"/>
        </w:rPr>
      </w:pPr>
      <w:r>
        <w:rPr>
          <w:rFonts w:ascii="Calibri" w:hAnsi="Calibri" w:cs="Calibri"/>
        </w:rPr>
        <w:t>Oznaczenie czasu odbioru danych przez platformę zakupową stanowi datę oraz dokładny czas (</w:t>
      </w:r>
      <w:proofErr w:type="spellStart"/>
      <w:r>
        <w:rPr>
          <w:rFonts w:ascii="Calibri" w:hAnsi="Calibri" w:cs="Calibri"/>
        </w:rPr>
        <w:t>hh:mm:ss</w:t>
      </w:r>
      <w:proofErr w:type="spellEnd"/>
      <w:r>
        <w:rPr>
          <w:rFonts w:ascii="Calibri" w:hAnsi="Calibri" w:cs="Calibri"/>
        </w:rPr>
        <w:t xml:space="preserve">) generowany </w:t>
      </w:r>
      <w:proofErr w:type="spellStart"/>
      <w:r>
        <w:rPr>
          <w:rFonts w:ascii="Calibri" w:hAnsi="Calibri" w:cs="Calibri"/>
        </w:rPr>
        <w:t>wg</w:t>
      </w:r>
      <w:proofErr w:type="spellEnd"/>
      <w:r>
        <w:rPr>
          <w:rFonts w:ascii="Calibri" w:hAnsi="Calibri" w:cs="Calibri"/>
        </w:rPr>
        <w:t>. czasu lokalnego serwera synchronizowanego z zegarem Głównego Urzędu Miar.</w:t>
      </w:r>
    </w:p>
    <w:p w:rsidR="005325AE" w:rsidRDefault="005325AE" w:rsidP="00AB0FEA">
      <w:pPr>
        <w:pStyle w:val="LO-normal"/>
        <w:numPr>
          <w:ilvl w:val="0"/>
          <w:numId w:val="19"/>
        </w:numPr>
        <w:spacing w:line="360" w:lineRule="auto"/>
        <w:jc w:val="both"/>
        <w:rPr>
          <w:rFonts w:ascii="Calibri" w:hAnsi="Calibri" w:cs="Calibri"/>
        </w:rPr>
      </w:pPr>
      <w:r>
        <w:rPr>
          <w:rFonts w:ascii="Calibri" w:hAnsi="Calibri" w:cs="Calibri"/>
        </w:rPr>
        <w:t>Wykonawca, przystępując do niniejszego postępowania o udzielenie zamówienia publicznego:</w:t>
      </w:r>
    </w:p>
    <w:p w:rsidR="005325AE" w:rsidRDefault="005325AE" w:rsidP="00AB0FEA">
      <w:pPr>
        <w:pStyle w:val="LO-normal"/>
        <w:numPr>
          <w:ilvl w:val="1"/>
          <w:numId w:val="15"/>
        </w:numPr>
        <w:spacing w:line="360" w:lineRule="auto"/>
        <w:jc w:val="both"/>
        <w:rPr>
          <w:rFonts w:ascii="Calibri" w:hAnsi="Calibri" w:cs="Calibri"/>
        </w:rPr>
      </w:pPr>
      <w:r>
        <w:rPr>
          <w:rFonts w:ascii="Calibri" w:hAnsi="Calibri" w:cs="Calibri"/>
        </w:rPr>
        <w:t xml:space="preserve">akceptuje warunki korzystania z </w:t>
      </w:r>
      <w:hyperlink r:id="rId17">
        <w:r>
          <w:rPr>
            <w:rFonts w:ascii="Calibri" w:hAnsi="Calibri" w:cs="Calibri"/>
            <w:u w:val="single"/>
          </w:rPr>
          <w:t>platformazakupowa.pl</w:t>
        </w:r>
      </w:hyperlink>
      <w:r>
        <w:rPr>
          <w:rFonts w:ascii="Calibri" w:hAnsi="Calibri" w:cs="Calibri"/>
        </w:rPr>
        <w:t xml:space="preserve"> określone w Regulaminie zamieszczonym na stronie internetowej </w:t>
      </w:r>
      <w:hyperlink r:id="rId18">
        <w:r>
          <w:rPr>
            <w:rFonts w:ascii="Calibri" w:hAnsi="Calibri" w:cs="Calibri"/>
          </w:rPr>
          <w:t>pod linkiem</w:t>
        </w:r>
      </w:hyperlink>
      <w:r>
        <w:rPr>
          <w:rFonts w:ascii="Calibri" w:hAnsi="Calibri" w:cs="Calibri"/>
        </w:rPr>
        <w:t xml:space="preserve">  w zakładce „Regulamin" oraz uznaje go za wiążący,</w:t>
      </w:r>
    </w:p>
    <w:p w:rsidR="005325AE" w:rsidRDefault="005325AE" w:rsidP="00AB0FEA">
      <w:pPr>
        <w:pStyle w:val="LO-normal"/>
        <w:numPr>
          <w:ilvl w:val="1"/>
          <w:numId w:val="15"/>
        </w:numPr>
        <w:spacing w:line="360" w:lineRule="auto"/>
        <w:jc w:val="both"/>
        <w:rPr>
          <w:rFonts w:ascii="Calibri" w:hAnsi="Calibri" w:cs="Calibri"/>
        </w:rPr>
      </w:pPr>
      <w:r>
        <w:rPr>
          <w:rFonts w:ascii="Calibri" w:hAnsi="Calibri" w:cs="Calibri"/>
        </w:rPr>
        <w:lastRenderedPageBreak/>
        <w:t xml:space="preserve">zapoznał i stosuje się do Instrukcji składania ofert/wniosków dostępnej </w:t>
      </w:r>
      <w:hyperlink r:id="rId19">
        <w:r>
          <w:rPr>
            <w:rFonts w:ascii="Calibri" w:hAnsi="Calibri" w:cs="Calibri"/>
            <w:u w:val="single"/>
          </w:rPr>
          <w:t>pod linkiem</w:t>
        </w:r>
      </w:hyperlink>
      <w:r>
        <w:rPr>
          <w:rFonts w:ascii="Calibri" w:hAnsi="Calibri" w:cs="Calibri"/>
        </w:rPr>
        <w:t xml:space="preserve">. </w:t>
      </w:r>
    </w:p>
    <w:p w:rsidR="005325AE" w:rsidRDefault="005325AE" w:rsidP="00AB0FEA">
      <w:pPr>
        <w:pStyle w:val="LO-normal"/>
        <w:numPr>
          <w:ilvl w:val="0"/>
          <w:numId w:val="19"/>
        </w:numPr>
        <w:spacing w:line="360" w:lineRule="auto"/>
        <w:jc w:val="both"/>
        <w:rPr>
          <w:rFonts w:ascii="Calibri" w:hAnsi="Calibri" w:cs="Calibri"/>
        </w:rPr>
      </w:pPr>
      <w:r>
        <w:rPr>
          <w:rFonts w:ascii="Calibri" w:hAnsi="Calibri" w:cs="Calibri"/>
        </w:rPr>
        <w:t xml:space="preserve">Zamawiający nie ponosi odpowiedzialności za złożenie oferty w sposób niezgodny                           z Instrukcją korzystania z </w:t>
      </w:r>
      <w:hyperlink r:id="rId20">
        <w:r>
          <w:rPr>
            <w:rFonts w:ascii="Calibri" w:hAnsi="Calibri" w:cs="Calibri"/>
            <w:u w:val="single"/>
          </w:rPr>
          <w:t>platformazakupowa.pl</w:t>
        </w:r>
      </w:hyperlink>
      <w:r>
        <w:rPr>
          <w:rFonts w:ascii="Calibri" w:hAnsi="Calibri" w:cs="Calibri"/>
        </w:rPr>
        <w:t xml:space="preserve">, w szczególności za sytuację, gdy zamawiający zapozna się z treścią oferty przed upływem terminu składania ofert                     (np. złożenie oferty w zakładce „Wyślij wiadomość do zamawiającego”). </w:t>
      </w:r>
      <w:r>
        <w:rPr>
          <w:rFonts w:ascii="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rsidR="005325AE" w:rsidRDefault="005325AE" w:rsidP="00AB0FEA">
      <w:pPr>
        <w:pStyle w:val="LO-normal"/>
        <w:numPr>
          <w:ilvl w:val="0"/>
          <w:numId w:val="19"/>
        </w:numPr>
        <w:spacing w:line="360" w:lineRule="auto"/>
        <w:jc w:val="both"/>
        <w:rPr>
          <w:rFonts w:ascii="Calibri" w:hAnsi="Calibri" w:cs="Calibri"/>
        </w:rPr>
      </w:pPr>
      <w:r>
        <w:rPr>
          <w:rFonts w:ascii="Calibri" w:hAnsi="Calibri" w:cs="Calibri"/>
        </w:rPr>
        <w:t xml:space="preserve">Zamawiający informuje, że instrukcje korzystania z </w:t>
      </w:r>
      <w:hyperlink r:id="rId21">
        <w:r>
          <w:rPr>
            <w:rFonts w:ascii="Calibri" w:hAnsi="Calibri" w:cs="Calibri"/>
            <w:u w:val="single"/>
          </w:rPr>
          <w:t>platformazakupowa.pl</w:t>
        </w:r>
      </w:hyperlink>
      <w:r>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2">
        <w:r>
          <w:rPr>
            <w:rFonts w:ascii="Calibri" w:hAnsi="Calibri" w:cs="Calibri"/>
            <w:u w:val="single"/>
          </w:rPr>
          <w:t>platformazakupowa.pl</w:t>
        </w:r>
      </w:hyperlink>
      <w:r>
        <w:rPr>
          <w:rFonts w:ascii="Calibri" w:hAnsi="Calibri" w:cs="Calibri"/>
        </w:rPr>
        <w:t xml:space="preserve"> znajdują się w zakładce „Instrukcje dla Wykonawców" na stronie internetowej pod adresem: </w:t>
      </w:r>
      <w:hyperlink r:id="rId23">
        <w:r>
          <w:rPr>
            <w:rFonts w:ascii="Calibri" w:hAnsi="Calibri" w:cs="Calibri"/>
            <w:u w:val="single"/>
          </w:rPr>
          <w:t>https://platformazakupowa.pl/strona/45-instrukcje</w:t>
        </w:r>
      </w:hyperlink>
    </w:p>
    <w:p w:rsidR="005325AE" w:rsidRDefault="005325AE" w:rsidP="00AB0FEA">
      <w:pPr>
        <w:pStyle w:val="Nagwek2"/>
        <w:spacing w:before="0" w:after="0" w:line="360" w:lineRule="auto"/>
        <w:ind w:left="426" w:hanging="426"/>
        <w:rPr>
          <w:rFonts w:ascii="Calibri" w:hAnsi="Calibri" w:cs="Calibri"/>
          <w:sz w:val="22"/>
          <w:szCs w:val="22"/>
        </w:rPr>
      </w:pPr>
      <w:bookmarkStart w:id="12" w:name="_rq2udys4csh9"/>
      <w:bookmarkEnd w:id="12"/>
    </w:p>
    <w:p w:rsidR="005325AE" w:rsidRDefault="005325AE" w:rsidP="00AB0FEA">
      <w:pPr>
        <w:pStyle w:val="Nagwek2"/>
        <w:spacing w:before="0" w:after="0" w:line="360" w:lineRule="auto"/>
        <w:rPr>
          <w:rFonts w:ascii="Calibri" w:hAnsi="Calibri" w:cs="Calibri"/>
          <w:b/>
          <w:sz w:val="22"/>
          <w:szCs w:val="22"/>
        </w:rPr>
      </w:pPr>
      <w:r>
        <w:rPr>
          <w:rFonts w:ascii="Calibri" w:hAnsi="Calibri" w:cs="Calibri"/>
          <w:b/>
          <w:sz w:val="22"/>
          <w:szCs w:val="22"/>
        </w:rPr>
        <w:t>XIV.  Opis sposobu przygotowania ofert oraz dokumentów wymaganych przez Zamawiającego                        w SWZ</w:t>
      </w:r>
    </w:p>
    <w:p w:rsidR="005325AE" w:rsidRDefault="005325AE" w:rsidP="00AB0FEA">
      <w:pPr>
        <w:pStyle w:val="LO-normal"/>
        <w:numPr>
          <w:ilvl w:val="0"/>
          <w:numId w:val="31"/>
        </w:numPr>
        <w:spacing w:line="360" w:lineRule="auto"/>
        <w:ind w:left="426" w:hanging="426"/>
        <w:jc w:val="both"/>
        <w:rPr>
          <w:rFonts w:ascii="Calibri" w:hAnsi="Calibri" w:cs="Calibri"/>
        </w:rPr>
      </w:pPr>
      <w:r>
        <w:rPr>
          <w:rFonts w:ascii="Calibri" w:hAnsi="Calibri" w:cs="Calibri"/>
        </w:rPr>
        <w:t>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325AE" w:rsidRDefault="005325AE" w:rsidP="00AB0FEA">
      <w:pPr>
        <w:pStyle w:val="Nagwek5"/>
        <w:numPr>
          <w:ilvl w:val="0"/>
          <w:numId w:val="31"/>
        </w:numPr>
        <w:spacing w:before="0" w:after="0" w:line="360" w:lineRule="auto"/>
        <w:ind w:left="426" w:hanging="426"/>
        <w:jc w:val="both"/>
        <w:rPr>
          <w:rFonts w:ascii="Calibri" w:hAnsi="Calibri" w:cs="Calibri"/>
          <w:color w:val="auto"/>
        </w:rPr>
      </w:pPr>
      <w:bookmarkStart w:id="13" w:name="_21eeoojwb3nb"/>
      <w:bookmarkEnd w:id="13"/>
      <w:r>
        <w:rPr>
          <w:rFonts w:ascii="Calibri" w:hAnsi="Calibri" w:cs="Calibri"/>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5325AE" w:rsidRDefault="005325AE" w:rsidP="00AB0FEA">
      <w:pPr>
        <w:pStyle w:val="LO-normal"/>
        <w:numPr>
          <w:ilvl w:val="0"/>
          <w:numId w:val="31"/>
        </w:numPr>
        <w:spacing w:line="360" w:lineRule="auto"/>
        <w:ind w:left="426" w:hanging="426"/>
        <w:jc w:val="both"/>
        <w:rPr>
          <w:rFonts w:ascii="Calibri" w:hAnsi="Calibri" w:cs="Calibri"/>
        </w:rPr>
      </w:pPr>
      <w:r>
        <w:rPr>
          <w:rFonts w:ascii="Calibri" w:hAnsi="Calibri" w:cs="Calibri"/>
        </w:rPr>
        <w:t>Oferta powinna być:</w:t>
      </w:r>
    </w:p>
    <w:p w:rsidR="005325AE" w:rsidRDefault="005325AE" w:rsidP="00AB0FEA">
      <w:pPr>
        <w:pStyle w:val="LO-normal"/>
        <w:numPr>
          <w:ilvl w:val="1"/>
          <w:numId w:val="30"/>
        </w:numPr>
        <w:tabs>
          <w:tab w:val="left" w:pos="993"/>
        </w:tabs>
        <w:spacing w:line="360" w:lineRule="auto"/>
        <w:ind w:hanging="731"/>
        <w:jc w:val="both"/>
        <w:rPr>
          <w:rFonts w:ascii="Calibri" w:hAnsi="Calibri" w:cs="Calibri"/>
        </w:rPr>
      </w:pPr>
      <w:r>
        <w:rPr>
          <w:rFonts w:ascii="Calibri" w:hAnsi="Calibri" w:cs="Calibri"/>
        </w:rPr>
        <w:t>sporządzona na podstawie załączników niniejszej SWZ w języku polskim,</w:t>
      </w:r>
    </w:p>
    <w:p w:rsidR="005325AE" w:rsidRDefault="005325AE" w:rsidP="00AB0FEA">
      <w:pPr>
        <w:pStyle w:val="LO-normal"/>
        <w:numPr>
          <w:ilvl w:val="1"/>
          <w:numId w:val="30"/>
        </w:numPr>
        <w:tabs>
          <w:tab w:val="left" w:pos="993"/>
        </w:tabs>
        <w:spacing w:line="360" w:lineRule="auto"/>
        <w:ind w:left="851" w:hanging="142"/>
        <w:jc w:val="both"/>
        <w:rPr>
          <w:rFonts w:ascii="Calibri" w:hAnsi="Calibri" w:cs="Calibri"/>
        </w:rPr>
      </w:pPr>
      <w:r>
        <w:rPr>
          <w:rFonts w:ascii="Calibri" w:hAnsi="Calibri" w:cs="Calibri"/>
        </w:rPr>
        <w:lastRenderedPageBreak/>
        <w:t xml:space="preserve">złożona przy użyciu środków komunikacji elektronicznej tzn. za pośrednictwem  </w:t>
      </w:r>
      <w:hyperlink r:id="rId24">
        <w:r>
          <w:rPr>
            <w:rFonts w:ascii="Calibri" w:hAnsi="Calibri" w:cs="Calibri"/>
            <w:u w:val="single"/>
          </w:rPr>
          <w:t>platformazakupowa.pl</w:t>
        </w:r>
      </w:hyperlink>
      <w:r>
        <w:rPr>
          <w:rFonts w:ascii="Calibri" w:hAnsi="Calibri" w:cs="Calibri"/>
        </w:rPr>
        <w:t>,</w:t>
      </w:r>
    </w:p>
    <w:p w:rsidR="005325AE" w:rsidRDefault="005325AE" w:rsidP="00AB0FEA">
      <w:pPr>
        <w:pStyle w:val="LO-normal"/>
        <w:tabs>
          <w:tab w:val="left" w:pos="993"/>
        </w:tabs>
        <w:spacing w:line="360" w:lineRule="auto"/>
        <w:ind w:left="709"/>
        <w:jc w:val="both"/>
        <w:rPr>
          <w:rFonts w:ascii="Calibri" w:hAnsi="Calibri" w:cs="Calibri"/>
        </w:rPr>
      </w:pPr>
      <w:r>
        <w:rPr>
          <w:rFonts w:ascii="Calibri" w:hAnsi="Calibri" w:cs="Calibri"/>
        </w:rPr>
        <w:t xml:space="preserve">c)  podpisana </w:t>
      </w:r>
      <w:hyperlink r:id="rId25">
        <w:r>
          <w:rPr>
            <w:rFonts w:ascii="Calibri" w:hAnsi="Calibri" w:cs="Calibri"/>
            <w:u w:val="single"/>
          </w:rPr>
          <w:t>kwalifikowanym podpisem elektronicznym</w:t>
        </w:r>
      </w:hyperlink>
      <w:r>
        <w:rPr>
          <w:rFonts w:ascii="Calibri" w:hAnsi="Calibri" w:cs="Calibri"/>
        </w:rPr>
        <w:t xml:space="preserve"> lub elektronicznym </w:t>
      </w:r>
      <w:hyperlink r:id="rId26">
        <w:r>
          <w:rPr>
            <w:rFonts w:ascii="Calibri" w:hAnsi="Calibri" w:cs="Calibri"/>
            <w:u w:val="single"/>
          </w:rPr>
          <w:t>podpisem zaufanym</w:t>
        </w:r>
      </w:hyperlink>
      <w:r>
        <w:rPr>
          <w:rFonts w:ascii="Calibri" w:hAnsi="Calibri" w:cs="Calibri"/>
        </w:rPr>
        <w:t xml:space="preserve"> lub elektronicznym </w:t>
      </w:r>
      <w:hyperlink r:id="rId27">
        <w:r>
          <w:rPr>
            <w:rFonts w:ascii="Calibri" w:hAnsi="Calibri" w:cs="Calibri"/>
            <w:u w:val="single"/>
          </w:rPr>
          <w:t>podpisem osobistym</w:t>
        </w:r>
      </w:hyperlink>
      <w:r>
        <w:rPr>
          <w:rFonts w:ascii="Calibri" w:hAnsi="Calibri" w:cs="Calibri"/>
        </w:rPr>
        <w:t xml:space="preserve"> przez osobę/osoby upoważnioną/upoważnione.</w:t>
      </w:r>
    </w:p>
    <w:p w:rsidR="005325AE" w:rsidRDefault="005325AE" w:rsidP="00AB0FEA">
      <w:pPr>
        <w:pStyle w:val="LO-normal"/>
        <w:numPr>
          <w:ilvl w:val="0"/>
          <w:numId w:val="31"/>
        </w:numPr>
        <w:tabs>
          <w:tab w:val="left" w:pos="284"/>
        </w:tabs>
        <w:spacing w:line="360" w:lineRule="auto"/>
        <w:ind w:left="284" w:hanging="284"/>
        <w:jc w:val="both"/>
        <w:rPr>
          <w:rFonts w:ascii="Calibri" w:hAnsi="Calibri" w:cs="Calibri"/>
        </w:rPr>
      </w:pPr>
      <w:r>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hAnsi="Calibri" w:cs="Calibri"/>
        </w:rPr>
        <w:t>eIDAS</w:t>
      </w:r>
      <w:proofErr w:type="spellEnd"/>
      <w:r>
        <w:rPr>
          <w:rFonts w:ascii="Calibri" w:hAnsi="Calibri" w:cs="Calibri"/>
        </w:rPr>
        <w:t>) (UE) nr 910/2014 - od 1 lipca 2016 roku”.</w:t>
      </w:r>
    </w:p>
    <w:p w:rsidR="005325AE" w:rsidRDefault="005325AE" w:rsidP="00AB0FEA">
      <w:pPr>
        <w:pStyle w:val="LO-normal"/>
        <w:numPr>
          <w:ilvl w:val="0"/>
          <w:numId w:val="31"/>
        </w:numPr>
        <w:tabs>
          <w:tab w:val="left" w:pos="284"/>
        </w:tabs>
        <w:spacing w:line="360" w:lineRule="auto"/>
        <w:ind w:left="284" w:hanging="284"/>
        <w:jc w:val="both"/>
        <w:rPr>
          <w:rFonts w:ascii="Calibri" w:hAnsi="Calibri" w:cs="Calibri"/>
        </w:rPr>
      </w:pPr>
      <w:r>
        <w:rPr>
          <w:rFonts w:ascii="Calibri" w:hAnsi="Calibri" w:cs="Calibri"/>
        </w:rPr>
        <w:t xml:space="preserve">W przypadku wykorzystania formatu podpisu </w:t>
      </w:r>
      <w:proofErr w:type="spellStart"/>
      <w:r>
        <w:rPr>
          <w:rFonts w:ascii="Calibri" w:hAnsi="Calibri" w:cs="Calibri"/>
        </w:rPr>
        <w:t>XAdES</w:t>
      </w:r>
      <w:proofErr w:type="spellEnd"/>
      <w:r>
        <w:rPr>
          <w:rFonts w:ascii="Calibri" w:hAnsi="Calibri" w:cs="Calibri"/>
        </w:rPr>
        <w:t xml:space="preserve"> zewnętrzny. Zamawiający wymaga dołączenia odpowiedniej ilości plików tj. podpisywanych plików z danymi oraz plików </w:t>
      </w:r>
      <w:proofErr w:type="spellStart"/>
      <w:r>
        <w:rPr>
          <w:rFonts w:ascii="Calibri" w:hAnsi="Calibri" w:cs="Calibri"/>
        </w:rPr>
        <w:t>XAdES</w:t>
      </w:r>
      <w:proofErr w:type="spellEnd"/>
      <w:r>
        <w:rPr>
          <w:rFonts w:ascii="Calibri" w:hAnsi="Calibri" w:cs="Calibri"/>
        </w:rPr>
        <w:t>.</w:t>
      </w:r>
    </w:p>
    <w:p w:rsidR="005325AE" w:rsidRDefault="005325AE" w:rsidP="00AB0FEA">
      <w:pPr>
        <w:pStyle w:val="LO-normal"/>
        <w:numPr>
          <w:ilvl w:val="0"/>
          <w:numId w:val="31"/>
        </w:numPr>
        <w:tabs>
          <w:tab w:val="left" w:pos="284"/>
        </w:tabs>
        <w:spacing w:line="360" w:lineRule="auto"/>
        <w:ind w:left="284" w:hanging="284"/>
        <w:jc w:val="both"/>
        <w:rPr>
          <w:rFonts w:ascii="Calibri" w:hAnsi="Calibri" w:cs="Calibri"/>
        </w:rPr>
      </w:pPr>
      <w:r>
        <w:rPr>
          <w:rFonts w:ascii="Calibri" w:hAnsi="Calibri" w:cs="Calibri"/>
        </w:rPr>
        <w:t xml:space="preserve">Zgodnie z art. 18 ust. 3 ustawy </w:t>
      </w:r>
      <w:proofErr w:type="spellStart"/>
      <w:r>
        <w:rPr>
          <w:rFonts w:ascii="Calibri" w:hAnsi="Calibri" w:cs="Calibri"/>
        </w:rPr>
        <w:t>Pzp</w:t>
      </w:r>
      <w:proofErr w:type="spellEnd"/>
      <w:r>
        <w:rPr>
          <w:rFonts w:ascii="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25AE" w:rsidRDefault="005325AE" w:rsidP="00AB0FEA">
      <w:pPr>
        <w:pStyle w:val="LO-normal"/>
        <w:numPr>
          <w:ilvl w:val="0"/>
          <w:numId w:val="31"/>
        </w:numPr>
        <w:tabs>
          <w:tab w:val="left" w:pos="284"/>
        </w:tabs>
        <w:spacing w:line="360" w:lineRule="auto"/>
        <w:ind w:left="284" w:hanging="284"/>
        <w:jc w:val="both"/>
        <w:rPr>
          <w:rFonts w:ascii="Calibri" w:hAnsi="Calibri" w:cs="Calibri"/>
        </w:rPr>
      </w:pPr>
      <w:r>
        <w:rPr>
          <w:rFonts w:ascii="Calibri" w:hAnsi="Calibri" w:cs="Calibri"/>
        </w:rPr>
        <w:t xml:space="preserve">Wykonawca, za pośrednictwem </w:t>
      </w:r>
      <w:hyperlink r:id="rId28">
        <w:r>
          <w:rPr>
            <w:rFonts w:ascii="Calibri" w:hAnsi="Calibri" w:cs="Calibri"/>
            <w:u w:val="single"/>
          </w:rPr>
          <w:t>platformazakupowa.pl</w:t>
        </w:r>
      </w:hyperlink>
      <w:r>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rsidR="005325AE" w:rsidRDefault="00AC751D" w:rsidP="00AB0FEA">
      <w:pPr>
        <w:pStyle w:val="LO-normal"/>
        <w:tabs>
          <w:tab w:val="left" w:pos="284"/>
        </w:tabs>
        <w:spacing w:line="360" w:lineRule="auto"/>
        <w:ind w:left="720" w:hanging="436"/>
        <w:jc w:val="both"/>
        <w:rPr>
          <w:rFonts w:ascii="Calibri" w:hAnsi="Calibri" w:cs="Calibri"/>
        </w:rPr>
      </w:pPr>
      <w:hyperlink r:id="rId29">
        <w:r w:rsidR="005325AE">
          <w:rPr>
            <w:rFonts w:ascii="Calibri" w:hAnsi="Calibri" w:cs="Calibri"/>
            <w:u w:val="single"/>
          </w:rPr>
          <w:t>https://platformazakupowa.pl/strona/45-instrukcje</w:t>
        </w:r>
      </w:hyperlink>
    </w:p>
    <w:p w:rsidR="005325AE" w:rsidRDefault="005325AE" w:rsidP="00AB0FEA">
      <w:pPr>
        <w:pStyle w:val="LO-normal"/>
        <w:numPr>
          <w:ilvl w:val="0"/>
          <w:numId w:val="31"/>
        </w:numPr>
        <w:tabs>
          <w:tab w:val="left" w:pos="284"/>
        </w:tabs>
        <w:spacing w:line="360" w:lineRule="auto"/>
        <w:ind w:left="284" w:hanging="284"/>
        <w:jc w:val="both"/>
        <w:rPr>
          <w:rFonts w:ascii="Calibri" w:hAnsi="Calibri" w:cs="Calibri"/>
        </w:rPr>
      </w:pPr>
      <w:r>
        <w:rPr>
          <w:rFonts w:ascii="Calibri" w:hAnsi="Calibri" w:cs="Calibri"/>
        </w:rPr>
        <w:t>Każdy z Wykonawców może złożyć tylko jedną ofertę. Złożenie większej liczby ofert lub oferty zawierającej propozycje wariantowe spowoduje podlegać będzie odrzuceniu.</w:t>
      </w:r>
    </w:p>
    <w:p w:rsidR="005325AE" w:rsidRDefault="005325AE" w:rsidP="00AB0FEA">
      <w:pPr>
        <w:pStyle w:val="LO-normal"/>
        <w:numPr>
          <w:ilvl w:val="0"/>
          <w:numId w:val="31"/>
        </w:numPr>
        <w:tabs>
          <w:tab w:val="left" w:pos="284"/>
        </w:tabs>
        <w:spacing w:line="360" w:lineRule="auto"/>
        <w:ind w:left="284" w:hanging="284"/>
        <w:jc w:val="both"/>
        <w:rPr>
          <w:rFonts w:ascii="Calibri" w:hAnsi="Calibri" w:cs="Calibri"/>
        </w:rPr>
      </w:pPr>
      <w:r>
        <w:rPr>
          <w:rFonts w:ascii="Calibri" w:hAnsi="Calibri" w:cs="Calibri"/>
        </w:rPr>
        <w:t>Ceny oferty muszą zawierać wszystkie koszty, jakie musi ponieść Wykonawca, aby zrealizować zamówienie z najwyższą starannością oraz ewentualne rabaty.</w:t>
      </w:r>
    </w:p>
    <w:p w:rsidR="005325AE" w:rsidRDefault="005325AE"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325AE" w:rsidRDefault="005325AE"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Pr>
          <w:rFonts w:ascii="Calibri" w:hAnsi="Calibri" w:cs="Calibri"/>
        </w:rPr>
        <w:lastRenderedPageBreak/>
        <w:t>wykonawcę ubiegającego się wspólnie z nim o udzielenie zamówienia, przez podmiot, na którego zdolnościach lub sytuacji polega Wykonawca, albo przez podwykonawcę.</w:t>
      </w:r>
    </w:p>
    <w:p w:rsidR="005325AE" w:rsidRDefault="005325AE"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Maksymalny rozmiar jednego pliku przesyłanego za pośrednictwem dedykowanych formularzy do: złożenia, zmiany, wycofania oferty wynosi 150 MB natomiast przy komunikacji wielkość pliku to maksymalnie 500 MB.</w:t>
      </w:r>
    </w:p>
    <w:p w:rsidR="005325AE" w:rsidRDefault="005325AE"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 xml:space="preserve">Rozszerzenia plików wykorzystywanych przez Wykonawców muszą być zgodne                                     z Załącznikiem nr 2 do “Rozporządzenia Rady Ministrów w sprawie Krajowych Ram </w:t>
      </w:r>
      <w:proofErr w:type="spellStart"/>
      <w:r>
        <w:rPr>
          <w:rFonts w:ascii="Calibri" w:hAnsi="Calibri" w:cs="Calibri"/>
        </w:rPr>
        <w:t>Interoperacyjności</w:t>
      </w:r>
      <w:proofErr w:type="spellEnd"/>
      <w:r>
        <w:rPr>
          <w:rFonts w:ascii="Calibri" w:hAnsi="Calibri" w:cs="Calibri"/>
        </w:rPr>
        <w:t>, minimalnych wymagań dla rejestrów publicznych i wymiany informacji w postaci elektronicznej oraz minimalnych wymagań dla systemów teleinformatycznych”, zwanego dalej Rozporządzeniem KRI.</w:t>
      </w:r>
    </w:p>
    <w:p w:rsidR="005325AE" w:rsidRDefault="005325AE"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 xml:space="preserve">Zamawiający rekomenduje wykorzystanie formatów: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xml:space="preserve"> .</w:t>
      </w:r>
      <w:proofErr w:type="spellStart"/>
      <w:r>
        <w:rPr>
          <w:rFonts w:ascii="Calibri" w:hAnsi="Calibri" w:cs="Calibri"/>
        </w:rPr>
        <w:t>docx</w:t>
      </w:r>
      <w:proofErr w:type="spellEnd"/>
      <w:r>
        <w:rPr>
          <w:rFonts w:ascii="Calibri" w:hAnsi="Calibri" w:cs="Calibri"/>
        </w:rPr>
        <w:t xml:space="preserve"> .</w:t>
      </w:r>
      <w:proofErr w:type="spellStart"/>
      <w:r>
        <w:rPr>
          <w:rFonts w:ascii="Calibri" w:hAnsi="Calibri" w:cs="Calibri"/>
        </w:rPr>
        <w:t>xls</w:t>
      </w:r>
      <w:proofErr w:type="spellEnd"/>
      <w:r>
        <w:rPr>
          <w:rFonts w:ascii="Calibri" w:hAnsi="Calibri" w:cs="Calibri"/>
        </w:rPr>
        <w:t xml:space="preserve"> .</w:t>
      </w:r>
      <w:proofErr w:type="spellStart"/>
      <w:r>
        <w:rPr>
          <w:rFonts w:ascii="Calibri" w:hAnsi="Calibri" w:cs="Calibri"/>
        </w:rPr>
        <w:t>xlsx</w:t>
      </w:r>
      <w:proofErr w:type="spellEnd"/>
      <w:r>
        <w:rPr>
          <w:rFonts w:ascii="Calibri" w:hAnsi="Calibri" w:cs="Calibri"/>
        </w:rPr>
        <w:t xml:space="preserve"> .jpg (.</w:t>
      </w:r>
      <w:proofErr w:type="spellStart"/>
      <w:r>
        <w:rPr>
          <w:rFonts w:ascii="Calibri" w:hAnsi="Calibri" w:cs="Calibri"/>
        </w:rPr>
        <w:t>jpeg</w:t>
      </w:r>
      <w:proofErr w:type="spellEnd"/>
      <w:r>
        <w:rPr>
          <w:rFonts w:ascii="Calibri" w:hAnsi="Calibri" w:cs="Calibri"/>
        </w:rPr>
        <w:t xml:space="preserve">) </w:t>
      </w:r>
      <w:r>
        <w:rPr>
          <w:rFonts w:ascii="Calibri" w:hAnsi="Calibri" w:cs="Calibri"/>
          <w:u w:val="single"/>
        </w:rPr>
        <w:t xml:space="preserve">ze szczególnym wskazaniem na </w:t>
      </w:r>
      <w:proofErr w:type="spellStart"/>
      <w:r>
        <w:rPr>
          <w:rFonts w:ascii="Calibri" w:hAnsi="Calibri" w:cs="Calibri"/>
          <w:u w:val="single"/>
        </w:rPr>
        <w:t>.pd</w:t>
      </w:r>
      <w:proofErr w:type="spellEnd"/>
      <w:r>
        <w:rPr>
          <w:rFonts w:ascii="Calibri" w:hAnsi="Calibri" w:cs="Calibri"/>
          <w:u w:val="single"/>
        </w:rPr>
        <w:t>f</w:t>
      </w:r>
    </w:p>
    <w:p w:rsidR="005325AE" w:rsidRDefault="005325AE" w:rsidP="00AB0FEA">
      <w:pPr>
        <w:pStyle w:val="LO-normal"/>
        <w:numPr>
          <w:ilvl w:val="0"/>
          <w:numId w:val="31"/>
        </w:numPr>
        <w:tabs>
          <w:tab w:val="left" w:pos="426"/>
        </w:tabs>
        <w:spacing w:line="360" w:lineRule="auto"/>
        <w:ind w:hanging="720"/>
        <w:jc w:val="both"/>
        <w:rPr>
          <w:rFonts w:ascii="Calibri" w:hAnsi="Calibri" w:cs="Calibri"/>
        </w:rPr>
      </w:pPr>
      <w:r>
        <w:rPr>
          <w:rFonts w:ascii="Calibri" w:hAnsi="Calibri" w:cs="Calibri"/>
        </w:rPr>
        <w:t>W celu ewentualnej kompresji danych Zamawiający rekomenduje wykorzystanie jednego                    z rozszerzeń:</w:t>
      </w:r>
    </w:p>
    <w:p w:rsidR="005325AE" w:rsidRDefault="005325AE" w:rsidP="00AB0FEA">
      <w:pPr>
        <w:pStyle w:val="LO-normal"/>
        <w:numPr>
          <w:ilvl w:val="1"/>
          <w:numId w:val="27"/>
        </w:numPr>
        <w:tabs>
          <w:tab w:val="left" w:pos="426"/>
        </w:tabs>
        <w:spacing w:line="360" w:lineRule="auto"/>
        <w:ind w:hanging="720"/>
        <w:jc w:val="both"/>
        <w:rPr>
          <w:rFonts w:ascii="Calibri" w:hAnsi="Calibri" w:cs="Calibri"/>
        </w:rPr>
      </w:pPr>
      <w:r>
        <w:rPr>
          <w:rFonts w:ascii="Calibri" w:hAnsi="Calibri" w:cs="Calibri"/>
        </w:rPr>
        <w:t xml:space="preserve">.zip </w:t>
      </w:r>
    </w:p>
    <w:p w:rsidR="005325AE" w:rsidRDefault="005325AE" w:rsidP="00AB0FEA">
      <w:pPr>
        <w:pStyle w:val="LO-normal"/>
        <w:numPr>
          <w:ilvl w:val="1"/>
          <w:numId w:val="27"/>
        </w:numPr>
        <w:tabs>
          <w:tab w:val="left" w:pos="426"/>
        </w:tabs>
        <w:spacing w:line="360" w:lineRule="auto"/>
        <w:ind w:hanging="720"/>
        <w:jc w:val="both"/>
        <w:rPr>
          <w:rFonts w:ascii="Calibri" w:hAnsi="Calibri" w:cs="Calibri"/>
        </w:rPr>
      </w:pPr>
      <w:r>
        <w:rPr>
          <w:rFonts w:ascii="Calibri" w:hAnsi="Calibri" w:cs="Calibri"/>
        </w:rPr>
        <w:t>.7Z</w:t>
      </w:r>
    </w:p>
    <w:p w:rsidR="005325AE" w:rsidRDefault="005325AE" w:rsidP="00AB0FEA">
      <w:pPr>
        <w:pStyle w:val="LO-normal"/>
        <w:numPr>
          <w:ilvl w:val="0"/>
          <w:numId w:val="31"/>
        </w:numPr>
        <w:spacing w:line="360" w:lineRule="auto"/>
        <w:ind w:left="426" w:hanging="426"/>
        <w:jc w:val="both"/>
        <w:rPr>
          <w:rFonts w:ascii="Calibri" w:hAnsi="Calibri" w:cs="Calibri"/>
        </w:rPr>
      </w:pPr>
      <w:r>
        <w:rPr>
          <w:rFonts w:ascii="Calibri" w:hAnsi="Calibri" w:cs="Calibri"/>
        </w:rPr>
        <w:t>Wśród rozszerzeń powszechnych a niewystępujących w Rozporządzeniu KRI występują:               .</w:t>
      </w:r>
      <w:proofErr w:type="spellStart"/>
      <w:r>
        <w:rPr>
          <w:rFonts w:ascii="Calibri" w:hAnsi="Calibri" w:cs="Calibri"/>
        </w:rPr>
        <w:t>rar</w:t>
      </w:r>
      <w:proofErr w:type="spellEnd"/>
      <w:r>
        <w:rPr>
          <w:rFonts w:ascii="Calibri" w:hAnsi="Calibri" w:cs="Calibri"/>
        </w:rPr>
        <w:t xml:space="preserve"> .</w:t>
      </w:r>
      <w:proofErr w:type="spellStart"/>
      <w:r>
        <w:rPr>
          <w:rFonts w:ascii="Calibri" w:hAnsi="Calibri" w:cs="Calibri"/>
        </w:rPr>
        <w:t>gif</w:t>
      </w:r>
      <w:proofErr w:type="spellEnd"/>
      <w:r>
        <w:rPr>
          <w:rFonts w:ascii="Calibri" w:hAnsi="Calibri" w:cs="Calibri"/>
        </w:rPr>
        <w:t xml:space="preserve"> .</w:t>
      </w:r>
      <w:proofErr w:type="spellStart"/>
      <w:r>
        <w:rPr>
          <w:rFonts w:ascii="Calibri" w:hAnsi="Calibri" w:cs="Calibri"/>
        </w:rPr>
        <w:t>bmp</w:t>
      </w:r>
      <w:proofErr w:type="spellEnd"/>
      <w:r>
        <w:rPr>
          <w:rFonts w:ascii="Calibri" w:hAnsi="Calibri" w:cs="Calibri"/>
        </w:rPr>
        <w:t xml:space="preserve"> .</w:t>
      </w:r>
      <w:proofErr w:type="spellStart"/>
      <w:r>
        <w:rPr>
          <w:rFonts w:ascii="Calibri" w:hAnsi="Calibri" w:cs="Calibri"/>
        </w:rPr>
        <w:t>numbers</w:t>
      </w:r>
      <w:proofErr w:type="spellEnd"/>
      <w:r>
        <w:rPr>
          <w:rFonts w:ascii="Calibri" w:hAnsi="Calibri" w:cs="Calibri"/>
        </w:rPr>
        <w:t xml:space="preserve"> .</w:t>
      </w:r>
      <w:proofErr w:type="spellStart"/>
      <w:r>
        <w:rPr>
          <w:rFonts w:ascii="Calibri" w:hAnsi="Calibri" w:cs="Calibri"/>
        </w:rPr>
        <w:t>pages</w:t>
      </w:r>
      <w:proofErr w:type="spellEnd"/>
      <w:r>
        <w:rPr>
          <w:rFonts w:ascii="Calibri" w:hAnsi="Calibri" w:cs="Calibri"/>
        </w:rPr>
        <w:t>. Dokumenty złożone w takich plikach zostaną uznane za złożone nieskutecznie.</w:t>
      </w:r>
    </w:p>
    <w:p w:rsidR="005325AE" w:rsidRDefault="005325AE" w:rsidP="00AB0FEA">
      <w:pPr>
        <w:pStyle w:val="LO-normal"/>
        <w:numPr>
          <w:ilvl w:val="0"/>
          <w:numId w:val="31"/>
        </w:numPr>
        <w:spacing w:line="360" w:lineRule="auto"/>
        <w:ind w:left="426" w:hanging="426"/>
        <w:jc w:val="both"/>
        <w:rPr>
          <w:rFonts w:ascii="Calibri" w:hAnsi="Calibri" w:cs="Calibri"/>
        </w:rPr>
      </w:pPr>
      <w:r>
        <w:rPr>
          <w:rFonts w:ascii="Calibri" w:hAnsi="Calibri" w:cs="Calibri"/>
        </w:rPr>
        <w:t xml:space="preserve">Zamawiający zwraca uwagę na ograniczenia wielkości plików podpisywanych profilem zaufanym, który wynosi maksymalnie 10MB, oraz na ograniczenie wielkości plików podpisywanych w aplikacji </w:t>
      </w:r>
      <w:proofErr w:type="spellStart"/>
      <w:r>
        <w:rPr>
          <w:rFonts w:ascii="Calibri" w:hAnsi="Calibri" w:cs="Calibri"/>
        </w:rPr>
        <w:t>eDoApp</w:t>
      </w:r>
      <w:proofErr w:type="spellEnd"/>
      <w:r>
        <w:rPr>
          <w:rFonts w:ascii="Calibri" w:hAnsi="Calibri" w:cs="Calibri"/>
        </w:rPr>
        <w:t xml:space="preserve"> służącej do składania podpisu osobistego, który wynosi maksymalnie 5MB.</w:t>
      </w:r>
    </w:p>
    <w:p w:rsidR="005325AE" w:rsidRDefault="005325AE" w:rsidP="00AB0FEA">
      <w:pPr>
        <w:pStyle w:val="LO-normal"/>
        <w:numPr>
          <w:ilvl w:val="0"/>
          <w:numId w:val="31"/>
        </w:numPr>
        <w:spacing w:line="360" w:lineRule="auto"/>
        <w:ind w:left="426" w:hanging="426"/>
        <w:jc w:val="both"/>
        <w:rPr>
          <w:rFonts w:ascii="Calibri" w:hAnsi="Calibri" w:cs="Calibri"/>
        </w:rPr>
      </w:pPr>
      <w:r>
        <w:rPr>
          <w:rFonts w:ascii="Calibri" w:hAnsi="Calibri" w:cs="Calibri"/>
        </w:rPr>
        <w:t>W przypadku stosowania przez wykonawcę kwalifikowanego podpisu elektronicznego:</w:t>
      </w:r>
    </w:p>
    <w:p w:rsidR="005325AE" w:rsidRDefault="005325AE" w:rsidP="00AB0FEA">
      <w:pPr>
        <w:pStyle w:val="LO-normal"/>
        <w:numPr>
          <w:ilvl w:val="0"/>
          <w:numId w:val="21"/>
        </w:numPr>
        <w:spacing w:line="360" w:lineRule="auto"/>
        <w:ind w:left="426" w:firstLine="0"/>
        <w:jc w:val="both"/>
        <w:rPr>
          <w:rFonts w:ascii="Calibri" w:hAnsi="Calibri" w:cs="Calibri"/>
        </w:rPr>
      </w:pPr>
      <w:r>
        <w:rPr>
          <w:rFonts w:ascii="Calibri" w:hAnsi="Calibri" w:cs="Calibri"/>
        </w:rPr>
        <w:t xml:space="preserve">Ze względu na niskie ryzyko naruszenia integralności pliku oraz łatwiejszą weryfikację podpisu zamawiający zaleca, w miarę możliwości, przekonwertowanie plików składających się na ofertę na rozszerzenie </w:t>
      </w:r>
      <w:proofErr w:type="spellStart"/>
      <w:r>
        <w:rPr>
          <w:rFonts w:ascii="Calibri" w:hAnsi="Calibri" w:cs="Calibri"/>
        </w:rPr>
        <w:t>.pd</w:t>
      </w:r>
      <w:proofErr w:type="spellEnd"/>
      <w:r>
        <w:rPr>
          <w:rFonts w:ascii="Calibri" w:hAnsi="Calibri" w:cs="Calibri"/>
        </w:rPr>
        <w:t xml:space="preserve">f  i opatrzenie ich podpisem kwalifikowanym w formacie </w:t>
      </w:r>
      <w:proofErr w:type="spellStart"/>
      <w:r>
        <w:rPr>
          <w:rFonts w:ascii="Calibri" w:hAnsi="Calibri" w:cs="Calibri"/>
        </w:rPr>
        <w:t>PAdES</w:t>
      </w:r>
      <w:proofErr w:type="spellEnd"/>
      <w:r>
        <w:rPr>
          <w:rFonts w:ascii="Calibri" w:hAnsi="Calibri" w:cs="Calibri"/>
        </w:rPr>
        <w:t xml:space="preserve">. </w:t>
      </w:r>
    </w:p>
    <w:p w:rsidR="005325AE" w:rsidRDefault="005325AE" w:rsidP="00AB0FEA">
      <w:pPr>
        <w:pStyle w:val="LO-normal"/>
        <w:numPr>
          <w:ilvl w:val="0"/>
          <w:numId w:val="21"/>
        </w:numPr>
        <w:spacing w:line="360" w:lineRule="auto"/>
        <w:ind w:left="426" w:firstLine="0"/>
        <w:jc w:val="both"/>
        <w:rPr>
          <w:rFonts w:ascii="Calibri" w:hAnsi="Calibri" w:cs="Calibri"/>
        </w:rPr>
      </w:pPr>
      <w:r>
        <w:rPr>
          <w:rFonts w:ascii="Calibri" w:hAnsi="Calibri" w:cs="Calibri"/>
        </w:rPr>
        <w:t xml:space="preserve">Pliki w innych formatach niż PDF zaleca się opatrzyć podpisem w formacie </w:t>
      </w:r>
      <w:proofErr w:type="spellStart"/>
      <w:r>
        <w:rPr>
          <w:rFonts w:ascii="Calibri" w:hAnsi="Calibri" w:cs="Calibri"/>
        </w:rPr>
        <w:t>XAdES</w:t>
      </w:r>
      <w:proofErr w:type="spellEnd"/>
      <w:r>
        <w:rPr>
          <w:rFonts w:ascii="Calibri" w:hAnsi="Calibri" w:cs="Calibri"/>
        </w:rPr>
        <w:t xml:space="preserve"> o typie zewnętrznym. Wykonawca powinien pamiętać, aby plik z podpisem przekazywać łącznie                  z dokumentem podpisywanym.</w:t>
      </w:r>
    </w:p>
    <w:p w:rsidR="005325AE" w:rsidRDefault="005325AE" w:rsidP="00AB0FEA">
      <w:pPr>
        <w:pStyle w:val="LO-normal"/>
        <w:numPr>
          <w:ilvl w:val="0"/>
          <w:numId w:val="21"/>
        </w:numPr>
        <w:spacing w:line="360" w:lineRule="auto"/>
        <w:ind w:left="426" w:firstLine="0"/>
        <w:jc w:val="both"/>
        <w:rPr>
          <w:rFonts w:ascii="Calibri" w:hAnsi="Calibri" w:cs="Calibri"/>
        </w:rPr>
      </w:pPr>
      <w:r>
        <w:rPr>
          <w:rFonts w:ascii="Calibri" w:hAnsi="Calibri" w:cs="Calibri"/>
        </w:rPr>
        <w:t>Zamawiający rekomenduje wykorzystanie podpisu z kwalifikowanym znacznikiem czasu.</w:t>
      </w:r>
    </w:p>
    <w:p w:rsidR="005325AE" w:rsidRDefault="005325AE"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325AE" w:rsidRDefault="005325AE"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Zamawiający zaleca, aby Wykonawca z odpowiednim wyprzedzeniem przetestował możliwość prawidłowego wykorzystania wybranej metody podpisania plików oferty.</w:t>
      </w:r>
    </w:p>
    <w:p w:rsidR="005325AE" w:rsidRDefault="005325AE" w:rsidP="00AB0FEA">
      <w:pPr>
        <w:pStyle w:val="LO-normal"/>
        <w:numPr>
          <w:ilvl w:val="0"/>
          <w:numId w:val="31"/>
        </w:numPr>
        <w:tabs>
          <w:tab w:val="left" w:pos="426"/>
        </w:tabs>
        <w:spacing w:line="360" w:lineRule="auto"/>
        <w:ind w:hanging="720"/>
        <w:jc w:val="both"/>
        <w:rPr>
          <w:rFonts w:ascii="Calibri" w:hAnsi="Calibri" w:cs="Calibri"/>
        </w:rPr>
      </w:pPr>
      <w:r>
        <w:rPr>
          <w:rFonts w:ascii="Calibri" w:hAnsi="Calibri" w:cs="Calibri"/>
        </w:rPr>
        <w:t>Osobą składającą ofertę powinna być osoba kontaktowa podawana w dokumentacji.</w:t>
      </w:r>
    </w:p>
    <w:p w:rsidR="005325AE" w:rsidRDefault="005325AE"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325AE" w:rsidRDefault="005325AE"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 xml:space="preserve">Jeśli Wykonawca pakuje dokumenty np. w plik o rozszerzeniu .zip, zaleca się wcześniejsze podpisanie każdego ze skompresowanych plików. </w:t>
      </w:r>
    </w:p>
    <w:p w:rsidR="005325AE" w:rsidRDefault="005325AE" w:rsidP="00AB0FEA">
      <w:pPr>
        <w:pStyle w:val="LO-normal"/>
        <w:numPr>
          <w:ilvl w:val="0"/>
          <w:numId w:val="31"/>
        </w:numPr>
        <w:tabs>
          <w:tab w:val="left" w:pos="426"/>
        </w:tabs>
        <w:spacing w:line="360" w:lineRule="auto"/>
        <w:ind w:left="426" w:hanging="426"/>
        <w:jc w:val="both"/>
        <w:rPr>
          <w:rFonts w:ascii="Calibri" w:hAnsi="Calibri" w:cs="Calibri"/>
        </w:rPr>
      </w:pPr>
      <w:r>
        <w:rPr>
          <w:rFonts w:ascii="Calibri" w:hAnsi="Calibri" w:cs="Calibri"/>
        </w:rPr>
        <w:t xml:space="preserve">Zamawiający zaleca aby </w:t>
      </w:r>
      <w:r>
        <w:rPr>
          <w:rFonts w:ascii="Calibri" w:hAnsi="Calibri" w:cs="Calibri"/>
          <w:u w:val="single"/>
        </w:rPr>
        <w:t>nie</w:t>
      </w:r>
      <w:r>
        <w:rPr>
          <w:rFonts w:ascii="Calibri" w:hAnsi="Calibri" w:cs="Calibri"/>
        </w:rPr>
        <w:t xml:space="preserve"> wprowadzać jakichkolwiek zmian w plikach po podpisaniu ich podpisem kwalifikowanym. Może to skutkować naruszeniem integralności plików co równoważne będzie z koniecznością odrzucenia oferty.</w:t>
      </w:r>
    </w:p>
    <w:p w:rsidR="005325AE" w:rsidRPr="00594518" w:rsidRDefault="005325AE" w:rsidP="00AB0FEA">
      <w:pPr>
        <w:pStyle w:val="LO-normal"/>
        <w:numPr>
          <w:ilvl w:val="0"/>
          <w:numId w:val="31"/>
        </w:numPr>
        <w:tabs>
          <w:tab w:val="left" w:pos="426"/>
        </w:tabs>
        <w:spacing w:line="360" w:lineRule="auto"/>
        <w:ind w:hanging="720"/>
        <w:jc w:val="both"/>
        <w:rPr>
          <w:rFonts w:ascii="Calibri" w:hAnsi="Calibri" w:cs="Calibri"/>
          <w:b/>
        </w:rPr>
      </w:pPr>
      <w:r w:rsidRPr="00594518">
        <w:rPr>
          <w:rFonts w:ascii="Calibri" w:hAnsi="Calibri" w:cs="Calibri"/>
          <w:b/>
          <w:u w:val="single"/>
        </w:rPr>
        <w:t>Do oferty należy załączyć:</w:t>
      </w:r>
    </w:p>
    <w:p w:rsidR="005325AE" w:rsidRDefault="005325AE" w:rsidP="00AB0FEA">
      <w:pPr>
        <w:pStyle w:val="LO-normal"/>
        <w:numPr>
          <w:ilvl w:val="0"/>
          <w:numId w:val="5"/>
        </w:numPr>
        <w:tabs>
          <w:tab w:val="left" w:pos="426"/>
        </w:tabs>
        <w:spacing w:line="360" w:lineRule="auto"/>
        <w:ind w:hanging="502"/>
        <w:jc w:val="both"/>
        <w:rPr>
          <w:rFonts w:ascii="Calibri" w:hAnsi="Calibri" w:cs="Calibri"/>
        </w:rPr>
      </w:pPr>
      <w:r>
        <w:rPr>
          <w:rFonts w:ascii="Calibri" w:hAnsi="Calibri" w:cs="Calibri"/>
        </w:rPr>
        <w:t>Formularz ofertowy o treści zgodnej z Załącznikiem nr 2 do SWZ.</w:t>
      </w:r>
    </w:p>
    <w:p w:rsidR="005325AE" w:rsidRDefault="005325AE" w:rsidP="00AB0FEA">
      <w:pPr>
        <w:pStyle w:val="LO-normal"/>
        <w:numPr>
          <w:ilvl w:val="0"/>
          <w:numId w:val="5"/>
        </w:numPr>
        <w:tabs>
          <w:tab w:val="left" w:pos="426"/>
        </w:tabs>
        <w:spacing w:line="360" w:lineRule="auto"/>
        <w:ind w:hanging="502"/>
        <w:jc w:val="both"/>
        <w:rPr>
          <w:rFonts w:ascii="Calibri" w:hAnsi="Calibri" w:cs="Calibri"/>
        </w:rPr>
      </w:pPr>
      <w:r>
        <w:rPr>
          <w:rFonts w:ascii="Calibri" w:hAnsi="Calibri" w:cs="Calibri"/>
        </w:rPr>
        <w:t xml:space="preserve">Formularz cenowy </w:t>
      </w:r>
    </w:p>
    <w:p w:rsidR="005325AE" w:rsidRDefault="005325AE" w:rsidP="00AB0FEA">
      <w:pPr>
        <w:pStyle w:val="LO-normal"/>
        <w:numPr>
          <w:ilvl w:val="0"/>
          <w:numId w:val="5"/>
        </w:numPr>
        <w:tabs>
          <w:tab w:val="left" w:pos="426"/>
        </w:tabs>
        <w:spacing w:line="360" w:lineRule="auto"/>
        <w:ind w:hanging="502"/>
        <w:jc w:val="both"/>
        <w:rPr>
          <w:rFonts w:ascii="Calibri" w:hAnsi="Calibri" w:cs="Calibri"/>
        </w:rPr>
      </w:pPr>
      <w:r>
        <w:rPr>
          <w:rFonts w:ascii="Calibri" w:hAnsi="Calibri" w:cs="Calibri"/>
        </w:rPr>
        <w:t>Pełnomocnictwo (jeśli wymagane)</w:t>
      </w:r>
    </w:p>
    <w:p w:rsidR="005325AE" w:rsidRDefault="005325AE" w:rsidP="00AB0FEA">
      <w:pPr>
        <w:pStyle w:val="LO-normal"/>
        <w:numPr>
          <w:ilvl w:val="0"/>
          <w:numId w:val="5"/>
        </w:numPr>
        <w:tabs>
          <w:tab w:val="left" w:pos="426"/>
        </w:tabs>
        <w:spacing w:line="360" w:lineRule="auto"/>
        <w:ind w:hanging="502"/>
        <w:jc w:val="both"/>
        <w:rPr>
          <w:rFonts w:ascii="Calibri" w:hAnsi="Calibri" w:cs="Calibri"/>
        </w:rPr>
      </w:pPr>
      <w:r>
        <w:rPr>
          <w:rFonts w:ascii="Calibri" w:hAnsi="Calibri" w:cs="Calibri"/>
        </w:rPr>
        <w:t>Zobowiązanie podmiotu trzeciego (jeśli występuje)</w:t>
      </w:r>
    </w:p>
    <w:p w:rsidR="005325AE" w:rsidRDefault="005325AE" w:rsidP="00AB0FEA">
      <w:pPr>
        <w:pStyle w:val="LO-normal"/>
        <w:numPr>
          <w:ilvl w:val="0"/>
          <w:numId w:val="5"/>
        </w:numPr>
        <w:tabs>
          <w:tab w:val="left" w:pos="426"/>
        </w:tabs>
        <w:spacing w:line="360" w:lineRule="auto"/>
        <w:ind w:left="426" w:hanging="426"/>
        <w:jc w:val="both"/>
        <w:rPr>
          <w:rFonts w:ascii="Calibri" w:hAnsi="Calibri" w:cs="Calibri"/>
        </w:rPr>
      </w:pPr>
      <w:r>
        <w:rPr>
          <w:rFonts w:ascii="Calibri" w:hAnsi="Calibri" w:cs="Calibri"/>
        </w:rPr>
        <w:t>Oświadczenie na podstawie art. 117 ust. 4 PZP w przypadku wykonawców wspólnie ubiegających się o udzielenie zamówienia w zakresie wymagań określonych w Rozdziale VIII (jeśli zamawiający stawia wymagania w Rozdziale VIII)</w:t>
      </w:r>
    </w:p>
    <w:p w:rsidR="005325AE" w:rsidRDefault="005325AE" w:rsidP="00AB0FEA">
      <w:pPr>
        <w:pStyle w:val="LO-normal"/>
        <w:numPr>
          <w:ilvl w:val="0"/>
          <w:numId w:val="5"/>
        </w:numPr>
        <w:spacing w:line="360" w:lineRule="auto"/>
        <w:ind w:left="426" w:hanging="426"/>
        <w:jc w:val="both"/>
        <w:rPr>
          <w:rFonts w:ascii="Calibri" w:hAnsi="Calibri" w:cs="Calibri"/>
        </w:rPr>
      </w:pPr>
      <w:r>
        <w:rPr>
          <w:rFonts w:ascii="Calibri" w:hAnsi="Calibri" w:cs="Calibri"/>
        </w:rPr>
        <w:t>Oświadczeniami o spełnianiu warunków udział w postępowaniu oraz braku podstaw do wykluczenia o treści zgodnej z Załącznikiem nr 4 do SWZ</w:t>
      </w:r>
    </w:p>
    <w:p w:rsidR="005325AE" w:rsidRDefault="005325AE" w:rsidP="00AB0FEA">
      <w:pPr>
        <w:pStyle w:val="LO-normal"/>
        <w:numPr>
          <w:ilvl w:val="0"/>
          <w:numId w:val="5"/>
        </w:numPr>
        <w:tabs>
          <w:tab w:val="left" w:pos="284"/>
        </w:tabs>
        <w:spacing w:line="360" w:lineRule="auto"/>
        <w:ind w:left="426" w:hanging="426"/>
        <w:jc w:val="both"/>
        <w:rPr>
          <w:rFonts w:ascii="Calibri" w:hAnsi="Calibri" w:cs="Calibri"/>
        </w:rPr>
      </w:pPr>
      <w:r>
        <w:rPr>
          <w:rFonts w:ascii="Calibri" w:hAnsi="Calibri" w:cs="Calibri"/>
        </w:rPr>
        <w:t>Oświadczenia o spełnianiu warunków udziału w postępowaniu oraz braku podstaw do wykluczenia podmiotów, na zasoby których powołuje się Wykonawca o treści zgodnej                       z Załącznikiem nr 8 do SWZ</w:t>
      </w:r>
    </w:p>
    <w:p w:rsidR="00604B27" w:rsidRDefault="005325AE" w:rsidP="00604B27">
      <w:pPr>
        <w:pStyle w:val="LO-normal"/>
        <w:numPr>
          <w:ilvl w:val="0"/>
          <w:numId w:val="5"/>
        </w:numPr>
        <w:tabs>
          <w:tab w:val="left" w:pos="284"/>
        </w:tabs>
        <w:spacing w:line="360" w:lineRule="auto"/>
        <w:ind w:left="284" w:hanging="284"/>
        <w:jc w:val="both"/>
        <w:rPr>
          <w:rFonts w:ascii="Calibri" w:hAnsi="Calibri" w:cs="Calibri"/>
        </w:rPr>
      </w:pPr>
      <w:r>
        <w:rPr>
          <w:rFonts w:ascii="Calibri" w:hAnsi="Calibri" w:cs="Calibri"/>
        </w:rPr>
        <w:t>dokumenty wymienione w niniejszej SWZ jako podmiotowe środki dowodowe</w:t>
      </w:r>
      <w:bookmarkStart w:id="14" w:name="_c8de4rg6s4kb"/>
      <w:bookmarkEnd w:id="14"/>
      <w:r w:rsidR="00604B27">
        <w:rPr>
          <w:rFonts w:ascii="Calibri" w:hAnsi="Calibri" w:cs="Calibri"/>
        </w:rPr>
        <w:t>.</w:t>
      </w:r>
    </w:p>
    <w:p w:rsidR="005325AE" w:rsidRPr="00604B27" w:rsidRDefault="005325AE" w:rsidP="00604B27">
      <w:pPr>
        <w:pStyle w:val="LO-normal"/>
        <w:tabs>
          <w:tab w:val="left" w:pos="-142"/>
          <w:tab w:val="left" w:pos="0"/>
        </w:tabs>
        <w:spacing w:line="360" w:lineRule="auto"/>
        <w:ind w:left="-142"/>
        <w:jc w:val="both"/>
        <w:rPr>
          <w:rFonts w:ascii="Calibri" w:hAnsi="Calibri" w:cs="Calibri"/>
        </w:rPr>
      </w:pPr>
      <w:r w:rsidRPr="00604B27">
        <w:rPr>
          <w:rFonts w:ascii="Calibri" w:hAnsi="Calibri" w:cs="Calibri"/>
        </w:rPr>
        <w:br/>
      </w:r>
      <w:r w:rsidRPr="00604B27">
        <w:rPr>
          <w:rFonts w:ascii="Calibri" w:hAnsi="Calibri" w:cs="Calibri"/>
          <w:b/>
        </w:rPr>
        <w:t>XV. Sposób obliczania ceny oferty</w:t>
      </w:r>
    </w:p>
    <w:p w:rsidR="005325AE" w:rsidRDefault="005325AE" w:rsidP="00AB0FEA">
      <w:pPr>
        <w:pStyle w:val="LO-normal"/>
        <w:numPr>
          <w:ilvl w:val="0"/>
          <w:numId w:val="6"/>
        </w:numPr>
        <w:spacing w:line="360" w:lineRule="auto"/>
        <w:ind w:left="426" w:hanging="426"/>
        <w:jc w:val="both"/>
        <w:rPr>
          <w:rFonts w:ascii="Calibri" w:hAnsi="Calibri" w:cs="Calibri"/>
          <w:b/>
          <w:u w:val="single"/>
        </w:rPr>
      </w:pPr>
      <w:r>
        <w:rPr>
          <w:rFonts w:ascii="Calibri" w:hAnsi="Calibri" w:cs="Calibri"/>
        </w:rPr>
        <w:t xml:space="preserve">Wykonawca podaje cenę za realizację przedmiotu zamówienia zgodnie ze wzorem zawartym w opisie przedmiotu zamówienia, stanowiącego załącznik nr 1 do SWZ. </w:t>
      </w:r>
    </w:p>
    <w:p w:rsidR="005325AE" w:rsidRDefault="005325AE" w:rsidP="00AB0FEA">
      <w:pPr>
        <w:pStyle w:val="LO-normal"/>
        <w:numPr>
          <w:ilvl w:val="0"/>
          <w:numId w:val="6"/>
        </w:numPr>
        <w:spacing w:line="360" w:lineRule="auto"/>
        <w:ind w:left="426" w:hanging="426"/>
        <w:jc w:val="both"/>
        <w:rPr>
          <w:rFonts w:ascii="Calibri" w:hAnsi="Calibri" w:cs="Calibri"/>
        </w:rPr>
      </w:pPr>
      <w:r>
        <w:rPr>
          <w:rFonts w:ascii="Calibri" w:hAnsi="Calibri" w:cs="Calibri"/>
        </w:rPr>
        <w:lastRenderedPageBreak/>
        <w:t xml:space="preserve">Cena ofertowa brutto musi uwzględniać wszystkie koszty związane z realizacją przedmiotu zamówienia zgodnie z opisem przedmiotu zamówienia oraz istotnymi postanowieniami umowy określonymi w niniejszej SWZ. </w:t>
      </w:r>
    </w:p>
    <w:p w:rsidR="005325AE" w:rsidRDefault="005325AE" w:rsidP="00AB0FEA">
      <w:pPr>
        <w:pStyle w:val="LO-normal"/>
        <w:numPr>
          <w:ilvl w:val="0"/>
          <w:numId w:val="6"/>
        </w:numPr>
        <w:spacing w:line="360" w:lineRule="auto"/>
        <w:ind w:left="426" w:hanging="426"/>
        <w:jc w:val="both"/>
        <w:rPr>
          <w:rFonts w:ascii="Calibri" w:hAnsi="Calibri" w:cs="Calibri"/>
        </w:rPr>
      </w:pPr>
      <w:r>
        <w:rPr>
          <w:rFonts w:ascii="Calibri" w:hAnsi="Calibri" w:cs="Calibri"/>
        </w:rPr>
        <w:t>Cena podana na Formularzu Ofertowym jest ceną ostateczną, niepodlegającą negocjacji                   i wyczerpującą wszelkie należności Wykonawcy wobec Zamawiającego związane z realizacją przedmiotu zamówienia.</w:t>
      </w:r>
    </w:p>
    <w:p w:rsidR="005325AE" w:rsidRDefault="005325AE" w:rsidP="00AB0FEA">
      <w:pPr>
        <w:pStyle w:val="LO-normal"/>
        <w:numPr>
          <w:ilvl w:val="0"/>
          <w:numId w:val="6"/>
        </w:numPr>
        <w:spacing w:line="360" w:lineRule="auto"/>
        <w:ind w:left="426" w:hanging="426"/>
        <w:jc w:val="both"/>
        <w:rPr>
          <w:rFonts w:ascii="Calibri" w:hAnsi="Calibri" w:cs="Calibri"/>
        </w:rPr>
      </w:pPr>
      <w:r>
        <w:rPr>
          <w:rFonts w:ascii="Calibri" w:hAnsi="Calibri" w:cs="Calibri"/>
        </w:rPr>
        <w:t>Cena oferty powinna być wyrażona w złotych polskich (PLN) z dokładnością do dwóch miejsc po przecinku.</w:t>
      </w:r>
    </w:p>
    <w:p w:rsidR="005325AE" w:rsidRDefault="005325AE" w:rsidP="00AB0FEA">
      <w:pPr>
        <w:pStyle w:val="LO-normal"/>
        <w:numPr>
          <w:ilvl w:val="0"/>
          <w:numId w:val="6"/>
        </w:numPr>
        <w:spacing w:line="360" w:lineRule="auto"/>
        <w:ind w:left="426" w:hanging="426"/>
        <w:jc w:val="both"/>
        <w:rPr>
          <w:rFonts w:ascii="Calibri" w:hAnsi="Calibri" w:cs="Calibri"/>
        </w:rPr>
      </w:pPr>
      <w:r>
        <w:rPr>
          <w:rFonts w:ascii="Calibri" w:hAnsi="Calibri" w:cs="Calibri"/>
        </w:rPr>
        <w:t>Zamawiający nie przewiduje rozliczeń w walucie obcej.</w:t>
      </w:r>
    </w:p>
    <w:p w:rsidR="005325AE" w:rsidRDefault="005325AE" w:rsidP="00AB0FEA">
      <w:pPr>
        <w:pStyle w:val="LO-normal"/>
        <w:numPr>
          <w:ilvl w:val="0"/>
          <w:numId w:val="6"/>
        </w:numPr>
        <w:spacing w:line="360" w:lineRule="auto"/>
        <w:ind w:left="426" w:hanging="426"/>
        <w:jc w:val="both"/>
        <w:rPr>
          <w:rFonts w:ascii="Calibri" w:hAnsi="Calibri" w:cs="Calibri"/>
        </w:rPr>
      </w:pPr>
      <w:r>
        <w:rPr>
          <w:rFonts w:ascii="Calibri" w:hAnsi="Calibri" w:cs="Calibri"/>
        </w:rPr>
        <w:t>Wyliczona cena oferty brutto będzie służyć do porównania złożonych ofert i do rozliczenia               w trakcie realizacji zamówienia.</w:t>
      </w:r>
    </w:p>
    <w:p w:rsidR="005325AE" w:rsidRDefault="005325AE" w:rsidP="00AB0FEA">
      <w:pPr>
        <w:pStyle w:val="LO-normal"/>
        <w:numPr>
          <w:ilvl w:val="0"/>
          <w:numId w:val="6"/>
        </w:numPr>
        <w:spacing w:line="360" w:lineRule="auto"/>
        <w:ind w:left="426" w:hanging="426"/>
        <w:jc w:val="both"/>
        <w:rPr>
          <w:rFonts w:ascii="Calibri" w:hAnsi="Calibri" w:cs="Calibri"/>
        </w:rPr>
      </w:pPr>
      <w:r>
        <w:rPr>
          <w:rFonts w:ascii="Calibri" w:hAnsi="Calibri" w:cs="Calibri"/>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Calibri" w:hAnsi="Calibri" w:cs="Calibri"/>
        </w:rPr>
        <w:t>późn</w:t>
      </w:r>
      <w:proofErr w:type="spellEnd"/>
      <w:r>
        <w:rPr>
          <w:rFonts w:ascii="Calibri" w:hAnsi="Calibri" w:cs="Calibri"/>
        </w:rPr>
        <w:t>. zm.), dla celów zastosowania kryterium ceny lub kosztu zamawiający dolicza do przedstawionej w tej ofercie ceny kwotę podatku od towarów i usług, którą miałby obowiązek rozliczyć. W ofercie, o której mowa w ust. 1, Wykonawca ma obowiązek:</w:t>
      </w:r>
    </w:p>
    <w:p w:rsidR="005325AE" w:rsidRDefault="005325AE" w:rsidP="00AB0FEA">
      <w:pPr>
        <w:pStyle w:val="LO-normal"/>
        <w:tabs>
          <w:tab w:val="left" w:pos="3855"/>
        </w:tabs>
        <w:spacing w:line="360" w:lineRule="auto"/>
        <w:ind w:left="826" w:hanging="409"/>
        <w:jc w:val="both"/>
        <w:rPr>
          <w:rFonts w:ascii="Calibri" w:hAnsi="Calibri" w:cs="Calibri"/>
        </w:rPr>
      </w:pPr>
      <w:r>
        <w:rPr>
          <w:rFonts w:ascii="Calibri" w:hAnsi="Calibri" w:cs="Calibri"/>
        </w:rPr>
        <w:t>a)</w:t>
      </w:r>
      <w:r>
        <w:rPr>
          <w:rFonts w:ascii="Calibri" w:hAnsi="Calibri" w:cs="Calibri"/>
        </w:rPr>
        <w:tab/>
        <w:t>poinformowania zamawiającego, że wybór jego oferty będzie prowadził do powstania               u zamawiającego obowiązku podatkowego;</w:t>
      </w:r>
    </w:p>
    <w:p w:rsidR="005325AE" w:rsidRDefault="005325AE" w:rsidP="00AB0FEA">
      <w:pPr>
        <w:pStyle w:val="LO-normal"/>
        <w:tabs>
          <w:tab w:val="left" w:pos="3855"/>
        </w:tabs>
        <w:spacing w:line="360" w:lineRule="auto"/>
        <w:ind w:left="826" w:hanging="409"/>
        <w:jc w:val="both"/>
        <w:rPr>
          <w:rFonts w:ascii="Calibri" w:hAnsi="Calibri" w:cs="Calibri"/>
        </w:rPr>
      </w:pPr>
      <w:r>
        <w:rPr>
          <w:rFonts w:ascii="Calibri" w:hAnsi="Calibri" w:cs="Calibri"/>
        </w:rPr>
        <w:t>b)</w:t>
      </w:r>
      <w:r>
        <w:rPr>
          <w:rFonts w:ascii="Calibri" w:hAnsi="Calibri" w:cs="Calibri"/>
        </w:rPr>
        <w:tab/>
        <w:t>wskazania nazwy (rodzaju) towaru lub usługi, których dostawa lub świadczenie będą prowadziły do powstania obowiązku podatkowego;</w:t>
      </w:r>
    </w:p>
    <w:p w:rsidR="005325AE" w:rsidRDefault="005325AE" w:rsidP="00AB0FEA">
      <w:pPr>
        <w:pStyle w:val="LO-normal"/>
        <w:tabs>
          <w:tab w:val="left" w:pos="3855"/>
        </w:tabs>
        <w:spacing w:line="360" w:lineRule="auto"/>
        <w:ind w:left="826" w:hanging="409"/>
        <w:jc w:val="both"/>
        <w:rPr>
          <w:rFonts w:ascii="Calibri" w:hAnsi="Calibri" w:cs="Calibri"/>
        </w:rPr>
      </w:pPr>
      <w:r>
        <w:rPr>
          <w:rFonts w:ascii="Calibri" w:hAnsi="Calibri" w:cs="Calibri"/>
        </w:rPr>
        <w:t>c)</w:t>
      </w:r>
      <w:r>
        <w:rPr>
          <w:rFonts w:ascii="Calibri" w:hAnsi="Calibri" w:cs="Calibri"/>
        </w:rPr>
        <w:tab/>
        <w:t>wskazania wartości towaru lub usługi objętego obowiązkiem podatkowym zamawiającego, bez kwoty podatku;</w:t>
      </w:r>
    </w:p>
    <w:p w:rsidR="005325AE" w:rsidRDefault="005325AE" w:rsidP="00AB0FEA">
      <w:pPr>
        <w:pStyle w:val="LO-normal"/>
        <w:tabs>
          <w:tab w:val="left" w:pos="3855"/>
        </w:tabs>
        <w:spacing w:line="360" w:lineRule="auto"/>
        <w:ind w:left="826" w:hanging="409"/>
        <w:jc w:val="both"/>
        <w:rPr>
          <w:rFonts w:ascii="Calibri" w:hAnsi="Calibri" w:cs="Calibri"/>
        </w:rPr>
      </w:pPr>
      <w:r>
        <w:rPr>
          <w:rFonts w:ascii="Calibri" w:hAnsi="Calibri" w:cs="Calibri"/>
        </w:rPr>
        <w:t>d)</w:t>
      </w:r>
      <w:r>
        <w:rPr>
          <w:rFonts w:ascii="Calibri" w:hAnsi="Calibri" w:cs="Calibri"/>
        </w:rPr>
        <w:tab/>
        <w:t>wskazania stawki podatku od towarów i usług, która zgodnie z wiedzą wykonawcy, będzie miała zastosowanie.</w:t>
      </w:r>
    </w:p>
    <w:p w:rsidR="005325AE" w:rsidRDefault="005325AE" w:rsidP="00AB0FEA">
      <w:pPr>
        <w:pStyle w:val="LO-normal"/>
        <w:numPr>
          <w:ilvl w:val="0"/>
          <w:numId w:val="6"/>
        </w:numPr>
        <w:spacing w:line="360" w:lineRule="auto"/>
        <w:ind w:left="426" w:hanging="426"/>
        <w:jc w:val="both"/>
        <w:rPr>
          <w:rFonts w:ascii="Calibri" w:hAnsi="Calibri" w:cs="Calibri"/>
        </w:rPr>
      </w:pPr>
      <w:r>
        <w:rPr>
          <w:rFonts w:ascii="Calibri" w:hAnsi="Calibri" w:cs="Calibr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E4229" w:rsidRDefault="001F1DBD" w:rsidP="00AB0FEA">
      <w:pPr>
        <w:pStyle w:val="Normalny1"/>
        <w:numPr>
          <w:ilvl w:val="0"/>
          <w:numId w:val="6"/>
        </w:numPr>
        <w:spacing w:line="360" w:lineRule="auto"/>
        <w:ind w:left="426"/>
        <w:jc w:val="both"/>
        <w:rPr>
          <w:rFonts w:ascii="Calibri" w:hAnsi="Calibri" w:cs="Calibri"/>
          <w:b/>
          <w:u w:val="single"/>
        </w:rPr>
      </w:pPr>
      <w:r>
        <w:rPr>
          <w:rFonts w:ascii="Calibri" w:hAnsi="Calibri" w:cs="Calibri"/>
        </w:rPr>
        <w:t xml:space="preserve">       </w:t>
      </w:r>
      <w:r w:rsidR="005325AE">
        <w:rPr>
          <w:rFonts w:ascii="Calibri" w:hAnsi="Calibri" w:cs="Calibri"/>
        </w:rPr>
        <w:t xml:space="preserve">Termin płatności ustala się na </w:t>
      </w:r>
      <w:r w:rsidR="005325AE">
        <w:rPr>
          <w:rFonts w:ascii="Calibri" w:hAnsi="Calibri" w:cs="Calibri"/>
          <w:b/>
        </w:rPr>
        <w:t>60 dni</w:t>
      </w:r>
      <w:r w:rsidR="00E158DB">
        <w:rPr>
          <w:rFonts w:ascii="Calibri" w:hAnsi="Calibri" w:cs="Calibri"/>
          <w:b/>
        </w:rPr>
        <w:t xml:space="preserve"> od dnia otrzymania prawidłowo wystawionej faktury</w:t>
      </w:r>
      <w:bookmarkStart w:id="15" w:name="_1wm6hsxsy23e"/>
      <w:bookmarkEnd w:id="15"/>
      <w:r w:rsidR="00A753A9">
        <w:rPr>
          <w:rFonts w:ascii="Calibri" w:hAnsi="Calibri" w:cs="Calibri"/>
        </w:rPr>
        <w:t>.</w:t>
      </w:r>
    </w:p>
    <w:p w:rsidR="005325AE" w:rsidRPr="00BE4229" w:rsidRDefault="005325AE" w:rsidP="00BE4229">
      <w:pPr>
        <w:pStyle w:val="Normalny1"/>
        <w:spacing w:line="360" w:lineRule="auto"/>
        <w:ind w:left="426"/>
        <w:jc w:val="both"/>
        <w:rPr>
          <w:rFonts w:ascii="Calibri" w:hAnsi="Calibri" w:cs="Calibri"/>
          <w:b/>
          <w:u w:val="single"/>
        </w:rPr>
      </w:pPr>
      <w:r w:rsidRPr="00BE4229">
        <w:rPr>
          <w:rFonts w:ascii="Calibri" w:hAnsi="Calibri" w:cs="Calibri"/>
        </w:rPr>
        <w:br/>
      </w:r>
      <w:r w:rsidRPr="00BE4229">
        <w:rPr>
          <w:rFonts w:ascii="Calibri" w:hAnsi="Calibri" w:cs="Calibri"/>
          <w:b/>
        </w:rPr>
        <w:t>XVI. Wymagania dotyczące wadium</w:t>
      </w:r>
    </w:p>
    <w:p w:rsidR="005325AE" w:rsidRDefault="005325AE" w:rsidP="00AB0FEA">
      <w:pPr>
        <w:pStyle w:val="LO-normal"/>
        <w:numPr>
          <w:ilvl w:val="3"/>
          <w:numId w:val="26"/>
        </w:numPr>
        <w:spacing w:line="360" w:lineRule="auto"/>
        <w:ind w:left="426"/>
        <w:jc w:val="both"/>
        <w:rPr>
          <w:rFonts w:ascii="Calibri" w:hAnsi="Calibri" w:cs="Calibri"/>
        </w:rPr>
      </w:pPr>
      <w:r>
        <w:rPr>
          <w:rFonts w:ascii="Calibri" w:hAnsi="Calibri" w:cs="Calibri"/>
        </w:rPr>
        <w:t>Zamawiający nie wymaga wniesienia wadium</w:t>
      </w:r>
    </w:p>
    <w:p w:rsidR="005325AE" w:rsidRDefault="005325AE" w:rsidP="00AB0FEA">
      <w:pPr>
        <w:pStyle w:val="Nagwek2"/>
        <w:spacing w:before="0" w:after="0" w:line="360" w:lineRule="auto"/>
        <w:rPr>
          <w:rFonts w:ascii="Calibri" w:hAnsi="Calibri" w:cs="Calibri"/>
          <w:b/>
          <w:sz w:val="22"/>
          <w:szCs w:val="22"/>
        </w:rPr>
      </w:pPr>
      <w:bookmarkStart w:id="16" w:name="_kraqvybbazqg"/>
      <w:bookmarkEnd w:id="16"/>
      <w:r>
        <w:rPr>
          <w:rFonts w:ascii="Calibri" w:hAnsi="Calibri" w:cs="Calibri"/>
          <w:sz w:val="22"/>
          <w:szCs w:val="22"/>
        </w:rPr>
        <w:lastRenderedPageBreak/>
        <w:br/>
      </w:r>
      <w:r>
        <w:rPr>
          <w:rFonts w:ascii="Calibri" w:hAnsi="Calibri" w:cs="Calibri"/>
          <w:b/>
          <w:sz w:val="22"/>
          <w:szCs w:val="22"/>
        </w:rPr>
        <w:t>XVII. Termin związania ofertą</w:t>
      </w:r>
    </w:p>
    <w:p w:rsidR="005325AE" w:rsidRPr="00C35667" w:rsidRDefault="005325AE" w:rsidP="00AB0FEA">
      <w:pPr>
        <w:pStyle w:val="LO-normal"/>
        <w:numPr>
          <w:ilvl w:val="0"/>
          <w:numId w:val="32"/>
        </w:numPr>
        <w:spacing w:line="360" w:lineRule="auto"/>
        <w:ind w:left="426"/>
        <w:jc w:val="both"/>
        <w:rPr>
          <w:rFonts w:ascii="Calibri" w:hAnsi="Calibri" w:cs="Calibri"/>
          <w:b/>
        </w:rPr>
      </w:pPr>
      <w:r w:rsidRPr="00C35667">
        <w:rPr>
          <w:rFonts w:ascii="Calibri" w:hAnsi="Calibri" w:cs="Calibri"/>
          <w:b/>
        </w:rPr>
        <w:t xml:space="preserve">Wykonawca będzie związany ofertą przez okres </w:t>
      </w:r>
      <w:r w:rsidRPr="009240A7">
        <w:rPr>
          <w:rFonts w:ascii="Calibri" w:hAnsi="Calibri" w:cs="Calibri"/>
          <w:b/>
        </w:rPr>
        <w:t xml:space="preserve">30 dni, tj. do dnia </w:t>
      </w:r>
      <w:r w:rsidR="00CB13E8">
        <w:rPr>
          <w:rFonts w:ascii="Calibri" w:hAnsi="Calibri" w:cs="Calibri"/>
          <w:b/>
          <w:smallCaps/>
          <w:color w:val="000000"/>
        </w:rPr>
        <w:t>22</w:t>
      </w:r>
      <w:r w:rsidR="008D5B38">
        <w:rPr>
          <w:rFonts w:ascii="Calibri" w:hAnsi="Calibri" w:cs="Calibri"/>
          <w:b/>
          <w:smallCaps/>
          <w:color w:val="000000"/>
        </w:rPr>
        <w:t>.10</w:t>
      </w:r>
      <w:r>
        <w:rPr>
          <w:rFonts w:ascii="Calibri" w:hAnsi="Calibri" w:cs="Calibri"/>
          <w:b/>
          <w:smallCaps/>
          <w:color w:val="000000"/>
        </w:rPr>
        <w:t>.</w:t>
      </w:r>
      <w:r w:rsidRPr="009240A7">
        <w:rPr>
          <w:rFonts w:ascii="Calibri" w:hAnsi="Calibri" w:cs="Calibri"/>
          <w:b/>
          <w:smallCaps/>
          <w:color w:val="000000"/>
        </w:rPr>
        <w:t>2022</w:t>
      </w:r>
      <w:r w:rsidRPr="00C35667">
        <w:rPr>
          <w:rFonts w:ascii="Calibri" w:hAnsi="Calibri" w:cs="Calibri"/>
          <w:b/>
          <w:smallCaps/>
          <w:color w:val="000000"/>
        </w:rPr>
        <w:t xml:space="preserve"> </w:t>
      </w:r>
      <w:r w:rsidRPr="00C35667">
        <w:rPr>
          <w:rFonts w:ascii="Calibri" w:hAnsi="Calibri" w:cs="Calibri"/>
          <w:b/>
        </w:rPr>
        <w:t>r. Bieg terminu związania ofertą rozpoczyna się wraz z upływem terminu składania ofert.</w:t>
      </w:r>
    </w:p>
    <w:p w:rsidR="005325AE" w:rsidRDefault="005325AE" w:rsidP="00AB0FEA">
      <w:pPr>
        <w:pStyle w:val="LO-normal"/>
        <w:numPr>
          <w:ilvl w:val="0"/>
          <w:numId w:val="32"/>
        </w:numPr>
        <w:spacing w:line="360" w:lineRule="auto"/>
        <w:ind w:left="426"/>
        <w:jc w:val="both"/>
        <w:rPr>
          <w:rFonts w:ascii="Calibri" w:hAnsi="Calibri" w:cs="Calibri"/>
        </w:rPr>
      </w:pPr>
      <w:r>
        <w:rPr>
          <w:rFonts w:ascii="Calibri" w:hAnsi="Calibri" w:cs="Calibr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325AE" w:rsidRDefault="005325AE" w:rsidP="00AB0FEA">
      <w:pPr>
        <w:pStyle w:val="LO-normal"/>
        <w:numPr>
          <w:ilvl w:val="0"/>
          <w:numId w:val="32"/>
        </w:numPr>
        <w:spacing w:line="360" w:lineRule="auto"/>
        <w:ind w:left="426"/>
        <w:jc w:val="both"/>
        <w:rPr>
          <w:rFonts w:ascii="Calibri" w:hAnsi="Calibri" w:cs="Calibri"/>
        </w:rPr>
      </w:pPr>
      <w:r>
        <w:rPr>
          <w:rFonts w:ascii="Calibri" w:hAnsi="Calibri" w:cs="Calibri"/>
        </w:rPr>
        <w:t>Odmowa wyrażenia zgody na przedłużenie terminu związania ofertą nie powoduje utraty wadium.</w:t>
      </w:r>
    </w:p>
    <w:p w:rsidR="005325AE" w:rsidRDefault="005325AE" w:rsidP="00AB0FEA">
      <w:pPr>
        <w:pStyle w:val="Nagwek2"/>
        <w:spacing w:before="0" w:after="0" w:line="360" w:lineRule="auto"/>
        <w:rPr>
          <w:rFonts w:ascii="Calibri" w:hAnsi="Calibri" w:cs="Calibri"/>
          <w:b/>
          <w:sz w:val="22"/>
          <w:szCs w:val="22"/>
        </w:rPr>
      </w:pPr>
      <w:bookmarkStart w:id="17" w:name="_iwk7tzonv6ne"/>
      <w:bookmarkEnd w:id="17"/>
      <w:r>
        <w:rPr>
          <w:rFonts w:ascii="Calibri" w:hAnsi="Calibri" w:cs="Calibri"/>
          <w:sz w:val="22"/>
          <w:szCs w:val="22"/>
        </w:rPr>
        <w:br/>
      </w:r>
      <w:r>
        <w:rPr>
          <w:rFonts w:ascii="Calibri" w:hAnsi="Calibri" w:cs="Calibri"/>
          <w:b/>
          <w:sz w:val="22"/>
          <w:szCs w:val="22"/>
        </w:rPr>
        <w:t>XVIII. Miejsce i termin składania ofert</w:t>
      </w:r>
    </w:p>
    <w:p w:rsidR="005325AE" w:rsidRPr="00C35667" w:rsidRDefault="005325AE" w:rsidP="00AB0FEA">
      <w:pPr>
        <w:pStyle w:val="LO-normal"/>
        <w:numPr>
          <w:ilvl w:val="0"/>
          <w:numId w:val="24"/>
        </w:numPr>
        <w:spacing w:line="360" w:lineRule="auto"/>
        <w:ind w:left="426" w:hanging="426"/>
        <w:jc w:val="both"/>
        <w:rPr>
          <w:rFonts w:ascii="Calibri" w:hAnsi="Calibri" w:cs="Calibri"/>
          <w:b/>
        </w:rPr>
      </w:pPr>
      <w:r w:rsidRPr="00C35667">
        <w:rPr>
          <w:rFonts w:ascii="Calibri" w:hAnsi="Calibri" w:cs="Calibri"/>
          <w:b/>
        </w:rPr>
        <w:t xml:space="preserve">Ofertę wraz z wymaganymi dokumentami należy umieścić na </w:t>
      </w:r>
      <w:hyperlink r:id="rId30">
        <w:r w:rsidRPr="00C35667">
          <w:rPr>
            <w:rFonts w:ascii="Calibri" w:hAnsi="Calibri" w:cs="Calibri"/>
            <w:b/>
            <w:u w:val="single"/>
          </w:rPr>
          <w:t>platformazakupowa.pl</w:t>
        </w:r>
      </w:hyperlink>
      <w:r w:rsidRPr="00C35667">
        <w:rPr>
          <w:rFonts w:ascii="Calibri" w:hAnsi="Calibri" w:cs="Calibri"/>
          <w:b/>
        </w:rPr>
        <w:t xml:space="preserve"> pod adresem: https://platformazakupowa.pl/pn/zozmswia_bialystok w myśl Ustawy PZP na stronie internetowej prowadzonego postępowania do dnia </w:t>
      </w:r>
      <w:r w:rsidR="00CB13E8">
        <w:rPr>
          <w:rFonts w:ascii="Calibri" w:hAnsi="Calibri" w:cs="Calibri"/>
          <w:b/>
          <w:smallCaps/>
          <w:color w:val="000000"/>
        </w:rPr>
        <w:t>22</w:t>
      </w:r>
      <w:r w:rsidR="00DD63FD">
        <w:rPr>
          <w:rFonts w:ascii="Calibri" w:hAnsi="Calibri" w:cs="Calibri"/>
          <w:b/>
          <w:smallCaps/>
          <w:color w:val="000000"/>
        </w:rPr>
        <w:t>.09</w:t>
      </w:r>
      <w:r w:rsidRPr="00AA47F6">
        <w:rPr>
          <w:rFonts w:ascii="Calibri" w:hAnsi="Calibri" w:cs="Calibri"/>
          <w:b/>
          <w:smallCaps/>
          <w:color w:val="000000"/>
        </w:rPr>
        <w:t>.2022</w:t>
      </w:r>
      <w:r w:rsidRPr="00C35667">
        <w:rPr>
          <w:rFonts w:ascii="Calibri" w:hAnsi="Calibri" w:cs="Calibri"/>
          <w:b/>
          <w:smallCaps/>
          <w:color w:val="000000"/>
        </w:rPr>
        <w:t xml:space="preserve"> </w:t>
      </w:r>
      <w:r w:rsidRPr="00C35667">
        <w:rPr>
          <w:rFonts w:ascii="Calibri" w:hAnsi="Calibri" w:cs="Calibri"/>
          <w:b/>
        </w:rPr>
        <w:t xml:space="preserve">r. do godziny </w:t>
      </w:r>
      <w:r w:rsidR="004F7231">
        <w:rPr>
          <w:rFonts w:ascii="Calibri" w:hAnsi="Calibri" w:cs="Calibri"/>
          <w:b/>
        </w:rPr>
        <w:t>09</w:t>
      </w:r>
      <w:r>
        <w:rPr>
          <w:rFonts w:ascii="Calibri" w:hAnsi="Calibri" w:cs="Calibri"/>
          <w:b/>
        </w:rPr>
        <w:t>:</w:t>
      </w:r>
      <w:r w:rsidRPr="00C35667">
        <w:rPr>
          <w:rFonts w:ascii="Calibri" w:hAnsi="Calibri" w:cs="Calibri"/>
          <w:b/>
        </w:rPr>
        <w:t>00</w:t>
      </w:r>
    </w:p>
    <w:p w:rsidR="005325AE" w:rsidRDefault="005325AE" w:rsidP="00AB0FEA">
      <w:pPr>
        <w:pStyle w:val="LO-normal"/>
        <w:numPr>
          <w:ilvl w:val="0"/>
          <w:numId w:val="24"/>
        </w:numPr>
        <w:spacing w:line="360" w:lineRule="auto"/>
        <w:ind w:left="426" w:hanging="426"/>
        <w:jc w:val="both"/>
        <w:rPr>
          <w:rFonts w:ascii="Calibri" w:hAnsi="Calibri" w:cs="Calibri"/>
        </w:rPr>
      </w:pPr>
      <w:r>
        <w:rPr>
          <w:rFonts w:ascii="Calibri" w:hAnsi="Calibri" w:cs="Calibri"/>
        </w:rPr>
        <w:t>Do oferty należy dołączyć wszystkie wymagane w SWZ dokumenty.</w:t>
      </w:r>
    </w:p>
    <w:p w:rsidR="005325AE" w:rsidRDefault="005325AE" w:rsidP="00AB0FEA">
      <w:pPr>
        <w:pStyle w:val="LO-normal"/>
        <w:numPr>
          <w:ilvl w:val="0"/>
          <w:numId w:val="24"/>
        </w:numPr>
        <w:spacing w:line="360" w:lineRule="auto"/>
        <w:ind w:left="426" w:hanging="426"/>
        <w:jc w:val="both"/>
        <w:rPr>
          <w:rFonts w:ascii="Calibri" w:hAnsi="Calibri" w:cs="Calibri"/>
        </w:rPr>
      </w:pPr>
      <w:r>
        <w:rPr>
          <w:rFonts w:ascii="Calibri" w:hAnsi="Calibri" w:cs="Calibri"/>
        </w:rPr>
        <w:t>Po wypełnieniu Formularza składania oferty lub wniosku i dołączenia  wszystkich wymaganych załączników należy kliknąć przycisk „Przejdź do podsumowania”.</w:t>
      </w:r>
    </w:p>
    <w:p w:rsidR="005325AE" w:rsidRDefault="005325AE" w:rsidP="00AB0FEA">
      <w:pPr>
        <w:pStyle w:val="LO-normal"/>
        <w:numPr>
          <w:ilvl w:val="0"/>
          <w:numId w:val="24"/>
        </w:numPr>
        <w:spacing w:line="360" w:lineRule="auto"/>
        <w:ind w:left="426" w:hanging="426"/>
        <w:jc w:val="both"/>
        <w:rPr>
          <w:rFonts w:ascii="Calibri" w:hAnsi="Calibri" w:cs="Calibri"/>
        </w:rPr>
      </w:pPr>
      <w:r>
        <w:rPr>
          <w:rFonts w:ascii="Calibri" w:hAnsi="Calibri" w:cs="Calibri"/>
        </w:rPr>
        <w:t xml:space="preserve">Oferta lub wniosek składana elektronicznie musi zostać podpisana elektronicznym podpisem kwalifikowanym, podpisem zaufanym lub podpisem osobistym. W procesie składania oferty za pośrednictwem </w:t>
      </w:r>
      <w:hyperlink r:id="rId31">
        <w:r>
          <w:rPr>
            <w:rFonts w:ascii="Calibri" w:hAnsi="Calibri" w:cs="Calibri"/>
            <w:u w:val="single"/>
          </w:rPr>
          <w:t>platformazakupowa.pl</w:t>
        </w:r>
      </w:hyperlink>
      <w:r>
        <w:rPr>
          <w:rFonts w:ascii="Calibri" w:hAnsi="Calibri" w:cs="Calibri"/>
        </w:rPr>
        <w:t xml:space="preserve">, Wykonawca powinien złożyć podpis bezpośrednio na dokumentach przesłanych za pośrednictwem </w:t>
      </w:r>
      <w:hyperlink r:id="rId32">
        <w:r>
          <w:rPr>
            <w:rFonts w:ascii="Calibri" w:hAnsi="Calibri" w:cs="Calibri"/>
            <w:u w:val="single"/>
          </w:rPr>
          <w:t>platformazakupowa.pl</w:t>
        </w:r>
      </w:hyperlink>
      <w:r>
        <w:rPr>
          <w:rFonts w:ascii="Calibri" w:hAnsi="Calibri" w:cs="Calibri"/>
        </w:rPr>
        <w:t>. Zalecamy stosowanie podpisu na każdym załączonym pliku osobno, w szczególności wskazanych w art. 63 ust 1 oraz ust.</w:t>
      </w:r>
      <w:r w:rsidR="00E158DB">
        <w:rPr>
          <w:rFonts w:ascii="Calibri" w:hAnsi="Calibri" w:cs="Calibri"/>
        </w:rPr>
        <w:t xml:space="preserve"> </w:t>
      </w:r>
      <w:r>
        <w:rPr>
          <w:rFonts w:ascii="Calibri" w:hAnsi="Calibri" w:cs="Calibri"/>
        </w:rPr>
        <w:t xml:space="preserve">2  </w:t>
      </w:r>
      <w:proofErr w:type="spellStart"/>
      <w:r>
        <w:rPr>
          <w:rFonts w:ascii="Calibri" w:hAnsi="Calibri" w:cs="Calibri"/>
        </w:rPr>
        <w:t>Pzp</w:t>
      </w:r>
      <w:proofErr w:type="spellEnd"/>
      <w:r>
        <w:rPr>
          <w:rFonts w:ascii="Calibri" w:hAnsi="Calibri" w:cs="Calibri"/>
        </w:rPr>
        <w:t>, gdzie zaznaczono, iż oferty, wnioski o dopuszczenie do udziału                       w postępowaniu oraz oświadczenie, o którym mowa w art. 125 ust.</w:t>
      </w:r>
      <w:r w:rsidR="00E158DB">
        <w:rPr>
          <w:rFonts w:ascii="Calibri" w:hAnsi="Calibri" w:cs="Calibri"/>
        </w:rPr>
        <w:t xml:space="preserve"> </w:t>
      </w:r>
      <w:r>
        <w:rPr>
          <w:rFonts w:ascii="Calibri" w:hAnsi="Calibri" w:cs="Calibri"/>
        </w:rPr>
        <w:t>1 sporządza się, pod rygorem nieważności, w postaci lub formie elektronicznej i opatruje się odpowiednio                        w odniesieniu do wartości postępowania kwalifikowanym podpisem elektronicznym, podpisem zaufanym lub podpisem osobistym.</w:t>
      </w:r>
    </w:p>
    <w:p w:rsidR="005325AE" w:rsidRDefault="005325AE" w:rsidP="00AB0FEA">
      <w:pPr>
        <w:pStyle w:val="LO-normal"/>
        <w:numPr>
          <w:ilvl w:val="0"/>
          <w:numId w:val="24"/>
        </w:numPr>
        <w:spacing w:line="360" w:lineRule="auto"/>
        <w:ind w:left="426" w:hanging="426"/>
        <w:jc w:val="both"/>
        <w:rPr>
          <w:rFonts w:ascii="Calibri" w:hAnsi="Calibri" w:cs="Calibri"/>
        </w:rPr>
      </w:pPr>
      <w:r>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5325AE" w:rsidRDefault="005325AE" w:rsidP="00AB0FEA">
      <w:pPr>
        <w:pStyle w:val="LO-normal"/>
        <w:numPr>
          <w:ilvl w:val="0"/>
          <w:numId w:val="24"/>
        </w:numPr>
        <w:spacing w:line="360" w:lineRule="auto"/>
        <w:ind w:left="426" w:hanging="426"/>
        <w:jc w:val="both"/>
        <w:rPr>
          <w:rFonts w:ascii="Calibri" w:hAnsi="Calibri" w:cs="Calibri"/>
        </w:rPr>
      </w:pPr>
      <w:r>
        <w:rPr>
          <w:rFonts w:ascii="Calibri" w:hAnsi="Calibri" w:cs="Calibri"/>
        </w:rPr>
        <w:lastRenderedPageBreak/>
        <w:t xml:space="preserve">Szczegółowa instrukcja dla Wykonawców dotycząca złożenia, zmiany i wycofania oferty znajduje się na stronie internetowej pod adresem:  </w:t>
      </w:r>
      <w:hyperlink r:id="rId33">
        <w:r>
          <w:rPr>
            <w:rFonts w:ascii="Calibri" w:hAnsi="Calibri" w:cs="Calibri"/>
            <w:u w:val="single"/>
          </w:rPr>
          <w:t>https://platformazakupowa.pl/strona/45-</w:t>
        </w:r>
        <w:r>
          <w:rPr>
            <w:rFonts w:ascii="Calibri" w:hAnsi="Calibri" w:cs="Calibri"/>
            <w:u w:val="single"/>
          </w:rPr>
          <w:br/>
          <w:t>instrukcje</w:t>
        </w:r>
      </w:hyperlink>
    </w:p>
    <w:p w:rsidR="005325AE" w:rsidRDefault="005325AE" w:rsidP="00AB0FEA">
      <w:pPr>
        <w:pStyle w:val="Nagwek2"/>
        <w:spacing w:before="0" w:after="0" w:line="360" w:lineRule="auto"/>
        <w:jc w:val="both"/>
        <w:rPr>
          <w:rFonts w:ascii="Calibri" w:hAnsi="Calibri" w:cs="Calibri"/>
          <w:b/>
          <w:sz w:val="22"/>
          <w:szCs w:val="22"/>
        </w:rPr>
      </w:pPr>
      <w:bookmarkStart w:id="18" w:name="_g4kmfra1vcqp"/>
      <w:bookmarkEnd w:id="18"/>
      <w:r>
        <w:rPr>
          <w:rFonts w:ascii="Calibri" w:hAnsi="Calibri" w:cs="Calibri"/>
          <w:sz w:val="22"/>
          <w:szCs w:val="22"/>
        </w:rPr>
        <w:br/>
      </w:r>
      <w:r>
        <w:rPr>
          <w:rFonts w:ascii="Calibri" w:hAnsi="Calibri" w:cs="Calibri"/>
          <w:b/>
          <w:sz w:val="22"/>
          <w:szCs w:val="22"/>
        </w:rPr>
        <w:t>XIX. Otwarcie ofert</w:t>
      </w:r>
    </w:p>
    <w:p w:rsidR="005325AE" w:rsidRPr="00C35667" w:rsidRDefault="005325AE" w:rsidP="00AB0FEA">
      <w:pPr>
        <w:pStyle w:val="LO-normal"/>
        <w:numPr>
          <w:ilvl w:val="0"/>
          <w:numId w:val="3"/>
        </w:numPr>
        <w:spacing w:line="360" w:lineRule="auto"/>
        <w:ind w:left="426" w:hanging="426"/>
        <w:rPr>
          <w:rFonts w:ascii="Calibri" w:hAnsi="Calibri" w:cs="Calibri"/>
          <w:b/>
        </w:rPr>
      </w:pPr>
      <w:r w:rsidRPr="00C35667">
        <w:rPr>
          <w:rFonts w:ascii="Calibri" w:hAnsi="Calibri" w:cs="Calibri"/>
          <w:b/>
        </w:rPr>
        <w:t xml:space="preserve">Otwarcie ofert następuje </w:t>
      </w:r>
      <w:r w:rsidR="00CB13E8">
        <w:rPr>
          <w:rFonts w:ascii="Calibri" w:hAnsi="Calibri" w:cs="Calibri"/>
          <w:b/>
          <w:smallCaps/>
          <w:color w:val="000000"/>
        </w:rPr>
        <w:t>22</w:t>
      </w:r>
      <w:r w:rsidRPr="00AA47F6">
        <w:rPr>
          <w:rFonts w:ascii="Calibri" w:hAnsi="Calibri" w:cs="Calibri"/>
          <w:b/>
          <w:smallCaps/>
          <w:color w:val="000000"/>
        </w:rPr>
        <w:t>.0</w:t>
      </w:r>
      <w:r w:rsidR="00DD63FD">
        <w:rPr>
          <w:rFonts w:ascii="Calibri" w:hAnsi="Calibri" w:cs="Calibri"/>
          <w:b/>
          <w:smallCaps/>
          <w:color w:val="000000"/>
        </w:rPr>
        <w:t>9</w:t>
      </w:r>
      <w:r w:rsidRPr="00AA47F6">
        <w:rPr>
          <w:rFonts w:ascii="Calibri" w:hAnsi="Calibri" w:cs="Calibri"/>
          <w:b/>
          <w:smallCaps/>
          <w:color w:val="000000"/>
        </w:rPr>
        <w:t xml:space="preserve">.2022 </w:t>
      </w:r>
      <w:r w:rsidRPr="00AA47F6">
        <w:rPr>
          <w:rFonts w:ascii="Calibri" w:hAnsi="Calibri" w:cs="Calibri"/>
          <w:b/>
        </w:rPr>
        <w:t>o</w:t>
      </w:r>
      <w:r w:rsidR="00552642">
        <w:rPr>
          <w:rFonts w:ascii="Calibri" w:hAnsi="Calibri" w:cs="Calibri"/>
          <w:b/>
        </w:rPr>
        <w:t xml:space="preserve"> godz. 09</w:t>
      </w:r>
      <w:r>
        <w:rPr>
          <w:rFonts w:ascii="Calibri" w:hAnsi="Calibri" w:cs="Calibri"/>
          <w:b/>
        </w:rPr>
        <w:t>:</w:t>
      </w:r>
      <w:r w:rsidRPr="00C35667">
        <w:rPr>
          <w:rFonts w:ascii="Calibri" w:hAnsi="Calibri" w:cs="Calibri"/>
          <w:b/>
        </w:rPr>
        <w:t xml:space="preserve">05 na </w:t>
      </w:r>
      <w:hyperlink r:id="rId34">
        <w:r w:rsidRPr="00C35667">
          <w:rPr>
            <w:rFonts w:ascii="Calibri" w:hAnsi="Calibri" w:cs="Calibri"/>
            <w:b/>
            <w:u w:val="single"/>
          </w:rPr>
          <w:t>platformazakupowa.pl</w:t>
        </w:r>
      </w:hyperlink>
      <w:r>
        <w:rPr>
          <w:rFonts w:ascii="Calibri" w:hAnsi="Calibri" w:cs="Calibri"/>
          <w:b/>
        </w:rPr>
        <w:t xml:space="preserve"> pod adresem: </w:t>
      </w:r>
      <w:r w:rsidRPr="00C35667">
        <w:rPr>
          <w:rFonts w:ascii="Calibri" w:hAnsi="Calibri" w:cs="Calibri"/>
          <w:b/>
        </w:rPr>
        <w:t>https://platformazakupowa.pl/pn/zozmswia_bialystok</w:t>
      </w:r>
      <w:r>
        <w:rPr>
          <w:rFonts w:ascii="Calibri" w:hAnsi="Calibri" w:cs="Calibri"/>
          <w:b/>
        </w:rPr>
        <w:t>.</w:t>
      </w:r>
    </w:p>
    <w:p w:rsidR="005325AE" w:rsidRDefault="005325AE" w:rsidP="00AB0FEA">
      <w:pPr>
        <w:pStyle w:val="LO-normal"/>
        <w:numPr>
          <w:ilvl w:val="0"/>
          <w:numId w:val="3"/>
        </w:numPr>
        <w:spacing w:line="360" w:lineRule="auto"/>
        <w:ind w:left="426" w:hanging="426"/>
        <w:jc w:val="both"/>
        <w:rPr>
          <w:rFonts w:ascii="Calibri" w:hAnsi="Calibri" w:cs="Calibri"/>
        </w:rPr>
      </w:pPr>
      <w:r>
        <w:rPr>
          <w:rFonts w:ascii="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325AE" w:rsidRDefault="005325AE" w:rsidP="00AB0FEA">
      <w:pPr>
        <w:pStyle w:val="LO-normal"/>
        <w:numPr>
          <w:ilvl w:val="0"/>
          <w:numId w:val="3"/>
        </w:numPr>
        <w:spacing w:line="360" w:lineRule="auto"/>
        <w:ind w:left="426" w:hanging="426"/>
        <w:jc w:val="both"/>
        <w:rPr>
          <w:rFonts w:ascii="Calibri" w:hAnsi="Calibri" w:cs="Calibri"/>
        </w:rPr>
      </w:pPr>
      <w:r>
        <w:rPr>
          <w:rFonts w:ascii="Calibri" w:hAnsi="Calibri" w:cs="Calibri"/>
        </w:rPr>
        <w:t>Zamawiający poinformuje o zmianie terminu otwarcia ofert na stronie internetowej prowadzonego postępowania.</w:t>
      </w:r>
    </w:p>
    <w:p w:rsidR="005325AE" w:rsidRDefault="005325AE" w:rsidP="00AB0FEA">
      <w:pPr>
        <w:pStyle w:val="LO-normal"/>
        <w:numPr>
          <w:ilvl w:val="0"/>
          <w:numId w:val="3"/>
        </w:numPr>
        <w:spacing w:line="360" w:lineRule="auto"/>
        <w:ind w:left="426" w:hanging="426"/>
        <w:jc w:val="both"/>
        <w:rPr>
          <w:rFonts w:ascii="Calibri" w:hAnsi="Calibri" w:cs="Calibri"/>
        </w:rPr>
      </w:pPr>
      <w:r>
        <w:rPr>
          <w:rFonts w:ascii="Calibri" w:hAnsi="Calibri" w:cs="Calibri"/>
        </w:rPr>
        <w:t>Zamawiający, najpóźniej przed otwarciem ofert, udostępnia na stronie internetowej prowadzonego postępowania informację o kwocie, jaką zamierza przeznaczyć na sfinansowanie zamówienia.</w:t>
      </w:r>
    </w:p>
    <w:p w:rsidR="005325AE" w:rsidRDefault="005325AE" w:rsidP="00AB0FEA">
      <w:pPr>
        <w:pStyle w:val="LO-normal"/>
        <w:numPr>
          <w:ilvl w:val="0"/>
          <w:numId w:val="3"/>
        </w:numPr>
        <w:spacing w:line="360" w:lineRule="auto"/>
        <w:ind w:left="426" w:hanging="426"/>
        <w:jc w:val="both"/>
        <w:rPr>
          <w:rFonts w:ascii="Calibri" w:hAnsi="Calibri" w:cs="Calibri"/>
        </w:rPr>
      </w:pPr>
      <w:r>
        <w:rPr>
          <w:rFonts w:ascii="Calibri" w:hAnsi="Calibri" w:cs="Calibri"/>
        </w:rPr>
        <w:t>Zamawiający, niezwłocznie po otwarciu ofert, udostępnia na stronie internetowej prowadzonego postępowania informacje o:</w:t>
      </w:r>
    </w:p>
    <w:p w:rsidR="005325AE" w:rsidRDefault="005325AE" w:rsidP="00AB0FEA">
      <w:pPr>
        <w:pStyle w:val="LO-normal"/>
        <w:shd w:val="clear" w:color="auto" w:fill="FFFFFF"/>
        <w:spacing w:line="360" w:lineRule="auto"/>
        <w:ind w:left="426"/>
        <w:jc w:val="both"/>
        <w:rPr>
          <w:rFonts w:ascii="Calibri" w:hAnsi="Calibri" w:cs="Calibri"/>
        </w:rPr>
      </w:pPr>
      <w:r>
        <w:rPr>
          <w:rFonts w:ascii="Calibri" w:hAnsi="Calibri" w:cs="Calibri"/>
        </w:rPr>
        <w:t>a) nazwach albo imionach i nazwiskach oraz siedzibach lub miejscach prowadzonej działalności gospodarczej albo miejscach zamieszkania Wykonawców, których oferty zostały otwarte;</w:t>
      </w:r>
    </w:p>
    <w:p w:rsidR="005325AE" w:rsidRDefault="005325AE" w:rsidP="00AB0FEA">
      <w:pPr>
        <w:pStyle w:val="LO-normal"/>
        <w:shd w:val="clear" w:color="auto" w:fill="FFFFFF"/>
        <w:spacing w:line="360" w:lineRule="auto"/>
        <w:ind w:left="426"/>
        <w:jc w:val="both"/>
        <w:rPr>
          <w:rFonts w:ascii="Calibri" w:hAnsi="Calibri" w:cs="Calibri"/>
        </w:rPr>
      </w:pPr>
      <w:r>
        <w:rPr>
          <w:rFonts w:ascii="Calibri" w:hAnsi="Calibri" w:cs="Calibri"/>
        </w:rPr>
        <w:t>b) cenach lub kosztach zawartych w ofertach.</w:t>
      </w:r>
    </w:p>
    <w:p w:rsidR="005325AE" w:rsidRDefault="005325AE" w:rsidP="00AB0FEA">
      <w:pPr>
        <w:pStyle w:val="LO-normal"/>
        <w:shd w:val="clear" w:color="auto" w:fill="FFFFFF"/>
        <w:spacing w:line="360" w:lineRule="auto"/>
        <w:ind w:left="426"/>
        <w:jc w:val="both"/>
        <w:rPr>
          <w:rFonts w:ascii="Calibri" w:hAnsi="Calibri" w:cs="Calibri"/>
        </w:rPr>
      </w:pPr>
      <w:r>
        <w:rPr>
          <w:rFonts w:ascii="Calibri" w:hAnsi="Calibri" w:cs="Calibri"/>
        </w:rPr>
        <w:t>Informacja zostanie opublikowana na stronie postępowania na</w:t>
      </w:r>
      <w:hyperlink r:id="rId35">
        <w:r>
          <w:rPr>
            <w:rFonts w:ascii="Calibri" w:hAnsi="Calibri" w:cs="Calibri"/>
            <w:u w:val="single"/>
          </w:rPr>
          <w:t xml:space="preserve"> platformazakupowa.pl</w:t>
        </w:r>
      </w:hyperlink>
      <w:r>
        <w:rPr>
          <w:rFonts w:ascii="Calibri" w:hAnsi="Calibri" w:cs="Calibri"/>
        </w:rPr>
        <w:t xml:space="preserve">                    w sekcji ,,Komunikaty” .</w:t>
      </w:r>
    </w:p>
    <w:p w:rsidR="005325AE" w:rsidRDefault="005325AE" w:rsidP="00AB0FEA">
      <w:pPr>
        <w:pStyle w:val="LO-normal"/>
        <w:shd w:val="clear" w:color="auto" w:fill="FFFFFF"/>
        <w:spacing w:line="360" w:lineRule="auto"/>
        <w:jc w:val="both"/>
        <w:rPr>
          <w:rFonts w:ascii="Calibri" w:hAnsi="Calibri" w:cs="Calibri"/>
        </w:rPr>
      </w:pPr>
      <w:r>
        <w:rPr>
          <w:rFonts w:ascii="Calibri" w:hAnsi="Calibri" w:cs="Calibri"/>
        </w:rPr>
        <w:t xml:space="preserve">Uwaga! Zgodnie z Ustawą PZP Zamawiający nie ma obowiązku przeprowadzania jawnej sesji otwarcia ofert w sposób jawny z udziałem Wykonawców lub transmitowania sesji otwarcia za pośrednictwem elektronicznych narzędzi do przekazu wideo </w:t>
      </w:r>
      <w:proofErr w:type="spellStart"/>
      <w:r>
        <w:rPr>
          <w:rFonts w:ascii="Calibri" w:hAnsi="Calibri" w:cs="Calibri"/>
        </w:rPr>
        <w:t>on-line</w:t>
      </w:r>
      <w:proofErr w:type="spellEnd"/>
      <w:r>
        <w:rPr>
          <w:rFonts w:ascii="Calibri" w:hAnsi="Calibri" w:cs="Calibri"/>
        </w:rPr>
        <w:t xml:space="preserve"> a ma jedynie takie uprawnienie.</w:t>
      </w:r>
    </w:p>
    <w:p w:rsidR="005325AE" w:rsidRPr="00B12A56" w:rsidRDefault="005325AE" w:rsidP="00AB0FEA">
      <w:pPr>
        <w:pStyle w:val="Nagwek2"/>
        <w:spacing w:before="0" w:after="0" w:line="360" w:lineRule="auto"/>
        <w:jc w:val="both"/>
        <w:rPr>
          <w:rFonts w:ascii="Calibri" w:hAnsi="Calibri" w:cs="Calibri"/>
          <w:b/>
          <w:sz w:val="22"/>
          <w:szCs w:val="22"/>
        </w:rPr>
      </w:pPr>
      <w:bookmarkStart w:id="19" w:name="_kc2xtpcwd955"/>
      <w:bookmarkEnd w:id="19"/>
      <w:r>
        <w:rPr>
          <w:rFonts w:ascii="Calibri" w:hAnsi="Calibri" w:cs="Calibri"/>
          <w:sz w:val="22"/>
          <w:szCs w:val="22"/>
        </w:rPr>
        <w:br/>
      </w:r>
      <w:r w:rsidRPr="00B12A56">
        <w:rPr>
          <w:rFonts w:ascii="Calibri" w:hAnsi="Calibri" w:cs="Calibri"/>
          <w:b/>
          <w:sz w:val="22"/>
          <w:szCs w:val="22"/>
        </w:rPr>
        <w:t xml:space="preserve">XX. Opis kryteriów oceny ofert wraz z podaniem wag tych kryteriów i sposobu oceny ofert </w:t>
      </w:r>
    </w:p>
    <w:p w:rsidR="005325AE" w:rsidRPr="00B12A56" w:rsidRDefault="005325AE" w:rsidP="00AB0FEA">
      <w:pPr>
        <w:pStyle w:val="LO-normal"/>
        <w:numPr>
          <w:ilvl w:val="0"/>
          <w:numId w:val="17"/>
        </w:numPr>
        <w:spacing w:line="360" w:lineRule="auto"/>
        <w:ind w:left="426"/>
        <w:jc w:val="both"/>
        <w:rPr>
          <w:rFonts w:ascii="Calibri" w:hAnsi="Calibri" w:cs="Calibri"/>
        </w:rPr>
      </w:pPr>
      <w:r w:rsidRPr="00B12A56">
        <w:rPr>
          <w:rFonts w:ascii="Calibri" w:hAnsi="Calibri" w:cs="Calibri"/>
        </w:rPr>
        <w:t>Przy wyborze najkorzystniejszej oferty Zamawiający będzie się kierował następującymi kryteriami oceny ofert:</w:t>
      </w:r>
    </w:p>
    <w:p w:rsidR="005325AE" w:rsidRPr="00B12A56" w:rsidRDefault="005325AE" w:rsidP="00AB0FEA">
      <w:pPr>
        <w:pStyle w:val="LO-normal"/>
        <w:numPr>
          <w:ilvl w:val="0"/>
          <w:numId w:val="33"/>
        </w:numPr>
        <w:spacing w:line="360" w:lineRule="auto"/>
        <w:ind w:left="924" w:hanging="476"/>
        <w:jc w:val="both"/>
        <w:rPr>
          <w:rFonts w:ascii="Calibri" w:hAnsi="Calibri" w:cs="Calibri"/>
        </w:rPr>
      </w:pPr>
      <w:r w:rsidRPr="00B12A56">
        <w:rPr>
          <w:rFonts w:ascii="Calibri" w:hAnsi="Calibri" w:cs="Calibri"/>
        </w:rPr>
        <w:t xml:space="preserve">Cena (C) – waga kryterium </w:t>
      </w:r>
      <w:r>
        <w:rPr>
          <w:rFonts w:ascii="Calibri" w:hAnsi="Calibri" w:cs="Calibri"/>
          <w:smallCaps/>
        </w:rPr>
        <w:t>10</w:t>
      </w:r>
      <w:r w:rsidRPr="00B12A56">
        <w:rPr>
          <w:rFonts w:ascii="Calibri" w:hAnsi="Calibri" w:cs="Calibri"/>
          <w:smallCaps/>
        </w:rPr>
        <w:t>0</w:t>
      </w:r>
      <w:r w:rsidRPr="00B12A56">
        <w:rPr>
          <w:rFonts w:ascii="Calibri" w:hAnsi="Calibri" w:cs="Calibri"/>
        </w:rPr>
        <w:t>%;</w:t>
      </w:r>
    </w:p>
    <w:p w:rsidR="005325AE" w:rsidRDefault="005325AE" w:rsidP="00AB0FEA">
      <w:pPr>
        <w:pStyle w:val="LO-normal"/>
        <w:spacing w:line="360" w:lineRule="auto"/>
        <w:jc w:val="both"/>
        <w:rPr>
          <w:rFonts w:ascii="Calibri" w:hAnsi="Calibri" w:cs="Calibri"/>
        </w:rPr>
      </w:pPr>
      <w:r w:rsidRPr="00B12A56">
        <w:rPr>
          <w:rFonts w:ascii="Calibri" w:hAnsi="Calibri" w:cs="Calibri"/>
        </w:rPr>
        <w:t xml:space="preserve">       </w:t>
      </w:r>
    </w:p>
    <w:p w:rsidR="005325AE" w:rsidRDefault="005325AE" w:rsidP="00AB0FEA">
      <w:pPr>
        <w:pStyle w:val="LO-normal"/>
        <w:spacing w:line="360" w:lineRule="auto"/>
        <w:jc w:val="both"/>
        <w:rPr>
          <w:rFonts w:ascii="Calibri" w:hAnsi="Calibri" w:cs="Calibri"/>
        </w:rPr>
      </w:pPr>
      <w:r w:rsidRPr="00B12A56">
        <w:rPr>
          <w:rFonts w:ascii="Calibri" w:hAnsi="Calibri" w:cs="Calibri"/>
        </w:rPr>
        <w:t>Zasady oceny ofert:</w:t>
      </w:r>
    </w:p>
    <w:p w:rsidR="005325AE" w:rsidRDefault="005325AE" w:rsidP="00AB0FEA">
      <w:pPr>
        <w:pStyle w:val="LO-normal"/>
        <w:numPr>
          <w:ilvl w:val="0"/>
          <w:numId w:val="34"/>
        </w:numPr>
        <w:spacing w:line="360" w:lineRule="auto"/>
        <w:ind w:left="709" w:hanging="283"/>
        <w:jc w:val="both"/>
        <w:rPr>
          <w:rFonts w:ascii="Calibri" w:hAnsi="Calibri" w:cs="Calibri"/>
        </w:rPr>
      </w:pPr>
      <w:r>
        <w:rPr>
          <w:rFonts w:ascii="Calibri" w:hAnsi="Calibri" w:cs="Calibri"/>
        </w:rPr>
        <w:lastRenderedPageBreak/>
        <w:t>Cena (C) – waga</w:t>
      </w:r>
      <w:r>
        <w:rPr>
          <w:rFonts w:ascii="Calibri" w:hAnsi="Calibri" w:cs="Calibri"/>
          <w:smallCaps/>
        </w:rPr>
        <w:t> </w:t>
      </w:r>
      <w:r>
        <w:rPr>
          <w:rFonts w:ascii="Calibri" w:hAnsi="Calibri" w:cs="Calibri"/>
          <w:smallCaps/>
        </w:rPr>
        <w:t xml:space="preserve">100 </w:t>
      </w:r>
      <w:r>
        <w:rPr>
          <w:rFonts w:ascii="Calibri" w:hAnsi="Calibri" w:cs="Calibri"/>
        </w:rPr>
        <w:t>%</w:t>
      </w:r>
    </w:p>
    <w:p w:rsidR="005325AE" w:rsidRDefault="005325AE" w:rsidP="00AB0FEA">
      <w:pPr>
        <w:pStyle w:val="LO-normal"/>
        <w:spacing w:line="360" w:lineRule="auto"/>
        <w:ind w:left="709" w:hanging="283"/>
        <w:jc w:val="both"/>
        <w:rPr>
          <w:rFonts w:ascii="Calibri" w:hAnsi="Calibri" w:cs="Calibri"/>
        </w:rPr>
      </w:pPr>
      <w:r>
        <w:rPr>
          <w:rFonts w:ascii="Calibri" w:hAnsi="Calibri" w:cs="Calibri"/>
        </w:rPr>
        <w:t xml:space="preserve">                    cena najniższa brutto*</w:t>
      </w:r>
    </w:p>
    <w:p w:rsidR="005325AE" w:rsidRDefault="005325AE" w:rsidP="00AB0FEA">
      <w:pPr>
        <w:pStyle w:val="LO-normal"/>
        <w:spacing w:line="360" w:lineRule="auto"/>
        <w:ind w:left="709" w:hanging="283"/>
        <w:jc w:val="both"/>
        <w:rPr>
          <w:rFonts w:ascii="Calibri" w:hAnsi="Calibri" w:cs="Calibri"/>
        </w:rPr>
      </w:pPr>
      <w:r>
        <w:rPr>
          <w:rFonts w:ascii="Calibri" w:hAnsi="Calibri" w:cs="Calibri"/>
        </w:rPr>
        <w:t xml:space="preserve">C = </w:t>
      </w:r>
      <w:r>
        <w:rPr>
          <w:rFonts w:ascii="Calibri" w:hAnsi="Calibri" w:cs="Calibri"/>
          <w:strike/>
        </w:rPr>
        <w:t xml:space="preserve">------------------------------------------------ </w:t>
      </w:r>
      <w:r>
        <w:rPr>
          <w:rFonts w:ascii="Calibri" w:hAnsi="Calibri" w:cs="Calibri"/>
        </w:rPr>
        <w:t xml:space="preserve">  x 100 </w:t>
      </w:r>
      <w:proofErr w:type="spellStart"/>
      <w:r>
        <w:rPr>
          <w:rFonts w:ascii="Calibri" w:hAnsi="Calibri" w:cs="Calibri"/>
        </w:rPr>
        <w:t>pkt</w:t>
      </w:r>
      <w:proofErr w:type="spellEnd"/>
      <w:r>
        <w:rPr>
          <w:rFonts w:ascii="Calibri" w:hAnsi="Calibri" w:cs="Calibri"/>
        </w:rPr>
        <w:t xml:space="preserve"> x </w:t>
      </w:r>
      <w:r>
        <w:rPr>
          <w:rFonts w:ascii="Calibri" w:hAnsi="Calibri" w:cs="Calibri"/>
          <w:smallCaps/>
        </w:rPr>
        <w:t xml:space="preserve"> 100</w:t>
      </w:r>
      <w:r>
        <w:rPr>
          <w:rFonts w:ascii="Calibri" w:hAnsi="Calibri" w:cs="Calibri"/>
        </w:rPr>
        <w:t>%</w:t>
      </w:r>
    </w:p>
    <w:p w:rsidR="005325AE" w:rsidRDefault="005325AE" w:rsidP="00AB0FEA">
      <w:pPr>
        <w:pStyle w:val="LO-normal"/>
        <w:spacing w:line="360" w:lineRule="auto"/>
        <w:ind w:left="709" w:hanging="283"/>
        <w:jc w:val="both"/>
        <w:rPr>
          <w:rFonts w:ascii="Calibri" w:hAnsi="Calibri" w:cs="Calibri"/>
        </w:rPr>
      </w:pPr>
      <w:r>
        <w:rPr>
          <w:rFonts w:ascii="Calibri" w:hAnsi="Calibri" w:cs="Calibri"/>
        </w:rPr>
        <w:t xml:space="preserve">            cena oferty ocenianej brutto</w:t>
      </w:r>
    </w:p>
    <w:p w:rsidR="005325AE" w:rsidRDefault="005325AE" w:rsidP="00AB0FEA">
      <w:pPr>
        <w:pStyle w:val="LO-normal"/>
        <w:spacing w:line="360" w:lineRule="auto"/>
        <w:ind w:left="709" w:hanging="283"/>
        <w:jc w:val="both"/>
        <w:rPr>
          <w:rFonts w:ascii="Calibri" w:hAnsi="Calibri" w:cs="Calibri"/>
        </w:rPr>
      </w:pPr>
      <w:r>
        <w:rPr>
          <w:rFonts w:ascii="Calibri" w:hAnsi="Calibri" w:cs="Calibri"/>
        </w:rPr>
        <w:t>* spośród wszystkich złożonych ofert niepodlegających odrzuceniu</w:t>
      </w:r>
    </w:p>
    <w:p w:rsidR="005325AE" w:rsidRDefault="005325AE" w:rsidP="00AB0FEA">
      <w:pPr>
        <w:pStyle w:val="LO-normal"/>
        <w:spacing w:line="360" w:lineRule="auto"/>
        <w:ind w:left="360"/>
        <w:jc w:val="both"/>
        <w:rPr>
          <w:rFonts w:ascii="Calibri" w:hAnsi="Calibri" w:cs="Calibri"/>
        </w:rPr>
      </w:pPr>
      <w:r>
        <w:rPr>
          <w:rFonts w:ascii="Calibri" w:hAnsi="Calibri" w:cs="Calibri"/>
        </w:rPr>
        <w:t>Podstawą przyznania punktów w kryterium „cena” będzie cena ofertowa brutto podana przez Wykonawcę w Formularzu Cenowym</w:t>
      </w:r>
    </w:p>
    <w:p w:rsidR="005325AE" w:rsidRDefault="005325AE" w:rsidP="00AB0FEA">
      <w:pPr>
        <w:pStyle w:val="LO-normal"/>
        <w:tabs>
          <w:tab w:val="left" w:pos="851"/>
        </w:tabs>
        <w:spacing w:line="360" w:lineRule="auto"/>
        <w:ind w:left="360"/>
        <w:jc w:val="both"/>
        <w:rPr>
          <w:rFonts w:ascii="Calibri" w:hAnsi="Calibri" w:cs="Calibri"/>
        </w:rPr>
      </w:pPr>
      <w:r>
        <w:rPr>
          <w:rFonts w:ascii="Calibri" w:hAnsi="Calibri" w:cs="Calibri"/>
        </w:rPr>
        <w:t>Cena ofertowa brutto musi uwzględniać wszelkie koszty jakie Wykonawca poniesie w związku                 z realizacją przedmiotu zamówienia.</w:t>
      </w:r>
    </w:p>
    <w:p w:rsidR="005325AE" w:rsidRDefault="005325AE" w:rsidP="00AB0FEA">
      <w:pPr>
        <w:pStyle w:val="LO-normal"/>
        <w:spacing w:line="360" w:lineRule="auto"/>
        <w:ind w:left="448"/>
        <w:jc w:val="both"/>
        <w:rPr>
          <w:rFonts w:ascii="Calibri" w:hAnsi="Calibri" w:cs="Calibri"/>
        </w:rPr>
      </w:pPr>
      <w:r>
        <w:rPr>
          <w:rFonts w:ascii="Calibri" w:hAnsi="Calibri" w:cs="Calibri"/>
        </w:rPr>
        <w:t>Punktacja przyznawana ofertom w poszczególnych kryteriach oceny ofert będzie liczona                 z dokładnością do dwóch miejsc po przecinku, zgodnie z zasadami arytmetyki.</w:t>
      </w:r>
    </w:p>
    <w:p w:rsidR="005325AE" w:rsidRDefault="005325AE" w:rsidP="00AB0FEA">
      <w:pPr>
        <w:pStyle w:val="LO-normal"/>
        <w:numPr>
          <w:ilvl w:val="0"/>
          <w:numId w:val="17"/>
        </w:numPr>
        <w:spacing w:line="360" w:lineRule="auto"/>
        <w:ind w:left="448" w:hanging="426"/>
        <w:jc w:val="both"/>
        <w:rPr>
          <w:rFonts w:ascii="Calibri" w:hAnsi="Calibri" w:cs="Calibri"/>
        </w:rPr>
      </w:pPr>
      <w:r>
        <w:rPr>
          <w:rFonts w:ascii="Calibri" w:hAnsi="Calibri" w:cs="Calibri"/>
        </w:rPr>
        <w:t>W toku badania i oceny ofert Zamawiający może żądać od Wykonawcy wyjaśnień dotyczących treści złożonej oferty, w tym zaoferowanej ceny.</w:t>
      </w:r>
    </w:p>
    <w:p w:rsidR="005325AE" w:rsidRDefault="005325AE" w:rsidP="00AB0FEA">
      <w:pPr>
        <w:pStyle w:val="LO-normal"/>
        <w:numPr>
          <w:ilvl w:val="0"/>
          <w:numId w:val="17"/>
        </w:numPr>
        <w:spacing w:line="360" w:lineRule="auto"/>
        <w:ind w:left="448" w:hanging="426"/>
        <w:jc w:val="both"/>
        <w:rPr>
          <w:rFonts w:ascii="Calibri" w:hAnsi="Calibri" w:cs="Calibri"/>
        </w:rPr>
      </w:pPr>
      <w:r>
        <w:rPr>
          <w:rFonts w:ascii="Calibri" w:hAnsi="Calibri" w:cs="Calibri"/>
        </w:rPr>
        <w:t>Zamawiający udzieli zamówienia Wykonawcy, którego oferta zostanie uznana za najkorzystniejszą.</w:t>
      </w:r>
    </w:p>
    <w:p w:rsidR="005325AE" w:rsidRDefault="005325AE" w:rsidP="00AB0FEA">
      <w:pPr>
        <w:pStyle w:val="Default"/>
        <w:numPr>
          <w:ilvl w:val="0"/>
          <w:numId w:val="17"/>
        </w:numPr>
        <w:spacing w:line="360" w:lineRule="auto"/>
        <w:ind w:left="426" w:hanging="426"/>
        <w:jc w:val="both"/>
        <w:rPr>
          <w:rFonts w:ascii="Calibri" w:hAnsi="Calibri" w:cs="Calibri"/>
          <w:color w:val="auto"/>
          <w:sz w:val="22"/>
          <w:szCs w:val="22"/>
        </w:rPr>
      </w:pPr>
      <w:r>
        <w:rPr>
          <w:rFonts w:ascii="Calibri" w:hAnsi="Calibri" w:cs="Calibri"/>
          <w:color w:val="auto"/>
          <w:sz w:val="22"/>
          <w:szCs w:val="22"/>
        </w:rPr>
        <w:t>Jeżeli nie będzie można wybrać oferty najkorzystniejszej z uwagi na to, że dwie lub więcej ofert będzie przedstawiało taki sam bilans ceny lub kosztu i innych kryteriów oceny ofert, Zamawiający wybiera spośród tych ofert ofertę, która otrzymała najwyższą ocenę                            w kryterium o najwyższej wadze.</w:t>
      </w:r>
    </w:p>
    <w:p w:rsidR="005325AE" w:rsidRDefault="005325AE" w:rsidP="00AB0FEA">
      <w:pPr>
        <w:pStyle w:val="Default"/>
        <w:numPr>
          <w:ilvl w:val="0"/>
          <w:numId w:val="17"/>
        </w:numPr>
        <w:spacing w:line="360" w:lineRule="auto"/>
        <w:ind w:left="426" w:hanging="426"/>
        <w:jc w:val="both"/>
        <w:rPr>
          <w:rFonts w:ascii="Calibri" w:hAnsi="Calibri" w:cs="Calibri"/>
          <w:color w:val="auto"/>
          <w:sz w:val="22"/>
          <w:szCs w:val="22"/>
        </w:rPr>
      </w:pPr>
      <w:r>
        <w:rPr>
          <w:rFonts w:ascii="Calibri" w:hAnsi="Calibri" w:cs="Calibri"/>
          <w:color w:val="auto"/>
          <w:sz w:val="22"/>
          <w:szCs w:val="22"/>
        </w:rPr>
        <w:t>Jeżeli oferty otrzymały taką samą ocenę w kryterium o najwyższej wadze, Zamawiający wybiera ofertę z najniższą ceną lub kosztem.</w:t>
      </w:r>
    </w:p>
    <w:p w:rsidR="005325AE" w:rsidRDefault="005325AE" w:rsidP="00AB0FEA">
      <w:pPr>
        <w:pStyle w:val="Default"/>
        <w:numPr>
          <w:ilvl w:val="0"/>
          <w:numId w:val="17"/>
        </w:numPr>
        <w:spacing w:line="360" w:lineRule="auto"/>
        <w:ind w:left="426" w:hanging="426"/>
        <w:jc w:val="both"/>
        <w:rPr>
          <w:rFonts w:ascii="Calibri" w:hAnsi="Calibri" w:cs="Calibri"/>
          <w:color w:val="auto"/>
          <w:sz w:val="22"/>
          <w:szCs w:val="22"/>
        </w:rPr>
      </w:pPr>
      <w:r>
        <w:rPr>
          <w:rFonts w:ascii="Calibri" w:hAnsi="Calibri" w:cs="Calibri"/>
          <w:color w:val="auto"/>
          <w:sz w:val="22"/>
          <w:szCs w:val="22"/>
        </w:rPr>
        <w:t>Jeżeli nie można dokonać wyboru oferty w opisany powyżej sposób,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5325AE" w:rsidRDefault="005325AE" w:rsidP="00AB0FEA">
      <w:pPr>
        <w:pStyle w:val="Akapitzlist"/>
        <w:keepNext/>
        <w:numPr>
          <w:ilvl w:val="0"/>
          <w:numId w:val="17"/>
        </w:numPr>
        <w:spacing w:line="360" w:lineRule="auto"/>
        <w:ind w:left="426" w:hanging="426"/>
        <w:jc w:val="both"/>
        <w:rPr>
          <w:rFonts w:ascii="Calibri" w:hAnsi="Calibri" w:cs="Calibri"/>
          <w:sz w:val="22"/>
          <w:szCs w:val="22"/>
          <w:lang w:eastAsia="zh-CN"/>
        </w:rPr>
      </w:pPr>
      <w:r>
        <w:rPr>
          <w:rFonts w:ascii="Calibri" w:hAnsi="Calibri" w:cs="Calibri"/>
          <w:sz w:val="22"/>
          <w:szCs w:val="22"/>
          <w:lang w:eastAsia="zh-CN"/>
        </w:rPr>
        <w:t>Punkty wyliczone w oparciu o powyżej przedstawione wzory zostaną przedstawione jako wartości liczbowe z dokładnością do dwóch miejsc po przecinku, chyba, że w celu jednoznacznego wskazania oferty najkorzystniejszej wymagane będzie zastosowanie większej dokładności - więcej niż dwa miejsca po przecinku.</w:t>
      </w:r>
    </w:p>
    <w:p w:rsidR="005325AE" w:rsidRDefault="005325AE" w:rsidP="00AB0FEA">
      <w:pPr>
        <w:pStyle w:val="Nagwek2"/>
        <w:spacing w:before="0" w:after="0" w:line="360" w:lineRule="auto"/>
        <w:jc w:val="both"/>
        <w:rPr>
          <w:rFonts w:ascii="Calibri" w:hAnsi="Calibri" w:cs="Calibri"/>
          <w:b/>
          <w:sz w:val="22"/>
          <w:szCs w:val="22"/>
        </w:rPr>
      </w:pPr>
      <w:bookmarkStart w:id="20" w:name="_jdd1gpfct9cq"/>
      <w:bookmarkEnd w:id="20"/>
      <w:r>
        <w:rPr>
          <w:rFonts w:ascii="Calibri" w:hAnsi="Calibri" w:cs="Calibri"/>
          <w:sz w:val="22"/>
          <w:szCs w:val="22"/>
        </w:rPr>
        <w:br/>
      </w:r>
      <w:r>
        <w:rPr>
          <w:rFonts w:ascii="Calibri" w:hAnsi="Calibri" w:cs="Calibri"/>
          <w:b/>
          <w:sz w:val="22"/>
          <w:szCs w:val="22"/>
        </w:rPr>
        <w:t>XXI. Informacje o formalnościach, jakie powinny być dopełnione po wyborze oferty w celu zawarcia umowy</w:t>
      </w:r>
    </w:p>
    <w:p w:rsidR="005325AE" w:rsidRDefault="005325AE" w:rsidP="00AB0FEA">
      <w:pPr>
        <w:pStyle w:val="LO-normal"/>
        <w:numPr>
          <w:ilvl w:val="0"/>
          <w:numId w:val="8"/>
        </w:numPr>
        <w:spacing w:line="360" w:lineRule="auto"/>
        <w:ind w:left="462" w:hanging="426"/>
        <w:jc w:val="both"/>
        <w:rPr>
          <w:rFonts w:ascii="Calibri" w:hAnsi="Calibri" w:cs="Calibri"/>
        </w:rPr>
      </w:pPr>
      <w:r>
        <w:rPr>
          <w:rFonts w:ascii="Calibri" w:hAnsi="Calibri" w:cs="Calibri"/>
        </w:rPr>
        <w:t>Zamawiający zawiera umowę w sprawie zamówienia publicznego w terminie nie krótszym niż 5 dni od dnia przesłania zawiadomienia o wyborze najkorzystniejszej oferty.</w:t>
      </w:r>
    </w:p>
    <w:p w:rsidR="005325AE" w:rsidRDefault="005325AE" w:rsidP="00AB0FEA">
      <w:pPr>
        <w:pStyle w:val="LO-normal"/>
        <w:numPr>
          <w:ilvl w:val="0"/>
          <w:numId w:val="8"/>
        </w:numPr>
        <w:spacing w:line="360" w:lineRule="auto"/>
        <w:ind w:left="462" w:hanging="426"/>
        <w:jc w:val="both"/>
        <w:rPr>
          <w:rFonts w:ascii="Calibri" w:hAnsi="Calibri" w:cs="Calibri"/>
        </w:rPr>
      </w:pPr>
      <w:r>
        <w:rPr>
          <w:rFonts w:ascii="Calibri" w:hAnsi="Calibri" w:cs="Calibri"/>
        </w:rPr>
        <w:lastRenderedPageBreak/>
        <w:t>Zamawiający może zawrzeć umowę w sprawie zamówienia publicznego przed upływem terminu, o którym mowa w ust. 1, jeżeli w postępowaniu o udzielenie zamówienia prowadzonym w trybie podstawowym złożono tylko jedną ofertę.</w:t>
      </w:r>
    </w:p>
    <w:p w:rsidR="005325AE" w:rsidRDefault="005325AE" w:rsidP="00AB0FEA">
      <w:pPr>
        <w:pStyle w:val="LO-normal"/>
        <w:numPr>
          <w:ilvl w:val="0"/>
          <w:numId w:val="8"/>
        </w:numPr>
        <w:spacing w:line="360" w:lineRule="auto"/>
        <w:ind w:left="462" w:hanging="426"/>
        <w:jc w:val="both"/>
        <w:rPr>
          <w:rFonts w:ascii="Calibri" w:hAnsi="Calibri" w:cs="Calibri"/>
        </w:rPr>
      </w:pPr>
      <w:r>
        <w:rPr>
          <w:rFonts w:ascii="Calibri" w:hAnsi="Calibri" w:cs="Calibri"/>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5325AE" w:rsidRDefault="005325AE" w:rsidP="00AB0FEA">
      <w:pPr>
        <w:pStyle w:val="LO-normal"/>
        <w:numPr>
          <w:ilvl w:val="0"/>
          <w:numId w:val="8"/>
        </w:numPr>
        <w:spacing w:line="360" w:lineRule="auto"/>
        <w:ind w:left="462" w:hanging="426"/>
        <w:jc w:val="both"/>
        <w:rPr>
          <w:rFonts w:ascii="Calibri" w:hAnsi="Calibri" w:cs="Calibri"/>
        </w:rPr>
      </w:pPr>
      <w:r>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325AE" w:rsidRDefault="005325AE" w:rsidP="00AB0FEA">
      <w:pPr>
        <w:pStyle w:val="LO-normal"/>
        <w:numPr>
          <w:ilvl w:val="0"/>
          <w:numId w:val="8"/>
        </w:numPr>
        <w:spacing w:line="360" w:lineRule="auto"/>
        <w:ind w:left="462" w:hanging="426"/>
        <w:jc w:val="both"/>
        <w:rPr>
          <w:rFonts w:ascii="Calibri" w:hAnsi="Calibri" w:cs="Calibri"/>
        </w:rPr>
      </w:pPr>
      <w:r>
        <w:rPr>
          <w:rFonts w:ascii="Calibri" w:hAnsi="Calibri" w:cs="Calibri"/>
        </w:rPr>
        <w:t>Wykonawca będzie zobowiązany do podpisania umowy w miejscu i terminie wskazanym przez Zamawiającego.</w:t>
      </w:r>
    </w:p>
    <w:p w:rsidR="005325AE" w:rsidRDefault="005325AE" w:rsidP="00AB0FEA">
      <w:pPr>
        <w:pStyle w:val="Nagwek2"/>
        <w:spacing w:before="0" w:after="0" w:line="360" w:lineRule="auto"/>
        <w:jc w:val="both"/>
        <w:rPr>
          <w:rFonts w:ascii="Calibri" w:hAnsi="Calibri" w:cs="Calibri"/>
          <w:b/>
          <w:sz w:val="22"/>
          <w:szCs w:val="22"/>
        </w:rPr>
      </w:pPr>
      <w:bookmarkStart w:id="21" w:name="_8o16t0j5rcy"/>
      <w:bookmarkEnd w:id="21"/>
      <w:r>
        <w:rPr>
          <w:rFonts w:ascii="Calibri" w:hAnsi="Calibri" w:cs="Calibri"/>
          <w:sz w:val="22"/>
          <w:szCs w:val="22"/>
        </w:rPr>
        <w:br/>
      </w:r>
      <w:r>
        <w:rPr>
          <w:rFonts w:ascii="Calibri" w:hAnsi="Calibri" w:cs="Calibri"/>
          <w:b/>
          <w:sz w:val="22"/>
          <w:szCs w:val="22"/>
        </w:rPr>
        <w:t>XXII. Wymagania dotyczące zabezpieczenia należytego wykonania umowy</w:t>
      </w:r>
    </w:p>
    <w:p w:rsidR="005325AE" w:rsidRDefault="005325AE" w:rsidP="00AB0FEA">
      <w:pPr>
        <w:pStyle w:val="LO-normal"/>
        <w:spacing w:line="360" w:lineRule="auto"/>
        <w:jc w:val="both"/>
        <w:rPr>
          <w:rFonts w:ascii="Calibri" w:hAnsi="Calibri" w:cs="Calibri"/>
        </w:rPr>
      </w:pPr>
      <w:r>
        <w:rPr>
          <w:rFonts w:ascii="Calibri" w:hAnsi="Calibri" w:cs="Calibri"/>
        </w:rPr>
        <w:t>Zamawiający nie wymaga wniesienia zabezpieczenia należytego wykonania umowy.</w:t>
      </w:r>
    </w:p>
    <w:p w:rsidR="005325AE" w:rsidRDefault="005325AE" w:rsidP="00AB0FEA">
      <w:pPr>
        <w:pStyle w:val="Nagwek2"/>
        <w:spacing w:before="0" w:after="0" w:line="360" w:lineRule="auto"/>
        <w:jc w:val="both"/>
        <w:rPr>
          <w:rFonts w:ascii="Calibri" w:hAnsi="Calibri" w:cs="Calibri"/>
          <w:b/>
          <w:sz w:val="22"/>
          <w:szCs w:val="22"/>
        </w:rPr>
      </w:pPr>
      <w:bookmarkStart w:id="22" w:name="_n1rtepxw0unn"/>
      <w:bookmarkEnd w:id="22"/>
      <w:r>
        <w:rPr>
          <w:rFonts w:ascii="Calibri" w:hAnsi="Calibri" w:cs="Calibri"/>
          <w:sz w:val="22"/>
          <w:szCs w:val="22"/>
        </w:rPr>
        <w:br/>
      </w:r>
      <w:r>
        <w:rPr>
          <w:rFonts w:ascii="Calibri" w:hAnsi="Calibri" w:cs="Calibri"/>
          <w:b/>
          <w:sz w:val="22"/>
          <w:szCs w:val="22"/>
        </w:rPr>
        <w:t xml:space="preserve">XXIII. Informacje o treści zawieranej umowy oraz możliwości jej zmiany </w:t>
      </w:r>
    </w:p>
    <w:p w:rsidR="005325AE" w:rsidRDefault="005325AE" w:rsidP="00AB0FEA">
      <w:pPr>
        <w:pStyle w:val="LO-normal"/>
        <w:numPr>
          <w:ilvl w:val="3"/>
          <w:numId w:val="18"/>
        </w:numPr>
        <w:spacing w:line="360" w:lineRule="auto"/>
        <w:ind w:left="284"/>
        <w:jc w:val="both"/>
        <w:rPr>
          <w:rFonts w:ascii="Calibri" w:hAnsi="Calibri" w:cs="Calibri"/>
        </w:rPr>
      </w:pPr>
      <w:r>
        <w:rPr>
          <w:rFonts w:ascii="Calibri" w:hAnsi="Calibri" w:cs="Calibri"/>
        </w:rPr>
        <w:t>Wybrany Wykonawca jest zobowiązany do zawarcia umowy w sprawie zamówienia publicznego na warunkach określonych we Wzorze Umowy, stanowiącym Załącznik nr 3 do SWZ.</w:t>
      </w:r>
    </w:p>
    <w:p w:rsidR="005325AE" w:rsidRDefault="005325AE" w:rsidP="00AB0FEA">
      <w:pPr>
        <w:pStyle w:val="LO-normal"/>
        <w:numPr>
          <w:ilvl w:val="3"/>
          <w:numId w:val="18"/>
        </w:numPr>
        <w:spacing w:line="360" w:lineRule="auto"/>
        <w:ind w:left="284"/>
        <w:jc w:val="both"/>
        <w:rPr>
          <w:rFonts w:ascii="Calibri" w:hAnsi="Calibri" w:cs="Calibri"/>
        </w:rPr>
      </w:pPr>
      <w:r>
        <w:rPr>
          <w:rFonts w:ascii="Calibri" w:hAnsi="Calibri" w:cs="Calibri"/>
        </w:rPr>
        <w:t>Zakres świadczenia Wykonawcy wynikający z umowy jest tożsamy z jego zobowiązaniem zawartym w ofercie.</w:t>
      </w:r>
    </w:p>
    <w:p w:rsidR="005325AE" w:rsidRDefault="005325AE" w:rsidP="00AB0FEA">
      <w:pPr>
        <w:pStyle w:val="LO-normal"/>
        <w:numPr>
          <w:ilvl w:val="3"/>
          <w:numId w:val="18"/>
        </w:numPr>
        <w:spacing w:line="360" w:lineRule="auto"/>
        <w:ind w:left="284"/>
        <w:jc w:val="both"/>
        <w:rPr>
          <w:rFonts w:ascii="Calibri" w:hAnsi="Calibri" w:cs="Calibri"/>
        </w:rPr>
      </w:pPr>
      <w:r>
        <w:rPr>
          <w:rFonts w:ascii="Calibri" w:hAnsi="Calibri" w:cs="Calibri"/>
        </w:rPr>
        <w:t>Zamawiający przewiduje możliwość zmiany zawartej umowy w stosunku do treści wybranej oferty w zakresie uregulowanym w art. 454-455 PZP oraz wskazanym we Wzorze Umowy, stanowiącym Załącznik nr 3 do SWZ.</w:t>
      </w:r>
    </w:p>
    <w:p w:rsidR="005325AE" w:rsidRDefault="005325AE" w:rsidP="00AB0FEA">
      <w:pPr>
        <w:pStyle w:val="LO-normal"/>
        <w:numPr>
          <w:ilvl w:val="3"/>
          <w:numId w:val="18"/>
        </w:numPr>
        <w:spacing w:line="360" w:lineRule="auto"/>
        <w:ind w:left="284"/>
        <w:jc w:val="both"/>
        <w:rPr>
          <w:rFonts w:ascii="Calibri" w:hAnsi="Calibri" w:cs="Calibri"/>
        </w:rPr>
      </w:pPr>
      <w:r>
        <w:rPr>
          <w:rFonts w:ascii="Calibri" w:hAnsi="Calibri" w:cs="Calibri"/>
        </w:rPr>
        <w:t>Zmiana umowy wymaga dla swej ważności, pod rygorem nieważności, zachowania formy pisemnej.</w:t>
      </w:r>
    </w:p>
    <w:p w:rsidR="005325AE" w:rsidRDefault="005325AE" w:rsidP="00AB0FEA">
      <w:pPr>
        <w:pStyle w:val="Nagwek2"/>
        <w:spacing w:before="0" w:after="0" w:line="360" w:lineRule="auto"/>
        <w:jc w:val="both"/>
        <w:rPr>
          <w:rFonts w:ascii="Calibri" w:hAnsi="Calibri" w:cs="Calibri"/>
          <w:b/>
          <w:sz w:val="22"/>
          <w:szCs w:val="22"/>
        </w:rPr>
      </w:pPr>
      <w:bookmarkStart w:id="23" w:name="_kmfqfyi30wag"/>
      <w:bookmarkEnd w:id="23"/>
      <w:r>
        <w:rPr>
          <w:rFonts w:ascii="Calibri" w:hAnsi="Calibri" w:cs="Calibri"/>
          <w:sz w:val="22"/>
          <w:szCs w:val="22"/>
        </w:rPr>
        <w:br/>
      </w:r>
      <w:r>
        <w:rPr>
          <w:rFonts w:ascii="Calibri" w:hAnsi="Calibri" w:cs="Calibri"/>
          <w:b/>
          <w:sz w:val="22"/>
          <w:szCs w:val="22"/>
        </w:rPr>
        <w:t>XXIV. Pouczenie o środkach ochrony prawnej przysługujących Wykonawcy</w:t>
      </w:r>
    </w:p>
    <w:p w:rsidR="005325AE" w:rsidRDefault="005325AE" w:rsidP="00AB0FEA">
      <w:pPr>
        <w:pStyle w:val="LO-normal"/>
        <w:numPr>
          <w:ilvl w:val="0"/>
          <w:numId w:val="7"/>
        </w:numPr>
        <w:spacing w:line="360" w:lineRule="auto"/>
        <w:ind w:left="426"/>
        <w:jc w:val="both"/>
        <w:rPr>
          <w:rFonts w:ascii="Calibri" w:hAnsi="Calibri" w:cs="Calibri"/>
        </w:rPr>
      </w:pPr>
      <w:r>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325AE" w:rsidRDefault="005325AE" w:rsidP="00AB0FEA">
      <w:pPr>
        <w:pStyle w:val="LO-normal"/>
        <w:numPr>
          <w:ilvl w:val="0"/>
          <w:numId w:val="7"/>
        </w:numPr>
        <w:spacing w:line="360" w:lineRule="auto"/>
        <w:ind w:left="426"/>
        <w:jc w:val="both"/>
        <w:rPr>
          <w:rFonts w:ascii="Calibri" w:hAnsi="Calibri" w:cs="Calibri"/>
        </w:rPr>
      </w:pPr>
      <w:r>
        <w:rPr>
          <w:rFonts w:ascii="Calibri" w:hAnsi="Calibri" w:cs="Calibri"/>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Calibri" w:hAnsi="Calibri" w:cs="Calibri"/>
        </w:rPr>
        <w:t>pkt</w:t>
      </w:r>
      <w:proofErr w:type="spellEnd"/>
      <w:r>
        <w:rPr>
          <w:rFonts w:ascii="Calibri" w:hAnsi="Calibri" w:cs="Calibri"/>
        </w:rPr>
        <w:t xml:space="preserve"> 15 PZP oraz Rzecznikowi Małych i Średnich Przedsiębiorców.</w:t>
      </w:r>
    </w:p>
    <w:p w:rsidR="005325AE" w:rsidRDefault="005325AE" w:rsidP="00AB0FEA">
      <w:pPr>
        <w:pStyle w:val="LO-normal"/>
        <w:numPr>
          <w:ilvl w:val="0"/>
          <w:numId w:val="7"/>
        </w:numPr>
        <w:spacing w:line="360" w:lineRule="auto"/>
        <w:ind w:left="426"/>
        <w:jc w:val="both"/>
        <w:rPr>
          <w:rFonts w:ascii="Calibri" w:hAnsi="Calibri" w:cs="Calibri"/>
        </w:rPr>
      </w:pPr>
      <w:r>
        <w:rPr>
          <w:rFonts w:ascii="Calibri" w:hAnsi="Calibri" w:cs="Calibri"/>
        </w:rPr>
        <w:t>Odwołanie przysługuje na:</w:t>
      </w:r>
    </w:p>
    <w:p w:rsidR="005325AE" w:rsidRDefault="005325AE" w:rsidP="00AB0FEA">
      <w:pPr>
        <w:pStyle w:val="LO-normal"/>
        <w:spacing w:line="360" w:lineRule="auto"/>
        <w:ind w:left="868" w:hanging="425"/>
        <w:jc w:val="both"/>
        <w:rPr>
          <w:rFonts w:ascii="Calibri" w:hAnsi="Calibri" w:cs="Calibri"/>
        </w:rPr>
      </w:pPr>
      <w:r>
        <w:rPr>
          <w:rFonts w:ascii="Calibri" w:hAnsi="Calibri" w:cs="Calibri"/>
        </w:rPr>
        <w:t>a)</w:t>
      </w:r>
      <w:r>
        <w:rPr>
          <w:rFonts w:ascii="Calibri" w:hAnsi="Calibri" w:cs="Calibri"/>
        </w:rPr>
        <w:tab/>
        <w:t>niezgodną z przepisami ustawy czynność Zamawiającego, podjętą w postępowaniu                     o udzielenie zamówienia, w tym na projektowane postanowienie umowy;</w:t>
      </w:r>
    </w:p>
    <w:p w:rsidR="005325AE" w:rsidRDefault="005325AE" w:rsidP="00AB0FEA">
      <w:pPr>
        <w:pStyle w:val="LO-normal"/>
        <w:spacing w:line="360" w:lineRule="auto"/>
        <w:ind w:left="868" w:hanging="425"/>
        <w:jc w:val="both"/>
        <w:rPr>
          <w:rFonts w:ascii="Calibri" w:hAnsi="Calibri" w:cs="Calibri"/>
        </w:rPr>
      </w:pPr>
      <w:r>
        <w:rPr>
          <w:rFonts w:ascii="Calibri" w:hAnsi="Calibri" w:cs="Calibri"/>
        </w:rPr>
        <w:t>b)</w:t>
      </w:r>
      <w:r>
        <w:rPr>
          <w:rFonts w:ascii="Calibri" w:hAnsi="Calibri" w:cs="Calibri"/>
        </w:rPr>
        <w:tab/>
        <w:t>zaniechanie czynności w postępowaniu o udzielenie zamówienia do której zamawiający był obowiązany na podstawie ustawy;</w:t>
      </w:r>
    </w:p>
    <w:p w:rsidR="005325AE" w:rsidRDefault="005325AE" w:rsidP="00AB0FEA">
      <w:pPr>
        <w:pStyle w:val="LO-normal"/>
        <w:numPr>
          <w:ilvl w:val="0"/>
          <w:numId w:val="7"/>
        </w:numPr>
        <w:spacing w:line="360" w:lineRule="auto"/>
        <w:ind w:left="426"/>
        <w:jc w:val="both"/>
        <w:rPr>
          <w:rFonts w:ascii="Calibri" w:hAnsi="Calibri" w:cs="Calibri"/>
        </w:rPr>
      </w:pPr>
      <w:r>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rsidR="005325AE" w:rsidRDefault="005325AE" w:rsidP="00AB0FEA">
      <w:pPr>
        <w:pStyle w:val="LO-normal"/>
        <w:numPr>
          <w:ilvl w:val="0"/>
          <w:numId w:val="7"/>
        </w:numPr>
        <w:spacing w:line="360" w:lineRule="auto"/>
        <w:ind w:left="426"/>
        <w:jc w:val="both"/>
        <w:rPr>
          <w:rFonts w:ascii="Calibri" w:hAnsi="Calibri" w:cs="Calibri"/>
        </w:rPr>
      </w:pPr>
      <w:r>
        <w:rPr>
          <w:rFonts w:ascii="Calibri" w:hAnsi="Calibri" w:cs="Calibri"/>
        </w:rPr>
        <w:t>Odwołanie wobec treści ogłoszenia lub treści SWZ wnosi się w terminie 5 dni od dnia zamieszczenia ogłoszenia w Biuletynie Zamówień Publicznych lub treści SWZ na stronie internetowej.</w:t>
      </w:r>
    </w:p>
    <w:p w:rsidR="005325AE" w:rsidRDefault="005325AE" w:rsidP="00AB0FEA">
      <w:pPr>
        <w:pStyle w:val="LO-normal"/>
        <w:numPr>
          <w:ilvl w:val="0"/>
          <w:numId w:val="7"/>
        </w:numPr>
        <w:spacing w:line="360" w:lineRule="auto"/>
        <w:ind w:left="426"/>
        <w:jc w:val="both"/>
        <w:rPr>
          <w:rFonts w:ascii="Calibri" w:hAnsi="Calibri" w:cs="Calibri"/>
        </w:rPr>
      </w:pPr>
      <w:r>
        <w:rPr>
          <w:rFonts w:ascii="Calibri" w:hAnsi="Calibri" w:cs="Calibri"/>
        </w:rPr>
        <w:t>Odwołanie wnosi się w terminie:</w:t>
      </w:r>
    </w:p>
    <w:p w:rsidR="005325AE" w:rsidRDefault="005325AE" w:rsidP="00AB0FEA">
      <w:pPr>
        <w:pStyle w:val="LO-normal"/>
        <w:spacing w:line="360" w:lineRule="auto"/>
        <w:ind w:left="709" w:hanging="425"/>
        <w:jc w:val="both"/>
        <w:rPr>
          <w:rFonts w:ascii="Calibri" w:hAnsi="Calibri" w:cs="Calibri"/>
        </w:rPr>
      </w:pPr>
      <w:r>
        <w:rPr>
          <w:rFonts w:ascii="Calibri" w:hAnsi="Calibri" w:cs="Calibri"/>
        </w:rPr>
        <w:t>a)</w:t>
      </w:r>
      <w:r>
        <w:rPr>
          <w:rFonts w:ascii="Calibri" w:hAnsi="Calibri" w:cs="Calibri"/>
        </w:rPr>
        <w:tab/>
        <w:t>5 dni od dnia przekazania informacji o czynności zamawiającego stanowiącej podstawę jego wniesienia, jeżeli informacja została przekazana przy użyciu środków komunikacji elektronicznej,</w:t>
      </w:r>
    </w:p>
    <w:p w:rsidR="005325AE" w:rsidRDefault="005325AE" w:rsidP="00AB0FEA">
      <w:pPr>
        <w:pStyle w:val="LO-normal"/>
        <w:spacing w:line="360" w:lineRule="auto"/>
        <w:ind w:left="709" w:hanging="425"/>
        <w:jc w:val="both"/>
        <w:rPr>
          <w:rFonts w:ascii="Calibri" w:hAnsi="Calibri" w:cs="Calibri"/>
        </w:rPr>
      </w:pPr>
      <w:r>
        <w:rPr>
          <w:rFonts w:ascii="Calibri" w:hAnsi="Calibri" w:cs="Calibri"/>
        </w:rPr>
        <w:t>b)</w:t>
      </w:r>
      <w:r>
        <w:rPr>
          <w:rFonts w:ascii="Calibri" w:hAnsi="Calibri" w:cs="Calibri"/>
        </w:rPr>
        <w:tab/>
        <w:t xml:space="preserve">10 dni od dnia przekazania informacji o czynności zamawiającego stanowiącej podstawę jego wniesienia, jeżeli informacja została przekazana w sposób inny niż określony </w:t>
      </w:r>
      <w:r>
        <w:rPr>
          <w:rFonts w:ascii="Calibri" w:hAnsi="Calibri" w:cs="Calibri"/>
        </w:rPr>
        <w:br/>
        <w:t xml:space="preserve">w </w:t>
      </w:r>
      <w:proofErr w:type="spellStart"/>
      <w:r>
        <w:rPr>
          <w:rFonts w:ascii="Calibri" w:hAnsi="Calibri" w:cs="Calibri"/>
        </w:rPr>
        <w:t>pkt</w:t>
      </w:r>
      <w:proofErr w:type="spellEnd"/>
      <w:r>
        <w:rPr>
          <w:rFonts w:ascii="Calibri" w:hAnsi="Calibri" w:cs="Calibri"/>
        </w:rPr>
        <w:t xml:space="preserve"> a).</w:t>
      </w:r>
    </w:p>
    <w:p w:rsidR="005325AE" w:rsidRDefault="005325AE" w:rsidP="00AB0FEA">
      <w:pPr>
        <w:pStyle w:val="LO-normal"/>
        <w:numPr>
          <w:ilvl w:val="0"/>
          <w:numId w:val="7"/>
        </w:numPr>
        <w:spacing w:line="360" w:lineRule="auto"/>
        <w:ind w:left="426"/>
        <w:jc w:val="both"/>
        <w:rPr>
          <w:rFonts w:ascii="Calibri" w:hAnsi="Calibri" w:cs="Calibri"/>
        </w:rPr>
      </w:pPr>
      <w:r>
        <w:rPr>
          <w:rFonts w:ascii="Calibri" w:hAnsi="Calibri" w:cs="Calibri"/>
        </w:rPr>
        <w:t xml:space="preserve">Odwołanie w przypadkach innych niż określone w </w:t>
      </w:r>
      <w:proofErr w:type="spellStart"/>
      <w:r>
        <w:rPr>
          <w:rFonts w:ascii="Calibri" w:hAnsi="Calibri" w:cs="Calibri"/>
        </w:rPr>
        <w:t>pkt</w:t>
      </w:r>
      <w:proofErr w:type="spellEnd"/>
      <w:r>
        <w:rPr>
          <w:rFonts w:ascii="Calibri" w:hAnsi="Calibri" w:cs="Calibri"/>
        </w:rPr>
        <w:t xml:space="preserve"> 5 i 6 wnosi się w terminie 5 dni od dnia, w którym powzięto lub przy zachowaniu należytej staranności można było powziąć wiadomość o okolicznościach stanowiących podstawę jego wniesienia</w:t>
      </w:r>
    </w:p>
    <w:p w:rsidR="005325AE" w:rsidRDefault="005325AE" w:rsidP="00AB0FEA">
      <w:pPr>
        <w:pStyle w:val="LO-normal"/>
        <w:numPr>
          <w:ilvl w:val="0"/>
          <w:numId w:val="7"/>
        </w:numPr>
        <w:spacing w:line="360" w:lineRule="auto"/>
        <w:ind w:left="426"/>
        <w:jc w:val="both"/>
        <w:rPr>
          <w:rFonts w:ascii="Calibri" w:hAnsi="Calibri" w:cs="Calibri"/>
        </w:rPr>
      </w:pPr>
      <w:r>
        <w:rPr>
          <w:rFonts w:ascii="Calibri" w:hAnsi="Calibri" w:cs="Calibri"/>
        </w:rPr>
        <w:t>Na orzeczenie Izby oraz postanowienie Prezesa Izby, o którym mowa w art. 519 ust. 1 ustawy PZP, stronom oraz uczestnikom postępowania odwoławczego przysługuje skarga do sądu.</w:t>
      </w:r>
    </w:p>
    <w:p w:rsidR="005325AE" w:rsidRDefault="005325AE" w:rsidP="00AB0FEA">
      <w:pPr>
        <w:pStyle w:val="LO-normal"/>
        <w:numPr>
          <w:ilvl w:val="0"/>
          <w:numId w:val="7"/>
        </w:numPr>
        <w:spacing w:line="360" w:lineRule="auto"/>
        <w:ind w:left="426"/>
        <w:jc w:val="both"/>
        <w:rPr>
          <w:rFonts w:ascii="Calibri" w:hAnsi="Calibri" w:cs="Calibri"/>
        </w:rPr>
      </w:pPr>
      <w:r>
        <w:rPr>
          <w:rFonts w:ascii="Calibri" w:hAnsi="Calibri" w:cs="Calibri"/>
        </w:rPr>
        <w:t>W postępowaniu toczącym się wskutek wniesienia skargi stosuje się odpowiednio przepisy ustawy z dnia 17 listopada 1964 r. - Kodeks postępowania cywilnego o apelacji, jeżeli przepisy niniejszego rozdziału nie stanowią inaczej.</w:t>
      </w:r>
    </w:p>
    <w:p w:rsidR="005325AE" w:rsidRDefault="005325AE" w:rsidP="00AB0FEA">
      <w:pPr>
        <w:pStyle w:val="LO-normal"/>
        <w:numPr>
          <w:ilvl w:val="0"/>
          <w:numId w:val="7"/>
        </w:numPr>
        <w:spacing w:line="360" w:lineRule="auto"/>
        <w:ind w:left="426"/>
        <w:jc w:val="both"/>
        <w:rPr>
          <w:rFonts w:ascii="Calibri" w:hAnsi="Calibri" w:cs="Calibri"/>
        </w:rPr>
      </w:pPr>
      <w:r>
        <w:rPr>
          <w:rFonts w:ascii="Calibri" w:hAnsi="Calibri" w:cs="Calibri"/>
        </w:rPr>
        <w:t>Skargę wnosi się do Sądu Okręgowego w Warszawie - sądu zamówień publicznych, zwanego dalej "sądem zamówień publicznych".</w:t>
      </w:r>
    </w:p>
    <w:p w:rsidR="005325AE" w:rsidRDefault="005325AE" w:rsidP="00AB0FEA">
      <w:pPr>
        <w:pStyle w:val="LO-normal"/>
        <w:numPr>
          <w:ilvl w:val="0"/>
          <w:numId w:val="7"/>
        </w:numPr>
        <w:spacing w:line="360" w:lineRule="auto"/>
        <w:ind w:left="426"/>
        <w:jc w:val="both"/>
        <w:rPr>
          <w:rFonts w:ascii="Calibri" w:hAnsi="Calibri" w:cs="Calibri"/>
        </w:rPr>
      </w:pPr>
      <w:r>
        <w:rPr>
          <w:rFonts w:ascii="Calibri" w:hAnsi="Calibri" w:cs="Calibri"/>
        </w:rPr>
        <w:t xml:space="preserve">Skargę wnosi się za pośrednictwem Prezesa Izby, w terminie 14 dni od dnia doręczenia orzeczenia Izby lub postanowienia Prezesa Izby, o którym mowa w art. 519 ust. 1 ustawy PZP, </w:t>
      </w:r>
      <w:r>
        <w:rPr>
          <w:rFonts w:ascii="Calibri" w:hAnsi="Calibri" w:cs="Calibri"/>
        </w:rPr>
        <w:lastRenderedPageBreak/>
        <w:t>przesyłając jednocześnie jej odpis przeciwnikowi skargi. Złożenie skargi w placówce pocztowej operatora wyznaczonego w rozumieniu ustawy z dnia 23 listopada 2012 r. - Prawo pocztowe jest równoznaczne z jej wniesieniem.</w:t>
      </w:r>
    </w:p>
    <w:p w:rsidR="005325AE" w:rsidRDefault="005325AE" w:rsidP="00AB0FEA">
      <w:pPr>
        <w:pStyle w:val="LO-normal"/>
        <w:numPr>
          <w:ilvl w:val="0"/>
          <w:numId w:val="7"/>
        </w:numPr>
        <w:spacing w:line="360" w:lineRule="auto"/>
        <w:ind w:left="426"/>
        <w:jc w:val="both"/>
        <w:rPr>
          <w:rFonts w:ascii="Calibri" w:hAnsi="Calibri" w:cs="Calibri"/>
        </w:rPr>
      </w:pPr>
      <w:r>
        <w:rPr>
          <w:rFonts w:ascii="Calibri" w:hAnsi="Calibri" w:cs="Calibri"/>
        </w:rPr>
        <w:t>Prezes Izby przekazuje skargę wraz z aktami postępowania odwoławczego do sądu zamówień publicznych w terminie 7 dni od dnia jej otrzymania.</w:t>
      </w:r>
    </w:p>
    <w:p w:rsidR="007067E3" w:rsidRDefault="007067E3" w:rsidP="00AB0FEA">
      <w:pPr>
        <w:pStyle w:val="LO-normal"/>
        <w:spacing w:line="360" w:lineRule="auto"/>
        <w:jc w:val="both"/>
        <w:rPr>
          <w:rFonts w:ascii="Calibri" w:hAnsi="Calibri" w:cs="Calibri"/>
          <w:b/>
        </w:rPr>
      </w:pPr>
      <w:bookmarkStart w:id="24" w:name="_uarrfy5kozla"/>
      <w:bookmarkEnd w:id="24"/>
    </w:p>
    <w:p w:rsidR="005325AE" w:rsidRDefault="005325AE" w:rsidP="00AB0FEA">
      <w:pPr>
        <w:pStyle w:val="LO-normal"/>
        <w:spacing w:line="360" w:lineRule="auto"/>
        <w:jc w:val="both"/>
        <w:rPr>
          <w:rFonts w:ascii="Calibri" w:hAnsi="Calibri" w:cs="Calibri"/>
          <w:b/>
        </w:rPr>
      </w:pPr>
      <w:r>
        <w:rPr>
          <w:rFonts w:ascii="Calibri" w:hAnsi="Calibri" w:cs="Calibri"/>
          <w:b/>
        </w:rPr>
        <w:t>XXV. Spis załączników</w:t>
      </w:r>
    </w:p>
    <w:p w:rsidR="005325AE" w:rsidRDefault="005325AE" w:rsidP="00AB0FEA">
      <w:pPr>
        <w:pStyle w:val="LO-normal"/>
        <w:spacing w:line="360" w:lineRule="auto"/>
        <w:jc w:val="both"/>
        <w:rPr>
          <w:rFonts w:ascii="Calibri" w:hAnsi="Calibri" w:cs="Calibri"/>
        </w:rPr>
      </w:pPr>
      <w:r>
        <w:rPr>
          <w:rFonts w:ascii="Calibri" w:hAnsi="Calibri" w:cs="Calibri"/>
        </w:rPr>
        <w:t xml:space="preserve">        1. Załącznik nr 1 – opis przedmiotu zamówienia</w:t>
      </w:r>
    </w:p>
    <w:p w:rsidR="005325AE" w:rsidRDefault="005325AE" w:rsidP="00AB0FEA">
      <w:pPr>
        <w:pStyle w:val="LO-normal"/>
        <w:spacing w:line="360" w:lineRule="auto"/>
        <w:jc w:val="both"/>
        <w:rPr>
          <w:rFonts w:ascii="Calibri" w:hAnsi="Calibri" w:cs="Calibri"/>
        </w:rPr>
      </w:pPr>
      <w:r>
        <w:rPr>
          <w:rFonts w:ascii="Calibri" w:hAnsi="Calibri" w:cs="Calibri"/>
        </w:rPr>
        <w:t xml:space="preserve">        2. Załącznik nr 2 – formularz ofertowy</w:t>
      </w:r>
    </w:p>
    <w:p w:rsidR="005325AE" w:rsidRDefault="005325AE" w:rsidP="00AB0FEA">
      <w:pPr>
        <w:pStyle w:val="LO-normal"/>
        <w:spacing w:line="360" w:lineRule="auto"/>
        <w:jc w:val="both"/>
        <w:rPr>
          <w:rFonts w:ascii="Calibri" w:hAnsi="Calibri" w:cs="Calibri"/>
        </w:rPr>
      </w:pPr>
      <w:r>
        <w:rPr>
          <w:rFonts w:ascii="Calibri" w:hAnsi="Calibri" w:cs="Calibri"/>
        </w:rPr>
        <w:t xml:space="preserve">        3. Załącznik nr 3 – wzór umowy</w:t>
      </w:r>
    </w:p>
    <w:p w:rsidR="005325AE" w:rsidRDefault="005325AE" w:rsidP="00AB0FEA">
      <w:pPr>
        <w:pStyle w:val="LO-normal"/>
        <w:spacing w:line="360" w:lineRule="auto"/>
        <w:jc w:val="both"/>
        <w:rPr>
          <w:rFonts w:ascii="Calibri" w:hAnsi="Calibri" w:cs="Calibri"/>
        </w:rPr>
      </w:pPr>
      <w:r>
        <w:rPr>
          <w:rFonts w:ascii="Calibri" w:hAnsi="Calibri" w:cs="Calibri"/>
        </w:rPr>
        <w:t xml:space="preserve">        4. Załącznik nr 4 – oświadczenie o niewykluczeniu</w:t>
      </w:r>
    </w:p>
    <w:p w:rsidR="005325AE" w:rsidRDefault="005325AE" w:rsidP="00AB0FEA">
      <w:pPr>
        <w:pStyle w:val="LO-normal"/>
        <w:spacing w:line="360" w:lineRule="auto"/>
        <w:ind w:left="720" w:hanging="540"/>
        <w:jc w:val="both"/>
        <w:rPr>
          <w:rFonts w:ascii="Calibri" w:hAnsi="Calibri" w:cs="Calibri"/>
        </w:rPr>
      </w:pPr>
      <w:r>
        <w:rPr>
          <w:rFonts w:ascii="Calibri" w:hAnsi="Calibri" w:cs="Calibri"/>
        </w:rPr>
        <w:t xml:space="preserve">    5. Załącznik nr 5 - oświadczenie Wykonawców wspólnie ubiegających się o udzielenie   zamówienia</w:t>
      </w:r>
    </w:p>
    <w:p w:rsidR="005325AE" w:rsidRDefault="005325AE" w:rsidP="00AB0FEA">
      <w:pPr>
        <w:pStyle w:val="LO-normal"/>
        <w:spacing w:line="360" w:lineRule="auto"/>
        <w:ind w:left="426" w:hanging="426"/>
        <w:jc w:val="both"/>
        <w:rPr>
          <w:rFonts w:ascii="Calibri" w:hAnsi="Calibri" w:cs="Calibri"/>
        </w:rPr>
      </w:pPr>
      <w:r>
        <w:rPr>
          <w:rFonts w:ascii="Calibri" w:hAnsi="Calibri" w:cs="Calibri"/>
        </w:rPr>
        <w:t xml:space="preserve">        6. Załącznik nr 6 – zobowiązanie podmiotu trzeciego</w:t>
      </w:r>
    </w:p>
    <w:p w:rsidR="005325AE" w:rsidRDefault="005325AE" w:rsidP="00AB0FEA">
      <w:pPr>
        <w:pStyle w:val="LO-normal"/>
        <w:spacing w:line="360" w:lineRule="auto"/>
        <w:ind w:left="426" w:hanging="426"/>
        <w:jc w:val="both"/>
        <w:rPr>
          <w:rFonts w:ascii="Calibri" w:hAnsi="Calibri" w:cs="Calibri"/>
        </w:rPr>
      </w:pPr>
      <w:r>
        <w:rPr>
          <w:rFonts w:ascii="Calibri" w:hAnsi="Calibri" w:cs="Calibri"/>
        </w:rPr>
        <w:t xml:space="preserve">        7. Załącznik nr 7 – grupa kapitałowa</w:t>
      </w:r>
    </w:p>
    <w:p w:rsidR="005325AE" w:rsidRDefault="005325AE" w:rsidP="00AB0FEA">
      <w:pPr>
        <w:spacing w:line="360" w:lineRule="auto"/>
        <w:ind w:left="360" w:hanging="180"/>
        <w:jc w:val="both"/>
        <w:rPr>
          <w:rFonts w:ascii="Calibri" w:hAnsi="Calibri" w:cs="Calibri"/>
        </w:rPr>
      </w:pPr>
      <w:r w:rsidRPr="00DC5B7A">
        <w:rPr>
          <w:rFonts w:ascii="Calibri" w:hAnsi="Calibri" w:cs="Calibri"/>
        </w:rPr>
        <w:t xml:space="preserve">    8. Załącznik nr 8 – oświadczenie o niewykluczeniu podmiotu udostępniającego zasoby</w:t>
      </w:r>
      <w:r w:rsidRPr="00DC5B7A">
        <w:rPr>
          <w:rFonts w:ascii="Calibri" w:hAnsi="Calibri" w:cs="Calibri"/>
        </w:rPr>
        <w:br/>
      </w:r>
      <w:r w:rsidRPr="00DC5B7A">
        <w:rPr>
          <w:rFonts w:ascii="Calibri" w:hAnsi="Calibri" w:cs="Calibri"/>
        </w:rPr>
        <w:br/>
      </w:r>
      <w:r w:rsidRPr="00DC5B7A">
        <w:rPr>
          <w:rFonts w:ascii="Calibri" w:hAnsi="Calibri" w:cs="Calibri"/>
        </w:rPr>
        <w:br/>
      </w:r>
      <w:r w:rsidRPr="00DC5B7A">
        <w:rPr>
          <w:rFonts w:ascii="Calibri" w:hAnsi="Calibri" w:cs="Calibri"/>
        </w:rPr>
        <w:br/>
      </w:r>
    </w:p>
    <w:p w:rsidR="005325AE" w:rsidRDefault="005325AE" w:rsidP="00DC5B7A">
      <w:pPr>
        <w:spacing w:line="271" w:lineRule="auto"/>
        <w:ind w:left="360" w:hanging="180"/>
        <w:jc w:val="both"/>
        <w:rPr>
          <w:rFonts w:ascii="Calibri" w:hAnsi="Calibri" w:cs="Calibri"/>
        </w:rPr>
      </w:pPr>
    </w:p>
    <w:p w:rsidR="005325AE" w:rsidRDefault="005325AE" w:rsidP="00DC5B7A">
      <w:pPr>
        <w:spacing w:line="271" w:lineRule="auto"/>
        <w:ind w:left="360" w:hanging="180"/>
        <w:jc w:val="both"/>
        <w:rPr>
          <w:rFonts w:ascii="Calibri" w:hAnsi="Calibri" w:cs="Calibri"/>
        </w:rPr>
      </w:pPr>
    </w:p>
    <w:p w:rsidR="005325AE" w:rsidRDefault="005325AE" w:rsidP="00DC5B7A">
      <w:pPr>
        <w:spacing w:line="271" w:lineRule="auto"/>
        <w:ind w:left="360" w:hanging="180"/>
        <w:jc w:val="both"/>
        <w:rPr>
          <w:rFonts w:ascii="Calibri" w:hAnsi="Calibri" w:cs="Calibri"/>
        </w:rPr>
      </w:pPr>
    </w:p>
    <w:p w:rsidR="005325AE" w:rsidRDefault="005325AE" w:rsidP="00DC5B7A">
      <w:pPr>
        <w:spacing w:line="271" w:lineRule="auto"/>
        <w:ind w:left="360" w:hanging="180"/>
        <w:jc w:val="both"/>
        <w:rPr>
          <w:rFonts w:ascii="Calibri" w:hAnsi="Calibri" w:cs="Calibri"/>
        </w:rPr>
      </w:pPr>
    </w:p>
    <w:p w:rsidR="005325AE" w:rsidRDefault="005325AE" w:rsidP="00DC5B7A">
      <w:pPr>
        <w:spacing w:line="271" w:lineRule="auto"/>
        <w:ind w:left="360" w:hanging="180"/>
        <w:jc w:val="both"/>
        <w:rPr>
          <w:rFonts w:ascii="Calibri" w:hAnsi="Calibri" w:cs="Calibri"/>
        </w:rPr>
      </w:pPr>
    </w:p>
    <w:p w:rsidR="005325AE" w:rsidRDefault="005325AE" w:rsidP="00DC5B7A">
      <w:pPr>
        <w:spacing w:line="271" w:lineRule="auto"/>
        <w:ind w:left="360" w:hanging="180"/>
        <w:jc w:val="both"/>
        <w:rPr>
          <w:rFonts w:ascii="Calibri" w:hAnsi="Calibri" w:cs="Calibri"/>
        </w:rPr>
      </w:pPr>
    </w:p>
    <w:p w:rsidR="005325AE" w:rsidRDefault="005325AE" w:rsidP="00DC5B7A">
      <w:pPr>
        <w:spacing w:line="271" w:lineRule="auto"/>
        <w:ind w:left="360" w:hanging="180"/>
        <w:jc w:val="both"/>
        <w:rPr>
          <w:rFonts w:ascii="Calibri" w:hAnsi="Calibri" w:cs="Calibri"/>
        </w:rPr>
      </w:pPr>
    </w:p>
    <w:p w:rsidR="005325AE" w:rsidRDefault="005325AE" w:rsidP="00DC5B7A">
      <w:pPr>
        <w:spacing w:line="271" w:lineRule="auto"/>
        <w:ind w:left="360" w:hanging="180"/>
        <w:jc w:val="both"/>
        <w:rPr>
          <w:rFonts w:ascii="Calibri" w:hAnsi="Calibri" w:cs="Calibri"/>
        </w:rPr>
      </w:pPr>
    </w:p>
    <w:p w:rsidR="005325AE" w:rsidRDefault="005325AE" w:rsidP="00DC5B7A">
      <w:pPr>
        <w:spacing w:line="271" w:lineRule="auto"/>
        <w:ind w:left="360" w:hanging="180"/>
        <w:jc w:val="both"/>
        <w:rPr>
          <w:rFonts w:ascii="Calibri" w:hAnsi="Calibri" w:cs="Calibri"/>
        </w:rPr>
      </w:pPr>
    </w:p>
    <w:p w:rsidR="005325AE" w:rsidRDefault="005325AE" w:rsidP="00DC5B7A">
      <w:pPr>
        <w:spacing w:line="271" w:lineRule="auto"/>
        <w:ind w:left="360" w:hanging="180"/>
        <w:jc w:val="both"/>
        <w:rPr>
          <w:rFonts w:ascii="Calibri" w:hAnsi="Calibri" w:cs="Calibri"/>
        </w:rPr>
      </w:pPr>
    </w:p>
    <w:p w:rsidR="005325AE" w:rsidRDefault="005325AE" w:rsidP="00DC5B7A">
      <w:pPr>
        <w:spacing w:line="271" w:lineRule="auto"/>
        <w:ind w:left="360" w:hanging="180"/>
        <w:jc w:val="both"/>
        <w:rPr>
          <w:rFonts w:ascii="Calibri" w:hAnsi="Calibri" w:cs="Calibri"/>
        </w:rPr>
      </w:pPr>
    </w:p>
    <w:p w:rsidR="005325AE" w:rsidRDefault="005325AE" w:rsidP="00DC5B7A">
      <w:pPr>
        <w:spacing w:line="271" w:lineRule="auto"/>
        <w:ind w:left="360" w:hanging="180"/>
        <w:jc w:val="both"/>
        <w:rPr>
          <w:rFonts w:ascii="Calibri" w:hAnsi="Calibri" w:cs="Calibri"/>
        </w:rPr>
      </w:pPr>
    </w:p>
    <w:p w:rsidR="005325AE" w:rsidRDefault="005325AE" w:rsidP="00DC5B7A">
      <w:pPr>
        <w:spacing w:line="271" w:lineRule="auto"/>
        <w:ind w:left="360" w:hanging="180"/>
        <w:jc w:val="both"/>
        <w:rPr>
          <w:rFonts w:ascii="Calibri" w:hAnsi="Calibri" w:cs="Calibri"/>
        </w:rPr>
      </w:pPr>
    </w:p>
    <w:p w:rsidR="005325AE" w:rsidRDefault="005325AE" w:rsidP="00DC5B7A">
      <w:pPr>
        <w:spacing w:line="271" w:lineRule="auto"/>
        <w:ind w:left="360" w:hanging="180"/>
        <w:jc w:val="both"/>
        <w:rPr>
          <w:rFonts w:ascii="Calibri" w:hAnsi="Calibri" w:cs="Calibri"/>
        </w:rPr>
      </w:pPr>
    </w:p>
    <w:p w:rsidR="005325AE" w:rsidRDefault="005325AE" w:rsidP="007067E3">
      <w:pPr>
        <w:spacing w:line="271" w:lineRule="auto"/>
        <w:jc w:val="both"/>
        <w:rPr>
          <w:rFonts w:ascii="Calibri" w:hAnsi="Calibri" w:cs="Calibri"/>
        </w:rPr>
      </w:pPr>
    </w:p>
    <w:p w:rsidR="00860EA5" w:rsidRDefault="00860EA5" w:rsidP="007A2F55">
      <w:pPr>
        <w:spacing w:line="271" w:lineRule="auto"/>
        <w:jc w:val="right"/>
        <w:rPr>
          <w:rFonts w:ascii="Calibri" w:hAnsi="Calibri" w:cs="Calibri"/>
          <w:b/>
        </w:rPr>
      </w:pPr>
    </w:p>
    <w:p w:rsidR="00860EA5" w:rsidRDefault="00860EA5" w:rsidP="007A2F55">
      <w:pPr>
        <w:spacing w:line="271" w:lineRule="auto"/>
        <w:jc w:val="right"/>
        <w:rPr>
          <w:rFonts w:ascii="Calibri" w:hAnsi="Calibri" w:cs="Calibri"/>
          <w:b/>
        </w:rPr>
      </w:pPr>
    </w:p>
    <w:p w:rsidR="00860EA5" w:rsidRDefault="00860EA5" w:rsidP="007A2F55">
      <w:pPr>
        <w:spacing w:line="271" w:lineRule="auto"/>
        <w:jc w:val="right"/>
        <w:rPr>
          <w:rFonts w:ascii="Calibri" w:hAnsi="Calibri" w:cs="Calibri"/>
          <w:b/>
        </w:rPr>
      </w:pPr>
    </w:p>
    <w:p w:rsidR="00860EA5" w:rsidRDefault="00860EA5" w:rsidP="007A2F55">
      <w:pPr>
        <w:spacing w:line="271" w:lineRule="auto"/>
        <w:jc w:val="right"/>
        <w:rPr>
          <w:rFonts w:ascii="Calibri" w:hAnsi="Calibri" w:cs="Calibri"/>
          <w:b/>
        </w:rPr>
      </w:pPr>
    </w:p>
    <w:p w:rsidR="005325AE" w:rsidRPr="001A4ACD" w:rsidRDefault="005325AE" w:rsidP="007A2F55">
      <w:pPr>
        <w:spacing w:line="271" w:lineRule="auto"/>
        <w:jc w:val="right"/>
        <w:rPr>
          <w:rFonts w:ascii="Calibri" w:hAnsi="Calibri" w:cs="Calibri"/>
          <w:b/>
        </w:rPr>
      </w:pPr>
      <w:r w:rsidRPr="001A4ACD">
        <w:rPr>
          <w:rFonts w:ascii="Calibri" w:hAnsi="Calibri" w:cs="Calibri"/>
          <w:b/>
        </w:rPr>
        <w:lastRenderedPageBreak/>
        <w:t>Załącznik nr 2</w:t>
      </w:r>
    </w:p>
    <w:p w:rsidR="005325AE" w:rsidRPr="001A4ACD" w:rsidRDefault="005325AE" w:rsidP="007A2F55">
      <w:pPr>
        <w:spacing w:line="271" w:lineRule="auto"/>
        <w:jc w:val="right"/>
        <w:rPr>
          <w:rFonts w:ascii="Calibri" w:hAnsi="Calibri" w:cs="Calibri"/>
          <w:b/>
        </w:rPr>
      </w:pPr>
    </w:p>
    <w:p w:rsidR="005325AE" w:rsidRPr="001A4ACD" w:rsidRDefault="005325AE" w:rsidP="007A2F55">
      <w:pPr>
        <w:pStyle w:val="Tekstkomentarza"/>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5325AE" w:rsidRPr="001A4ACD" w:rsidRDefault="005325AE" w:rsidP="007A2F55">
      <w:pPr>
        <w:pStyle w:val="Tekstkomentarza"/>
        <w:spacing w:line="271" w:lineRule="auto"/>
        <w:rPr>
          <w:rFonts w:ascii="Calibri" w:hAnsi="Calibri" w:cs="Calibri"/>
          <w:b/>
          <w:sz w:val="22"/>
          <w:szCs w:val="22"/>
        </w:rPr>
      </w:pPr>
    </w:p>
    <w:p w:rsidR="005325AE" w:rsidRPr="001A4ACD" w:rsidRDefault="005325AE" w:rsidP="00551245">
      <w:pPr>
        <w:pStyle w:val="Default"/>
        <w:tabs>
          <w:tab w:val="left" w:pos="0"/>
          <w:tab w:val="left" w:pos="426"/>
        </w:tabs>
        <w:spacing w:line="271" w:lineRule="auto"/>
        <w:jc w:val="both"/>
        <w:rPr>
          <w:rFonts w:ascii="Calibri" w:hAnsi="Calibri" w:cs="Calibri"/>
          <w:sz w:val="22"/>
          <w:szCs w:val="22"/>
        </w:rPr>
      </w:pPr>
      <w:r w:rsidRPr="001A4ACD">
        <w:rPr>
          <w:rFonts w:ascii="Calibri" w:hAnsi="Calibri" w:cs="Calibri"/>
          <w:sz w:val="22"/>
          <w:szCs w:val="22"/>
        </w:rPr>
        <w:t>Składając ofertę w</w:t>
      </w:r>
      <w:r w:rsidR="0024321D">
        <w:rPr>
          <w:rFonts w:ascii="Calibri" w:hAnsi="Calibri" w:cs="Calibri"/>
          <w:sz w:val="22"/>
          <w:szCs w:val="22"/>
        </w:rPr>
        <w:t xml:space="preserve"> postępowaniu o udzielenie zamówienia publicznego w przedmiocie dostawy</w:t>
      </w:r>
      <w:r w:rsidR="00FE6D8F">
        <w:rPr>
          <w:rFonts w:ascii="Calibri" w:hAnsi="Calibri" w:cs="Calibri"/>
          <w:sz w:val="22"/>
          <w:szCs w:val="22"/>
        </w:rPr>
        <w:t xml:space="preserve"> obłożeń jednorazowego użytku (DZP.2344.52</w:t>
      </w:r>
      <w:r>
        <w:rPr>
          <w:rFonts w:ascii="Calibri" w:hAnsi="Calibri" w:cs="Calibri"/>
          <w:sz w:val="22"/>
          <w:szCs w:val="22"/>
        </w:rPr>
        <w:t xml:space="preserve">.2022), </w:t>
      </w:r>
      <w:r w:rsidRPr="001A4ACD">
        <w:rPr>
          <w:rFonts w:ascii="Calibri" w:hAnsi="Calibri" w:cs="Calibri"/>
          <w:sz w:val="22"/>
          <w:szCs w:val="22"/>
        </w:rPr>
        <w:t>informujemy:</w:t>
      </w:r>
    </w:p>
    <w:p w:rsidR="005325AE" w:rsidRPr="001A4ACD" w:rsidRDefault="005325AE" w:rsidP="007A2F55">
      <w:pPr>
        <w:pStyle w:val="Default"/>
        <w:spacing w:line="271" w:lineRule="auto"/>
        <w:jc w:val="both"/>
        <w:rPr>
          <w:rFonts w:ascii="Calibri" w:hAnsi="Calibri" w:cs="Calibri"/>
          <w:sz w:val="22"/>
          <w:szCs w:val="22"/>
        </w:rPr>
      </w:pPr>
      <w:r w:rsidRPr="001A4ACD">
        <w:rPr>
          <w:rFonts w:ascii="Calibri" w:hAnsi="Calibri" w:cs="Calibri"/>
          <w:sz w:val="22"/>
          <w:szCs w:val="22"/>
        </w:rPr>
        <w:t>1. 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c>
          <w:tcPr>
            <w:tcW w:w="9210" w:type="dxa"/>
          </w:tcPr>
          <w:p w:rsidR="005325AE" w:rsidRPr="001A4ACD" w:rsidRDefault="005325AE" w:rsidP="0011699B">
            <w:pPr>
              <w:pStyle w:val="Default"/>
              <w:spacing w:line="271" w:lineRule="auto"/>
              <w:jc w:val="both"/>
              <w:rPr>
                <w:rFonts w:ascii="Calibri" w:hAnsi="Calibri" w:cs="Calibri"/>
                <w:sz w:val="22"/>
                <w:szCs w:val="22"/>
              </w:rPr>
            </w:pPr>
          </w:p>
        </w:tc>
      </w:tr>
    </w:tbl>
    <w:p w:rsidR="005325AE" w:rsidRPr="001A4ACD" w:rsidRDefault="005325AE" w:rsidP="007A2F55">
      <w:pPr>
        <w:pStyle w:val="Default"/>
        <w:spacing w:line="271" w:lineRule="auto"/>
        <w:jc w:val="both"/>
        <w:rPr>
          <w:rFonts w:ascii="Calibri" w:hAnsi="Calibri" w:cs="Calibri"/>
          <w:sz w:val="22"/>
          <w:szCs w:val="22"/>
        </w:rPr>
      </w:pPr>
      <w:r w:rsidRPr="001A4ACD">
        <w:rPr>
          <w:rFonts w:ascii="Calibri" w:hAnsi="Calibri" w:cs="Calibri"/>
          <w:sz w:val="22"/>
          <w:szCs w:val="22"/>
        </w:rPr>
        <w:t xml:space="preserve">Pełna nazwa Wykonawcy, adres siedziby, NIP, telefon, adres e-mail </w:t>
      </w:r>
    </w:p>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2. Oferujemy realizację dostawy</w:t>
      </w:r>
      <w:r w:rsidR="00D15946">
        <w:rPr>
          <w:rFonts w:ascii="Calibri" w:hAnsi="Calibri" w:cs="Calibri"/>
        </w:rPr>
        <w:t xml:space="preserve"> obłożeń jednorazowego użytku -</w:t>
      </w:r>
      <w:r w:rsidRPr="001A4ACD">
        <w:rPr>
          <w:rFonts w:ascii="Calibri" w:hAnsi="Calibri" w:cs="Calibri"/>
        </w:rPr>
        <w:t xml:space="preserve"> zgodnie z formularzem cenowym, stanowiącym integralną część niniejszej oferty.</w:t>
      </w:r>
    </w:p>
    <w:p w:rsidR="005325AE" w:rsidRPr="001A4ACD" w:rsidRDefault="005325AE" w:rsidP="007A2F55">
      <w:pPr>
        <w:spacing w:line="271" w:lineRule="auto"/>
        <w:jc w:val="both"/>
        <w:rPr>
          <w:rFonts w:ascii="Calibri" w:hAnsi="Calibri" w:cs="Calibri"/>
        </w:rPr>
      </w:pPr>
    </w:p>
    <w:p w:rsidR="005325AE" w:rsidRDefault="0007419E" w:rsidP="0007419E">
      <w:pPr>
        <w:spacing w:line="271" w:lineRule="auto"/>
        <w:jc w:val="both"/>
        <w:rPr>
          <w:rFonts w:ascii="Calibri" w:hAnsi="Calibri" w:cs="Calibri"/>
        </w:rPr>
      </w:pPr>
      <w:r>
        <w:rPr>
          <w:rFonts w:ascii="Calibri" w:hAnsi="Calibri" w:cs="Calibri"/>
        </w:rPr>
        <w:t xml:space="preserve">3.Akceptujemy termin płatności 60 dni </w:t>
      </w:r>
      <w:r w:rsidR="005325AE" w:rsidRPr="003D1A0A">
        <w:rPr>
          <w:rFonts w:ascii="Calibri" w:hAnsi="Calibri" w:cs="Calibri"/>
        </w:rPr>
        <w:t>od daty otrzymania przez Zamawiającego faktury</w:t>
      </w:r>
      <w:r w:rsidR="005325AE">
        <w:rPr>
          <w:rFonts w:ascii="Calibri" w:hAnsi="Calibri" w:cs="Calibri"/>
        </w:rPr>
        <w:t xml:space="preserve"> na następujący numer rachunku bankowego: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8"/>
      </w:tblGrid>
      <w:tr w:rsidR="005325AE" w:rsidTr="0011699B">
        <w:tc>
          <w:tcPr>
            <w:tcW w:w="8908" w:type="dxa"/>
          </w:tcPr>
          <w:p w:rsidR="005325AE" w:rsidRPr="003C5CD2" w:rsidRDefault="005325AE" w:rsidP="0011699B">
            <w:pPr>
              <w:tabs>
                <w:tab w:val="left" w:pos="284"/>
              </w:tabs>
              <w:spacing w:line="271" w:lineRule="auto"/>
              <w:jc w:val="both"/>
              <w:rPr>
                <w:rFonts w:ascii="Calibri" w:hAnsi="Calibri" w:cs="Calibri"/>
              </w:rPr>
            </w:pPr>
          </w:p>
        </w:tc>
      </w:tr>
    </w:tbl>
    <w:p w:rsidR="005325AE" w:rsidRPr="008E6064" w:rsidRDefault="005325AE" w:rsidP="007A2F55">
      <w:pPr>
        <w:tabs>
          <w:tab w:val="left" w:pos="284"/>
        </w:tabs>
        <w:spacing w:line="271" w:lineRule="auto"/>
        <w:jc w:val="both"/>
        <w:rPr>
          <w:rFonts w:ascii="Cambria" w:hAnsi="Cambria" w:cs="Cambria"/>
        </w:rPr>
      </w:pPr>
    </w:p>
    <w:p w:rsidR="005325AE" w:rsidRPr="001B1C78" w:rsidRDefault="005325AE" w:rsidP="007A2F55">
      <w:pPr>
        <w:spacing w:line="271" w:lineRule="auto"/>
        <w:jc w:val="both"/>
        <w:rPr>
          <w:rFonts w:ascii="Calibri" w:hAnsi="Calibri" w:cs="Calibri"/>
        </w:rPr>
      </w:pPr>
      <w:r w:rsidRPr="008270DD">
        <w:rPr>
          <w:rFonts w:ascii="Calibri" w:hAnsi="Calibri" w:cs="Calibri"/>
        </w:rPr>
        <w:t xml:space="preserve">4. Oferowany przez nas czas dostawy </w:t>
      </w:r>
      <w:r w:rsidRPr="001B1C78">
        <w:rPr>
          <w:rFonts w:ascii="Calibri" w:hAnsi="Calibri" w:cs="Calibri"/>
        </w:rPr>
        <w:t>wynosi (wymagany do 5 dni roboczych</w:t>
      </w:r>
      <w:r w:rsidR="00F16036">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c>
          <w:tcPr>
            <w:tcW w:w="8984" w:type="dxa"/>
          </w:tcPr>
          <w:p w:rsidR="005325AE" w:rsidRPr="001A4ACD" w:rsidRDefault="005325AE" w:rsidP="0011699B">
            <w:pPr>
              <w:spacing w:line="271" w:lineRule="auto"/>
              <w:jc w:val="both"/>
              <w:rPr>
                <w:rFonts w:ascii="Calibri" w:hAnsi="Calibri" w:cs="Calibri"/>
              </w:rPr>
            </w:pPr>
          </w:p>
        </w:tc>
      </w:tr>
    </w:tbl>
    <w:p w:rsidR="005325AE" w:rsidRPr="001B42C3" w:rsidRDefault="005325AE" w:rsidP="007A2F55">
      <w:pPr>
        <w:tabs>
          <w:tab w:val="left" w:pos="284"/>
        </w:tabs>
        <w:spacing w:line="271" w:lineRule="auto"/>
        <w:jc w:val="both"/>
        <w:rPr>
          <w:rFonts w:ascii="Calibri" w:hAnsi="Calibri" w:cs="Calibri"/>
        </w:rPr>
      </w:pPr>
      <w:r w:rsidRPr="008270DD">
        <w:rPr>
          <w:rFonts w:ascii="Calibri" w:hAnsi="Calibri" w:cs="Calibri"/>
        </w:rPr>
        <w:t>dni roboczych</w:t>
      </w:r>
      <w:r>
        <w:rPr>
          <w:rFonts w:ascii="Calibri" w:hAnsi="Calibri" w:cs="Calibri"/>
        </w:rPr>
        <w:t>.</w:t>
      </w:r>
    </w:p>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 xml:space="preserve">6. Oświadczamy, że zaoferowane </w:t>
      </w:r>
      <w:bookmarkStart w:id="25" w:name="_Hlk5878943"/>
      <w:r w:rsidRPr="001A4ACD">
        <w:rPr>
          <w:rFonts w:ascii="Calibri" w:hAnsi="Calibri" w:cs="Calibri"/>
        </w:rPr>
        <w:t xml:space="preserve">wyroby medyczne, są dopuszczone do obrotu i używania na terenie Rzeczypospolitej Polskiej zgodnie z obowiązującą Ustawą o wyrobach medycznych z dnia </w:t>
      </w:r>
      <w:r w:rsidR="00096857">
        <w:rPr>
          <w:rFonts w:ascii="Calibri" w:hAnsi="Calibri" w:cs="Calibri"/>
        </w:rPr>
        <w:t>7 kwietnia 2022</w:t>
      </w:r>
      <w:r w:rsidRPr="001A4ACD">
        <w:rPr>
          <w:rFonts w:ascii="Calibri" w:hAnsi="Calibri" w:cs="Calibri"/>
        </w:rPr>
        <w:t xml:space="preserve">r. </w:t>
      </w:r>
      <w:bookmarkEnd w:id="25"/>
      <w:r w:rsidRPr="001A4ACD">
        <w:rPr>
          <w:rFonts w:ascii="Calibri" w:hAnsi="Calibri" w:cs="Calibri"/>
        </w:rPr>
        <w:t xml:space="preserve">oraz że kopie tych dokumentów zostaną dostarczone </w:t>
      </w:r>
      <w:r>
        <w:rPr>
          <w:rFonts w:ascii="Calibri" w:hAnsi="Calibri" w:cs="Calibri"/>
        </w:rPr>
        <w:t xml:space="preserve"> </w:t>
      </w:r>
      <w:r w:rsidR="0081575C">
        <w:rPr>
          <w:rFonts w:ascii="Calibri" w:hAnsi="Calibri" w:cs="Calibri"/>
        </w:rPr>
        <w:t>w terminie 5</w:t>
      </w:r>
      <w:r w:rsidRPr="001A4ACD">
        <w:rPr>
          <w:rFonts w:ascii="Calibri" w:hAnsi="Calibri" w:cs="Calibri"/>
        </w:rPr>
        <w:t xml:space="preserve">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 xml:space="preserve">7. Oświadczamy iż, jesteśmy </w:t>
      </w:r>
      <w:proofErr w:type="spellStart"/>
      <w:r w:rsidRPr="001A4ACD">
        <w:rPr>
          <w:rFonts w:ascii="Calibri" w:hAnsi="Calibri" w:cs="Calibri"/>
        </w:rPr>
        <w:t>mikroprzedsiębiorstwem</w:t>
      </w:r>
      <w:proofErr w:type="spellEnd"/>
      <w:r w:rsidRPr="001A4ACD">
        <w:rPr>
          <w:rFonts w:ascii="Calibri" w:hAnsi="Calibri" w:cs="Calibri"/>
        </w:rPr>
        <w:t xml:space="preserve">/małym przedsiębiorstwem/średnim  przedsiębiorstwem zgodnie  z Ustawą z dnia 2 lipca 2004 r. o swobodzie działalności gospodarczej </w:t>
      </w:r>
      <w:r w:rsidRPr="001A4ACD">
        <w:rPr>
          <w:rFonts w:ascii="Calibri" w:hAnsi="Calibri" w:cs="Calibri"/>
          <w:color w:val="000000"/>
          <w:vertAlign w:val="superscript"/>
        </w:rPr>
        <w:t>1)</w:t>
      </w:r>
    </w:p>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8. Oświadczamy, iż wyrażamy zgodę na stałość cen na oferowany asortyment przez okres trwania umowy z zastrzeżeniem § 2 projektu umowy.</w:t>
      </w:r>
    </w:p>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rPr>
          <w:trHeight w:val="245"/>
        </w:trPr>
        <w:tc>
          <w:tcPr>
            <w:tcW w:w="9210" w:type="dxa"/>
          </w:tcPr>
          <w:p w:rsidR="005325AE" w:rsidRPr="001A4ACD" w:rsidRDefault="005325AE" w:rsidP="0011699B">
            <w:pPr>
              <w:spacing w:line="271" w:lineRule="auto"/>
              <w:jc w:val="both"/>
              <w:rPr>
                <w:rFonts w:ascii="Calibri" w:hAnsi="Calibri" w:cs="Calibri"/>
              </w:rPr>
            </w:pPr>
          </w:p>
        </w:tc>
      </w:tr>
    </w:tbl>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5325AE" w:rsidRPr="001A4ACD" w:rsidRDefault="005325AE" w:rsidP="007A2F55">
      <w:pPr>
        <w:spacing w:line="271" w:lineRule="auto"/>
        <w:jc w:val="both"/>
        <w:rPr>
          <w:rFonts w:ascii="Calibri" w:hAnsi="Calibri" w:cs="Calibri"/>
        </w:rPr>
      </w:pPr>
    </w:p>
    <w:p w:rsidR="005325AE" w:rsidRDefault="005325AE" w:rsidP="007A2F55">
      <w:pPr>
        <w:spacing w:line="271" w:lineRule="auto"/>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5325AE" w:rsidRPr="001A4ACD" w:rsidRDefault="005325AE" w:rsidP="007A2F55">
      <w:pPr>
        <w:spacing w:line="271" w:lineRule="auto"/>
        <w:jc w:val="both"/>
        <w:rPr>
          <w:rFonts w:ascii="Calibri" w:hAnsi="Calibri" w:cs="Calibri"/>
        </w:rPr>
      </w:pPr>
    </w:p>
    <w:p w:rsidR="005325AE" w:rsidRPr="00D03D9C" w:rsidRDefault="005325AE" w:rsidP="007A2F55">
      <w:pPr>
        <w:pStyle w:val="Nagwek2"/>
        <w:overflowPunct w:val="0"/>
        <w:autoSpaceDE w:val="0"/>
        <w:autoSpaceDN w:val="0"/>
        <w:adjustRightInd w:val="0"/>
        <w:spacing w:before="0" w:after="0" w:line="271" w:lineRule="auto"/>
        <w:jc w:val="both"/>
        <w:textAlignment w:val="baseline"/>
        <w:rPr>
          <w:rFonts w:ascii="Calibri" w:hAnsi="Calibri" w:cs="Calibri"/>
          <w:sz w:val="22"/>
          <w:szCs w:val="22"/>
        </w:rPr>
      </w:pPr>
      <w:r w:rsidRPr="00D03D9C">
        <w:rPr>
          <w:rFonts w:ascii="Calibri" w:hAnsi="Calibri" w:cs="Calibri"/>
          <w:sz w:val="22"/>
          <w:szCs w:val="22"/>
        </w:rPr>
        <w:lastRenderedPageBreak/>
        <w:t>12. Wszystkie wymagane w niniejszego postępowaniu przetargowym oświadczenia oraz dokumenty złożyliśmy ze świadomością odpowiedzialności karnej za składanie fałszywych oświadczeń w celu uzyskania korzyści majątkowych.</w:t>
      </w:r>
    </w:p>
    <w:p w:rsidR="005325AE" w:rsidRPr="001A4ACD" w:rsidRDefault="005325AE" w:rsidP="007A2F55">
      <w:pPr>
        <w:spacing w:line="271" w:lineRule="auto"/>
        <w:jc w:val="both"/>
        <w:rPr>
          <w:rFonts w:ascii="Calibri" w:hAnsi="Calibri" w:cs="Calibri"/>
        </w:rPr>
      </w:pPr>
    </w:p>
    <w:p w:rsidR="005325AE" w:rsidRPr="0081575C" w:rsidRDefault="005325AE" w:rsidP="007A2F55">
      <w:pPr>
        <w:pStyle w:val="Tekstpodstawowywcity2"/>
        <w:spacing w:line="271" w:lineRule="auto"/>
        <w:ind w:left="0"/>
        <w:jc w:val="both"/>
        <w:rPr>
          <w:rFonts w:ascii="Calibri" w:hAnsi="Calibri" w:cs="Calibri"/>
          <w:sz w:val="22"/>
          <w:szCs w:val="22"/>
        </w:rPr>
      </w:pPr>
      <w:r w:rsidRPr="0081575C">
        <w:rPr>
          <w:rFonts w:ascii="Calibri" w:hAnsi="Calibri" w:cs="Calibri"/>
          <w:sz w:val="22"/>
          <w:szCs w:val="22"/>
        </w:rPr>
        <w:t xml:space="preserve">13. Oświadczamy, iż wybór naszej oferty nie będzie/będzie prowadzić do powstania u 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1575C" w:rsidTr="0011699B">
        <w:tc>
          <w:tcPr>
            <w:tcW w:w="9210" w:type="dxa"/>
          </w:tcPr>
          <w:p w:rsidR="005325AE" w:rsidRPr="0081575C" w:rsidRDefault="005325AE" w:rsidP="0011699B">
            <w:pPr>
              <w:pStyle w:val="Tekstpodstawowywcity2"/>
              <w:spacing w:line="271" w:lineRule="auto"/>
              <w:ind w:left="0"/>
              <w:jc w:val="both"/>
              <w:rPr>
                <w:rFonts w:ascii="Calibri" w:hAnsi="Calibri" w:cs="Calibri"/>
                <w:sz w:val="22"/>
                <w:szCs w:val="22"/>
              </w:rPr>
            </w:pPr>
          </w:p>
        </w:tc>
      </w:tr>
    </w:tbl>
    <w:p w:rsidR="005325AE" w:rsidRPr="0081575C" w:rsidRDefault="005325AE" w:rsidP="007A2F55">
      <w:pPr>
        <w:pStyle w:val="Tekstpodstawowywcity2"/>
        <w:spacing w:line="271" w:lineRule="auto"/>
        <w:ind w:left="0"/>
        <w:jc w:val="both"/>
        <w:rPr>
          <w:rFonts w:ascii="Calibri" w:hAnsi="Calibri" w:cs="Calibri"/>
          <w:sz w:val="22"/>
          <w:szCs w:val="22"/>
        </w:rPr>
      </w:pPr>
      <w:r w:rsidRPr="0081575C">
        <w:rPr>
          <w:rFonts w:ascii="Calibri" w:hAnsi="Calibri" w:cs="Calibri"/>
          <w:sz w:val="22"/>
          <w:szCs w:val="22"/>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c>
          <w:tcPr>
            <w:tcW w:w="9210" w:type="dxa"/>
          </w:tcPr>
          <w:p w:rsidR="005325AE" w:rsidRPr="001A4ACD" w:rsidRDefault="005325AE" w:rsidP="0011699B">
            <w:pPr>
              <w:pStyle w:val="Tekstpodstawowywcity2"/>
              <w:spacing w:line="271" w:lineRule="auto"/>
              <w:ind w:left="0"/>
              <w:jc w:val="both"/>
              <w:rPr>
                <w:rFonts w:ascii="Calibri" w:hAnsi="Calibri" w:cs="Calibri"/>
              </w:rPr>
            </w:pPr>
          </w:p>
        </w:tc>
      </w:tr>
    </w:tbl>
    <w:p w:rsidR="005325AE" w:rsidRPr="001A4ACD" w:rsidRDefault="005325AE" w:rsidP="007A2F55">
      <w:pPr>
        <w:pStyle w:val="Tekstpodstawowywcity2"/>
        <w:spacing w:line="271" w:lineRule="auto"/>
        <w:ind w:left="0"/>
        <w:jc w:val="both"/>
        <w:rPr>
          <w:rFonts w:ascii="Calibri" w:hAnsi="Calibri" w:cs="Calibri"/>
        </w:rPr>
      </w:pPr>
    </w:p>
    <w:p w:rsidR="005325AE" w:rsidRPr="001A4ACD" w:rsidRDefault="005325AE" w:rsidP="007A2F55">
      <w:pPr>
        <w:pStyle w:val="NormalnyWeb"/>
        <w:spacing w:line="271" w:lineRule="auto"/>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sidR="003F43F3">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5325AE" w:rsidRPr="001A4ACD" w:rsidRDefault="005325AE" w:rsidP="007A2F55">
      <w:pPr>
        <w:spacing w:line="271" w:lineRule="auto"/>
        <w:jc w:val="both"/>
        <w:rPr>
          <w:rFonts w:ascii="Calibri" w:hAnsi="Calibri" w:cs="Calibri"/>
        </w:rPr>
      </w:pPr>
    </w:p>
    <w:p w:rsidR="005325AE" w:rsidRPr="001A4ACD" w:rsidRDefault="005325AE" w:rsidP="007A2F55">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5</w:t>
      </w:r>
      <w:r w:rsidRPr="001A4ACD">
        <w:rPr>
          <w:rFonts w:ascii="Calibri" w:hAnsi="Calibri" w:cs="Calibri"/>
        </w:rPr>
        <w:t>. Integralną część oferty stanowią następujące dokumenty:</w:t>
      </w:r>
    </w:p>
    <w:p w:rsidR="005325AE" w:rsidRPr="001A4ACD" w:rsidRDefault="005325AE" w:rsidP="007A2F55">
      <w:pPr>
        <w:spacing w:line="271" w:lineRule="auto"/>
        <w:jc w:val="both"/>
        <w:rPr>
          <w:rFonts w:ascii="Calibri" w:hAnsi="Calibri" w:cs="Calibri"/>
        </w:rPr>
      </w:pPr>
      <w:r w:rsidRPr="001A4ACD">
        <w:rPr>
          <w:rFonts w:ascii="Calibri" w:hAnsi="Calibri" w:cs="Calibr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rPr>
          <w:trHeight w:val="321"/>
        </w:trPr>
        <w:tc>
          <w:tcPr>
            <w:tcW w:w="9210" w:type="dxa"/>
          </w:tcPr>
          <w:p w:rsidR="005325AE" w:rsidRPr="001A4ACD" w:rsidRDefault="005325AE" w:rsidP="0011699B">
            <w:pPr>
              <w:spacing w:line="271" w:lineRule="auto"/>
              <w:jc w:val="both"/>
              <w:rPr>
                <w:rFonts w:ascii="Calibri" w:hAnsi="Calibri" w:cs="Calibri"/>
              </w:rPr>
            </w:pPr>
          </w:p>
        </w:tc>
      </w:tr>
    </w:tbl>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c>
          <w:tcPr>
            <w:tcW w:w="9210" w:type="dxa"/>
          </w:tcPr>
          <w:p w:rsidR="005325AE" w:rsidRPr="001A4ACD" w:rsidRDefault="005325AE" w:rsidP="0011699B">
            <w:pPr>
              <w:spacing w:line="271" w:lineRule="auto"/>
              <w:jc w:val="both"/>
              <w:rPr>
                <w:rFonts w:ascii="Calibri" w:hAnsi="Calibri" w:cs="Calibri"/>
              </w:rPr>
            </w:pPr>
          </w:p>
        </w:tc>
      </w:tr>
    </w:tbl>
    <w:p w:rsidR="005325AE" w:rsidRPr="001A4ACD" w:rsidRDefault="005325AE" w:rsidP="007A2F55">
      <w:pPr>
        <w:spacing w:line="271" w:lineRule="auto"/>
        <w:jc w:val="both"/>
        <w:rPr>
          <w:rFonts w:ascii="Calibri" w:hAnsi="Calibri" w:cs="Calibri"/>
        </w:rPr>
      </w:pPr>
    </w:p>
    <w:p w:rsidR="005325AE" w:rsidRPr="001A4ACD" w:rsidRDefault="005325AE" w:rsidP="007A2F55">
      <w:pPr>
        <w:pStyle w:val="Tekstpodstawowywcity2"/>
        <w:spacing w:line="271" w:lineRule="auto"/>
        <w:ind w:left="0"/>
        <w:jc w:val="both"/>
        <w:rPr>
          <w:rFonts w:ascii="Calibri" w:hAnsi="Calibri" w:cs="Calibri"/>
        </w:rPr>
      </w:pPr>
      <w:r w:rsidRPr="001A4ACD">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c>
          <w:tcPr>
            <w:tcW w:w="9210" w:type="dxa"/>
          </w:tcPr>
          <w:p w:rsidR="005325AE" w:rsidRPr="001A4ACD" w:rsidRDefault="005325AE" w:rsidP="0011699B">
            <w:pPr>
              <w:pStyle w:val="Tekstpodstawowywcity2"/>
              <w:spacing w:line="271" w:lineRule="auto"/>
              <w:ind w:left="0"/>
              <w:jc w:val="both"/>
              <w:rPr>
                <w:rFonts w:ascii="Calibri" w:hAnsi="Calibri" w:cs="Calibri"/>
              </w:rPr>
            </w:pPr>
          </w:p>
        </w:tc>
      </w:tr>
    </w:tbl>
    <w:p w:rsidR="005325AE" w:rsidRPr="001A4ACD" w:rsidRDefault="005325AE" w:rsidP="007A2F55">
      <w:pPr>
        <w:pStyle w:val="Tekstpodstawowywcity2"/>
        <w:spacing w:line="271" w:lineRule="auto"/>
        <w:ind w:left="0"/>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c>
          <w:tcPr>
            <w:tcW w:w="9210" w:type="dxa"/>
          </w:tcPr>
          <w:p w:rsidR="005325AE" w:rsidRPr="001A4ACD" w:rsidRDefault="005325AE" w:rsidP="0011699B">
            <w:pPr>
              <w:spacing w:line="271" w:lineRule="auto"/>
              <w:jc w:val="both"/>
              <w:rPr>
                <w:rFonts w:ascii="Calibri" w:hAnsi="Calibri" w:cs="Calibri"/>
              </w:rPr>
            </w:pPr>
          </w:p>
        </w:tc>
      </w:tr>
    </w:tbl>
    <w:p w:rsidR="005325AE" w:rsidRPr="001A4ACD" w:rsidRDefault="005325AE" w:rsidP="007A2F55">
      <w:pPr>
        <w:spacing w:line="271" w:lineRule="auto"/>
        <w:jc w:val="both"/>
        <w:rPr>
          <w:rFonts w:ascii="Calibri" w:hAnsi="Calibri" w:cs="Calibri"/>
        </w:rPr>
      </w:pPr>
    </w:p>
    <w:p w:rsidR="005325AE" w:rsidRPr="001A4ACD" w:rsidRDefault="005325AE" w:rsidP="007A2F55">
      <w:pPr>
        <w:spacing w:line="271" w:lineRule="auto"/>
        <w:jc w:val="both"/>
        <w:rPr>
          <w:rFonts w:ascii="Calibri" w:hAnsi="Calibri" w:cs="Calibri"/>
        </w:rPr>
      </w:pPr>
      <w:r w:rsidRPr="001A4ACD">
        <w:rPr>
          <w:rFonts w:ascii="Calibri" w:hAnsi="Calibri" w:cs="Calibri"/>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A4ACD" w:rsidTr="0011699B">
        <w:tc>
          <w:tcPr>
            <w:tcW w:w="9210" w:type="dxa"/>
          </w:tcPr>
          <w:p w:rsidR="005325AE" w:rsidRPr="001A4ACD" w:rsidRDefault="005325AE" w:rsidP="0011699B">
            <w:pPr>
              <w:spacing w:line="271" w:lineRule="auto"/>
              <w:jc w:val="both"/>
              <w:rPr>
                <w:rFonts w:ascii="Calibri" w:hAnsi="Calibri" w:cs="Calibri"/>
              </w:rPr>
            </w:pPr>
          </w:p>
        </w:tc>
      </w:tr>
    </w:tbl>
    <w:p w:rsidR="005325AE" w:rsidRPr="001A4ACD" w:rsidRDefault="005325AE" w:rsidP="007A2F55">
      <w:pPr>
        <w:pStyle w:val="Tekstprzypisudolnego"/>
        <w:spacing w:line="271" w:lineRule="auto"/>
        <w:rPr>
          <w:rFonts w:ascii="Calibri" w:hAnsi="Calibri" w:cs="Calibri"/>
          <w:color w:val="000000"/>
          <w:sz w:val="22"/>
          <w:szCs w:val="22"/>
          <w:vertAlign w:val="superscript"/>
        </w:rPr>
      </w:pPr>
    </w:p>
    <w:p w:rsidR="005325AE" w:rsidRPr="001A4ACD" w:rsidRDefault="005325AE" w:rsidP="007A2F55">
      <w:pPr>
        <w:pStyle w:val="Tekstprzypisudolnego"/>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5325AE" w:rsidRPr="001A4ACD" w:rsidRDefault="005325AE" w:rsidP="007A2F55">
      <w:pPr>
        <w:pStyle w:val="Tekstprzypisudolnego"/>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325AE" w:rsidRPr="001A4ACD" w:rsidRDefault="005325AE" w:rsidP="007A2F55">
      <w:pPr>
        <w:pStyle w:val="Tekstprzypisudolnego"/>
        <w:spacing w:line="271" w:lineRule="auto"/>
        <w:jc w:val="both"/>
        <w:rPr>
          <w:rFonts w:ascii="Calibri" w:hAnsi="Calibri" w:cs="Calibri"/>
          <w:sz w:val="22"/>
          <w:szCs w:val="22"/>
        </w:rPr>
      </w:pPr>
    </w:p>
    <w:p w:rsidR="005325AE" w:rsidRPr="001F63FC" w:rsidRDefault="005325AE" w:rsidP="007A2F55">
      <w:pPr>
        <w:pStyle w:val="Normalny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5325AE" w:rsidRDefault="005325AE" w:rsidP="00EE73C0">
      <w:pPr>
        <w:rPr>
          <w:rFonts w:ascii="Calibri" w:hAnsi="Calibri" w:cs="Calibri"/>
        </w:rPr>
      </w:pPr>
    </w:p>
    <w:p w:rsidR="003F43F3" w:rsidRDefault="003F43F3" w:rsidP="00A25324">
      <w:pPr>
        <w:pStyle w:val="Default"/>
        <w:spacing w:line="360" w:lineRule="auto"/>
        <w:jc w:val="right"/>
        <w:rPr>
          <w:rFonts w:ascii="Calibri" w:hAnsi="Calibri" w:cs="Calibri"/>
          <w:b/>
          <w:bCs/>
          <w:color w:val="auto"/>
          <w:sz w:val="22"/>
          <w:szCs w:val="22"/>
        </w:rPr>
      </w:pPr>
    </w:p>
    <w:p w:rsidR="003F43F3" w:rsidRDefault="003F43F3" w:rsidP="00A25324">
      <w:pPr>
        <w:pStyle w:val="Default"/>
        <w:spacing w:line="360" w:lineRule="auto"/>
        <w:jc w:val="right"/>
        <w:rPr>
          <w:rFonts w:ascii="Calibri" w:hAnsi="Calibri" w:cs="Calibri"/>
          <w:b/>
          <w:bCs/>
          <w:color w:val="auto"/>
          <w:sz w:val="22"/>
          <w:szCs w:val="22"/>
        </w:rPr>
      </w:pPr>
    </w:p>
    <w:p w:rsidR="00860EA5" w:rsidRDefault="00860EA5" w:rsidP="00A25324">
      <w:pPr>
        <w:pStyle w:val="Default"/>
        <w:spacing w:line="360" w:lineRule="auto"/>
        <w:jc w:val="right"/>
        <w:rPr>
          <w:rFonts w:ascii="Calibri" w:hAnsi="Calibri" w:cs="Calibri"/>
          <w:b/>
          <w:bCs/>
          <w:color w:val="auto"/>
          <w:sz w:val="22"/>
          <w:szCs w:val="22"/>
        </w:rPr>
      </w:pPr>
    </w:p>
    <w:p w:rsidR="00860EA5" w:rsidRDefault="00860EA5" w:rsidP="00A25324">
      <w:pPr>
        <w:pStyle w:val="Default"/>
        <w:spacing w:line="360" w:lineRule="auto"/>
        <w:jc w:val="right"/>
        <w:rPr>
          <w:rFonts w:ascii="Calibri" w:hAnsi="Calibri" w:cs="Calibri"/>
          <w:b/>
          <w:bCs/>
          <w:color w:val="auto"/>
          <w:sz w:val="22"/>
          <w:szCs w:val="22"/>
        </w:rPr>
      </w:pPr>
    </w:p>
    <w:p w:rsidR="00860EA5" w:rsidRDefault="00860EA5" w:rsidP="00A25324">
      <w:pPr>
        <w:pStyle w:val="Default"/>
        <w:spacing w:line="360" w:lineRule="auto"/>
        <w:jc w:val="right"/>
        <w:rPr>
          <w:rFonts w:ascii="Calibri" w:hAnsi="Calibri" w:cs="Calibri"/>
          <w:b/>
          <w:bCs/>
          <w:color w:val="auto"/>
          <w:sz w:val="22"/>
          <w:szCs w:val="22"/>
        </w:rPr>
      </w:pPr>
    </w:p>
    <w:p w:rsidR="005325AE" w:rsidRPr="001F63FC" w:rsidRDefault="005325AE" w:rsidP="00A25324">
      <w:pPr>
        <w:pStyle w:val="Default"/>
        <w:spacing w:line="360" w:lineRule="auto"/>
        <w:jc w:val="right"/>
        <w:rPr>
          <w:rFonts w:ascii="Calibri" w:hAnsi="Calibri" w:cs="Calibri"/>
          <w:b/>
          <w:bCs/>
          <w:color w:val="auto"/>
          <w:sz w:val="22"/>
          <w:szCs w:val="22"/>
        </w:rPr>
      </w:pPr>
      <w:r w:rsidRPr="001F63FC">
        <w:rPr>
          <w:rFonts w:ascii="Calibri" w:hAnsi="Calibri" w:cs="Calibri"/>
          <w:b/>
          <w:bCs/>
          <w:color w:val="auto"/>
          <w:sz w:val="22"/>
          <w:szCs w:val="22"/>
        </w:rPr>
        <w:lastRenderedPageBreak/>
        <w:t xml:space="preserve">Załącznik nr 3 </w:t>
      </w:r>
    </w:p>
    <w:p w:rsidR="005325AE" w:rsidRPr="001F63FC" w:rsidRDefault="005325AE" w:rsidP="00A25324">
      <w:pPr>
        <w:pStyle w:val="Default"/>
        <w:spacing w:line="360" w:lineRule="auto"/>
        <w:jc w:val="right"/>
        <w:rPr>
          <w:rFonts w:ascii="Calibri" w:hAnsi="Calibri" w:cs="Calibri"/>
          <w:b/>
          <w:bCs/>
          <w:color w:val="auto"/>
          <w:sz w:val="22"/>
          <w:szCs w:val="22"/>
        </w:rPr>
      </w:pPr>
      <w:r w:rsidRPr="001F63FC">
        <w:rPr>
          <w:rFonts w:ascii="Calibri" w:hAnsi="Calibri" w:cs="Calibri"/>
          <w:b/>
          <w:bCs/>
          <w:color w:val="auto"/>
          <w:sz w:val="22"/>
          <w:szCs w:val="22"/>
        </w:rPr>
        <w:t>egz. Zamawiającego/Wykonawcy</w:t>
      </w:r>
    </w:p>
    <w:p w:rsidR="005325AE" w:rsidRPr="001F63FC" w:rsidRDefault="005325AE" w:rsidP="00A25324">
      <w:pPr>
        <w:pStyle w:val="Default"/>
        <w:spacing w:line="360" w:lineRule="auto"/>
        <w:jc w:val="center"/>
        <w:rPr>
          <w:rFonts w:ascii="Calibri" w:hAnsi="Calibri" w:cs="Calibri"/>
          <w:b/>
          <w:bCs/>
          <w:color w:val="auto"/>
          <w:sz w:val="22"/>
          <w:szCs w:val="22"/>
        </w:rPr>
      </w:pPr>
    </w:p>
    <w:p w:rsidR="005325AE" w:rsidRPr="001F63FC" w:rsidRDefault="005325AE" w:rsidP="00A25324">
      <w:pPr>
        <w:pStyle w:val="Default"/>
        <w:spacing w:line="360" w:lineRule="auto"/>
        <w:jc w:val="center"/>
        <w:rPr>
          <w:rFonts w:ascii="Calibri" w:hAnsi="Calibri" w:cs="Calibri"/>
          <w:b/>
          <w:bCs/>
          <w:color w:val="auto"/>
          <w:sz w:val="22"/>
          <w:szCs w:val="22"/>
        </w:rPr>
      </w:pPr>
      <w:r w:rsidRPr="001F63FC">
        <w:rPr>
          <w:rFonts w:ascii="Calibri" w:hAnsi="Calibri" w:cs="Calibri"/>
          <w:b/>
          <w:bCs/>
          <w:color w:val="auto"/>
          <w:sz w:val="22"/>
          <w:szCs w:val="22"/>
        </w:rPr>
        <w:t>Umowa dostawy nr DZP.2345…202</w:t>
      </w:r>
      <w:r>
        <w:rPr>
          <w:rFonts w:ascii="Calibri" w:hAnsi="Calibri" w:cs="Calibri"/>
          <w:b/>
          <w:bCs/>
          <w:color w:val="auto"/>
          <w:sz w:val="22"/>
          <w:szCs w:val="22"/>
        </w:rPr>
        <w:t>2</w:t>
      </w:r>
      <w:r w:rsidRPr="001F63FC">
        <w:rPr>
          <w:rFonts w:ascii="Calibri" w:hAnsi="Calibri" w:cs="Calibri"/>
          <w:b/>
          <w:bCs/>
          <w:color w:val="auto"/>
          <w:sz w:val="22"/>
          <w:szCs w:val="22"/>
        </w:rPr>
        <w:t xml:space="preserve"> - PROJEKT</w:t>
      </w:r>
    </w:p>
    <w:p w:rsidR="005325AE" w:rsidRPr="001F63FC" w:rsidRDefault="005325AE" w:rsidP="00A25324">
      <w:pPr>
        <w:pStyle w:val="Default"/>
        <w:spacing w:line="360" w:lineRule="auto"/>
        <w:jc w:val="both"/>
        <w:rPr>
          <w:rFonts w:ascii="Calibri" w:hAnsi="Calibri" w:cs="Calibri"/>
          <w:color w:val="auto"/>
          <w:sz w:val="22"/>
          <w:szCs w:val="22"/>
        </w:rPr>
      </w:pPr>
    </w:p>
    <w:p w:rsidR="005325AE" w:rsidRPr="001F63FC" w:rsidRDefault="005325AE"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Zawarta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F63FC" w:rsidTr="0011699B">
        <w:tc>
          <w:tcPr>
            <w:tcW w:w="9210" w:type="dxa"/>
          </w:tcPr>
          <w:p w:rsidR="005325AE" w:rsidRPr="001F63FC" w:rsidRDefault="005325AE" w:rsidP="00A25324">
            <w:pPr>
              <w:pStyle w:val="Default"/>
              <w:spacing w:line="360" w:lineRule="auto"/>
              <w:jc w:val="both"/>
              <w:rPr>
                <w:rFonts w:ascii="Calibri" w:hAnsi="Calibri" w:cs="Calibri"/>
                <w:color w:val="auto"/>
                <w:sz w:val="22"/>
                <w:szCs w:val="22"/>
              </w:rPr>
            </w:pPr>
          </w:p>
        </w:tc>
      </w:tr>
    </w:tbl>
    <w:p w:rsidR="005325AE" w:rsidRPr="001F63FC" w:rsidRDefault="005325AE"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 20</w:t>
      </w:r>
      <w:r>
        <w:rPr>
          <w:rFonts w:ascii="Calibri" w:hAnsi="Calibri" w:cs="Calibri"/>
          <w:color w:val="auto"/>
          <w:sz w:val="22"/>
          <w:szCs w:val="22"/>
        </w:rPr>
        <w:t>22</w:t>
      </w:r>
      <w:r w:rsidRPr="001F63FC">
        <w:rPr>
          <w:rFonts w:ascii="Calibri" w:hAnsi="Calibri" w:cs="Calibri"/>
          <w:color w:val="auto"/>
          <w:sz w:val="22"/>
          <w:szCs w:val="22"/>
        </w:rPr>
        <w:t xml:space="preserve"> r. w Białymstoku pomiędzy: </w:t>
      </w:r>
    </w:p>
    <w:p w:rsidR="005325AE" w:rsidRPr="001F63FC" w:rsidRDefault="005325AE" w:rsidP="00A25324">
      <w:pPr>
        <w:pStyle w:val="Default"/>
        <w:spacing w:before="120" w:after="120" w:line="360" w:lineRule="auto"/>
        <w:jc w:val="both"/>
        <w:rPr>
          <w:rFonts w:ascii="Calibri" w:hAnsi="Calibri" w:cs="Calibri"/>
          <w:color w:val="auto"/>
          <w:sz w:val="22"/>
          <w:szCs w:val="22"/>
        </w:rPr>
      </w:pPr>
      <w:r w:rsidRPr="001F63FC">
        <w:rPr>
          <w:rFonts w:ascii="Calibri" w:hAnsi="Calibri" w:cs="Calibri"/>
          <w:color w:val="auto"/>
          <w:sz w:val="22"/>
          <w:szCs w:val="22"/>
        </w:rPr>
        <w:t xml:space="preserve">Samodzielnym  Publicznym  Zakładem  Opieki  Zdrowotnej Ministerstwa Spraw  Wewnętrznych </w:t>
      </w:r>
      <w:r w:rsidRPr="001F63FC">
        <w:rPr>
          <w:rFonts w:ascii="Calibri" w:hAnsi="Calibri" w:cs="Calibri"/>
          <w:color w:val="auto"/>
          <w:sz w:val="22"/>
          <w:szCs w:val="22"/>
        </w:rPr>
        <w:br/>
        <w:t xml:space="preserve">i Administracji w Białymstoku im. Mariana Zyndrama-Kościałkowskiego wpisanym do Rejestru stowarzyszeń, innych organizacji społecznych i zawodowych, fundacji i publicznych zakładów opieki zdrowotnej Krajowego Rejestru Sądowego prowadzonego przez  Sąd  Rejonowy </w:t>
      </w:r>
      <w:r>
        <w:rPr>
          <w:rFonts w:ascii="Calibri" w:hAnsi="Calibri" w:cs="Calibri"/>
          <w:color w:val="auto"/>
          <w:sz w:val="22"/>
          <w:szCs w:val="22"/>
        </w:rPr>
        <w:br/>
        <w:t xml:space="preserve">w Białymstoku, </w:t>
      </w:r>
      <w:r w:rsidRPr="001F63FC">
        <w:rPr>
          <w:rFonts w:ascii="Calibri" w:hAnsi="Calibri" w:cs="Calibri"/>
          <w:color w:val="auto"/>
          <w:sz w:val="22"/>
          <w:szCs w:val="22"/>
        </w:rPr>
        <w:t>XII Wydział Gospodarczy KRS pod numerem KRS 0000002250, adres: ul. Fabryczna 27, 15-471 Białystok, NIP 542-25-13-061, zwanym dalej Zamawiającym, reprezentowanym przez:</w:t>
      </w:r>
    </w:p>
    <w:p w:rsidR="005325AE" w:rsidRPr="001F63FC" w:rsidRDefault="005325AE" w:rsidP="00A25324">
      <w:pPr>
        <w:tabs>
          <w:tab w:val="left" w:pos="2821"/>
          <w:tab w:val="left" w:pos="3521"/>
        </w:tabs>
        <w:spacing w:before="120" w:after="120" w:line="360" w:lineRule="auto"/>
        <w:jc w:val="both"/>
        <w:rPr>
          <w:rFonts w:ascii="Calibri" w:hAnsi="Calibri" w:cs="Calibri"/>
        </w:rPr>
      </w:pPr>
      <w:r w:rsidRPr="001F63FC">
        <w:rPr>
          <w:rFonts w:ascii="Calibri" w:hAnsi="Calibri" w:cs="Calibri"/>
        </w:rPr>
        <w:t xml:space="preserve">Alicję </w:t>
      </w:r>
      <w:proofErr w:type="spellStart"/>
      <w:r w:rsidRPr="001F63FC">
        <w:rPr>
          <w:rFonts w:ascii="Calibri" w:hAnsi="Calibri" w:cs="Calibri"/>
        </w:rPr>
        <w:t>Skindzielewską</w:t>
      </w:r>
      <w:proofErr w:type="spellEnd"/>
      <w:r w:rsidRPr="001F63FC">
        <w:rPr>
          <w:rFonts w:ascii="Calibri" w:hAnsi="Calibri" w:cs="Calibri"/>
        </w:rPr>
        <w:t xml:space="preserve"> – kierownika publicznego zakładu opieki zdrowotnej uprawnionego do reprezentacji Zamawiającego zgodnie z informacją odpowiadającą odpisowi aktualnemu </w:t>
      </w:r>
      <w:r w:rsidRPr="001F63FC">
        <w:rPr>
          <w:rFonts w:ascii="Calibri" w:hAnsi="Calibri" w:cs="Calibri"/>
        </w:rPr>
        <w:br/>
        <w:t xml:space="preserve">z KRS,  który stanowi załącznik nr 2 do umowy  </w:t>
      </w:r>
    </w:p>
    <w:p w:rsidR="005325AE" w:rsidRPr="001F63FC" w:rsidRDefault="005325AE" w:rsidP="00A25324">
      <w:pPr>
        <w:pStyle w:val="Default"/>
        <w:spacing w:before="120" w:after="120" w:line="360" w:lineRule="auto"/>
        <w:jc w:val="both"/>
        <w:rPr>
          <w:rFonts w:ascii="Calibri" w:hAnsi="Calibri" w:cs="Calibri"/>
          <w:color w:val="auto"/>
          <w:sz w:val="22"/>
          <w:szCs w:val="22"/>
        </w:rPr>
      </w:pPr>
      <w:r w:rsidRPr="001F63FC">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F63FC" w:rsidTr="0011699B">
        <w:tc>
          <w:tcPr>
            <w:tcW w:w="9210" w:type="dxa"/>
          </w:tcPr>
          <w:p w:rsidR="005325AE" w:rsidRPr="001F63FC" w:rsidRDefault="005325AE" w:rsidP="00A25324">
            <w:pPr>
              <w:pStyle w:val="Default"/>
              <w:spacing w:before="120" w:after="120" w:line="360" w:lineRule="auto"/>
              <w:jc w:val="both"/>
              <w:rPr>
                <w:rFonts w:ascii="Calibri" w:hAnsi="Calibri" w:cs="Calibri"/>
                <w:color w:val="auto"/>
                <w:sz w:val="22"/>
                <w:szCs w:val="22"/>
              </w:rPr>
            </w:pPr>
            <w:bookmarkStart w:id="26" w:name="_Hlk8731953"/>
          </w:p>
        </w:tc>
      </w:tr>
    </w:tbl>
    <w:p w:rsidR="005325AE" w:rsidRPr="001F63FC" w:rsidRDefault="005325AE"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F63FC" w:rsidTr="0011699B">
        <w:tc>
          <w:tcPr>
            <w:tcW w:w="9210" w:type="dxa"/>
          </w:tcPr>
          <w:p w:rsidR="005325AE" w:rsidRPr="001F63FC" w:rsidRDefault="005325AE" w:rsidP="00A25324">
            <w:pPr>
              <w:pStyle w:val="Default"/>
              <w:spacing w:line="360" w:lineRule="auto"/>
              <w:jc w:val="both"/>
              <w:rPr>
                <w:rFonts w:ascii="Calibri" w:hAnsi="Calibri" w:cs="Calibri"/>
                <w:color w:val="auto"/>
                <w:sz w:val="22"/>
                <w:szCs w:val="22"/>
              </w:rPr>
            </w:pPr>
          </w:p>
        </w:tc>
      </w:tr>
    </w:tbl>
    <w:p w:rsidR="005325AE" w:rsidRPr="001F63FC" w:rsidRDefault="005325AE"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F63FC" w:rsidTr="0011699B">
        <w:tc>
          <w:tcPr>
            <w:tcW w:w="9210" w:type="dxa"/>
          </w:tcPr>
          <w:p w:rsidR="005325AE" w:rsidRPr="001F63FC" w:rsidRDefault="005325AE" w:rsidP="00A25324">
            <w:pPr>
              <w:pStyle w:val="Default"/>
              <w:spacing w:line="360" w:lineRule="auto"/>
              <w:jc w:val="both"/>
              <w:rPr>
                <w:rFonts w:ascii="Calibri" w:hAnsi="Calibri" w:cs="Calibri"/>
                <w:color w:val="auto"/>
                <w:sz w:val="22"/>
                <w:szCs w:val="22"/>
              </w:rPr>
            </w:pPr>
          </w:p>
        </w:tc>
      </w:tr>
    </w:tbl>
    <w:p w:rsidR="005325AE" w:rsidRPr="001F63FC" w:rsidRDefault="005325AE"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F63FC" w:rsidTr="0011699B">
        <w:tc>
          <w:tcPr>
            <w:tcW w:w="9210" w:type="dxa"/>
          </w:tcPr>
          <w:p w:rsidR="005325AE" w:rsidRPr="001F63FC" w:rsidRDefault="005325AE" w:rsidP="00A25324">
            <w:pPr>
              <w:pStyle w:val="Default"/>
              <w:spacing w:line="360" w:lineRule="auto"/>
              <w:jc w:val="both"/>
              <w:rPr>
                <w:rFonts w:ascii="Calibri" w:hAnsi="Calibri" w:cs="Calibri"/>
                <w:color w:val="auto"/>
                <w:sz w:val="22"/>
                <w:szCs w:val="22"/>
              </w:rPr>
            </w:pPr>
          </w:p>
        </w:tc>
      </w:tr>
    </w:tbl>
    <w:p w:rsidR="005325AE" w:rsidRPr="001F63FC" w:rsidRDefault="005325AE"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 zwanym w treści umowy Wykonawcą w imieniu, którego działa: </w:t>
      </w:r>
    </w:p>
    <w:bookmarkEnd w:id="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1F63FC" w:rsidTr="0011699B">
        <w:tc>
          <w:tcPr>
            <w:tcW w:w="9210" w:type="dxa"/>
          </w:tcPr>
          <w:p w:rsidR="005325AE" w:rsidRPr="001F63FC" w:rsidRDefault="005325AE" w:rsidP="00A25324">
            <w:pPr>
              <w:pStyle w:val="Default"/>
              <w:spacing w:before="120" w:after="120" w:line="360" w:lineRule="auto"/>
              <w:jc w:val="center"/>
              <w:rPr>
                <w:rFonts w:ascii="Calibri" w:hAnsi="Calibri" w:cs="Calibri"/>
                <w:bCs/>
                <w:color w:val="auto"/>
                <w:sz w:val="22"/>
                <w:szCs w:val="22"/>
              </w:rPr>
            </w:pPr>
          </w:p>
        </w:tc>
      </w:tr>
    </w:tbl>
    <w:p w:rsidR="005325AE" w:rsidRPr="001F63FC" w:rsidRDefault="005325AE" w:rsidP="00A25324">
      <w:pPr>
        <w:pStyle w:val="Default"/>
        <w:spacing w:before="120" w:after="120" w:line="360" w:lineRule="auto"/>
        <w:jc w:val="center"/>
        <w:rPr>
          <w:rFonts w:ascii="Calibri" w:hAnsi="Calibri" w:cs="Calibri"/>
          <w:color w:val="auto"/>
          <w:sz w:val="22"/>
          <w:szCs w:val="22"/>
        </w:rPr>
      </w:pPr>
      <w:r w:rsidRPr="001F63FC">
        <w:rPr>
          <w:rFonts w:ascii="Calibri" w:hAnsi="Calibri" w:cs="Calibri"/>
          <w:bCs/>
          <w:color w:val="auto"/>
          <w:sz w:val="22"/>
          <w:szCs w:val="22"/>
        </w:rPr>
        <w:t>§ 1</w:t>
      </w:r>
    </w:p>
    <w:p w:rsidR="005325AE" w:rsidRPr="001F63FC" w:rsidRDefault="005325AE" w:rsidP="00A25324">
      <w:pPr>
        <w:pStyle w:val="Default"/>
        <w:numPr>
          <w:ilvl w:val="0"/>
          <w:numId w:val="39"/>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 wyniku rozstrzygnięcia procedury nr DZP.2344</w:t>
      </w:r>
      <w:r>
        <w:rPr>
          <w:rFonts w:ascii="Calibri" w:hAnsi="Calibri" w:cs="Calibri"/>
          <w:color w:val="auto"/>
          <w:sz w:val="22"/>
          <w:szCs w:val="22"/>
        </w:rPr>
        <w:t>.</w:t>
      </w:r>
      <w:r w:rsidR="000720A4">
        <w:rPr>
          <w:rFonts w:ascii="Calibri" w:hAnsi="Calibri" w:cs="Calibri"/>
          <w:color w:val="auto"/>
          <w:sz w:val="22"/>
          <w:szCs w:val="22"/>
        </w:rPr>
        <w:t>52</w:t>
      </w:r>
      <w:r>
        <w:rPr>
          <w:rFonts w:ascii="Calibri" w:hAnsi="Calibri" w:cs="Calibri"/>
          <w:color w:val="auto"/>
          <w:sz w:val="22"/>
          <w:szCs w:val="22"/>
        </w:rPr>
        <w:t>.2022</w:t>
      </w:r>
      <w:r w:rsidRPr="001F63FC">
        <w:rPr>
          <w:rFonts w:ascii="Calibri" w:hAnsi="Calibri" w:cs="Calibri"/>
          <w:color w:val="auto"/>
          <w:sz w:val="22"/>
          <w:szCs w:val="22"/>
        </w:rPr>
        <w:t xml:space="preserve"> przeprowadzonej w trybie post</w:t>
      </w:r>
      <w:r w:rsidRPr="001F63FC">
        <w:rPr>
          <w:rFonts w:ascii="Calibri" w:hAnsi="Calibri" w:cs="Calibri"/>
          <w:color w:val="auto"/>
          <w:sz w:val="22"/>
          <w:szCs w:val="22"/>
        </w:rPr>
        <w:t>ę</w:t>
      </w:r>
      <w:r w:rsidRPr="001F63FC">
        <w:rPr>
          <w:rFonts w:ascii="Calibri" w:hAnsi="Calibri" w:cs="Calibri"/>
          <w:color w:val="auto"/>
          <w:sz w:val="22"/>
          <w:szCs w:val="22"/>
        </w:rPr>
        <w:t xml:space="preserve">powania o udzielenie zamówienia publicznego </w:t>
      </w:r>
      <w:r w:rsidRPr="001F63FC">
        <w:rPr>
          <w:rFonts w:ascii="Calibri" w:hAnsi="Calibri" w:cs="Calibri"/>
          <w:sz w:val="22"/>
          <w:szCs w:val="22"/>
        </w:rPr>
        <w:t>w oparciu o przepisy ustawy z dnia 11 września 2019 r. Prawo zamówień publicznych zwanej dalej „Ustawą”</w:t>
      </w:r>
      <w:r w:rsidR="000720A4">
        <w:rPr>
          <w:rFonts w:ascii="Calibri" w:hAnsi="Calibri" w:cs="Calibri"/>
          <w:color w:val="auto"/>
          <w:sz w:val="22"/>
          <w:szCs w:val="22"/>
        </w:rPr>
        <w:t xml:space="preserve"> na dosta</w:t>
      </w:r>
      <w:r w:rsidRPr="001F63FC">
        <w:rPr>
          <w:rFonts w:ascii="Calibri" w:hAnsi="Calibri" w:cs="Calibri"/>
          <w:color w:val="auto"/>
          <w:sz w:val="22"/>
          <w:szCs w:val="22"/>
        </w:rPr>
        <w:t>wę</w:t>
      </w:r>
      <w:r w:rsidR="000720A4">
        <w:rPr>
          <w:rFonts w:ascii="Calibri" w:hAnsi="Calibri" w:cs="Calibri"/>
          <w:color w:val="auto"/>
          <w:sz w:val="22"/>
          <w:szCs w:val="22"/>
        </w:rPr>
        <w:t xml:space="preserve"> obłożeń jednoraz</w:t>
      </w:r>
      <w:r w:rsidR="000720A4">
        <w:rPr>
          <w:rFonts w:ascii="Calibri" w:hAnsi="Calibri" w:cs="Calibri"/>
          <w:color w:val="auto"/>
          <w:sz w:val="22"/>
          <w:szCs w:val="22"/>
        </w:rPr>
        <w:t>o</w:t>
      </w:r>
      <w:r w:rsidR="000720A4">
        <w:rPr>
          <w:rFonts w:ascii="Calibri" w:hAnsi="Calibri" w:cs="Calibri"/>
          <w:color w:val="auto"/>
          <w:sz w:val="22"/>
          <w:szCs w:val="22"/>
        </w:rPr>
        <w:lastRenderedPageBreak/>
        <w:t>wego użytku</w:t>
      </w:r>
      <w:r w:rsidRPr="001F63FC">
        <w:rPr>
          <w:rFonts w:ascii="Calibri" w:hAnsi="Calibri" w:cs="Calibri"/>
          <w:color w:val="auto"/>
          <w:sz w:val="22"/>
          <w:szCs w:val="22"/>
        </w:rPr>
        <w:t>, zwanych dalej „towarem”, Wykon</w:t>
      </w:r>
      <w:r>
        <w:rPr>
          <w:rFonts w:ascii="Calibri" w:hAnsi="Calibri" w:cs="Calibri"/>
          <w:color w:val="auto"/>
          <w:sz w:val="22"/>
          <w:szCs w:val="22"/>
        </w:rPr>
        <w:t xml:space="preserve">awca zobowiązuje się dostarczyć </w:t>
      </w:r>
      <w:r w:rsidRPr="001F63FC">
        <w:rPr>
          <w:rFonts w:ascii="Calibri" w:hAnsi="Calibri" w:cs="Calibri"/>
          <w:color w:val="auto"/>
          <w:sz w:val="22"/>
          <w:szCs w:val="22"/>
        </w:rPr>
        <w:t>Zamawiaj</w:t>
      </w:r>
      <w:r w:rsidRPr="001F63FC">
        <w:rPr>
          <w:rFonts w:ascii="Calibri" w:hAnsi="Calibri" w:cs="Calibri"/>
          <w:color w:val="auto"/>
          <w:sz w:val="22"/>
          <w:szCs w:val="22"/>
        </w:rPr>
        <w:t>ą</w:t>
      </w:r>
      <w:r w:rsidRPr="001F63FC">
        <w:rPr>
          <w:rFonts w:ascii="Calibri" w:hAnsi="Calibri" w:cs="Calibri"/>
          <w:color w:val="auto"/>
          <w:sz w:val="22"/>
          <w:szCs w:val="22"/>
        </w:rPr>
        <w:t>cemu towar wg cen, ilości i asortymentu wyszczególnionego w formularzu cenowym zamies</w:t>
      </w:r>
      <w:r w:rsidRPr="001F63FC">
        <w:rPr>
          <w:rFonts w:ascii="Calibri" w:hAnsi="Calibri" w:cs="Calibri"/>
          <w:color w:val="auto"/>
          <w:sz w:val="22"/>
          <w:szCs w:val="22"/>
        </w:rPr>
        <w:t>z</w:t>
      </w:r>
      <w:r w:rsidRPr="001F63FC">
        <w:rPr>
          <w:rFonts w:ascii="Calibri" w:hAnsi="Calibri" w:cs="Calibri"/>
          <w:color w:val="auto"/>
          <w:sz w:val="22"/>
          <w:szCs w:val="22"/>
        </w:rPr>
        <w:t xml:space="preserve">czonym w ofercie Wykonawcy pakiety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325AE" w:rsidRPr="001F63FC" w:rsidTr="0011699B">
        <w:tc>
          <w:tcPr>
            <w:tcW w:w="9210" w:type="dxa"/>
          </w:tcPr>
          <w:p w:rsidR="005325AE" w:rsidRPr="001F63FC" w:rsidRDefault="005325AE" w:rsidP="00A25324">
            <w:pPr>
              <w:pStyle w:val="Default"/>
              <w:spacing w:line="360" w:lineRule="auto"/>
              <w:jc w:val="both"/>
              <w:rPr>
                <w:rFonts w:ascii="Calibri" w:hAnsi="Calibri" w:cs="Calibri"/>
                <w:color w:val="auto"/>
                <w:sz w:val="22"/>
                <w:szCs w:val="22"/>
              </w:rPr>
            </w:pPr>
          </w:p>
        </w:tc>
      </w:tr>
    </w:tbl>
    <w:p w:rsidR="005325AE" w:rsidRPr="001F63FC" w:rsidRDefault="005325AE" w:rsidP="00A25324">
      <w:pPr>
        <w:pStyle w:val="Default"/>
        <w:numPr>
          <w:ilvl w:val="0"/>
          <w:numId w:val="39"/>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Podane w Załączniku nr 1 do umowy ilości towaru stanowią szacunkową ilość towaru przew</w:t>
      </w:r>
      <w:r w:rsidRPr="001F63FC">
        <w:rPr>
          <w:rFonts w:ascii="Calibri" w:hAnsi="Calibri" w:cs="Calibri"/>
          <w:color w:val="auto"/>
          <w:sz w:val="22"/>
          <w:szCs w:val="22"/>
        </w:rPr>
        <w:t>i</w:t>
      </w:r>
      <w:r w:rsidRPr="001F63FC">
        <w:rPr>
          <w:rFonts w:ascii="Calibri" w:hAnsi="Calibri" w:cs="Calibri"/>
          <w:color w:val="auto"/>
          <w:sz w:val="22"/>
          <w:szCs w:val="22"/>
        </w:rPr>
        <w:t xml:space="preserve">dzianego do zakupu w okresie obowiązywania umowy, a jego faktyczna ilość zamówionych wynikać będzie z bieżących zapotrzebowań Zamawiającego. Ilości zamawianego towaru może ulec zmianie (zmniejszeniu bądź zwiększeniu) w trakcie trwania umowy </w:t>
      </w:r>
      <w:r>
        <w:rPr>
          <w:rFonts w:ascii="Calibri" w:hAnsi="Calibri" w:cs="Calibri"/>
          <w:color w:val="auto"/>
          <w:sz w:val="22"/>
          <w:szCs w:val="22"/>
        </w:rPr>
        <w:br/>
      </w:r>
      <w:r w:rsidRPr="001F63FC">
        <w:rPr>
          <w:rFonts w:ascii="Calibri" w:hAnsi="Calibri" w:cs="Calibri"/>
          <w:color w:val="auto"/>
          <w:sz w:val="22"/>
          <w:szCs w:val="22"/>
        </w:rPr>
        <w:t>w ramach dostaw zamiennie bilansujących się w całkowitej wartości brutto umowy. Wyk</w:t>
      </w:r>
      <w:r w:rsidRPr="001F63FC">
        <w:rPr>
          <w:rFonts w:ascii="Calibri" w:hAnsi="Calibri" w:cs="Calibri"/>
          <w:color w:val="auto"/>
          <w:sz w:val="22"/>
          <w:szCs w:val="22"/>
        </w:rPr>
        <w:t>o</w:t>
      </w:r>
      <w:r w:rsidRPr="001F63FC">
        <w:rPr>
          <w:rFonts w:ascii="Calibri" w:hAnsi="Calibri" w:cs="Calibri"/>
          <w:color w:val="auto"/>
          <w:sz w:val="22"/>
          <w:szCs w:val="22"/>
        </w:rPr>
        <w:t>nawca oświadcza, że z tego tytułu nie będzie dochodził jakichkolwiek roszczeń od Zamawiaj</w:t>
      </w:r>
      <w:r w:rsidRPr="001F63FC">
        <w:rPr>
          <w:rFonts w:ascii="Calibri" w:hAnsi="Calibri" w:cs="Calibri"/>
          <w:color w:val="auto"/>
          <w:sz w:val="22"/>
          <w:szCs w:val="22"/>
        </w:rPr>
        <w:t>ą</w:t>
      </w:r>
      <w:r w:rsidRPr="001F63FC">
        <w:rPr>
          <w:rFonts w:ascii="Calibri" w:hAnsi="Calibri" w:cs="Calibri"/>
          <w:color w:val="auto"/>
          <w:sz w:val="22"/>
          <w:szCs w:val="22"/>
        </w:rPr>
        <w:t>cego.</w:t>
      </w:r>
    </w:p>
    <w:p w:rsidR="005325AE" w:rsidRPr="001F63FC" w:rsidRDefault="005325AE" w:rsidP="00A25324">
      <w:pPr>
        <w:pStyle w:val="Default"/>
        <w:numPr>
          <w:ilvl w:val="0"/>
          <w:numId w:val="39"/>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Zamawiający zobowiązuje</w:t>
      </w:r>
      <w:r>
        <w:rPr>
          <w:rFonts w:ascii="Calibri" w:hAnsi="Calibri" w:cs="Calibri"/>
          <w:color w:val="auto"/>
          <w:sz w:val="22"/>
          <w:szCs w:val="22"/>
        </w:rPr>
        <w:t xml:space="preserve"> się do zamówienia co najmniej 80</w:t>
      </w:r>
      <w:r w:rsidRPr="001F63FC">
        <w:rPr>
          <w:rFonts w:ascii="Calibri" w:hAnsi="Calibri" w:cs="Calibri"/>
          <w:color w:val="auto"/>
          <w:sz w:val="22"/>
          <w:szCs w:val="22"/>
        </w:rPr>
        <w:t xml:space="preserve">% ilości produktów </w:t>
      </w:r>
      <w:r w:rsidRPr="001F63FC">
        <w:rPr>
          <w:rFonts w:ascii="Calibri" w:hAnsi="Calibri" w:cs="Calibri"/>
          <w:color w:val="auto"/>
          <w:sz w:val="22"/>
          <w:szCs w:val="22"/>
        </w:rPr>
        <w:br/>
        <w:t xml:space="preserve">z zastrzeżeniem zapisów § </w:t>
      </w:r>
      <w:r>
        <w:rPr>
          <w:rFonts w:ascii="Calibri" w:hAnsi="Calibri" w:cs="Calibri"/>
          <w:color w:val="auto"/>
          <w:sz w:val="22"/>
          <w:szCs w:val="22"/>
        </w:rPr>
        <w:t>9</w:t>
      </w:r>
      <w:r w:rsidRPr="001F63FC">
        <w:rPr>
          <w:rFonts w:ascii="Calibri" w:hAnsi="Calibri" w:cs="Calibri"/>
          <w:color w:val="auto"/>
          <w:sz w:val="22"/>
          <w:szCs w:val="22"/>
        </w:rPr>
        <w:t xml:space="preserve"> ust. 3</w:t>
      </w:r>
    </w:p>
    <w:p w:rsidR="005325AE" w:rsidRPr="001F63FC" w:rsidRDefault="005325AE" w:rsidP="00A25324">
      <w:pPr>
        <w:pStyle w:val="Default"/>
        <w:numPr>
          <w:ilvl w:val="0"/>
          <w:numId w:val="39"/>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Wykonawca oświadcza, że:</w:t>
      </w:r>
    </w:p>
    <w:p w:rsidR="005325AE" w:rsidRPr="001F63FC" w:rsidRDefault="005325AE"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a)</w:t>
      </w:r>
      <w:r w:rsidRPr="001F63FC">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5325AE" w:rsidRPr="001F63FC" w:rsidRDefault="005325AE"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b)</w:t>
      </w:r>
      <w:r w:rsidRPr="001F63FC">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5325AE" w:rsidRPr="001F63FC" w:rsidRDefault="005325AE"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c) towar jest fabrycznie nowy, odpowiada standardom jakościo</w:t>
      </w:r>
      <w:r w:rsidR="0021748C">
        <w:rPr>
          <w:rFonts w:ascii="Calibri" w:hAnsi="Calibri" w:cs="Calibri"/>
          <w:color w:val="auto"/>
          <w:sz w:val="22"/>
          <w:szCs w:val="22"/>
        </w:rPr>
        <w:t xml:space="preserve">wym i technicznym, wynikającym </w:t>
      </w:r>
      <w:r w:rsidRPr="001F63FC">
        <w:rPr>
          <w:rFonts w:ascii="Calibri" w:hAnsi="Calibri" w:cs="Calibri"/>
          <w:color w:val="auto"/>
          <w:sz w:val="22"/>
          <w:szCs w:val="22"/>
        </w:rPr>
        <w:t>z jego funkcji i przeznaczenia, jest wolny od wad materialnych, fizycznych i prawnych.</w:t>
      </w:r>
    </w:p>
    <w:p w:rsidR="005325AE" w:rsidRPr="001F63FC" w:rsidRDefault="005325AE"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rsidR="005325AE" w:rsidRPr="001F63FC" w:rsidRDefault="005325AE" w:rsidP="00A25324">
      <w:pPr>
        <w:pStyle w:val="Default"/>
        <w:numPr>
          <w:ilvl w:val="0"/>
          <w:numId w:val="5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5325AE" w:rsidRDefault="005325AE" w:rsidP="00A25324">
      <w:pPr>
        <w:pStyle w:val="Default"/>
        <w:spacing w:line="360" w:lineRule="auto"/>
        <w:jc w:val="center"/>
        <w:rPr>
          <w:rFonts w:ascii="Calibri" w:hAnsi="Calibri" w:cs="Calibri"/>
          <w:color w:val="auto"/>
          <w:sz w:val="22"/>
          <w:szCs w:val="22"/>
        </w:rPr>
      </w:pPr>
    </w:p>
    <w:p w:rsidR="003E5E49" w:rsidRDefault="003E5E49" w:rsidP="00A25324">
      <w:pPr>
        <w:pStyle w:val="Default"/>
        <w:spacing w:line="360" w:lineRule="auto"/>
        <w:ind w:left="-110"/>
        <w:jc w:val="center"/>
        <w:rPr>
          <w:rFonts w:ascii="Calibri" w:hAnsi="Calibri" w:cs="Calibri"/>
          <w:color w:val="auto"/>
          <w:sz w:val="22"/>
          <w:szCs w:val="22"/>
        </w:rPr>
      </w:pPr>
    </w:p>
    <w:p w:rsidR="005325AE" w:rsidRPr="001F63FC" w:rsidRDefault="005325AE" w:rsidP="00A25324">
      <w:pPr>
        <w:pStyle w:val="Default"/>
        <w:spacing w:line="360" w:lineRule="auto"/>
        <w:ind w:left="-110"/>
        <w:jc w:val="center"/>
        <w:rPr>
          <w:rFonts w:ascii="Calibri" w:hAnsi="Calibri" w:cs="Calibri"/>
          <w:color w:val="auto"/>
          <w:sz w:val="22"/>
          <w:szCs w:val="22"/>
        </w:rPr>
      </w:pPr>
      <w:r w:rsidRPr="001F63FC">
        <w:rPr>
          <w:rFonts w:ascii="Calibri" w:hAnsi="Calibri" w:cs="Calibri"/>
          <w:color w:val="auto"/>
          <w:sz w:val="22"/>
          <w:szCs w:val="22"/>
        </w:rPr>
        <w:lastRenderedPageBreak/>
        <w:t xml:space="preserve">§ </w:t>
      </w:r>
      <w:r>
        <w:rPr>
          <w:rFonts w:ascii="Calibri" w:hAnsi="Calibri" w:cs="Calibri"/>
          <w:color w:val="auto"/>
          <w:sz w:val="22"/>
          <w:szCs w:val="22"/>
        </w:rPr>
        <w:t>2</w:t>
      </w:r>
    </w:p>
    <w:p w:rsidR="005325AE" w:rsidRPr="001F63FC" w:rsidRDefault="005325AE" w:rsidP="00A25324">
      <w:pPr>
        <w:pStyle w:val="Default"/>
        <w:spacing w:before="120" w:after="120" w:line="360" w:lineRule="auto"/>
        <w:jc w:val="both"/>
        <w:rPr>
          <w:rFonts w:ascii="Calibri" w:hAnsi="Calibri" w:cs="Calibri"/>
          <w:color w:val="auto"/>
          <w:sz w:val="22"/>
          <w:szCs w:val="22"/>
        </w:rPr>
      </w:pPr>
      <w:r w:rsidRPr="001F63FC">
        <w:rPr>
          <w:rFonts w:ascii="Calibri" w:hAnsi="Calibri" w:cs="Calibri"/>
          <w:color w:val="auto"/>
          <w:sz w:val="22"/>
          <w:szCs w:val="22"/>
        </w:rPr>
        <w:t xml:space="preserve">Wykonawca gwarantuje stałość cen jednostkowych wskazanych w Załączniku nr 1 do umowy przez cały okres trwania umowy z zastrzeżeniem zapisów § </w:t>
      </w:r>
      <w:r>
        <w:rPr>
          <w:rFonts w:ascii="Calibri" w:hAnsi="Calibri" w:cs="Calibri"/>
          <w:color w:val="auto"/>
          <w:sz w:val="22"/>
          <w:szCs w:val="22"/>
        </w:rPr>
        <w:t>9</w:t>
      </w:r>
      <w:r w:rsidRPr="001F63FC">
        <w:rPr>
          <w:rFonts w:ascii="Calibri" w:hAnsi="Calibri" w:cs="Calibri"/>
          <w:color w:val="auto"/>
          <w:sz w:val="22"/>
          <w:szCs w:val="22"/>
        </w:rPr>
        <w:t xml:space="preserve"> ust. 4 i 5.</w:t>
      </w:r>
    </w:p>
    <w:p w:rsidR="005325AE" w:rsidRPr="001F63FC" w:rsidRDefault="005325AE" w:rsidP="00A25324">
      <w:pPr>
        <w:pStyle w:val="Default"/>
        <w:tabs>
          <w:tab w:val="center" w:pos="4536"/>
        </w:tabs>
        <w:spacing w:before="120" w:after="120" w:line="360" w:lineRule="auto"/>
        <w:ind w:left="284" w:hanging="284"/>
        <w:jc w:val="center"/>
        <w:rPr>
          <w:rFonts w:ascii="Calibri" w:hAnsi="Calibri" w:cs="Calibri"/>
          <w:bCs/>
          <w:color w:val="auto"/>
          <w:sz w:val="22"/>
          <w:szCs w:val="22"/>
        </w:rPr>
      </w:pPr>
    </w:p>
    <w:p w:rsidR="005325AE" w:rsidRPr="001F63FC" w:rsidRDefault="005325AE" w:rsidP="00A25324">
      <w:pPr>
        <w:pStyle w:val="Default"/>
        <w:tabs>
          <w:tab w:val="center" w:pos="4536"/>
        </w:tabs>
        <w:spacing w:before="120" w:after="120" w:line="360" w:lineRule="auto"/>
        <w:ind w:left="284" w:hanging="284"/>
        <w:jc w:val="center"/>
        <w:rPr>
          <w:rFonts w:ascii="Calibri" w:hAnsi="Calibri" w:cs="Calibri"/>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3</w:t>
      </w:r>
    </w:p>
    <w:p w:rsidR="005325AE" w:rsidRPr="001F63FC" w:rsidRDefault="005325AE" w:rsidP="00A25324">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Dostawy towarów, o których mowa w § 1 umowy będą realizowane sukcesywnie zgodnie </w:t>
      </w:r>
      <w:r w:rsidRPr="001F63FC">
        <w:rPr>
          <w:rFonts w:ascii="Calibri" w:hAnsi="Calibri" w:cs="Calibri"/>
          <w:color w:val="auto"/>
          <w:sz w:val="22"/>
          <w:szCs w:val="22"/>
        </w:rPr>
        <w:br/>
        <w:t xml:space="preserve">z potrzebami Zamawiającego na podstawie zamówień towaru zwanych zamówieniami. </w:t>
      </w:r>
    </w:p>
    <w:p w:rsidR="005325AE" w:rsidRPr="00B954BF" w:rsidRDefault="005325AE" w:rsidP="00B954BF">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Zamówienia zgłaszają osoby upoważnione przez Zamawiającego i będą składane w formie pisemnej, za </w:t>
      </w:r>
      <w:r w:rsidR="00B954BF">
        <w:rPr>
          <w:rFonts w:ascii="Calibri" w:hAnsi="Calibri" w:cs="Calibri"/>
          <w:color w:val="auto"/>
          <w:sz w:val="22"/>
          <w:szCs w:val="22"/>
        </w:rPr>
        <w:t xml:space="preserve">pomocą </w:t>
      </w:r>
      <w:r w:rsidRPr="00B954BF">
        <w:rPr>
          <w:rFonts w:ascii="Calibri" w:hAnsi="Calibri" w:cs="Calibri"/>
          <w:color w:val="auto"/>
          <w:sz w:val="22"/>
          <w:szCs w:val="22"/>
        </w:rPr>
        <w:t xml:space="preserve">poczty </w:t>
      </w:r>
      <w:proofErr w:type="spellStart"/>
      <w:r w:rsidRPr="00B954BF">
        <w:rPr>
          <w:rFonts w:ascii="Calibri" w:hAnsi="Calibri" w:cs="Calibri"/>
          <w:color w:val="auto"/>
          <w:sz w:val="22"/>
          <w:szCs w:val="22"/>
        </w:rPr>
        <w:t>e`mail</w:t>
      </w:r>
      <w:proofErr w:type="spellEnd"/>
      <w:r w:rsidRPr="00B954BF">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325AE" w:rsidRPr="001F63FC" w:rsidTr="0011699B">
        <w:tc>
          <w:tcPr>
            <w:tcW w:w="9210" w:type="dxa"/>
          </w:tcPr>
          <w:p w:rsidR="005325AE" w:rsidRPr="001F63FC" w:rsidRDefault="005325AE" w:rsidP="00A25324">
            <w:pPr>
              <w:pStyle w:val="Default"/>
              <w:spacing w:line="360" w:lineRule="auto"/>
              <w:jc w:val="both"/>
              <w:rPr>
                <w:rFonts w:ascii="Calibri" w:hAnsi="Calibri" w:cs="Calibri"/>
                <w:color w:val="auto"/>
                <w:sz w:val="22"/>
                <w:szCs w:val="22"/>
              </w:rPr>
            </w:pPr>
          </w:p>
        </w:tc>
      </w:tr>
    </w:tbl>
    <w:p w:rsidR="005325AE" w:rsidRPr="001F63FC" w:rsidRDefault="005325AE"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Towar niezamówiony w podany sposób może nie zostać przyjęty przez Zamawiającego.</w:t>
      </w:r>
    </w:p>
    <w:p w:rsidR="005325AE" w:rsidRPr="001F63FC" w:rsidRDefault="005325AE" w:rsidP="00A25324">
      <w:pPr>
        <w:pStyle w:val="Default"/>
        <w:numPr>
          <w:ilvl w:val="0"/>
          <w:numId w:val="40"/>
        </w:numPr>
        <w:tabs>
          <w:tab w:val="left" w:pos="284"/>
        </w:tabs>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Wykonawca zrealizuje zamówienie w godzinach przyjęć towaru w Magazynie Apteki Szpitalnej  Zamawiającego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325AE" w:rsidRPr="001F63FC" w:rsidTr="0011699B">
        <w:tc>
          <w:tcPr>
            <w:tcW w:w="9210" w:type="dxa"/>
          </w:tcPr>
          <w:p w:rsidR="005325AE" w:rsidRPr="001F63FC" w:rsidRDefault="005325AE" w:rsidP="00A25324">
            <w:pPr>
              <w:pStyle w:val="Default"/>
              <w:tabs>
                <w:tab w:val="left" w:pos="284"/>
              </w:tabs>
              <w:spacing w:line="360" w:lineRule="auto"/>
              <w:jc w:val="both"/>
              <w:rPr>
                <w:rFonts w:ascii="Calibri" w:hAnsi="Calibri" w:cs="Calibri"/>
                <w:color w:val="auto"/>
                <w:sz w:val="22"/>
                <w:szCs w:val="22"/>
              </w:rPr>
            </w:pPr>
          </w:p>
        </w:tc>
      </w:tr>
    </w:tbl>
    <w:p w:rsidR="005325AE" w:rsidRPr="001F63FC" w:rsidRDefault="005325AE" w:rsidP="00A25324">
      <w:pPr>
        <w:pStyle w:val="Default"/>
        <w:tabs>
          <w:tab w:val="left" w:pos="284"/>
        </w:tabs>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dni roboczych od dnia złożenia zamówienia.                       </w:t>
      </w:r>
    </w:p>
    <w:p w:rsidR="005325AE" w:rsidRPr="001F63FC" w:rsidRDefault="005325AE" w:rsidP="00A25324">
      <w:pPr>
        <w:pStyle w:val="Default"/>
        <w:tabs>
          <w:tab w:val="left" w:pos="284"/>
          <w:tab w:val="left" w:pos="567"/>
        </w:tabs>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4. Za dzień roboczy w rozumieniu umowy uznaje się dni przypadające od poniedziałku do piątku </w:t>
      </w:r>
      <w:r w:rsidRPr="001F63FC">
        <w:rPr>
          <w:rFonts w:ascii="Calibri" w:hAnsi="Calibri" w:cs="Calibri"/>
          <w:color w:val="auto"/>
          <w:sz w:val="22"/>
          <w:szCs w:val="22"/>
        </w:rPr>
        <w:br/>
        <w:t>z wyłączeniem dni ustawowo wolnych od pracy.</w:t>
      </w:r>
    </w:p>
    <w:p w:rsidR="005325AE" w:rsidRPr="001F63FC" w:rsidRDefault="005325AE" w:rsidP="00A25324">
      <w:pPr>
        <w:pStyle w:val="Default"/>
        <w:tabs>
          <w:tab w:val="left" w:pos="284"/>
          <w:tab w:val="left" w:pos="567"/>
        </w:tabs>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5. W przypadku niezrealizowania zamówienia w terminie, o którym mowa w ust. 3, </w:t>
      </w:r>
      <w:r w:rsidRPr="001F63FC">
        <w:rPr>
          <w:rFonts w:ascii="Calibri" w:hAnsi="Calibri" w:cs="Calibri"/>
          <w:color w:val="auto"/>
          <w:sz w:val="22"/>
          <w:szCs w:val="22"/>
        </w:rPr>
        <w:br/>
        <w:t xml:space="preserve">z zastrzeżeniem zapisów ust. 6 i ust. 7 niniejszego paragrafu, Zamawiający, niezależnie </w:t>
      </w:r>
      <w:r>
        <w:rPr>
          <w:rFonts w:ascii="Calibri" w:hAnsi="Calibri" w:cs="Calibri"/>
          <w:color w:val="auto"/>
          <w:sz w:val="22"/>
          <w:szCs w:val="22"/>
        </w:rPr>
        <w:br/>
      </w:r>
      <w:r w:rsidRPr="001F63FC">
        <w:rPr>
          <w:rFonts w:ascii="Calibri" w:hAnsi="Calibri" w:cs="Calibri"/>
          <w:color w:val="auto"/>
          <w:sz w:val="22"/>
          <w:szCs w:val="22"/>
        </w:rPr>
        <w:t xml:space="preserve">od uprawnień określonych w § </w:t>
      </w:r>
      <w:r>
        <w:rPr>
          <w:rFonts w:ascii="Calibri" w:hAnsi="Calibri" w:cs="Calibri"/>
          <w:color w:val="auto"/>
          <w:sz w:val="22"/>
          <w:szCs w:val="22"/>
        </w:rPr>
        <w:t>8</w:t>
      </w:r>
      <w:r w:rsidRPr="001F63FC">
        <w:rPr>
          <w:rFonts w:ascii="Calibri" w:hAnsi="Calibri" w:cs="Calibri"/>
          <w:color w:val="auto"/>
          <w:sz w:val="22"/>
          <w:szCs w:val="22"/>
        </w:rPr>
        <w:t xml:space="preserve"> ust. 1 niniejszej umowy, ma prawo dokonania zakupu niedostarczonego towaru u innego dostawcy, a Wykonawca pokryje ewentualną różnicę </w:t>
      </w:r>
      <w:r>
        <w:rPr>
          <w:rFonts w:ascii="Calibri" w:hAnsi="Calibri" w:cs="Calibri"/>
          <w:color w:val="auto"/>
          <w:sz w:val="22"/>
          <w:szCs w:val="22"/>
        </w:rPr>
        <w:br/>
      </w:r>
      <w:r w:rsidRPr="001F63FC">
        <w:rPr>
          <w:rFonts w:ascii="Calibri" w:hAnsi="Calibri" w:cs="Calibri"/>
          <w:color w:val="auto"/>
          <w:sz w:val="22"/>
          <w:szCs w:val="22"/>
        </w:rPr>
        <w:t xml:space="preserve">w cenie związaną z zakupem tego towaru u innych dostawców tzw. „zakup interwencyjny”. Zakup interwencyjny skutkuje zmniejszeniem ilości towaru wskazanego w załączniku nr 1 </w:t>
      </w:r>
      <w:r>
        <w:rPr>
          <w:rFonts w:ascii="Calibri" w:hAnsi="Calibri" w:cs="Calibri"/>
          <w:color w:val="auto"/>
          <w:sz w:val="22"/>
          <w:szCs w:val="22"/>
        </w:rPr>
        <w:br/>
      </w:r>
      <w:r w:rsidRPr="001F63FC">
        <w:rPr>
          <w:rFonts w:ascii="Calibri" w:hAnsi="Calibri" w:cs="Calibri"/>
          <w:color w:val="auto"/>
          <w:sz w:val="22"/>
          <w:szCs w:val="22"/>
        </w:rPr>
        <w:t>o wielkość tego zakupu. W przypadku zamiaru realizacji przez Zamawiającego zakupu interwencyjnego, wymieniony poinformuje o powyższym Wykonawcę przed jego dokonaniem.</w:t>
      </w:r>
    </w:p>
    <w:p w:rsidR="005325AE" w:rsidRPr="001F63FC" w:rsidRDefault="005325AE" w:rsidP="00A25324">
      <w:pPr>
        <w:tabs>
          <w:tab w:val="left" w:pos="284"/>
        </w:tabs>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6. Termin dostawy ustalony w ust. 3 niniejszego paragrafu może ulec zmianie wyłącznie  </w:t>
      </w:r>
      <w:r>
        <w:rPr>
          <w:rFonts w:ascii="Calibri" w:hAnsi="Calibri" w:cs="Calibri"/>
        </w:rPr>
        <w:br/>
      </w:r>
      <w:r w:rsidRPr="001F63FC">
        <w:rPr>
          <w:rFonts w:ascii="Calibri" w:hAnsi="Calibri" w:cs="Calibri"/>
        </w:rPr>
        <w:t xml:space="preserve">w sytuacji zaistnienia poniższych okoliczności: </w:t>
      </w:r>
    </w:p>
    <w:p w:rsidR="005325AE" w:rsidRPr="001F63FC" w:rsidRDefault="005325AE" w:rsidP="00A25324">
      <w:pPr>
        <w:autoSpaceDE w:val="0"/>
        <w:autoSpaceDN w:val="0"/>
        <w:adjustRightInd w:val="0"/>
        <w:spacing w:line="360" w:lineRule="auto"/>
        <w:ind w:left="284"/>
        <w:jc w:val="both"/>
        <w:rPr>
          <w:rFonts w:ascii="Calibri" w:hAnsi="Calibri" w:cs="Calibri"/>
        </w:rPr>
      </w:pPr>
      <w:r w:rsidRPr="001F63FC">
        <w:rPr>
          <w:rFonts w:ascii="Calibri" w:hAnsi="Calibri" w:cs="Calibri"/>
        </w:rPr>
        <w:t xml:space="preserve">a) zmiany spowodowanej siłą wyższą, w tym klęskami żywiołowymi, zamieszkami, strajkami </w:t>
      </w:r>
      <w:r w:rsidRPr="001F63FC">
        <w:rPr>
          <w:rFonts w:ascii="Calibri" w:hAnsi="Calibri" w:cs="Calibri"/>
        </w:rPr>
        <w:br/>
      </w:r>
      <w:r w:rsidRPr="001F63FC">
        <w:rPr>
          <w:rFonts w:ascii="Calibri" w:hAnsi="Calibri" w:cs="Calibri"/>
          <w:bCs/>
        </w:rPr>
        <w:t>(z wyłączeniem strajku dotyczącego Strony powołującej się na to zdarzenie)</w:t>
      </w:r>
      <w:r w:rsidRPr="001F63FC">
        <w:rPr>
          <w:rFonts w:ascii="Calibri" w:hAnsi="Calibri" w:cs="Calibri"/>
        </w:rPr>
        <w:t xml:space="preserve">, działaniami zbrojnymi lub działaniami władzy państwowej - zakazy importu i eksportu, blokady granic </w:t>
      </w:r>
      <w:r>
        <w:rPr>
          <w:rFonts w:ascii="Calibri" w:hAnsi="Calibri" w:cs="Calibri"/>
        </w:rPr>
        <w:br/>
      </w:r>
      <w:r w:rsidRPr="001F63FC">
        <w:rPr>
          <w:rFonts w:ascii="Calibri" w:hAnsi="Calibri" w:cs="Calibri"/>
        </w:rPr>
        <w:t>i portów itp.</w:t>
      </w:r>
    </w:p>
    <w:p w:rsidR="005325AE" w:rsidRPr="001F63FC" w:rsidRDefault="005325AE" w:rsidP="00A25324">
      <w:pPr>
        <w:autoSpaceDE w:val="0"/>
        <w:autoSpaceDN w:val="0"/>
        <w:adjustRightInd w:val="0"/>
        <w:spacing w:line="360" w:lineRule="auto"/>
        <w:ind w:left="284"/>
        <w:jc w:val="both"/>
        <w:rPr>
          <w:rFonts w:ascii="Calibri" w:hAnsi="Calibri" w:cs="Calibri"/>
        </w:rPr>
      </w:pPr>
      <w:r w:rsidRPr="001F63FC">
        <w:rPr>
          <w:rFonts w:ascii="Calibri" w:hAnsi="Calibri" w:cs="Calibri"/>
        </w:rPr>
        <w:t xml:space="preserve">b) zmiany będącej następstwem okoliczności leżących wyłącznie po stronie Zamawiającego, </w:t>
      </w:r>
      <w:r w:rsidRPr="001F63FC">
        <w:rPr>
          <w:rFonts w:ascii="Calibri" w:hAnsi="Calibri" w:cs="Calibri"/>
        </w:rPr>
        <w:br/>
        <w:t xml:space="preserve">w szczególności wstrzymanie dostawy, </w:t>
      </w:r>
    </w:p>
    <w:p w:rsidR="005325AE" w:rsidRPr="001F63FC" w:rsidRDefault="005325AE" w:rsidP="00A25324">
      <w:pPr>
        <w:autoSpaceDE w:val="0"/>
        <w:autoSpaceDN w:val="0"/>
        <w:adjustRightInd w:val="0"/>
        <w:spacing w:line="360" w:lineRule="auto"/>
        <w:ind w:left="284" w:hanging="284"/>
        <w:jc w:val="both"/>
        <w:rPr>
          <w:rFonts w:ascii="Calibri" w:hAnsi="Calibri" w:cs="Calibri"/>
        </w:rPr>
      </w:pPr>
      <w:r w:rsidRPr="001F63FC">
        <w:rPr>
          <w:rFonts w:ascii="Calibri" w:hAnsi="Calibri" w:cs="Calibri"/>
        </w:rPr>
        <w:lastRenderedPageBreak/>
        <w:t xml:space="preserve">     W przypadku wystąpienia którejkolwiek z okoliczności wymienionych powyżej termin dostawy może ulec odpowiedniemu przedłużeniu o czas niezbędny do należytego jej wykonania, nie dłużej jednak niż o okres tych okoliczności.</w:t>
      </w:r>
    </w:p>
    <w:p w:rsidR="005325AE" w:rsidRPr="001F63FC" w:rsidRDefault="005325AE" w:rsidP="00A25324">
      <w:pPr>
        <w:autoSpaceDE w:val="0"/>
        <w:autoSpaceDN w:val="0"/>
        <w:adjustRightInd w:val="0"/>
        <w:spacing w:line="360" w:lineRule="auto"/>
        <w:ind w:left="360" w:hanging="360"/>
        <w:jc w:val="both"/>
        <w:rPr>
          <w:rFonts w:ascii="Calibri" w:hAnsi="Calibri" w:cs="Calibri"/>
        </w:rPr>
      </w:pPr>
      <w:r w:rsidRPr="001F63FC">
        <w:rPr>
          <w:rFonts w:ascii="Calibri" w:hAnsi="Calibri" w:cs="Calibri"/>
        </w:rPr>
        <w:t xml:space="preserve">7.  O przypadku zaistnienia przyczyny określonej w ust. 6 Wykonawca poinformuje niezwłocznie Zamawiającego, </w:t>
      </w:r>
      <w:r w:rsidRPr="001F63FC">
        <w:rPr>
          <w:rFonts w:ascii="Calibri" w:hAnsi="Calibri" w:cs="Calibri"/>
          <w:bCs/>
        </w:rPr>
        <w:t xml:space="preserve">poprzez przedstawienie dokumentacji potwierdzającej wystąpienie oraz wpływ na realizację przedmiotu umowy oraz </w:t>
      </w:r>
      <w:r w:rsidRPr="001F63FC">
        <w:rPr>
          <w:rFonts w:ascii="Calibri" w:hAnsi="Calibri" w:cs="Calibri"/>
        </w:rPr>
        <w:t xml:space="preserve">wskazując nowy termin dostawy. </w:t>
      </w:r>
    </w:p>
    <w:p w:rsidR="005325AE" w:rsidRPr="001F63FC" w:rsidRDefault="005325AE" w:rsidP="00A25324">
      <w:pPr>
        <w:numPr>
          <w:ilvl w:val="0"/>
          <w:numId w:val="46"/>
        </w:numPr>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Na podstawie art. 106n ustawy z dnia 11 marca 2004 r. o podatk</w:t>
      </w:r>
      <w:r w:rsidR="00435A38">
        <w:rPr>
          <w:rFonts w:ascii="Calibri" w:hAnsi="Calibri" w:cs="Calibri"/>
        </w:rPr>
        <w:t>u od towarów i usług</w:t>
      </w:r>
      <w:r w:rsidRPr="001F63FC">
        <w:rPr>
          <w:rFonts w:ascii="Calibri" w:hAnsi="Calibri" w:cs="Calibri"/>
        </w:rPr>
        <w:t>, Zam</w:t>
      </w:r>
      <w:r w:rsidRPr="001F63FC">
        <w:rPr>
          <w:rFonts w:ascii="Calibri" w:hAnsi="Calibri" w:cs="Calibri"/>
        </w:rPr>
        <w:t>a</w:t>
      </w:r>
      <w:r w:rsidRPr="001F63FC">
        <w:rPr>
          <w:rFonts w:ascii="Calibri" w:hAnsi="Calibri" w:cs="Calibri"/>
        </w:rPr>
        <w:t>wiający akceptuje otrzymywanie faktur elektronicznych, które należy przesyłać na adres e-mail: faktury@zozmswia.bialystok.pl lub za</w:t>
      </w:r>
      <w:r w:rsidRPr="001F63FC">
        <w:rPr>
          <w:rFonts w:ascii="Calibri" w:hAnsi="Calibri" w:cs="Calibri"/>
          <w:spacing w:val="1"/>
        </w:rPr>
        <w:t xml:space="preserve"> </w:t>
      </w:r>
      <w:r w:rsidRPr="001F63FC">
        <w:rPr>
          <w:rFonts w:ascii="Calibri" w:hAnsi="Calibri" w:cs="Calibri"/>
        </w:rPr>
        <w:t>pośrednictwem</w:t>
      </w:r>
      <w:r w:rsidRPr="001F63FC">
        <w:rPr>
          <w:rFonts w:ascii="Calibri" w:hAnsi="Calibri" w:cs="Calibri"/>
          <w:spacing w:val="-3"/>
        </w:rPr>
        <w:t xml:space="preserve"> </w:t>
      </w:r>
      <w:r w:rsidRPr="001F63FC">
        <w:rPr>
          <w:rFonts w:ascii="Calibri" w:hAnsi="Calibri" w:cs="Calibri"/>
        </w:rPr>
        <w:t>Platformy</w:t>
      </w:r>
      <w:r w:rsidRPr="001F63FC">
        <w:rPr>
          <w:rFonts w:ascii="Calibri" w:hAnsi="Calibri" w:cs="Calibri"/>
          <w:spacing w:val="-2"/>
        </w:rPr>
        <w:t xml:space="preserve"> </w:t>
      </w:r>
      <w:r w:rsidRPr="001F63FC">
        <w:rPr>
          <w:rFonts w:ascii="Calibri" w:hAnsi="Calibri" w:cs="Calibri"/>
        </w:rPr>
        <w:t>Elektronicznego</w:t>
      </w:r>
      <w:r w:rsidRPr="001F63FC">
        <w:rPr>
          <w:rFonts w:ascii="Calibri" w:hAnsi="Calibri" w:cs="Calibri"/>
          <w:spacing w:val="-1"/>
        </w:rPr>
        <w:t xml:space="preserve"> </w:t>
      </w:r>
      <w:r w:rsidRPr="001F63FC">
        <w:rPr>
          <w:rFonts w:ascii="Calibri" w:hAnsi="Calibri" w:cs="Calibri"/>
        </w:rPr>
        <w:t>Fakt</w:t>
      </w:r>
      <w:r w:rsidRPr="001F63FC">
        <w:rPr>
          <w:rFonts w:ascii="Calibri" w:hAnsi="Calibri" w:cs="Calibri"/>
        </w:rPr>
        <w:t>u</w:t>
      </w:r>
      <w:r w:rsidRPr="001F63FC">
        <w:rPr>
          <w:rFonts w:ascii="Calibri" w:hAnsi="Calibri" w:cs="Calibri"/>
        </w:rPr>
        <w:t xml:space="preserve">rowania w terminie minimum 1 dzień przed datą dostawy do SP ZOZ </w:t>
      </w:r>
      <w:proofErr w:type="spellStart"/>
      <w:r w:rsidRPr="001F63FC">
        <w:rPr>
          <w:rFonts w:ascii="Calibri" w:hAnsi="Calibri" w:cs="Calibri"/>
        </w:rPr>
        <w:t>MSWiA</w:t>
      </w:r>
      <w:proofErr w:type="spellEnd"/>
      <w:r w:rsidRPr="001F63FC">
        <w:rPr>
          <w:rFonts w:ascii="Calibri" w:hAnsi="Calibri" w:cs="Calibri"/>
        </w:rPr>
        <w:t xml:space="preserve"> w Białymstoku im. Mariana Zyndrama-Kościałkowskiego.</w:t>
      </w:r>
    </w:p>
    <w:p w:rsidR="005325AE" w:rsidRPr="001F63FC" w:rsidRDefault="005325AE" w:rsidP="00A25324">
      <w:pPr>
        <w:pStyle w:val="Default"/>
        <w:spacing w:before="240" w:after="120" w:line="360" w:lineRule="auto"/>
        <w:jc w:val="center"/>
        <w:rPr>
          <w:rFonts w:ascii="Calibri" w:hAnsi="Calibri" w:cs="Calibri"/>
          <w:bCs/>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4</w:t>
      </w:r>
      <w:r w:rsidRPr="001F63FC">
        <w:rPr>
          <w:rFonts w:ascii="Calibri" w:hAnsi="Calibri" w:cs="Calibri"/>
          <w:bCs/>
          <w:color w:val="auto"/>
          <w:sz w:val="22"/>
          <w:szCs w:val="22"/>
        </w:rPr>
        <w:t xml:space="preserve"> </w:t>
      </w:r>
    </w:p>
    <w:p w:rsidR="005325AE" w:rsidRPr="001F63FC" w:rsidRDefault="005325AE" w:rsidP="00A25324">
      <w:pPr>
        <w:numPr>
          <w:ilvl w:val="0"/>
          <w:numId w:val="43"/>
        </w:numPr>
        <w:tabs>
          <w:tab w:val="left" w:pos="284"/>
        </w:tabs>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Wykonawca dostarczy towar własnym transportem lub za pośrednictwem firmy kurierskiej </w:t>
      </w:r>
      <w:r w:rsidRPr="001F63FC">
        <w:rPr>
          <w:rFonts w:ascii="Calibri" w:hAnsi="Calibri" w:cs="Calibri"/>
        </w:rPr>
        <w:br/>
        <w:t xml:space="preserve">i wyładuje go na własny koszt i ryzyko, w pomieszczeniach Magazynu Apteki Szpitalnej </w:t>
      </w:r>
      <w:r>
        <w:rPr>
          <w:rFonts w:ascii="Calibri" w:hAnsi="Calibri" w:cs="Calibri"/>
        </w:rPr>
        <w:br/>
      </w:r>
      <w:r w:rsidRPr="001F63FC">
        <w:rPr>
          <w:rFonts w:ascii="Calibri" w:hAnsi="Calibri" w:cs="Calibri"/>
        </w:rPr>
        <w:t xml:space="preserve">w siedzibie Zamawiającego, tj. Białystok, ul. Fabryczna 27. </w:t>
      </w:r>
    </w:p>
    <w:p w:rsidR="005325AE" w:rsidRPr="001F63FC" w:rsidRDefault="005325AE"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5325AE" w:rsidRPr="001F63FC" w:rsidRDefault="005325AE" w:rsidP="00A25324">
      <w:pPr>
        <w:pStyle w:val="NormalnyWeb"/>
        <w:numPr>
          <w:ilvl w:val="0"/>
          <w:numId w:val="45"/>
        </w:numPr>
        <w:tabs>
          <w:tab w:val="left" w:pos="284"/>
        </w:tabs>
        <w:suppressAutoHyphens w:val="0"/>
        <w:spacing w:line="360" w:lineRule="auto"/>
        <w:ind w:left="284" w:hanging="284"/>
        <w:jc w:val="both"/>
        <w:rPr>
          <w:rFonts w:ascii="Calibri" w:hAnsi="Calibri" w:cs="Calibri"/>
          <w:sz w:val="22"/>
          <w:szCs w:val="22"/>
        </w:rPr>
      </w:pPr>
      <w:r w:rsidRPr="001F63FC">
        <w:rPr>
          <w:rFonts w:ascii="Calibri" w:hAnsi="Calibri" w:cs="Calibri"/>
          <w:sz w:val="22"/>
          <w:szCs w:val="22"/>
        </w:rPr>
        <w:t>Na Wykonawcy ciąży odpowiedzialność z tytułu uszkodzenia lub utraty towaru do chwili p</w:t>
      </w:r>
      <w:r w:rsidRPr="001F63FC">
        <w:rPr>
          <w:rFonts w:ascii="Calibri" w:hAnsi="Calibri" w:cs="Calibri"/>
          <w:sz w:val="22"/>
          <w:szCs w:val="22"/>
        </w:rPr>
        <w:t>o</w:t>
      </w:r>
      <w:r w:rsidRPr="001F63FC">
        <w:rPr>
          <w:rFonts w:ascii="Calibri" w:hAnsi="Calibri" w:cs="Calibri"/>
          <w:sz w:val="22"/>
          <w:szCs w:val="22"/>
        </w:rPr>
        <w:t xml:space="preserve">twierdzenia jego odbioru przez Zamawiającego. </w:t>
      </w:r>
    </w:p>
    <w:p w:rsidR="005325AE" w:rsidRPr="001F63FC" w:rsidRDefault="005325AE" w:rsidP="00A25324">
      <w:pPr>
        <w:numPr>
          <w:ilvl w:val="0"/>
          <w:numId w:val="45"/>
        </w:numPr>
        <w:tabs>
          <w:tab w:val="left" w:pos="284"/>
        </w:tabs>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Zamawiającemu bez jakichkolwiek roszczeń ze strony Wykonawcy przysługuje prawo odmowy przyjęcia dostarczonego towaru i żądania wymiany na nowy wolny od  wad w przypadku: </w:t>
      </w:r>
    </w:p>
    <w:p w:rsidR="005325AE" w:rsidRPr="001F63FC" w:rsidRDefault="005325AE" w:rsidP="00A25324">
      <w:pPr>
        <w:pStyle w:val="Default"/>
        <w:tabs>
          <w:tab w:val="left" w:pos="284"/>
        </w:tabs>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a) dostarczenia towaru niewłaściwej jakości, </w:t>
      </w:r>
    </w:p>
    <w:p w:rsidR="005325AE" w:rsidRPr="001F63FC" w:rsidRDefault="005325AE" w:rsidP="00A25324">
      <w:pPr>
        <w:pStyle w:val="Default"/>
        <w:tabs>
          <w:tab w:val="left" w:pos="284"/>
        </w:tabs>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b) dostarczenia towaru niezgodnego z zamówieniem i zawartą umową, </w:t>
      </w:r>
    </w:p>
    <w:p w:rsidR="005325AE" w:rsidRPr="001F63FC" w:rsidRDefault="005325AE" w:rsidP="00A25324">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bCs/>
          <w:color w:val="auto"/>
          <w:sz w:val="22"/>
          <w:szCs w:val="22"/>
        </w:rPr>
        <w:t>W przypadku niedostarczenia faktury wraz towarem lub w terminie określonym w §</w:t>
      </w:r>
      <w:r>
        <w:rPr>
          <w:rFonts w:ascii="Calibri" w:hAnsi="Calibri" w:cs="Calibri"/>
          <w:bCs/>
          <w:color w:val="auto"/>
          <w:sz w:val="22"/>
          <w:szCs w:val="22"/>
        </w:rPr>
        <w:t xml:space="preserve"> 3</w:t>
      </w:r>
      <w:r w:rsidRPr="001F63FC">
        <w:rPr>
          <w:rFonts w:ascii="Calibri" w:hAnsi="Calibri" w:cs="Calibri"/>
          <w:bCs/>
          <w:color w:val="auto"/>
          <w:sz w:val="22"/>
          <w:szCs w:val="22"/>
        </w:rPr>
        <w:t xml:space="preserve"> ust. 8,  podzielenia zamówienia niezgodnie ze złożonym zamówieniem, Zamawiający ma prawo go nie odebrać lub zwrócić towar na koszt Wykonawcy, </w:t>
      </w:r>
      <w:r w:rsidRPr="001F63FC">
        <w:rPr>
          <w:rFonts w:ascii="Calibri" w:hAnsi="Calibri" w:cs="Calibri"/>
          <w:color w:val="auto"/>
          <w:sz w:val="22"/>
          <w:szCs w:val="22"/>
        </w:rPr>
        <w:t>a Wykonawca oświadcza, że wyraża na to zgodę.</w:t>
      </w:r>
    </w:p>
    <w:p w:rsidR="005325AE" w:rsidRPr="001F63FC" w:rsidRDefault="005325AE" w:rsidP="00A25324">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5325AE" w:rsidRPr="001F63FC" w:rsidRDefault="005325AE" w:rsidP="00A25324">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5325AE" w:rsidRPr="001F63FC" w:rsidRDefault="005325AE" w:rsidP="00A25324">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lastRenderedPageBreak/>
        <w:t>W przypadku stwierdzenia wad jakościowych towaru w momencie dostawy, Wykonawca z</w:t>
      </w:r>
      <w:r w:rsidRPr="001F63FC">
        <w:rPr>
          <w:rFonts w:ascii="Calibri" w:hAnsi="Calibri" w:cs="Calibri"/>
          <w:color w:val="auto"/>
          <w:sz w:val="22"/>
          <w:szCs w:val="22"/>
        </w:rPr>
        <w:t>o</w:t>
      </w:r>
      <w:r w:rsidRPr="001F63FC">
        <w:rPr>
          <w:rFonts w:ascii="Calibri" w:hAnsi="Calibri" w:cs="Calibri"/>
          <w:color w:val="auto"/>
          <w:sz w:val="22"/>
          <w:szCs w:val="22"/>
        </w:rPr>
        <w:t xml:space="preserve">bowiązuje się do wymiany na własny koszt wadliwej części dostawy na towar wolny od wad  </w:t>
      </w:r>
      <w:r w:rsidRPr="001F63FC">
        <w:rPr>
          <w:rFonts w:ascii="Calibri" w:hAnsi="Calibri" w:cs="Calibri"/>
          <w:color w:val="auto"/>
          <w:sz w:val="22"/>
          <w:szCs w:val="22"/>
        </w:rPr>
        <w:br/>
        <w:t xml:space="preserve">w terminie 7 dni od dnia dostawy, a w razie stwierdzenia wad jakościowych towaru </w:t>
      </w:r>
      <w:r>
        <w:rPr>
          <w:rFonts w:ascii="Calibri" w:hAnsi="Calibri" w:cs="Calibri"/>
          <w:color w:val="auto"/>
          <w:sz w:val="22"/>
          <w:szCs w:val="22"/>
        </w:rPr>
        <w:br/>
      </w:r>
      <w:r w:rsidRPr="001F63FC">
        <w:rPr>
          <w:rFonts w:ascii="Calibri" w:hAnsi="Calibri" w:cs="Calibri"/>
          <w:color w:val="auto"/>
          <w:sz w:val="22"/>
          <w:szCs w:val="22"/>
        </w:rPr>
        <w:t>w późniejszym czasie, Wykonawca zobowiązuje się do wymiany na własny koszt wadliwej cz</w:t>
      </w:r>
      <w:r w:rsidRPr="001F63FC">
        <w:rPr>
          <w:rFonts w:ascii="Calibri" w:hAnsi="Calibri" w:cs="Calibri"/>
          <w:color w:val="auto"/>
          <w:sz w:val="22"/>
          <w:szCs w:val="22"/>
        </w:rPr>
        <w:t>ę</w:t>
      </w:r>
      <w:r w:rsidRPr="001F63FC">
        <w:rPr>
          <w:rFonts w:ascii="Calibri" w:hAnsi="Calibri" w:cs="Calibri"/>
          <w:color w:val="auto"/>
          <w:sz w:val="22"/>
          <w:szCs w:val="22"/>
        </w:rPr>
        <w:t>ści dostawy na towar wolny od wad w terminie 7 dni od dnia otrzymania reklamacji.</w:t>
      </w:r>
    </w:p>
    <w:p w:rsidR="005325AE" w:rsidRPr="001F63FC" w:rsidRDefault="005325AE" w:rsidP="00A25324">
      <w:pPr>
        <w:pStyle w:val="Default"/>
        <w:spacing w:before="240" w:after="120" w:line="360" w:lineRule="auto"/>
        <w:jc w:val="center"/>
        <w:rPr>
          <w:rFonts w:ascii="Calibri" w:hAnsi="Calibri" w:cs="Calibri"/>
          <w:bCs/>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5</w:t>
      </w:r>
    </w:p>
    <w:p w:rsidR="005325AE" w:rsidRPr="001F63FC" w:rsidRDefault="005325AE" w:rsidP="00A25324">
      <w:pPr>
        <w:numPr>
          <w:ilvl w:val="0"/>
          <w:numId w:val="42"/>
        </w:numPr>
        <w:tabs>
          <w:tab w:val="left" w:pos="284"/>
        </w:tabs>
        <w:suppressAutoHyphens w:val="0"/>
        <w:spacing w:before="120" w:after="120" w:line="360" w:lineRule="auto"/>
        <w:ind w:left="0" w:firstLine="0"/>
        <w:jc w:val="both"/>
        <w:rPr>
          <w:rFonts w:ascii="Calibri" w:hAnsi="Calibri" w:cs="Calibri"/>
        </w:rPr>
      </w:pPr>
      <w:r w:rsidRPr="001F63FC">
        <w:rPr>
          <w:rFonts w:ascii="Calibri" w:hAnsi="Calibri" w:cs="Calibri"/>
        </w:rPr>
        <w:t xml:space="preserve">Wynagrodzenie Wykonawcy z tytułu należytego wykonania umowy wynosi brutto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5325AE" w:rsidRPr="001F63FC" w:rsidTr="0011699B">
        <w:tc>
          <w:tcPr>
            <w:tcW w:w="8742" w:type="dxa"/>
          </w:tcPr>
          <w:p w:rsidR="005325AE" w:rsidRPr="001F63FC" w:rsidRDefault="005325AE" w:rsidP="00A25324">
            <w:pPr>
              <w:tabs>
                <w:tab w:val="left" w:pos="284"/>
              </w:tabs>
              <w:spacing w:line="360" w:lineRule="auto"/>
              <w:jc w:val="both"/>
              <w:rPr>
                <w:rFonts w:ascii="Calibri" w:hAnsi="Calibri" w:cs="Calibri"/>
              </w:rPr>
            </w:pPr>
          </w:p>
        </w:tc>
      </w:tr>
    </w:tbl>
    <w:p w:rsidR="005325AE" w:rsidRPr="001F63FC" w:rsidRDefault="005325AE" w:rsidP="00A25324">
      <w:pPr>
        <w:tabs>
          <w:tab w:val="left" w:pos="330"/>
        </w:tabs>
        <w:spacing w:line="360" w:lineRule="auto"/>
        <w:ind w:left="220"/>
        <w:jc w:val="both"/>
        <w:rPr>
          <w:rFonts w:ascii="Calibri" w:hAnsi="Calibri" w:cs="Calibri"/>
        </w:rPr>
      </w:pPr>
      <w:r w:rsidRPr="001F63FC">
        <w:rPr>
          <w:rFonts w:ascii="Calibri" w:hAnsi="Calibri" w:cs="Calibri"/>
        </w:rPr>
        <w:t>zł  (słownie:)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5325AE" w:rsidRPr="001F63FC" w:rsidTr="0011699B">
        <w:tc>
          <w:tcPr>
            <w:tcW w:w="8742" w:type="dxa"/>
          </w:tcPr>
          <w:p w:rsidR="005325AE" w:rsidRPr="001F63FC" w:rsidRDefault="005325AE" w:rsidP="00A25324">
            <w:pPr>
              <w:tabs>
                <w:tab w:val="left" w:pos="284"/>
              </w:tabs>
              <w:spacing w:line="360" w:lineRule="auto"/>
              <w:jc w:val="both"/>
              <w:rPr>
                <w:rFonts w:ascii="Calibri" w:hAnsi="Calibri" w:cs="Calibri"/>
              </w:rPr>
            </w:pPr>
          </w:p>
        </w:tc>
      </w:tr>
    </w:tbl>
    <w:p w:rsidR="005325AE" w:rsidRPr="001F63FC" w:rsidRDefault="005325AE" w:rsidP="00A25324">
      <w:pPr>
        <w:pStyle w:val="Default"/>
        <w:numPr>
          <w:ilvl w:val="0"/>
          <w:numId w:val="42"/>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Wartość umowy określona w ust. 1 zawiera całkowite wynagrodzenie związane </w:t>
      </w:r>
      <w:r w:rsidRPr="001F63FC">
        <w:rPr>
          <w:rFonts w:ascii="Calibri" w:hAnsi="Calibri" w:cs="Calibri"/>
          <w:color w:val="auto"/>
          <w:sz w:val="22"/>
          <w:szCs w:val="22"/>
        </w:rPr>
        <w:br/>
        <w:t>z wykonaniem zamówienia, w szczególności podatek VAT, cło, koszty opłat celnych, koszty p</w:t>
      </w:r>
      <w:r w:rsidRPr="001F63FC">
        <w:rPr>
          <w:rFonts w:ascii="Calibri" w:hAnsi="Calibri" w:cs="Calibri"/>
          <w:color w:val="auto"/>
          <w:sz w:val="22"/>
          <w:szCs w:val="22"/>
        </w:rPr>
        <w:t>o</w:t>
      </w:r>
      <w:r w:rsidRPr="001F63FC">
        <w:rPr>
          <w:rFonts w:ascii="Calibri" w:hAnsi="Calibri" w:cs="Calibri"/>
          <w:color w:val="auto"/>
          <w:sz w:val="22"/>
          <w:szCs w:val="22"/>
        </w:rPr>
        <w:t>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5325AE" w:rsidRPr="001F63FC" w:rsidRDefault="005325AE" w:rsidP="00A25324">
      <w:pPr>
        <w:pStyle w:val="Default"/>
        <w:numPr>
          <w:ilvl w:val="0"/>
          <w:numId w:val="42"/>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Jeżeli w toku postępowania o udzielenie zamówienia publicznego Wykonawca uchybił ob</w:t>
      </w:r>
      <w:r w:rsidRPr="001F63FC">
        <w:rPr>
          <w:rFonts w:ascii="Calibri" w:hAnsi="Calibri" w:cs="Calibri"/>
          <w:color w:val="auto"/>
          <w:sz w:val="22"/>
          <w:szCs w:val="22"/>
        </w:rPr>
        <w:t>o</w:t>
      </w:r>
      <w:r w:rsidRPr="001F63FC">
        <w:rPr>
          <w:rFonts w:ascii="Calibri" w:hAnsi="Calibri" w:cs="Calibri"/>
          <w:color w:val="auto"/>
          <w:sz w:val="22"/>
          <w:szCs w:val="22"/>
        </w:rPr>
        <w:t>wiązkowi poinformowania Zamawiającego, ze wybór jego oferty będzie prowadzić do powst</w:t>
      </w:r>
      <w:r w:rsidRPr="001F63FC">
        <w:rPr>
          <w:rFonts w:ascii="Calibri" w:hAnsi="Calibri" w:cs="Calibri"/>
          <w:color w:val="auto"/>
          <w:sz w:val="22"/>
          <w:szCs w:val="22"/>
        </w:rPr>
        <w:t>a</w:t>
      </w:r>
      <w:r w:rsidRPr="001F63FC">
        <w:rPr>
          <w:rFonts w:ascii="Calibri" w:hAnsi="Calibri" w:cs="Calibri"/>
          <w:color w:val="auto"/>
          <w:sz w:val="22"/>
          <w:szCs w:val="22"/>
        </w:rPr>
        <w:t>nia u Zamawiającego obowiązku podatkowego, albo jeśli wskutek zmiany przepisów lub ok</w:t>
      </w:r>
      <w:r w:rsidRPr="001F63FC">
        <w:rPr>
          <w:rFonts w:ascii="Calibri" w:hAnsi="Calibri" w:cs="Calibri"/>
          <w:color w:val="auto"/>
          <w:sz w:val="22"/>
          <w:szCs w:val="22"/>
        </w:rPr>
        <w:t>o</w:t>
      </w:r>
      <w:r w:rsidRPr="001F63FC">
        <w:rPr>
          <w:rFonts w:ascii="Calibri" w:hAnsi="Calibri" w:cs="Calibri"/>
          <w:color w:val="auto"/>
          <w:sz w:val="22"/>
          <w:szCs w:val="22"/>
        </w:rPr>
        <w:t>liczności obowiązek taki powstał powodując jednocześnie zmniejszenie się obciążeń (zwłaszcza publicznoprawnych) po stronie Wykonawcy – Wykonawca zapłaci na rzecz Zamawiającego kwotę równą wartości zobowiązania podatkowego obciążającego Zamawiającego. Zapłata n</w:t>
      </w:r>
      <w:r w:rsidRPr="001F63FC">
        <w:rPr>
          <w:rFonts w:ascii="Calibri" w:hAnsi="Calibri" w:cs="Calibri"/>
          <w:color w:val="auto"/>
          <w:sz w:val="22"/>
          <w:szCs w:val="22"/>
        </w:rPr>
        <w:t>a</w:t>
      </w:r>
      <w:r w:rsidRPr="001F63FC">
        <w:rPr>
          <w:rFonts w:ascii="Calibri" w:hAnsi="Calibri" w:cs="Calibri"/>
          <w:color w:val="auto"/>
          <w:sz w:val="22"/>
          <w:szCs w:val="22"/>
        </w:rPr>
        <w:t>leżności określonej w zdaniu poprzednim nastąpi w terminie 7 dni od dnia powzięcia wiad</w:t>
      </w:r>
      <w:r w:rsidRPr="001F63FC">
        <w:rPr>
          <w:rFonts w:ascii="Calibri" w:hAnsi="Calibri" w:cs="Calibri"/>
          <w:color w:val="auto"/>
          <w:sz w:val="22"/>
          <w:szCs w:val="22"/>
        </w:rPr>
        <w:t>o</w:t>
      </w:r>
      <w:r w:rsidRPr="001F63FC">
        <w:rPr>
          <w:rFonts w:ascii="Calibri" w:hAnsi="Calibri" w:cs="Calibri"/>
          <w:color w:val="auto"/>
          <w:sz w:val="22"/>
          <w:szCs w:val="22"/>
        </w:rPr>
        <w:t>mości o podstawie do powstania zobowiązania podatkowego obciążającego Zamawiającego lub od dnia wezwania Wykonawcy przez Zamawiającego do zapłaty określonej kwoty.</w:t>
      </w:r>
    </w:p>
    <w:p w:rsidR="005325AE" w:rsidRPr="001F63FC" w:rsidRDefault="005325AE"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4. Zamawiający ureguluje należności za dostarczone towary przelewem na rachunek bankowy   Wykonawcy nr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5325AE" w:rsidRPr="001F63FC" w:rsidTr="0011699B">
        <w:tc>
          <w:tcPr>
            <w:tcW w:w="8818" w:type="dxa"/>
          </w:tcPr>
          <w:p w:rsidR="005325AE" w:rsidRPr="001F63FC" w:rsidRDefault="005325AE" w:rsidP="00A25324">
            <w:pPr>
              <w:pStyle w:val="Default"/>
              <w:spacing w:line="360" w:lineRule="auto"/>
              <w:jc w:val="both"/>
              <w:rPr>
                <w:rFonts w:ascii="Calibri" w:hAnsi="Calibri" w:cs="Calibri"/>
                <w:color w:val="auto"/>
                <w:sz w:val="22"/>
                <w:szCs w:val="22"/>
              </w:rPr>
            </w:pPr>
          </w:p>
        </w:tc>
      </w:tr>
    </w:tbl>
    <w:p w:rsidR="005325AE" w:rsidRPr="001F63FC" w:rsidRDefault="005325AE" w:rsidP="00A25324">
      <w:pPr>
        <w:pStyle w:val="Default"/>
        <w:spacing w:line="360" w:lineRule="auto"/>
        <w:ind w:left="660" w:hanging="284"/>
        <w:jc w:val="both"/>
        <w:rPr>
          <w:rFonts w:ascii="Calibri" w:hAnsi="Calibri" w:cs="Calibri"/>
          <w:color w:val="auto"/>
          <w:sz w:val="22"/>
          <w:szCs w:val="22"/>
        </w:rPr>
      </w:pPr>
      <w:r w:rsidRPr="001F63FC">
        <w:rPr>
          <w:rFonts w:ascii="Calibri" w:hAnsi="Calibri" w:cs="Calibri"/>
          <w:color w:val="auto"/>
          <w:sz w:val="22"/>
          <w:szCs w:val="22"/>
        </w:rPr>
        <w:t xml:space="preserve"> zgłoszony do Urzędu Skarbowego do rozliczeń podatkowych w terminie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5325AE" w:rsidRPr="001F63FC" w:rsidTr="0011699B">
        <w:tc>
          <w:tcPr>
            <w:tcW w:w="8818" w:type="dxa"/>
          </w:tcPr>
          <w:p w:rsidR="005325AE" w:rsidRPr="001F63FC" w:rsidRDefault="005325AE" w:rsidP="00A25324">
            <w:pPr>
              <w:pStyle w:val="Default"/>
              <w:spacing w:line="360" w:lineRule="auto"/>
              <w:jc w:val="both"/>
              <w:rPr>
                <w:rFonts w:ascii="Calibri" w:hAnsi="Calibri" w:cs="Calibri"/>
                <w:color w:val="auto"/>
                <w:sz w:val="22"/>
                <w:szCs w:val="22"/>
              </w:rPr>
            </w:pPr>
          </w:p>
        </w:tc>
      </w:tr>
    </w:tbl>
    <w:p w:rsidR="005325AE" w:rsidRPr="001F63FC" w:rsidRDefault="005325AE" w:rsidP="00A25324">
      <w:pPr>
        <w:pStyle w:val="Default"/>
        <w:spacing w:line="360" w:lineRule="auto"/>
        <w:ind w:left="660" w:hanging="284"/>
        <w:jc w:val="both"/>
        <w:rPr>
          <w:rFonts w:ascii="Calibri" w:hAnsi="Calibri" w:cs="Calibri"/>
          <w:color w:val="auto"/>
          <w:sz w:val="22"/>
          <w:szCs w:val="22"/>
        </w:rPr>
      </w:pPr>
      <w:r w:rsidRPr="001F63FC">
        <w:rPr>
          <w:rFonts w:ascii="Calibri" w:hAnsi="Calibri" w:cs="Calibri"/>
          <w:color w:val="auto"/>
          <w:sz w:val="22"/>
          <w:szCs w:val="22"/>
        </w:rPr>
        <w:t xml:space="preserve"> dni od daty otrzymania prawidłowo wystawionej faktury. </w:t>
      </w:r>
    </w:p>
    <w:p w:rsidR="005325AE" w:rsidRPr="001F63FC" w:rsidRDefault="005325AE"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5.  Jako dzień zapłaty faktury przyjmuje się datę obciążenia rachunku bankowego Zamawiającego. </w:t>
      </w:r>
    </w:p>
    <w:p w:rsidR="005325AE" w:rsidRDefault="005325AE"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lastRenderedPageBreak/>
        <w:t>6. Jeżeli faktura została doręczona Zamawiającemu przed dniem zakończenia należytej realizacji   dostawy, termin płatności określony w ust. 4 liczony jest od dnia zakończenia należytej realizacji dostawy.</w:t>
      </w:r>
    </w:p>
    <w:p w:rsidR="005325AE" w:rsidRDefault="005325AE" w:rsidP="00A25324">
      <w:pPr>
        <w:pStyle w:val="Default"/>
        <w:spacing w:line="360" w:lineRule="auto"/>
        <w:ind w:left="284" w:hanging="284"/>
        <w:jc w:val="both"/>
        <w:rPr>
          <w:rFonts w:ascii="Calibri" w:hAnsi="Calibri" w:cs="Calibri"/>
          <w:color w:val="auto"/>
          <w:sz w:val="22"/>
          <w:szCs w:val="22"/>
        </w:rPr>
      </w:pPr>
    </w:p>
    <w:p w:rsidR="005325AE" w:rsidRPr="001F63FC" w:rsidRDefault="005325AE" w:rsidP="00A25324">
      <w:pPr>
        <w:pStyle w:val="Default"/>
        <w:spacing w:line="360" w:lineRule="auto"/>
        <w:ind w:left="284" w:hanging="284"/>
        <w:jc w:val="both"/>
        <w:rPr>
          <w:rFonts w:ascii="Calibri" w:hAnsi="Calibri" w:cs="Calibri"/>
          <w:color w:val="auto"/>
          <w:sz w:val="22"/>
          <w:szCs w:val="22"/>
        </w:rPr>
      </w:pPr>
    </w:p>
    <w:p w:rsidR="005325AE" w:rsidRPr="001F63FC" w:rsidRDefault="005325AE" w:rsidP="00A25324">
      <w:pPr>
        <w:pStyle w:val="Default"/>
        <w:spacing w:before="120" w:after="120" w:line="360" w:lineRule="auto"/>
        <w:jc w:val="center"/>
        <w:rPr>
          <w:rFonts w:ascii="Calibri" w:hAnsi="Calibri" w:cs="Calibri"/>
          <w:bCs/>
          <w:color w:val="auto"/>
          <w:sz w:val="22"/>
          <w:szCs w:val="22"/>
        </w:rPr>
      </w:pPr>
      <w:r w:rsidRPr="001F63FC">
        <w:rPr>
          <w:rFonts w:ascii="Calibri" w:hAnsi="Calibri" w:cs="Calibri"/>
          <w:bCs/>
          <w:color w:val="auto"/>
          <w:sz w:val="22"/>
          <w:szCs w:val="22"/>
        </w:rPr>
        <w:t>§</w:t>
      </w:r>
      <w:r>
        <w:rPr>
          <w:rFonts w:ascii="Calibri" w:hAnsi="Calibri" w:cs="Calibri"/>
          <w:bCs/>
          <w:color w:val="auto"/>
          <w:sz w:val="22"/>
          <w:szCs w:val="22"/>
        </w:rPr>
        <w:t xml:space="preserve"> 6</w:t>
      </w:r>
    </w:p>
    <w:p w:rsidR="005325AE" w:rsidRPr="001F63FC" w:rsidRDefault="005325AE" w:rsidP="00A25324">
      <w:pPr>
        <w:spacing w:before="120" w:after="120" w:line="360" w:lineRule="auto"/>
        <w:jc w:val="both"/>
        <w:rPr>
          <w:rFonts w:ascii="Calibri" w:hAnsi="Calibri" w:cs="Calibri"/>
        </w:rPr>
      </w:pPr>
      <w:r w:rsidRPr="001F63FC">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w:t>
      </w:r>
      <w:r w:rsidR="006D769C">
        <w:rPr>
          <w:rFonts w:ascii="Calibri" w:hAnsi="Calibri" w:cs="Calibri"/>
        </w:rPr>
        <w:t>ałalności leczniczej</w:t>
      </w:r>
      <w:r w:rsidRPr="001F63FC">
        <w:rPr>
          <w:rFonts w:ascii="Calibri" w:hAnsi="Calibri" w:cs="Calibri"/>
        </w:rPr>
        <w:t>.</w:t>
      </w:r>
    </w:p>
    <w:p w:rsidR="005325AE" w:rsidRPr="001F63FC" w:rsidRDefault="005325AE" w:rsidP="00A25324">
      <w:pPr>
        <w:pStyle w:val="Default"/>
        <w:spacing w:before="240" w:after="120" w:line="360" w:lineRule="auto"/>
        <w:jc w:val="center"/>
        <w:rPr>
          <w:rFonts w:ascii="Calibri" w:hAnsi="Calibri" w:cs="Calibri"/>
          <w:color w:val="auto"/>
          <w:sz w:val="22"/>
          <w:szCs w:val="22"/>
        </w:rPr>
      </w:pPr>
      <w:r w:rsidRPr="001F63FC">
        <w:rPr>
          <w:rFonts w:ascii="Calibri" w:hAnsi="Calibri" w:cs="Calibri"/>
          <w:color w:val="auto"/>
          <w:sz w:val="22"/>
          <w:szCs w:val="22"/>
        </w:rPr>
        <w:t xml:space="preserve">§ </w:t>
      </w:r>
      <w:r>
        <w:rPr>
          <w:rFonts w:ascii="Calibri" w:hAnsi="Calibri" w:cs="Calibri"/>
          <w:color w:val="auto"/>
          <w:sz w:val="22"/>
          <w:szCs w:val="22"/>
        </w:rPr>
        <w:t>7</w:t>
      </w:r>
    </w:p>
    <w:p w:rsidR="005325AE" w:rsidRPr="001F63FC" w:rsidRDefault="005325AE" w:rsidP="00A25324">
      <w:pPr>
        <w:pStyle w:val="Default"/>
        <w:numPr>
          <w:ilvl w:val="0"/>
          <w:numId w:val="35"/>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Umowa zostaje zawarta na czas oznaczony tj. od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5325AE" w:rsidRPr="001F63FC" w:rsidTr="0011699B">
        <w:tc>
          <w:tcPr>
            <w:tcW w:w="8818" w:type="dxa"/>
          </w:tcPr>
          <w:p w:rsidR="005325AE" w:rsidRPr="001F63FC" w:rsidRDefault="005325AE" w:rsidP="00A25324">
            <w:pPr>
              <w:pStyle w:val="Default"/>
              <w:spacing w:line="360" w:lineRule="auto"/>
              <w:jc w:val="both"/>
              <w:rPr>
                <w:rFonts w:ascii="Calibri" w:hAnsi="Calibri" w:cs="Calibri"/>
                <w:color w:val="auto"/>
                <w:sz w:val="22"/>
                <w:szCs w:val="22"/>
              </w:rPr>
            </w:pPr>
          </w:p>
        </w:tc>
      </w:tr>
    </w:tbl>
    <w:p w:rsidR="005325AE" w:rsidRPr="001F63FC" w:rsidRDefault="005325AE" w:rsidP="00A25324">
      <w:pPr>
        <w:pStyle w:val="Default"/>
        <w:spacing w:line="360" w:lineRule="auto"/>
        <w:ind w:left="440"/>
        <w:jc w:val="both"/>
        <w:rPr>
          <w:rFonts w:ascii="Calibri" w:hAnsi="Calibri" w:cs="Calibri"/>
          <w:color w:val="auto"/>
          <w:sz w:val="22"/>
          <w:szCs w:val="22"/>
        </w:rPr>
      </w:pPr>
      <w:r w:rsidRPr="001F63FC">
        <w:rPr>
          <w:rFonts w:ascii="Calibri" w:hAnsi="Calibri" w:cs="Calibri"/>
          <w:color w:val="auto"/>
          <w:sz w:val="22"/>
          <w:szCs w:val="22"/>
        </w:rPr>
        <w:t xml:space="preserve">  do </w:t>
      </w:r>
    </w:p>
    <w:tbl>
      <w:tblPr>
        <w:tblW w:w="88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9"/>
      </w:tblGrid>
      <w:tr w:rsidR="005325AE" w:rsidRPr="001F63FC" w:rsidTr="0011699B">
        <w:trPr>
          <w:trHeight w:val="295"/>
        </w:trPr>
        <w:tc>
          <w:tcPr>
            <w:tcW w:w="8829" w:type="dxa"/>
          </w:tcPr>
          <w:p w:rsidR="005325AE" w:rsidRPr="001F63FC" w:rsidRDefault="005325AE" w:rsidP="00A25324">
            <w:pPr>
              <w:pStyle w:val="Default"/>
              <w:spacing w:line="360" w:lineRule="auto"/>
              <w:jc w:val="both"/>
              <w:rPr>
                <w:rFonts w:ascii="Calibri" w:hAnsi="Calibri" w:cs="Calibri"/>
                <w:color w:val="auto"/>
                <w:sz w:val="22"/>
                <w:szCs w:val="22"/>
              </w:rPr>
            </w:pPr>
          </w:p>
        </w:tc>
      </w:tr>
    </w:tbl>
    <w:p w:rsidR="005325AE" w:rsidRPr="001F63FC" w:rsidRDefault="005325AE" w:rsidP="00A25324">
      <w:pPr>
        <w:pStyle w:val="Default"/>
        <w:numPr>
          <w:ilvl w:val="0"/>
          <w:numId w:val="35"/>
        </w:numPr>
        <w:suppressAutoHyphens w:val="0"/>
        <w:autoSpaceDE w:val="0"/>
        <w:autoSpaceDN w:val="0"/>
        <w:adjustRightInd w:val="0"/>
        <w:spacing w:line="360" w:lineRule="auto"/>
        <w:ind w:left="330"/>
        <w:jc w:val="both"/>
        <w:rPr>
          <w:rFonts w:ascii="Calibri" w:hAnsi="Calibri" w:cs="Calibri"/>
          <w:color w:val="auto"/>
          <w:sz w:val="22"/>
          <w:szCs w:val="22"/>
        </w:rPr>
      </w:pPr>
      <w:r w:rsidRPr="001F63FC">
        <w:rPr>
          <w:rFonts w:ascii="Calibri" w:hAnsi="Calibri" w:cs="Calibri"/>
          <w:color w:val="auto"/>
          <w:sz w:val="22"/>
          <w:szCs w:val="22"/>
        </w:rPr>
        <w:t>Zamawiający może odstąpić od umowy w przypadku:</w:t>
      </w:r>
    </w:p>
    <w:p w:rsidR="005325AE" w:rsidRPr="001F63FC" w:rsidRDefault="005325AE" w:rsidP="00A25324">
      <w:pPr>
        <w:pStyle w:val="Default"/>
        <w:numPr>
          <w:ilvl w:val="0"/>
          <w:numId w:val="44"/>
        </w:numPr>
        <w:suppressAutoHyphens w:val="0"/>
        <w:autoSpaceDE w:val="0"/>
        <w:autoSpaceDN w:val="0"/>
        <w:adjustRightInd w:val="0"/>
        <w:spacing w:line="360" w:lineRule="auto"/>
        <w:ind w:left="567" w:hanging="283"/>
        <w:jc w:val="both"/>
        <w:rPr>
          <w:rFonts w:ascii="Calibri" w:hAnsi="Calibri" w:cs="Calibri"/>
          <w:color w:val="auto"/>
          <w:sz w:val="22"/>
          <w:szCs w:val="22"/>
        </w:rPr>
      </w:pPr>
      <w:r w:rsidRPr="001F63FC">
        <w:rPr>
          <w:rFonts w:ascii="Calibri" w:hAnsi="Calibri" w:cs="Calibri"/>
          <w:sz w:val="22"/>
          <w:szCs w:val="22"/>
        </w:rPr>
        <w:t>zaistnienia okoliczności, o których mowa w art. 456 Ustawy,</w:t>
      </w:r>
    </w:p>
    <w:p w:rsidR="005325AE" w:rsidRPr="001F63FC" w:rsidRDefault="005325AE" w:rsidP="00A25324">
      <w:pPr>
        <w:pStyle w:val="Tekstpodstawowywcity"/>
        <w:numPr>
          <w:ilvl w:val="0"/>
          <w:numId w:val="44"/>
        </w:numPr>
        <w:tabs>
          <w:tab w:val="left" w:pos="567"/>
        </w:tabs>
        <w:suppressAutoHyphens w:val="0"/>
        <w:spacing w:line="360" w:lineRule="auto"/>
        <w:ind w:left="284" w:firstLine="0"/>
        <w:jc w:val="both"/>
        <w:rPr>
          <w:rFonts w:ascii="Calibri" w:hAnsi="Calibri" w:cs="Calibri"/>
          <w:sz w:val="22"/>
          <w:szCs w:val="22"/>
        </w:rPr>
      </w:pPr>
      <w:r w:rsidRPr="001F63FC">
        <w:rPr>
          <w:rFonts w:ascii="Calibri" w:hAnsi="Calibri" w:cs="Calibri"/>
          <w:sz w:val="22"/>
          <w:szCs w:val="22"/>
        </w:rPr>
        <w:t>gdy Wykonawca co najmniej trzy razy nie dostarczył towaru objętego jednostkowym z</w:t>
      </w:r>
      <w:r w:rsidRPr="001F63FC">
        <w:rPr>
          <w:rFonts w:ascii="Calibri" w:hAnsi="Calibri" w:cs="Calibri"/>
          <w:sz w:val="22"/>
          <w:szCs w:val="22"/>
        </w:rPr>
        <w:t>a</w:t>
      </w:r>
      <w:r w:rsidRPr="001F63FC">
        <w:rPr>
          <w:rFonts w:ascii="Calibri" w:hAnsi="Calibri" w:cs="Calibri"/>
          <w:sz w:val="22"/>
          <w:szCs w:val="22"/>
        </w:rPr>
        <w:t>mówieniem w terminie wskazanym w §</w:t>
      </w:r>
      <w:r w:rsidR="000C05EB">
        <w:rPr>
          <w:rFonts w:ascii="Calibri" w:hAnsi="Calibri" w:cs="Calibri"/>
          <w:sz w:val="22"/>
          <w:szCs w:val="22"/>
        </w:rPr>
        <w:t xml:space="preserve"> </w:t>
      </w:r>
      <w:r>
        <w:rPr>
          <w:rFonts w:ascii="Calibri" w:hAnsi="Calibri" w:cs="Calibri"/>
          <w:sz w:val="22"/>
          <w:szCs w:val="22"/>
        </w:rPr>
        <w:t>3</w:t>
      </w:r>
      <w:r w:rsidRPr="001F63FC">
        <w:rPr>
          <w:rFonts w:ascii="Calibri" w:hAnsi="Calibri" w:cs="Calibri"/>
          <w:sz w:val="22"/>
          <w:szCs w:val="22"/>
        </w:rPr>
        <w:t xml:space="preserve"> ust. 3, z zastrzeżeniem § </w:t>
      </w:r>
      <w:r w:rsidR="000C05EB">
        <w:rPr>
          <w:rFonts w:ascii="Calibri" w:hAnsi="Calibri" w:cs="Calibri"/>
          <w:sz w:val="22"/>
          <w:szCs w:val="22"/>
        </w:rPr>
        <w:t>3</w:t>
      </w:r>
      <w:r w:rsidRPr="001F63FC">
        <w:rPr>
          <w:rFonts w:ascii="Calibri" w:hAnsi="Calibri" w:cs="Calibri"/>
          <w:sz w:val="22"/>
          <w:szCs w:val="22"/>
        </w:rPr>
        <w:t xml:space="preserve"> ust. </w:t>
      </w:r>
      <w:r w:rsidR="000C05EB">
        <w:rPr>
          <w:rFonts w:ascii="Calibri" w:hAnsi="Calibri" w:cs="Calibri"/>
          <w:sz w:val="22"/>
          <w:szCs w:val="22"/>
        </w:rPr>
        <w:t>6</w:t>
      </w:r>
      <w:r w:rsidRPr="001F63FC">
        <w:rPr>
          <w:rFonts w:ascii="Calibri" w:hAnsi="Calibri" w:cs="Calibri"/>
          <w:sz w:val="22"/>
          <w:szCs w:val="22"/>
        </w:rPr>
        <w:t xml:space="preserve"> </w:t>
      </w:r>
    </w:p>
    <w:p w:rsidR="005325AE" w:rsidRPr="001F63FC" w:rsidRDefault="005325AE" w:rsidP="00A25324">
      <w:pPr>
        <w:pStyle w:val="Tekstpodstawowywcity"/>
        <w:numPr>
          <w:ilvl w:val="0"/>
          <w:numId w:val="44"/>
        </w:numPr>
        <w:tabs>
          <w:tab w:val="left" w:pos="567"/>
        </w:tabs>
        <w:suppressAutoHyphens w:val="0"/>
        <w:spacing w:line="360" w:lineRule="auto"/>
        <w:ind w:left="284" w:firstLine="0"/>
        <w:jc w:val="left"/>
        <w:rPr>
          <w:rFonts w:ascii="Calibri" w:hAnsi="Calibri" w:cs="Calibri"/>
          <w:sz w:val="22"/>
          <w:szCs w:val="22"/>
        </w:rPr>
      </w:pPr>
      <w:r w:rsidRPr="001F63FC">
        <w:rPr>
          <w:rFonts w:ascii="Calibri" w:hAnsi="Calibri" w:cs="Calibri"/>
          <w:sz w:val="22"/>
          <w:szCs w:val="22"/>
        </w:rPr>
        <w:t>co najmniej trzykrotnego niedotrzymania terminu na usunięcie stwierdzonych w jakości</w:t>
      </w:r>
      <w:r w:rsidRPr="001F63FC">
        <w:rPr>
          <w:rFonts w:ascii="Calibri" w:hAnsi="Calibri" w:cs="Calibri"/>
          <w:sz w:val="22"/>
          <w:szCs w:val="22"/>
        </w:rPr>
        <w:t>o</w:t>
      </w:r>
      <w:r w:rsidRPr="001F63FC">
        <w:rPr>
          <w:rFonts w:ascii="Calibri" w:hAnsi="Calibri" w:cs="Calibri"/>
          <w:sz w:val="22"/>
          <w:szCs w:val="22"/>
        </w:rPr>
        <w:t xml:space="preserve">wych    i (lub) braków ilościowych, o których mowa w § </w:t>
      </w:r>
      <w:r>
        <w:rPr>
          <w:rFonts w:ascii="Calibri" w:hAnsi="Calibri" w:cs="Calibri"/>
          <w:sz w:val="22"/>
          <w:szCs w:val="22"/>
        </w:rPr>
        <w:t>4</w:t>
      </w:r>
      <w:r w:rsidRPr="001F63FC">
        <w:rPr>
          <w:rFonts w:ascii="Calibri" w:hAnsi="Calibri" w:cs="Calibri"/>
          <w:sz w:val="22"/>
          <w:szCs w:val="22"/>
        </w:rPr>
        <w:t xml:space="preserve"> ust. 7 i ust. 8.</w:t>
      </w:r>
    </w:p>
    <w:p w:rsidR="005325AE" w:rsidRPr="001F63FC" w:rsidRDefault="005325AE" w:rsidP="00A25324">
      <w:pPr>
        <w:pStyle w:val="Tekstpodstawowywcity"/>
        <w:numPr>
          <w:ilvl w:val="0"/>
          <w:numId w:val="35"/>
        </w:numPr>
        <w:tabs>
          <w:tab w:val="num" w:pos="284"/>
        </w:tabs>
        <w:suppressAutoHyphens w:val="0"/>
        <w:spacing w:line="360" w:lineRule="auto"/>
        <w:ind w:left="284" w:hanging="284"/>
        <w:jc w:val="both"/>
        <w:rPr>
          <w:rFonts w:ascii="Calibri" w:hAnsi="Calibri" w:cs="Calibri"/>
          <w:sz w:val="22"/>
          <w:szCs w:val="22"/>
        </w:rPr>
      </w:pPr>
      <w:r w:rsidRPr="001F63FC">
        <w:rPr>
          <w:rFonts w:ascii="Calibri" w:hAnsi="Calibri" w:cs="Calibri"/>
          <w:sz w:val="22"/>
          <w:szCs w:val="22"/>
        </w:rPr>
        <w:t xml:space="preserve">Odstąpienia dokonuje się pod rygorem nieważności na piśmie wraz z uzasadnieniem, </w:t>
      </w:r>
      <w:r>
        <w:rPr>
          <w:rFonts w:ascii="Calibri" w:hAnsi="Calibri" w:cs="Calibri"/>
          <w:sz w:val="22"/>
          <w:szCs w:val="22"/>
        </w:rPr>
        <w:br/>
      </w:r>
      <w:r w:rsidRPr="001F63FC">
        <w:rPr>
          <w:rFonts w:ascii="Calibri" w:hAnsi="Calibri" w:cs="Calibri"/>
          <w:sz w:val="22"/>
          <w:szCs w:val="22"/>
        </w:rPr>
        <w:t>w terminie 30 dni od dnia powzięcia wiadomości o okolicznościach, o których mowa w ust. 2</w:t>
      </w:r>
    </w:p>
    <w:p w:rsidR="005325AE" w:rsidRPr="009A1864" w:rsidRDefault="005325AE" w:rsidP="00A25324">
      <w:pPr>
        <w:pStyle w:val="Tekstpodstawowywcity2"/>
        <w:numPr>
          <w:ilvl w:val="0"/>
          <w:numId w:val="35"/>
        </w:numPr>
        <w:suppressAutoHyphens w:val="0"/>
        <w:spacing w:after="0" w:line="360" w:lineRule="auto"/>
        <w:ind w:left="284" w:hanging="284"/>
        <w:jc w:val="both"/>
        <w:rPr>
          <w:rFonts w:ascii="Calibri" w:hAnsi="Calibri" w:cs="Calibri"/>
          <w:sz w:val="22"/>
          <w:szCs w:val="22"/>
        </w:rPr>
      </w:pPr>
      <w:r w:rsidRPr="009A1864">
        <w:rPr>
          <w:rFonts w:ascii="Calibri" w:hAnsi="Calibri" w:cs="Calibri"/>
          <w:sz w:val="22"/>
          <w:szCs w:val="22"/>
        </w:rPr>
        <w:t xml:space="preserve">Umowa wygasa w przypadku wyczerpania wartości towaru wskazanej w § </w:t>
      </w:r>
      <w:r w:rsidR="000C05EB" w:rsidRPr="009A1864">
        <w:rPr>
          <w:rFonts w:ascii="Calibri" w:hAnsi="Calibri" w:cs="Calibri"/>
          <w:sz w:val="22"/>
          <w:szCs w:val="22"/>
        </w:rPr>
        <w:t>8</w:t>
      </w:r>
      <w:r w:rsidRPr="009A1864">
        <w:rPr>
          <w:rFonts w:ascii="Calibri" w:hAnsi="Calibri" w:cs="Calibri"/>
          <w:sz w:val="22"/>
          <w:szCs w:val="22"/>
        </w:rPr>
        <w:t xml:space="preserve"> ust.</w:t>
      </w:r>
      <w:r w:rsidR="000C05EB" w:rsidRPr="009A1864">
        <w:rPr>
          <w:rFonts w:ascii="Calibri" w:hAnsi="Calibri" w:cs="Calibri"/>
          <w:sz w:val="22"/>
          <w:szCs w:val="22"/>
        </w:rPr>
        <w:t xml:space="preserve"> </w:t>
      </w:r>
      <w:r w:rsidRPr="009A1864">
        <w:rPr>
          <w:rFonts w:ascii="Calibri" w:hAnsi="Calibri" w:cs="Calibri"/>
          <w:sz w:val="22"/>
          <w:szCs w:val="22"/>
        </w:rPr>
        <w:t xml:space="preserve">1 albo </w:t>
      </w:r>
      <w:r w:rsidRPr="009A1864">
        <w:rPr>
          <w:rFonts w:ascii="Calibri" w:hAnsi="Calibri" w:cs="Calibri"/>
          <w:sz w:val="22"/>
          <w:szCs w:val="22"/>
        </w:rPr>
        <w:br/>
        <w:t xml:space="preserve">z końcem okresu obowiązywania umowy, z zastrzeżeniem zapisów § </w:t>
      </w:r>
      <w:r w:rsidR="00A94D55" w:rsidRPr="009A1864">
        <w:rPr>
          <w:rFonts w:ascii="Calibri" w:hAnsi="Calibri" w:cs="Calibri"/>
          <w:sz w:val="22"/>
          <w:szCs w:val="22"/>
        </w:rPr>
        <w:t>9</w:t>
      </w:r>
      <w:r w:rsidRPr="009A1864">
        <w:rPr>
          <w:rFonts w:ascii="Calibri" w:hAnsi="Calibri" w:cs="Calibri"/>
          <w:sz w:val="22"/>
          <w:szCs w:val="22"/>
        </w:rPr>
        <w:t xml:space="preserve"> ust. 3 - w zależności od tego, które z tych zdarzeń nastąpi wcześniej.</w:t>
      </w:r>
    </w:p>
    <w:p w:rsidR="005325AE" w:rsidRPr="001F63FC" w:rsidRDefault="005325AE" w:rsidP="00A25324">
      <w:pPr>
        <w:pStyle w:val="Default"/>
        <w:numPr>
          <w:ilvl w:val="0"/>
          <w:numId w:val="3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W przypadku, gdy umowa wygaśnie w przypadku wyczerpania wartości towaru wskazanej  </w:t>
      </w:r>
      <w:r>
        <w:rPr>
          <w:rFonts w:ascii="Calibri" w:hAnsi="Calibri" w:cs="Calibri"/>
          <w:color w:val="auto"/>
          <w:sz w:val="22"/>
          <w:szCs w:val="22"/>
        </w:rPr>
        <w:br/>
      </w:r>
      <w:r w:rsidRPr="001F63FC">
        <w:rPr>
          <w:rFonts w:ascii="Calibri" w:hAnsi="Calibri" w:cs="Calibri"/>
          <w:color w:val="auto"/>
          <w:sz w:val="22"/>
          <w:szCs w:val="22"/>
        </w:rPr>
        <w:t xml:space="preserve">w § </w:t>
      </w:r>
      <w:r w:rsidR="00E11BCC">
        <w:rPr>
          <w:rFonts w:ascii="Calibri" w:hAnsi="Calibri" w:cs="Calibri"/>
          <w:color w:val="auto"/>
          <w:sz w:val="22"/>
          <w:szCs w:val="22"/>
        </w:rPr>
        <w:t>5</w:t>
      </w:r>
      <w:r w:rsidRPr="001F63FC">
        <w:rPr>
          <w:rFonts w:ascii="Calibri" w:hAnsi="Calibri" w:cs="Calibri"/>
          <w:color w:val="auto"/>
          <w:sz w:val="22"/>
          <w:szCs w:val="22"/>
        </w:rPr>
        <w:t xml:space="preserve"> ust. 1 Wykonawcy nie będą przysługiwały z tego tytułu żadne roszczenia względem Z</w:t>
      </w:r>
      <w:r w:rsidRPr="001F63FC">
        <w:rPr>
          <w:rFonts w:ascii="Calibri" w:hAnsi="Calibri" w:cs="Calibri"/>
          <w:color w:val="auto"/>
          <w:sz w:val="22"/>
          <w:szCs w:val="22"/>
        </w:rPr>
        <w:t>a</w:t>
      </w:r>
      <w:r w:rsidRPr="001F63FC">
        <w:rPr>
          <w:rFonts w:ascii="Calibri" w:hAnsi="Calibri" w:cs="Calibri"/>
          <w:color w:val="auto"/>
          <w:sz w:val="22"/>
          <w:szCs w:val="22"/>
        </w:rPr>
        <w:t xml:space="preserve">mawiającego. </w:t>
      </w:r>
    </w:p>
    <w:p w:rsidR="005325AE" w:rsidRPr="001F63FC" w:rsidRDefault="005325AE" w:rsidP="00A25324">
      <w:pPr>
        <w:pStyle w:val="Default"/>
        <w:numPr>
          <w:ilvl w:val="0"/>
          <w:numId w:val="35"/>
        </w:numPr>
        <w:suppressAutoHyphens w:val="0"/>
        <w:autoSpaceDE w:val="0"/>
        <w:autoSpaceDN w:val="0"/>
        <w:adjustRightInd w:val="0"/>
        <w:spacing w:line="360" w:lineRule="auto"/>
        <w:ind w:left="284" w:hanging="284"/>
        <w:jc w:val="both"/>
        <w:rPr>
          <w:rFonts w:ascii="Calibri" w:hAnsi="Calibri" w:cs="Calibri"/>
          <w:bCs/>
          <w:iCs/>
          <w:color w:val="auto"/>
          <w:sz w:val="22"/>
          <w:szCs w:val="22"/>
        </w:rPr>
      </w:pPr>
      <w:r w:rsidRPr="001F63FC">
        <w:rPr>
          <w:rFonts w:ascii="Calibri" w:hAnsi="Calibri" w:cs="Calibri"/>
          <w:color w:val="auto"/>
          <w:sz w:val="22"/>
          <w:szCs w:val="22"/>
        </w:rPr>
        <w:t xml:space="preserve">W przypadku zmiany kwalifikacji danego towaru Zamawiający ma prawo odstąpić od umowy </w:t>
      </w:r>
      <w:r>
        <w:rPr>
          <w:rFonts w:ascii="Calibri" w:hAnsi="Calibri" w:cs="Calibri"/>
          <w:color w:val="auto"/>
          <w:sz w:val="22"/>
          <w:szCs w:val="22"/>
        </w:rPr>
        <w:br/>
      </w:r>
      <w:r w:rsidRPr="001F63FC">
        <w:rPr>
          <w:rFonts w:ascii="Calibri" w:hAnsi="Calibri" w:cs="Calibri"/>
          <w:color w:val="auto"/>
          <w:sz w:val="22"/>
          <w:szCs w:val="22"/>
        </w:rPr>
        <w:t xml:space="preserve">w tej części. </w:t>
      </w:r>
      <w:r w:rsidRPr="001F63FC">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5325AE" w:rsidRPr="001F63FC" w:rsidRDefault="005325AE" w:rsidP="00A25324">
      <w:pPr>
        <w:pStyle w:val="Default"/>
        <w:spacing w:before="240" w:after="120" w:line="360" w:lineRule="auto"/>
        <w:jc w:val="center"/>
        <w:rPr>
          <w:rFonts w:ascii="Calibri" w:hAnsi="Calibri" w:cs="Calibri"/>
          <w:color w:val="auto"/>
          <w:sz w:val="22"/>
          <w:szCs w:val="22"/>
        </w:rPr>
      </w:pPr>
      <w:r w:rsidRPr="001F63FC">
        <w:rPr>
          <w:rFonts w:ascii="Calibri" w:hAnsi="Calibri" w:cs="Calibri"/>
          <w:bCs/>
          <w:color w:val="auto"/>
          <w:sz w:val="22"/>
          <w:szCs w:val="22"/>
        </w:rPr>
        <w:lastRenderedPageBreak/>
        <w:t xml:space="preserve">§ </w:t>
      </w:r>
      <w:r>
        <w:rPr>
          <w:rFonts w:ascii="Calibri" w:hAnsi="Calibri" w:cs="Calibri"/>
          <w:bCs/>
          <w:color w:val="auto"/>
          <w:sz w:val="22"/>
          <w:szCs w:val="22"/>
        </w:rPr>
        <w:t>8</w:t>
      </w:r>
    </w:p>
    <w:p w:rsidR="005325AE" w:rsidRPr="001F63FC" w:rsidRDefault="005325AE"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1. Wykonawca zobowiązany jest do zapłaty kar umownych w przypadku: </w:t>
      </w:r>
    </w:p>
    <w:p w:rsidR="005325AE" w:rsidRPr="001F63FC" w:rsidRDefault="005325AE"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a) zwłoki w dostarczaniu towaru w wysokości 1 % wartości brutto towaru niedostarczonego </w:t>
      </w:r>
      <w:r w:rsidRPr="001F63FC">
        <w:rPr>
          <w:rFonts w:ascii="Calibri" w:hAnsi="Calibri" w:cs="Calibri"/>
          <w:color w:val="auto"/>
          <w:sz w:val="22"/>
          <w:szCs w:val="22"/>
        </w:rPr>
        <w:br/>
        <w:t xml:space="preserve">w ustalonym terminie za każdy dzień zwłoki, </w:t>
      </w:r>
    </w:p>
    <w:p w:rsidR="005325AE" w:rsidRPr="001F63FC" w:rsidRDefault="005325AE"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b) zwłoki w usunięciu stwierdzonych przez Zamawiającego wad w wysokości 1 % wartości brutto towarów wadliwych za każdy dzień </w:t>
      </w:r>
      <w:r>
        <w:rPr>
          <w:rFonts w:ascii="Calibri" w:hAnsi="Calibri" w:cs="Calibri"/>
          <w:color w:val="auto"/>
          <w:sz w:val="22"/>
          <w:szCs w:val="22"/>
        </w:rPr>
        <w:t>zwłoki</w:t>
      </w:r>
      <w:r w:rsidRPr="001F63FC">
        <w:rPr>
          <w:rFonts w:ascii="Calibri" w:hAnsi="Calibri" w:cs="Calibri"/>
          <w:color w:val="auto"/>
          <w:sz w:val="22"/>
          <w:szCs w:val="22"/>
        </w:rPr>
        <w:t xml:space="preserve"> liczony od dnia wyznaczonego na usunięcie wad, </w:t>
      </w:r>
    </w:p>
    <w:p w:rsidR="005325AE" w:rsidRPr="001F63FC" w:rsidRDefault="005325AE" w:rsidP="00A25324">
      <w:pPr>
        <w:pStyle w:val="Default"/>
        <w:spacing w:line="360" w:lineRule="auto"/>
        <w:ind w:left="284"/>
        <w:jc w:val="both"/>
        <w:rPr>
          <w:rFonts w:ascii="Calibri" w:hAnsi="Calibri" w:cs="Calibri"/>
          <w:color w:val="auto"/>
          <w:sz w:val="22"/>
          <w:szCs w:val="22"/>
        </w:rPr>
      </w:pPr>
      <w:r w:rsidRPr="001F63FC">
        <w:rPr>
          <w:rFonts w:ascii="Calibri" w:hAnsi="Calibri" w:cs="Calibri"/>
          <w:color w:val="auto"/>
          <w:sz w:val="22"/>
          <w:szCs w:val="22"/>
        </w:rPr>
        <w:t xml:space="preserve">c) niewykonania zamówienia lub odstąpienia od umowy przez Zamawiającego z przyczyn leżących po stronie Wykonawcy – w wysokości 10% wartości brutto nie zrealizowanej części umowy, </w:t>
      </w:r>
    </w:p>
    <w:p w:rsidR="005325AE" w:rsidRPr="001F63FC" w:rsidRDefault="005325AE"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5325AE" w:rsidRPr="001F63FC" w:rsidRDefault="005325AE"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3. Zamawiający zastrzega sobie prawo pobierania kar umownych z wynagrodzenia należnego Wykonawcy z tytułu wykonywania niniejszej umowy. </w:t>
      </w:r>
    </w:p>
    <w:p w:rsidR="005325AE" w:rsidRPr="001F63FC" w:rsidRDefault="005325AE"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4. Naliczenie kar umownych następuje przez sporządzenie noty księgowej wraz z pisemnym uzasadnieniem.</w:t>
      </w:r>
    </w:p>
    <w:p w:rsidR="005325AE" w:rsidRPr="001F63FC" w:rsidRDefault="005325AE"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5.  Kara umowna jest płatna w terminie 14 dni od dnia wystawienia noty księgowej. </w:t>
      </w:r>
    </w:p>
    <w:p w:rsidR="005325AE" w:rsidRPr="007D2986" w:rsidRDefault="005325AE"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6. Maksymalna wysokość kar umownych, których mogą dochodzić strony, nie może przekroczyć 50% wartości umowy określonej w § </w:t>
      </w:r>
      <w:r w:rsidR="00E11BCC">
        <w:rPr>
          <w:rFonts w:ascii="Calibri" w:hAnsi="Calibri" w:cs="Calibri"/>
          <w:color w:val="auto"/>
          <w:sz w:val="22"/>
          <w:szCs w:val="22"/>
        </w:rPr>
        <w:t>5</w:t>
      </w:r>
      <w:r w:rsidRPr="001F63FC">
        <w:rPr>
          <w:rFonts w:ascii="Calibri" w:hAnsi="Calibri" w:cs="Calibri"/>
          <w:color w:val="auto"/>
          <w:sz w:val="22"/>
          <w:szCs w:val="22"/>
        </w:rPr>
        <w:t xml:space="preserve"> ust. 1 niniejszej umowy.</w:t>
      </w:r>
    </w:p>
    <w:p w:rsidR="005325AE" w:rsidRDefault="005325AE" w:rsidP="00A25324">
      <w:pPr>
        <w:pStyle w:val="Default"/>
        <w:spacing w:before="240" w:after="120" w:line="360" w:lineRule="auto"/>
        <w:jc w:val="center"/>
        <w:rPr>
          <w:rFonts w:ascii="Calibri" w:hAnsi="Calibri" w:cs="Calibri"/>
          <w:bCs/>
          <w:color w:val="auto"/>
          <w:sz w:val="22"/>
          <w:szCs w:val="22"/>
        </w:rPr>
      </w:pPr>
    </w:p>
    <w:p w:rsidR="005325AE" w:rsidRPr="001F63FC" w:rsidRDefault="005325AE" w:rsidP="00A25324">
      <w:pPr>
        <w:pStyle w:val="Default"/>
        <w:spacing w:before="240" w:after="120" w:line="360" w:lineRule="auto"/>
        <w:jc w:val="center"/>
        <w:rPr>
          <w:rFonts w:ascii="Calibri" w:hAnsi="Calibri" w:cs="Calibri"/>
          <w:color w:val="auto"/>
          <w:sz w:val="22"/>
          <w:szCs w:val="22"/>
        </w:rPr>
      </w:pPr>
      <w:r w:rsidRPr="001F63FC">
        <w:rPr>
          <w:rFonts w:ascii="Calibri" w:hAnsi="Calibri" w:cs="Calibri"/>
          <w:bCs/>
          <w:color w:val="auto"/>
          <w:sz w:val="22"/>
          <w:szCs w:val="22"/>
        </w:rPr>
        <w:t xml:space="preserve">§ </w:t>
      </w:r>
      <w:r>
        <w:rPr>
          <w:rFonts w:ascii="Calibri" w:hAnsi="Calibri" w:cs="Calibri"/>
          <w:bCs/>
          <w:color w:val="auto"/>
          <w:sz w:val="22"/>
          <w:szCs w:val="22"/>
        </w:rPr>
        <w:t>9</w:t>
      </w:r>
    </w:p>
    <w:p w:rsidR="005325AE" w:rsidRPr="001F63FC" w:rsidRDefault="005325AE" w:rsidP="00A25324">
      <w:pPr>
        <w:keepLines/>
        <w:numPr>
          <w:ilvl w:val="6"/>
          <w:numId w:val="37"/>
        </w:numPr>
        <w:tabs>
          <w:tab w:val="num" w:pos="284"/>
        </w:tabs>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 xml:space="preserve">Strony dopuszczają zmiany postanowień niniejszej umowy na podstawie co najmniej jednej </w:t>
      </w:r>
      <w:r>
        <w:rPr>
          <w:rFonts w:ascii="Calibri" w:hAnsi="Calibri" w:cs="Calibri"/>
        </w:rPr>
        <w:br/>
      </w:r>
      <w:r w:rsidRPr="001F63FC">
        <w:rPr>
          <w:rFonts w:ascii="Calibri" w:hAnsi="Calibri" w:cs="Calibri"/>
        </w:rPr>
        <w:t>z okoliczności wskazanej w art. 455 Ustawy, bądź w niniejszej umowie.</w:t>
      </w:r>
    </w:p>
    <w:p w:rsidR="005325AE" w:rsidRPr="001F63FC" w:rsidRDefault="005325AE" w:rsidP="00A25324">
      <w:pPr>
        <w:keepLines/>
        <w:numPr>
          <w:ilvl w:val="6"/>
          <w:numId w:val="37"/>
        </w:numPr>
        <w:tabs>
          <w:tab w:val="num" w:pos="284"/>
        </w:tabs>
        <w:suppressAutoHyphens w:val="0"/>
        <w:autoSpaceDE w:val="0"/>
        <w:autoSpaceDN w:val="0"/>
        <w:adjustRightInd w:val="0"/>
        <w:spacing w:line="360" w:lineRule="auto"/>
        <w:ind w:left="284" w:hanging="284"/>
        <w:jc w:val="both"/>
        <w:rPr>
          <w:rFonts w:ascii="Calibri" w:hAnsi="Calibri" w:cs="Calibri"/>
        </w:rPr>
      </w:pPr>
      <w:r w:rsidRPr="001F63FC">
        <w:rPr>
          <w:rFonts w:ascii="Calibri" w:hAnsi="Calibri" w:cs="Calibri"/>
        </w:rPr>
        <w:t>Zamawiający przewiduje możliwość zmiany postanowień niniejszej umowy w przypadku:</w:t>
      </w:r>
    </w:p>
    <w:p w:rsidR="005325AE" w:rsidRPr="001F63FC" w:rsidRDefault="005325AE" w:rsidP="00A25324">
      <w:pPr>
        <w:keepLines/>
        <w:numPr>
          <w:ilvl w:val="0"/>
          <w:numId w:val="38"/>
        </w:numPr>
        <w:suppressAutoHyphens w:val="0"/>
        <w:autoSpaceDE w:val="0"/>
        <w:autoSpaceDN w:val="0"/>
        <w:adjustRightInd w:val="0"/>
        <w:spacing w:line="360" w:lineRule="auto"/>
        <w:ind w:left="567" w:hanging="283"/>
        <w:jc w:val="both"/>
        <w:rPr>
          <w:rFonts w:ascii="Calibri" w:hAnsi="Calibri" w:cs="Calibri"/>
        </w:rPr>
      </w:pPr>
      <w:r w:rsidRPr="001F63FC">
        <w:rPr>
          <w:rFonts w:ascii="Calibri" w:hAnsi="Calibri" w:cs="Calibri"/>
        </w:rPr>
        <w:t>zmiany ceny zgodnie z postanowieniami  ust. 4 i 5 niniejszego paragrafu,</w:t>
      </w:r>
    </w:p>
    <w:p w:rsidR="005325AE" w:rsidRPr="001F63FC" w:rsidRDefault="005325AE" w:rsidP="00A25324">
      <w:pPr>
        <w:pStyle w:val="Default"/>
        <w:numPr>
          <w:ilvl w:val="0"/>
          <w:numId w:val="38"/>
        </w:numPr>
        <w:tabs>
          <w:tab w:val="left" w:pos="709"/>
        </w:tabs>
        <w:suppressAutoHyphens w:val="0"/>
        <w:autoSpaceDE w:val="0"/>
        <w:autoSpaceDN w:val="0"/>
        <w:adjustRightInd w:val="0"/>
        <w:spacing w:line="360" w:lineRule="auto"/>
        <w:ind w:left="284" w:firstLine="0"/>
        <w:jc w:val="both"/>
        <w:rPr>
          <w:rFonts w:ascii="Calibri" w:hAnsi="Calibri" w:cs="Calibri"/>
          <w:sz w:val="22"/>
          <w:szCs w:val="22"/>
        </w:rPr>
      </w:pPr>
      <w:r w:rsidRPr="001F63FC">
        <w:rPr>
          <w:rFonts w:ascii="Calibri" w:hAnsi="Calibri" w:cs="Calibri"/>
          <w:sz w:val="22"/>
          <w:szCs w:val="22"/>
        </w:rPr>
        <w:t>szczególnych okoliczności, takich jak zakończenie produkcji, wystąpienia przejściowego braku towaru z przyczyn leżących po stronie producenta lub będące następstwem działania organów administracji publicznej, wycofanie towaru z rynku, pojawienia się jego nowej gen</w:t>
      </w:r>
      <w:r w:rsidRPr="001F63FC">
        <w:rPr>
          <w:rFonts w:ascii="Calibri" w:hAnsi="Calibri" w:cs="Calibri"/>
          <w:sz w:val="22"/>
          <w:szCs w:val="22"/>
        </w:rPr>
        <w:t>e</w:t>
      </w:r>
      <w:r w:rsidRPr="001F63FC">
        <w:rPr>
          <w:rFonts w:ascii="Calibri" w:hAnsi="Calibri" w:cs="Calibri"/>
          <w:sz w:val="22"/>
          <w:szCs w:val="22"/>
        </w:rPr>
        <w:t>racji o identycznych parametrach i nowych opcjach, po wcześniejszym powiadomieniu i za p</w:t>
      </w:r>
      <w:r w:rsidRPr="001F63FC">
        <w:rPr>
          <w:rFonts w:ascii="Calibri" w:hAnsi="Calibri" w:cs="Calibri"/>
          <w:sz w:val="22"/>
          <w:szCs w:val="22"/>
        </w:rPr>
        <w:t>i</w:t>
      </w:r>
      <w:r w:rsidRPr="001F63FC">
        <w:rPr>
          <w:rFonts w:ascii="Calibri" w:hAnsi="Calibri" w:cs="Calibri"/>
          <w:sz w:val="22"/>
          <w:szCs w:val="22"/>
        </w:rPr>
        <w:t>semną zgodą Zamawiającego, dopuszcza się zmianę na towar nowy o tych samych bądź le</w:t>
      </w:r>
      <w:r w:rsidRPr="001F63FC">
        <w:rPr>
          <w:rFonts w:ascii="Calibri" w:hAnsi="Calibri" w:cs="Calibri"/>
          <w:sz w:val="22"/>
          <w:szCs w:val="22"/>
        </w:rPr>
        <w:t>p</w:t>
      </w:r>
      <w:r w:rsidRPr="001F63FC">
        <w:rPr>
          <w:rFonts w:ascii="Calibri" w:hAnsi="Calibri" w:cs="Calibri"/>
          <w:sz w:val="22"/>
          <w:szCs w:val="22"/>
        </w:rPr>
        <w:t xml:space="preserve">szych parametrach po cenie jednostkowej nie wyższej niż zaoferowanej w ofercie. </w:t>
      </w:r>
    </w:p>
    <w:p w:rsidR="005325AE" w:rsidRPr="001F63FC" w:rsidRDefault="005325AE" w:rsidP="00A25324">
      <w:pPr>
        <w:pStyle w:val="Default"/>
        <w:numPr>
          <w:ilvl w:val="0"/>
          <w:numId w:val="38"/>
        </w:numPr>
        <w:tabs>
          <w:tab w:val="left" w:pos="426"/>
        </w:tabs>
        <w:suppressAutoHyphens w:val="0"/>
        <w:autoSpaceDE w:val="0"/>
        <w:autoSpaceDN w:val="0"/>
        <w:adjustRightInd w:val="0"/>
        <w:spacing w:line="360" w:lineRule="auto"/>
        <w:ind w:left="284" w:firstLine="0"/>
        <w:jc w:val="both"/>
        <w:rPr>
          <w:rFonts w:ascii="Calibri" w:hAnsi="Calibri" w:cs="Calibri"/>
          <w:sz w:val="22"/>
          <w:szCs w:val="22"/>
        </w:rPr>
      </w:pPr>
      <w:r w:rsidRPr="001F63FC">
        <w:rPr>
          <w:rFonts w:ascii="Calibri" w:eastAsia="SimSun" w:hAnsi="Calibri" w:cs="Calibri"/>
          <w:sz w:val="22"/>
          <w:szCs w:val="22"/>
          <w:lang w:eastAsia="zh-CN"/>
        </w:rPr>
        <w:lastRenderedPageBreak/>
        <w:t>zmiany parametrów lub innych cech charakterystycznych dla towaru, w tym zmiany n</w:t>
      </w:r>
      <w:r w:rsidRPr="001F63FC">
        <w:rPr>
          <w:rFonts w:ascii="Calibri" w:eastAsia="SimSun" w:hAnsi="Calibri" w:cs="Calibri"/>
          <w:sz w:val="22"/>
          <w:szCs w:val="22"/>
          <w:lang w:eastAsia="zh-CN"/>
        </w:rPr>
        <w:t>u</w:t>
      </w:r>
      <w:r w:rsidRPr="001F63FC">
        <w:rPr>
          <w:rFonts w:ascii="Calibri" w:eastAsia="SimSun" w:hAnsi="Calibri" w:cs="Calibri"/>
          <w:sz w:val="22"/>
          <w:szCs w:val="22"/>
          <w:lang w:eastAsia="zh-CN"/>
        </w:rPr>
        <w:t>meru katalogowego bądź jego nazwy własnej,</w:t>
      </w:r>
      <w:r w:rsidRPr="001F63FC">
        <w:rPr>
          <w:rFonts w:ascii="Calibri" w:eastAsia="SimSun" w:hAnsi="Calibri" w:cs="Calibri"/>
          <w:b/>
          <w:sz w:val="22"/>
          <w:szCs w:val="22"/>
          <w:lang w:eastAsia="zh-CN"/>
        </w:rPr>
        <w:t xml:space="preserve"> </w:t>
      </w:r>
      <w:r w:rsidRPr="001F63FC">
        <w:rPr>
          <w:rFonts w:ascii="Calibri" w:eastAsia="SimSun" w:hAnsi="Calibri" w:cs="Calibri"/>
          <w:sz w:val="22"/>
          <w:szCs w:val="22"/>
          <w:lang w:eastAsia="zh-CN"/>
        </w:rPr>
        <w:t xml:space="preserve">zmiany sposobu konfekcjonowania </w:t>
      </w:r>
      <w:r w:rsidRPr="001F63FC">
        <w:rPr>
          <w:rFonts w:ascii="Calibri" w:hAnsi="Calibri" w:cs="Calibri"/>
          <w:sz w:val="22"/>
          <w:szCs w:val="22"/>
        </w:rPr>
        <w:t>po wcz</w:t>
      </w:r>
      <w:r w:rsidRPr="001F63FC">
        <w:rPr>
          <w:rFonts w:ascii="Calibri" w:hAnsi="Calibri" w:cs="Calibri"/>
          <w:sz w:val="22"/>
          <w:szCs w:val="22"/>
        </w:rPr>
        <w:t>e</w:t>
      </w:r>
      <w:r w:rsidRPr="001F63FC">
        <w:rPr>
          <w:rFonts w:ascii="Calibri" w:hAnsi="Calibri" w:cs="Calibri"/>
          <w:sz w:val="22"/>
          <w:szCs w:val="22"/>
        </w:rPr>
        <w:t>śniejszym powiadomieniu i za pisemną zgodą Zamawiającego</w:t>
      </w:r>
    </w:p>
    <w:p w:rsidR="005325AE" w:rsidRPr="001F63FC" w:rsidRDefault="005325AE" w:rsidP="00A25324">
      <w:pPr>
        <w:pStyle w:val="Default"/>
        <w:numPr>
          <w:ilvl w:val="0"/>
          <w:numId w:val="38"/>
        </w:numPr>
        <w:tabs>
          <w:tab w:val="left" w:pos="567"/>
        </w:tabs>
        <w:suppressAutoHyphens w:val="0"/>
        <w:autoSpaceDE w:val="0"/>
        <w:autoSpaceDN w:val="0"/>
        <w:adjustRightInd w:val="0"/>
        <w:spacing w:line="360" w:lineRule="auto"/>
        <w:ind w:left="284" w:firstLine="0"/>
        <w:jc w:val="both"/>
        <w:rPr>
          <w:rFonts w:ascii="Calibri" w:hAnsi="Calibri" w:cs="Calibri"/>
          <w:color w:val="auto"/>
          <w:sz w:val="22"/>
          <w:szCs w:val="22"/>
        </w:rPr>
      </w:pPr>
      <w:r w:rsidRPr="001F63FC">
        <w:rPr>
          <w:rFonts w:ascii="Calibri" w:hAnsi="Calibri" w:cs="Calibri"/>
          <w:sz w:val="22"/>
          <w:szCs w:val="22"/>
        </w:rPr>
        <w:t xml:space="preserve">zmiany danych teleadresowych Stron zapisanych w umowie; </w:t>
      </w:r>
    </w:p>
    <w:p w:rsidR="005325AE" w:rsidRPr="001F63FC" w:rsidRDefault="005325AE" w:rsidP="00A25324">
      <w:pPr>
        <w:pStyle w:val="Default"/>
        <w:numPr>
          <w:ilvl w:val="0"/>
          <w:numId w:val="38"/>
        </w:numPr>
        <w:tabs>
          <w:tab w:val="left" w:pos="567"/>
        </w:tabs>
        <w:suppressAutoHyphens w:val="0"/>
        <w:autoSpaceDE w:val="0"/>
        <w:autoSpaceDN w:val="0"/>
        <w:adjustRightInd w:val="0"/>
        <w:spacing w:line="360" w:lineRule="auto"/>
        <w:ind w:left="284" w:firstLine="0"/>
        <w:jc w:val="both"/>
        <w:rPr>
          <w:rFonts w:ascii="Calibri" w:hAnsi="Calibri" w:cs="Calibri"/>
          <w:color w:val="auto"/>
          <w:sz w:val="22"/>
          <w:szCs w:val="22"/>
        </w:rPr>
      </w:pPr>
      <w:r w:rsidRPr="001F63FC">
        <w:rPr>
          <w:rFonts w:ascii="Calibri" w:hAnsi="Calibri" w:cs="Calibri"/>
          <w:sz w:val="22"/>
          <w:szCs w:val="22"/>
        </w:rPr>
        <w:t xml:space="preserve">zmiany przepisów prawnych istotnych dla realizacji zapisów umowy, </w:t>
      </w:r>
    </w:p>
    <w:p w:rsidR="005325AE" w:rsidRPr="001F63FC" w:rsidRDefault="005325AE" w:rsidP="00A25324">
      <w:pPr>
        <w:pStyle w:val="Default"/>
        <w:numPr>
          <w:ilvl w:val="0"/>
          <w:numId w:val="38"/>
        </w:numPr>
        <w:tabs>
          <w:tab w:val="left" w:pos="567"/>
        </w:tabs>
        <w:suppressAutoHyphens w:val="0"/>
        <w:autoSpaceDE w:val="0"/>
        <w:autoSpaceDN w:val="0"/>
        <w:adjustRightInd w:val="0"/>
        <w:spacing w:line="360" w:lineRule="auto"/>
        <w:ind w:left="284" w:firstLine="0"/>
        <w:jc w:val="both"/>
        <w:rPr>
          <w:rFonts w:ascii="Calibri" w:hAnsi="Calibri" w:cs="Calibri"/>
          <w:color w:val="auto"/>
          <w:sz w:val="22"/>
          <w:szCs w:val="22"/>
        </w:rPr>
      </w:pPr>
      <w:r w:rsidRPr="001F63FC">
        <w:rPr>
          <w:rFonts w:ascii="Calibri" w:hAnsi="Calibri" w:cs="Calibri"/>
          <w:sz w:val="22"/>
          <w:szCs w:val="22"/>
        </w:rPr>
        <w:t>zmiany postanowień umowy, związanych z zaistnieniem okoliczności, których nie można było przewidzieć w chwili zawarcia umowy.</w:t>
      </w:r>
    </w:p>
    <w:p w:rsidR="005325AE" w:rsidRPr="001F63FC" w:rsidRDefault="005325AE" w:rsidP="00A25324">
      <w:pPr>
        <w:pStyle w:val="Akapitzlist3"/>
        <w:widowControl w:val="0"/>
        <w:numPr>
          <w:ilvl w:val="0"/>
          <w:numId w:val="49"/>
        </w:numPr>
        <w:autoSpaceDE w:val="0"/>
        <w:autoSpaceDN w:val="0"/>
        <w:spacing w:line="360" w:lineRule="auto"/>
        <w:ind w:left="284" w:hanging="284"/>
        <w:jc w:val="both"/>
        <w:rPr>
          <w:rFonts w:ascii="Calibri" w:hAnsi="Calibri" w:cs="Calibri"/>
          <w:sz w:val="22"/>
          <w:szCs w:val="22"/>
        </w:rPr>
      </w:pPr>
      <w:r w:rsidRPr="001F63FC">
        <w:rPr>
          <w:rFonts w:ascii="Calibri" w:hAnsi="Calibri" w:cs="Calibri"/>
          <w:sz w:val="22"/>
          <w:szCs w:val="22"/>
        </w:rPr>
        <w:t xml:space="preserve">Strony przewidują możliwość wydłużenia okresu trwania umowy, z zastrzeżeniem przepisów </w:t>
      </w:r>
      <w:r>
        <w:rPr>
          <w:rFonts w:ascii="Calibri" w:hAnsi="Calibri" w:cs="Calibri"/>
          <w:sz w:val="22"/>
          <w:szCs w:val="22"/>
        </w:rPr>
        <w:br/>
      </w:r>
      <w:r w:rsidRPr="001F63FC">
        <w:rPr>
          <w:rFonts w:ascii="Calibri" w:hAnsi="Calibri" w:cs="Calibri"/>
          <w:sz w:val="22"/>
          <w:szCs w:val="22"/>
        </w:rPr>
        <w:t xml:space="preserve">§ </w:t>
      </w:r>
      <w:r>
        <w:rPr>
          <w:rFonts w:ascii="Calibri" w:hAnsi="Calibri" w:cs="Calibri"/>
          <w:sz w:val="22"/>
          <w:szCs w:val="22"/>
        </w:rPr>
        <w:t>6</w:t>
      </w:r>
      <w:r w:rsidRPr="001F63FC">
        <w:rPr>
          <w:rFonts w:ascii="Calibri" w:hAnsi="Calibri" w:cs="Calibri"/>
          <w:sz w:val="22"/>
          <w:szCs w:val="22"/>
        </w:rPr>
        <w:t xml:space="preserve"> ust. 1:</w:t>
      </w:r>
    </w:p>
    <w:p w:rsidR="005325AE" w:rsidRPr="001F63FC" w:rsidRDefault="005325AE" w:rsidP="00A25324">
      <w:pPr>
        <w:pStyle w:val="Akapitzlist3"/>
        <w:widowControl w:val="0"/>
        <w:numPr>
          <w:ilvl w:val="0"/>
          <w:numId w:val="47"/>
        </w:numPr>
        <w:autoSpaceDE w:val="0"/>
        <w:autoSpaceDN w:val="0"/>
        <w:spacing w:line="360" w:lineRule="auto"/>
        <w:jc w:val="both"/>
        <w:rPr>
          <w:rFonts w:ascii="Calibri" w:hAnsi="Calibri" w:cs="Calibri"/>
          <w:sz w:val="22"/>
          <w:szCs w:val="22"/>
        </w:rPr>
      </w:pPr>
      <w:r w:rsidRPr="001F63FC">
        <w:rPr>
          <w:rFonts w:ascii="Calibri" w:hAnsi="Calibri" w:cs="Calibri"/>
          <w:sz w:val="22"/>
          <w:szCs w:val="22"/>
        </w:rPr>
        <w:t>na</w:t>
      </w:r>
      <w:r w:rsidRPr="001F63FC">
        <w:rPr>
          <w:rFonts w:ascii="Calibri" w:hAnsi="Calibri" w:cs="Calibri"/>
          <w:spacing w:val="1"/>
          <w:sz w:val="22"/>
          <w:szCs w:val="22"/>
        </w:rPr>
        <w:t xml:space="preserve"> </w:t>
      </w:r>
      <w:r w:rsidRPr="001F63FC">
        <w:rPr>
          <w:rFonts w:ascii="Calibri" w:hAnsi="Calibri" w:cs="Calibri"/>
          <w:sz w:val="22"/>
          <w:szCs w:val="22"/>
        </w:rPr>
        <w:t>wniosek</w:t>
      </w:r>
      <w:r w:rsidRPr="001F63FC">
        <w:rPr>
          <w:rFonts w:ascii="Calibri" w:hAnsi="Calibri" w:cs="Calibri"/>
          <w:spacing w:val="1"/>
          <w:sz w:val="22"/>
          <w:szCs w:val="22"/>
        </w:rPr>
        <w:t xml:space="preserve"> </w:t>
      </w:r>
      <w:r w:rsidRPr="001F63FC">
        <w:rPr>
          <w:rFonts w:ascii="Calibri" w:hAnsi="Calibri" w:cs="Calibri"/>
          <w:sz w:val="22"/>
          <w:szCs w:val="22"/>
        </w:rPr>
        <w:t>Wykonawcy</w:t>
      </w:r>
      <w:r w:rsidRPr="001F63FC">
        <w:rPr>
          <w:rFonts w:ascii="Calibri" w:hAnsi="Calibri" w:cs="Calibri"/>
          <w:spacing w:val="1"/>
          <w:sz w:val="22"/>
          <w:szCs w:val="22"/>
        </w:rPr>
        <w:t xml:space="preserve"> </w:t>
      </w:r>
      <w:r w:rsidRPr="001F63FC">
        <w:rPr>
          <w:rFonts w:ascii="Calibri" w:hAnsi="Calibri" w:cs="Calibri"/>
          <w:sz w:val="22"/>
          <w:szCs w:val="22"/>
        </w:rPr>
        <w:t>–</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przypadku</w:t>
      </w:r>
      <w:r w:rsidRPr="001F63FC">
        <w:rPr>
          <w:rFonts w:ascii="Calibri" w:hAnsi="Calibri" w:cs="Calibri"/>
          <w:spacing w:val="1"/>
          <w:sz w:val="22"/>
          <w:szCs w:val="22"/>
        </w:rPr>
        <w:t xml:space="preserve"> </w:t>
      </w:r>
      <w:r w:rsidRPr="001F63FC">
        <w:rPr>
          <w:rFonts w:ascii="Calibri" w:hAnsi="Calibri" w:cs="Calibri"/>
          <w:sz w:val="22"/>
          <w:szCs w:val="22"/>
        </w:rPr>
        <w:t>braku</w:t>
      </w:r>
      <w:r w:rsidRPr="001F63FC">
        <w:rPr>
          <w:rFonts w:ascii="Calibri" w:hAnsi="Calibri" w:cs="Calibri"/>
          <w:spacing w:val="1"/>
          <w:sz w:val="22"/>
          <w:szCs w:val="22"/>
        </w:rPr>
        <w:t xml:space="preserve"> </w:t>
      </w:r>
      <w:r w:rsidRPr="001F63FC">
        <w:rPr>
          <w:rFonts w:ascii="Calibri" w:hAnsi="Calibri" w:cs="Calibri"/>
          <w:sz w:val="22"/>
          <w:szCs w:val="22"/>
        </w:rPr>
        <w:t>zamówienia</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okresie</w:t>
      </w:r>
      <w:r w:rsidRPr="001F63FC">
        <w:rPr>
          <w:rFonts w:ascii="Calibri" w:hAnsi="Calibri" w:cs="Calibri"/>
          <w:spacing w:val="1"/>
          <w:sz w:val="22"/>
          <w:szCs w:val="22"/>
        </w:rPr>
        <w:t xml:space="preserve"> </w:t>
      </w:r>
      <w:r w:rsidRPr="001F63FC">
        <w:rPr>
          <w:rFonts w:ascii="Calibri" w:hAnsi="Calibri" w:cs="Calibri"/>
          <w:sz w:val="22"/>
          <w:szCs w:val="22"/>
        </w:rPr>
        <w:t>obowiązywania</w:t>
      </w:r>
      <w:r w:rsidRPr="001F63FC">
        <w:rPr>
          <w:rFonts w:ascii="Calibri" w:hAnsi="Calibri" w:cs="Calibri"/>
          <w:spacing w:val="1"/>
          <w:sz w:val="22"/>
          <w:szCs w:val="22"/>
        </w:rPr>
        <w:t xml:space="preserve"> </w:t>
      </w:r>
      <w:r w:rsidRPr="001F63FC">
        <w:rPr>
          <w:rFonts w:ascii="Calibri" w:hAnsi="Calibri" w:cs="Calibri"/>
          <w:sz w:val="22"/>
          <w:szCs w:val="22"/>
        </w:rPr>
        <w:t>Umowy</w:t>
      </w:r>
      <w:r w:rsidRPr="001F63FC">
        <w:rPr>
          <w:rFonts w:ascii="Calibri" w:hAnsi="Calibri" w:cs="Calibri"/>
          <w:spacing w:val="-6"/>
          <w:sz w:val="22"/>
          <w:szCs w:val="22"/>
        </w:rPr>
        <w:t xml:space="preserve"> </w:t>
      </w:r>
      <w:r w:rsidRPr="001F63FC">
        <w:rPr>
          <w:rFonts w:ascii="Calibri" w:hAnsi="Calibri" w:cs="Calibri"/>
          <w:sz w:val="22"/>
          <w:szCs w:val="22"/>
        </w:rPr>
        <w:t>produktów</w:t>
      </w:r>
      <w:r w:rsidRPr="001F63FC">
        <w:rPr>
          <w:rFonts w:ascii="Calibri" w:hAnsi="Calibri" w:cs="Calibri"/>
          <w:spacing w:val="-1"/>
          <w:sz w:val="22"/>
          <w:szCs w:val="22"/>
        </w:rPr>
        <w:t xml:space="preserve"> </w:t>
      </w:r>
      <w:r w:rsidRPr="001F63FC">
        <w:rPr>
          <w:rFonts w:ascii="Calibri" w:hAnsi="Calibri" w:cs="Calibri"/>
          <w:sz w:val="22"/>
          <w:szCs w:val="22"/>
        </w:rPr>
        <w:t>objętych</w:t>
      </w:r>
      <w:r w:rsidRPr="001F63FC">
        <w:rPr>
          <w:rFonts w:ascii="Calibri" w:hAnsi="Calibri" w:cs="Calibri"/>
          <w:spacing w:val="1"/>
          <w:sz w:val="22"/>
          <w:szCs w:val="22"/>
        </w:rPr>
        <w:t xml:space="preserve"> </w:t>
      </w:r>
      <w:r w:rsidRPr="001F63FC">
        <w:rPr>
          <w:rFonts w:ascii="Calibri" w:hAnsi="Calibri" w:cs="Calibri"/>
          <w:sz w:val="22"/>
          <w:szCs w:val="22"/>
        </w:rPr>
        <w:t>Umową</w:t>
      </w:r>
      <w:r w:rsidRPr="001F63FC">
        <w:rPr>
          <w:rFonts w:ascii="Calibri" w:hAnsi="Calibri" w:cs="Calibri"/>
          <w:spacing w:val="-2"/>
          <w:sz w:val="22"/>
          <w:szCs w:val="22"/>
        </w:rPr>
        <w:t xml:space="preserve"> </w:t>
      </w:r>
      <w:r w:rsidRPr="001F63FC">
        <w:rPr>
          <w:rFonts w:ascii="Calibri" w:hAnsi="Calibri" w:cs="Calibri"/>
          <w:sz w:val="22"/>
          <w:szCs w:val="22"/>
        </w:rPr>
        <w:t>na</w:t>
      </w:r>
      <w:r w:rsidRPr="001F63FC">
        <w:rPr>
          <w:rFonts w:ascii="Calibri" w:hAnsi="Calibri" w:cs="Calibri"/>
          <w:spacing w:val="-3"/>
          <w:sz w:val="22"/>
          <w:szCs w:val="22"/>
        </w:rPr>
        <w:t xml:space="preserve"> </w:t>
      </w:r>
      <w:r w:rsidRPr="001F63FC">
        <w:rPr>
          <w:rFonts w:ascii="Calibri" w:hAnsi="Calibri" w:cs="Calibri"/>
          <w:sz w:val="22"/>
          <w:szCs w:val="22"/>
        </w:rPr>
        <w:t>poziomie</w:t>
      </w:r>
      <w:r w:rsidRPr="001F63FC">
        <w:rPr>
          <w:rFonts w:ascii="Calibri" w:hAnsi="Calibri" w:cs="Calibri"/>
          <w:spacing w:val="-2"/>
          <w:sz w:val="22"/>
          <w:szCs w:val="22"/>
        </w:rPr>
        <w:t xml:space="preserve"> </w:t>
      </w:r>
      <w:r w:rsidRPr="001F63FC">
        <w:rPr>
          <w:rFonts w:ascii="Calibri" w:hAnsi="Calibri" w:cs="Calibri"/>
          <w:sz w:val="22"/>
          <w:szCs w:val="22"/>
        </w:rPr>
        <w:t>co</w:t>
      </w:r>
      <w:r w:rsidRPr="001F63FC">
        <w:rPr>
          <w:rFonts w:ascii="Calibri" w:hAnsi="Calibri" w:cs="Calibri"/>
          <w:spacing w:val="-2"/>
          <w:sz w:val="22"/>
          <w:szCs w:val="22"/>
        </w:rPr>
        <w:t xml:space="preserve"> </w:t>
      </w:r>
      <w:r w:rsidRPr="001F63FC">
        <w:rPr>
          <w:rFonts w:ascii="Calibri" w:hAnsi="Calibri" w:cs="Calibri"/>
          <w:sz w:val="22"/>
          <w:szCs w:val="22"/>
        </w:rPr>
        <w:t>najmniej</w:t>
      </w:r>
      <w:r w:rsidRPr="001F63FC">
        <w:rPr>
          <w:rFonts w:ascii="Calibri" w:hAnsi="Calibri" w:cs="Calibri"/>
          <w:spacing w:val="1"/>
          <w:sz w:val="22"/>
          <w:szCs w:val="22"/>
        </w:rPr>
        <w:t xml:space="preserve"> </w:t>
      </w:r>
      <w:r>
        <w:rPr>
          <w:rFonts w:ascii="Calibri" w:hAnsi="Calibri" w:cs="Calibri"/>
          <w:sz w:val="22"/>
          <w:szCs w:val="22"/>
        </w:rPr>
        <w:t>8</w:t>
      </w:r>
      <w:r w:rsidRPr="001F63FC">
        <w:rPr>
          <w:rFonts w:ascii="Calibri" w:hAnsi="Calibri" w:cs="Calibri"/>
          <w:sz w:val="22"/>
          <w:szCs w:val="22"/>
        </w:rPr>
        <w:t>0%</w:t>
      </w:r>
      <w:r w:rsidRPr="001F63FC">
        <w:rPr>
          <w:rFonts w:ascii="Calibri" w:hAnsi="Calibri" w:cs="Calibri"/>
          <w:spacing w:val="-2"/>
          <w:sz w:val="22"/>
          <w:szCs w:val="22"/>
        </w:rPr>
        <w:t xml:space="preserve"> </w:t>
      </w:r>
      <w:r w:rsidRPr="001F63FC">
        <w:rPr>
          <w:rFonts w:ascii="Calibri" w:hAnsi="Calibri" w:cs="Calibri"/>
          <w:sz w:val="22"/>
          <w:szCs w:val="22"/>
        </w:rPr>
        <w:t>ich</w:t>
      </w:r>
      <w:r w:rsidRPr="001F63FC">
        <w:rPr>
          <w:rFonts w:ascii="Calibri" w:hAnsi="Calibri" w:cs="Calibri"/>
          <w:spacing w:val="2"/>
          <w:sz w:val="22"/>
          <w:szCs w:val="22"/>
        </w:rPr>
        <w:t xml:space="preserve"> </w:t>
      </w:r>
      <w:r w:rsidRPr="001F63FC">
        <w:rPr>
          <w:rFonts w:ascii="Calibri" w:hAnsi="Calibri" w:cs="Calibri"/>
          <w:sz w:val="22"/>
          <w:szCs w:val="22"/>
        </w:rPr>
        <w:t>wartości;</w:t>
      </w:r>
    </w:p>
    <w:p w:rsidR="005325AE" w:rsidRPr="001F63FC" w:rsidRDefault="005325AE" w:rsidP="00A25324">
      <w:pPr>
        <w:pStyle w:val="Akapitzlist3"/>
        <w:widowControl w:val="0"/>
        <w:numPr>
          <w:ilvl w:val="0"/>
          <w:numId w:val="47"/>
        </w:numPr>
        <w:autoSpaceDE w:val="0"/>
        <w:autoSpaceDN w:val="0"/>
        <w:spacing w:line="360" w:lineRule="auto"/>
        <w:jc w:val="both"/>
        <w:rPr>
          <w:rFonts w:ascii="Calibri" w:hAnsi="Calibri" w:cs="Calibri"/>
          <w:sz w:val="22"/>
          <w:szCs w:val="22"/>
        </w:rPr>
      </w:pPr>
      <w:r w:rsidRPr="001F63FC">
        <w:rPr>
          <w:rFonts w:ascii="Calibri" w:hAnsi="Calibri" w:cs="Calibri"/>
          <w:sz w:val="22"/>
          <w:szCs w:val="22"/>
        </w:rPr>
        <w:t>na</w:t>
      </w:r>
      <w:r w:rsidRPr="001F63FC">
        <w:rPr>
          <w:rFonts w:ascii="Calibri" w:hAnsi="Calibri" w:cs="Calibri"/>
          <w:spacing w:val="1"/>
          <w:sz w:val="22"/>
          <w:szCs w:val="22"/>
        </w:rPr>
        <w:t xml:space="preserve"> </w:t>
      </w:r>
      <w:r w:rsidRPr="001F63FC">
        <w:rPr>
          <w:rFonts w:ascii="Calibri" w:hAnsi="Calibri" w:cs="Calibri"/>
          <w:sz w:val="22"/>
          <w:szCs w:val="22"/>
        </w:rPr>
        <w:t>wniosek</w:t>
      </w:r>
      <w:r w:rsidRPr="001F63FC">
        <w:rPr>
          <w:rFonts w:ascii="Calibri" w:hAnsi="Calibri" w:cs="Calibri"/>
          <w:spacing w:val="1"/>
          <w:sz w:val="22"/>
          <w:szCs w:val="22"/>
        </w:rPr>
        <w:t xml:space="preserve"> </w:t>
      </w:r>
      <w:r w:rsidRPr="001F63FC">
        <w:rPr>
          <w:rFonts w:ascii="Calibri" w:hAnsi="Calibri" w:cs="Calibri"/>
          <w:sz w:val="22"/>
          <w:szCs w:val="22"/>
        </w:rPr>
        <w:t>Zamawiającego</w:t>
      </w:r>
      <w:r w:rsidRPr="001F63FC">
        <w:rPr>
          <w:rFonts w:ascii="Calibri" w:hAnsi="Calibri" w:cs="Calibri"/>
          <w:spacing w:val="1"/>
          <w:sz w:val="22"/>
          <w:szCs w:val="22"/>
        </w:rPr>
        <w:t xml:space="preserve"> </w:t>
      </w:r>
      <w:r w:rsidRPr="001F63FC">
        <w:rPr>
          <w:rFonts w:ascii="Calibri" w:hAnsi="Calibri" w:cs="Calibri"/>
          <w:sz w:val="22"/>
          <w:szCs w:val="22"/>
        </w:rPr>
        <w:t>–</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przypadku</w:t>
      </w:r>
      <w:r w:rsidRPr="001F63FC">
        <w:rPr>
          <w:rFonts w:ascii="Calibri" w:hAnsi="Calibri" w:cs="Calibri"/>
          <w:spacing w:val="1"/>
          <w:sz w:val="22"/>
          <w:szCs w:val="22"/>
        </w:rPr>
        <w:t xml:space="preserve"> </w:t>
      </w:r>
      <w:r w:rsidRPr="001F63FC">
        <w:rPr>
          <w:rFonts w:ascii="Calibri" w:hAnsi="Calibri" w:cs="Calibri"/>
          <w:sz w:val="22"/>
          <w:szCs w:val="22"/>
        </w:rPr>
        <w:t>braku</w:t>
      </w:r>
      <w:r w:rsidRPr="001F63FC">
        <w:rPr>
          <w:rFonts w:ascii="Calibri" w:hAnsi="Calibri" w:cs="Calibri"/>
          <w:spacing w:val="1"/>
          <w:sz w:val="22"/>
          <w:szCs w:val="22"/>
        </w:rPr>
        <w:t xml:space="preserve"> </w:t>
      </w:r>
      <w:r w:rsidRPr="001F63FC">
        <w:rPr>
          <w:rFonts w:ascii="Calibri" w:hAnsi="Calibri" w:cs="Calibri"/>
          <w:sz w:val="22"/>
          <w:szCs w:val="22"/>
        </w:rPr>
        <w:t>złożenia</w:t>
      </w:r>
      <w:r w:rsidRPr="001F63FC">
        <w:rPr>
          <w:rFonts w:ascii="Calibri" w:hAnsi="Calibri" w:cs="Calibri"/>
          <w:spacing w:val="1"/>
          <w:sz w:val="22"/>
          <w:szCs w:val="22"/>
        </w:rPr>
        <w:t xml:space="preserve"> </w:t>
      </w:r>
      <w:r w:rsidRPr="001F63FC">
        <w:rPr>
          <w:rFonts w:ascii="Calibri" w:hAnsi="Calibri" w:cs="Calibri"/>
          <w:sz w:val="22"/>
          <w:szCs w:val="22"/>
        </w:rPr>
        <w:t>przez</w:t>
      </w:r>
      <w:r w:rsidRPr="001F63FC">
        <w:rPr>
          <w:rFonts w:ascii="Calibri" w:hAnsi="Calibri" w:cs="Calibri"/>
          <w:spacing w:val="1"/>
          <w:sz w:val="22"/>
          <w:szCs w:val="22"/>
        </w:rPr>
        <w:t xml:space="preserve"> </w:t>
      </w:r>
      <w:r w:rsidRPr="001F63FC">
        <w:rPr>
          <w:rFonts w:ascii="Calibri" w:hAnsi="Calibri" w:cs="Calibri"/>
          <w:sz w:val="22"/>
          <w:szCs w:val="22"/>
        </w:rPr>
        <w:t>Zamawiającego</w:t>
      </w:r>
      <w:r w:rsidRPr="001F63FC">
        <w:rPr>
          <w:rFonts w:ascii="Calibri" w:hAnsi="Calibri" w:cs="Calibri"/>
          <w:spacing w:val="1"/>
          <w:sz w:val="22"/>
          <w:szCs w:val="22"/>
        </w:rPr>
        <w:t xml:space="preserve"> </w:t>
      </w:r>
      <w:r w:rsidRPr="001F63FC">
        <w:rPr>
          <w:rFonts w:ascii="Calibri" w:hAnsi="Calibri" w:cs="Calibri"/>
          <w:sz w:val="22"/>
          <w:szCs w:val="22"/>
        </w:rPr>
        <w:t>zamówi</w:t>
      </w:r>
      <w:r w:rsidRPr="001F63FC">
        <w:rPr>
          <w:rFonts w:ascii="Calibri" w:hAnsi="Calibri" w:cs="Calibri"/>
          <w:sz w:val="22"/>
          <w:szCs w:val="22"/>
        </w:rPr>
        <w:t>e</w:t>
      </w:r>
      <w:r w:rsidRPr="001F63FC">
        <w:rPr>
          <w:rFonts w:ascii="Calibri" w:hAnsi="Calibri" w:cs="Calibri"/>
          <w:sz w:val="22"/>
          <w:szCs w:val="22"/>
        </w:rPr>
        <w:t>nia</w:t>
      </w:r>
      <w:r w:rsidRPr="001F63FC">
        <w:rPr>
          <w:rFonts w:ascii="Calibri" w:hAnsi="Calibri" w:cs="Calibri"/>
          <w:spacing w:val="1"/>
          <w:sz w:val="22"/>
          <w:szCs w:val="22"/>
        </w:rPr>
        <w:t xml:space="preserve"> </w:t>
      </w:r>
      <w:r w:rsidRPr="001F63FC">
        <w:rPr>
          <w:rFonts w:ascii="Calibri" w:hAnsi="Calibri" w:cs="Calibri"/>
          <w:sz w:val="22"/>
          <w:szCs w:val="22"/>
        </w:rPr>
        <w:t>na</w:t>
      </w:r>
      <w:r w:rsidRPr="001F63FC">
        <w:rPr>
          <w:rFonts w:ascii="Calibri" w:hAnsi="Calibri" w:cs="Calibri"/>
          <w:spacing w:val="1"/>
          <w:sz w:val="22"/>
          <w:szCs w:val="22"/>
        </w:rPr>
        <w:t xml:space="preserve"> </w:t>
      </w:r>
      <w:r w:rsidRPr="001F63FC">
        <w:rPr>
          <w:rFonts w:ascii="Calibri" w:hAnsi="Calibri" w:cs="Calibri"/>
          <w:sz w:val="22"/>
          <w:szCs w:val="22"/>
        </w:rPr>
        <w:t>produkty</w:t>
      </w:r>
      <w:r w:rsidRPr="001F63FC">
        <w:rPr>
          <w:rFonts w:ascii="Calibri" w:hAnsi="Calibri" w:cs="Calibri"/>
          <w:spacing w:val="1"/>
          <w:sz w:val="22"/>
          <w:szCs w:val="22"/>
        </w:rPr>
        <w:t xml:space="preserve"> </w:t>
      </w:r>
      <w:r w:rsidRPr="001F63FC">
        <w:rPr>
          <w:rFonts w:ascii="Calibri" w:hAnsi="Calibri" w:cs="Calibri"/>
          <w:sz w:val="22"/>
          <w:szCs w:val="22"/>
        </w:rPr>
        <w:t>odpowiadające</w:t>
      </w:r>
      <w:r w:rsidRPr="001F63FC">
        <w:rPr>
          <w:rFonts w:ascii="Calibri" w:hAnsi="Calibri" w:cs="Calibri"/>
          <w:spacing w:val="1"/>
          <w:sz w:val="22"/>
          <w:szCs w:val="22"/>
        </w:rPr>
        <w:t xml:space="preserve"> </w:t>
      </w:r>
      <w:r w:rsidRPr="001F63FC">
        <w:rPr>
          <w:rFonts w:ascii="Calibri" w:hAnsi="Calibri" w:cs="Calibri"/>
          <w:sz w:val="22"/>
          <w:szCs w:val="22"/>
        </w:rPr>
        <w:t>wartości</w:t>
      </w:r>
      <w:r w:rsidRPr="001F63FC">
        <w:rPr>
          <w:rFonts w:ascii="Calibri" w:hAnsi="Calibri" w:cs="Calibri"/>
          <w:spacing w:val="1"/>
          <w:sz w:val="22"/>
          <w:szCs w:val="22"/>
        </w:rPr>
        <w:t xml:space="preserve"> </w:t>
      </w:r>
      <w:r w:rsidRPr="001F63FC">
        <w:rPr>
          <w:rFonts w:ascii="Calibri" w:hAnsi="Calibri" w:cs="Calibri"/>
          <w:sz w:val="22"/>
          <w:szCs w:val="22"/>
        </w:rPr>
        <w:t>umowy</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okresie</w:t>
      </w:r>
      <w:r w:rsidRPr="001F63FC">
        <w:rPr>
          <w:rFonts w:ascii="Calibri" w:hAnsi="Calibri" w:cs="Calibri"/>
          <w:spacing w:val="1"/>
          <w:sz w:val="22"/>
          <w:szCs w:val="22"/>
        </w:rPr>
        <w:t xml:space="preserve"> </w:t>
      </w:r>
      <w:r w:rsidRPr="001F63FC">
        <w:rPr>
          <w:rFonts w:ascii="Calibri" w:hAnsi="Calibri" w:cs="Calibri"/>
          <w:sz w:val="22"/>
          <w:szCs w:val="22"/>
        </w:rPr>
        <w:t>jej</w:t>
      </w:r>
      <w:r w:rsidRPr="001F63FC">
        <w:rPr>
          <w:rFonts w:ascii="Calibri" w:hAnsi="Calibri" w:cs="Calibri"/>
          <w:spacing w:val="1"/>
          <w:sz w:val="22"/>
          <w:szCs w:val="22"/>
        </w:rPr>
        <w:t xml:space="preserve"> </w:t>
      </w:r>
      <w:r w:rsidRPr="001F63FC">
        <w:rPr>
          <w:rFonts w:ascii="Calibri" w:hAnsi="Calibri" w:cs="Calibri"/>
          <w:sz w:val="22"/>
          <w:szCs w:val="22"/>
        </w:rPr>
        <w:t>pierwotnego</w:t>
      </w:r>
      <w:r w:rsidRPr="001F63FC">
        <w:rPr>
          <w:rFonts w:ascii="Calibri" w:hAnsi="Calibri" w:cs="Calibri"/>
          <w:spacing w:val="1"/>
          <w:sz w:val="22"/>
          <w:szCs w:val="22"/>
        </w:rPr>
        <w:t xml:space="preserve"> </w:t>
      </w:r>
      <w:r w:rsidRPr="001F63FC">
        <w:rPr>
          <w:rFonts w:ascii="Calibri" w:hAnsi="Calibri" w:cs="Calibri"/>
          <w:sz w:val="22"/>
          <w:szCs w:val="22"/>
        </w:rPr>
        <w:t>obowiązyw</w:t>
      </w:r>
      <w:r w:rsidRPr="001F63FC">
        <w:rPr>
          <w:rFonts w:ascii="Calibri" w:hAnsi="Calibri" w:cs="Calibri"/>
          <w:sz w:val="22"/>
          <w:szCs w:val="22"/>
        </w:rPr>
        <w:t>a</w:t>
      </w:r>
      <w:r w:rsidRPr="001F63FC">
        <w:rPr>
          <w:rFonts w:ascii="Calibri" w:hAnsi="Calibri" w:cs="Calibri"/>
          <w:sz w:val="22"/>
          <w:szCs w:val="22"/>
        </w:rPr>
        <w:t>nia.</w:t>
      </w:r>
    </w:p>
    <w:p w:rsidR="005325AE" w:rsidRPr="001F63FC" w:rsidRDefault="005325AE" w:rsidP="00A25324">
      <w:pPr>
        <w:pStyle w:val="Tekstpodstawowy"/>
        <w:spacing w:line="360" w:lineRule="auto"/>
        <w:ind w:left="284" w:right="113"/>
        <w:rPr>
          <w:rFonts w:ascii="Calibri" w:hAnsi="Calibri" w:cs="Calibri"/>
          <w:sz w:val="22"/>
          <w:szCs w:val="22"/>
        </w:rPr>
      </w:pPr>
      <w:r w:rsidRPr="001F63FC">
        <w:rPr>
          <w:rFonts w:ascii="Calibri" w:hAnsi="Calibri" w:cs="Calibri"/>
          <w:sz w:val="22"/>
          <w:szCs w:val="22"/>
        </w:rPr>
        <w:t>Jeżeli Wykonawca nie złoży wniosku, o którym mowa w ust. 3 lit. a lub nie wyrazi zgody na</w:t>
      </w:r>
      <w:r w:rsidRPr="001F63FC">
        <w:rPr>
          <w:rFonts w:ascii="Calibri" w:hAnsi="Calibri" w:cs="Calibri"/>
          <w:spacing w:val="1"/>
          <w:sz w:val="22"/>
          <w:szCs w:val="22"/>
        </w:rPr>
        <w:t xml:space="preserve"> </w:t>
      </w:r>
      <w:r w:rsidRPr="001F63FC">
        <w:rPr>
          <w:rFonts w:ascii="Calibri" w:hAnsi="Calibri" w:cs="Calibri"/>
          <w:sz w:val="22"/>
          <w:szCs w:val="22"/>
        </w:rPr>
        <w:t>przedłużenie Umowy stosownie do ust. 3 lit. b może się domagać wynagrodzenia jedynie za</w:t>
      </w:r>
      <w:r w:rsidRPr="001F63FC">
        <w:rPr>
          <w:rFonts w:ascii="Calibri" w:hAnsi="Calibri" w:cs="Calibri"/>
          <w:spacing w:val="1"/>
          <w:sz w:val="22"/>
          <w:szCs w:val="22"/>
        </w:rPr>
        <w:t xml:space="preserve"> </w:t>
      </w:r>
      <w:r w:rsidRPr="001F63FC">
        <w:rPr>
          <w:rFonts w:ascii="Calibri" w:hAnsi="Calibri" w:cs="Calibri"/>
          <w:sz w:val="22"/>
          <w:szCs w:val="22"/>
        </w:rPr>
        <w:t>zrealizowaną</w:t>
      </w:r>
      <w:r w:rsidRPr="001F63FC">
        <w:rPr>
          <w:rFonts w:ascii="Calibri" w:hAnsi="Calibri" w:cs="Calibri"/>
          <w:spacing w:val="1"/>
          <w:sz w:val="22"/>
          <w:szCs w:val="22"/>
        </w:rPr>
        <w:t xml:space="preserve"> </w:t>
      </w:r>
      <w:r w:rsidRPr="001F63FC">
        <w:rPr>
          <w:rFonts w:ascii="Calibri" w:hAnsi="Calibri" w:cs="Calibri"/>
          <w:sz w:val="22"/>
          <w:szCs w:val="22"/>
        </w:rPr>
        <w:t>w</w:t>
      </w:r>
      <w:r w:rsidRPr="001F63FC">
        <w:rPr>
          <w:rFonts w:ascii="Calibri" w:hAnsi="Calibri" w:cs="Calibri"/>
          <w:spacing w:val="1"/>
          <w:sz w:val="22"/>
          <w:szCs w:val="22"/>
        </w:rPr>
        <w:t xml:space="preserve"> </w:t>
      </w:r>
      <w:r w:rsidRPr="001F63FC">
        <w:rPr>
          <w:rFonts w:ascii="Calibri" w:hAnsi="Calibri" w:cs="Calibri"/>
          <w:sz w:val="22"/>
          <w:szCs w:val="22"/>
        </w:rPr>
        <w:t>okresie</w:t>
      </w:r>
      <w:r w:rsidRPr="001F63FC">
        <w:rPr>
          <w:rFonts w:ascii="Calibri" w:hAnsi="Calibri" w:cs="Calibri"/>
          <w:spacing w:val="1"/>
          <w:sz w:val="22"/>
          <w:szCs w:val="22"/>
        </w:rPr>
        <w:t xml:space="preserve"> </w:t>
      </w:r>
      <w:r w:rsidRPr="001F63FC">
        <w:rPr>
          <w:rFonts w:ascii="Calibri" w:hAnsi="Calibri" w:cs="Calibri"/>
          <w:sz w:val="22"/>
          <w:szCs w:val="22"/>
        </w:rPr>
        <w:t>obowiązywania</w:t>
      </w:r>
      <w:r w:rsidRPr="001F63FC">
        <w:rPr>
          <w:rFonts w:ascii="Calibri" w:hAnsi="Calibri" w:cs="Calibri"/>
          <w:spacing w:val="1"/>
          <w:sz w:val="22"/>
          <w:szCs w:val="22"/>
        </w:rPr>
        <w:t xml:space="preserve"> </w:t>
      </w:r>
      <w:r w:rsidRPr="001F63FC">
        <w:rPr>
          <w:rFonts w:ascii="Calibri" w:hAnsi="Calibri" w:cs="Calibri"/>
          <w:sz w:val="22"/>
          <w:szCs w:val="22"/>
        </w:rPr>
        <w:t>Umowy</w:t>
      </w:r>
      <w:r w:rsidRPr="001F63FC">
        <w:rPr>
          <w:rFonts w:ascii="Calibri" w:hAnsi="Calibri" w:cs="Calibri"/>
          <w:spacing w:val="1"/>
          <w:sz w:val="22"/>
          <w:szCs w:val="22"/>
        </w:rPr>
        <w:t xml:space="preserve"> </w:t>
      </w:r>
      <w:r w:rsidRPr="001F63FC">
        <w:rPr>
          <w:rFonts w:ascii="Calibri" w:hAnsi="Calibri" w:cs="Calibri"/>
          <w:sz w:val="22"/>
          <w:szCs w:val="22"/>
        </w:rPr>
        <w:t>część</w:t>
      </w:r>
      <w:r w:rsidRPr="001F63FC">
        <w:rPr>
          <w:rFonts w:ascii="Calibri" w:hAnsi="Calibri" w:cs="Calibri"/>
          <w:spacing w:val="1"/>
          <w:sz w:val="22"/>
          <w:szCs w:val="22"/>
        </w:rPr>
        <w:t xml:space="preserve"> </w:t>
      </w:r>
      <w:r w:rsidRPr="001F63FC">
        <w:rPr>
          <w:rFonts w:ascii="Calibri" w:hAnsi="Calibri" w:cs="Calibri"/>
          <w:sz w:val="22"/>
          <w:szCs w:val="22"/>
        </w:rPr>
        <w:t>zamówienia</w:t>
      </w:r>
      <w:r w:rsidRPr="001F63FC">
        <w:rPr>
          <w:rFonts w:ascii="Calibri" w:hAnsi="Calibri" w:cs="Calibri"/>
          <w:spacing w:val="1"/>
          <w:sz w:val="22"/>
          <w:szCs w:val="22"/>
        </w:rPr>
        <w:t xml:space="preserve"> </w:t>
      </w:r>
      <w:r w:rsidRPr="001F63FC">
        <w:rPr>
          <w:rFonts w:ascii="Calibri" w:hAnsi="Calibri" w:cs="Calibri"/>
          <w:sz w:val="22"/>
          <w:szCs w:val="22"/>
        </w:rPr>
        <w:t>i</w:t>
      </w:r>
      <w:r w:rsidRPr="001F63FC">
        <w:rPr>
          <w:rFonts w:ascii="Calibri" w:hAnsi="Calibri" w:cs="Calibri"/>
          <w:spacing w:val="1"/>
          <w:sz w:val="22"/>
          <w:szCs w:val="22"/>
        </w:rPr>
        <w:t xml:space="preserve"> </w:t>
      </w:r>
      <w:r w:rsidRPr="001F63FC">
        <w:rPr>
          <w:rFonts w:ascii="Calibri" w:hAnsi="Calibri" w:cs="Calibri"/>
          <w:sz w:val="22"/>
          <w:szCs w:val="22"/>
        </w:rPr>
        <w:t>nie</w:t>
      </w:r>
      <w:r w:rsidRPr="001F63FC">
        <w:rPr>
          <w:rFonts w:ascii="Calibri" w:hAnsi="Calibri" w:cs="Calibri"/>
          <w:spacing w:val="1"/>
          <w:sz w:val="22"/>
          <w:szCs w:val="22"/>
        </w:rPr>
        <w:t xml:space="preserve"> </w:t>
      </w:r>
      <w:r w:rsidRPr="001F63FC">
        <w:rPr>
          <w:rFonts w:ascii="Calibri" w:hAnsi="Calibri" w:cs="Calibri"/>
          <w:sz w:val="22"/>
          <w:szCs w:val="22"/>
        </w:rPr>
        <w:t>przysługuje</w:t>
      </w:r>
      <w:r w:rsidRPr="001F63FC">
        <w:rPr>
          <w:rFonts w:ascii="Calibri" w:hAnsi="Calibri" w:cs="Calibri"/>
          <w:spacing w:val="1"/>
          <w:sz w:val="22"/>
          <w:szCs w:val="22"/>
        </w:rPr>
        <w:t xml:space="preserve"> </w:t>
      </w:r>
      <w:r w:rsidRPr="001F63FC">
        <w:rPr>
          <w:rFonts w:ascii="Calibri" w:hAnsi="Calibri" w:cs="Calibri"/>
          <w:sz w:val="22"/>
          <w:szCs w:val="22"/>
        </w:rPr>
        <w:t>mu</w:t>
      </w:r>
      <w:r w:rsidRPr="001F63FC">
        <w:rPr>
          <w:rFonts w:ascii="Calibri" w:hAnsi="Calibri" w:cs="Calibri"/>
          <w:spacing w:val="1"/>
          <w:sz w:val="22"/>
          <w:szCs w:val="22"/>
        </w:rPr>
        <w:t xml:space="preserve"> </w:t>
      </w:r>
      <w:r w:rsidRPr="001F63FC">
        <w:rPr>
          <w:rFonts w:ascii="Calibri" w:hAnsi="Calibri" w:cs="Calibri"/>
          <w:sz w:val="22"/>
          <w:szCs w:val="22"/>
        </w:rPr>
        <w:t>roszczenie odszkodowawcze</w:t>
      </w:r>
      <w:r w:rsidRPr="001F63FC">
        <w:rPr>
          <w:rFonts w:ascii="Calibri" w:hAnsi="Calibri" w:cs="Calibri"/>
          <w:spacing w:val="-2"/>
          <w:sz w:val="22"/>
          <w:szCs w:val="22"/>
        </w:rPr>
        <w:t xml:space="preserve"> </w:t>
      </w:r>
      <w:r w:rsidRPr="001F63FC">
        <w:rPr>
          <w:rFonts w:ascii="Calibri" w:hAnsi="Calibri" w:cs="Calibri"/>
          <w:sz w:val="22"/>
          <w:szCs w:val="22"/>
        </w:rPr>
        <w:t>z</w:t>
      </w:r>
      <w:r w:rsidRPr="001F63FC">
        <w:rPr>
          <w:rFonts w:ascii="Calibri" w:hAnsi="Calibri" w:cs="Calibri"/>
          <w:spacing w:val="-3"/>
          <w:sz w:val="22"/>
          <w:szCs w:val="22"/>
        </w:rPr>
        <w:t xml:space="preserve"> </w:t>
      </w:r>
      <w:r w:rsidRPr="001F63FC">
        <w:rPr>
          <w:rFonts w:ascii="Calibri" w:hAnsi="Calibri" w:cs="Calibri"/>
          <w:sz w:val="22"/>
          <w:szCs w:val="22"/>
        </w:rPr>
        <w:t>tytułu</w:t>
      </w:r>
      <w:r w:rsidRPr="001F63FC">
        <w:rPr>
          <w:rFonts w:ascii="Calibri" w:hAnsi="Calibri" w:cs="Calibri"/>
          <w:spacing w:val="-2"/>
          <w:sz w:val="22"/>
          <w:szCs w:val="22"/>
        </w:rPr>
        <w:t xml:space="preserve"> </w:t>
      </w:r>
      <w:r w:rsidRPr="001F63FC">
        <w:rPr>
          <w:rFonts w:ascii="Calibri" w:hAnsi="Calibri" w:cs="Calibri"/>
          <w:sz w:val="22"/>
          <w:szCs w:val="22"/>
        </w:rPr>
        <w:t>nie</w:t>
      </w:r>
      <w:r w:rsidRPr="001F63FC">
        <w:rPr>
          <w:rFonts w:ascii="Calibri" w:hAnsi="Calibri" w:cs="Calibri"/>
          <w:spacing w:val="-2"/>
          <w:sz w:val="22"/>
          <w:szCs w:val="22"/>
        </w:rPr>
        <w:t xml:space="preserve"> </w:t>
      </w:r>
      <w:r w:rsidRPr="001F63FC">
        <w:rPr>
          <w:rFonts w:ascii="Calibri" w:hAnsi="Calibri" w:cs="Calibri"/>
          <w:sz w:val="22"/>
          <w:szCs w:val="22"/>
        </w:rPr>
        <w:t>zrealizowania</w:t>
      </w:r>
      <w:r w:rsidRPr="001F63FC">
        <w:rPr>
          <w:rFonts w:ascii="Calibri" w:hAnsi="Calibri" w:cs="Calibri"/>
          <w:spacing w:val="-3"/>
          <w:sz w:val="22"/>
          <w:szCs w:val="22"/>
        </w:rPr>
        <w:t xml:space="preserve"> </w:t>
      </w:r>
      <w:r w:rsidRPr="001F63FC">
        <w:rPr>
          <w:rFonts w:ascii="Calibri" w:hAnsi="Calibri" w:cs="Calibri"/>
          <w:sz w:val="22"/>
          <w:szCs w:val="22"/>
        </w:rPr>
        <w:t>pełnego wynagrodzenia</w:t>
      </w:r>
      <w:r w:rsidRPr="001F63FC">
        <w:rPr>
          <w:rFonts w:ascii="Calibri" w:hAnsi="Calibri" w:cs="Calibri"/>
          <w:spacing w:val="-2"/>
          <w:sz w:val="22"/>
          <w:szCs w:val="22"/>
        </w:rPr>
        <w:t xml:space="preserve"> </w:t>
      </w:r>
      <w:r w:rsidRPr="001F63FC">
        <w:rPr>
          <w:rFonts w:ascii="Calibri" w:hAnsi="Calibri" w:cs="Calibri"/>
          <w:sz w:val="22"/>
          <w:szCs w:val="22"/>
        </w:rPr>
        <w:t>za</w:t>
      </w:r>
      <w:r w:rsidRPr="001F63FC">
        <w:rPr>
          <w:rFonts w:ascii="Calibri" w:hAnsi="Calibri" w:cs="Calibri"/>
          <w:spacing w:val="-2"/>
          <w:sz w:val="22"/>
          <w:szCs w:val="22"/>
        </w:rPr>
        <w:t xml:space="preserve"> </w:t>
      </w:r>
      <w:r w:rsidRPr="001F63FC">
        <w:rPr>
          <w:rFonts w:ascii="Calibri" w:hAnsi="Calibri" w:cs="Calibri"/>
          <w:sz w:val="22"/>
          <w:szCs w:val="22"/>
        </w:rPr>
        <w:t>produkt.</w:t>
      </w:r>
    </w:p>
    <w:p w:rsidR="007E6AA1" w:rsidRDefault="007E6AA1" w:rsidP="00903E73">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F84BAA">
        <w:rPr>
          <w:rFonts w:ascii="Calibri" w:hAnsi="Calibri" w:cs="Calibri"/>
          <w:color w:val="auto"/>
          <w:sz w:val="22"/>
          <w:szCs w:val="22"/>
        </w:rPr>
        <w:t xml:space="preserve">Zmiana jednostkowej ceny jednostkowej  jest możliwa w przypadku, gdy nastąpi zmiana: </w:t>
      </w:r>
    </w:p>
    <w:p w:rsidR="007E6AA1" w:rsidRDefault="007E6AA1"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a)  wysokości  minimalnego  wynagrodzenia  za  pracę  albo  wysokości  minimalnej  stawki godzinowej, ustalonych na podstawie ustawy z dnia 10 października 2002 r. o minimalnym   wynagrodzeniu za pracę,  </w:t>
      </w:r>
    </w:p>
    <w:p w:rsidR="007E6AA1" w:rsidRDefault="007E6AA1"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b) zasad  podlegania  ubezpieczeniom  społecznym  lub  ubezpieczeniu  zdrowotnemu  lub wysokości stawki składki na ubezpieczenia społeczne lub zdrowotne,   </w:t>
      </w:r>
    </w:p>
    <w:p w:rsidR="007E6AA1" w:rsidRDefault="007E6AA1" w:rsidP="00903E73">
      <w:pPr>
        <w:pStyle w:val="Default"/>
        <w:spacing w:line="360" w:lineRule="auto"/>
        <w:ind w:left="540" w:hanging="180"/>
        <w:jc w:val="both"/>
        <w:rPr>
          <w:rFonts w:ascii="Calibri" w:hAnsi="Calibri" w:cs="Calibri"/>
          <w:color w:val="auto"/>
          <w:sz w:val="22"/>
          <w:szCs w:val="22"/>
        </w:rPr>
      </w:pPr>
      <w:r>
        <w:rPr>
          <w:rFonts w:ascii="Calibri" w:hAnsi="Calibri" w:cs="Calibri"/>
          <w:color w:val="auto"/>
          <w:sz w:val="22"/>
          <w:szCs w:val="22"/>
        </w:rPr>
        <w:t xml:space="preserve">c) </w:t>
      </w:r>
      <w:r w:rsidRPr="00F84BAA">
        <w:rPr>
          <w:rFonts w:ascii="Calibri" w:hAnsi="Calibri" w:cs="Calibri"/>
          <w:color w:val="auto"/>
          <w:sz w:val="22"/>
          <w:szCs w:val="22"/>
        </w:rPr>
        <w:t>zasad gromadzenia i wysokości wpłat do pracowniczych planów kapitałowych, o których mowa w ustawie z dnia 4 października 2018 r. o pracowniczych planach kapitałowych</w:t>
      </w:r>
    </w:p>
    <w:p w:rsidR="007E6AA1" w:rsidRDefault="007E6AA1" w:rsidP="00903E73">
      <w:pPr>
        <w:pStyle w:val="Default"/>
        <w:spacing w:line="360" w:lineRule="auto"/>
        <w:ind w:left="360"/>
        <w:jc w:val="both"/>
        <w:rPr>
          <w:rFonts w:ascii="Calibri" w:hAnsi="Calibri" w:cs="Calibri"/>
          <w:color w:val="auto"/>
          <w:sz w:val="22"/>
          <w:szCs w:val="22"/>
        </w:rPr>
      </w:pPr>
      <w:r w:rsidRPr="00F84BAA">
        <w:rPr>
          <w:rFonts w:ascii="Calibri" w:hAnsi="Calibri" w:cs="Calibri"/>
          <w:color w:val="auto"/>
          <w:sz w:val="22"/>
          <w:szCs w:val="22"/>
        </w:rPr>
        <w:t>jeżeli zmiany te będą miały wpływ na koszty wykonania zamówienia przez Wykonawcę,</w:t>
      </w:r>
    </w:p>
    <w:p w:rsidR="007E6AA1" w:rsidRPr="00F84BAA" w:rsidRDefault="00134BF5" w:rsidP="00903E73">
      <w:pPr>
        <w:pStyle w:val="Default"/>
        <w:spacing w:line="360" w:lineRule="auto"/>
        <w:jc w:val="both"/>
        <w:rPr>
          <w:rFonts w:ascii="Calibri" w:hAnsi="Calibri" w:cs="Calibri"/>
          <w:color w:val="auto"/>
          <w:sz w:val="22"/>
          <w:szCs w:val="22"/>
        </w:rPr>
      </w:pPr>
      <w:r>
        <w:rPr>
          <w:rFonts w:ascii="Calibri" w:hAnsi="Calibri" w:cs="Calibri"/>
          <w:color w:val="auto"/>
          <w:sz w:val="22"/>
          <w:szCs w:val="22"/>
        </w:rPr>
        <w:t>5</w:t>
      </w:r>
      <w:r w:rsidR="007E6AA1">
        <w:rPr>
          <w:rFonts w:ascii="Calibri" w:hAnsi="Calibri" w:cs="Calibri"/>
          <w:color w:val="auto"/>
          <w:sz w:val="22"/>
          <w:szCs w:val="22"/>
        </w:rPr>
        <w:t xml:space="preserve">. </w:t>
      </w:r>
      <w:r w:rsidR="007E6AA1" w:rsidRPr="00F84BAA">
        <w:rPr>
          <w:rFonts w:ascii="Calibri" w:hAnsi="Calibri" w:cs="Calibri"/>
          <w:color w:val="auto"/>
          <w:sz w:val="22"/>
          <w:szCs w:val="22"/>
        </w:rPr>
        <w:t>W przy</w:t>
      </w:r>
      <w:r w:rsidR="007E6AA1">
        <w:rPr>
          <w:rFonts w:ascii="Calibri" w:hAnsi="Calibri" w:cs="Calibri"/>
          <w:color w:val="auto"/>
          <w:sz w:val="22"/>
          <w:szCs w:val="22"/>
        </w:rPr>
        <w:t>padkach, o których mowa w ust. 4</w:t>
      </w:r>
      <w:r w:rsidR="007E6AA1" w:rsidRPr="00F84BAA">
        <w:rPr>
          <w:rFonts w:ascii="Calibri" w:hAnsi="Calibri" w:cs="Calibri"/>
          <w:color w:val="auto"/>
          <w:sz w:val="22"/>
          <w:szCs w:val="22"/>
        </w:rPr>
        <w:t xml:space="preserve"> niniejszego paragrafu zmiana wynagrodzenia  będzie </w:t>
      </w:r>
    </w:p>
    <w:p w:rsidR="007E6AA1" w:rsidRDefault="007E6AA1" w:rsidP="00903E73">
      <w:pPr>
        <w:pStyle w:val="Default"/>
        <w:spacing w:line="360" w:lineRule="auto"/>
        <w:jc w:val="both"/>
        <w:rPr>
          <w:rFonts w:ascii="Calibri" w:hAnsi="Calibri" w:cs="Calibri"/>
          <w:color w:val="auto"/>
          <w:sz w:val="22"/>
          <w:szCs w:val="22"/>
        </w:rPr>
      </w:pPr>
      <w:r w:rsidRPr="00F84BAA">
        <w:rPr>
          <w:rFonts w:ascii="Calibri" w:hAnsi="Calibri" w:cs="Calibri"/>
          <w:color w:val="auto"/>
          <w:sz w:val="22"/>
          <w:szCs w:val="22"/>
        </w:rPr>
        <w:t xml:space="preserve">następowała wg poniższych zasad:   </w:t>
      </w:r>
    </w:p>
    <w:p w:rsidR="007E6AA1" w:rsidRDefault="007E6AA1"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a) Wykonawca zobowiązany jest do udowodnienia Zamawiającemu </w:t>
      </w:r>
      <w:r>
        <w:rPr>
          <w:rFonts w:ascii="Calibri" w:hAnsi="Calibri" w:cs="Calibri"/>
          <w:color w:val="auto"/>
          <w:sz w:val="22"/>
          <w:szCs w:val="22"/>
        </w:rPr>
        <w:t xml:space="preserve">podstaw do zastosowania         </w:t>
      </w:r>
      <w:r w:rsidRPr="00F84BAA">
        <w:rPr>
          <w:rFonts w:ascii="Calibri" w:hAnsi="Calibri" w:cs="Calibri"/>
          <w:color w:val="auto"/>
          <w:sz w:val="22"/>
          <w:szCs w:val="22"/>
        </w:rPr>
        <w:t xml:space="preserve">klauzul  waloryzacyjnych  wskazanych  w  ust.  4  </w:t>
      </w:r>
      <w:r w:rsidR="002F6AA7">
        <w:rPr>
          <w:rFonts w:ascii="Calibri" w:hAnsi="Calibri" w:cs="Calibri"/>
          <w:color w:val="auto"/>
          <w:sz w:val="22"/>
          <w:szCs w:val="22"/>
        </w:rPr>
        <w:t>lit</w:t>
      </w:r>
      <w:r w:rsidRPr="00F84BAA">
        <w:rPr>
          <w:rFonts w:ascii="Calibri" w:hAnsi="Calibri" w:cs="Calibri"/>
          <w:color w:val="auto"/>
          <w:sz w:val="22"/>
          <w:szCs w:val="22"/>
        </w:rPr>
        <w:t xml:space="preserve">.  </w:t>
      </w:r>
      <w:r w:rsidR="00FA2FD2">
        <w:rPr>
          <w:rFonts w:ascii="Calibri" w:hAnsi="Calibri" w:cs="Calibri"/>
          <w:color w:val="auto"/>
          <w:sz w:val="22"/>
          <w:szCs w:val="22"/>
        </w:rPr>
        <w:t>b</w:t>
      </w:r>
      <w:r w:rsidRPr="00F84BAA">
        <w:rPr>
          <w:rFonts w:ascii="Calibri" w:hAnsi="Calibri" w:cs="Calibri"/>
          <w:color w:val="auto"/>
          <w:sz w:val="22"/>
          <w:szCs w:val="22"/>
        </w:rPr>
        <w:t xml:space="preserve">  i  </w:t>
      </w:r>
      <w:r w:rsidR="00FA2FD2">
        <w:rPr>
          <w:rFonts w:ascii="Calibri" w:hAnsi="Calibri" w:cs="Calibri"/>
          <w:color w:val="auto"/>
          <w:sz w:val="22"/>
          <w:szCs w:val="22"/>
        </w:rPr>
        <w:t>c</w:t>
      </w:r>
      <w:r w:rsidRPr="00F84BAA">
        <w:rPr>
          <w:rFonts w:ascii="Calibri" w:hAnsi="Calibri" w:cs="Calibri"/>
          <w:color w:val="auto"/>
          <w:sz w:val="22"/>
          <w:szCs w:val="22"/>
        </w:rPr>
        <w:t xml:space="preserve">    niniejszego  paragrafu  oraz  do </w:t>
      </w:r>
      <w:r>
        <w:rPr>
          <w:rFonts w:ascii="Calibri" w:hAnsi="Calibri" w:cs="Calibri"/>
          <w:color w:val="auto"/>
          <w:sz w:val="22"/>
          <w:szCs w:val="22"/>
        </w:rPr>
        <w:t xml:space="preserve"> </w:t>
      </w:r>
      <w:r w:rsidRPr="00F84BAA">
        <w:rPr>
          <w:rFonts w:ascii="Calibri" w:hAnsi="Calibri" w:cs="Calibri"/>
          <w:color w:val="auto"/>
          <w:sz w:val="22"/>
          <w:szCs w:val="22"/>
        </w:rPr>
        <w:t xml:space="preserve">przedłożenia  Zamawiającemu wraz z wnioskiem o dokonanie waloryzacji wynagrodzenia dokumentów    potwierdzających  bezpośredni  wpływ  zmian  przepisów  prawa  na  koszty wykonania przedmiotu    umowy,  a  w  szczególności  przedłożenia  stosownych  wykazów </w:t>
      </w:r>
      <w:r w:rsidRPr="00F84BAA">
        <w:rPr>
          <w:rFonts w:ascii="Calibri" w:hAnsi="Calibri" w:cs="Calibri"/>
          <w:color w:val="auto"/>
          <w:sz w:val="22"/>
          <w:szCs w:val="22"/>
        </w:rPr>
        <w:lastRenderedPageBreak/>
        <w:t xml:space="preserve">obejmujących osoby zatrudnione na podstawie umowy o pracę i umowy o świadczenie usług (z podaniem imienia  oraz oświadczenia  o niepozostawaniu tych osób w zatrudnieniu u innego, niż Wykonawca pracodawcy), a także stosownych wyliczeń i zestawień;  </w:t>
      </w:r>
    </w:p>
    <w:p w:rsidR="007E6AA1" w:rsidRDefault="007E6AA1"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b) wartość  waloryzacji  w  skali  miesiąca  stanowić  będzie  iloczyn  liczby pracowników/zleceniobiorców  zatrudnionych  przez  Wykonawcy  i  świadczących  pracę  </w:t>
      </w:r>
      <w:r>
        <w:rPr>
          <w:rFonts w:ascii="Calibri" w:hAnsi="Calibri" w:cs="Calibri"/>
          <w:color w:val="auto"/>
          <w:sz w:val="22"/>
          <w:szCs w:val="22"/>
        </w:rPr>
        <w:br/>
      </w:r>
      <w:r w:rsidRPr="00F84BAA">
        <w:rPr>
          <w:rFonts w:ascii="Calibri" w:hAnsi="Calibri" w:cs="Calibri"/>
          <w:color w:val="auto"/>
          <w:sz w:val="22"/>
          <w:szCs w:val="22"/>
        </w:rPr>
        <w:t xml:space="preserve">w  zakresie  realizacji  przedmiotu  niniejszej  umowy  na  rzecz Zamawiającego oraz wartości wzrostu minimalnego wynagrodzenia za pracę; </w:t>
      </w:r>
    </w:p>
    <w:p w:rsidR="007E6AA1" w:rsidRDefault="007E6AA1" w:rsidP="00903E73">
      <w:pPr>
        <w:pStyle w:val="Default"/>
        <w:spacing w:line="360" w:lineRule="auto"/>
        <w:ind w:left="540" w:hanging="180"/>
        <w:jc w:val="both"/>
        <w:rPr>
          <w:rFonts w:ascii="Calibri" w:hAnsi="Calibri" w:cs="Calibri"/>
          <w:color w:val="auto"/>
          <w:sz w:val="22"/>
          <w:szCs w:val="22"/>
        </w:rPr>
      </w:pPr>
      <w:r w:rsidRPr="00F84BAA">
        <w:rPr>
          <w:rFonts w:ascii="Calibri" w:hAnsi="Calibri" w:cs="Calibri"/>
          <w:color w:val="auto"/>
          <w:sz w:val="22"/>
          <w:szCs w:val="22"/>
        </w:rPr>
        <w:t xml:space="preserve">c) zmiana wynagrodzenia nastąpi: </w:t>
      </w:r>
    </w:p>
    <w:p w:rsidR="007E6AA1" w:rsidRDefault="007E6AA1" w:rsidP="00903E73">
      <w:pPr>
        <w:pStyle w:val="Default"/>
        <w:spacing w:line="360" w:lineRule="auto"/>
        <w:ind w:left="720" w:hanging="180"/>
        <w:jc w:val="both"/>
        <w:rPr>
          <w:rFonts w:ascii="Calibri" w:hAnsi="Calibri" w:cs="Calibri"/>
          <w:color w:val="auto"/>
          <w:sz w:val="22"/>
          <w:szCs w:val="22"/>
        </w:rPr>
      </w:pPr>
      <w:r w:rsidRPr="00F84BAA">
        <w:rPr>
          <w:rFonts w:ascii="Calibri" w:hAnsi="Calibri" w:cs="Calibri"/>
          <w:color w:val="auto"/>
          <w:sz w:val="22"/>
          <w:szCs w:val="22"/>
        </w:rPr>
        <w:t xml:space="preserve">-  od dnia wejścia w życie przepisów prawnych wskazanych w ust. </w:t>
      </w:r>
      <w:r w:rsidR="00C66027">
        <w:rPr>
          <w:rFonts w:ascii="Calibri" w:hAnsi="Calibri" w:cs="Calibri"/>
          <w:color w:val="auto"/>
          <w:sz w:val="22"/>
          <w:szCs w:val="22"/>
        </w:rPr>
        <w:t>4</w:t>
      </w:r>
      <w:r w:rsidRPr="00F84BAA">
        <w:rPr>
          <w:rFonts w:ascii="Calibri" w:hAnsi="Calibri" w:cs="Calibri"/>
          <w:color w:val="auto"/>
          <w:sz w:val="22"/>
          <w:szCs w:val="22"/>
        </w:rPr>
        <w:t xml:space="preserve"> niniejszego paragrafu, jeżeli wniosek wpłynie do Zamawiającego w terminie do 30 dni, licząc od dnia wejścia w życie ww. przepisów,  </w:t>
      </w:r>
    </w:p>
    <w:p w:rsidR="007E6AA1" w:rsidRPr="00F84BAA" w:rsidRDefault="007E6AA1" w:rsidP="00903E73">
      <w:pPr>
        <w:pStyle w:val="Default"/>
        <w:spacing w:line="360" w:lineRule="auto"/>
        <w:ind w:left="720" w:hanging="180"/>
        <w:jc w:val="both"/>
        <w:rPr>
          <w:rFonts w:ascii="Calibri" w:hAnsi="Calibri" w:cs="Calibri"/>
          <w:color w:val="auto"/>
          <w:sz w:val="22"/>
          <w:szCs w:val="22"/>
        </w:rPr>
      </w:pPr>
      <w:r w:rsidRPr="00F84BAA">
        <w:rPr>
          <w:rFonts w:ascii="Calibri" w:hAnsi="Calibri" w:cs="Calibri"/>
          <w:color w:val="auto"/>
          <w:sz w:val="22"/>
          <w:szCs w:val="22"/>
        </w:rPr>
        <w:t>- od  daty  złożenia  przez  Wykonawcę  wniosku  jeżeli  wniosek  zostanie  złożony  do Zamawiającego po upływie 30 dni, licząc od dnia wejścia w życie ww. przepisów.</w:t>
      </w:r>
    </w:p>
    <w:p w:rsidR="005325AE" w:rsidRPr="001F63FC" w:rsidRDefault="005325AE" w:rsidP="00903E73">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1F63FC">
        <w:rPr>
          <w:rFonts w:ascii="Calibri" w:hAnsi="Calibri" w:cs="Calibri"/>
          <w:color w:val="auto"/>
          <w:sz w:val="22"/>
          <w:szCs w:val="22"/>
        </w:rPr>
        <w:t>o</w:t>
      </w:r>
      <w:r w:rsidRPr="001F63FC">
        <w:rPr>
          <w:rFonts w:ascii="Calibri" w:hAnsi="Calibri" w:cs="Calibri"/>
          <w:color w:val="auto"/>
          <w:sz w:val="22"/>
          <w:szCs w:val="22"/>
        </w:rPr>
        <w:t>mocyjnej.</w:t>
      </w:r>
    </w:p>
    <w:p w:rsidR="005325AE" w:rsidRPr="001F63FC" w:rsidRDefault="005325AE" w:rsidP="00A25324">
      <w:pPr>
        <w:keepLines/>
        <w:autoSpaceDE w:val="0"/>
        <w:autoSpaceDN w:val="0"/>
        <w:adjustRightInd w:val="0"/>
        <w:spacing w:before="240" w:after="120" w:line="360" w:lineRule="auto"/>
        <w:jc w:val="center"/>
        <w:rPr>
          <w:rFonts w:ascii="Calibri" w:hAnsi="Calibri" w:cs="Calibri"/>
        </w:rPr>
      </w:pPr>
      <w:r w:rsidRPr="001F63FC">
        <w:rPr>
          <w:rFonts w:ascii="Calibri" w:hAnsi="Calibri" w:cs="Calibri"/>
          <w:bCs/>
        </w:rPr>
        <w:t>§ 1</w:t>
      </w:r>
      <w:r>
        <w:rPr>
          <w:rFonts w:ascii="Calibri" w:hAnsi="Calibri" w:cs="Calibri"/>
          <w:bCs/>
        </w:rPr>
        <w:t>0</w:t>
      </w:r>
    </w:p>
    <w:p w:rsidR="005325AE" w:rsidRPr="001F63FC" w:rsidRDefault="005325AE" w:rsidP="00E72EE2">
      <w:pPr>
        <w:pStyle w:val="Default"/>
        <w:numPr>
          <w:ilvl w:val="0"/>
          <w:numId w:val="72"/>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Osobami odpowiedzialnymi za realizację </w:t>
      </w:r>
      <w:r w:rsidR="0047050A">
        <w:rPr>
          <w:rFonts w:ascii="Calibri" w:hAnsi="Calibri" w:cs="Calibri"/>
          <w:color w:val="auto"/>
          <w:sz w:val="22"/>
          <w:szCs w:val="22"/>
        </w:rPr>
        <w:t>Umowy ze strony Zamawiającego jest</w:t>
      </w:r>
      <w:r w:rsidRPr="001F63FC">
        <w:rPr>
          <w:rFonts w:ascii="Calibri" w:hAnsi="Calibri" w:cs="Calibri"/>
          <w:color w:val="auto"/>
          <w:sz w:val="22"/>
          <w:szCs w:val="22"/>
        </w:rPr>
        <w:t xml:space="preserve"> Edyta Jak</w:t>
      </w:r>
      <w:r w:rsidRPr="001F63FC">
        <w:rPr>
          <w:rFonts w:ascii="Calibri" w:hAnsi="Calibri" w:cs="Calibri"/>
          <w:color w:val="auto"/>
          <w:sz w:val="22"/>
          <w:szCs w:val="22"/>
        </w:rPr>
        <w:t>u</w:t>
      </w:r>
      <w:r w:rsidRPr="001F63FC">
        <w:rPr>
          <w:rFonts w:ascii="Calibri" w:hAnsi="Calibri" w:cs="Calibri"/>
          <w:color w:val="auto"/>
          <w:sz w:val="22"/>
          <w:szCs w:val="22"/>
        </w:rPr>
        <w:t xml:space="preserve">bowska  tel. 47 710 41 37, e-mail </w:t>
      </w:r>
      <w:r w:rsidR="005F4B1C">
        <w:rPr>
          <w:rFonts w:ascii="Calibri" w:hAnsi="Calibri" w:cs="Calibri"/>
          <w:color w:val="auto"/>
          <w:sz w:val="22"/>
          <w:szCs w:val="22"/>
        </w:rPr>
        <w:t>ejakubowska@zozmswia.bialystok.pl</w:t>
      </w:r>
      <w:r w:rsidRPr="001F63FC">
        <w:rPr>
          <w:rFonts w:ascii="Calibri" w:hAnsi="Calibri" w:cs="Calibri"/>
          <w:color w:val="auto"/>
          <w:sz w:val="22"/>
          <w:szCs w:val="22"/>
        </w:rPr>
        <w:t xml:space="preserve">  lub w przypadku ni</w:t>
      </w:r>
      <w:r w:rsidRPr="001F63FC">
        <w:rPr>
          <w:rFonts w:ascii="Calibri" w:hAnsi="Calibri" w:cs="Calibri"/>
          <w:color w:val="auto"/>
          <w:sz w:val="22"/>
          <w:szCs w:val="22"/>
        </w:rPr>
        <w:t>e</w:t>
      </w:r>
      <w:r w:rsidRPr="001F63FC">
        <w:rPr>
          <w:rFonts w:ascii="Calibri" w:hAnsi="Calibri" w:cs="Calibri"/>
          <w:color w:val="auto"/>
          <w:sz w:val="22"/>
          <w:szCs w:val="22"/>
        </w:rPr>
        <w:t>obecności inna osoba upoważniona przez Zamawiającego wraz ze wskazaniem danych konta</w:t>
      </w:r>
      <w:r w:rsidRPr="001F63FC">
        <w:rPr>
          <w:rFonts w:ascii="Calibri" w:hAnsi="Calibri" w:cs="Calibri"/>
          <w:color w:val="auto"/>
          <w:sz w:val="22"/>
          <w:szCs w:val="22"/>
        </w:rPr>
        <w:t>k</w:t>
      </w:r>
      <w:r w:rsidRPr="001F63FC">
        <w:rPr>
          <w:rFonts w:ascii="Calibri" w:hAnsi="Calibri" w:cs="Calibri"/>
          <w:color w:val="auto"/>
          <w:sz w:val="22"/>
          <w:szCs w:val="22"/>
        </w:rPr>
        <w:t>towych</w:t>
      </w:r>
      <w:r w:rsidR="00234E4D">
        <w:rPr>
          <w:rFonts w:ascii="Calibri" w:hAnsi="Calibri" w:cs="Calibri"/>
          <w:color w:val="auto"/>
          <w:sz w:val="22"/>
          <w:szCs w:val="22"/>
        </w:rPr>
        <w:t>.</w:t>
      </w:r>
    </w:p>
    <w:p w:rsidR="005325AE" w:rsidRPr="001F63FC" w:rsidRDefault="005325AE" w:rsidP="00E72EE2">
      <w:pPr>
        <w:pStyle w:val="Default"/>
        <w:numPr>
          <w:ilvl w:val="0"/>
          <w:numId w:val="72"/>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 xml:space="preserve">Osobą odpowiedzialną za realizację Umowy ze strony Wykonawcy jest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5325AE" w:rsidRPr="001F63FC" w:rsidTr="0011699B">
        <w:tc>
          <w:tcPr>
            <w:tcW w:w="8818" w:type="dxa"/>
          </w:tcPr>
          <w:p w:rsidR="005325AE" w:rsidRPr="001F63FC" w:rsidRDefault="005325AE" w:rsidP="00A25324">
            <w:pPr>
              <w:pStyle w:val="Default"/>
              <w:spacing w:line="360" w:lineRule="auto"/>
              <w:jc w:val="both"/>
              <w:rPr>
                <w:rFonts w:ascii="Calibri" w:hAnsi="Calibri" w:cs="Calibri"/>
                <w:color w:val="auto"/>
                <w:sz w:val="22"/>
                <w:szCs w:val="22"/>
              </w:rPr>
            </w:pPr>
          </w:p>
        </w:tc>
      </w:tr>
    </w:tbl>
    <w:p w:rsidR="005325AE" w:rsidRPr="001F63FC" w:rsidRDefault="005325AE" w:rsidP="00A25324">
      <w:pPr>
        <w:pStyle w:val="Default"/>
        <w:spacing w:line="360" w:lineRule="auto"/>
        <w:jc w:val="both"/>
        <w:rPr>
          <w:rFonts w:ascii="Calibri" w:hAnsi="Calibri" w:cs="Calibri"/>
          <w:color w:val="auto"/>
          <w:sz w:val="22"/>
          <w:szCs w:val="22"/>
        </w:rPr>
      </w:pPr>
      <w:r w:rsidRPr="001F63FC">
        <w:rPr>
          <w:rFonts w:ascii="Calibri" w:hAnsi="Calibri" w:cs="Calibri"/>
          <w:color w:val="auto"/>
          <w:sz w:val="22"/>
          <w:szCs w:val="22"/>
        </w:rPr>
        <w:t xml:space="preserve"> tel.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5325AE" w:rsidRPr="001F63FC" w:rsidTr="0011699B">
        <w:tc>
          <w:tcPr>
            <w:tcW w:w="8818" w:type="dxa"/>
          </w:tcPr>
          <w:p w:rsidR="005325AE" w:rsidRPr="001F63FC" w:rsidRDefault="005325AE" w:rsidP="00A25324">
            <w:pPr>
              <w:pStyle w:val="Default"/>
              <w:spacing w:line="360" w:lineRule="auto"/>
              <w:jc w:val="both"/>
              <w:rPr>
                <w:rFonts w:ascii="Calibri" w:hAnsi="Calibri" w:cs="Calibri"/>
                <w:color w:val="auto"/>
                <w:sz w:val="22"/>
                <w:szCs w:val="22"/>
              </w:rPr>
            </w:pPr>
          </w:p>
        </w:tc>
      </w:tr>
    </w:tbl>
    <w:p w:rsidR="005325AE" w:rsidRPr="001F63FC" w:rsidRDefault="005325AE" w:rsidP="00A25324">
      <w:pPr>
        <w:pStyle w:val="Default"/>
        <w:spacing w:line="360" w:lineRule="auto"/>
        <w:jc w:val="both"/>
        <w:rPr>
          <w:rFonts w:ascii="Calibri" w:hAnsi="Calibri" w:cs="Calibri"/>
          <w:color w:val="auto"/>
          <w:sz w:val="22"/>
          <w:szCs w:val="22"/>
        </w:rPr>
      </w:pPr>
      <w:proofErr w:type="spellStart"/>
      <w:r w:rsidRPr="001F63FC">
        <w:rPr>
          <w:rFonts w:ascii="Calibri" w:hAnsi="Calibri" w:cs="Calibri"/>
          <w:color w:val="auto"/>
          <w:sz w:val="22"/>
          <w:szCs w:val="22"/>
        </w:rPr>
        <w:t>e`mail</w:t>
      </w:r>
      <w:proofErr w:type="spellEnd"/>
      <w:r w:rsidRPr="001F63FC">
        <w:rPr>
          <w:rFonts w:ascii="Calibri" w:hAnsi="Calibri" w:cs="Calibri"/>
          <w:color w:val="auto"/>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3"/>
      </w:tblGrid>
      <w:tr w:rsidR="005325AE" w:rsidRPr="001F63FC" w:rsidTr="0011699B">
        <w:tc>
          <w:tcPr>
            <w:tcW w:w="8818" w:type="dxa"/>
          </w:tcPr>
          <w:p w:rsidR="005325AE" w:rsidRPr="001F63FC" w:rsidRDefault="005325AE" w:rsidP="00A25324">
            <w:pPr>
              <w:pStyle w:val="Default"/>
              <w:spacing w:line="360" w:lineRule="auto"/>
              <w:jc w:val="both"/>
              <w:rPr>
                <w:rFonts w:ascii="Calibri" w:hAnsi="Calibri" w:cs="Calibri"/>
                <w:color w:val="auto"/>
                <w:sz w:val="22"/>
                <w:szCs w:val="22"/>
              </w:rPr>
            </w:pPr>
          </w:p>
        </w:tc>
      </w:tr>
    </w:tbl>
    <w:p w:rsidR="005325AE" w:rsidRPr="001F63FC" w:rsidRDefault="005325AE" w:rsidP="00A25324">
      <w:pPr>
        <w:pStyle w:val="Default"/>
        <w:spacing w:before="120" w:after="120" w:line="360" w:lineRule="auto"/>
        <w:jc w:val="both"/>
        <w:rPr>
          <w:rFonts w:ascii="Calibri" w:hAnsi="Calibri" w:cs="Calibri"/>
          <w:color w:val="auto"/>
          <w:sz w:val="22"/>
          <w:szCs w:val="22"/>
        </w:rPr>
      </w:pPr>
      <w:r w:rsidRPr="001F63FC">
        <w:rPr>
          <w:rFonts w:ascii="Calibri" w:hAnsi="Calibri" w:cs="Calibri"/>
          <w:color w:val="auto"/>
          <w:sz w:val="22"/>
          <w:szCs w:val="22"/>
        </w:rPr>
        <w:t>lub w przypadku nieobecności inna osoba upoważniona przez Wykonawcę wraz ze wskazaniem danych kontaktowych.</w:t>
      </w:r>
    </w:p>
    <w:p w:rsidR="005325AE" w:rsidRPr="001F63FC" w:rsidRDefault="005325AE" w:rsidP="00A25324">
      <w:pPr>
        <w:pStyle w:val="Default"/>
        <w:spacing w:before="120" w:after="120" w:line="360" w:lineRule="auto"/>
        <w:jc w:val="center"/>
        <w:rPr>
          <w:rFonts w:ascii="Calibri" w:hAnsi="Calibri" w:cs="Calibri"/>
          <w:color w:val="auto"/>
          <w:sz w:val="22"/>
          <w:szCs w:val="22"/>
        </w:rPr>
      </w:pPr>
      <w:r w:rsidRPr="001F63FC">
        <w:rPr>
          <w:rFonts w:ascii="Calibri" w:hAnsi="Calibri" w:cs="Calibri"/>
          <w:bCs/>
          <w:color w:val="auto"/>
          <w:sz w:val="22"/>
          <w:szCs w:val="22"/>
        </w:rPr>
        <w:t>§ 1</w:t>
      </w:r>
      <w:r>
        <w:rPr>
          <w:rFonts w:ascii="Calibri" w:hAnsi="Calibri" w:cs="Calibri"/>
          <w:bCs/>
          <w:color w:val="auto"/>
          <w:sz w:val="22"/>
          <w:szCs w:val="22"/>
        </w:rPr>
        <w:t>1</w:t>
      </w:r>
    </w:p>
    <w:p w:rsidR="005325AE" w:rsidRPr="001F63FC" w:rsidRDefault="005325AE"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lastRenderedPageBreak/>
        <w:t xml:space="preserve">1. W sprawach nieuregulowanych w niniejszej umowie mają zastosowanie przepisy Ustawy, </w:t>
      </w:r>
      <w:r w:rsidRPr="001F63FC">
        <w:rPr>
          <w:rFonts w:ascii="Calibri" w:hAnsi="Calibri" w:cs="Calibri"/>
          <w:sz w:val="22"/>
          <w:szCs w:val="22"/>
        </w:rPr>
        <w:t>aktów wykonawczych do Ustawy oraz Kodeksu cywilnego</w:t>
      </w:r>
      <w:r w:rsidRPr="001F63FC">
        <w:rPr>
          <w:rFonts w:ascii="Calibri" w:hAnsi="Calibri" w:cs="Calibri"/>
          <w:color w:val="auto"/>
          <w:sz w:val="22"/>
          <w:szCs w:val="22"/>
        </w:rPr>
        <w:t xml:space="preserve"> </w:t>
      </w:r>
    </w:p>
    <w:p w:rsidR="005325AE" w:rsidRPr="001F63FC" w:rsidRDefault="005325AE"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2. Strony deklarują wolę polubownego rozstrzygania problemów wynikłych w trakcie realizacji umowy.</w:t>
      </w:r>
    </w:p>
    <w:p w:rsidR="005325AE" w:rsidRPr="001F63FC" w:rsidRDefault="005325AE" w:rsidP="00A25324">
      <w:pPr>
        <w:pStyle w:val="Default"/>
        <w:spacing w:line="360" w:lineRule="auto"/>
        <w:ind w:left="284" w:hanging="284"/>
        <w:jc w:val="both"/>
        <w:rPr>
          <w:rFonts w:ascii="Calibri" w:hAnsi="Calibri" w:cs="Calibri"/>
          <w:color w:val="auto"/>
          <w:sz w:val="22"/>
          <w:szCs w:val="22"/>
        </w:rPr>
      </w:pPr>
      <w:r w:rsidRPr="001F63FC">
        <w:rPr>
          <w:rFonts w:ascii="Calibri" w:hAnsi="Calibri" w:cs="Calibri"/>
          <w:color w:val="auto"/>
          <w:sz w:val="22"/>
          <w:szCs w:val="22"/>
        </w:rPr>
        <w:t>3. Wszelkie sprawy sporne wynikające z niniejszej umowy podlegają rozpatrzeniu przez sąd powszechny w  Białymstoku.</w:t>
      </w:r>
    </w:p>
    <w:p w:rsidR="005325AE" w:rsidRPr="001F63FC" w:rsidRDefault="005325AE" w:rsidP="00A25324">
      <w:pPr>
        <w:pStyle w:val="Default"/>
        <w:spacing w:line="360" w:lineRule="auto"/>
        <w:ind w:left="360" w:hanging="360"/>
        <w:jc w:val="both"/>
        <w:rPr>
          <w:rFonts w:ascii="Calibri" w:hAnsi="Calibri" w:cs="Calibri"/>
          <w:color w:val="auto"/>
          <w:sz w:val="22"/>
          <w:szCs w:val="22"/>
        </w:rPr>
      </w:pPr>
      <w:r w:rsidRPr="001F63FC">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5325AE" w:rsidRPr="001F63FC" w:rsidRDefault="005325AE" w:rsidP="00A25324">
      <w:pPr>
        <w:pStyle w:val="Default"/>
        <w:spacing w:before="120" w:after="120" w:line="360" w:lineRule="auto"/>
        <w:jc w:val="center"/>
        <w:rPr>
          <w:rFonts w:ascii="Calibri" w:hAnsi="Calibri" w:cs="Calibri"/>
          <w:bCs/>
          <w:color w:val="auto"/>
          <w:sz w:val="22"/>
          <w:szCs w:val="22"/>
        </w:rPr>
      </w:pPr>
    </w:p>
    <w:p w:rsidR="005325AE" w:rsidRPr="001F63FC" w:rsidRDefault="005325AE" w:rsidP="00A25324">
      <w:pPr>
        <w:pStyle w:val="Default"/>
        <w:spacing w:before="120" w:after="120" w:line="360" w:lineRule="auto"/>
        <w:jc w:val="center"/>
        <w:rPr>
          <w:rFonts w:ascii="Calibri" w:hAnsi="Calibri" w:cs="Calibri"/>
          <w:color w:val="auto"/>
          <w:sz w:val="22"/>
          <w:szCs w:val="22"/>
        </w:rPr>
      </w:pPr>
      <w:r w:rsidRPr="001F63FC">
        <w:rPr>
          <w:rFonts w:ascii="Calibri" w:hAnsi="Calibri" w:cs="Calibri"/>
          <w:bCs/>
          <w:color w:val="auto"/>
          <w:sz w:val="22"/>
          <w:szCs w:val="22"/>
        </w:rPr>
        <w:t>§ 1</w:t>
      </w:r>
      <w:r>
        <w:rPr>
          <w:rFonts w:ascii="Calibri" w:hAnsi="Calibri" w:cs="Calibri"/>
          <w:bCs/>
          <w:color w:val="auto"/>
          <w:sz w:val="22"/>
          <w:szCs w:val="22"/>
        </w:rPr>
        <w:t>2</w:t>
      </w:r>
    </w:p>
    <w:p w:rsidR="005325AE" w:rsidRPr="001F63FC" w:rsidRDefault="005325AE" w:rsidP="00A25324">
      <w:pPr>
        <w:pStyle w:val="Default"/>
        <w:spacing w:before="120" w:after="120" w:line="360" w:lineRule="auto"/>
        <w:jc w:val="both"/>
        <w:rPr>
          <w:rFonts w:ascii="Calibri" w:hAnsi="Calibri" w:cs="Calibri"/>
          <w:color w:val="auto"/>
          <w:sz w:val="22"/>
          <w:szCs w:val="22"/>
        </w:rPr>
      </w:pPr>
      <w:r w:rsidRPr="001F63FC">
        <w:rPr>
          <w:rFonts w:ascii="Calibri" w:hAnsi="Calibri" w:cs="Calibri"/>
          <w:color w:val="auto"/>
          <w:sz w:val="22"/>
          <w:szCs w:val="22"/>
        </w:rPr>
        <w:t xml:space="preserve">Umowę sporządzono w trzech jednobrzmiących egzemplarzach, 2 egz. dla Zamawiającego, </w:t>
      </w:r>
      <w:r w:rsidRPr="001F63FC">
        <w:rPr>
          <w:rFonts w:ascii="Calibri" w:hAnsi="Calibri" w:cs="Calibri"/>
          <w:color w:val="auto"/>
          <w:sz w:val="22"/>
          <w:szCs w:val="22"/>
        </w:rPr>
        <w:br/>
        <w:t>1 egz. dla Wykonawcy.</w:t>
      </w:r>
    </w:p>
    <w:p w:rsidR="005325AE" w:rsidRPr="001F63FC" w:rsidRDefault="005325AE" w:rsidP="00775764">
      <w:pPr>
        <w:spacing w:before="120" w:after="120" w:line="271" w:lineRule="auto"/>
        <w:jc w:val="center"/>
        <w:rPr>
          <w:rFonts w:ascii="Calibri" w:hAnsi="Calibri" w:cs="Calibri"/>
        </w:rPr>
      </w:pPr>
      <w:r w:rsidRPr="001F63FC">
        <w:rPr>
          <w:rFonts w:ascii="Calibri" w:hAnsi="Calibri" w:cs="Calibri"/>
          <w:b/>
          <w:bCs/>
        </w:rPr>
        <w:t>ZAMAWIAJĄCY                                                                                  WYKONAWCA</w:t>
      </w:r>
    </w:p>
    <w:p w:rsidR="005325AE" w:rsidRPr="001F63FC" w:rsidRDefault="005325AE" w:rsidP="00775764">
      <w:pPr>
        <w:spacing w:line="271" w:lineRule="auto"/>
        <w:jc w:val="center"/>
        <w:rPr>
          <w:rFonts w:ascii="Calibri" w:hAnsi="Calibri" w:cs="Calibri"/>
        </w:rPr>
      </w:pPr>
    </w:p>
    <w:p w:rsidR="005325AE" w:rsidRDefault="005325AE" w:rsidP="00775764">
      <w:pPr>
        <w:pStyle w:val="Standard"/>
        <w:keepLines/>
        <w:spacing w:line="240" w:lineRule="auto"/>
        <w:jc w:val="right"/>
        <w:rPr>
          <w:rFonts w:ascii="Calibri" w:hAnsi="Calibri" w:cs="Calibri"/>
        </w:rPr>
      </w:pPr>
    </w:p>
    <w:p w:rsidR="005325AE" w:rsidRDefault="005325AE" w:rsidP="00775764">
      <w:pPr>
        <w:pStyle w:val="NormalnyWeb"/>
        <w:spacing w:line="271" w:lineRule="auto"/>
        <w:jc w:val="both"/>
        <w:rPr>
          <w:rFonts w:ascii="Calibri" w:hAnsi="Calibri" w:cs="Calibri"/>
          <w:sz w:val="22"/>
          <w:szCs w:val="22"/>
        </w:rPr>
      </w:pPr>
    </w:p>
    <w:p w:rsidR="005325AE" w:rsidRDefault="005325AE" w:rsidP="00775764">
      <w:pPr>
        <w:pStyle w:val="NormalnyWeb"/>
        <w:spacing w:line="271" w:lineRule="auto"/>
        <w:jc w:val="both"/>
        <w:rPr>
          <w:rFonts w:ascii="Calibri" w:hAnsi="Calibri" w:cs="Calibri"/>
          <w:sz w:val="22"/>
          <w:szCs w:val="22"/>
        </w:rPr>
      </w:pPr>
    </w:p>
    <w:p w:rsidR="005325AE" w:rsidRDefault="005325AE" w:rsidP="00775764">
      <w:pPr>
        <w:pStyle w:val="NormalnyWeb"/>
        <w:spacing w:line="271" w:lineRule="auto"/>
        <w:jc w:val="both"/>
        <w:rPr>
          <w:rFonts w:ascii="Calibri" w:hAnsi="Calibri" w:cs="Calibri"/>
          <w:sz w:val="22"/>
          <w:szCs w:val="22"/>
        </w:rPr>
      </w:pPr>
    </w:p>
    <w:p w:rsidR="005325AE" w:rsidRPr="00860EA5" w:rsidRDefault="005325AE" w:rsidP="00005C1D">
      <w:pPr>
        <w:jc w:val="right"/>
        <w:rPr>
          <w:rFonts w:asciiTheme="minorHAnsi" w:hAnsiTheme="minorHAnsi" w:cstheme="minorHAnsi"/>
          <w:b/>
        </w:rPr>
      </w:pPr>
      <w:r w:rsidRPr="00860EA5">
        <w:rPr>
          <w:rFonts w:asciiTheme="minorHAnsi" w:hAnsiTheme="minorHAnsi" w:cstheme="minorHAnsi"/>
          <w:b/>
        </w:rPr>
        <w:t xml:space="preserve">Załącznik nr 4 </w:t>
      </w:r>
    </w:p>
    <w:p w:rsidR="005325AE" w:rsidRPr="00860EA5" w:rsidRDefault="005325AE" w:rsidP="00005C1D">
      <w:pPr>
        <w:spacing w:line="271" w:lineRule="auto"/>
        <w:rPr>
          <w:rFonts w:asciiTheme="minorHAnsi" w:hAnsiTheme="minorHAnsi" w:cstheme="minorHAnsi"/>
          <w:color w:val="000000"/>
        </w:rPr>
      </w:pPr>
      <w:r w:rsidRPr="00860EA5">
        <w:rPr>
          <w:rFonts w:asciiTheme="minorHAnsi" w:hAnsiTheme="minorHAnsi" w:cstheme="minorHAns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rPr>
                <w:rFonts w:asciiTheme="minorHAnsi" w:hAnsiTheme="minorHAnsi" w:cstheme="minorHAnsi"/>
                <w:color w:val="000000"/>
              </w:rPr>
            </w:pPr>
          </w:p>
        </w:tc>
      </w:tr>
    </w:tbl>
    <w:p w:rsidR="005325AE" w:rsidRPr="00860EA5" w:rsidRDefault="005325AE" w:rsidP="00005C1D">
      <w:pPr>
        <w:spacing w:line="271" w:lineRule="auto"/>
        <w:ind w:right="5953"/>
        <w:rPr>
          <w:rFonts w:asciiTheme="minorHAnsi" w:hAnsiTheme="minorHAnsi" w:cstheme="minorHAnsi"/>
          <w:color w:val="000000"/>
        </w:rPr>
      </w:pPr>
      <w:r w:rsidRPr="00860EA5">
        <w:rPr>
          <w:rFonts w:asciiTheme="minorHAnsi" w:hAnsiTheme="minorHAnsi" w:cstheme="minorHAnsi"/>
          <w:color w:val="000000"/>
        </w:rPr>
        <w:t xml:space="preserve"> (pełna nazwa/firma, adres, w zależności od podmiotu: NIP/PESEL, KRS/</w:t>
      </w:r>
      <w:proofErr w:type="spellStart"/>
      <w:r w:rsidRPr="00860EA5">
        <w:rPr>
          <w:rFonts w:asciiTheme="minorHAnsi" w:hAnsiTheme="minorHAnsi" w:cstheme="minorHAnsi"/>
          <w:color w:val="000000"/>
        </w:rPr>
        <w:t>CEiDG</w:t>
      </w:r>
      <w:proofErr w:type="spellEnd"/>
      <w:r w:rsidRPr="00860EA5">
        <w:rPr>
          <w:rFonts w:asciiTheme="minorHAnsi" w:hAnsiTheme="minorHAnsi" w:cstheme="minorHAnsi"/>
          <w:color w:val="000000"/>
        </w:rPr>
        <w:t>)</w:t>
      </w:r>
    </w:p>
    <w:p w:rsidR="005325AE" w:rsidRPr="00860EA5" w:rsidRDefault="005325AE" w:rsidP="00005C1D">
      <w:pPr>
        <w:spacing w:line="271" w:lineRule="auto"/>
        <w:jc w:val="center"/>
        <w:rPr>
          <w:rFonts w:asciiTheme="minorHAnsi" w:hAnsiTheme="minorHAnsi" w:cstheme="minorHAnsi"/>
          <w:color w:val="000000"/>
          <w:u w:val="single"/>
        </w:rPr>
      </w:pPr>
      <w:r w:rsidRPr="00860EA5">
        <w:rPr>
          <w:rFonts w:asciiTheme="minorHAnsi" w:hAnsiTheme="minorHAnsi" w:cstheme="minorHAnsi"/>
          <w:color w:val="000000"/>
          <w:u w:val="single"/>
        </w:rPr>
        <w:t xml:space="preserve">Oświadczenie wykonawcy </w:t>
      </w:r>
    </w:p>
    <w:p w:rsidR="005325AE" w:rsidRPr="00860EA5" w:rsidRDefault="005325AE" w:rsidP="00005C1D">
      <w:pPr>
        <w:spacing w:line="271" w:lineRule="auto"/>
        <w:jc w:val="center"/>
        <w:rPr>
          <w:rFonts w:asciiTheme="minorHAnsi" w:hAnsiTheme="minorHAnsi" w:cstheme="minorHAnsi"/>
          <w:color w:val="000000"/>
        </w:rPr>
      </w:pPr>
      <w:r w:rsidRPr="00860EA5">
        <w:rPr>
          <w:rFonts w:asciiTheme="minorHAnsi" w:hAnsiTheme="minorHAnsi" w:cstheme="minorHAnsi"/>
          <w:color w:val="000000"/>
        </w:rPr>
        <w:t xml:space="preserve">składane na podstawie art. 125 ust. 1 ustawy z dnia 11 września 2019 r. </w:t>
      </w:r>
    </w:p>
    <w:p w:rsidR="005325AE" w:rsidRPr="00860EA5" w:rsidRDefault="005325AE" w:rsidP="00005C1D">
      <w:pPr>
        <w:spacing w:line="271" w:lineRule="auto"/>
        <w:jc w:val="center"/>
        <w:rPr>
          <w:rFonts w:asciiTheme="minorHAnsi" w:hAnsiTheme="minorHAnsi" w:cstheme="minorHAnsi"/>
          <w:color w:val="000000"/>
        </w:rPr>
      </w:pPr>
      <w:r w:rsidRPr="00860EA5">
        <w:rPr>
          <w:rFonts w:asciiTheme="minorHAnsi" w:hAnsiTheme="minorHAnsi" w:cstheme="minorHAnsi"/>
          <w:color w:val="000000"/>
        </w:rPr>
        <w:t xml:space="preserve"> Prawo zamówień publicznych (dalej jako: ustawa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w:t>
      </w:r>
    </w:p>
    <w:p w:rsidR="005325AE" w:rsidRPr="00860EA5" w:rsidRDefault="005325AE" w:rsidP="00005C1D">
      <w:pPr>
        <w:spacing w:line="271" w:lineRule="auto"/>
        <w:ind w:firstLine="708"/>
        <w:jc w:val="both"/>
        <w:rPr>
          <w:rFonts w:asciiTheme="minorHAnsi" w:hAnsiTheme="minorHAnsi" w:cstheme="minorHAnsi"/>
          <w:color w:val="000000"/>
        </w:rPr>
      </w:pPr>
      <w:r w:rsidRPr="00860EA5">
        <w:rPr>
          <w:rFonts w:asciiTheme="minorHAnsi" w:hAnsiTheme="minorHAnsi" w:cstheme="minorHAnsi"/>
          <w:color w:val="000000"/>
        </w:rPr>
        <w:t>Na potrzeby postępowania o udzielenie zamówienia publicznego pn. „</w:t>
      </w:r>
      <w:r w:rsidR="003E5E49" w:rsidRPr="00860EA5">
        <w:rPr>
          <w:rFonts w:asciiTheme="minorHAnsi" w:hAnsiTheme="minorHAnsi" w:cstheme="minorHAnsi"/>
          <w:color w:val="000000"/>
        </w:rPr>
        <w:t>Dostawa</w:t>
      </w:r>
      <w:r w:rsidR="000F05F0" w:rsidRPr="00860EA5">
        <w:rPr>
          <w:rFonts w:asciiTheme="minorHAnsi" w:hAnsiTheme="minorHAnsi" w:cstheme="minorHAnsi"/>
          <w:color w:val="000000"/>
        </w:rPr>
        <w:t xml:space="preserve"> obłożeń jednorazowego użytku</w:t>
      </w:r>
      <w:r w:rsidRPr="00860EA5">
        <w:rPr>
          <w:rFonts w:asciiTheme="minorHAnsi" w:hAnsiTheme="minorHAnsi" w:cstheme="minorHAnsi"/>
          <w:color w:val="000000"/>
        </w:rPr>
        <w:t>”,  oświadczam, co następuje:</w:t>
      </w:r>
    </w:p>
    <w:p w:rsidR="005325AE" w:rsidRPr="00860EA5" w:rsidRDefault="005325AE" w:rsidP="00005C1D">
      <w:pPr>
        <w:spacing w:line="271" w:lineRule="auto"/>
        <w:jc w:val="both"/>
        <w:rPr>
          <w:rFonts w:asciiTheme="minorHAnsi" w:hAnsiTheme="minorHAnsi" w:cstheme="minorHAnsi"/>
          <w:color w:val="000000"/>
        </w:rPr>
      </w:pPr>
    </w:p>
    <w:p w:rsidR="005325AE" w:rsidRPr="00860EA5" w:rsidRDefault="005325AE" w:rsidP="00005C1D">
      <w:pPr>
        <w:spacing w:line="271" w:lineRule="auto"/>
        <w:rPr>
          <w:rFonts w:asciiTheme="minorHAnsi" w:hAnsiTheme="minorHAnsi" w:cstheme="minorHAnsi"/>
          <w:color w:val="000000"/>
        </w:rPr>
      </w:pPr>
      <w:r w:rsidRPr="00860EA5">
        <w:rPr>
          <w:rFonts w:asciiTheme="minorHAnsi" w:hAnsiTheme="minorHAnsi" w:cstheme="minorHAnsi"/>
          <w:color w:val="000000"/>
        </w:rPr>
        <w:t>OŚWIADCZENIA DOTYCZĄCE WYKONAWCY:</w:t>
      </w:r>
    </w:p>
    <w:p w:rsidR="005325AE" w:rsidRPr="00860EA5" w:rsidRDefault="005325AE" w:rsidP="00005C1D">
      <w:pPr>
        <w:spacing w:line="271" w:lineRule="auto"/>
        <w:rPr>
          <w:rFonts w:asciiTheme="minorHAnsi" w:hAnsiTheme="minorHAnsi" w:cstheme="minorHAnsi"/>
          <w:color w:val="000000"/>
        </w:rPr>
      </w:pPr>
    </w:p>
    <w:p w:rsidR="005325AE" w:rsidRPr="00860EA5" w:rsidRDefault="005325AE" w:rsidP="00005C1D">
      <w:pPr>
        <w:pStyle w:val="Akapitzlist"/>
        <w:numPr>
          <w:ilvl w:val="0"/>
          <w:numId w:val="59"/>
        </w:numPr>
        <w:suppressAutoHyphens w:val="0"/>
        <w:spacing w:line="271" w:lineRule="auto"/>
        <w:ind w:left="644"/>
        <w:jc w:val="both"/>
        <w:rPr>
          <w:rFonts w:asciiTheme="minorHAnsi" w:hAnsiTheme="minorHAnsi" w:cstheme="minorHAnsi"/>
          <w:color w:val="000000"/>
          <w:sz w:val="22"/>
          <w:szCs w:val="22"/>
        </w:rPr>
      </w:pPr>
      <w:r w:rsidRPr="00860EA5">
        <w:rPr>
          <w:rFonts w:asciiTheme="minorHAnsi" w:hAnsiTheme="minorHAnsi" w:cstheme="minorHAnsi"/>
          <w:color w:val="000000"/>
          <w:sz w:val="22"/>
          <w:szCs w:val="22"/>
        </w:rPr>
        <w:t xml:space="preserve">Oświadczam, że nie podlegam wykluczeniu z postępowania na podstawie </w:t>
      </w:r>
      <w:r w:rsidRPr="00860EA5">
        <w:rPr>
          <w:rFonts w:asciiTheme="minorHAnsi" w:hAnsiTheme="minorHAnsi" w:cstheme="minorHAnsi"/>
          <w:color w:val="000000"/>
          <w:sz w:val="22"/>
          <w:szCs w:val="22"/>
        </w:rPr>
        <w:br/>
        <w:t xml:space="preserve">art. 108 ust. 1 ustawy </w:t>
      </w:r>
      <w:proofErr w:type="spellStart"/>
      <w:r w:rsidRPr="00860EA5">
        <w:rPr>
          <w:rFonts w:asciiTheme="minorHAnsi" w:hAnsiTheme="minorHAnsi" w:cstheme="minorHAnsi"/>
          <w:color w:val="000000"/>
          <w:sz w:val="22"/>
          <w:szCs w:val="22"/>
        </w:rPr>
        <w:t>Pzp</w:t>
      </w:r>
      <w:proofErr w:type="spellEnd"/>
      <w:r w:rsidRPr="00860EA5">
        <w:rPr>
          <w:rFonts w:asciiTheme="minorHAnsi" w:hAnsiTheme="minorHAnsi" w:cstheme="minorHAnsi"/>
          <w:color w:val="000000"/>
          <w:sz w:val="22"/>
          <w:szCs w:val="22"/>
        </w:rPr>
        <w:t>.</w:t>
      </w:r>
    </w:p>
    <w:p w:rsidR="005325AE" w:rsidRPr="00860EA5" w:rsidRDefault="005325AE" w:rsidP="00005C1D">
      <w:pPr>
        <w:pStyle w:val="Akapitzlist"/>
        <w:numPr>
          <w:ilvl w:val="0"/>
          <w:numId w:val="59"/>
        </w:numPr>
        <w:suppressAutoHyphens w:val="0"/>
        <w:spacing w:line="271" w:lineRule="auto"/>
        <w:ind w:left="644"/>
        <w:jc w:val="both"/>
        <w:rPr>
          <w:rFonts w:asciiTheme="minorHAnsi" w:hAnsiTheme="minorHAnsi" w:cstheme="minorHAnsi"/>
          <w:color w:val="000000"/>
          <w:sz w:val="22"/>
          <w:szCs w:val="22"/>
        </w:rPr>
      </w:pPr>
      <w:r w:rsidRPr="00860EA5">
        <w:rPr>
          <w:rFonts w:asciiTheme="minorHAnsi" w:hAnsiTheme="minorHAnsi" w:cstheme="minorHAnsi"/>
          <w:color w:val="000000"/>
          <w:sz w:val="22"/>
          <w:szCs w:val="22"/>
        </w:rPr>
        <w:t xml:space="preserve">Oświadczam, że nie podlegam wykluczeniu z postępowania na podstawie </w:t>
      </w:r>
      <w:r w:rsidRPr="00860EA5">
        <w:rPr>
          <w:rFonts w:asciiTheme="minorHAnsi" w:hAnsiTheme="minorHAnsi" w:cstheme="minorHAnsi"/>
          <w:color w:val="000000"/>
          <w:sz w:val="22"/>
          <w:szCs w:val="22"/>
        </w:rPr>
        <w:br/>
        <w:t xml:space="preserve">art. 109 ust. 1 </w:t>
      </w:r>
      <w:proofErr w:type="spellStart"/>
      <w:r w:rsidRPr="00860EA5">
        <w:rPr>
          <w:rFonts w:asciiTheme="minorHAnsi" w:hAnsiTheme="minorHAnsi" w:cstheme="minorHAnsi"/>
          <w:iCs/>
          <w:color w:val="000000"/>
          <w:sz w:val="22"/>
          <w:szCs w:val="22"/>
        </w:rPr>
        <w:t>pkt</w:t>
      </w:r>
      <w:proofErr w:type="spellEnd"/>
      <w:r w:rsidRPr="00860EA5">
        <w:rPr>
          <w:rFonts w:asciiTheme="minorHAnsi" w:hAnsiTheme="minorHAnsi" w:cstheme="minorHAnsi"/>
          <w:iCs/>
          <w:color w:val="000000"/>
          <w:sz w:val="22"/>
          <w:szCs w:val="22"/>
        </w:rPr>
        <w:t xml:space="preserve">  4, 5 , 7 ustawy </w:t>
      </w:r>
      <w:proofErr w:type="spellStart"/>
      <w:r w:rsidRPr="00860EA5">
        <w:rPr>
          <w:rFonts w:asciiTheme="minorHAnsi" w:hAnsiTheme="minorHAnsi" w:cstheme="minorHAnsi"/>
          <w:iCs/>
          <w:color w:val="000000"/>
          <w:sz w:val="22"/>
          <w:szCs w:val="22"/>
        </w:rPr>
        <w:t>Pzp</w:t>
      </w:r>
      <w:proofErr w:type="spellEnd"/>
      <w:r w:rsidRPr="00860EA5">
        <w:rPr>
          <w:rFonts w:asciiTheme="minorHAnsi" w:hAnsiTheme="minorHAnsi" w:cstheme="minorHAnsi"/>
          <w:color w:val="000000"/>
          <w:sz w:val="22"/>
          <w:szCs w:val="22"/>
        </w:rPr>
        <w:t>.</w:t>
      </w:r>
    </w:p>
    <w:p w:rsidR="005325AE" w:rsidRPr="00860EA5" w:rsidRDefault="005325AE" w:rsidP="00005C1D">
      <w:pPr>
        <w:pStyle w:val="Akapitzlist"/>
        <w:numPr>
          <w:ilvl w:val="0"/>
          <w:numId w:val="59"/>
        </w:numPr>
        <w:suppressAutoHyphens w:val="0"/>
        <w:spacing w:line="271" w:lineRule="auto"/>
        <w:ind w:left="644"/>
        <w:jc w:val="both"/>
        <w:rPr>
          <w:rFonts w:asciiTheme="minorHAnsi" w:hAnsiTheme="minorHAnsi" w:cstheme="minorHAnsi"/>
          <w:color w:val="000000"/>
          <w:sz w:val="22"/>
          <w:szCs w:val="22"/>
        </w:rPr>
      </w:pPr>
      <w:r w:rsidRPr="00860EA5">
        <w:rPr>
          <w:rFonts w:asciiTheme="minorHAnsi" w:hAnsiTheme="minorHAnsi" w:cstheme="minorHAnsi"/>
          <w:color w:val="000000"/>
          <w:sz w:val="22"/>
          <w:szCs w:val="22"/>
        </w:rPr>
        <w:t xml:space="preserve">Oświadczam, że nie podlegam wykluczeniu na podstawie art. 1 </w:t>
      </w:r>
      <w:proofErr w:type="spellStart"/>
      <w:r w:rsidRPr="00860EA5">
        <w:rPr>
          <w:rFonts w:asciiTheme="minorHAnsi" w:hAnsiTheme="minorHAnsi" w:cstheme="minorHAnsi"/>
          <w:color w:val="000000"/>
          <w:sz w:val="22"/>
          <w:szCs w:val="22"/>
        </w:rPr>
        <w:t>pkt</w:t>
      </w:r>
      <w:proofErr w:type="spellEnd"/>
      <w:r w:rsidRPr="00860EA5">
        <w:rPr>
          <w:rFonts w:asciiTheme="minorHAnsi" w:hAnsiTheme="minorHAnsi" w:cstheme="minorHAnsi"/>
          <w:color w:val="000000"/>
          <w:sz w:val="22"/>
          <w:szCs w:val="22"/>
        </w:rPr>
        <w:t xml:space="preserve"> 23 rozporządzenia 2022/576 do rozporządzenia Rady (UE) nr 833/2014 z dnia 31 lipca 2014 r. dotyczącego środków ograniczających w związku z działaniami Rosji destabilizującymi sytuację na Ukr</w:t>
      </w:r>
      <w:r w:rsidRPr="00860EA5">
        <w:rPr>
          <w:rFonts w:asciiTheme="minorHAnsi" w:hAnsiTheme="minorHAnsi" w:cstheme="minorHAnsi"/>
          <w:color w:val="000000"/>
          <w:sz w:val="22"/>
          <w:szCs w:val="22"/>
        </w:rPr>
        <w:t>a</w:t>
      </w:r>
      <w:r w:rsidRPr="00860EA5">
        <w:rPr>
          <w:rFonts w:asciiTheme="minorHAnsi" w:hAnsiTheme="minorHAnsi" w:cstheme="minorHAnsi"/>
          <w:color w:val="000000"/>
          <w:sz w:val="22"/>
          <w:szCs w:val="22"/>
        </w:rPr>
        <w:t xml:space="preserve">inie (Dz. Urz. UE nr L 229 z 31.7.2014, str. 1) zw. z art. 1 pkt. 3 ustawy z dnia 13 kwietnia </w:t>
      </w:r>
      <w:r w:rsidRPr="00860EA5">
        <w:rPr>
          <w:rFonts w:asciiTheme="minorHAnsi" w:hAnsiTheme="minorHAnsi" w:cstheme="minorHAnsi"/>
          <w:color w:val="000000"/>
          <w:sz w:val="22"/>
          <w:szCs w:val="22"/>
        </w:rPr>
        <w:lastRenderedPageBreak/>
        <w:t>2022 r. o szczególnych rozwiązaniach w zakresie przeciwdziałania wspieraniu agresji na Ukrainie oraz służących ochronie bezpieczeństwa narodowego.</w:t>
      </w:r>
    </w:p>
    <w:p w:rsidR="005325AE" w:rsidRPr="00860EA5" w:rsidRDefault="005325AE" w:rsidP="00005C1D">
      <w:pPr>
        <w:spacing w:line="271" w:lineRule="auto"/>
        <w:jc w:val="both"/>
        <w:rPr>
          <w:rFonts w:asciiTheme="minorHAnsi" w:hAnsiTheme="minorHAnsi" w:cstheme="minorHAnsi"/>
          <w:color w:val="000000"/>
        </w:rPr>
      </w:pPr>
    </w:p>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ustawy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(podać mającą zastosowanie podstawę wykluczenia spośród wymienionych                           w ustawie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Jednocześnie oświadczam, że w związku z ww. okolicznością, na podstawie art. 110 ust. 2 ustawy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005C1D">
      <w:pPr>
        <w:spacing w:line="271" w:lineRule="auto"/>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(miejscowość), dnia</w:t>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p>
    <w:p w:rsidR="005325AE" w:rsidRPr="00860EA5" w:rsidRDefault="005325AE" w:rsidP="00005C1D">
      <w:pPr>
        <w:spacing w:line="271" w:lineRule="auto"/>
        <w:jc w:val="both"/>
        <w:rPr>
          <w:rFonts w:asciiTheme="minorHAnsi" w:hAnsiTheme="minorHAnsi" w:cstheme="minorHAnsi"/>
          <w:color w:val="000000"/>
        </w:rPr>
      </w:pPr>
    </w:p>
    <w:p w:rsidR="005325AE" w:rsidRPr="00860EA5" w:rsidRDefault="005325AE" w:rsidP="00005C1D">
      <w:pPr>
        <w:spacing w:line="240" w:lineRule="auto"/>
        <w:jc w:val="both"/>
        <w:textAlignment w:val="baseline"/>
        <w:rPr>
          <w:rFonts w:asciiTheme="minorHAnsi" w:hAnsiTheme="minorHAnsi" w:cstheme="minorHAnsi"/>
          <w:iCs/>
          <w:color w:val="000000"/>
        </w:rPr>
      </w:pPr>
      <w:r w:rsidRPr="00860EA5">
        <w:rPr>
          <w:rFonts w:asciiTheme="minorHAnsi" w:hAnsiTheme="minorHAnsi" w:cstheme="minorHAnsi"/>
          <w:color w:val="000000"/>
        </w:rPr>
        <w:t xml:space="preserve">INFORMACJA W ZWIĄZKU Z POLEGANIEM NA ZASOBACH INNYCH PODMIOTÓW( </w:t>
      </w:r>
      <w:r w:rsidRPr="00860EA5">
        <w:rPr>
          <w:rFonts w:asciiTheme="minorHAnsi" w:hAnsiTheme="minorHAnsi" w:cstheme="minorHAnsi"/>
          <w:i/>
          <w:iCs/>
          <w:color w:val="000000"/>
        </w:rPr>
        <w:t>WYPEŁNIĆ JEŚLI DOTYCZY)</w:t>
      </w:r>
    </w:p>
    <w:p w:rsidR="005325AE" w:rsidRPr="00860EA5" w:rsidRDefault="005325AE" w:rsidP="00005C1D">
      <w:pPr>
        <w:spacing w:line="240" w:lineRule="auto"/>
        <w:jc w:val="both"/>
        <w:rPr>
          <w:rFonts w:asciiTheme="minorHAnsi" w:hAnsiTheme="minorHAnsi" w:cstheme="minorHAnsi"/>
        </w:rPr>
      </w:pPr>
      <w:r w:rsidRPr="00860EA5">
        <w:rPr>
          <w:rFonts w:asciiTheme="minorHAnsi" w:hAnsiTheme="minorHAnsi" w:cstheme="minorHAnsi"/>
          <w:color w:val="000000"/>
        </w:rPr>
        <w:t>Oświadczam, że w celu wykazania spełniania warunków udziału w postępowaniu, określonych przez zamawiającego w rozdziale VIII ust. 2 lit d) Specyfikacji Warunków Zamówienia</w:t>
      </w:r>
      <w:r w:rsidRPr="00860EA5">
        <w:rPr>
          <w:rFonts w:asciiTheme="minorHAnsi" w:hAnsiTheme="minorHAnsi" w:cstheme="minorHAnsi"/>
          <w:i/>
          <w:iCs/>
          <w:color w:val="000000"/>
        </w:rPr>
        <w:t>,</w:t>
      </w:r>
      <w:r w:rsidRPr="00860EA5">
        <w:rPr>
          <w:rFonts w:asciiTheme="minorHAnsi" w:hAnsiTheme="minorHAnsi" w:cstheme="minorHAnsi"/>
          <w:color w:val="000000"/>
        </w:rPr>
        <w:t xml:space="preserve"> polegam na zdolnościach następującego/</w:t>
      </w:r>
      <w:proofErr w:type="spellStart"/>
      <w:r w:rsidRPr="00860EA5">
        <w:rPr>
          <w:rFonts w:asciiTheme="minorHAnsi" w:hAnsiTheme="minorHAnsi" w:cstheme="minorHAnsi"/>
          <w:color w:val="000000"/>
        </w:rPr>
        <w:t>ych</w:t>
      </w:r>
      <w:proofErr w:type="spellEnd"/>
      <w:r w:rsidRPr="00860EA5">
        <w:rPr>
          <w:rFonts w:asciiTheme="minorHAnsi" w:hAnsiTheme="minorHAnsi" w:cstheme="minorHAnsi"/>
          <w:color w:val="000000"/>
        </w:rPr>
        <w:t xml:space="preserve"> podmiotu/ów udostępniającego/</w:t>
      </w:r>
      <w:proofErr w:type="spellStart"/>
      <w:r w:rsidRPr="00860EA5">
        <w:rPr>
          <w:rFonts w:asciiTheme="minorHAnsi" w:hAnsiTheme="minorHAnsi" w:cstheme="minorHAnsi"/>
          <w:color w:val="000000"/>
        </w:rPr>
        <w:t>ych</w:t>
      </w:r>
      <w:proofErr w:type="spellEnd"/>
      <w:r w:rsidRPr="00860EA5">
        <w:rPr>
          <w:rFonts w:asciiTheme="minorHAnsi" w:hAnsiTheme="minorHAnsi" w:cstheme="minorHAnsi"/>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0" w:type="dxa"/>
          </w:tcPr>
          <w:p w:rsidR="005325AE" w:rsidRPr="00860EA5" w:rsidRDefault="005325AE" w:rsidP="0011699B">
            <w:pPr>
              <w:spacing w:line="240" w:lineRule="auto"/>
              <w:rPr>
                <w:rFonts w:asciiTheme="minorHAnsi" w:hAnsiTheme="minorHAnsi" w:cstheme="minorHAnsi"/>
                <w:color w:val="000000"/>
              </w:rPr>
            </w:pPr>
          </w:p>
        </w:tc>
      </w:tr>
    </w:tbl>
    <w:p w:rsidR="005325AE" w:rsidRPr="00860EA5" w:rsidRDefault="005325AE" w:rsidP="00005C1D">
      <w:pPr>
        <w:spacing w:line="240" w:lineRule="auto"/>
        <w:rPr>
          <w:rFonts w:asciiTheme="minorHAnsi" w:hAnsiTheme="minorHAnsi" w:cstheme="minorHAnsi"/>
        </w:rPr>
      </w:pPr>
      <w:r w:rsidRPr="00860EA5">
        <w:rPr>
          <w:rFonts w:asciiTheme="minorHAnsi" w:hAnsiTheme="minorHAnsi" w:cstheme="minorHAnsi"/>
          <w:i/>
          <w:iCs/>
          <w:color w:val="000000"/>
        </w:rPr>
        <w:t xml:space="preserve"> (wskazać podmiot)</w:t>
      </w:r>
      <w:r w:rsidRPr="00860EA5">
        <w:rPr>
          <w:rFonts w:asciiTheme="minorHAnsi" w:hAnsiTheme="minorHAnsi" w:cstheme="minorHAnsi"/>
          <w:color w:val="000000"/>
        </w:rPr>
        <w:t>   </w:t>
      </w:r>
    </w:p>
    <w:p w:rsidR="005325AE" w:rsidRPr="00860EA5" w:rsidRDefault="005325AE" w:rsidP="00005C1D">
      <w:pPr>
        <w:spacing w:line="240" w:lineRule="auto"/>
        <w:rPr>
          <w:rFonts w:asciiTheme="minorHAnsi" w:hAnsiTheme="minorHAnsi" w:cstheme="minorHAnsi"/>
          <w:color w:val="000000"/>
        </w:rPr>
      </w:pPr>
      <w:r w:rsidRPr="00860EA5">
        <w:rPr>
          <w:rFonts w:asciiTheme="minorHAnsi" w:hAnsiTheme="minorHAnsi" w:cstheme="minorHAns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0" w:type="dxa"/>
          </w:tcPr>
          <w:p w:rsidR="005325AE" w:rsidRPr="00860EA5" w:rsidRDefault="005325AE" w:rsidP="0011699B">
            <w:pPr>
              <w:spacing w:line="240" w:lineRule="auto"/>
              <w:rPr>
                <w:rFonts w:asciiTheme="minorHAnsi" w:hAnsiTheme="minorHAnsi" w:cstheme="minorHAnsi"/>
              </w:rPr>
            </w:pPr>
          </w:p>
        </w:tc>
      </w:tr>
    </w:tbl>
    <w:p w:rsidR="005325AE" w:rsidRPr="00860EA5" w:rsidRDefault="005325AE" w:rsidP="00005C1D">
      <w:pPr>
        <w:spacing w:line="240" w:lineRule="auto"/>
        <w:rPr>
          <w:rFonts w:asciiTheme="minorHAnsi" w:hAnsiTheme="minorHAnsi" w:cstheme="minorHAnsi"/>
        </w:rPr>
      </w:pPr>
    </w:p>
    <w:p w:rsidR="005325AE" w:rsidRPr="00860EA5" w:rsidRDefault="005325AE" w:rsidP="00005C1D">
      <w:pPr>
        <w:spacing w:line="240" w:lineRule="auto"/>
        <w:jc w:val="both"/>
        <w:rPr>
          <w:rFonts w:asciiTheme="minorHAnsi" w:hAnsiTheme="minorHAnsi" w:cstheme="minorHAnsi"/>
          <w:i/>
          <w:iCs/>
          <w:color w:val="000000"/>
        </w:rPr>
      </w:pPr>
      <w:r w:rsidRPr="00860EA5">
        <w:rPr>
          <w:rFonts w:asciiTheme="minorHAnsi" w:hAnsiTheme="minorHAnsi" w:cstheme="minorHAnsi"/>
          <w:i/>
          <w:iCs/>
          <w:color w:val="000000"/>
        </w:rPr>
        <w:t xml:space="preserve"> (określić odpowiedni zakres dla wskazanego podmiotu). </w:t>
      </w:r>
    </w:p>
    <w:p w:rsidR="005325AE" w:rsidRPr="00860EA5" w:rsidRDefault="005325AE" w:rsidP="00005C1D">
      <w:pPr>
        <w:spacing w:line="240" w:lineRule="auto"/>
        <w:jc w:val="both"/>
        <w:rPr>
          <w:rFonts w:asciiTheme="minorHAnsi" w:hAnsiTheme="minorHAnsi" w:cstheme="minorHAnsi"/>
          <w:color w:val="000000"/>
        </w:rPr>
      </w:pPr>
    </w:p>
    <w:p w:rsidR="005325AE" w:rsidRPr="00860EA5" w:rsidRDefault="005325AE" w:rsidP="00005C1D">
      <w:pPr>
        <w:spacing w:line="240" w:lineRule="auto"/>
        <w:jc w:val="both"/>
        <w:rPr>
          <w:rFonts w:asciiTheme="minorHAnsi" w:hAnsiTheme="minorHAnsi" w:cstheme="minorHAnsi"/>
        </w:rPr>
      </w:pPr>
      <w:r w:rsidRPr="00860EA5">
        <w:rPr>
          <w:rFonts w:asciiTheme="minorHAnsi" w:hAnsiTheme="minorHAnsi" w:cstheme="minorHAnsi"/>
          <w:color w:val="000000"/>
        </w:rPr>
        <w:t>W związku z poleganiem na ZASOBACH INNYCH PODMIOTÓW załączam wraz z ofertą:</w:t>
      </w:r>
    </w:p>
    <w:p w:rsidR="005325AE" w:rsidRPr="00860EA5" w:rsidRDefault="005325AE" w:rsidP="00005C1D">
      <w:pPr>
        <w:numPr>
          <w:ilvl w:val="0"/>
          <w:numId w:val="60"/>
        </w:numPr>
        <w:suppressAutoHyphens w:val="0"/>
        <w:spacing w:line="271" w:lineRule="auto"/>
        <w:ind w:left="502" w:hanging="360"/>
        <w:jc w:val="both"/>
        <w:textAlignment w:val="baseline"/>
        <w:rPr>
          <w:rFonts w:asciiTheme="minorHAnsi" w:hAnsiTheme="minorHAnsi" w:cstheme="minorHAnsi"/>
          <w:color w:val="000000"/>
        </w:rPr>
      </w:pPr>
      <w:r w:rsidRPr="00860EA5">
        <w:rPr>
          <w:rFonts w:asciiTheme="minorHAnsi" w:hAnsiTheme="minorHAnsi" w:cstheme="minorHAnsi"/>
          <w:color w:val="000000"/>
        </w:rPr>
        <w:t>Zobowiązania podmiotu udostępniającego zasoby – Załącznik nr 6 do SWZ lub inny podmi</w:t>
      </w:r>
      <w:r w:rsidRPr="00860EA5">
        <w:rPr>
          <w:rFonts w:asciiTheme="minorHAnsi" w:hAnsiTheme="minorHAnsi" w:cstheme="minorHAnsi"/>
          <w:color w:val="000000"/>
        </w:rPr>
        <w:t>o</w:t>
      </w:r>
      <w:r w:rsidRPr="00860EA5">
        <w:rPr>
          <w:rFonts w:asciiTheme="minorHAnsi" w:hAnsiTheme="minorHAnsi" w:cstheme="minorHAnsi"/>
          <w:color w:val="000000"/>
        </w:rPr>
        <w:t>towy środek dowodowy</w:t>
      </w:r>
    </w:p>
    <w:p w:rsidR="005325AE" w:rsidRPr="00860EA5" w:rsidRDefault="005325AE" w:rsidP="00005C1D">
      <w:pPr>
        <w:numPr>
          <w:ilvl w:val="0"/>
          <w:numId w:val="60"/>
        </w:numPr>
        <w:suppressAutoHyphens w:val="0"/>
        <w:spacing w:line="271" w:lineRule="auto"/>
        <w:ind w:left="502" w:hanging="360"/>
        <w:jc w:val="both"/>
        <w:textAlignment w:val="baseline"/>
        <w:rPr>
          <w:rFonts w:asciiTheme="minorHAnsi" w:hAnsiTheme="minorHAnsi" w:cstheme="minorHAnsi"/>
          <w:color w:val="000000"/>
        </w:rPr>
      </w:pPr>
      <w:r w:rsidRPr="00860EA5">
        <w:rPr>
          <w:rFonts w:asciiTheme="minorHAnsi" w:hAnsiTheme="minorHAnsi" w:cstheme="minorHAnsi"/>
          <w:color w:val="000000"/>
        </w:rPr>
        <w:t>Oświadczenie podmiotu udostępniającego zasoby potwierdzające brak podstaw wyklucz</w:t>
      </w:r>
      <w:r w:rsidRPr="00860EA5">
        <w:rPr>
          <w:rFonts w:asciiTheme="minorHAnsi" w:hAnsiTheme="minorHAnsi" w:cstheme="minorHAnsi"/>
          <w:color w:val="000000"/>
        </w:rPr>
        <w:t>e</w:t>
      </w:r>
      <w:r w:rsidRPr="00860EA5">
        <w:rPr>
          <w:rFonts w:asciiTheme="minorHAnsi" w:hAnsiTheme="minorHAnsi" w:cstheme="minorHAnsi"/>
          <w:color w:val="000000"/>
        </w:rPr>
        <w:t xml:space="preserve">nia tego podmiotu oraz odpowiednio spełnianie warunków udziału w postępowaniu </w:t>
      </w:r>
    </w:p>
    <w:p w:rsidR="005325AE" w:rsidRPr="00860EA5" w:rsidRDefault="005325AE" w:rsidP="00005C1D">
      <w:pPr>
        <w:spacing w:line="240" w:lineRule="auto"/>
        <w:jc w:val="both"/>
        <w:textAlignment w:val="baseline"/>
        <w:rPr>
          <w:rFonts w:asciiTheme="minorHAnsi" w:hAnsiTheme="minorHAnsi" w:cstheme="minorHAnsi"/>
          <w:color w:val="000000"/>
        </w:rPr>
      </w:pPr>
    </w:p>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OŚWIADCZENIE DOTYCZĄCE PODWYKONAWCY NIEBĘDĄCEGO PODMIOTEM, NA KTÓREGO ZASOBY POWOŁUJE SIĘ WYKONAWCA:</w:t>
      </w:r>
    </w:p>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Oświadczam, że w stosunku do następującego/</w:t>
      </w:r>
      <w:proofErr w:type="spellStart"/>
      <w:r w:rsidRPr="00860EA5">
        <w:rPr>
          <w:rFonts w:asciiTheme="minorHAnsi" w:hAnsiTheme="minorHAnsi" w:cstheme="minorHAnsi"/>
          <w:color w:val="000000"/>
        </w:rPr>
        <w:t>ych</w:t>
      </w:r>
      <w:proofErr w:type="spellEnd"/>
      <w:r w:rsidRPr="00860EA5">
        <w:rPr>
          <w:rFonts w:asciiTheme="minorHAnsi" w:hAnsiTheme="minorHAnsi" w:cstheme="minorHAnsi"/>
          <w:color w:val="000000"/>
        </w:rPr>
        <w:t xml:space="preserve"> podmiotu/</w:t>
      </w:r>
      <w:proofErr w:type="spellStart"/>
      <w:r w:rsidRPr="00860EA5">
        <w:rPr>
          <w:rFonts w:asciiTheme="minorHAnsi" w:hAnsiTheme="minorHAnsi" w:cstheme="minorHAnsi"/>
          <w:color w:val="000000"/>
        </w:rPr>
        <w:t>tów</w:t>
      </w:r>
      <w:proofErr w:type="spellEnd"/>
      <w:r w:rsidRPr="00860EA5">
        <w:rPr>
          <w:rFonts w:asciiTheme="minorHAnsi" w:hAnsiTheme="minorHAnsi" w:cstheme="minorHAnsi"/>
          <w:color w:val="000000"/>
        </w:rPr>
        <w:t>, będącego/</w:t>
      </w:r>
      <w:proofErr w:type="spellStart"/>
      <w:r w:rsidRPr="00860EA5">
        <w:rPr>
          <w:rFonts w:asciiTheme="minorHAnsi" w:hAnsiTheme="minorHAnsi" w:cstheme="minorHAnsi"/>
          <w:color w:val="000000"/>
        </w:rPr>
        <w:t>ych</w:t>
      </w:r>
      <w:proofErr w:type="spellEnd"/>
      <w:r w:rsidRPr="00860EA5">
        <w:rPr>
          <w:rFonts w:asciiTheme="minorHAnsi" w:hAnsiTheme="minorHAnsi" w:cstheme="minorHAnsi"/>
          <w:color w:val="000000"/>
        </w:rPr>
        <w:t xml:space="preserve"> podwykonawcą/</w:t>
      </w:r>
      <w:proofErr w:type="spellStart"/>
      <w:r w:rsidRPr="00860EA5">
        <w:rPr>
          <w:rFonts w:asciiTheme="minorHAnsi" w:hAnsiTheme="minorHAnsi" w:cstheme="minorHAnsi"/>
          <w:color w:val="000000"/>
        </w:rPr>
        <w:t>ami</w:t>
      </w:r>
      <w:proofErr w:type="spellEnd"/>
      <w:r w:rsidRPr="00860EA5">
        <w:rPr>
          <w:rFonts w:asciiTheme="minorHAnsi" w:hAnsiTheme="minorHAnsi" w:cstheme="minorHAns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(podać pełną nazwę/firmę, adres, a także w zależności od podmiotu: NIP/PESEL, KRS/</w:t>
      </w:r>
      <w:proofErr w:type="spellStart"/>
      <w:r w:rsidRPr="00860EA5">
        <w:rPr>
          <w:rFonts w:asciiTheme="minorHAnsi" w:hAnsiTheme="minorHAnsi" w:cstheme="minorHAnsi"/>
          <w:color w:val="000000"/>
        </w:rPr>
        <w:t>CEiDG</w:t>
      </w:r>
      <w:proofErr w:type="spellEnd"/>
      <w:r w:rsidRPr="00860EA5">
        <w:rPr>
          <w:rFonts w:asciiTheme="minorHAnsi" w:hAnsiTheme="minorHAnsi" w:cstheme="minorHAnsi"/>
          <w:color w:val="000000"/>
        </w:rPr>
        <w:t>), nie zachodzą podstawy wykluczenia z postępowania o udzielenie zamówienia.</w:t>
      </w:r>
    </w:p>
    <w:p w:rsidR="005325AE" w:rsidRPr="00860EA5" w:rsidRDefault="005325AE" w:rsidP="00005C1D">
      <w:pPr>
        <w:spacing w:line="271" w:lineRule="auto"/>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 (miejscowość), dnia. </w:t>
      </w:r>
    </w:p>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p>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OŚWIADCZENIE DOTYCZĄCE PODANYCH INFORMACJI:</w:t>
      </w:r>
    </w:p>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Oświadczam, że wszystkie informacje podane w powyższych oświadczeniach są aktualne </w:t>
      </w:r>
      <w:r w:rsidRPr="00860EA5">
        <w:rPr>
          <w:rFonts w:asciiTheme="minorHAnsi" w:hAnsiTheme="minorHAnsi" w:cstheme="minorHAnsi"/>
          <w:color w:val="000000"/>
        </w:rPr>
        <w:br/>
        <w:t>i zgodne z prawdą oraz zostały przedstawione z pełną świadomością konsekwencji wprowadzenia zamawiającego w błąd przy przedstawianiu informacji.</w:t>
      </w:r>
    </w:p>
    <w:p w:rsidR="005325AE" w:rsidRPr="00860EA5" w:rsidRDefault="005325AE" w:rsidP="00005C1D">
      <w:pPr>
        <w:spacing w:line="271" w:lineRule="auto"/>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005C1D">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 (miejscowość), dnia </w:t>
      </w:r>
    </w:p>
    <w:p w:rsidR="005325AE" w:rsidRPr="00860EA5" w:rsidRDefault="005325AE" w:rsidP="00005C1D">
      <w:pPr>
        <w:jc w:val="right"/>
        <w:rPr>
          <w:rFonts w:asciiTheme="minorHAnsi" w:hAnsiTheme="minorHAnsi" w:cstheme="minorHAnsi"/>
        </w:rPr>
      </w:pPr>
    </w:p>
    <w:p w:rsidR="005325AE" w:rsidRPr="00860EA5" w:rsidRDefault="005325AE" w:rsidP="00005C1D">
      <w:pPr>
        <w:jc w:val="right"/>
        <w:rPr>
          <w:rFonts w:asciiTheme="minorHAnsi" w:hAnsiTheme="minorHAnsi" w:cstheme="minorHAnsi"/>
        </w:rPr>
      </w:pPr>
    </w:p>
    <w:p w:rsidR="005325AE" w:rsidRPr="00860EA5" w:rsidRDefault="005325AE" w:rsidP="00005C1D">
      <w:pPr>
        <w:jc w:val="right"/>
        <w:rPr>
          <w:rFonts w:asciiTheme="minorHAnsi" w:hAnsiTheme="minorHAnsi" w:cstheme="minorHAnsi"/>
        </w:rPr>
      </w:pPr>
    </w:p>
    <w:p w:rsidR="005325AE" w:rsidRPr="00860EA5" w:rsidRDefault="005325AE" w:rsidP="00B144C0">
      <w:pPr>
        <w:jc w:val="right"/>
        <w:rPr>
          <w:rFonts w:asciiTheme="minorHAnsi" w:hAnsiTheme="minorHAnsi" w:cstheme="minorHAnsi"/>
          <w:b/>
        </w:rPr>
      </w:pPr>
      <w:r w:rsidRPr="00860EA5">
        <w:rPr>
          <w:rFonts w:asciiTheme="minorHAnsi" w:hAnsiTheme="minorHAnsi" w:cstheme="minorHAnsi"/>
          <w:b/>
        </w:rPr>
        <w:t xml:space="preserve">Załącznik nr 5 </w:t>
      </w:r>
    </w:p>
    <w:p w:rsidR="005325AE" w:rsidRPr="00860EA5" w:rsidRDefault="005325AE" w:rsidP="00B144C0">
      <w:pPr>
        <w:jc w:val="center"/>
        <w:rPr>
          <w:rFonts w:asciiTheme="minorHAnsi" w:hAnsiTheme="minorHAnsi" w:cstheme="minorHAnsi"/>
          <w:bCs/>
        </w:rPr>
      </w:pPr>
      <w:r w:rsidRPr="00860EA5">
        <w:rPr>
          <w:rFonts w:asciiTheme="minorHAnsi" w:hAnsiTheme="minorHAnsi" w:cstheme="minorHAnsi"/>
          <w:bCs/>
        </w:rPr>
        <w:t xml:space="preserve">Oświadczenie </w:t>
      </w:r>
    </w:p>
    <w:p w:rsidR="005325AE" w:rsidRPr="00860EA5" w:rsidRDefault="005325AE" w:rsidP="00B144C0">
      <w:pPr>
        <w:jc w:val="center"/>
        <w:rPr>
          <w:rFonts w:asciiTheme="minorHAnsi" w:hAnsiTheme="minorHAnsi" w:cstheme="minorHAnsi"/>
          <w:bCs/>
        </w:rPr>
      </w:pPr>
      <w:r w:rsidRPr="00860EA5">
        <w:rPr>
          <w:rFonts w:asciiTheme="minorHAnsi" w:hAnsiTheme="minorHAnsi" w:cstheme="minorHAnsi"/>
          <w:bCs/>
        </w:rPr>
        <w:t xml:space="preserve">Wykonawców wspólnie ubiegających się o udzielenie zamówienia  </w:t>
      </w:r>
    </w:p>
    <w:p w:rsidR="005325AE" w:rsidRPr="00860EA5" w:rsidRDefault="005325AE" w:rsidP="00B144C0">
      <w:pPr>
        <w:jc w:val="center"/>
        <w:rPr>
          <w:rFonts w:asciiTheme="minorHAnsi" w:hAnsiTheme="minorHAnsi" w:cstheme="minorHAnsi"/>
          <w:bCs/>
        </w:rPr>
      </w:pPr>
      <w:r w:rsidRPr="00860EA5">
        <w:rPr>
          <w:rFonts w:asciiTheme="minorHAnsi" w:hAnsiTheme="minorHAnsi" w:cstheme="minorHAnsi"/>
          <w:bCs/>
        </w:rPr>
        <w:t>z art. 117 ust. 4 ustawy z dnia 11 września 2019r. Prawo zamówień publicznych</w:t>
      </w:r>
    </w:p>
    <w:p w:rsidR="005325AE" w:rsidRPr="00860EA5" w:rsidRDefault="005325AE" w:rsidP="00B144C0">
      <w:pPr>
        <w:jc w:val="center"/>
        <w:rPr>
          <w:rFonts w:asciiTheme="minorHAnsi" w:hAnsiTheme="minorHAnsi" w:cstheme="minorHAnsi"/>
          <w:bCs/>
        </w:rPr>
      </w:pPr>
    </w:p>
    <w:p w:rsidR="005325AE" w:rsidRPr="00860EA5" w:rsidRDefault="005325AE" w:rsidP="00B144C0">
      <w:pPr>
        <w:rPr>
          <w:rFonts w:asciiTheme="minorHAnsi" w:hAnsiTheme="minorHAnsi" w:cstheme="minorHAnsi"/>
        </w:rPr>
      </w:pPr>
      <w:r w:rsidRPr="00860EA5">
        <w:rPr>
          <w:rFonts w:asciiTheme="minorHAnsi" w:hAnsiTheme="minorHAnsi" w:cstheme="minorHAns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5325AE" w:rsidRPr="00860EA5" w:rsidTr="0011699B">
        <w:tc>
          <w:tcPr>
            <w:tcW w:w="2265"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Pełna nazwa Wykonawcy</w:t>
            </w:r>
          </w:p>
        </w:tc>
        <w:tc>
          <w:tcPr>
            <w:tcW w:w="2265"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 xml:space="preserve">Siedziba </w:t>
            </w:r>
          </w:p>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(ulica, miejscowość)</w:t>
            </w:r>
          </w:p>
        </w:tc>
        <w:tc>
          <w:tcPr>
            <w:tcW w:w="2266"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NIP</w:t>
            </w:r>
          </w:p>
        </w:tc>
        <w:tc>
          <w:tcPr>
            <w:tcW w:w="2266"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Osoby uprawnione do Reprezentacji</w:t>
            </w: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2266" w:type="dxa"/>
          </w:tcPr>
          <w:p w:rsidR="005325AE" w:rsidRPr="00860EA5" w:rsidRDefault="005325AE" w:rsidP="0011699B">
            <w:pPr>
              <w:spacing w:line="240" w:lineRule="auto"/>
              <w:rPr>
                <w:rFonts w:asciiTheme="minorHAnsi" w:hAnsiTheme="minorHAnsi" w:cstheme="minorHAnsi"/>
              </w:rPr>
            </w:pPr>
          </w:p>
        </w:tc>
        <w:tc>
          <w:tcPr>
            <w:tcW w:w="2266" w:type="dxa"/>
          </w:tcPr>
          <w:p w:rsidR="005325AE" w:rsidRPr="00860EA5" w:rsidRDefault="005325AE" w:rsidP="0011699B">
            <w:pPr>
              <w:spacing w:line="240" w:lineRule="auto"/>
              <w:rPr>
                <w:rFonts w:asciiTheme="minorHAnsi" w:hAnsiTheme="minorHAnsi" w:cstheme="minorHAnsi"/>
              </w:rPr>
            </w:pP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2266" w:type="dxa"/>
          </w:tcPr>
          <w:p w:rsidR="005325AE" w:rsidRPr="00860EA5" w:rsidRDefault="005325AE" w:rsidP="0011699B">
            <w:pPr>
              <w:spacing w:line="240" w:lineRule="auto"/>
              <w:rPr>
                <w:rFonts w:asciiTheme="minorHAnsi" w:hAnsiTheme="minorHAnsi" w:cstheme="minorHAnsi"/>
              </w:rPr>
            </w:pPr>
          </w:p>
        </w:tc>
        <w:tc>
          <w:tcPr>
            <w:tcW w:w="2266" w:type="dxa"/>
          </w:tcPr>
          <w:p w:rsidR="005325AE" w:rsidRPr="00860EA5" w:rsidRDefault="005325AE" w:rsidP="0011699B">
            <w:pPr>
              <w:spacing w:line="240" w:lineRule="auto"/>
              <w:rPr>
                <w:rFonts w:asciiTheme="minorHAnsi" w:hAnsiTheme="minorHAnsi" w:cstheme="minorHAnsi"/>
              </w:rPr>
            </w:pP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2266" w:type="dxa"/>
          </w:tcPr>
          <w:p w:rsidR="005325AE" w:rsidRPr="00860EA5" w:rsidRDefault="005325AE" w:rsidP="0011699B">
            <w:pPr>
              <w:spacing w:line="240" w:lineRule="auto"/>
              <w:rPr>
                <w:rFonts w:asciiTheme="minorHAnsi" w:hAnsiTheme="minorHAnsi" w:cstheme="minorHAnsi"/>
              </w:rPr>
            </w:pPr>
          </w:p>
        </w:tc>
        <w:tc>
          <w:tcPr>
            <w:tcW w:w="2266" w:type="dxa"/>
          </w:tcPr>
          <w:p w:rsidR="005325AE" w:rsidRPr="00860EA5" w:rsidRDefault="005325AE" w:rsidP="0011699B">
            <w:pPr>
              <w:spacing w:line="240" w:lineRule="auto"/>
              <w:rPr>
                <w:rFonts w:asciiTheme="minorHAnsi" w:hAnsiTheme="minorHAnsi" w:cstheme="minorHAnsi"/>
              </w:rPr>
            </w:pPr>
          </w:p>
        </w:tc>
      </w:tr>
    </w:tbl>
    <w:p w:rsidR="005325AE" w:rsidRPr="00860EA5" w:rsidRDefault="005325AE" w:rsidP="00B144C0">
      <w:pPr>
        <w:rPr>
          <w:rFonts w:asciiTheme="minorHAnsi" w:hAnsiTheme="minorHAnsi" w:cstheme="minorHAnsi"/>
        </w:rPr>
      </w:pPr>
    </w:p>
    <w:p w:rsidR="005325AE" w:rsidRPr="00860EA5" w:rsidRDefault="005325AE" w:rsidP="00B144C0">
      <w:pPr>
        <w:rPr>
          <w:rFonts w:asciiTheme="minorHAnsi" w:hAnsiTheme="minorHAnsi" w:cstheme="minorHAnsi"/>
        </w:rPr>
      </w:pPr>
      <w:r w:rsidRPr="00860EA5">
        <w:rPr>
          <w:rFonts w:asciiTheme="minorHAnsi" w:hAnsiTheme="minorHAnsi" w:cstheme="minorHAnsi"/>
        </w:rPr>
        <w:t>Niniejszym oświadczamy, że warunki udziału w postępowaniu spełnia /spełniają w naszym imieniu Wykonawcy:</w:t>
      </w:r>
    </w:p>
    <w:p w:rsidR="005325AE" w:rsidRPr="00860EA5" w:rsidRDefault="005325AE" w:rsidP="00B144C0">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5325AE" w:rsidRPr="00860EA5" w:rsidTr="0011699B">
        <w:tc>
          <w:tcPr>
            <w:tcW w:w="2265"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Pełna nazwa Wykonawcy</w:t>
            </w:r>
          </w:p>
        </w:tc>
        <w:tc>
          <w:tcPr>
            <w:tcW w:w="2265"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 xml:space="preserve">Siedziba </w:t>
            </w:r>
          </w:p>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(ulica, miejscowość)</w:t>
            </w:r>
          </w:p>
        </w:tc>
        <w:tc>
          <w:tcPr>
            <w:tcW w:w="4537" w:type="dxa"/>
          </w:tcPr>
          <w:p w:rsidR="005325AE" w:rsidRPr="00860EA5" w:rsidRDefault="005325AE" w:rsidP="0011699B">
            <w:pPr>
              <w:spacing w:line="240" w:lineRule="auto"/>
              <w:jc w:val="center"/>
              <w:rPr>
                <w:rFonts w:asciiTheme="minorHAnsi" w:hAnsiTheme="minorHAnsi" w:cstheme="minorHAnsi"/>
                <w:bCs/>
              </w:rPr>
            </w:pPr>
            <w:r w:rsidRPr="00860EA5">
              <w:rPr>
                <w:rFonts w:asciiTheme="minorHAnsi" w:hAnsiTheme="minorHAnsi" w:cstheme="minorHAnsi"/>
                <w:bCs/>
              </w:rPr>
              <w:t>Roboty budowlane, dostawy, usługi, które będą wykonywane przez Wykonawcę</w:t>
            </w: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4537" w:type="dxa"/>
          </w:tcPr>
          <w:p w:rsidR="005325AE" w:rsidRPr="00860EA5" w:rsidRDefault="005325AE" w:rsidP="0011699B">
            <w:pPr>
              <w:spacing w:line="240" w:lineRule="auto"/>
              <w:rPr>
                <w:rFonts w:asciiTheme="minorHAnsi" w:hAnsiTheme="minorHAnsi" w:cstheme="minorHAnsi"/>
              </w:rPr>
            </w:pP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4537" w:type="dxa"/>
          </w:tcPr>
          <w:p w:rsidR="005325AE" w:rsidRPr="00860EA5" w:rsidRDefault="005325AE" w:rsidP="0011699B">
            <w:pPr>
              <w:spacing w:line="240" w:lineRule="auto"/>
              <w:rPr>
                <w:rFonts w:asciiTheme="minorHAnsi" w:hAnsiTheme="minorHAnsi" w:cstheme="minorHAnsi"/>
              </w:rPr>
            </w:pP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4537" w:type="dxa"/>
          </w:tcPr>
          <w:p w:rsidR="005325AE" w:rsidRPr="00860EA5" w:rsidRDefault="005325AE" w:rsidP="0011699B">
            <w:pPr>
              <w:spacing w:line="240" w:lineRule="auto"/>
              <w:rPr>
                <w:rFonts w:asciiTheme="minorHAnsi" w:hAnsiTheme="minorHAnsi" w:cstheme="minorHAnsi"/>
              </w:rPr>
            </w:pPr>
          </w:p>
        </w:tc>
      </w:tr>
      <w:tr w:rsidR="005325AE" w:rsidRPr="00860EA5" w:rsidTr="0011699B">
        <w:tc>
          <w:tcPr>
            <w:tcW w:w="2265" w:type="dxa"/>
          </w:tcPr>
          <w:p w:rsidR="005325AE" w:rsidRPr="00860EA5" w:rsidRDefault="005325AE" w:rsidP="0011699B">
            <w:pPr>
              <w:spacing w:line="240" w:lineRule="auto"/>
              <w:rPr>
                <w:rFonts w:asciiTheme="minorHAnsi" w:hAnsiTheme="minorHAnsi" w:cstheme="minorHAnsi"/>
              </w:rPr>
            </w:pPr>
          </w:p>
        </w:tc>
        <w:tc>
          <w:tcPr>
            <w:tcW w:w="2265" w:type="dxa"/>
          </w:tcPr>
          <w:p w:rsidR="005325AE" w:rsidRPr="00860EA5" w:rsidRDefault="005325AE" w:rsidP="0011699B">
            <w:pPr>
              <w:spacing w:line="240" w:lineRule="auto"/>
              <w:rPr>
                <w:rFonts w:asciiTheme="minorHAnsi" w:hAnsiTheme="minorHAnsi" w:cstheme="minorHAnsi"/>
              </w:rPr>
            </w:pPr>
          </w:p>
        </w:tc>
        <w:tc>
          <w:tcPr>
            <w:tcW w:w="4537" w:type="dxa"/>
          </w:tcPr>
          <w:p w:rsidR="005325AE" w:rsidRPr="00860EA5" w:rsidRDefault="005325AE" w:rsidP="0011699B">
            <w:pPr>
              <w:spacing w:line="240" w:lineRule="auto"/>
              <w:rPr>
                <w:rFonts w:asciiTheme="minorHAnsi" w:hAnsiTheme="minorHAnsi" w:cstheme="minorHAnsi"/>
              </w:rPr>
            </w:pPr>
          </w:p>
        </w:tc>
      </w:tr>
    </w:tbl>
    <w:p w:rsidR="005325AE" w:rsidRPr="00860EA5" w:rsidRDefault="005325AE" w:rsidP="00B144C0">
      <w:pPr>
        <w:rPr>
          <w:rFonts w:asciiTheme="minorHAnsi" w:hAnsiTheme="minorHAnsi" w:cstheme="minorHAnsi"/>
        </w:rPr>
      </w:pPr>
    </w:p>
    <w:p w:rsidR="005325AE" w:rsidRPr="00860EA5" w:rsidRDefault="005325AE" w:rsidP="00B144C0">
      <w:pPr>
        <w:rPr>
          <w:rFonts w:asciiTheme="minorHAnsi" w:hAnsiTheme="minorHAnsi" w:cstheme="minorHAnsi"/>
        </w:rPr>
      </w:pPr>
    </w:p>
    <w:p w:rsidR="005325AE" w:rsidRPr="00860EA5" w:rsidRDefault="005325AE" w:rsidP="00B144C0">
      <w:pPr>
        <w:pStyle w:val="Nagwek4"/>
        <w:spacing w:after="240"/>
        <w:jc w:val="right"/>
        <w:rPr>
          <w:rFonts w:asciiTheme="minorHAnsi" w:hAnsiTheme="minorHAnsi" w:cstheme="minorHAnsi"/>
          <w:bCs/>
          <w:color w:val="auto"/>
          <w:sz w:val="22"/>
          <w:szCs w:val="22"/>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5325AE" w:rsidRPr="00860EA5" w:rsidRDefault="005325AE" w:rsidP="00B144C0">
      <w:pPr>
        <w:pStyle w:val="normal"/>
        <w:rPr>
          <w:rFonts w:asciiTheme="minorHAnsi" w:hAnsiTheme="minorHAnsi" w:cstheme="minorHAnsi"/>
        </w:rPr>
      </w:pPr>
    </w:p>
    <w:p w:rsidR="000F05F0" w:rsidRPr="00860EA5" w:rsidRDefault="000F05F0" w:rsidP="000F7044">
      <w:pPr>
        <w:pStyle w:val="Nagwek4"/>
        <w:spacing w:after="240"/>
        <w:jc w:val="right"/>
        <w:rPr>
          <w:rFonts w:asciiTheme="minorHAnsi" w:hAnsiTheme="minorHAnsi" w:cstheme="minorHAnsi"/>
          <w:b/>
          <w:bCs/>
          <w:color w:val="auto"/>
          <w:sz w:val="22"/>
          <w:szCs w:val="22"/>
        </w:rPr>
      </w:pPr>
      <w:bookmarkStart w:id="27" w:name="_Hlk60301409"/>
    </w:p>
    <w:p w:rsidR="000F05F0" w:rsidRPr="00860EA5" w:rsidRDefault="000F05F0" w:rsidP="000F7044">
      <w:pPr>
        <w:pStyle w:val="Nagwek4"/>
        <w:spacing w:after="240"/>
        <w:jc w:val="right"/>
        <w:rPr>
          <w:rFonts w:asciiTheme="minorHAnsi" w:hAnsiTheme="minorHAnsi" w:cstheme="minorHAnsi"/>
          <w:b/>
          <w:bCs/>
          <w:color w:val="auto"/>
          <w:sz w:val="22"/>
          <w:szCs w:val="22"/>
        </w:rPr>
      </w:pPr>
    </w:p>
    <w:p w:rsidR="005325AE" w:rsidRPr="00860EA5" w:rsidRDefault="005325AE" w:rsidP="000F7044">
      <w:pPr>
        <w:pStyle w:val="Nagwek4"/>
        <w:spacing w:after="240"/>
        <w:jc w:val="right"/>
        <w:rPr>
          <w:rFonts w:asciiTheme="minorHAnsi" w:hAnsiTheme="minorHAnsi" w:cstheme="minorHAnsi"/>
          <w:b/>
          <w:bCs/>
          <w:i/>
          <w:color w:val="auto"/>
          <w:sz w:val="22"/>
          <w:szCs w:val="22"/>
        </w:rPr>
      </w:pPr>
      <w:r w:rsidRPr="00860EA5">
        <w:rPr>
          <w:rFonts w:asciiTheme="minorHAnsi" w:hAnsiTheme="minorHAnsi" w:cstheme="minorHAnsi"/>
          <w:b/>
          <w:bCs/>
          <w:color w:val="auto"/>
          <w:sz w:val="22"/>
          <w:szCs w:val="22"/>
        </w:rPr>
        <w:t>Załącznik nr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5325AE" w:rsidRPr="00860EA5" w:rsidTr="0011699B">
        <w:tc>
          <w:tcPr>
            <w:tcW w:w="9639" w:type="dxa"/>
          </w:tcPr>
          <w:p w:rsidR="005325AE" w:rsidRPr="00860EA5" w:rsidRDefault="005325AE" w:rsidP="0011699B">
            <w:pPr>
              <w:spacing w:line="271" w:lineRule="auto"/>
              <w:jc w:val="both"/>
              <w:rPr>
                <w:rFonts w:asciiTheme="minorHAnsi" w:hAnsiTheme="minorHAnsi" w:cstheme="minorHAnsi"/>
              </w:rPr>
            </w:pPr>
            <w:r w:rsidRPr="00860EA5">
              <w:rPr>
                <w:rFonts w:asciiTheme="minorHAnsi" w:hAnsiTheme="minorHAnsi" w:cstheme="minorHAnsi"/>
                <w:u w:val="single"/>
              </w:rPr>
              <w:t>Uwaga</w:t>
            </w:r>
            <w:r w:rsidRPr="00860EA5">
              <w:rPr>
                <w:rFonts w:asciiTheme="minorHAnsi" w:hAnsiTheme="minorHAnsi" w:cstheme="minorHAns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5325AE" w:rsidRPr="00860EA5" w:rsidRDefault="005325AE" w:rsidP="000F7044">
      <w:pPr>
        <w:widowControl w:val="0"/>
        <w:autoSpaceDE w:val="0"/>
        <w:autoSpaceDN w:val="0"/>
        <w:adjustRightInd w:val="0"/>
        <w:spacing w:line="271" w:lineRule="auto"/>
        <w:jc w:val="center"/>
        <w:rPr>
          <w:rFonts w:asciiTheme="minorHAnsi" w:hAnsiTheme="minorHAnsi" w:cstheme="minorHAnsi"/>
          <w:bCs/>
        </w:rPr>
      </w:pPr>
    </w:p>
    <w:p w:rsidR="005325AE" w:rsidRPr="00860EA5" w:rsidRDefault="005325AE" w:rsidP="000F7044">
      <w:pPr>
        <w:widowControl w:val="0"/>
        <w:autoSpaceDE w:val="0"/>
        <w:autoSpaceDN w:val="0"/>
        <w:adjustRightInd w:val="0"/>
        <w:spacing w:line="271" w:lineRule="auto"/>
        <w:jc w:val="center"/>
        <w:rPr>
          <w:rFonts w:asciiTheme="minorHAnsi" w:hAnsiTheme="minorHAnsi" w:cstheme="minorHAnsi"/>
          <w:bCs/>
        </w:rPr>
      </w:pPr>
      <w:r w:rsidRPr="00860EA5">
        <w:rPr>
          <w:rFonts w:asciiTheme="minorHAnsi" w:hAnsiTheme="minorHAnsi" w:cstheme="minorHAnsi"/>
          <w:bCs/>
        </w:rPr>
        <w:t>ZOBOWIĄZANIE PODMIOTU UDOSTĘPNIAJĄCEGO ZASOBY</w:t>
      </w:r>
    </w:p>
    <w:p w:rsidR="005325AE" w:rsidRPr="00860EA5" w:rsidRDefault="005325AE" w:rsidP="000F7044">
      <w:pPr>
        <w:widowControl w:val="0"/>
        <w:autoSpaceDE w:val="0"/>
        <w:autoSpaceDN w:val="0"/>
        <w:adjustRightInd w:val="0"/>
        <w:spacing w:line="240" w:lineRule="auto"/>
        <w:jc w:val="both"/>
        <w:rPr>
          <w:rFonts w:asciiTheme="minorHAnsi" w:hAnsiTheme="minorHAnsi" w:cstheme="minorHAnsi"/>
        </w:rPr>
      </w:pPr>
      <w:r w:rsidRPr="00860EA5">
        <w:rPr>
          <w:rFonts w:asciiTheme="minorHAnsi" w:hAnsiTheme="minorHAnsi" w:cstheme="minorHAns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89" w:type="dxa"/>
          </w:tcPr>
          <w:p w:rsidR="005325AE" w:rsidRPr="00860EA5" w:rsidRDefault="005325AE" w:rsidP="0011699B">
            <w:pPr>
              <w:widowControl w:val="0"/>
              <w:autoSpaceDE w:val="0"/>
              <w:autoSpaceDN w:val="0"/>
              <w:adjustRightInd w:val="0"/>
              <w:spacing w:after="120"/>
              <w:jc w:val="center"/>
              <w:rPr>
                <w:rFonts w:asciiTheme="minorHAnsi" w:hAnsiTheme="minorHAnsi" w:cstheme="minorHAnsi"/>
              </w:rPr>
            </w:pPr>
          </w:p>
        </w:tc>
      </w:tr>
    </w:tbl>
    <w:p w:rsidR="005325AE" w:rsidRPr="00860EA5" w:rsidRDefault="005325AE" w:rsidP="000F7044">
      <w:pPr>
        <w:widowControl w:val="0"/>
        <w:autoSpaceDE w:val="0"/>
        <w:autoSpaceDN w:val="0"/>
        <w:adjustRightInd w:val="0"/>
        <w:spacing w:after="120"/>
        <w:jc w:val="center"/>
        <w:rPr>
          <w:rFonts w:asciiTheme="minorHAnsi" w:hAnsiTheme="minorHAnsi" w:cstheme="minorHAnsi"/>
        </w:rPr>
      </w:pPr>
      <w:r w:rsidRPr="00860EA5">
        <w:rPr>
          <w:rFonts w:asciiTheme="minorHAnsi" w:hAnsiTheme="minorHAnsi" w:cstheme="minorHAnsi"/>
        </w:rPr>
        <w:t xml:space="preserve"> (imię i nazwisko osoby upoważnionej do reprezentowania podmiotu udostępniającego zasoby)</w:t>
      </w:r>
    </w:p>
    <w:p w:rsidR="005325AE" w:rsidRPr="00860EA5" w:rsidRDefault="005325AE" w:rsidP="000F7044">
      <w:pPr>
        <w:widowControl w:val="0"/>
        <w:autoSpaceDE w:val="0"/>
        <w:autoSpaceDN w:val="0"/>
        <w:adjustRightInd w:val="0"/>
        <w:spacing w:line="240" w:lineRule="auto"/>
        <w:jc w:val="both"/>
        <w:rPr>
          <w:rFonts w:asciiTheme="minorHAnsi" w:hAnsiTheme="minorHAnsi" w:cstheme="minorHAnsi"/>
        </w:rPr>
      </w:pPr>
      <w:r w:rsidRPr="00860EA5">
        <w:rPr>
          <w:rFonts w:asciiTheme="minorHAnsi" w:hAnsiTheme="minorHAnsi" w:cstheme="minorHAns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89" w:type="dxa"/>
          </w:tcPr>
          <w:p w:rsidR="005325AE" w:rsidRPr="00860EA5" w:rsidRDefault="005325AE" w:rsidP="0011699B">
            <w:pPr>
              <w:widowControl w:val="0"/>
              <w:autoSpaceDE w:val="0"/>
              <w:autoSpaceDN w:val="0"/>
              <w:adjustRightInd w:val="0"/>
              <w:spacing w:after="240" w:line="240" w:lineRule="auto"/>
              <w:jc w:val="center"/>
              <w:rPr>
                <w:rFonts w:asciiTheme="minorHAnsi" w:hAnsiTheme="minorHAnsi" w:cstheme="minorHAnsi"/>
              </w:rPr>
            </w:pPr>
          </w:p>
        </w:tc>
      </w:tr>
    </w:tbl>
    <w:p w:rsidR="005325AE" w:rsidRPr="00860EA5" w:rsidRDefault="005325AE" w:rsidP="000F7044">
      <w:pPr>
        <w:widowControl w:val="0"/>
        <w:autoSpaceDE w:val="0"/>
        <w:autoSpaceDN w:val="0"/>
        <w:adjustRightInd w:val="0"/>
        <w:spacing w:after="240" w:line="240" w:lineRule="auto"/>
        <w:jc w:val="center"/>
        <w:rPr>
          <w:rFonts w:asciiTheme="minorHAnsi" w:hAnsiTheme="minorHAnsi" w:cstheme="minorHAnsi"/>
        </w:rPr>
      </w:pPr>
      <w:r w:rsidRPr="00860EA5">
        <w:rPr>
          <w:rFonts w:asciiTheme="minorHAnsi" w:hAnsiTheme="minorHAnsi" w:cstheme="minorHAnsi"/>
        </w:rPr>
        <w:t xml:space="preserve"> (nazwa i adres  podmiotu udostępniającego zasoby)</w:t>
      </w:r>
    </w:p>
    <w:p w:rsidR="005325AE" w:rsidRPr="00860EA5" w:rsidRDefault="005325AE" w:rsidP="000F7044">
      <w:pPr>
        <w:widowControl w:val="0"/>
        <w:autoSpaceDE w:val="0"/>
        <w:autoSpaceDN w:val="0"/>
        <w:adjustRightInd w:val="0"/>
        <w:spacing w:line="271" w:lineRule="auto"/>
        <w:jc w:val="both"/>
        <w:rPr>
          <w:rFonts w:asciiTheme="minorHAnsi" w:hAnsiTheme="minorHAnsi" w:cstheme="minorHAnsi"/>
        </w:rPr>
      </w:pPr>
      <w:r w:rsidRPr="00860EA5">
        <w:rPr>
          <w:rFonts w:asciiTheme="minorHAnsi" w:hAnsiTheme="minorHAnsi" w:cstheme="minorHAnsi"/>
          <w:bCs/>
        </w:rPr>
        <w:t>Zobowiązuję się</w:t>
      </w:r>
      <w:r w:rsidRPr="00860EA5">
        <w:rPr>
          <w:rFonts w:asciiTheme="minorHAnsi" w:hAnsiTheme="minorHAnsi" w:cstheme="minorHAnsi"/>
        </w:rPr>
        <w:t>, zgodnie z postanowieniami art. 118 ustawy z dnia 11 września 2019r. Prawo zamówień publicznych (</w:t>
      </w:r>
      <w:proofErr w:type="spellStart"/>
      <w:r w:rsidRPr="00860EA5">
        <w:rPr>
          <w:rFonts w:asciiTheme="minorHAnsi" w:hAnsiTheme="minorHAnsi" w:cstheme="minorHAnsi"/>
        </w:rPr>
        <w:t>Dz.U</w:t>
      </w:r>
      <w:proofErr w:type="spellEnd"/>
      <w:r w:rsidRPr="00860EA5">
        <w:rPr>
          <w:rFonts w:asciiTheme="minorHAnsi" w:hAnsiTheme="minorHAnsi" w:cstheme="minorHAnsi"/>
        </w:rPr>
        <w:t>.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778" w:type="dxa"/>
          </w:tcPr>
          <w:p w:rsidR="005325AE" w:rsidRPr="00860EA5" w:rsidRDefault="005325AE" w:rsidP="0011699B">
            <w:pPr>
              <w:widowControl w:val="0"/>
              <w:autoSpaceDE w:val="0"/>
              <w:autoSpaceDN w:val="0"/>
              <w:adjustRightInd w:val="0"/>
              <w:spacing w:line="240" w:lineRule="auto"/>
              <w:jc w:val="center"/>
              <w:rPr>
                <w:rFonts w:asciiTheme="minorHAnsi" w:hAnsiTheme="minorHAnsi" w:cstheme="minorHAnsi"/>
              </w:rPr>
            </w:pPr>
          </w:p>
        </w:tc>
      </w:tr>
    </w:tbl>
    <w:p w:rsidR="005325AE" w:rsidRPr="00860EA5" w:rsidRDefault="005325AE" w:rsidP="000F7044">
      <w:pPr>
        <w:widowControl w:val="0"/>
        <w:autoSpaceDE w:val="0"/>
        <w:autoSpaceDN w:val="0"/>
        <w:adjustRightInd w:val="0"/>
        <w:spacing w:line="240" w:lineRule="auto"/>
        <w:jc w:val="center"/>
        <w:rPr>
          <w:rFonts w:asciiTheme="minorHAnsi" w:hAnsiTheme="minorHAnsi" w:cstheme="minorHAnsi"/>
        </w:rPr>
      </w:pPr>
      <w:r w:rsidRPr="00860EA5">
        <w:rPr>
          <w:rFonts w:asciiTheme="minorHAnsi" w:hAnsiTheme="minorHAnsi" w:cstheme="minorHAnsi"/>
        </w:rPr>
        <w:t>(określenie zasobów)</w:t>
      </w:r>
    </w:p>
    <w:p w:rsidR="005325AE" w:rsidRPr="00860EA5" w:rsidRDefault="005325AE" w:rsidP="000F7044">
      <w:pPr>
        <w:widowControl w:val="0"/>
        <w:autoSpaceDE w:val="0"/>
        <w:autoSpaceDN w:val="0"/>
        <w:adjustRightInd w:val="0"/>
        <w:spacing w:before="120" w:after="120"/>
        <w:jc w:val="both"/>
        <w:rPr>
          <w:rFonts w:asciiTheme="minorHAnsi" w:hAnsiTheme="minorHAnsi" w:cstheme="minorHAnsi"/>
        </w:rPr>
      </w:pPr>
      <w:r w:rsidRPr="00860EA5">
        <w:rPr>
          <w:rFonts w:asciiTheme="minorHAnsi" w:hAnsiTheme="minorHAnsi" w:cstheme="minorHAns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778" w:type="dxa"/>
          </w:tcPr>
          <w:p w:rsidR="005325AE" w:rsidRPr="00860EA5" w:rsidRDefault="005325AE" w:rsidP="0011699B">
            <w:pPr>
              <w:widowControl w:val="0"/>
              <w:autoSpaceDE w:val="0"/>
              <w:autoSpaceDN w:val="0"/>
              <w:adjustRightInd w:val="0"/>
              <w:spacing w:line="240" w:lineRule="auto"/>
              <w:jc w:val="center"/>
              <w:rPr>
                <w:rFonts w:asciiTheme="minorHAnsi" w:hAnsiTheme="minorHAnsi" w:cstheme="minorHAnsi"/>
              </w:rPr>
            </w:pPr>
          </w:p>
        </w:tc>
      </w:tr>
    </w:tbl>
    <w:p w:rsidR="005325AE" w:rsidRPr="00860EA5" w:rsidRDefault="005325AE" w:rsidP="000F7044">
      <w:pPr>
        <w:widowControl w:val="0"/>
        <w:autoSpaceDE w:val="0"/>
        <w:autoSpaceDN w:val="0"/>
        <w:adjustRightInd w:val="0"/>
        <w:spacing w:line="240" w:lineRule="auto"/>
        <w:jc w:val="center"/>
        <w:rPr>
          <w:rFonts w:asciiTheme="minorHAnsi" w:hAnsiTheme="minorHAnsi" w:cstheme="minorHAnsi"/>
        </w:rPr>
      </w:pPr>
      <w:r w:rsidRPr="00860EA5">
        <w:rPr>
          <w:rFonts w:asciiTheme="minorHAnsi" w:hAnsiTheme="minorHAnsi" w:cstheme="minorHAnsi"/>
        </w:rPr>
        <w:t>(nazwa i adres Wykonawcy składającego ofertę)</w:t>
      </w:r>
    </w:p>
    <w:p w:rsidR="005325AE" w:rsidRPr="00860EA5" w:rsidRDefault="005325AE" w:rsidP="000F7044">
      <w:pPr>
        <w:widowControl w:val="0"/>
        <w:autoSpaceDE w:val="0"/>
        <w:autoSpaceDN w:val="0"/>
        <w:adjustRightInd w:val="0"/>
        <w:spacing w:before="120" w:after="120"/>
        <w:jc w:val="both"/>
        <w:rPr>
          <w:rFonts w:asciiTheme="minorHAnsi" w:hAnsiTheme="minorHAnsi" w:cstheme="minorHAnsi"/>
        </w:rPr>
      </w:pPr>
      <w:r w:rsidRPr="00860EA5">
        <w:rPr>
          <w:rFonts w:asciiTheme="minorHAnsi" w:hAnsiTheme="minorHAnsi" w:cstheme="minorHAns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rPr>
          <w:trHeight w:val="338"/>
        </w:trPr>
        <w:tc>
          <w:tcPr>
            <w:tcW w:w="9778" w:type="dxa"/>
          </w:tcPr>
          <w:p w:rsidR="005325AE" w:rsidRPr="00860EA5" w:rsidRDefault="005325AE" w:rsidP="0011699B">
            <w:pPr>
              <w:widowControl w:val="0"/>
              <w:autoSpaceDE w:val="0"/>
              <w:autoSpaceDN w:val="0"/>
              <w:adjustRightInd w:val="0"/>
              <w:spacing w:before="120" w:after="120"/>
              <w:jc w:val="both"/>
              <w:rPr>
                <w:rFonts w:asciiTheme="minorHAnsi" w:hAnsiTheme="minorHAnsi" w:cstheme="minorHAnsi"/>
              </w:rPr>
            </w:pPr>
          </w:p>
        </w:tc>
      </w:tr>
    </w:tbl>
    <w:p w:rsidR="005325AE" w:rsidRPr="00860EA5" w:rsidRDefault="005325AE" w:rsidP="000F7044">
      <w:pPr>
        <w:widowControl w:val="0"/>
        <w:autoSpaceDE w:val="0"/>
        <w:autoSpaceDN w:val="0"/>
        <w:adjustRightInd w:val="0"/>
        <w:spacing w:before="120" w:after="120"/>
        <w:jc w:val="both"/>
        <w:rPr>
          <w:rFonts w:asciiTheme="minorHAnsi" w:hAnsiTheme="minorHAnsi" w:cstheme="minorHAnsi"/>
        </w:rPr>
      </w:pPr>
      <w:r w:rsidRPr="00860EA5">
        <w:rPr>
          <w:rFonts w:asciiTheme="minorHAnsi" w:hAnsiTheme="minorHAnsi" w:cstheme="minorHAnsi"/>
        </w:rPr>
        <w:t xml:space="preserve">Wpisać nazwę postępowania </w:t>
      </w:r>
    </w:p>
    <w:p w:rsidR="005325AE" w:rsidRPr="00860EA5" w:rsidRDefault="005325AE" w:rsidP="000F7044">
      <w:pPr>
        <w:widowControl w:val="0"/>
        <w:autoSpaceDE w:val="0"/>
        <w:autoSpaceDN w:val="0"/>
        <w:adjustRightInd w:val="0"/>
        <w:spacing w:after="120" w:line="240" w:lineRule="auto"/>
        <w:rPr>
          <w:rFonts w:asciiTheme="minorHAnsi" w:hAnsiTheme="minorHAnsi" w:cstheme="minorHAnsi"/>
        </w:rPr>
      </w:pPr>
      <w:r w:rsidRPr="00860EA5">
        <w:rPr>
          <w:rFonts w:asciiTheme="minorHAnsi" w:hAnsiTheme="minorHAnsi" w:cstheme="minorHAnsi"/>
          <w:bCs/>
        </w:rPr>
        <w:t>Oświadczam, że</w:t>
      </w:r>
      <w:r w:rsidRPr="00860EA5">
        <w:rPr>
          <w:rFonts w:asciiTheme="minorHAnsi" w:hAnsiTheme="minorHAnsi" w:cstheme="minorHAnsi"/>
        </w:rPr>
        <w:t>:</w:t>
      </w:r>
    </w:p>
    <w:p w:rsidR="005325AE" w:rsidRPr="00860EA5" w:rsidRDefault="005325AE" w:rsidP="000F7044">
      <w:pPr>
        <w:widowControl w:val="0"/>
        <w:numPr>
          <w:ilvl w:val="0"/>
          <w:numId w:val="61"/>
        </w:numPr>
        <w:autoSpaceDE w:val="0"/>
        <w:autoSpaceDN w:val="0"/>
        <w:adjustRightInd w:val="0"/>
        <w:spacing w:after="120" w:line="240" w:lineRule="auto"/>
        <w:ind w:left="284" w:hanging="284"/>
        <w:rPr>
          <w:rFonts w:asciiTheme="minorHAnsi" w:hAnsiTheme="minorHAnsi" w:cstheme="minorHAnsi"/>
        </w:rPr>
      </w:pPr>
      <w:r w:rsidRPr="00860EA5">
        <w:rPr>
          <w:rFonts w:asciiTheme="minorHAnsi" w:hAnsiTheme="minorHAnsi" w:cstheme="minorHAns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325AE" w:rsidRPr="00860EA5" w:rsidTr="0011699B">
        <w:tc>
          <w:tcPr>
            <w:tcW w:w="9778" w:type="dxa"/>
          </w:tcPr>
          <w:p w:rsidR="005325AE" w:rsidRPr="00860EA5" w:rsidRDefault="005325AE" w:rsidP="0011699B">
            <w:pPr>
              <w:widowControl w:val="0"/>
              <w:autoSpaceDE w:val="0"/>
              <w:autoSpaceDN w:val="0"/>
              <w:adjustRightInd w:val="0"/>
              <w:spacing w:after="120" w:line="240" w:lineRule="auto"/>
              <w:rPr>
                <w:rFonts w:asciiTheme="minorHAnsi" w:hAnsiTheme="minorHAnsi" w:cstheme="minorHAnsi"/>
              </w:rPr>
            </w:pPr>
          </w:p>
        </w:tc>
      </w:tr>
    </w:tbl>
    <w:p w:rsidR="005325AE" w:rsidRPr="00860EA5" w:rsidRDefault="005325AE" w:rsidP="000F7044">
      <w:pPr>
        <w:widowControl w:val="0"/>
        <w:autoSpaceDE w:val="0"/>
        <w:autoSpaceDN w:val="0"/>
        <w:adjustRightInd w:val="0"/>
        <w:spacing w:after="120" w:line="240" w:lineRule="auto"/>
        <w:ind w:left="284"/>
        <w:rPr>
          <w:rFonts w:asciiTheme="minorHAnsi" w:hAnsiTheme="minorHAnsi" w:cstheme="minorHAnsi"/>
        </w:rPr>
      </w:pPr>
    </w:p>
    <w:p w:rsidR="005325AE" w:rsidRPr="00860EA5" w:rsidRDefault="005325AE" w:rsidP="000F7044">
      <w:pPr>
        <w:widowControl w:val="0"/>
        <w:numPr>
          <w:ilvl w:val="0"/>
          <w:numId w:val="61"/>
        </w:numPr>
        <w:autoSpaceDE w:val="0"/>
        <w:autoSpaceDN w:val="0"/>
        <w:adjustRightInd w:val="0"/>
        <w:spacing w:line="271" w:lineRule="auto"/>
        <w:ind w:left="284" w:hanging="284"/>
        <w:jc w:val="both"/>
        <w:rPr>
          <w:rFonts w:asciiTheme="minorHAnsi" w:hAnsiTheme="minorHAnsi" w:cstheme="minorHAnsi"/>
        </w:rPr>
      </w:pPr>
      <w:r w:rsidRPr="00860EA5">
        <w:rPr>
          <w:rFonts w:asciiTheme="minorHAnsi" w:hAnsiTheme="minorHAnsi" w:cstheme="minorHAns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325AE" w:rsidRPr="00860EA5" w:rsidTr="0011699B">
        <w:tc>
          <w:tcPr>
            <w:tcW w:w="9778" w:type="dxa"/>
          </w:tcPr>
          <w:p w:rsidR="005325AE" w:rsidRPr="00860EA5" w:rsidRDefault="005325AE" w:rsidP="0011699B">
            <w:pPr>
              <w:widowControl w:val="0"/>
              <w:autoSpaceDE w:val="0"/>
              <w:autoSpaceDN w:val="0"/>
              <w:adjustRightInd w:val="0"/>
              <w:spacing w:after="120" w:line="240" w:lineRule="auto"/>
              <w:jc w:val="both"/>
              <w:rPr>
                <w:rFonts w:asciiTheme="minorHAnsi" w:hAnsiTheme="minorHAnsi" w:cstheme="minorHAnsi"/>
              </w:rPr>
            </w:pPr>
          </w:p>
        </w:tc>
      </w:tr>
    </w:tbl>
    <w:p w:rsidR="005325AE" w:rsidRPr="00860EA5" w:rsidRDefault="005325AE" w:rsidP="000F7044">
      <w:pPr>
        <w:widowControl w:val="0"/>
        <w:autoSpaceDE w:val="0"/>
        <w:autoSpaceDN w:val="0"/>
        <w:adjustRightInd w:val="0"/>
        <w:spacing w:after="120" w:line="240" w:lineRule="auto"/>
        <w:ind w:left="284"/>
        <w:jc w:val="both"/>
        <w:rPr>
          <w:rFonts w:asciiTheme="minorHAnsi" w:hAnsiTheme="minorHAnsi" w:cstheme="minorHAnsi"/>
        </w:rPr>
      </w:pPr>
    </w:p>
    <w:p w:rsidR="005325AE" w:rsidRPr="00860EA5" w:rsidRDefault="005325AE" w:rsidP="000F7044">
      <w:pPr>
        <w:widowControl w:val="0"/>
        <w:numPr>
          <w:ilvl w:val="0"/>
          <w:numId w:val="61"/>
        </w:numPr>
        <w:autoSpaceDE w:val="0"/>
        <w:autoSpaceDN w:val="0"/>
        <w:adjustRightInd w:val="0"/>
        <w:spacing w:line="271" w:lineRule="auto"/>
        <w:ind w:left="284" w:hanging="284"/>
        <w:jc w:val="both"/>
        <w:rPr>
          <w:rFonts w:asciiTheme="minorHAnsi" w:hAnsiTheme="minorHAnsi" w:cstheme="minorHAnsi"/>
        </w:rPr>
      </w:pPr>
      <w:r w:rsidRPr="00860EA5">
        <w:rPr>
          <w:rFonts w:asciiTheme="minorHAnsi" w:hAnsiTheme="minorHAnsi" w:cstheme="minorHAns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5325AE" w:rsidRPr="00860EA5" w:rsidTr="0011699B">
        <w:tc>
          <w:tcPr>
            <w:tcW w:w="9778" w:type="dxa"/>
          </w:tcPr>
          <w:p w:rsidR="005325AE" w:rsidRPr="00860EA5" w:rsidRDefault="005325AE" w:rsidP="0011699B">
            <w:pPr>
              <w:widowControl w:val="0"/>
              <w:autoSpaceDE w:val="0"/>
              <w:autoSpaceDN w:val="0"/>
              <w:adjustRightInd w:val="0"/>
              <w:spacing w:line="271" w:lineRule="auto"/>
              <w:jc w:val="both"/>
              <w:rPr>
                <w:rFonts w:asciiTheme="minorHAnsi" w:hAnsiTheme="minorHAnsi" w:cstheme="minorHAnsi"/>
              </w:rPr>
            </w:pPr>
          </w:p>
        </w:tc>
      </w:tr>
    </w:tbl>
    <w:p w:rsidR="005325AE" w:rsidRPr="00860EA5" w:rsidRDefault="005325AE" w:rsidP="000F7044">
      <w:pPr>
        <w:widowControl w:val="0"/>
        <w:autoSpaceDE w:val="0"/>
        <w:autoSpaceDN w:val="0"/>
        <w:adjustRightInd w:val="0"/>
        <w:spacing w:after="120" w:line="240" w:lineRule="auto"/>
        <w:ind w:left="284"/>
        <w:jc w:val="both"/>
        <w:rPr>
          <w:rFonts w:asciiTheme="minorHAnsi" w:hAnsiTheme="minorHAnsi" w:cstheme="minorHAnsi"/>
        </w:rPr>
      </w:pPr>
    </w:p>
    <w:p w:rsidR="005325AE" w:rsidRPr="00860EA5" w:rsidRDefault="005325AE" w:rsidP="000F7044">
      <w:pPr>
        <w:widowControl w:val="0"/>
        <w:numPr>
          <w:ilvl w:val="0"/>
          <w:numId w:val="61"/>
        </w:numPr>
        <w:autoSpaceDE w:val="0"/>
        <w:autoSpaceDN w:val="0"/>
        <w:adjustRightInd w:val="0"/>
        <w:spacing w:after="120" w:line="240" w:lineRule="auto"/>
        <w:ind w:left="284" w:hanging="284"/>
        <w:jc w:val="both"/>
        <w:rPr>
          <w:rFonts w:asciiTheme="minorHAnsi" w:hAnsiTheme="minorHAnsi" w:cstheme="minorHAnsi"/>
        </w:rPr>
      </w:pPr>
      <w:r w:rsidRPr="00860EA5">
        <w:rPr>
          <w:rFonts w:asciiTheme="minorHAnsi" w:hAnsiTheme="minorHAnsi" w:cstheme="minorHAns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778" w:type="dxa"/>
          </w:tcPr>
          <w:p w:rsidR="005325AE" w:rsidRPr="00860EA5" w:rsidRDefault="005325AE" w:rsidP="0011699B">
            <w:pPr>
              <w:widowControl w:val="0"/>
              <w:autoSpaceDE w:val="0"/>
              <w:autoSpaceDN w:val="0"/>
              <w:adjustRightInd w:val="0"/>
              <w:spacing w:line="240" w:lineRule="auto"/>
              <w:jc w:val="both"/>
              <w:rPr>
                <w:rFonts w:asciiTheme="minorHAnsi" w:hAnsiTheme="minorHAnsi" w:cstheme="minorHAnsi"/>
              </w:rPr>
            </w:pPr>
            <w:bookmarkStart w:id="28" w:name="_GoBack"/>
            <w:bookmarkEnd w:id="28"/>
          </w:p>
        </w:tc>
      </w:tr>
    </w:tbl>
    <w:p w:rsidR="005325AE" w:rsidRPr="00860EA5" w:rsidRDefault="005325AE" w:rsidP="000F7044">
      <w:pPr>
        <w:widowControl w:val="0"/>
        <w:autoSpaceDE w:val="0"/>
        <w:autoSpaceDN w:val="0"/>
        <w:adjustRightInd w:val="0"/>
        <w:spacing w:line="240" w:lineRule="auto"/>
        <w:jc w:val="both"/>
        <w:rPr>
          <w:rFonts w:asciiTheme="minorHAnsi" w:hAnsiTheme="minorHAnsi" w:cstheme="minorHAnsi"/>
        </w:rPr>
      </w:pPr>
      <w:r w:rsidRPr="00860EA5">
        <w:rPr>
          <w:rFonts w:asciiTheme="minorHAnsi" w:hAnsiTheme="minorHAnsi" w:cstheme="minorHAnsi"/>
        </w:rPr>
        <w:t xml:space="preserve">                   (miejsce i data)        </w:t>
      </w:r>
    </w:p>
    <w:p w:rsidR="005325AE" w:rsidRPr="00860EA5" w:rsidRDefault="005325AE" w:rsidP="000F7044">
      <w:pPr>
        <w:widowControl w:val="0"/>
        <w:autoSpaceDE w:val="0"/>
        <w:autoSpaceDN w:val="0"/>
        <w:adjustRightInd w:val="0"/>
        <w:spacing w:line="240" w:lineRule="auto"/>
        <w:jc w:val="both"/>
        <w:rPr>
          <w:rFonts w:asciiTheme="minorHAnsi" w:hAnsiTheme="minorHAnsi" w:cstheme="minorHAnsi"/>
        </w:rPr>
      </w:pPr>
      <w:r w:rsidRPr="00860EA5">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778" w:type="dxa"/>
          </w:tcPr>
          <w:p w:rsidR="005325AE" w:rsidRPr="00860EA5" w:rsidRDefault="005325AE" w:rsidP="0011699B">
            <w:pPr>
              <w:widowControl w:val="0"/>
              <w:autoSpaceDE w:val="0"/>
              <w:autoSpaceDN w:val="0"/>
              <w:adjustRightInd w:val="0"/>
              <w:spacing w:line="240" w:lineRule="auto"/>
              <w:jc w:val="both"/>
              <w:rPr>
                <w:rFonts w:asciiTheme="minorHAnsi" w:hAnsiTheme="minorHAnsi" w:cstheme="minorHAnsi"/>
              </w:rPr>
            </w:pPr>
          </w:p>
        </w:tc>
      </w:tr>
      <w:bookmarkEnd w:id="27"/>
    </w:tbl>
    <w:p w:rsidR="005325AE" w:rsidRPr="00860EA5" w:rsidRDefault="005325AE" w:rsidP="000F7044">
      <w:pPr>
        <w:spacing w:line="271" w:lineRule="auto"/>
        <w:jc w:val="right"/>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EE73C0">
      <w:pPr>
        <w:rPr>
          <w:rFonts w:asciiTheme="minorHAnsi" w:hAnsiTheme="minorHAnsi" w:cstheme="minorHAnsi"/>
        </w:rPr>
      </w:pPr>
    </w:p>
    <w:p w:rsidR="005325AE" w:rsidRPr="00860EA5" w:rsidRDefault="005325AE" w:rsidP="00910966">
      <w:pPr>
        <w:spacing w:line="271" w:lineRule="auto"/>
        <w:jc w:val="right"/>
        <w:rPr>
          <w:rFonts w:asciiTheme="minorHAnsi" w:hAnsiTheme="minorHAnsi" w:cstheme="minorHAnsi"/>
          <w:b/>
          <w:bCs/>
          <w:snapToGrid w:val="0"/>
        </w:rPr>
      </w:pPr>
      <w:r w:rsidRPr="00860EA5">
        <w:rPr>
          <w:rFonts w:asciiTheme="minorHAnsi" w:hAnsiTheme="minorHAnsi" w:cstheme="minorHAnsi"/>
          <w:b/>
          <w:bCs/>
          <w:snapToGrid w:val="0"/>
        </w:rPr>
        <w:t>Załącznik nr 7</w:t>
      </w:r>
    </w:p>
    <w:p w:rsidR="005325AE" w:rsidRPr="00860EA5" w:rsidRDefault="005325AE" w:rsidP="00910966">
      <w:pPr>
        <w:spacing w:line="271" w:lineRule="auto"/>
        <w:jc w:val="both"/>
        <w:rPr>
          <w:rFonts w:asciiTheme="minorHAnsi" w:hAnsiTheme="minorHAnsi" w:cstheme="minorHAnsi"/>
          <w:bCs/>
        </w:rPr>
      </w:pPr>
    </w:p>
    <w:p w:rsidR="005325AE" w:rsidRPr="00860EA5" w:rsidRDefault="005325AE" w:rsidP="00910966">
      <w:pPr>
        <w:spacing w:line="271" w:lineRule="auto"/>
        <w:jc w:val="both"/>
        <w:rPr>
          <w:rFonts w:asciiTheme="minorHAnsi" w:hAnsiTheme="minorHAnsi" w:cstheme="minorHAnsi"/>
          <w:bCs/>
        </w:rPr>
      </w:pPr>
      <w:r w:rsidRPr="00860EA5">
        <w:rPr>
          <w:rFonts w:asciiTheme="minorHAnsi" w:hAnsiTheme="minorHAnsi" w:cstheme="minorHAnsi"/>
          <w:bCs/>
        </w:rPr>
        <w:t>Oświadczenie o przynależności, lub braku przynależności do tej samej grupy kapitałowej</w:t>
      </w:r>
    </w:p>
    <w:p w:rsidR="005325AE" w:rsidRPr="00860EA5" w:rsidRDefault="005325AE" w:rsidP="00910966">
      <w:pPr>
        <w:spacing w:line="271" w:lineRule="auto"/>
        <w:jc w:val="both"/>
        <w:rPr>
          <w:rFonts w:asciiTheme="minorHAnsi" w:hAnsiTheme="minorHAnsi" w:cstheme="minorHAnsi"/>
          <w:bCs/>
        </w:rPr>
      </w:pPr>
    </w:p>
    <w:p w:rsidR="005325AE" w:rsidRPr="00860EA5" w:rsidRDefault="005325AE" w:rsidP="00910966">
      <w:pPr>
        <w:spacing w:line="271" w:lineRule="auto"/>
        <w:jc w:val="both"/>
        <w:rPr>
          <w:rFonts w:asciiTheme="minorHAnsi" w:hAnsiTheme="minorHAnsi" w:cstheme="minorHAnsi"/>
        </w:rPr>
      </w:pPr>
      <w:r w:rsidRPr="00860EA5">
        <w:rPr>
          <w:rFonts w:asciiTheme="minorHAnsi" w:hAnsiTheme="minorHAnsi" w:cstheme="minorHAnsi"/>
        </w:rPr>
        <w:t>Oświadczam:</w:t>
      </w:r>
    </w:p>
    <w:p w:rsidR="005325AE" w:rsidRPr="00860EA5" w:rsidRDefault="005325AE" w:rsidP="00910966">
      <w:pPr>
        <w:spacing w:line="271" w:lineRule="auto"/>
        <w:jc w:val="both"/>
        <w:rPr>
          <w:rFonts w:asciiTheme="minorHAnsi" w:hAnsiTheme="minorHAnsi" w:cstheme="minorHAnsi"/>
        </w:rPr>
      </w:pPr>
    </w:p>
    <w:p w:rsidR="005325AE" w:rsidRPr="00860EA5" w:rsidRDefault="005325AE" w:rsidP="00910966">
      <w:pPr>
        <w:widowControl w:val="0"/>
        <w:numPr>
          <w:ilvl w:val="0"/>
          <w:numId w:val="62"/>
        </w:numPr>
        <w:tabs>
          <w:tab w:val="right" w:pos="284"/>
          <w:tab w:val="left" w:pos="567"/>
        </w:tabs>
        <w:suppressAutoHyphens w:val="0"/>
        <w:spacing w:line="271" w:lineRule="auto"/>
        <w:ind w:left="0" w:firstLine="0"/>
        <w:jc w:val="both"/>
        <w:rPr>
          <w:rFonts w:asciiTheme="minorHAnsi" w:hAnsiTheme="minorHAnsi" w:cstheme="minorHAnsi"/>
        </w:rPr>
      </w:pPr>
      <w:r w:rsidRPr="00860EA5">
        <w:rPr>
          <w:rFonts w:asciiTheme="minorHAnsi" w:hAnsiTheme="minorHAnsi" w:cstheme="minorHAnsi"/>
        </w:rPr>
        <w:t>że  należę/</w:t>
      </w:r>
      <w:proofErr w:type="spellStart"/>
      <w:r w:rsidRPr="00860EA5">
        <w:rPr>
          <w:rFonts w:asciiTheme="minorHAnsi" w:hAnsiTheme="minorHAnsi" w:cstheme="minorHAnsi"/>
        </w:rPr>
        <w:t>ymy</w:t>
      </w:r>
      <w:proofErr w:type="spellEnd"/>
      <w:r w:rsidRPr="00860EA5">
        <w:rPr>
          <w:rFonts w:asciiTheme="minorHAnsi" w:hAnsiTheme="minorHAnsi" w:cstheme="minorHAnsi"/>
        </w:rPr>
        <w:t xml:space="preserve"> do tej samej grupy kapitałowej (w rozumieniu ustawy z dnia 16 lutego 2007 r.              o ochronie konkurencji i konsumentów tj. Dz. U. z 2017 poz. 229) , o której mowa w </w:t>
      </w:r>
      <w:r w:rsidRPr="00860EA5">
        <w:rPr>
          <w:rFonts w:asciiTheme="minorHAnsi" w:hAnsiTheme="minorHAnsi" w:cstheme="minorHAnsi"/>
          <w:lang w:eastAsia="zh-CN"/>
        </w:rPr>
        <w:t>art. 85 ust. 1 ustawy Prawo zamówień publicznych (tekst jednolity Dz. U. z 2019 r., poz. 2019,</w:t>
      </w:r>
      <w:r w:rsidRPr="00860EA5">
        <w:rPr>
          <w:rFonts w:asciiTheme="minorHAnsi" w:hAnsiTheme="minorHAnsi" w:cstheme="minorHAnsi"/>
          <w:bCs/>
          <w:lang w:eastAsia="zh-CN"/>
        </w:rPr>
        <w:t xml:space="preserve"> z </w:t>
      </w:r>
      <w:proofErr w:type="spellStart"/>
      <w:r w:rsidRPr="00860EA5">
        <w:rPr>
          <w:rFonts w:asciiTheme="minorHAnsi" w:hAnsiTheme="minorHAnsi" w:cstheme="minorHAnsi"/>
          <w:bCs/>
          <w:lang w:eastAsia="zh-CN"/>
        </w:rPr>
        <w:t>późn</w:t>
      </w:r>
      <w:proofErr w:type="spellEnd"/>
      <w:r w:rsidRPr="00860EA5">
        <w:rPr>
          <w:rFonts w:asciiTheme="minorHAnsi" w:hAnsiTheme="minorHAnsi" w:cstheme="minorHAnsi"/>
          <w:bCs/>
          <w:lang w:eastAsia="zh-CN"/>
        </w:rPr>
        <w:t>. zm</w:t>
      </w:r>
      <w:r w:rsidRPr="00860EA5">
        <w:rPr>
          <w:rFonts w:asciiTheme="minorHAnsi" w:hAnsiTheme="minorHAnsi" w:cstheme="minorHAnsi"/>
          <w:lang w:eastAsia="zh-CN"/>
        </w:rPr>
        <w:t>.)</w:t>
      </w:r>
      <w:r w:rsidRPr="00860EA5">
        <w:rPr>
          <w:rFonts w:asciiTheme="minorHAnsi" w:hAnsiTheme="minorHAnsi" w:cstheme="minorHAnsi"/>
        </w:rPr>
        <w:t>,  łącznie z nw. Wykonawcami</w:t>
      </w:r>
      <w:r w:rsidRPr="00860EA5">
        <w:rPr>
          <w:rFonts w:asciiTheme="minorHAnsi" w:hAnsiTheme="minorHAnsi" w:cstheme="minorHAnsi"/>
          <w:bCs/>
        </w:rPr>
        <w:t xml:space="preserve">, którzy złożyli odrębne oferty w przedmiotowym postępowaniu </w:t>
      </w:r>
      <w:r w:rsidRPr="00860EA5">
        <w:rPr>
          <w:rFonts w:asciiTheme="minorHAnsi" w:hAnsiTheme="minorHAnsi" w:cstheme="minorHAnsi"/>
          <w:bCs/>
        </w:rPr>
        <w:br/>
        <w:t xml:space="preserve">o udzielenie zamówienia na dostawę materiałów opatrunkowych. </w:t>
      </w:r>
    </w:p>
    <w:p w:rsidR="005325AE" w:rsidRPr="00860EA5" w:rsidRDefault="005325AE" w:rsidP="00910966">
      <w:pPr>
        <w:widowControl w:val="0"/>
        <w:tabs>
          <w:tab w:val="left" w:pos="567"/>
        </w:tabs>
        <w:spacing w:line="271" w:lineRule="auto"/>
        <w:ind w:left="360"/>
        <w:jc w:val="both"/>
        <w:rPr>
          <w:rFonts w:asciiTheme="minorHAnsi" w:hAnsiTheme="minorHAnsi" w:cstheme="minorHAns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5325AE" w:rsidRPr="00860EA5" w:rsidTr="0011699B">
        <w:tc>
          <w:tcPr>
            <w:tcW w:w="543" w:type="dxa"/>
          </w:tcPr>
          <w:p w:rsidR="005325AE" w:rsidRPr="00860EA5" w:rsidRDefault="005325AE" w:rsidP="0011699B">
            <w:pPr>
              <w:widowControl w:val="0"/>
              <w:spacing w:line="271" w:lineRule="auto"/>
              <w:jc w:val="both"/>
              <w:rPr>
                <w:rFonts w:asciiTheme="minorHAnsi" w:hAnsiTheme="minorHAnsi" w:cstheme="minorHAnsi"/>
              </w:rPr>
            </w:pPr>
            <w:r w:rsidRPr="00860EA5">
              <w:rPr>
                <w:rFonts w:asciiTheme="minorHAnsi" w:hAnsiTheme="minorHAnsi" w:cstheme="minorHAnsi"/>
              </w:rPr>
              <w:t>Lp.</w:t>
            </w:r>
          </w:p>
        </w:tc>
        <w:tc>
          <w:tcPr>
            <w:tcW w:w="8172" w:type="dxa"/>
          </w:tcPr>
          <w:p w:rsidR="005325AE" w:rsidRPr="00860EA5" w:rsidRDefault="005325AE" w:rsidP="0011699B">
            <w:pPr>
              <w:widowControl w:val="0"/>
              <w:spacing w:line="271" w:lineRule="auto"/>
              <w:jc w:val="both"/>
              <w:rPr>
                <w:rFonts w:asciiTheme="minorHAnsi" w:hAnsiTheme="minorHAnsi" w:cstheme="minorHAnsi"/>
              </w:rPr>
            </w:pPr>
            <w:r w:rsidRPr="00860EA5">
              <w:rPr>
                <w:rFonts w:asciiTheme="minorHAnsi" w:hAnsiTheme="minorHAnsi" w:cstheme="minorHAnsi"/>
              </w:rPr>
              <w:t>Podmioty należące do grupy kapitałowej</w:t>
            </w:r>
          </w:p>
        </w:tc>
      </w:tr>
      <w:tr w:rsidR="005325AE" w:rsidRPr="00860EA5" w:rsidTr="0011699B">
        <w:tc>
          <w:tcPr>
            <w:tcW w:w="543" w:type="dxa"/>
          </w:tcPr>
          <w:p w:rsidR="005325AE" w:rsidRPr="00860EA5" w:rsidRDefault="005325AE" w:rsidP="0011699B">
            <w:pPr>
              <w:widowControl w:val="0"/>
              <w:spacing w:line="271" w:lineRule="auto"/>
              <w:jc w:val="both"/>
              <w:rPr>
                <w:rFonts w:asciiTheme="minorHAnsi" w:hAnsiTheme="minorHAnsi" w:cstheme="minorHAnsi"/>
              </w:rPr>
            </w:pPr>
            <w:r w:rsidRPr="00860EA5">
              <w:rPr>
                <w:rFonts w:asciiTheme="minorHAnsi" w:hAnsiTheme="minorHAnsi" w:cstheme="minorHAnsi"/>
              </w:rPr>
              <w:t>1</w:t>
            </w:r>
          </w:p>
        </w:tc>
        <w:tc>
          <w:tcPr>
            <w:tcW w:w="8172" w:type="dxa"/>
          </w:tcPr>
          <w:p w:rsidR="005325AE" w:rsidRPr="00860EA5" w:rsidRDefault="005325AE" w:rsidP="0011699B">
            <w:pPr>
              <w:widowControl w:val="0"/>
              <w:spacing w:line="271" w:lineRule="auto"/>
              <w:jc w:val="both"/>
              <w:rPr>
                <w:rFonts w:asciiTheme="minorHAnsi" w:hAnsiTheme="minorHAnsi" w:cstheme="minorHAnsi"/>
              </w:rPr>
            </w:pPr>
          </w:p>
        </w:tc>
      </w:tr>
      <w:tr w:rsidR="005325AE" w:rsidRPr="00860EA5" w:rsidTr="0011699B">
        <w:tc>
          <w:tcPr>
            <w:tcW w:w="543" w:type="dxa"/>
          </w:tcPr>
          <w:p w:rsidR="005325AE" w:rsidRPr="00860EA5" w:rsidRDefault="005325AE" w:rsidP="0011699B">
            <w:pPr>
              <w:widowControl w:val="0"/>
              <w:spacing w:line="271" w:lineRule="auto"/>
              <w:jc w:val="both"/>
              <w:rPr>
                <w:rFonts w:asciiTheme="minorHAnsi" w:hAnsiTheme="minorHAnsi" w:cstheme="minorHAnsi"/>
              </w:rPr>
            </w:pPr>
            <w:r w:rsidRPr="00860EA5">
              <w:rPr>
                <w:rFonts w:asciiTheme="minorHAnsi" w:hAnsiTheme="minorHAnsi" w:cstheme="minorHAnsi"/>
              </w:rPr>
              <w:t>2</w:t>
            </w:r>
          </w:p>
        </w:tc>
        <w:tc>
          <w:tcPr>
            <w:tcW w:w="8172" w:type="dxa"/>
          </w:tcPr>
          <w:p w:rsidR="005325AE" w:rsidRPr="00860EA5" w:rsidRDefault="005325AE" w:rsidP="0011699B">
            <w:pPr>
              <w:widowControl w:val="0"/>
              <w:spacing w:line="271" w:lineRule="auto"/>
              <w:jc w:val="both"/>
              <w:rPr>
                <w:rFonts w:asciiTheme="minorHAnsi" w:hAnsiTheme="minorHAnsi" w:cstheme="minorHAnsi"/>
              </w:rPr>
            </w:pPr>
          </w:p>
        </w:tc>
      </w:tr>
      <w:tr w:rsidR="005325AE" w:rsidRPr="00860EA5" w:rsidTr="0011699B">
        <w:tc>
          <w:tcPr>
            <w:tcW w:w="543" w:type="dxa"/>
          </w:tcPr>
          <w:p w:rsidR="005325AE" w:rsidRPr="00860EA5" w:rsidRDefault="005325AE" w:rsidP="0011699B">
            <w:pPr>
              <w:widowControl w:val="0"/>
              <w:spacing w:line="271" w:lineRule="auto"/>
              <w:jc w:val="both"/>
              <w:rPr>
                <w:rFonts w:asciiTheme="minorHAnsi" w:hAnsiTheme="minorHAnsi" w:cstheme="minorHAnsi"/>
              </w:rPr>
            </w:pPr>
            <w:r w:rsidRPr="00860EA5">
              <w:rPr>
                <w:rFonts w:asciiTheme="minorHAnsi" w:hAnsiTheme="minorHAnsi" w:cstheme="minorHAnsi"/>
              </w:rPr>
              <w:t>3</w:t>
            </w:r>
          </w:p>
        </w:tc>
        <w:tc>
          <w:tcPr>
            <w:tcW w:w="8172" w:type="dxa"/>
          </w:tcPr>
          <w:p w:rsidR="005325AE" w:rsidRPr="00860EA5" w:rsidRDefault="005325AE" w:rsidP="0011699B">
            <w:pPr>
              <w:widowControl w:val="0"/>
              <w:spacing w:line="271" w:lineRule="auto"/>
              <w:jc w:val="both"/>
              <w:rPr>
                <w:rFonts w:asciiTheme="minorHAnsi" w:hAnsiTheme="minorHAnsi" w:cstheme="minorHAnsi"/>
              </w:rPr>
            </w:pPr>
          </w:p>
        </w:tc>
      </w:tr>
      <w:tr w:rsidR="005325AE" w:rsidRPr="00860EA5" w:rsidTr="0011699B">
        <w:tc>
          <w:tcPr>
            <w:tcW w:w="543" w:type="dxa"/>
          </w:tcPr>
          <w:p w:rsidR="005325AE" w:rsidRPr="00860EA5" w:rsidRDefault="005325AE" w:rsidP="0011699B">
            <w:pPr>
              <w:widowControl w:val="0"/>
              <w:spacing w:line="271" w:lineRule="auto"/>
              <w:jc w:val="both"/>
              <w:rPr>
                <w:rFonts w:asciiTheme="minorHAnsi" w:hAnsiTheme="minorHAnsi" w:cstheme="minorHAnsi"/>
              </w:rPr>
            </w:pPr>
            <w:r w:rsidRPr="00860EA5">
              <w:rPr>
                <w:rFonts w:asciiTheme="minorHAnsi" w:hAnsiTheme="minorHAnsi" w:cstheme="minorHAnsi"/>
              </w:rPr>
              <w:t>4</w:t>
            </w:r>
          </w:p>
        </w:tc>
        <w:tc>
          <w:tcPr>
            <w:tcW w:w="8172" w:type="dxa"/>
          </w:tcPr>
          <w:p w:rsidR="005325AE" w:rsidRPr="00860EA5" w:rsidRDefault="005325AE" w:rsidP="0011699B">
            <w:pPr>
              <w:widowControl w:val="0"/>
              <w:spacing w:line="271" w:lineRule="auto"/>
              <w:jc w:val="both"/>
              <w:rPr>
                <w:rFonts w:asciiTheme="minorHAnsi" w:hAnsiTheme="minorHAnsi" w:cstheme="minorHAnsi"/>
              </w:rPr>
            </w:pPr>
          </w:p>
        </w:tc>
      </w:tr>
    </w:tbl>
    <w:p w:rsidR="005325AE" w:rsidRPr="00860EA5" w:rsidRDefault="005325AE" w:rsidP="00910966">
      <w:pPr>
        <w:pStyle w:val="Bezodstpw"/>
        <w:spacing w:line="271" w:lineRule="auto"/>
        <w:jc w:val="both"/>
        <w:rPr>
          <w:rFonts w:asciiTheme="minorHAnsi" w:hAnsiTheme="minorHAnsi" w:cstheme="minorHAnsi"/>
        </w:rPr>
      </w:pPr>
    </w:p>
    <w:p w:rsidR="005325AE" w:rsidRPr="00860EA5" w:rsidRDefault="005325AE" w:rsidP="00910966">
      <w:pPr>
        <w:pStyle w:val="Bezodstpw"/>
        <w:spacing w:line="271" w:lineRule="auto"/>
        <w:jc w:val="both"/>
        <w:rPr>
          <w:rFonts w:asciiTheme="minorHAnsi" w:hAnsiTheme="minorHAnsi" w:cstheme="minorHAnsi"/>
        </w:rPr>
      </w:pPr>
      <w:r w:rsidRPr="00860EA5">
        <w:rPr>
          <w:rFonts w:asciiTheme="minorHAnsi" w:hAnsiTheme="minorHAnsi" w:cstheme="minorHAnsi"/>
        </w:rPr>
        <w:t xml:space="preserve">Wraz ze złożeniem oświadczenia o </w:t>
      </w:r>
      <w:r w:rsidRPr="00860EA5">
        <w:rPr>
          <w:rFonts w:asciiTheme="minorHAnsi" w:hAnsiTheme="minorHAnsi" w:cstheme="minorHAnsi"/>
          <w:bCs/>
        </w:rPr>
        <w:t xml:space="preserve">przynależności do tej samej grupy kapitałowej </w:t>
      </w:r>
      <w:r w:rsidRPr="00860EA5">
        <w:rPr>
          <w:rFonts w:asciiTheme="minorHAnsi" w:hAnsiTheme="minorHAnsi" w:cstheme="minorHAnsi"/>
          <w:bCs/>
        </w:rPr>
        <w:br/>
        <w:t>z Wykonawcami</w:t>
      </w:r>
      <w:r w:rsidRPr="00860EA5">
        <w:rPr>
          <w:rFonts w:asciiTheme="minorHAnsi" w:hAnsiTheme="minorHAnsi" w:cstheme="minorHAnsi"/>
        </w:rPr>
        <w:t xml:space="preserve">, </w:t>
      </w:r>
      <w:r w:rsidRPr="00860EA5">
        <w:rPr>
          <w:rFonts w:asciiTheme="minorHAnsi" w:hAnsiTheme="minorHAnsi" w:cstheme="minorHAnsi"/>
          <w:bCs/>
        </w:rPr>
        <w:t>którzy złożyli odrębne oferty,</w:t>
      </w:r>
      <w:r w:rsidRPr="00860EA5">
        <w:rPr>
          <w:rFonts w:asciiTheme="minorHAnsi" w:hAnsiTheme="minorHAnsi" w:cstheme="minorHAnsi"/>
        </w:rPr>
        <w:t xml:space="preserve"> Wykonawca może przedstawić dowody wykazujące, że istniejące powiązania z ww. Wykonawcami nie prowadzą do zakłócenia konkurencji w przedmiotowym postępowaniu o udzielenie zamówienia.</w:t>
      </w:r>
    </w:p>
    <w:p w:rsidR="005325AE" w:rsidRPr="00860EA5" w:rsidRDefault="005325AE" w:rsidP="00910966">
      <w:pPr>
        <w:widowControl w:val="0"/>
        <w:spacing w:line="271" w:lineRule="auto"/>
        <w:jc w:val="both"/>
        <w:rPr>
          <w:rFonts w:asciiTheme="minorHAnsi" w:hAnsiTheme="minorHAnsi" w:cstheme="minorHAnsi"/>
        </w:rPr>
      </w:pPr>
    </w:p>
    <w:p w:rsidR="005325AE" w:rsidRPr="00860EA5" w:rsidRDefault="005325AE" w:rsidP="00910966">
      <w:pPr>
        <w:widowControl w:val="0"/>
        <w:numPr>
          <w:ilvl w:val="0"/>
          <w:numId w:val="62"/>
        </w:numPr>
        <w:tabs>
          <w:tab w:val="left" w:pos="567"/>
        </w:tabs>
        <w:suppressAutoHyphens w:val="0"/>
        <w:spacing w:line="271" w:lineRule="auto"/>
        <w:ind w:left="0" w:firstLine="0"/>
        <w:jc w:val="both"/>
        <w:rPr>
          <w:rFonts w:asciiTheme="minorHAnsi" w:hAnsiTheme="minorHAnsi" w:cstheme="minorHAnsi"/>
        </w:rPr>
      </w:pPr>
      <w:r w:rsidRPr="00860EA5">
        <w:rPr>
          <w:rFonts w:asciiTheme="minorHAnsi" w:hAnsiTheme="minorHAnsi" w:cstheme="minorHAnsi"/>
        </w:rPr>
        <w:t>że nie należę/</w:t>
      </w:r>
      <w:proofErr w:type="spellStart"/>
      <w:r w:rsidRPr="00860EA5">
        <w:rPr>
          <w:rFonts w:asciiTheme="minorHAnsi" w:hAnsiTheme="minorHAnsi" w:cstheme="minorHAnsi"/>
        </w:rPr>
        <w:t>ymy</w:t>
      </w:r>
      <w:proofErr w:type="spellEnd"/>
      <w:r w:rsidRPr="00860EA5">
        <w:rPr>
          <w:rFonts w:asciiTheme="minorHAnsi" w:hAnsiTheme="minorHAnsi" w:cstheme="minorHAnsi"/>
        </w:rPr>
        <w:t xml:space="preserve"> do grupy kapitałowej (w rozumieniu ustawy z dnia 16 lutego 2007 r.                      o ochronie konkurencji i konsumentów tj. Dz. U. z 2017 poz. 229), o której mowa w art. 24 ust. 1 </w:t>
      </w:r>
      <w:proofErr w:type="spellStart"/>
      <w:r w:rsidRPr="00860EA5">
        <w:rPr>
          <w:rFonts w:asciiTheme="minorHAnsi" w:hAnsiTheme="minorHAnsi" w:cstheme="minorHAnsi"/>
        </w:rPr>
        <w:t>pkt</w:t>
      </w:r>
      <w:proofErr w:type="spellEnd"/>
      <w:r w:rsidRPr="00860EA5">
        <w:rPr>
          <w:rFonts w:asciiTheme="minorHAnsi" w:hAnsiTheme="minorHAnsi" w:cstheme="minorHAnsi"/>
        </w:rPr>
        <w:t xml:space="preserve"> 23 ustawy Prawo zamówień publicznych z dnia 29 stycznia 2004 r. (Dz. U. z 2017 poz. 1579)                       z Wykonawcami</w:t>
      </w:r>
      <w:r w:rsidRPr="00860EA5">
        <w:rPr>
          <w:rFonts w:asciiTheme="minorHAnsi" w:hAnsiTheme="minorHAnsi" w:cstheme="minorHAnsi"/>
          <w:bCs/>
        </w:rPr>
        <w:t xml:space="preserve">, którzy złożyli oferty w przedmiotowym postępowaniu o udzielenie zamówienia                 </w:t>
      </w:r>
    </w:p>
    <w:p w:rsidR="005325AE" w:rsidRPr="00860EA5" w:rsidRDefault="005325AE" w:rsidP="00910966">
      <w:pPr>
        <w:widowControl w:val="0"/>
        <w:tabs>
          <w:tab w:val="left" w:pos="567"/>
        </w:tabs>
        <w:spacing w:line="271" w:lineRule="auto"/>
        <w:jc w:val="both"/>
        <w:rPr>
          <w:rFonts w:asciiTheme="minorHAnsi" w:hAnsiTheme="minorHAnsi" w:cstheme="minorHAnsi"/>
        </w:rPr>
      </w:pPr>
    </w:p>
    <w:p w:rsidR="005325AE" w:rsidRPr="00860EA5" w:rsidRDefault="005325AE" w:rsidP="00910966">
      <w:pPr>
        <w:widowControl w:val="0"/>
        <w:spacing w:line="271" w:lineRule="auto"/>
        <w:ind w:left="720"/>
        <w:jc w:val="both"/>
        <w:rPr>
          <w:rFonts w:asciiTheme="minorHAnsi" w:hAnsiTheme="minorHAnsi" w:cstheme="minorHAnsi"/>
        </w:rPr>
      </w:pPr>
      <w:r w:rsidRPr="00860EA5">
        <w:rPr>
          <w:rFonts w:asciiTheme="minorHAnsi" w:hAnsiTheme="minorHAnsi" w:cstheme="minorHAnsi"/>
        </w:rPr>
        <w:t>*niepotrzebne usunąć</w:t>
      </w:r>
    </w:p>
    <w:p w:rsidR="005325AE" w:rsidRPr="00860EA5" w:rsidRDefault="005325AE" w:rsidP="00910966">
      <w:pPr>
        <w:widowControl w:val="0"/>
        <w:spacing w:line="271" w:lineRule="auto"/>
        <w:jc w:val="both"/>
        <w:rPr>
          <w:rFonts w:asciiTheme="minorHAnsi" w:hAnsiTheme="minorHAnsi" w:cstheme="minorHAnsi"/>
        </w:rPr>
      </w:pPr>
    </w:p>
    <w:tbl>
      <w:tblPr>
        <w:tblW w:w="5000" w:type="pct"/>
        <w:jc w:val="center"/>
        <w:tblLook w:val="01E0"/>
      </w:tblPr>
      <w:tblGrid>
        <w:gridCol w:w="3258"/>
        <w:gridCol w:w="5723"/>
      </w:tblGrid>
      <w:tr w:rsidR="005325AE" w:rsidRPr="00860EA5" w:rsidTr="0011699B">
        <w:trPr>
          <w:jc w:val="center"/>
        </w:trPr>
        <w:tc>
          <w:tcPr>
            <w:tcW w:w="1814" w:type="pct"/>
            <w:vAlign w:val="center"/>
          </w:tcPr>
          <w:p w:rsidR="005325AE" w:rsidRPr="00860EA5" w:rsidRDefault="005325AE" w:rsidP="0011699B">
            <w:pPr>
              <w:widowControl w:val="0"/>
              <w:spacing w:line="271" w:lineRule="auto"/>
              <w:jc w:val="both"/>
              <w:rPr>
                <w:rFonts w:asciiTheme="minorHAnsi" w:hAnsiTheme="minorHAnsi" w:cstheme="minorHAnsi"/>
              </w:rPr>
            </w:pPr>
          </w:p>
        </w:tc>
        <w:tc>
          <w:tcPr>
            <w:tcW w:w="3186" w:type="pct"/>
            <w:vAlign w:val="center"/>
          </w:tcPr>
          <w:p w:rsidR="005325AE" w:rsidRPr="00860EA5" w:rsidRDefault="005325AE" w:rsidP="0011699B">
            <w:pPr>
              <w:widowControl w:val="0"/>
              <w:spacing w:line="271" w:lineRule="auto"/>
              <w:jc w:val="both"/>
              <w:rPr>
                <w:rFonts w:asciiTheme="minorHAnsi" w:hAnsiTheme="minorHAnsi" w:cstheme="minorHAnsi"/>
              </w:rPr>
            </w:pPr>
          </w:p>
        </w:tc>
      </w:tr>
      <w:tr w:rsidR="005325AE" w:rsidRPr="00860EA5" w:rsidTr="0011699B">
        <w:trPr>
          <w:jc w:val="center"/>
        </w:trPr>
        <w:tc>
          <w:tcPr>
            <w:tcW w:w="1814" w:type="pct"/>
            <w:vAlign w:val="center"/>
          </w:tcPr>
          <w:p w:rsidR="005325AE" w:rsidRPr="00860EA5" w:rsidRDefault="005325AE" w:rsidP="0011699B">
            <w:pPr>
              <w:widowControl w:val="0"/>
              <w:spacing w:line="271" w:lineRule="auto"/>
              <w:jc w:val="both"/>
              <w:rPr>
                <w:rFonts w:asciiTheme="minorHAnsi" w:hAnsiTheme="minorHAnsi" w:cstheme="minorHAnsi"/>
              </w:rPr>
            </w:pPr>
          </w:p>
          <w:p w:rsidR="005325AE" w:rsidRPr="00860EA5" w:rsidRDefault="005325AE" w:rsidP="0011699B">
            <w:pPr>
              <w:widowControl w:val="0"/>
              <w:spacing w:line="271" w:lineRule="auto"/>
              <w:jc w:val="both"/>
              <w:rPr>
                <w:rFonts w:asciiTheme="minorHAnsi" w:hAnsiTheme="minorHAnsi" w:cstheme="minorHAnsi"/>
              </w:rPr>
            </w:pPr>
          </w:p>
        </w:tc>
        <w:tc>
          <w:tcPr>
            <w:tcW w:w="3186" w:type="pct"/>
            <w:vAlign w:val="center"/>
          </w:tcPr>
          <w:p w:rsidR="005325AE" w:rsidRPr="00860EA5" w:rsidRDefault="005325AE" w:rsidP="0011699B">
            <w:pPr>
              <w:widowControl w:val="0"/>
              <w:spacing w:line="271" w:lineRule="auto"/>
              <w:jc w:val="both"/>
              <w:rPr>
                <w:rFonts w:asciiTheme="minorHAnsi" w:hAnsiTheme="minorHAnsi" w:cstheme="minorHAnsi"/>
              </w:rPr>
            </w:pPr>
          </w:p>
          <w:p w:rsidR="005325AE" w:rsidRPr="00860EA5" w:rsidRDefault="005325AE" w:rsidP="0011699B">
            <w:pPr>
              <w:widowControl w:val="0"/>
              <w:spacing w:line="271" w:lineRule="auto"/>
              <w:jc w:val="both"/>
              <w:rPr>
                <w:rFonts w:asciiTheme="minorHAnsi" w:hAnsiTheme="minorHAnsi" w:cstheme="minorHAnsi"/>
              </w:rPr>
            </w:pPr>
          </w:p>
          <w:p w:rsidR="005325AE" w:rsidRPr="00860EA5" w:rsidRDefault="005325AE" w:rsidP="0011699B">
            <w:pPr>
              <w:widowControl w:val="0"/>
              <w:spacing w:line="271" w:lineRule="auto"/>
              <w:jc w:val="both"/>
              <w:rPr>
                <w:rFonts w:asciiTheme="minorHAnsi" w:hAnsiTheme="minorHAnsi" w:cstheme="minorHAnsi"/>
              </w:rPr>
            </w:pPr>
          </w:p>
          <w:p w:rsidR="005325AE" w:rsidRPr="00860EA5" w:rsidRDefault="005325AE" w:rsidP="0011699B">
            <w:pPr>
              <w:widowControl w:val="0"/>
              <w:spacing w:line="271" w:lineRule="auto"/>
              <w:jc w:val="both"/>
              <w:rPr>
                <w:rFonts w:asciiTheme="minorHAnsi" w:hAnsiTheme="minorHAnsi" w:cstheme="minorHAnsi"/>
              </w:rPr>
            </w:pPr>
          </w:p>
        </w:tc>
      </w:tr>
    </w:tbl>
    <w:p w:rsidR="005325AE" w:rsidRDefault="005325AE" w:rsidP="00910966">
      <w:pPr>
        <w:spacing w:line="271" w:lineRule="auto"/>
        <w:jc w:val="both"/>
        <w:rPr>
          <w:rFonts w:asciiTheme="minorHAnsi" w:hAnsiTheme="minorHAnsi" w:cstheme="minorHAnsi"/>
        </w:rPr>
      </w:pPr>
    </w:p>
    <w:p w:rsidR="009F4BB6" w:rsidRPr="00860EA5" w:rsidRDefault="009F4BB6" w:rsidP="00910966">
      <w:pPr>
        <w:spacing w:line="271" w:lineRule="auto"/>
        <w:jc w:val="both"/>
        <w:rPr>
          <w:rFonts w:asciiTheme="minorHAnsi" w:hAnsiTheme="minorHAnsi" w:cstheme="minorHAnsi"/>
        </w:rPr>
      </w:pPr>
    </w:p>
    <w:p w:rsidR="005325AE" w:rsidRPr="00860EA5" w:rsidRDefault="005325AE" w:rsidP="00910966">
      <w:pPr>
        <w:spacing w:line="271" w:lineRule="auto"/>
        <w:jc w:val="both"/>
        <w:rPr>
          <w:rFonts w:asciiTheme="minorHAnsi" w:hAnsiTheme="minorHAnsi" w:cstheme="minorHAnsi"/>
        </w:rPr>
      </w:pPr>
    </w:p>
    <w:p w:rsidR="005325AE" w:rsidRPr="00860EA5" w:rsidRDefault="005325AE" w:rsidP="00910966">
      <w:pPr>
        <w:spacing w:line="271" w:lineRule="auto"/>
        <w:jc w:val="both"/>
        <w:rPr>
          <w:rFonts w:asciiTheme="minorHAnsi" w:hAnsiTheme="minorHAnsi" w:cstheme="minorHAnsi"/>
        </w:rPr>
      </w:pPr>
    </w:p>
    <w:p w:rsidR="005325AE" w:rsidRPr="00860EA5" w:rsidRDefault="005325AE" w:rsidP="00910966">
      <w:pPr>
        <w:spacing w:line="271" w:lineRule="auto"/>
        <w:jc w:val="both"/>
        <w:rPr>
          <w:rFonts w:asciiTheme="minorHAnsi" w:hAnsiTheme="minorHAnsi" w:cstheme="minorHAnsi"/>
        </w:rPr>
      </w:pPr>
    </w:p>
    <w:p w:rsidR="005325AE" w:rsidRPr="00860EA5" w:rsidRDefault="005325AE" w:rsidP="00910966">
      <w:pPr>
        <w:spacing w:line="271" w:lineRule="auto"/>
        <w:jc w:val="both"/>
        <w:rPr>
          <w:rFonts w:asciiTheme="minorHAnsi" w:hAnsiTheme="minorHAnsi" w:cstheme="minorHAnsi"/>
        </w:rPr>
      </w:pPr>
    </w:p>
    <w:p w:rsidR="005325AE" w:rsidRPr="00860EA5" w:rsidRDefault="005325AE" w:rsidP="001D3E45">
      <w:pPr>
        <w:pStyle w:val="Nagwek"/>
        <w:spacing w:line="271" w:lineRule="auto"/>
        <w:jc w:val="right"/>
        <w:rPr>
          <w:rFonts w:asciiTheme="minorHAnsi" w:hAnsiTheme="minorHAnsi" w:cstheme="minorHAnsi"/>
          <w:b/>
        </w:rPr>
      </w:pPr>
      <w:r w:rsidRPr="00860EA5">
        <w:rPr>
          <w:rFonts w:asciiTheme="minorHAnsi" w:hAnsiTheme="minorHAnsi" w:cstheme="minorHAnsi"/>
          <w:b/>
          <w:noProof/>
        </w:rPr>
        <w:lastRenderedPageBreak/>
        <w:t xml:space="preserve">                                                                                                                                     Załącznik nr 8</w:t>
      </w:r>
    </w:p>
    <w:p w:rsidR="005325AE" w:rsidRPr="00860EA5" w:rsidRDefault="005325AE" w:rsidP="001D3E45">
      <w:pPr>
        <w:spacing w:line="271" w:lineRule="auto"/>
        <w:rPr>
          <w:rFonts w:asciiTheme="minorHAnsi" w:hAnsiTheme="minorHAnsi" w:cstheme="minorHAnsi"/>
          <w:color w:val="000000"/>
        </w:rPr>
      </w:pPr>
    </w:p>
    <w:p w:rsidR="005325AE" w:rsidRPr="00860EA5" w:rsidRDefault="005325AE" w:rsidP="001D3E45">
      <w:pPr>
        <w:spacing w:line="271" w:lineRule="auto"/>
        <w:rPr>
          <w:rFonts w:asciiTheme="minorHAnsi" w:hAnsiTheme="minorHAnsi" w:cstheme="minorHAnsi"/>
          <w:color w:val="000000"/>
        </w:rPr>
      </w:pPr>
      <w:r w:rsidRPr="00860EA5">
        <w:rPr>
          <w:rFonts w:asciiTheme="minorHAnsi" w:hAnsiTheme="minorHAnsi" w:cstheme="minorHAns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rPr>
                <w:rFonts w:asciiTheme="minorHAnsi" w:hAnsiTheme="minorHAnsi" w:cstheme="minorHAnsi"/>
                <w:color w:val="000000"/>
              </w:rPr>
            </w:pPr>
          </w:p>
        </w:tc>
      </w:tr>
    </w:tbl>
    <w:p w:rsidR="005325AE" w:rsidRPr="00860EA5" w:rsidRDefault="005325AE" w:rsidP="001D3E45">
      <w:pPr>
        <w:spacing w:line="271" w:lineRule="auto"/>
        <w:ind w:right="-2"/>
        <w:jc w:val="both"/>
        <w:rPr>
          <w:rFonts w:asciiTheme="minorHAnsi" w:hAnsiTheme="minorHAnsi" w:cstheme="minorHAnsi"/>
          <w:color w:val="000000"/>
        </w:rPr>
      </w:pPr>
      <w:r w:rsidRPr="00860EA5">
        <w:rPr>
          <w:rFonts w:asciiTheme="minorHAnsi" w:hAnsiTheme="minorHAnsi" w:cstheme="minorHAnsi"/>
          <w:color w:val="000000"/>
        </w:rPr>
        <w:t xml:space="preserve"> (pełna nazwa/firma, adres, zależności od podmiotu: NIP/PESEL, KRS/</w:t>
      </w:r>
      <w:proofErr w:type="spellStart"/>
      <w:r w:rsidRPr="00860EA5">
        <w:rPr>
          <w:rFonts w:asciiTheme="minorHAnsi" w:hAnsiTheme="minorHAnsi" w:cstheme="minorHAnsi"/>
          <w:color w:val="000000"/>
        </w:rPr>
        <w:t>CEiDG</w:t>
      </w:r>
      <w:proofErr w:type="spellEnd"/>
      <w:r w:rsidRPr="00860EA5">
        <w:rPr>
          <w:rFonts w:asciiTheme="minorHAnsi" w:hAnsiTheme="minorHAnsi" w:cstheme="minorHAnsi"/>
          <w:color w:val="000000"/>
        </w:rPr>
        <w:t>)</w:t>
      </w:r>
    </w:p>
    <w:p w:rsidR="005325AE" w:rsidRPr="00860EA5" w:rsidRDefault="005325AE" w:rsidP="001D3E45">
      <w:pPr>
        <w:spacing w:line="271" w:lineRule="auto"/>
        <w:ind w:right="5953"/>
        <w:rPr>
          <w:rFonts w:asciiTheme="minorHAnsi" w:hAnsiTheme="minorHAnsi" w:cstheme="minorHAnsi"/>
          <w:color w:val="000000"/>
        </w:rPr>
      </w:pPr>
    </w:p>
    <w:p w:rsidR="005325AE" w:rsidRPr="00860EA5" w:rsidRDefault="005325AE" w:rsidP="001D3E45">
      <w:pPr>
        <w:spacing w:line="271" w:lineRule="auto"/>
        <w:jc w:val="center"/>
        <w:rPr>
          <w:rFonts w:asciiTheme="minorHAnsi" w:hAnsiTheme="minorHAnsi" w:cstheme="minorHAnsi"/>
          <w:color w:val="000000"/>
          <w:u w:val="single"/>
        </w:rPr>
      </w:pPr>
      <w:r w:rsidRPr="00860EA5">
        <w:rPr>
          <w:rFonts w:asciiTheme="minorHAnsi" w:hAnsiTheme="minorHAnsi" w:cstheme="minorHAnsi"/>
          <w:color w:val="000000"/>
          <w:u w:val="single"/>
        </w:rPr>
        <w:t xml:space="preserve">OŚWIADCZENIE PODMIOTU, NA ZASOBY KTÓREGO POWOŁUJE SIĘ WYKONAWCA </w:t>
      </w:r>
    </w:p>
    <w:p w:rsidR="005325AE" w:rsidRPr="00860EA5" w:rsidRDefault="005325AE" w:rsidP="001D3E45">
      <w:pPr>
        <w:spacing w:line="271" w:lineRule="auto"/>
        <w:jc w:val="center"/>
        <w:rPr>
          <w:rFonts w:asciiTheme="minorHAnsi" w:hAnsiTheme="minorHAnsi" w:cstheme="minorHAnsi"/>
          <w:color w:val="000000"/>
        </w:rPr>
      </w:pPr>
      <w:r w:rsidRPr="00860EA5">
        <w:rPr>
          <w:rFonts w:asciiTheme="minorHAnsi" w:hAnsiTheme="minorHAnsi" w:cstheme="minorHAnsi"/>
          <w:color w:val="000000"/>
        </w:rPr>
        <w:t xml:space="preserve">składane na podstawie art. 125 ust. 1 ustawy z dnia 11 września 2019 r. </w:t>
      </w:r>
    </w:p>
    <w:p w:rsidR="005325AE" w:rsidRPr="00860EA5" w:rsidRDefault="005325AE" w:rsidP="001D3E45">
      <w:pPr>
        <w:spacing w:line="271" w:lineRule="auto"/>
        <w:jc w:val="center"/>
        <w:rPr>
          <w:rFonts w:asciiTheme="minorHAnsi" w:hAnsiTheme="minorHAnsi" w:cstheme="minorHAnsi"/>
          <w:color w:val="000000"/>
        </w:rPr>
      </w:pPr>
      <w:r w:rsidRPr="00860EA5">
        <w:rPr>
          <w:rFonts w:asciiTheme="minorHAnsi" w:hAnsiTheme="minorHAnsi" w:cstheme="minorHAnsi"/>
          <w:color w:val="000000"/>
        </w:rPr>
        <w:t xml:space="preserve"> Prawo zamówień publicznych (dalej jako: ustawa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w:t>
      </w:r>
    </w:p>
    <w:p w:rsidR="005325AE" w:rsidRPr="00860EA5" w:rsidRDefault="005325AE" w:rsidP="001D3E45">
      <w:pPr>
        <w:spacing w:line="271" w:lineRule="auto"/>
        <w:ind w:firstLine="708"/>
        <w:jc w:val="both"/>
        <w:rPr>
          <w:rFonts w:asciiTheme="minorHAnsi" w:hAnsiTheme="minorHAnsi" w:cstheme="minorHAnsi"/>
          <w:color w:val="000000"/>
        </w:rPr>
      </w:pPr>
      <w:r w:rsidRPr="00860EA5">
        <w:rPr>
          <w:rFonts w:asciiTheme="minorHAnsi" w:hAnsiTheme="minorHAnsi" w:cstheme="minorHAnsi"/>
          <w:color w:val="000000"/>
        </w:rPr>
        <w:t>Na potrzeby postępowania o udzielenie zamówienia publicznego pn. „</w:t>
      </w:r>
      <w:r w:rsidR="00835383" w:rsidRPr="00860EA5">
        <w:rPr>
          <w:rFonts w:asciiTheme="minorHAnsi" w:hAnsiTheme="minorHAnsi" w:cstheme="minorHAnsi"/>
          <w:color w:val="000000"/>
        </w:rPr>
        <w:t>Dostawa</w:t>
      </w:r>
      <w:r w:rsidR="00534D6D" w:rsidRPr="00860EA5">
        <w:rPr>
          <w:rFonts w:asciiTheme="minorHAnsi" w:hAnsiTheme="minorHAnsi" w:cstheme="minorHAnsi"/>
          <w:color w:val="000000"/>
        </w:rPr>
        <w:t xml:space="preserve"> obłożeń jednorazowego użytku</w:t>
      </w:r>
      <w:r w:rsidRPr="00860EA5">
        <w:rPr>
          <w:rFonts w:asciiTheme="minorHAnsi" w:hAnsiTheme="minorHAnsi" w:cstheme="minorHAnsi"/>
          <w:color w:val="000000"/>
        </w:rPr>
        <w:t>”,  oświadczam, co następuje:</w:t>
      </w:r>
    </w:p>
    <w:p w:rsidR="005325AE" w:rsidRPr="00860EA5" w:rsidRDefault="005325AE" w:rsidP="001D3E45">
      <w:pPr>
        <w:spacing w:line="271" w:lineRule="auto"/>
        <w:jc w:val="both"/>
        <w:rPr>
          <w:rFonts w:asciiTheme="minorHAnsi" w:hAnsiTheme="minorHAnsi" w:cstheme="minorHAnsi"/>
          <w:color w:val="000000"/>
        </w:rPr>
      </w:pPr>
    </w:p>
    <w:p w:rsidR="005325AE" w:rsidRPr="00860EA5" w:rsidRDefault="005325AE" w:rsidP="001D3E45">
      <w:pPr>
        <w:pStyle w:val="Akapitzlist"/>
        <w:numPr>
          <w:ilvl w:val="0"/>
          <w:numId w:val="63"/>
        </w:numPr>
        <w:suppressAutoHyphens w:val="0"/>
        <w:spacing w:line="271" w:lineRule="auto"/>
        <w:jc w:val="both"/>
        <w:rPr>
          <w:rFonts w:asciiTheme="minorHAnsi" w:hAnsiTheme="minorHAnsi" w:cstheme="minorHAnsi"/>
          <w:color w:val="000000"/>
          <w:sz w:val="22"/>
          <w:szCs w:val="22"/>
        </w:rPr>
      </w:pPr>
      <w:r w:rsidRPr="00860EA5">
        <w:rPr>
          <w:rFonts w:asciiTheme="minorHAnsi" w:hAnsiTheme="minorHAnsi" w:cstheme="minorHAnsi"/>
          <w:color w:val="000000"/>
          <w:sz w:val="22"/>
          <w:szCs w:val="22"/>
        </w:rPr>
        <w:t xml:space="preserve">Oświadczam, że nie podlegam wykluczeniu z postępowania na podstawie </w:t>
      </w:r>
      <w:r w:rsidRPr="00860EA5">
        <w:rPr>
          <w:rFonts w:asciiTheme="minorHAnsi" w:hAnsiTheme="minorHAnsi" w:cstheme="minorHAnsi"/>
          <w:color w:val="000000"/>
          <w:sz w:val="22"/>
          <w:szCs w:val="22"/>
        </w:rPr>
        <w:br/>
        <w:t xml:space="preserve">art. 108 ust. 1 ustawy </w:t>
      </w:r>
      <w:proofErr w:type="spellStart"/>
      <w:r w:rsidRPr="00860EA5">
        <w:rPr>
          <w:rFonts w:asciiTheme="minorHAnsi" w:hAnsiTheme="minorHAnsi" w:cstheme="minorHAnsi"/>
          <w:color w:val="000000"/>
          <w:sz w:val="22"/>
          <w:szCs w:val="22"/>
        </w:rPr>
        <w:t>Pzp</w:t>
      </w:r>
      <w:proofErr w:type="spellEnd"/>
      <w:r w:rsidRPr="00860EA5">
        <w:rPr>
          <w:rFonts w:asciiTheme="minorHAnsi" w:hAnsiTheme="minorHAnsi" w:cstheme="minorHAnsi"/>
          <w:color w:val="000000"/>
          <w:sz w:val="22"/>
          <w:szCs w:val="22"/>
        </w:rPr>
        <w:t>.</w:t>
      </w:r>
    </w:p>
    <w:p w:rsidR="005325AE" w:rsidRPr="00860EA5" w:rsidRDefault="005325AE" w:rsidP="00E72EE2">
      <w:pPr>
        <w:pStyle w:val="Akapitzlist"/>
        <w:numPr>
          <w:ilvl w:val="0"/>
          <w:numId w:val="72"/>
        </w:numPr>
        <w:suppressAutoHyphens w:val="0"/>
        <w:spacing w:line="271" w:lineRule="auto"/>
        <w:jc w:val="both"/>
        <w:rPr>
          <w:rFonts w:asciiTheme="minorHAnsi" w:hAnsiTheme="minorHAnsi" w:cstheme="minorHAnsi"/>
          <w:color w:val="000000"/>
          <w:sz w:val="22"/>
          <w:szCs w:val="22"/>
        </w:rPr>
      </w:pPr>
      <w:r w:rsidRPr="00860EA5">
        <w:rPr>
          <w:rFonts w:asciiTheme="minorHAnsi" w:hAnsiTheme="minorHAnsi" w:cstheme="minorHAnsi"/>
          <w:color w:val="000000"/>
          <w:sz w:val="22"/>
          <w:szCs w:val="22"/>
        </w:rPr>
        <w:t xml:space="preserve">Oświadczam, że nie podlegam wykluczeniu z postępowania na podstawie </w:t>
      </w:r>
      <w:r w:rsidRPr="00860EA5">
        <w:rPr>
          <w:rFonts w:asciiTheme="minorHAnsi" w:hAnsiTheme="minorHAnsi" w:cstheme="minorHAnsi"/>
          <w:color w:val="000000"/>
          <w:sz w:val="22"/>
          <w:szCs w:val="22"/>
        </w:rPr>
        <w:br/>
        <w:t xml:space="preserve">art. 109 ust. 1 </w:t>
      </w:r>
      <w:proofErr w:type="spellStart"/>
      <w:r w:rsidRPr="00860EA5">
        <w:rPr>
          <w:rFonts w:asciiTheme="minorHAnsi" w:hAnsiTheme="minorHAnsi" w:cstheme="minorHAnsi"/>
          <w:iCs/>
          <w:color w:val="000000"/>
          <w:sz w:val="22"/>
          <w:szCs w:val="22"/>
        </w:rPr>
        <w:t>pkt</w:t>
      </w:r>
      <w:proofErr w:type="spellEnd"/>
      <w:r w:rsidRPr="00860EA5">
        <w:rPr>
          <w:rFonts w:asciiTheme="minorHAnsi" w:hAnsiTheme="minorHAnsi" w:cstheme="minorHAnsi"/>
          <w:iCs/>
          <w:color w:val="000000"/>
          <w:sz w:val="22"/>
          <w:szCs w:val="22"/>
        </w:rPr>
        <w:t xml:space="preserve">  4, 5 , 7 ustawy </w:t>
      </w:r>
      <w:proofErr w:type="spellStart"/>
      <w:r w:rsidRPr="00860EA5">
        <w:rPr>
          <w:rFonts w:asciiTheme="minorHAnsi" w:hAnsiTheme="minorHAnsi" w:cstheme="minorHAnsi"/>
          <w:iCs/>
          <w:color w:val="000000"/>
          <w:sz w:val="22"/>
          <w:szCs w:val="22"/>
        </w:rPr>
        <w:t>Pzp</w:t>
      </w:r>
      <w:proofErr w:type="spellEnd"/>
      <w:r w:rsidRPr="00860EA5">
        <w:rPr>
          <w:rFonts w:asciiTheme="minorHAnsi" w:hAnsiTheme="minorHAnsi" w:cstheme="minorHAnsi"/>
          <w:color w:val="000000"/>
          <w:sz w:val="22"/>
          <w:szCs w:val="22"/>
        </w:rPr>
        <w:t>.</w:t>
      </w:r>
    </w:p>
    <w:p w:rsidR="005325AE" w:rsidRPr="00860EA5" w:rsidRDefault="005325AE" w:rsidP="005032EC">
      <w:pPr>
        <w:pStyle w:val="Akapitzlist"/>
        <w:numPr>
          <w:ilvl w:val="0"/>
          <w:numId w:val="66"/>
        </w:numPr>
        <w:suppressAutoHyphens w:val="0"/>
        <w:spacing w:line="271" w:lineRule="auto"/>
        <w:jc w:val="both"/>
        <w:rPr>
          <w:rFonts w:asciiTheme="minorHAnsi" w:hAnsiTheme="minorHAnsi" w:cstheme="minorHAnsi"/>
          <w:color w:val="000000"/>
          <w:sz w:val="22"/>
          <w:szCs w:val="22"/>
        </w:rPr>
      </w:pPr>
      <w:r w:rsidRPr="00860EA5">
        <w:rPr>
          <w:rFonts w:asciiTheme="minorHAnsi" w:hAnsiTheme="minorHAnsi" w:cstheme="minorHAnsi"/>
          <w:color w:val="000000"/>
          <w:sz w:val="22"/>
          <w:szCs w:val="22"/>
        </w:rPr>
        <w:t xml:space="preserve">Oświadczam, że nie podlegam wykluczeniu na podstawie art. 1 </w:t>
      </w:r>
      <w:proofErr w:type="spellStart"/>
      <w:r w:rsidRPr="00860EA5">
        <w:rPr>
          <w:rFonts w:asciiTheme="minorHAnsi" w:hAnsiTheme="minorHAnsi" w:cstheme="minorHAnsi"/>
          <w:color w:val="000000"/>
          <w:sz w:val="22"/>
          <w:szCs w:val="22"/>
        </w:rPr>
        <w:t>pkt</w:t>
      </w:r>
      <w:proofErr w:type="spellEnd"/>
      <w:r w:rsidRPr="00860EA5">
        <w:rPr>
          <w:rFonts w:asciiTheme="minorHAnsi" w:hAnsiTheme="minorHAnsi" w:cstheme="minorHAnsi"/>
          <w:color w:val="000000"/>
          <w:sz w:val="22"/>
          <w:szCs w:val="22"/>
        </w:rPr>
        <w:t xml:space="preserve">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p>
    <w:p w:rsidR="005325AE" w:rsidRPr="00860EA5" w:rsidRDefault="005325AE" w:rsidP="001D3E45">
      <w:pPr>
        <w:spacing w:line="271" w:lineRule="auto"/>
        <w:jc w:val="both"/>
        <w:rPr>
          <w:rFonts w:asciiTheme="minorHAnsi" w:hAnsiTheme="minorHAnsi" w:cstheme="minorHAnsi"/>
          <w:color w:val="000000"/>
        </w:rPr>
      </w:pPr>
    </w:p>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 ustawy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(podać mającą zastosowanie podstawę wykluczenia spośród wymienionych </w:t>
      </w:r>
      <w:r w:rsidRPr="00860EA5">
        <w:rPr>
          <w:rFonts w:asciiTheme="minorHAnsi" w:hAnsiTheme="minorHAnsi" w:cstheme="minorHAnsi"/>
          <w:color w:val="000000"/>
        </w:rPr>
        <w:br/>
        <w:t xml:space="preserve">w ustawie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Jednocześnie oświadczam, że w związku z ww. okolicznością, na podstawie art. 110 ust. 2 ustawy </w:t>
      </w:r>
      <w:proofErr w:type="spellStart"/>
      <w:r w:rsidRPr="00860EA5">
        <w:rPr>
          <w:rFonts w:asciiTheme="minorHAnsi" w:hAnsiTheme="minorHAnsi" w:cstheme="minorHAnsi"/>
          <w:color w:val="000000"/>
        </w:rPr>
        <w:t>Pzp</w:t>
      </w:r>
      <w:proofErr w:type="spellEnd"/>
      <w:r w:rsidRPr="00860EA5">
        <w:rPr>
          <w:rFonts w:asciiTheme="minorHAnsi" w:hAnsiTheme="minorHAnsi" w:cstheme="minorHAnsi"/>
          <w:color w:val="000000"/>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1D3E45">
      <w:pPr>
        <w:spacing w:line="271" w:lineRule="auto"/>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(miejscowość), dnia</w:t>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r w:rsidRPr="00860EA5">
        <w:rPr>
          <w:rFonts w:asciiTheme="minorHAnsi" w:hAnsiTheme="minorHAnsi" w:cstheme="minorHAnsi"/>
          <w:color w:val="000000"/>
        </w:rPr>
        <w:tab/>
      </w:r>
    </w:p>
    <w:p w:rsidR="005325AE" w:rsidRPr="00860EA5" w:rsidRDefault="005325AE" w:rsidP="001D3E45">
      <w:pPr>
        <w:spacing w:line="240" w:lineRule="auto"/>
        <w:jc w:val="both"/>
        <w:textAlignment w:val="baseline"/>
        <w:rPr>
          <w:rFonts w:asciiTheme="minorHAnsi" w:hAnsiTheme="minorHAnsi" w:cstheme="minorHAnsi"/>
          <w:color w:val="000000"/>
        </w:rPr>
      </w:pPr>
    </w:p>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ab/>
      </w:r>
    </w:p>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OŚWIADCZENIE DOTYCZĄCE PODANYCH INFORMACJI:</w:t>
      </w:r>
    </w:p>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Oświadczam, że wszystkie informacje podane w powyższych oświadczeniach są aktualne </w:t>
      </w:r>
      <w:r w:rsidRPr="00860EA5">
        <w:rPr>
          <w:rFonts w:asciiTheme="minorHAnsi" w:hAnsiTheme="minorHAnsi" w:cstheme="minorHAnsi"/>
          <w:color w:val="000000"/>
        </w:rPr>
        <w:br/>
        <w:t>i zgodne z prawdą oraz zostały przedstawione z pełną świadomością konsekwencji wprowadzenia zamawiającego w błąd przy przedstawianiu informacji.</w:t>
      </w:r>
    </w:p>
    <w:p w:rsidR="005325AE" w:rsidRPr="00860EA5" w:rsidRDefault="005325AE" w:rsidP="001D3E45">
      <w:pPr>
        <w:spacing w:line="271" w:lineRule="auto"/>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5325AE" w:rsidRPr="00860EA5" w:rsidTr="0011699B">
        <w:tc>
          <w:tcPr>
            <w:tcW w:w="9212" w:type="dxa"/>
          </w:tcPr>
          <w:p w:rsidR="005325AE" w:rsidRPr="00860EA5" w:rsidRDefault="005325AE" w:rsidP="0011699B">
            <w:pPr>
              <w:spacing w:line="271" w:lineRule="auto"/>
              <w:jc w:val="both"/>
              <w:rPr>
                <w:rFonts w:asciiTheme="minorHAnsi" w:hAnsiTheme="minorHAnsi" w:cstheme="minorHAnsi"/>
                <w:color w:val="000000"/>
              </w:rPr>
            </w:pPr>
          </w:p>
        </w:tc>
      </w:tr>
    </w:tbl>
    <w:p w:rsidR="005325AE" w:rsidRPr="00860EA5" w:rsidRDefault="005325AE" w:rsidP="001D3E45">
      <w:pPr>
        <w:spacing w:line="271" w:lineRule="auto"/>
        <w:jc w:val="both"/>
        <w:rPr>
          <w:rFonts w:asciiTheme="minorHAnsi" w:hAnsiTheme="minorHAnsi" w:cstheme="minorHAnsi"/>
          <w:color w:val="000000"/>
        </w:rPr>
      </w:pPr>
      <w:r w:rsidRPr="00860EA5">
        <w:rPr>
          <w:rFonts w:asciiTheme="minorHAnsi" w:hAnsiTheme="minorHAnsi" w:cstheme="minorHAnsi"/>
          <w:color w:val="000000"/>
        </w:rPr>
        <w:t xml:space="preserve"> (miejscowość), dnia </w:t>
      </w:r>
    </w:p>
    <w:p w:rsidR="005325AE" w:rsidRPr="00860EA5" w:rsidRDefault="005325AE" w:rsidP="001D3E45">
      <w:pPr>
        <w:jc w:val="right"/>
        <w:rPr>
          <w:rFonts w:asciiTheme="minorHAnsi" w:hAnsiTheme="minorHAnsi" w:cstheme="minorHAnsi"/>
        </w:rPr>
      </w:pPr>
    </w:p>
    <w:p w:rsidR="005325AE" w:rsidRPr="000E0604" w:rsidRDefault="005325AE" w:rsidP="00910966">
      <w:pPr>
        <w:spacing w:line="271" w:lineRule="auto"/>
        <w:jc w:val="both"/>
        <w:rPr>
          <w:rFonts w:ascii="Calibri" w:hAnsi="Calibri" w:cs="Calibri"/>
        </w:rPr>
      </w:pPr>
    </w:p>
    <w:p w:rsidR="005325AE" w:rsidRDefault="005325AE" w:rsidP="00EE73C0">
      <w:pPr>
        <w:rPr>
          <w:rFonts w:ascii="Calibri" w:hAnsi="Calibri" w:cs="Calibri"/>
        </w:rPr>
      </w:pPr>
    </w:p>
    <w:sectPr w:rsidR="005325AE" w:rsidSect="00D11745">
      <w:footerReference w:type="default" r:id="rId36"/>
      <w:headerReference w:type="first" r:id="rId37"/>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ED6" w:rsidRDefault="004B0ED6" w:rsidP="00D11745">
      <w:pPr>
        <w:spacing w:line="240" w:lineRule="auto"/>
      </w:pPr>
      <w:r>
        <w:separator/>
      </w:r>
    </w:p>
  </w:endnote>
  <w:endnote w:type="continuationSeparator" w:id="0">
    <w:p w:rsidR="004B0ED6" w:rsidRDefault="004B0ED6"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E8" w:rsidRDefault="00CB13E8">
    <w:pPr>
      <w:pStyle w:val="LO-normal"/>
      <w:jc w:val="right"/>
    </w:pPr>
    <w:fldSimple w:instr="PAGE">
      <w:r w:rsidR="00800AA8">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ED6" w:rsidRDefault="004B0ED6" w:rsidP="00D11745">
      <w:pPr>
        <w:spacing w:line="240" w:lineRule="auto"/>
      </w:pPr>
      <w:r>
        <w:separator/>
      </w:r>
    </w:p>
  </w:footnote>
  <w:footnote w:type="continuationSeparator" w:id="0">
    <w:p w:rsidR="004B0ED6" w:rsidRDefault="004B0ED6" w:rsidP="00D117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E8" w:rsidRDefault="00CB13E8">
    <w:pPr>
      <w:pStyle w:val="Nagwek"/>
    </w:pPr>
    <w:r>
      <w:tab/>
    </w:r>
    <w:r>
      <w:tab/>
    </w:r>
  </w:p>
  <w:p w:rsidR="00CB13E8" w:rsidRDefault="00CB13E8">
    <w:pPr>
      <w:pStyle w:val="Nagwek"/>
    </w:pPr>
  </w:p>
  <w:p w:rsidR="00CB13E8" w:rsidRDefault="00CB13E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3">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
    <w:nsid w:val="02E77A4D"/>
    <w:multiLevelType w:val="multilevel"/>
    <w:tmpl w:val="FFFFFFFF"/>
    <w:lvl w:ilvl="0">
      <w:start w:val="1"/>
      <w:numFmt w:val="decimal"/>
      <w:lvlText w:val="%1)"/>
      <w:lvlJc w:val="left"/>
      <w:pPr>
        <w:tabs>
          <w:tab w:val="num" w:pos="0"/>
        </w:tabs>
        <w:ind w:left="502" w:hanging="360"/>
      </w:pPr>
      <w:rPr>
        <w:rFonts w:cs="Times New Roman"/>
        <w:b w:val="0"/>
        <w:position w:val="0"/>
        <w:sz w:val="22"/>
        <w:vertAlign w:val="baseline"/>
      </w:rPr>
    </w:lvl>
    <w:lvl w:ilvl="1">
      <w:start w:val="1"/>
      <w:numFmt w:val="lowerLetter"/>
      <w:lvlText w:val="%2."/>
      <w:lvlJc w:val="left"/>
      <w:pPr>
        <w:tabs>
          <w:tab w:val="num" w:pos="0"/>
        </w:tabs>
        <w:ind w:left="1222" w:hanging="360"/>
      </w:pPr>
      <w:rPr>
        <w:rFonts w:cs="Times New Roman"/>
        <w:position w:val="0"/>
        <w:sz w:val="22"/>
        <w:vertAlign w:val="baseline"/>
      </w:rPr>
    </w:lvl>
    <w:lvl w:ilvl="2">
      <w:start w:val="1"/>
      <w:numFmt w:val="lowerRoman"/>
      <w:lvlText w:val="%3."/>
      <w:lvlJc w:val="right"/>
      <w:pPr>
        <w:tabs>
          <w:tab w:val="num" w:pos="0"/>
        </w:tabs>
        <w:ind w:left="1942" w:hanging="180"/>
      </w:pPr>
      <w:rPr>
        <w:rFonts w:cs="Times New Roman"/>
        <w:position w:val="0"/>
        <w:sz w:val="22"/>
        <w:vertAlign w:val="baseline"/>
      </w:rPr>
    </w:lvl>
    <w:lvl w:ilvl="3">
      <w:start w:val="1"/>
      <w:numFmt w:val="decimal"/>
      <w:lvlText w:val="%4."/>
      <w:lvlJc w:val="left"/>
      <w:pPr>
        <w:tabs>
          <w:tab w:val="num" w:pos="0"/>
        </w:tabs>
        <w:ind w:left="2662" w:hanging="360"/>
      </w:pPr>
      <w:rPr>
        <w:rFonts w:cs="Times New Roman"/>
        <w:position w:val="0"/>
        <w:sz w:val="22"/>
        <w:vertAlign w:val="baseline"/>
      </w:rPr>
    </w:lvl>
    <w:lvl w:ilvl="4">
      <w:start w:val="1"/>
      <w:numFmt w:val="lowerLetter"/>
      <w:lvlText w:val="%5."/>
      <w:lvlJc w:val="left"/>
      <w:pPr>
        <w:tabs>
          <w:tab w:val="num" w:pos="0"/>
        </w:tabs>
        <w:ind w:left="3382" w:hanging="360"/>
      </w:pPr>
      <w:rPr>
        <w:rFonts w:cs="Times New Roman"/>
        <w:position w:val="0"/>
        <w:sz w:val="22"/>
        <w:vertAlign w:val="baseline"/>
      </w:rPr>
    </w:lvl>
    <w:lvl w:ilvl="5">
      <w:start w:val="1"/>
      <w:numFmt w:val="lowerRoman"/>
      <w:lvlText w:val="%6."/>
      <w:lvlJc w:val="right"/>
      <w:pPr>
        <w:tabs>
          <w:tab w:val="num" w:pos="0"/>
        </w:tabs>
        <w:ind w:left="4102" w:hanging="180"/>
      </w:pPr>
      <w:rPr>
        <w:rFonts w:cs="Times New Roman"/>
        <w:position w:val="0"/>
        <w:sz w:val="22"/>
        <w:vertAlign w:val="baseline"/>
      </w:rPr>
    </w:lvl>
    <w:lvl w:ilvl="6">
      <w:start w:val="1"/>
      <w:numFmt w:val="decimal"/>
      <w:lvlText w:val="%7."/>
      <w:lvlJc w:val="left"/>
      <w:pPr>
        <w:tabs>
          <w:tab w:val="num" w:pos="0"/>
        </w:tabs>
        <w:ind w:left="4822" w:hanging="360"/>
      </w:pPr>
      <w:rPr>
        <w:rFonts w:cs="Times New Roman"/>
        <w:position w:val="0"/>
        <w:sz w:val="22"/>
        <w:vertAlign w:val="baseline"/>
      </w:rPr>
    </w:lvl>
    <w:lvl w:ilvl="7">
      <w:start w:val="1"/>
      <w:numFmt w:val="lowerLetter"/>
      <w:lvlText w:val="%8."/>
      <w:lvlJc w:val="left"/>
      <w:pPr>
        <w:tabs>
          <w:tab w:val="num" w:pos="0"/>
        </w:tabs>
        <w:ind w:left="5542" w:hanging="360"/>
      </w:pPr>
      <w:rPr>
        <w:rFonts w:cs="Times New Roman"/>
        <w:position w:val="0"/>
        <w:sz w:val="22"/>
        <w:vertAlign w:val="baseline"/>
      </w:rPr>
    </w:lvl>
    <w:lvl w:ilvl="8">
      <w:start w:val="1"/>
      <w:numFmt w:val="lowerRoman"/>
      <w:lvlText w:val="%9."/>
      <w:lvlJc w:val="right"/>
      <w:pPr>
        <w:tabs>
          <w:tab w:val="num" w:pos="0"/>
        </w:tabs>
        <w:ind w:left="6262" w:hanging="180"/>
      </w:pPr>
      <w:rPr>
        <w:rFonts w:cs="Times New Roman"/>
        <w:position w:val="0"/>
        <w:sz w:val="22"/>
        <w:vertAlign w:val="baseline"/>
      </w:rPr>
    </w:lvl>
  </w:abstractNum>
  <w:abstractNum w:abstractNumId="5">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8">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9">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E0083D"/>
    <w:multiLevelType w:val="hybridMultilevel"/>
    <w:tmpl w:val="2E5CCE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2">
    <w:nsid w:val="16184DE1"/>
    <w:multiLevelType w:val="hybridMultilevel"/>
    <w:tmpl w:val="94B4537C"/>
    <w:lvl w:ilvl="0" w:tplc="4EBCF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4">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7">
    <w:nsid w:val="221252A1"/>
    <w:multiLevelType w:val="hybridMultilevel"/>
    <w:tmpl w:val="2EC8F690"/>
    <w:lvl w:ilvl="0" w:tplc="A5FEAA06">
      <w:start w:val="1"/>
      <w:numFmt w:val="lowerLetter"/>
      <w:lvlText w:val="%1)"/>
      <w:lvlJc w:val="left"/>
      <w:pPr>
        <w:ind w:left="644" w:hanging="360"/>
      </w:pPr>
      <w:rPr>
        <w:rFonts w:ascii="Times New Roman" w:eastAsia="Times New Roman" w:hAnsi="Times New Roman" w:cs="Times New Roman" w:hint="default"/>
        <w:i w:val="0"/>
        <w:w w:val="99"/>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19">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0">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2">
    <w:nsid w:val="27B32E09"/>
    <w:multiLevelType w:val="multilevel"/>
    <w:tmpl w:val="5DAAC472"/>
    <w:lvl w:ilvl="0">
      <w:start w:val="1"/>
      <w:numFmt w:val="decimal"/>
      <w:lvlText w:val="%1."/>
      <w:lvlJc w:val="left"/>
      <w:pPr>
        <w:ind w:left="720" w:hanging="720"/>
      </w:pPr>
      <w:rPr>
        <w:rFonts w:ascii="Calibri" w:eastAsia="Times New Roman" w:hAnsi="Calibri" w:cs="Calibri" w:hint="default"/>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BFF1E73"/>
    <w:multiLevelType w:val="hybridMultilevel"/>
    <w:tmpl w:val="832835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34A900B4"/>
    <w:multiLevelType w:val="multilevel"/>
    <w:tmpl w:val="FFFFFFFF"/>
    <w:lvl w:ilvl="0">
      <w:start w:val="1"/>
      <w:numFmt w:val="lowerLetter"/>
      <w:lvlText w:val="%1)"/>
      <w:lvlJc w:val="left"/>
      <w:pPr>
        <w:tabs>
          <w:tab w:val="num" w:pos="0"/>
        </w:tabs>
        <w:ind w:left="1636" w:hanging="360"/>
      </w:pPr>
      <w:rPr>
        <w:rFonts w:cs="Times New Roman"/>
        <w:b w:val="0"/>
        <w:position w:val="0"/>
        <w:sz w:val="22"/>
        <w:vertAlign w:val="baseline"/>
      </w:rPr>
    </w:lvl>
    <w:lvl w:ilvl="1">
      <w:start w:val="1"/>
      <w:numFmt w:val="lowerLetter"/>
      <w:lvlText w:val="%2."/>
      <w:lvlJc w:val="left"/>
      <w:pPr>
        <w:tabs>
          <w:tab w:val="num" w:pos="0"/>
        </w:tabs>
        <w:ind w:left="2356" w:hanging="360"/>
      </w:pPr>
      <w:rPr>
        <w:rFonts w:cs="Times New Roman"/>
        <w:position w:val="0"/>
        <w:sz w:val="22"/>
        <w:vertAlign w:val="baseline"/>
      </w:rPr>
    </w:lvl>
    <w:lvl w:ilvl="2">
      <w:start w:val="1"/>
      <w:numFmt w:val="lowerRoman"/>
      <w:lvlText w:val="%3."/>
      <w:lvlJc w:val="right"/>
      <w:pPr>
        <w:tabs>
          <w:tab w:val="num" w:pos="0"/>
        </w:tabs>
        <w:ind w:left="3076" w:hanging="180"/>
      </w:pPr>
      <w:rPr>
        <w:rFonts w:cs="Times New Roman"/>
        <w:position w:val="0"/>
        <w:sz w:val="22"/>
        <w:vertAlign w:val="baseline"/>
      </w:rPr>
    </w:lvl>
    <w:lvl w:ilvl="3">
      <w:start w:val="1"/>
      <w:numFmt w:val="decimal"/>
      <w:lvlText w:val="%4."/>
      <w:lvlJc w:val="left"/>
      <w:pPr>
        <w:tabs>
          <w:tab w:val="num" w:pos="0"/>
        </w:tabs>
        <w:ind w:left="3796" w:hanging="360"/>
      </w:pPr>
      <w:rPr>
        <w:rFonts w:cs="Times New Roman"/>
        <w:position w:val="0"/>
        <w:sz w:val="22"/>
        <w:vertAlign w:val="baseline"/>
      </w:rPr>
    </w:lvl>
    <w:lvl w:ilvl="4">
      <w:start w:val="1"/>
      <w:numFmt w:val="lowerLetter"/>
      <w:lvlText w:val="%5."/>
      <w:lvlJc w:val="left"/>
      <w:pPr>
        <w:tabs>
          <w:tab w:val="num" w:pos="0"/>
        </w:tabs>
        <w:ind w:left="4516" w:hanging="360"/>
      </w:pPr>
      <w:rPr>
        <w:rFonts w:cs="Times New Roman"/>
        <w:position w:val="0"/>
        <w:sz w:val="22"/>
        <w:vertAlign w:val="baseline"/>
      </w:rPr>
    </w:lvl>
    <w:lvl w:ilvl="5">
      <w:start w:val="1"/>
      <w:numFmt w:val="lowerRoman"/>
      <w:lvlText w:val="%6."/>
      <w:lvlJc w:val="right"/>
      <w:pPr>
        <w:tabs>
          <w:tab w:val="num" w:pos="0"/>
        </w:tabs>
        <w:ind w:left="5236" w:hanging="180"/>
      </w:pPr>
      <w:rPr>
        <w:rFonts w:cs="Times New Roman"/>
        <w:position w:val="0"/>
        <w:sz w:val="22"/>
        <w:vertAlign w:val="baseline"/>
      </w:rPr>
    </w:lvl>
    <w:lvl w:ilvl="6">
      <w:start w:val="1"/>
      <w:numFmt w:val="decimal"/>
      <w:lvlText w:val="%7."/>
      <w:lvlJc w:val="left"/>
      <w:pPr>
        <w:tabs>
          <w:tab w:val="num" w:pos="0"/>
        </w:tabs>
        <w:ind w:left="5956" w:hanging="360"/>
      </w:pPr>
      <w:rPr>
        <w:rFonts w:cs="Times New Roman"/>
        <w:position w:val="0"/>
        <w:sz w:val="22"/>
        <w:vertAlign w:val="baseline"/>
      </w:rPr>
    </w:lvl>
    <w:lvl w:ilvl="7">
      <w:start w:val="1"/>
      <w:numFmt w:val="lowerLetter"/>
      <w:lvlText w:val="%8."/>
      <w:lvlJc w:val="left"/>
      <w:pPr>
        <w:tabs>
          <w:tab w:val="num" w:pos="0"/>
        </w:tabs>
        <w:ind w:left="6676" w:hanging="360"/>
      </w:pPr>
      <w:rPr>
        <w:rFonts w:cs="Times New Roman"/>
        <w:position w:val="0"/>
        <w:sz w:val="22"/>
        <w:vertAlign w:val="baseline"/>
      </w:rPr>
    </w:lvl>
    <w:lvl w:ilvl="8">
      <w:start w:val="1"/>
      <w:numFmt w:val="lowerRoman"/>
      <w:lvlText w:val="%9."/>
      <w:lvlJc w:val="right"/>
      <w:pPr>
        <w:tabs>
          <w:tab w:val="num" w:pos="0"/>
        </w:tabs>
        <w:ind w:left="7396" w:hanging="180"/>
      </w:pPr>
      <w:rPr>
        <w:rFonts w:cs="Times New Roman"/>
        <w:position w:val="0"/>
        <w:sz w:val="22"/>
        <w:vertAlign w:val="baseline"/>
      </w:rPr>
    </w:lvl>
  </w:abstractNum>
  <w:abstractNum w:abstractNumId="30">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32">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3">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5">
    <w:nsid w:val="46C11C51"/>
    <w:multiLevelType w:val="multilevel"/>
    <w:tmpl w:val="F8602A72"/>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49191727"/>
    <w:multiLevelType w:val="hybridMultilevel"/>
    <w:tmpl w:val="2FBEEA36"/>
    <w:lvl w:ilvl="0" w:tplc="EBD03710">
      <w:start w:val="3"/>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8">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39">
    <w:nsid w:val="4EC05F6E"/>
    <w:multiLevelType w:val="hybridMultilevel"/>
    <w:tmpl w:val="B3928440"/>
    <w:lvl w:ilvl="0" w:tplc="4B02099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1">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1FD25E0"/>
    <w:multiLevelType w:val="multilevel"/>
    <w:tmpl w:val="4830CBD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53162C69"/>
    <w:multiLevelType w:val="hybridMultilevel"/>
    <w:tmpl w:val="F5D44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4C373D5"/>
    <w:multiLevelType w:val="multilevel"/>
    <w:tmpl w:val="FFFFFFFF"/>
    <w:lvl w:ilvl="0">
      <w:start w:val="1"/>
      <w:numFmt w:val="decimal"/>
      <w:lvlText w:val="%1."/>
      <w:lvlJc w:val="left"/>
      <w:pPr>
        <w:tabs>
          <w:tab w:val="num" w:pos="0"/>
        </w:tabs>
        <w:ind w:left="1009" w:hanging="452"/>
      </w:pPr>
      <w:rPr>
        <w:rFonts w:cs="Times New Roman"/>
        <w:b w:val="0"/>
        <w:color w:val="000000"/>
        <w:position w:val="0"/>
        <w:sz w:val="22"/>
        <w:vertAlign w:val="baseline"/>
      </w:rPr>
    </w:lvl>
    <w:lvl w:ilvl="1">
      <w:start w:val="1"/>
      <w:numFmt w:val="lowerLetter"/>
      <w:lvlText w:val="%2."/>
      <w:lvlJc w:val="left"/>
      <w:pPr>
        <w:tabs>
          <w:tab w:val="num" w:pos="0"/>
        </w:tabs>
        <w:ind w:left="2783" w:hanging="360"/>
      </w:pPr>
      <w:rPr>
        <w:rFonts w:cs="Times New Roman"/>
        <w:position w:val="0"/>
        <w:sz w:val="22"/>
        <w:vertAlign w:val="baseline"/>
      </w:rPr>
    </w:lvl>
    <w:lvl w:ilvl="2">
      <w:start w:val="1"/>
      <w:numFmt w:val="lowerRoman"/>
      <w:lvlText w:val="%3."/>
      <w:lvlJc w:val="right"/>
      <w:pPr>
        <w:tabs>
          <w:tab w:val="num" w:pos="0"/>
        </w:tabs>
        <w:ind w:left="3503" w:hanging="180"/>
      </w:pPr>
      <w:rPr>
        <w:rFonts w:cs="Times New Roman"/>
        <w:position w:val="0"/>
        <w:sz w:val="22"/>
        <w:vertAlign w:val="baseline"/>
      </w:rPr>
    </w:lvl>
    <w:lvl w:ilvl="3">
      <w:start w:val="1"/>
      <w:numFmt w:val="decimal"/>
      <w:lvlText w:val="%4."/>
      <w:lvlJc w:val="left"/>
      <w:pPr>
        <w:tabs>
          <w:tab w:val="num" w:pos="0"/>
        </w:tabs>
        <w:ind w:left="4223" w:hanging="360"/>
      </w:pPr>
      <w:rPr>
        <w:rFonts w:cs="Times New Roman"/>
        <w:position w:val="0"/>
        <w:sz w:val="22"/>
        <w:vertAlign w:val="baseline"/>
      </w:rPr>
    </w:lvl>
    <w:lvl w:ilvl="4">
      <w:start w:val="1"/>
      <w:numFmt w:val="lowerLetter"/>
      <w:lvlText w:val="%5."/>
      <w:lvlJc w:val="left"/>
      <w:pPr>
        <w:tabs>
          <w:tab w:val="num" w:pos="0"/>
        </w:tabs>
        <w:ind w:left="4943" w:hanging="360"/>
      </w:pPr>
      <w:rPr>
        <w:rFonts w:cs="Times New Roman"/>
        <w:position w:val="0"/>
        <w:sz w:val="22"/>
        <w:vertAlign w:val="baseline"/>
      </w:rPr>
    </w:lvl>
    <w:lvl w:ilvl="5">
      <w:start w:val="1"/>
      <w:numFmt w:val="lowerRoman"/>
      <w:lvlText w:val="%6."/>
      <w:lvlJc w:val="right"/>
      <w:pPr>
        <w:tabs>
          <w:tab w:val="num" w:pos="0"/>
        </w:tabs>
        <w:ind w:left="5663" w:hanging="180"/>
      </w:pPr>
      <w:rPr>
        <w:rFonts w:cs="Times New Roman"/>
        <w:position w:val="0"/>
        <w:sz w:val="22"/>
        <w:vertAlign w:val="baseline"/>
      </w:rPr>
    </w:lvl>
    <w:lvl w:ilvl="6">
      <w:start w:val="1"/>
      <w:numFmt w:val="decimal"/>
      <w:lvlText w:val="%7."/>
      <w:lvlJc w:val="left"/>
      <w:pPr>
        <w:tabs>
          <w:tab w:val="num" w:pos="0"/>
        </w:tabs>
        <w:ind w:left="6383" w:hanging="360"/>
      </w:pPr>
      <w:rPr>
        <w:rFonts w:cs="Times New Roman"/>
        <w:position w:val="0"/>
        <w:sz w:val="22"/>
        <w:vertAlign w:val="baseline"/>
      </w:rPr>
    </w:lvl>
    <w:lvl w:ilvl="7">
      <w:start w:val="1"/>
      <w:numFmt w:val="lowerLetter"/>
      <w:lvlText w:val="%8."/>
      <w:lvlJc w:val="left"/>
      <w:pPr>
        <w:tabs>
          <w:tab w:val="num" w:pos="0"/>
        </w:tabs>
        <w:ind w:left="7103" w:hanging="360"/>
      </w:pPr>
      <w:rPr>
        <w:rFonts w:cs="Times New Roman"/>
        <w:position w:val="0"/>
        <w:sz w:val="22"/>
        <w:vertAlign w:val="baseline"/>
      </w:rPr>
    </w:lvl>
    <w:lvl w:ilvl="8">
      <w:start w:val="1"/>
      <w:numFmt w:val="lowerRoman"/>
      <w:lvlText w:val="%9."/>
      <w:lvlJc w:val="right"/>
      <w:pPr>
        <w:tabs>
          <w:tab w:val="num" w:pos="0"/>
        </w:tabs>
        <w:ind w:left="7823" w:hanging="180"/>
      </w:pPr>
      <w:rPr>
        <w:rFonts w:cs="Times New Roman"/>
        <w:position w:val="0"/>
        <w:sz w:val="22"/>
        <w:vertAlign w:val="baseline"/>
      </w:rPr>
    </w:lvl>
  </w:abstractNum>
  <w:abstractNum w:abstractNumId="45">
    <w:nsid w:val="55E571C9"/>
    <w:multiLevelType w:val="multilevel"/>
    <w:tmpl w:val="FFFFFFFF"/>
    <w:lvl w:ilvl="0">
      <w:start w:val="1"/>
      <w:numFmt w:val="decimal"/>
      <w:lvlText w:val="%1."/>
      <w:lvlJc w:val="left"/>
      <w:pPr>
        <w:tabs>
          <w:tab w:val="num" w:pos="-557"/>
        </w:tabs>
        <w:ind w:left="452" w:hanging="452"/>
      </w:pPr>
      <w:rPr>
        <w:rFonts w:cs="Times New Roman"/>
        <w:b w:val="0"/>
        <w:position w:val="0"/>
        <w:sz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6">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47">
    <w:nsid w:val="5ABB7DC6"/>
    <w:multiLevelType w:val="singleLevel"/>
    <w:tmpl w:val="0415000F"/>
    <w:lvl w:ilvl="0">
      <w:start w:val="1"/>
      <w:numFmt w:val="decimal"/>
      <w:lvlText w:val="%1."/>
      <w:lvlJc w:val="left"/>
      <w:pPr>
        <w:ind w:left="720" w:hanging="360"/>
      </w:pPr>
      <w:rPr>
        <w:rFonts w:cs="Times New Roman" w:hint="default"/>
      </w:rPr>
    </w:lvl>
  </w:abstractNum>
  <w:abstractNum w:abstractNumId="48">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CAE5A9D"/>
    <w:multiLevelType w:val="hybridMultilevel"/>
    <w:tmpl w:val="263050DE"/>
    <w:lvl w:ilvl="0" w:tplc="9F38923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51">
    <w:nsid w:val="5D86382E"/>
    <w:multiLevelType w:val="multilevel"/>
    <w:tmpl w:val="FFFFFFFF"/>
    <w:lvl w:ilvl="0">
      <w:start w:val="1"/>
      <w:numFmt w:val="lowerLetter"/>
      <w:lvlText w:val="%1)"/>
      <w:lvlJc w:val="left"/>
      <w:pPr>
        <w:tabs>
          <w:tab w:val="num" w:pos="0"/>
        </w:tabs>
        <w:ind w:left="108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52">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3">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54">
    <w:nsid w:val="60377AD3"/>
    <w:multiLevelType w:val="multilevel"/>
    <w:tmpl w:val="FFFFFFFF"/>
    <w:lvl w:ilvl="0">
      <w:start w:val="1"/>
      <w:numFmt w:val="decimal"/>
      <w:lvlText w:val="%1)"/>
      <w:lvlJc w:val="left"/>
      <w:pPr>
        <w:tabs>
          <w:tab w:val="num" w:pos="0"/>
        </w:tabs>
        <w:ind w:left="916" w:hanging="360"/>
      </w:pPr>
      <w:rPr>
        <w:rFonts w:cs="Times New Roman"/>
        <w:b w:val="0"/>
        <w:position w:val="0"/>
        <w:sz w:val="22"/>
        <w:vertAlign w:val="baseline"/>
      </w:rPr>
    </w:lvl>
    <w:lvl w:ilvl="1">
      <w:start w:val="1"/>
      <w:numFmt w:val="lowerLetter"/>
      <w:lvlText w:val="%2."/>
      <w:lvlJc w:val="left"/>
      <w:pPr>
        <w:tabs>
          <w:tab w:val="num" w:pos="0"/>
        </w:tabs>
        <w:ind w:left="1789" w:hanging="360"/>
      </w:pPr>
      <w:rPr>
        <w:rFonts w:cs="Times New Roman"/>
        <w:position w:val="0"/>
        <w:sz w:val="22"/>
        <w:vertAlign w:val="baseline"/>
      </w:rPr>
    </w:lvl>
    <w:lvl w:ilvl="2">
      <w:start w:val="1"/>
      <w:numFmt w:val="lowerRoman"/>
      <w:lvlText w:val="%3."/>
      <w:lvlJc w:val="right"/>
      <w:pPr>
        <w:tabs>
          <w:tab w:val="num" w:pos="0"/>
        </w:tabs>
        <w:ind w:left="2509" w:hanging="180"/>
      </w:pPr>
      <w:rPr>
        <w:rFonts w:cs="Times New Roman"/>
        <w:position w:val="0"/>
        <w:sz w:val="22"/>
        <w:vertAlign w:val="baseline"/>
      </w:rPr>
    </w:lvl>
    <w:lvl w:ilvl="3">
      <w:start w:val="1"/>
      <w:numFmt w:val="decimal"/>
      <w:lvlText w:val="%4."/>
      <w:lvlJc w:val="left"/>
      <w:pPr>
        <w:tabs>
          <w:tab w:val="num" w:pos="0"/>
        </w:tabs>
        <w:ind w:left="3229" w:hanging="360"/>
      </w:pPr>
      <w:rPr>
        <w:rFonts w:cs="Times New Roman"/>
        <w:position w:val="0"/>
        <w:sz w:val="22"/>
        <w:vertAlign w:val="baseline"/>
      </w:rPr>
    </w:lvl>
    <w:lvl w:ilvl="4">
      <w:start w:val="1"/>
      <w:numFmt w:val="lowerLetter"/>
      <w:lvlText w:val="%5."/>
      <w:lvlJc w:val="left"/>
      <w:pPr>
        <w:tabs>
          <w:tab w:val="num" w:pos="0"/>
        </w:tabs>
        <w:ind w:left="3949" w:hanging="360"/>
      </w:pPr>
      <w:rPr>
        <w:rFonts w:cs="Times New Roman"/>
        <w:position w:val="0"/>
        <w:sz w:val="22"/>
        <w:vertAlign w:val="baseline"/>
      </w:rPr>
    </w:lvl>
    <w:lvl w:ilvl="5">
      <w:start w:val="1"/>
      <w:numFmt w:val="lowerRoman"/>
      <w:lvlText w:val="%6."/>
      <w:lvlJc w:val="right"/>
      <w:pPr>
        <w:tabs>
          <w:tab w:val="num" w:pos="0"/>
        </w:tabs>
        <w:ind w:left="4669" w:hanging="180"/>
      </w:pPr>
      <w:rPr>
        <w:rFonts w:cs="Times New Roman"/>
        <w:position w:val="0"/>
        <w:sz w:val="22"/>
        <w:vertAlign w:val="baseline"/>
      </w:rPr>
    </w:lvl>
    <w:lvl w:ilvl="6">
      <w:start w:val="1"/>
      <w:numFmt w:val="decimal"/>
      <w:lvlText w:val="%7."/>
      <w:lvlJc w:val="left"/>
      <w:pPr>
        <w:tabs>
          <w:tab w:val="num" w:pos="0"/>
        </w:tabs>
        <w:ind w:left="5389" w:hanging="360"/>
      </w:pPr>
      <w:rPr>
        <w:rFonts w:cs="Times New Roman"/>
        <w:position w:val="0"/>
        <w:sz w:val="22"/>
        <w:vertAlign w:val="baseline"/>
      </w:rPr>
    </w:lvl>
    <w:lvl w:ilvl="7">
      <w:start w:val="1"/>
      <w:numFmt w:val="lowerLetter"/>
      <w:lvlText w:val="%8."/>
      <w:lvlJc w:val="left"/>
      <w:pPr>
        <w:tabs>
          <w:tab w:val="num" w:pos="0"/>
        </w:tabs>
        <w:ind w:left="6109" w:hanging="360"/>
      </w:pPr>
      <w:rPr>
        <w:rFonts w:cs="Times New Roman"/>
        <w:position w:val="0"/>
        <w:sz w:val="22"/>
        <w:vertAlign w:val="baseline"/>
      </w:rPr>
    </w:lvl>
    <w:lvl w:ilvl="8">
      <w:start w:val="1"/>
      <w:numFmt w:val="lowerRoman"/>
      <w:lvlText w:val="%9."/>
      <w:lvlJc w:val="right"/>
      <w:pPr>
        <w:tabs>
          <w:tab w:val="num" w:pos="0"/>
        </w:tabs>
        <w:ind w:left="6829" w:hanging="180"/>
      </w:pPr>
      <w:rPr>
        <w:rFonts w:cs="Times New Roman"/>
        <w:position w:val="0"/>
        <w:sz w:val="22"/>
        <w:vertAlign w:val="baseline"/>
      </w:rPr>
    </w:lvl>
  </w:abstractNum>
  <w:abstractNum w:abstractNumId="55">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6">
    <w:nsid w:val="6251102A"/>
    <w:multiLevelType w:val="multilevel"/>
    <w:tmpl w:val="FFFFFFFF"/>
    <w:lvl w:ilvl="0">
      <w:start w:val="1"/>
      <w:numFmt w:val="lowerLetter"/>
      <w:lvlText w:val="%1)"/>
      <w:lvlJc w:val="left"/>
      <w:pPr>
        <w:tabs>
          <w:tab w:val="num" w:pos="0"/>
        </w:tabs>
        <w:ind w:left="1850" w:hanging="360"/>
      </w:pPr>
      <w:rPr>
        <w:rFonts w:cs="Times New Roman"/>
        <w:b w:val="0"/>
        <w:position w:val="0"/>
        <w:sz w:val="22"/>
        <w:vertAlign w:val="baseline"/>
      </w:rPr>
    </w:lvl>
    <w:lvl w:ilvl="1">
      <w:start w:val="1"/>
      <w:numFmt w:val="lowerLetter"/>
      <w:lvlText w:val="%2."/>
      <w:lvlJc w:val="left"/>
      <w:pPr>
        <w:tabs>
          <w:tab w:val="num" w:pos="0"/>
        </w:tabs>
        <w:ind w:left="2570" w:hanging="360"/>
      </w:pPr>
      <w:rPr>
        <w:rFonts w:cs="Times New Roman"/>
        <w:position w:val="0"/>
        <w:sz w:val="22"/>
        <w:vertAlign w:val="baseline"/>
      </w:rPr>
    </w:lvl>
    <w:lvl w:ilvl="2">
      <w:start w:val="1"/>
      <w:numFmt w:val="lowerRoman"/>
      <w:lvlText w:val="%3."/>
      <w:lvlJc w:val="right"/>
      <w:pPr>
        <w:tabs>
          <w:tab w:val="num" w:pos="0"/>
        </w:tabs>
        <w:ind w:left="3290" w:hanging="180"/>
      </w:pPr>
      <w:rPr>
        <w:rFonts w:cs="Times New Roman"/>
        <w:position w:val="0"/>
        <w:sz w:val="22"/>
        <w:vertAlign w:val="baseline"/>
      </w:rPr>
    </w:lvl>
    <w:lvl w:ilvl="3">
      <w:start w:val="1"/>
      <w:numFmt w:val="decimal"/>
      <w:lvlText w:val="%4."/>
      <w:lvlJc w:val="left"/>
      <w:pPr>
        <w:tabs>
          <w:tab w:val="num" w:pos="0"/>
        </w:tabs>
        <w:ind w:left="4010" w:hanging="360"/>
      </w:pPr>
      <w:rPr>
        <w:rFonts w:cs="Times New Roman"/>
        <w:position w:val="0"/>
        <w:sz w:val="22"/>
        <w:vertAlign w:val="baseline"/>
      </w:rPr>
    </w:lvl>
    <w:lvl w:ilvl="4">
      <w:start w:val="1"/>
      <w:numFmt w:val="lowerLetter"/>
      <w:lvlText w:val="%5."/>
      <w:lvlJc w:val="left"/>
      <w:pPr>
        <w:tabs>
          <w:tab w:val="num" w:pos="0"/>
        </w:tabs>
        <w:ind w:left="4730" w:hanging="360"/>
      </w:pPr>
      <w:rPr>
        <w:rFonts w:cs="Times New Roman"/>
        <w:position w:val="0"/>
        <w:sz w:val="22"/>
        <w:vertAlign w:val="baseline"/>
      </w:rPr>
    </w:lvl>
    <w:lvl w:ilvl="5">
      <w:start w:val="1"/>
      <w:numFmt w:val="lowerRoman"/>
      <w:lvlText w:val="%6."/>
      <w:lvlJc w:val="right"/>
      <w:pPr>
        <w:tabs>
          <w:tab w:val="num" w:pos="0"/>
        </w:tabs>
        <w:ind w:left="5450" w:hanging="180"/>
      </w:pPr>
      <w:rPr>
        <w:rFonts w:cs="Times New Roman"/>
        <w:position w:val="0"/>
        <w:sz w:val="22"/>
        <w:vertAlign w:val="baseline"/>
      </w:rPr>
    </w:lvl>
    <w:lvl w:ilvl="6">
      <w:start w:val="1"/>
      <w:numFmt w:val="decimal"/>
      <w:lvlText w:val="%7."/>
      <w:lvlJc w:val="left"/>
      <w:pPr>
        <w:tabs>
          <w:tab w:val="num" w:pos="0"/>
        </w:tabs>
        <w:ind w:left="6170" w:hanging="360"/>
      </w:pPr>
      <w:rPr>
        <w:rFonts w:cs="Times New Roman"/>
        <w:position w:val="0"/>
        <w:sz w:val="22"/>
        <w:vertAlign w:val="baseline"/>
      </w:rPr>
    </w:lvl>
    <w:lvl w:ilvl="7">
      <w:start w:val="1"/>
      <w:numFmt w:val="lowerLetter"/>
      <w:lvlText w:val="%8."/>
      <w:lvlJc w:val="left"/>
      <w:pPr>
        <w:tabs>
          <w:tab w:val="num" w:pos="0"/>
        </w:tabs>
        <w:ind w:left="6890" w:hanging="360"/>
      </w:pPr>
      <w:rPr>
        <w:rFonts w:cs="Times New Roman"/>
        <w:position w:val="0"/>
        <w:sz w:val="22"/>
        <w:vertAlign w:val="baseline"/>
      </w:rPr>
    </w:lvl>
    <w:lvl w:ilvl="8">
      <w:start w:val="1"/>
      <w:numFmt w:val="lowerRoman"/>
      <w:lvlText w:val="%9."/>
      <w:lvlJc w:val="right"/>
      <w:pPr>
        <w:tabs>
          <w:tab w:val="num" w:pos="0"/>
        </w:tabs>
        <w:ind w:left="7610" w:hanging="180"/>
      </w:pPr>
      <w:rPr>
        <w:rFonts w:cs="Times New Roman"/>
        <w:position w:val="0"/>
        <w:sz w:val="22"/>
        <w:vertAlign w:val="baseline"/>
      </w:rPr>
    </w:lvl>
  </w:abstractNum>
  <w:abstractNum w:abstractNumId="57">
    <w:nsid w:val="66094553"/>
    <w:multiLevelType w:val="multilevel"/>
    <w:tmpl w:val="FFFFFFFF"/>
    <w:lvl w:ilvl="0">
      <w:start w:val="1"/>
      <w:numFmt w:val="lowerLetter"/>
      <w:lvlText w:val="%1)"/>
      <w:lvlJc w:val="left"/>
      <w:pPr>
        <w:tabs>
          <w:tab w:val="num" w:pos="0"/>
        </w:tabs>
        <w:ind w:left="1636" w:hanging="360"/>
      </w:pPr>
      <w:rPr>
        <w:rFonts w:cs="Times New Roman"/>
        <w:b w:val="0"/>
        <w:position w:val="0"/>
        <w:sz w:val="22"/>
        <w:vertAlign w:val="baseline"/>
      </w:rPr>
    </w:lvl>
    <w:lvl w:ilvl="1">
      <w:start w:val="1"/>
      <w:numFmt w:val="lowerLetter"/>
      <w:lvlText w:val="%2."/>
      <w:lvlJc w:val="left"/>
      <w:pPr>
        <w:tabs>
          <w:tab w:val="num" w:pos="0"/>
        </w:tabs>
        <w:ind w:left="2356" w:hanging="360"/>
      </w:pPr>
      <w:rPr>
        <w:rFonts w:cs="Times New Roman"/>
        <w:position w:val="0"/>
        <w:sz w:val="22"/>
        <w:vertAlign w:val="baseline"/>
      </w:rPr>
    </w:lvl>
    <w:lvl w:ilvl="2">
      <w:start w:val="1"/>
      <w:numFmt w:val="lowerRoman"/>
      <w:lvlText w:val="%3."/>
      <w:lvlJc w:val="right"/>
      <w:pPr>
        <w:tabs>
          <w:tab w:val="num" w:pos="0"/>
        </w:tabs>
        <w:ind w:left="3076" w:hanging="180"/>
      </w:pPr>
      <w:rPr>
        <w:rFonts w:cs="Times New Roman"/>
        <w:position w:val="0"/>
        <w:sz w:val="22"/>
        <w:vertAlign w:val="baseline"/>
      </w:rPr>
    </w:lvl>
    <w:lvl w:ilvl="3">
      <w:start w:val="1"/>
      <w:numFmt w:val="decimal"/>
      <w:lvlText w:val="%4."/>
      <w:lvlJc w:val="left"/>
      <w:pPr>
        <w:tabs>
          <w:tab w:val="num" w:pos="0"/>
        </w:tabs>
        <w:ind w:left="3796" w:hanging="360"/>
      </w:pPr>
      <w:rPr>
        <w:rFonts w:cs="Times New Roman"/>
        <w:position w:val="0"/>
        <w:sz w:val="22"/>
        <w:vertAlign w:val="baseline"/>
      </w:rPr>
    </w:lvl>
    <w:lvl w:ilvl="4">
      <w:start w:val="1"/>
      <w:numFmt w:val="lowerLetter"/>
      <w:lvlText w:val="%5."/>
      <w:lvlJc w:val="left"/>
      <w:pPr>
        <w:tabs>
          <w:tab w:val="num" w:pos="0"/>
        </w:tabs>
        <w:ind w:left="4516" w:hanging="360"/>
      </w:pPr>
      <w:rPr>
        <w:rFonts w:cs="Times New Roman"/>
        <w:position w:val="0"/>
        <w:sz w:val="22"/>
        <w:vertAlign w:val="baseline"/>
      </w:rPr>
    </w:lvl>
    <w:lvl w:ilvl="5">
      <w:start w:val="1"/>
      <w:numFmt w:val="lowerRoman"/>
      <w:lvlText w:val="%6."/>
      <w:lvlJc w:val="right"/>
      <w:pPr>
        <w:tabs>
          <w:tab w:val="num" w:pos="0"/>
        </w:tabs>
        <w:ind w:left="5236" w:hanging="180"/>
      </w:pPr>
      <w:rPr>
        <w:rFonts w:cs="Times New Roman"/>
        <w:position w:val="0"/>
        <w:sz w:val="22"/>
        <w:vertAlign w:val="baseline"/>
      </w:rPr>
    </w:lvl>
    <w:lvl w:ilvl="6">
      <w:start w:val="1"/>
      <w:numFmt w:val="decimal"/>
      <w:lvlText w:val="%7."/>
      <w:lvlJc w:val="left"/>
      <w:pPr>
        <w:tabs>
          <w:tab w:val="num" w:pos="0"/>
        </w:tabs>
        <w:ind w:left="5956" w:hanging="360"/>
      </w:pPr>
      <w:rPr>
        <w:rFonts w:cs="Times New Roman"/>
        <w:position w:val="0"/>
        <w:sz w:val="22"/>
        <w:vertAlign w:val="baseline"/>
      </w:rPr>
    </w:lvl>
    <w:lvl w:ilvl="7">
      <w:start w:val="1"/>
      <w:numFmt w:val="lowerLetter"/>
      <w:lvlText w:val="%8."/>
      <w:lvlJc w:val="left"/>
      <w:pPr>
        <w:tabs>
          <w:tab w:val="num" w:pos="0"/>
        </w:tabs>
        <w:ind w:left="6676" w:hanging="360"/>
      </w:pPr>
      <w:rPr>
        <w:rFonts w:cs="Times New Roman"/>
        <w:position w:val="0"/>
        <w:sz w:val="22"/>
        <w:vertAlign w:val="baseline"/>
      </w:rPr>
    </w:lvl>
    <w:lvl w:ilvl="8">
      <w:start w:val="1"/>
      <w:numFmt w:val="lowerRoman"/>
      <w:lvlText w:val="%9."/>
      <w:lvlJc w:val="right"/>
      <w:pPr>
        <w:tabs>
          <w:tab w:val="num" w:pos="0"/>
        </w:tabs>
        <w:ind w:left="7396" w:hanging="180"/>
      </w:pPr>
      <w:rPr>
        <w:rFonts w:cs="Times New Roman"/>
        <w:position w:val="0"/>
        <w:sz w:val="22"/>
        <w:vertAlign w:val="baseline"/>
      </w:rPr>
    </w:lvl>
  </w:abstractNum>
  <w:abstractNum w:abstractNumId="58">
    <w:nsid w:val="671433AF"/>
    <w:multiLevelType w:val="multilevel"/>
    <w:tmpl w:val="8402D5E6"/>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0">
    <w:nsid w:val="692D2352"/>
    <w:multiLevelType w:val="hybridMultilevel"/>
    <w:tmpl w:val="F934F11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AA05A5E"/>
    <w:multiLevelType w:val="multilevel"/>
    <w:tmpl w:val="E1F40442"/>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3">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FD3373E"/>
    <w:multiLevelType w:val="hybridMultilevel"/>
    <w:tmpl w:val="20FA6038"/>
    <w:lvl w:ilvl="0" w:tplc="CEC61FC8">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6">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0"/>
        </w:tabs>
        <w:ind w:left="178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67">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9">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E8A4E80"/>
    <w:multiLevelType w:val="multilevel"/>
    <w:tmpl w:val="4830CBD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16"/>
  </w:num>
  <w:num w:numId="2">
    <w:abstractNumId w:val="45"/>
  </w:num>
  <w:num w:numId="3">
    <w:abstractNumId w:val="5"/>
  </w:num>
  <w:num w:numId="4">
    <w:abstractNumId w:val="18"/>
  </w:num>
  <w:num w:numId="5">
    <w:abstractNumId w:val="13"/>
  </w:num>
  <w:num w:numId="6">
    <w:abstractNumId w:val="62"/>
  </w:num>
  <w:num w:numId="7">
    <w:abstractNumId w:val="40"/>
  </w:num>
  <w:num w:numId="8">
    <w:abstractNumId w:val="3"/>
  </w:num>
  <w:num w:numId="9">
    <w:abstractNumId w:val="56"/>
  </w:num>
  <w:num w:numId="10">
    <w:abstractNumId w:val="53"/>
  </w:num>
  <w:num w:numId="11">
    <w:abstractNumId w:val="46"/>
  </w:num>
  <w:num w:numId="12">
    <w:abstractNumId w:val="54"/>
  </w:num>
  <w:num w:numId="13">
    <w:abstractNumId w:val="29"/>
  </w:num>
  <w:num w:numId="14">
    <w:abstractNumId w:val="31"/>
  </w:num>
  <w:num w:numId="15">
    <w:abstractNumId w:val="11"/>
  </w:num>
  <w:num w:numId="16">
    <w:abstractNumId w:val="34"/>
  </w:num>
  <w:num w:numId="17">
    <w:abstractNumId w:val="55"/>
  </w:num>
  <w:num w:numId="18">
    <w:abstractNumId w:val="68"/>
  </w:num>
  <w:num w:numId="19">
    <w:abstractNumId w:val="7"/>
  </w:num>
  <w:num w:numId="20">
    <w:abstractNumId w:val="38"/>
  </w:num>
  <w:num w:numId="21">
    <w:abstractNumId w:val="50"/>
  </w:num>
  <w:num w:numId="22">
    <w:abstractNumId w:val="66"/>
  </w:num>
  <w:num w:numId="23">
    <w:abstractNumId w:val="4"/>
  </w:num>
  <w:num w:numId="24">
    <w:abstractNumId w:val="32"/>
  </w:num>
  <w:num w:numId="25">
    <w:abstractNumId w:val="44"/>
  </w:num>
  <w:num w:numId="26">
    <w:abstractNumId w:val="8"/>
  </w:num>
  <w:num w:numId="27">
    <w:abstractNumId w:val="52"/>
  </w:num>
  <w:num w:numId="28">
    <w:abstractNumId w:val="57"/>
  </w:num>
  <w:num w:numId="29">
    <w:abstractNumId w:val="37"/>
  </w:num>
  <w:num w:numId="30">
    <w:abstractNumId w:val="65"/>
  </w:num>
  <w:num w:numId="31">
    <w:abstractNumId w:val="19"/>
  </w:num>
  <w:num w:numId="32">
    <w:abstractNumId w:val="21"/>
  </w:num>
  <w:num w:numId="33">
    <w:abstractNumId w:val="71"/>
  </w:num>
  <w:num w:numId="34">
    <w:abstractNumId w:val="51"/>
  </w:num>
  <w:num w:numId="35">
    <w:abstractNumId w:val="47"/>
  </w:num>
  <w:num w:numId="36">
    <w:abstractNumId w:val="67"/>
  </w:num>
  <w:num w:numId="37">
    <w:abstractNumId w:val="1"/>
  </w:num>
  <w:num w:numId="38">
    <w:abstractNumId w:val="59"/>
  </w:num>
  <w:num w:numId="39">
    <w:abstractNumId w:val="48"/>
  </w:num>
  <w:num w:numId="40">
    <w:abstractNumId w:val="30"/>
  </w:num>
  <w:num w:numId="41">
    <w:abstractNumId w:val="64"/>
  </w:num>
  <w:num w:numId="42">
    <w:abstractNumId w:val="15"/>
  </w:num>
  <w:num w:numId="43">
    <w:abstractNumId w:val="20"/>
  </w:num>
  <w:num w:numId="44">
    <w:abstractNumId w:val="27"/>
  </w:num>
  <w:num w:numId="45">
    <w:abstractNumId w:val="9"/>
  </w:num>
  <w:num w:numId="46">
    <w:abstractNumId w:val="69"/>
  </w:num>
  <w:num w:numId="47">
    <w:abstractNumId w:val="28"/>
  </w:num>
  <w:num w:numId="48">
    <w:abstractNumId w:val="24"/>
  </w:num>
  <w:num w:numId="49">
    <w:abstractNumId w:val="26"/>
  </w:num>
  <w:num w:numId="50">
    <w:abstractNumId w:val="14"/>
  </w:num>
  <w:num w:numId="51">
    <w:abstractNumId w:val="0"/>
  </w:num>
  <w:num w:numId="52">
    <w:abstractNumId w:val="60"/>
  </w:num>
  <w:num w:numId="53">
    <w:abstractNumId w:val="10"/>
  </w:num>
  <w:num w:numId="54">
    <w:abstractNumId w:val="17"/>
  </w:num>
  <w:num w:numId="55">
    <w:abstractNumId w:val="25"/>
  </w:num>
  <w:num w:numId="56">
    <w:abstractNumId w:val="43"/>
  </w:num>
  <w:num w:numId="57">
    <w:abstractNumId w:val="12"/>
  </w:num>
  <w:num w:numId="58">
    <w:abstractNumId w:val="39"/>
  </w:num>
  <w:num w:numId="59">
    <w:abstractNumId w:val="6"/>
  </w:num>
  <w:num w:numId="60">
    <w:abstractNumId w:val="23"/>
    <w:lvlOverride w:ilvl="0">
      <w:lvl w:ilvl="0">
        <w:numFmt w:val="lowerLetter"/>
        <w:lvlText w:val="%1."/>
        <w:lvlJc w:val="left"/>
        <w:rPr>
          <w:rFonts w:cs="Times New Roman"/>
        </w:rPr>
      </w:lvl>
    </w:lvlOverride>
  </w:num>
  <w:num w:numId="61">
    <w:abstractNumId w:val="63"/>
  </w:num>
  <w:num w:numId="62">
    <w:abstractNumId w:val="41"/>
  </w:num>
  <w:num w:numId="63">
    <w:abstractNumId w:val="33"/>
  </w:num>
  <w:num w:numId="64">
    <w:abstractNumId w:val="2"/>
  </w:num>
  <w:num w:numId="65">
    <w:abstractNumId w:val="70"/>
  </w:num>
  <w:num w:numId="66">
    <w:abstractNumId w:val="36"/>
  </w:num>
  <w:num w:numId="67">
    <w:abstractNumId w:val="42"/>
  </w:num>
  <w:num w:numId="68">
    <w:abstractNumId w:val="58"/>
  </w:num>
  <w:num w:numId="69">
    <w:abstractNumId w:val="35"/>
  </w:num>
  <w:num w:numId="70">
    <w:abstractNumId w:val="61"/>
  </w:num>
  <w:num w:numId="71">
    <w:abstractNumId w:val="22"/>
  </w:num>
  <w:num w:numId="72">
    <w:abstractNumId w:val="4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D11745"/>
    <w:rsid w:val="00005C1D"/>
    <w:rsid w:val="00046CF3"/>
    <w:rsid w:val="000720A4"/>
    <w:rsid w:val="0007247E"/>
    <w:rsid w:val="0007419E"/>
    <w:rsid w:val="00077841"/>
    <w:rsid w:val="000801D9"/>
    <w:rsid w:val="00093E91"/>
    <w:rsid w:val="00096857"/>
    <w:rsid w:val="000A020C"/>
    <w:rsid w:val="000B2898"/>
    <w:rsid w:val="000C05EB"/>
    <w:rsid w:val="000E0604"/>
    <w:rsid w:val="000F05F0"/>
    <w:rsid w:val="000F56DC"/>
    <w:rsid w:val="000F6F57"/>
    <w:rsid w:val="000F7044"/>
    <w:rsid w:val="00104D95"/>
    <w:rsid w:val="00111C1E"/>
    <w:rsid w:val="00115B3F"/>
    <w:rsid w:val="0011699B"/>
    <w:rsid w:val="00121C92"/>
    <w:rsid w:val="00134BF5"/>
    <w:rsid w:val="0014455C"/>
    <w:rsid w:val="00144A45"/>
    <w:rsid w:val="00144D5F"/>
    <w:rsid w:val="00181893"/>
    <w:rsid w:val="0018357F"/>
    <w:rsid w:val="00191AAA"/>
    <w:rsid w:val="001A4ACD"/>
    <w:rsid w:val="001A517B"/>
    <w:rsid w:val="001A6558"/>
    <w:rsid w:val="001B1C78"/>
    <w:rsid w:val="001B42C3"/>
    <w:rsid w:val="001C1CD8"/>
    <w:rsid w:val="001D3E45"/>
    <w:rsid w:val="001D434B"/>
    <w:rsid w:val="001E09A2"/>
    <w:rsid w:val="001F1DBD"/>
    <w:rsid w:val="001F63FC"/>
    <w:rsid w:val="0021748C"/>
    <w:rsid w:val="002175FB"/>
    <w:rsid w:val="00217DAE"/>
    <w:rsid w:val="00234E4D"/>
    <w:rsid w:val="0024321D"/>
    <w:rsid w:val="0025121A"/>
    <w:rsid w:val="00262CE0"/>
    <w:rsid w:val="002650B8"/>
    <w:rsid w:val="002B2B99"/>
    <w:rsid w:val="002B5C4D"/>
    <w:rsid w:val="002E5C18"/>
    <w:rsid w:val="002F6AA7"/>
    <w:rsid w:val="00305D8D"/>
    <w:rsid w:val="00312DBE"/>
    <w:rsid w:val="00320BCD"/>
    <w:rsid w:val="003216B9"/>
    <w:rsid w:val="00334FF2"/>
    <w:rsid w:val="00357A46"/>
    <w:rsid w:val="00394E95"/>
    <w:rsid w:val="003A7A85"/>
    <w:rsid w:val="003B3AA5"/>
    <w:rsid w:val="003C5CD2"/>
    <w:rsid w:val="003C739E"/>
    <w:rsid w:val="003D1A0A"/>
    <w:rsid w:val="003E54DF"/>
    <w:rsid w:val="003E5E49"/>
    <w:rsid w:val="003E6D29"/>
    <w:rsid w:val="003E7528"/>
    <w:rsid w:val="003F43F3"/>
    <w:rsid w:val="00435A38"/>
    <w:rsid w:val="00442E64"/>
    <w:rsid w:val="0047050A"/>
    <w:rsid w:val="00472452"/>
    <w:rsid w:val="00473A2D"/>
    <w:rsid w:val="00477934"/>
    <w:rsid w:val="004813FC"/>
    <w:rsid w:val="00494BC7"/>
    <w:rsid w:val="004A019C"/>
    <w:rsid w:val="004B0ED6"/>
    <w:rsid w:val="004E3651"/>
    <w:rsid w:val="004F7231"/>
    <w:rsid w:val="0050098E"/>
    <w:rsid w:val="00501FC0"/>
    <w:rsid w:val="005032EC"/>
    <w:rsid w:val="00512BC6"/>
    <w:rsid w:val="00523554"/>
    <w:rsid w:val="00530F2B"/>
    <w:rsid w:val="005325AE"/>
    <w:rsid w:val="00534D6D"/>
    <w:rsid w:val="00536B02"/>
    <w:rsid w:val="005406F4"/>
    <w:rsid w:val="005457B3"/>
    <w:rsid w:val="00551245"/>
    <w:rsid w:val="00552642"/>
    <w:rsid w:val="00586023"/>
    <w:rsid w:val="00594518"/>
    <w:rsid w:val="005C5FC6"/>
    <w:rsid w:val="005D0FAF"/>
    <w:rsid w:val="005F09B9"/>
    <w:rsid w:val="005F4B1C"/>
    <w:rsid w:val="005F5093"/>
    <w:rsid w:val="00600A3C"/>
    <w:rsid w:val="006011F8"/>
    <w:rsid w:val="00604B27"/>
    <w:rsid w:val="00610C5B"/>
    <w:rsid w:val="0063166B"/>
    <w:rsid w:val="00634B61"/>
    <w:rsid w:val="00645EE8"/>
    <w:rsid w:val="006503DE"/>
    <w:rsid w:val="0065340C"/>
    <w:rsid w:val="00656197"/>
    <w:rsid w:val="00665804"/>
    <w:rsid w:val="0068463B"/>
    <w:rsid w:val="00684FA1"/>
    <w:rsid w:val="00692F0B"/>
    <w:rsid w:val="006D769C"/>
    <w:rsid w:val="006F7385"/>
    <w:rsid w:val="007067E3"/>
    <w:rsid w:val="0072242E"/>
    <w:rsid w:val="00757FAC"/>
    <w:rsid w:val="00763A5C"/>
    <w:rsid w:val="00763ADF"/>
    <w:rsid w:val="00775764"/>
    <w:rsid w:val="007864BE"/>
    <w:rsid w:val="00796BEB"/>
    <w:rsid w:val="007A2F55"/>
    <w:rsid w:val="007A4B42"/>
    <w:rsid w:val="007C10CC"/>
    <w:rsid w:val="007D2986"/>
    <w:rsid w:val="007E6AA1"/>
    <w:rsid w:val="007F0073"/>
    <w:rsid w:val="00800AA8"/>
    <w:rsid w:val="00813B79"/>
    <w:rsid w:val="0081575C"/>
    <w:rsid w:val="00824B80"/>
    <w:rsid w:val="008270DD"/>
    <w:rsid w:val="008303AE"/>
    <w:rsid w:val="00835383"/>
    <w:rsid w:val="00842CA7"/>
    <w:rsid w:val="00844223"/>
    <w:rsid w:val="00860EA5"/>
    <w:rsid w:val="00864702"/>
    <w:rsid w:val="00874705"/>
    <w:rsid w:val="008A4297"/>
    <w:rsid w:val="008A72F7"/>
    <w:rsid w:val="008D5B38"/>
    <w:rsid w:val="008E6064"/>
    <w:rsid w:val="008F222C"/>
    <w:rsid w:val="00901D4A"/>
    <w:rsid w:val="009030ED"/>
    <w:rsid w:val="00903E73"/>
    <w:rsid w:val="00910966"/>
    <w:rsid w:val="009240A7"/>
    <w:rsid w:val="00931B8D"/>
    <w:rsid w:val="00932737"/>
    <w:rsid w:val="009366E1"/>
    <w:rsid w:val="00940D28"/>
    <w:rsid w:val="009818C6"/>
    <w:rsid w:val="009933D7"/>
    <w:rsid w:val="0099503D"/>
    <w:rsid w:val="009A1864"/>
    <w:rsid w:val="009B22E0"/>
    <w:rsid w:val="009B7557"/>
    <w:rsid w:val="009E4F7D"/>
    <w:rsid w:val="009F4BB6"/>
    <w:rsid w:val="00A0035E"/>
    <w:rsid w:val="00A05948"/>
    <w:rsid w:val="00A13588"/>
    <w:rsid w:val="00A158EA"/>
    <w:rsid w:val="00A17018"/>
    <w:rsid w:val="00A23561"/>
    <w:rsid w:val="00A25324"/>
    <w:rsid w:val="00A324FE"/>
    <w:rsid w:val="00A378DB"/>
    <w:rsid w:val="00A37C87"/>
    <w:rsid w:val="00A563AA"/>
    <w:rsid w:val="00A63D49"/>
    <w:rsid w:val="00A753A9"/>
    <w:rsid w:val="00A94D55"/>
    <w:rsid w:val="00AA47F6"/>
    <w:rsid w:val="00AB0FEA"/>
    <w:rsid w:val="00AB5F4C"/>
    <w:rsid w:val="00AC11BA"/>
    <w:rsid w:val="00AC751D"/>
    <w:rsid w:val="00AD14EF"/>
    <w:rsid w:val="00AD6D97"/>
    <w:rsid w:val="00AF5169"/>
    <w:rsid w:val="00B11FA3"/>
    <w:rsid w:val="00B12A56"/>
    <w:rsid w:val="00B144C0"/>
    <w:rsid w:val="00B44BC4"/>
    <w:rsid w:val="00B471F1"/>
    <w:rsid w:val="00B62980"/>
    <w:rsid w:val="00B67939"/>
    <w:rsid w:val="00B7101B"/>
    <w:rsid w:val="00B74DA1"/>
    <w:rsid w:val="00B931C7"/>
    <w:rsid w:val="00B954BF"/>
    <w:rsid w:val="00BA39F6"/>
    <w:rsid w:val="00BB5F67"/>
    <w:rsid w:val="00BC0ABD"/>
    <w:rsid w:val="00BC25B6"/>
    <w:rsid w:val="00BE4229"/>
    <w:rsid w:val="00C0634F"/>
    <w:rsid w:val="00C35667"/>
    <w:rsid w:val="00C55EAB"/>
    <w:rsid w:val="00C56B0B"/>
    <w:rsid w:val="00C657FE"/>
    <w:rsid w:val="00C66027"/>
    <w:rsid w:val="00C7375F"/>
    <w:rsid w:val="00C86E7C"/>
    <w:rsid w:val="00CB13E8"/>
    <w:rsid w:val="00CF3373"/>
    <w:rsid w:val="00CF71B0"/>
    <w:rsid w:val="00D03D9C"/>
    <w:rsid w:val="00D0645C"/>
    <w:rsid w:val="00D11745"/>
    <w:rsid w:val="00D15946"/>
    <w:rsid w:val="00D239ED"/>
    <w:rsid w:val="00D30544"/>
    <w:rsid w:val="00D41DC1"/>
    <w:rsid w:val="00D50AB8"/>
    <w:rsid w:val="00D52D24"/>
    <w:rsid w:val="00D574E7"/>
    <w:rsid w:val="00D712E4"/>
    <w:rsid w:val="00DC2821"/>
    <w:rsid w:val="00DC4C6B"/>
    <w:rsid w:val="00DC5B7A"/>
    <w:rsid w:val="00DD63FD"/>
    <w:rsid w:val="00DF5CB5"/>
    <w:rsid w:val="00E11BCC"/>
    <w:rsid w:val="00E12AED"/>
    <w:rsid w:val="00E158DB"/>
    <w:rsid w:val="00E26F3A"/>
    <w:rsid w:val="00E406C5"/>
    <w:rsid w:val="00E72EE2"/>
    <w:rsid w:val="00E91811"/>
    <w:rsid w:val="00EA0898"/>
    <w:rsid w:val="00EB1476"/>
    <w:rsid w:val="00EB7818"/>
    <w:rsid w:val="00EE73C0"/>
    <w:rsid w:val="00EF252E"/>
    <w:rsid w:val="00F16036"/>
    <w:rsid w:val="00F30C1F"/>
    <w:rsid w:val="00F55220"/>
    <w:rsid w:val="00F608A9"/>
    <w:rsid w:val="00F97A1B"/>
    <w:rsid w:val="00FA2FD2"/>
    <w:rsid w:val="00FB3D86"/>
    <w:rsid w:val="00FD2B73"/>
    <w:rsid w:val="00FE6D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E95"/>
    <w:pPr>
      <w:suppressAutoHyphens/>
      <w:spacing w:line="276" w:lineRule="auto"/>
    </w:pPr>
  </w:style>
  <w:style w:type="paragraph" w:styleId="Nagwek1">
    <w:name w:val="heading 1"/>
    <w:basedOn w:val="LO-normal"/>
    <w:next w:val="LO-normal"/>
    <w:link w:val="Nagwek1Znak"/>
    <w:uiPriority w:val="99"/>
    <w:qFormat/>
    <w:rsid w:val="00394E95"/>
    <w:pPr>
      <w:keepNext/>
      <w:keepLines/>
      <w:spacing w:before="400" w:after="120"/>
      <w:outlineLvl w:val="0"/>
    </w:pPr>
    <w:rPr>
      <w:sz w:val="40"/>
      <w:szCs w:val="40"/>
    </w:rPr>
  </w:style>
  <w:style w:type="paragraph" w:styleId="Nagwek2">
    <w:name w:val="heading 2"/>
    <w:basedOn w:val="LO-normal"/>
    <w:next w:val="LO-normal"/>
    <w:link w:val="Nagwek2Znak"/>
    <w:uiPriority w:val="99"/>
    <w:qFormat/>
    <w:rsid w:val="00394E95"/>
    <w:pPr>
      <w:keepNext/>
      <w:keepLines/>
      <w:spacing w:before="360" w:after="120"/>
      <w:outlineLvl w:val="1"/>
    </w:pPr>
    <w:rPr>
      <w:sz w:val="32"/>
      <w:szCs w:val="32"/>
    </w:rPr>
  </w:style>
  <w:style w:type="paragraph" w:styleId="Nagwek3">
    <w:name w:val="heading 3"/>
    <w:basedOn w:val="LO-normal"/>
    <w:next w:val="LO-normal"/>
    <w:link w:val="Nagwek3Znak"/>
    <w:uiPriority w:val="99"/>
    <w:qFormat/>
    <w:rsid w:val="00394E95"/>
    <w:pPr>
      <w:keepNext/>
      <w:keepLines/>
      <w:spacing w:before="320" w:after="80"/>
      <w:outlineLvl w:val="2"/>
    </w:pPr>
    <w:rPr>
      <w:color w:val="434343"/>
      <w:sz w:val="28"/>
      <w:szCs w:val="28"/>
    </w:rPr>
  </w:style>
  <w:style w:type="paragraph" w:styleId="Nagwek4">
    <w:name w:val="heading 4"/>
    <w:basedOn w:val="LO-normal"/>
    <w:next w:val="LO-normal"/>
    <w:link w:val="Nagwek4Znak"/>
    <w:uiPriority w:val="99"/>
    <w:qFormat/>
    <w:rsid w:val="00394E95"/>
    <w:pPr>
      <w:keepNext/>
      <w:keepLines/>
      <w:spacing w:before="280" w:after="80"/>
      <w:outlineLvl w:val="3"/>
    </w:pPr>
    <w:rPr>
      <w:color w:val="666666"/>
      <w:sz w:val="24"/>
      <w:szCs w:val="24"/>
    </w:rPr>
  </w:style>
  <w:style w:type="paragraph" w:styleId="Nagwek5">
    <w:name w:val="heading 5"/>
    <w:basedOn w:val="LO-normal"/>
    <w:next w:val="LO-normal"/>
    <w:link w:val="Nagwek5Znak"/>
    <w:uiPriority w:val="99"/>
    <w:qFormat/>
    <w:rsid w:val="00394E95"/>
    <w:pPr>
      <w:keepNext/>
      <w:keepLines/>
      <w:spacing w:before="240" w:after="80"/>
      <w:outlineLvl w:val="4"/>
    </w:pPr>
    <w:rPr>
      <w:color w:val="666666"/>
    </w:rPr>
  </w:style>
  <w:style w:type="paragraph" w:styleId="Nagwek6">
    <w:name w:val="heading 6"/>
    <w:basedOn w:val="LO-normal"/>
    <w:next w:val="LO-normal"/>
    <w:link w:val="Nagwek6Znak"/>
    <w:uiPriority w:val="99"/>
    <w:qFormat/>
    <w:rsid w:val="00394E9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4E95"/>
    <w:rPr>
      <w:rFonts w:ascii="Cambria" w:hAnsi="Cambria" w:cs="Times New Roman"/>
      <w:b/>
      <w:bCs/>
      <w:kern w:val="2"/>
      <w:sz w:val="32"/>
      <w:szCs w:val="32"/>
    </w:rPr>
  </w:style>
  <w:style w:type="character" w:customStyle="1" w:styleId="Nagwek2Znak">
    <w:name w:val="Nagłówek 2 Znak"/>
    <w:basedOn w:val="Domylnaczcionkaakapitu"/>
    <w:link w:val="Nagwek2"/>
    <w:uiPriority w:val="99"/>
    <w:semiHidden/>
    <w:locked/>
    <w:rsid w:val="00394E95"/>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394E95"/>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394E95"/>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394E95"/>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394E95"/>
    <w:rPr>
      <w:rFonts w:ascii="Calibri" w:hAnsi="Calibri" w:cs="Times New Roman"/>
      <w:b/>
      <w:bCs/>
    </w:rPr>
  </w:style>
  <w:style w:type="paragraph" w:styleId="Tekstdymka">
    <w:name w:val="Balloon Text"/>
    <w:basedOn w:val="Normalny"/>
    <w:link w:val="TekstdymkaZnak"/>
    <w:uiPriority w:val="99"/>
    <w:semiHidden/>
    <w:rsid w:val="00394E9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omylnaczcionkaakapitu"/>
    <w:uiPriority w:val="99"/>
    <w:rsid w:val="00394E95"/>
    <w:rPr>
      <w:rFonts w:cs="Times New Roman"/>
      <w:color w:val="0000FF"/>
      <w:u w:val="single"/>
    </w:rPr>
  </w:style>
  <w:style w:type="character" w:customStyle="1" w:styleId="NagwekZnak">
    <w:name w:val="Nagłówek Znak"/>
    <w:aliases w:val="Nagłówek strony Znak"/>
    <w:basedOn w:val="Domylnaczcionkaakapitu"/>
    <w:link w:val="Nagwek"/>
    <w:uiPriority w:val="99"/>
    <w:locked/>
    <w:rsid w:val="00394E95"/>
    <w:rPr>
      <w:rFonts w:cs="Times New Roman"/>
    </w:rPr>
  </w:style>
  <w:style w:type="character" w:customStyle="1" w:styleId="FooterChar">
    <w:name w:val="Footer Char"/>
    <w:uiPriority w:val="99"/>
    <w:locked/>
    <w:rsid w:val="00394E95"/>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omylnaczcionkaakapitu"/>
    <w:uiPriority w:val="99"/>
    <w:rsid w:val="00394E95"/>
    <w:rPr>
      <w:rFonts w:cs="Times New Roman"/>
    </w:rPr>
  </w:style>
  <w:style w:type="character" w:customStyle="1" w:styleId="contextualspellingandgrammarerror">
    <w:name w:val="contextualspellingandgrammarerror"/>
    <w:basedOn w:val="Domylnaczcionkaakapitu"/>
    <w:uiPriority w:val="99"/>
    <w:rsid w:val="00394E95"/>
    <w:rPr>
      <w:rFonts w:cs="Times New Roman"/>
    </w:rPr>
  </w:style>
  <w:style w:type="character" w:customStyle="1" w:styleId="eop">
    <w:name w:val="eop"/>
    <w:basedOn w:val="Domylnaczcionkaakapitu"/>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BezodstpwZnak">
    <w:name w:val="Bez odstępów Znak"/>
    <w:link w:val="Bezodstpw"/>
    <w:uiPriority w:val="99"/>
    <w:locked/>
    <w:rsid w:val="00394E95"/>
    <w:rPr>
      <w:rFonts w:ascii="Calibri" w:hAnsi="Calibri"/>
      <w:sz w:val="22"/>
      <w:lang w:val="pl-PL" w:eastAsia="en-US"/>
    </w:rPr>
  </w:style>
  <w:style w:type="character" w:customStyle="1" w:styleId="czeindeksu">
    <w:name w:val="Łącze indeksu"/>
    <w:uiPriority w:val="99"/>
    <w:rsid w:val="00D11745"/>
  </w:style>
  <w:style w:type="paragraph" w:styleId="Nagwek">
    <w:name w:val="header"/>
    <w:aliases w:val="Nagłówek strony"/>
    <w:basedOn w:val="Normalny"/>
    <w:next w:val="Tekstpodstawowy"/>
    <w:link w:val="NagwekZnak"/>
    <w:uiPriority w:val="99"/>
    <w:rsid w:val="00394E95"/>
    <w:pPr>
      <w:tabs>
        <w:tab w:val="center" w:pos="4536"/>
        <w:tab w:val="right" w:pos="9072"/>
      </w:tabs>
      <w:spacing w:line="240" w:lineRule="auto"/>
    </w:pPr>
  </w:style>
  <w:style w:type="character" w:customStyle="1" w:styleId="HeaderChar1">
    <w:name w:val="Header Char1"/>
    <w:aliases w:val="Nagłówek strony Char1"/>
    <w:basedOn w:val="Domylnaczcionkaakapitu"/>
    <w:link w:val="Nagwek"/>
    <w:uiPriority w:val="99"/>
    <w:semiHidden/>
    <w:locked/>
    <w:rsid w:val="00763ADF"/>
    <w:rPr>
      <w:rFonts w:cs="Times New Roman"/>
    </w:rPr>
  </w:style>
  <w:style w:type="paragraph" w:styleId="Tekstpodstawowy">
    <w:name w:val="Body Text"/>
    <w:basedOn w:val="Normalny"/>
    <w:link w:val="TekstpodstawowyZnak"/>
    <w:uiPriority w:val="99"/>
    <w:rsid w:val="00394E95"/>
    <w:pPr>
      <w:spacing w:line="240" w:lineRule="auto"/>
      <w:jc w:val="both"/>
    </w:pPr>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locked/>
    <w:rsid w:val="00763ADF"/>
    <w:rPr>
      <w:rFonts w:cs="Times New Roman"/>
    </w:rPr>
  </w:style>
  <w:style w:type="paragraph" w:styleId="Lista">
    <w:name w:val="List"/>
    <w:basedOn w:val="Tekstpodstawowy"/>
    <w:uiPriority w:val="99"/>
    <w:rsid w:val="00D11745"/>
    <w:rPr>
      <w:rFonts w:cs="Arial"/>
    </w:rPr>
  </w:style>
  <w:style w:type="paragraph" w:styleId="Legenda">
    <w:name w:val="caption"/>
    <w:basedOn w:val="Normalny"/>
    <w:uiPriority w:val="99"/>
    <w:qFormat/>
    <w:rsid w:val="00D11745"/>
    <w:pPr>
      <w:suppressLineNumbers/>
      <w:spacing w:before="120" w:after="120"/>
    </w:pPr>
    <w:rPr>
      <w:i/>
      <w:iCs/>
      <w:sz w:val="24"/>
      <w:szCs w:val="24"/>
    </w:rPr>
  </w:style>
  <w:style w:type="paragraph" w:customStyle="1" w:styleId="Indeks">
    <w:name w:val="Indeks"/>
    <w:basedOn w:val="Normalny"/>
    <w:uiPriority w:val="99"/>
    <w:rsid w:val="00D11745"/>
    <w:pPr>
      <w:suppressLineNumbers/>
    </w:pPr>
  </w:style>
  <w:style w:type="paragraph" w:customStyle="1" w:styleId="LO-normal">
    <w:name w:val="LO-normal"/>
    <w:uiPriority w:val="99"/>
    <w:rsid w:val="00394E95"/>
    <w:pPr>
      <w:suppressAutoHyphens/>
      <w:spacing w:line="276" w:lineRule="auto"/>
    </w:pPr>
  </w:style>
  <w:style w:type="paragraph" w:styleId="Tytu">
    <w:name w:val="Title"/>
    <w:basedOn w:val="LO-normal"/>
    <w:next w:val="LO-normal"/>
    <w:link w:val="TytuZnak"/>
    <w:uiPriority w:val="99"/>
    <w:qFormat/>
    <w:rsid w:val="00394E95"/>
    <w:pPr>
      <w:keepNext/>
      <w:keepLines/>
      <w:spacing w:after="60"/>
    </w:pPr>
    <w:rPr>
      <w:rFonts w:ascii="Cambria" w:hAnsi="Cambria" w:cs="Times New Roman"/>
      <w:b/>
      <w:bCs/>
      <w:kern w:val="2"/>
      <w:sz w:val="32"/>
      <w:szCs w:val="32"/>
    </w:rPr>
  </w:style>
  <w:style w:type="character" w:customStyle="1" w:styleId="TytuZnak">
    <w:name w:val="Tytuł Znak"/>
    <w:basedOn w:val="Domylnaczcionkaakapitu"/>
    <w:link w:val="Tytu"/>
    <w:uiPriority w:val="99"/>
    <w:locked/>
    <w:rsid w:val="00763ADF"/>
    <w:rPr>
      <w:rFonts w:ascii="Cambria" w:hAnsi="Cambria" w:cs="Times New Roman"/>
      <w:b/>
      <w:bCs/>
      <w:kern w:val="28"/>
      <w:sz w:val="32"/>
      <w:szCs w:val="32"/>
    </w:rPr>
  </w:style>
  <w:style w:type="paragraph" w:styleId="Podtytu">
    <w:name w:val="Subtitle"/>
    <w:basedOn w:val="LO-normal"/>
    <w:next w:val="LO-normal"/>
    <w:link w:val="PodtytuZnak"/>
    <w:uiPriority w:val="99"/>
    <w:qFormat/>
    <w:rsid w:val="00394E95"/>
    <w:pPr>
      <w:keepNext/>
      <w:keepLines/>
      <w:spacing w:after="320"/>
    </w:pPr>
    <w:rPr>
      <w:rFonts w:ascii="Cambria" w:hAnsi="Cambria" w:cs="Times New Roman"/>
      <w:sz w:val="24"/>
      <w:szCs w:val="24"/>
    </w:rPr>
  </w:style>
  <w:style w:type="character" w:customStyle="1" w:styleId="PodtytuZnak">
    <w:name w:val="Podtytuł Znak"/>
    <w:basedOn w:val="Domylnaczcionkaakapitu"/>
    <w:link w:val="Podtytu"/>
    <w:uiPriority w:val="99"/>
    <w:locked/>
    <w:rsid w:val="00763ADF"/>
    <w:rPr>
      <w:rFonts w:ascii="Cambria" w:hAnsi="Cambria" w:cs="Times New Roman"/>
      <w:sz w:val="24"/>
      <w:szCs w:val="24"/>
    </w:rPr>
  </w:style>
  <w:style w:type="paragraph" w:customStyle="1" w:styleId="Gwkaistopka">
    <w:name w:val="Główka i stopka"/>
    <w:basedOn w:val="Normalny"/>
    <w:uiPriority w:val="99"/>
    <w:rsid w:val="00D11745"/>
  </w:style>
  <w:style w:type="paragraph" w:styleId="Stopka">
    <w:name w:val="footer"/>
    <w:basedOn w:val="Normalny"/>
    <w:link w:val="StopkaZnak"/>
    <w:uiPriority w:val="99"/>
    <w:rsid w:val="00394E95"/>
    <w:pPr>
      <w:tabs>
        <w:tab w:val="center" w:pos="4536"/>
        <w:tab w:val="right" w:pos="9072"/>
      </w:tabs>
      <w:spacing w:line="240" w:lineRule="auto"/>
    </w:pPr>
    <w:rPr>
      <w:rFonts w:cs="Times New Roman"/>
      <w:sz w:val="20"/>
      <w:szCs w:val="20"/>
    </w:rPr>
  </w:style>
  <w:style w:type="character" w:customStyle="1" w:styleId="StopkaZnak">
    <w:name w:val="Stopka Znak"/>
    <w:basedOn w:val="Domylnaczcionkaakapitu"/>
    <w:link w:val="Stopka"/>
    <w:uiPriority w:val="99"/>
    <w:semiHidden/>
    <w:locked/>
    <w:rsid w:val="00763ADF"/>
    <w:rPr>
      <w:rFonts w:cs="Times New Roman"/>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
    <w:basedOn w:val="Normalny"/>
    <w:link w:val="AkapitzlistZnak"/>
    <w:uiPriority w:val="99"/>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rPr>
  </w:style>
  <w:style w:type="paragraph" w:customStyle="1" w:styleId="Akapitzlist1">
    <w:name w:val="Akapit z listą1"/>
    <w:basedOn w:val="Normalny"/>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Tekstpodstawowywcity">
    <w:name w:val="Body Text Indent"/>
    <w:basedOn w:val="Normalny"/>
    <w:link w:val="TekstpodstawowywcityZnak"/>
    <w:uiPriority w:val="99"/>
    <w:rsid w:val="00394E95"/>
    <w:pPr>
      <w:spacing w:line="240" w:lineRule="auto"/>
      <w:jc w:val="center"/>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locked/>
    <w:rsid w:val="00763ADF"/>
    <w:rPr>
      <w:rFonts w:cs="Times New Roman"/>
    </w:rPr>
  </w:style>
  <w:style w:type="paragraph" w:customStyle="1" w:styleId="paragraph">
    <w:name w:val="paragraph"/>
    <w:basedOn w:val="Normalny"/>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ny"/>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ny"/>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rsid w:val="00394E95"/>
    <w:pPr>
      <w:spacing w:after="120" w:line="480" w:lineRule="auto"/>
      <w:ind w:left="283"/>
    </w:pPr>
    <w:rPr>
      <w:rFonts w:cs="Times New Roman"/>
      <w:sz w:val="20"/>
      <w:szCs w:val="20"/>
    </w:rPr>
  </w:style>
  <w:style w:type="character" w:customStyle="1" w:styleId="Tekstpodstawowywcity2Znak">
    <w:name w:val="Tekst podstawowy wcięty 2 Znak"/>
    <w:basedOn w:val="Domylnaczcionkaakapitu"/>
    <w:link w:val="Tekstpodstawowywcity2"/>
    <w:uiPriority w:val="99"/>
    <w:semiHidden/>
    <w:locked/>
    <w:rsid w:val="00763ADF"/>
    <w:rPr>
      <w:rFonts w:cs="Times New Roman"/>
    </w:rPr>
  </w:style>
  <w:style w:type="paragraph" w:styleId="Tekstkomentarza">
    <w:name w:val="annotation text"/>
    <w:basedOn w:val="Normalny"/>
    <w:link w:val="TekstkomentarzaZnak"/>
    <w:uiPriority w:val="99"/>
    <w:semiHidden/>
    <w:rsid w:val="00394E95"/>
    <w:pPr>
      <w:spacing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locked/>
    <w:rsid w:val="00763ADF"/>
    <w:rPr>
      <w:rFonts w:cs="Times New Roman"/>
      <w:sz w:val="20"/>
      <w:szCs w:val="20"/>
    </w:rPr>
  </w:style>
  <w:style w:type="paragraph" w:styleId="Tekstprzypisudolnego">
    <w:name w:val="footnote text"/>
    <w:basedOn w:val="Normalny"/>
    <w:link w:val="TekstprzypisudolnegoZnak"/>
    <w:uiPriority w:val="99"/>
    <w:rsid w:val="00394E95"/>
    <w:pPr>
      <w:spacing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sid w:val="00763ADF"/>
    <w:rPr>
      <w:rFonts w:cs="Times New Roman"/>
      <w:sz w:val="20"/>
      <w:szCs w:val="20"/>
    </w:rPr>
  </w:style>
  <w:style w:type="paragraph" w:styleId="NormalnyWeb">
    <w:name w:val="Normal (Web)"/>
    <w:basedOn w:val="Normalny"/>
    <w:uiPriority w:val="99"/>
    <w:rsid w:val="00394E95"/>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394E95"/>
    <w:pPr>
      <w:suppressAutoHyphens/>
    </w:pPr>
    <w:rPr>
      <w:rFonts w:ascii="Calibri" w:hAnsi="Calibri" w:cs="Times New Roman"/>
      <w:lang w:eastAsia="en-US"/>
    </w:rPr>
  </w:style>
  <w:style w:type="paragraph" w:customStyle="1" w:styleId="Akapitzlist2">
    <w:name w:val="Akapit z listą2"/>
    <w:basedOn w:val="Normalny"/>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tblPr>
      <w:tblCellMar>
        <w:top w:w="0" w:type="dxa"/>
        <w:left w:w="0" w:type="dxa"/>
        <w:bottom w:w="0" w:type="dxa"/>
        <w:right w:w="0" w:type="dxa"/>
      </w:tblCellMar>
    </w:tblPr>
  </w:style>
  <w:style w:type="table" w:styleId="Tabela-Siatka">
    <w:name w:val="Table Grid"/>
    <w:basedOn w:val="Standardowy"/>
    <w:uiPriority w:val="99"/>
    <w:rsid w:val="00394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6011F8"/>
    <w:pPr>
      <w:spacing w:line="276" w:lineRule="auto"/>
    </w:pPr>
  </w:style>
  <w:style w:type="character" w:styleId="Odwoanieprzypisudolnego">
    <w:name w:val="footnote reference"/>
    <w:basedOn w:val="Domylnaczcionkaakapitu"/>
    <w:uiPriority w:val="99"/>
    <w:semiHidden/>
    <w:locked/>
    <w:rsid w:val="00775764"/>
    <w:rPr>
      <w:rFonts w:cs="Times New Roman"/>
      <w:shd w:val="clear" w:color="auto" w:fill="auto"/>
      <w:vertAlign w:val="superscript"/>
    </w:rPr>
  </w:style>
  <w:style w:type="paragraph" w:customStyle="1" w:styleId="Akapitzlist3">
    <w:name w:val="Akapit z listą3"/>
    <w:basedOn w:val="Normalny"/>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Pogrubienie">
    <w:name w:val="Strong"/>
    <w:basedOn w:val="Domylnaczcionkaakapitu"/>
    <w:uiPriority w:val="99"/>
    <w:qFormat/>
    <w:locked/>
    <w:rsid w:val="00305D8D"/>
    <w:rPr>
      <w:rFonts w:cs="Times New Roman"/>
      <w:b/>
    </w:rPr>
  </w:style>
  <w:style w:type="paragraph" w:customStyle="1" w:styleId="Normalny1">
    <w:name w:val="Normalny1"/>
    <w:uiPriority w:val="99"/>
    <w:rsid w:val="001F1DBD"/>
    <w:pPr>
      <w:spacing w:line="276" w:lineRule="auto"/>
    </w:pPr>
  </w:style>
  <w:style w:type="character" w:styleId="Hipercze">
    <w:name w:val="Hyperlink"/>
    <w:basedOn w:val="Domylnaczcionkaakapitu"/>
    <w:uiPriority w:val="99"/>
    <w:unhideWhenUsed/>
    <w:locked/>
    <w:rsid w:val="005F4B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95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ozmswia_bialystok"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zozmswia_bialystok"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11315</Words>
  <Characters>67892</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DZP</vt:lpstr>
    </vt:vector>
  </TitlesOfParts>
  <Company>HP</Company>
  <LinksUpToDate>false</LinksUpToDate>
  <CharactersWithSpaces>79049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creator>User</dc:creator>
  <cp:lastModifiedBy>UK</cp:lastModifiedBy>
  <cp:revision>4</cp:revision>
  <cp:lastPrinted>2022-09-13T06:08:00Z</cp:lastPrinted>
  <dcterms:created xsi:type="dcterms:W3CDTF">2022-09-12T10:44:00Z</dcterms:created>
  <dcterms:modified xsi:type="dcterms:W3CDTF">2022-09-13T06:09:00Z</dcterms:modified>
</cp:coreProperties>
</file>