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9FDF" w14:textId="618A84B9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>C</w:t>
      </w:r>
      <w:r w:rsidR="00492004">
        <w:rPr>
          <w:rFonts w:ascii="Arial" w:hAnsi="Arial" w:cs="Arial"/>
          <w:sz w:val="20"/>
          <w:szCs w:val="20"/>
        </w:rPr>
        <w:t>hojnice</w:t>
      </w:r>
      <w:r w:rsidRPr="00A74443">
        <w:rPr>
          <w:rFonts w:ascii="Arial" w:hAnsi="Arial" w:cs="Arial"/>
          <w:sz w:val="20"/>
          <w:szCs w:val="20"/>
        </w:rPr>
        <w:t xml:space="preserve">, </w:t>
      </w:r>
      <w:r w:rsidR="00C41773">
        <w:rPr>
          <w:rFonts w:ascii="Arial" w:hAnsi="Arial" w:cs="Arial"/>
          <w:sz w:val="20"/>
          <w:szCs w:val="20"/>
        </w:rPr>
        <w:t>2022-0</w:t>
      </w:r>
      <w:r w:rsidR="00CE185A">
        <w:rPr>
          <w:rFonts w:ascii="Arial" w:hAnsi="Arial" w:cs="Arial"/>
          <w:sz w:val="20"/>
          <w:szCs w:val="20"/>
        </w:rPr>
        <w:t>9</w:t>
      </w:r>
      <w:r w:rsidR="00C41773">
        <w:rPr>
          <w:rFonts w:ascii="Arial" w:hAnsi="Arial" w:cs="Arial"/>
          <w:sz w:val="20"/>
          <w:szCs w:val="20"/>
        </w:rPr>
        <w:t>-</w:t>
      </w:r>
      <w:r w:rsidR="00C329F8">
        <w:rPr>
          <w:rFonts w:ascii="Arial" w:hAnsi="Arial" w:cs="Arial"/>
          <w:sz w:val="20"/>
          <w:szCs w:val="20"/>
        </w:rPr>
        <w:t>27</w:t>
      </w:r>
    </w:p>
    <w:p w14:paraId="0F0A2C6B" w14:textId="3218312C" w:rsidR="00970158" w:rsidRPr="001D0A70" w:rsidRDefault="00970158" w:rsidP="00492004">
      <w:pPr>
        <w:jc w:val="both"/>
        <w:rPr>
          <w:rFonts w:ascii="Arial" w:hAnsi="Arial" w:cs="Arial"/>
          <w:sz w:val="20"/>
          <w:szCs w:val="20"/>
        </w:rPr>
      </w:pPr>
      <w:r w:rsidRPr="00492004">
        <w:rPr>
          <w:rFonts w:ascii="Arial" w:hAnsi="Arial" w:cs="Arial"/>
          <w:sz w:val="20"/>
          <w:szCs w:val="20"/>
        </w:rPr>
        <w:t xml:space="preserve"> </w:t>
      </w:r>
      <w:r w:rsidR="00492004" w:rsidRPr="00492004">
        <w:rPr>
          <w:rFonts w:ascii="Arial" w:hAnsi="Arial" w:cs="Arial"/>
          <w:sz w:val="20"/>
          <w:szCs w:val="20"/>
        </w:rPr>
        <w:t>ZP.272.1</w:t>
      </w:r>
      <w:r w:rsidR="00C329F8">
        <w:rPr>
          <w:rFonts w:ascii="Arial" w:hAnsi="Arial" w:cs="Arial"/>
          <w:sz w:val="20"/>
          <w:szCs w:val="20"/>
        </w:rPr>
        <w:t>7</w:t>
      </w:r>
      <w:r w:rsidR="00492004" w:rsidRPr="00492004">
        <w:rPr>
          <w:rFonts w:ascii="Arial" w:hAnsi="Arial" w:cs="Arial"/>
          <w:sz w:val="20"/>
          <w:szCs w:val="20"/>
        </w:rPr>
        <w:t>.2022</w:t>
      </w:r>
    </w:p>
    <w:p w14:paraId="6125B389" w14:textId="66ACA5CA" w:rsidR="00970158" w:rsidRPr="00492004" w:rsidRDefault="00970158" w:rsidP="004920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5E650AB8" w14:textId="77777777" w:rsidR="007D6AD5" w:rsidRPr="0091373A" w:rsidRDefault="007D6AD5" w:rsidP="00CE185A">
      <w:pPr>
        <w:pStyle w:val="Bezodstpw"/>
        <w:spacing w:line="276" w:lineRule="auto"/>
        <w:rPr>
          <w:rFonts w:ascii="Arial" w:hAnsi="Arial" w:cs="Arial"/>
          <w:b/>
        </w:rPr>
      </w:pPr>
    </w:p>
    <w:p w14:paraId="16285ACB" w14:textId="677919FC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4685F989" w14:textId="3E6CEC56" w:rsidR="00C329F8" w:rsidRPr="00C329F8" w:rsidRDefault="00970158" w:rsidP="00C329F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E185A">
        <w:rPr>
          <w:rFonts w:ascii="Arial" w:hAnsi="Arial" w:cs="Arial"/>
          <w:sz w:val="20"/>
          <w:szCs w:val="20"/>
        </w:rPr>
        <w:t>Dotyczy</w:t>
      </w:r>
      <w:r w:rsidR="00012976">
        <w:rPr>
          <w:rFonts w:ascii="Arial" w:hAnsi="Arial" w:cs="Arial"/>
          <w:sz w:val="20"/>
          <w:szCs w:val="20"/>
        </w:rPr>
        <w:t>:</w:t>
      </w:r>
      <w:r w:rsidRPr="00CE185A">
        <w:rPr>
          <w:rFonts w:ascii="Arial" w:hAnsi="Arial" w:cs="Arial"/>
          <w:sz w:val="20"/>
          <w:szCs w:val="20"/>
        </w:rPr>
        <w:t xml:space="preserve"> postępowania o udzielenie zamówienia publicznego pn.:</w:t>
      </w:r>
      <w:r w:rsidRPr="00CE185A">
        <w:rPr>
          <w:rFonts w:ascii="Arial" w:hAnsi="Arial" w:cs="Arial"/>
          <w:b/>
          <w:sz w:val="20"/>
          <w:szCs w:val="20"/>
        </w:rPr>
        <w:t xml:space="preserve"> </w:t>
      </w:r>
      <w:r w:rsidR="00C329F8" w:rsidRPr="00C329F8">
        <w:rPr>
          <w:rFonts w:ascii="Arial" w:hAnsi="Arial" w:cs="Arial"/>
          <w:b/>
          <w:sz w:val="20"/>
          <w:szCs w:val="20"/>
        </w:rPr>
        <w:t>Wykonanie dokumentacji projektowej rozbudowy drogi powiatowej nr 2645G na odcinku Lichnowy – Nowe Ostrowite.</w:t>
      </w:r>
    </w:p>
    <w:p w14:paraId="1CC2E3CC" w14:textId="77777777" w:rsidR="00C329F8" w:rsidRDefault="00C329F8" w:rsidP="00C329F8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FB0737">
        <w:rPr>
          <w:rFonts w:ascii="Arial" w:hAnsi="Arial" w:cs="Arial"/>
          <w:sz w:val="20"/>
          <w:szCs w:val="20"/>
        </w:rPr>
        <w:t xml:space="preserve">Ogłoszenie </w:t>
      </w:r>
      <w:r>
        <w:rPr>
          <w:rFonts w:ascii="Arial" w:hAnsi="Arial" w:cs="Arial"/>
          <w:sz w:val="20"/>
          <w:szCs w:val="20"/>
        </w:rPr>
        <w:t>o zamówieniu nr</w:t>
      </w:r>
      <w:r>
        <w:t xml:space="preserve">  </w:t>
      </w:r>
      <w:r w:rsidRPr="00C631D9">
        <w:rPr>
          <w:rFonts w:ascii="Arial" w:hAnsi="Arial" w:cs="Arial"/>
          <w:sz w:val="20"/>
        </w:rPr>
        <w:t>2022/BZP 00335511/01</w:t>
      </w:r>
      <w:r>
        <w:t xml:space="preserve"> </w:t>
      </w:r>
      <w:r w:rsidRPr="0076738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dnia 2022-09-06</w:t>
      </w:r>
    </w:p>
    <w:p w14:paraId="5E483FB4" w14:textId="77777777" w:rsidR="00C329F8" w:rsidRDefault="00C329F8" w:rsidP="00CE185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4FFA5119" w:rsidR="00104C8A" w:rsidRDefault="00970158" w:rsidP="00C329F8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>ustawy z dnia 11 września 2019 roku 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510613EF" w14:textId="77777777" w:rsidR="00C329F8" w:rsidRPr="00220377" w:rsidRDefault="00C329F8" w:rsidP="00C329F8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0F170670" w14:textId="7E4573C0" w:rsidR="00970158" w:rsidRPr="00B776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 w:rsidRPr="00B77677">
        <w:rPr>
          <w:rFonts w:ascii="Arial" w:eastAsia="Times New Roman" w:hAnsi="Arial" w:cs="Arial"/>
          <w:sz w:val="20"/>
          <w:szCs w:val="20"/>
        </w:rPr>
        <w:t>3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Prawo zamówień publicznych (t. j.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Dz.U. 2022 poz. 1710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4AD8D60" w14:textId="77777777" w:rsidR="00CF44FC" w:rsidRPr="00220377" w:rsidRDefault="00CF44FC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8ED8C3" w14:textId="1593FF09" w:rsidR="00CE185A" w:rsidRPr="002203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98BE2A1" w14:textId="5ECFB7CA" w:rsidR="004D7C8C" w:rsidRPr="005B0E72" w:rsidRDefault="00104C8A" w:rsidP="004D7C8C">
      <w:pPr>
        <w:pStyle w:val="Default"/>
        <w:spacing w:line="276" w:lineRule="auto"/>
        <w:jc w:val="both"/>
        <w:rPr>
          <w:b/>
          <w:sz w:val="20"/>
          <w:szCs w:val="20"/>
        </w:rPr>
      </w:pPr>
      <w:bookmarkStart w:id="0" w:name="_Hlk107467366"/>
      <w:r w:rsidRPr="00220377">
        <w:rPr>
          <w:rFonts w:eastAsia="Times New Roman"/>
          <w:sz w:val="20"/>
          <w:szCs w:val="20"/>
        </w:rPr>
        <w:t xml:space="preserve">Zamawiający unieważnia </w:t>
      </w:r>
      <w:r w:rsidR="00B77677">
        <w:rPr>
          <w:rFonts w:eastAsia="Times New Roman"/>
          <w:sz w:val="20"/>
          <w:szCs w:val="20"/>
        </w:rPr>
        <w:t xml:space="preserve"> </w:t>
      </w:r>
      <w:r w:rsidRPr="00220377">
        <w:rPr>
          <w:rFonts w:eastAsia="Times New Roman"/>
          <w:sz w:val="20"/>
          <w:szCs w:val="20"/>
        </w:rPr>
        <w:t>postępowani</w:t>
      </w:r>
      <w:r w:rsidR="00C329F8">
        <w:rPr>
          <w:rFonts w:eastAsia="Times New Roman"/>
          <w:sz w:val="20"/>
          <w:szCs w:val="20"/>
        </w:rPr>
        <w:t>e</w:t>
      </w:r>
      <w:r w:rsidRPr="00220377">
        <w:rPr>
          <w:rFonts w:eastAsia="Times New Roman"/>
          <w:sz w:val="20"/>
          <w:szCs w:val="20"/>
        </w:rPr>
        <w:t xml:space="preserve"> o udzielenie zamówienia, ponieważ cena najkorzystniejszej oferty</w:t>
      </w:r>
      <w:r w:rsidR="00A97D29" w:rsidRPr="00220377">
        <w:rPr>
          <w:rFonts w:eastAsia="Times New Roman"/>
          <w:sz w:val="20"/>
          <w:szCs w:val="20"/>
        </w:rPr>
        <w:t xml:space="preserve"> złożonej</w:t>
      </w:r>
      <w:r w:rsidR="00492004">
        <w:rPr>
          <w:sz w:val="20"/>
          <w:szCs w:val="20"/>
        </w:rPr>
        <w:t xml:space="preserve">: </w:t>
      </w:r>
      <w:r w:rsidR="00C329F8" w:rsidRPr="00C329F8">
        <w:rPr>
          <w:bCs/>
          <w:sz w:val="20"/>
          <w:szCs w:val="20"/>
        </w:rPr>
        <w:t>56 789,10</w:t>
      </w:r>
      <w:r w:rsidR="00C329F8" w:rsidRPr="00C329F8">
        <w:rPr>
          <w:b/>
          <w:sz w:val="20"/>
          <w:szCs w:val="20"/>
        </w:rPr>
        <w:t xml:space="preserve"> </w:t>
      </w:r>
      <w:r w:rsidR="00CE185A" w:rsidRPr="00492004">
        <w:rPr>
          <w:sz w:val="20"/>
          <w:szCs w:val="20"/>
        </w:rPr>
        <w:t>zł brutto</w:t>
      </w:r>
      <w:r w:rsidR="00CE185A" w:rsidRPr="00CE185A">
        <w:rPr>
          <w:b/>
          <w:sz w:val="20"/>
          <w:szCs w:val="20"/>
        </w:rPr>
        <w:t xml:space="preserve"> </w:t>
      </w:r>
      <w:r w:rsidRPr="00220377">
        <w:rPr>
          <w:rFonts w:eastAsia="Times New Roman"/>
          <w:sz w:val="20"/>
          <w:szCs w:val="20"/>
        </w:rPr>
        <w:t xml:space="preserve">przewyższa kwotę, którą </w:t>
      </w:r>
      <w:bookmarkEnd w:id="0"/>
      <w:r w:rsidR="00CE185A" w:rsidRPr="00CE185A">
        <w:rPr>
          <w:rFonts w:eastAsia="Times New Roman"/>
          <w:bCs/>
          <w:sz w:val="20"/>
          <w:szCs w:val="20"/>
        </w:rPr>
        <w:t xml:space="preserve">Zamawiający zamierza przeznaczyć na sfinansowanie zamówienia: </w:t>
      </w:r>
      <w:r w:rsidR="00C329F8">
        <w:rPr>
          <w:rFonts w:eastAsia="Times New Roman"/>
          <w:bCs/>
          <w:sz w:val="20"/>
          <w:szCs w:val="20"/>
        </w:rPr>
        <w:t>50</w:t>
      </w:r>
      <w:r w:rsidR="00CE185A" w:rsidRPr="00CE185A">
        <w:rPr>
          <w:rFonts w:eastAsia="Times New Roman"/>
          <w:bCs/>
          <w:sz w:val="20"/>
          <w:szCs w:val="20"/>
        </w:rPr>
        <w:t> 000,00 zł brutto.</w:t>
      </w:r>
      <w:r w:rsidR="004D7C8C">
        <w:rPr>
          <w:rFonts w:eastAsia="Times New Roman"/>
          <w:bCs/>
          <w:sz w:val="20"/>
          <w:szCs w:val="20"/>
        </w:rPr>
        <w:t xml:space="preserve"> </w:t>
      </w:r>
      <w:r w:rsidR="004D7C8C" w:rsidRPr="008E4E23">
        <w:rPr>
          <w:sz w:val="20"/>
          <w:szCs w:val="20"/>
        </w:rPr>
        <w:t>Zamawiający w dniu</w:t>
      </w:r>
      <w:r w:rsidR="004D7C8C">
        <w:rPr>
          <w:sz w:val="20"/>
          <w:szCs w:val="20"/>
        </w:rPr>
        <w:t xml:space="preserve"> </w:t>
      </w:r>
      <w:r w:rsidR="00F54886">
        <w:rPr>
          <w:sz w:val="20"/>
          <w:szCs w:val="20"/>
        </w:rPr>
        <w:t>21</w:t>
      </w:r>
      <w:r w:rsidR="004D7C8C">
        <w:rPr>
          <w:sz w:val="20"/>
          <w:szCs w:val="20"/>
        </w:rPr>
        <w:t>.09.2022 r</w:t>
      </w:r>
      <w:r w:rsidR="004D7C8C" w:rsidRPr="008E4E23">
        <w:rPr>
          <w:sz w:val="20"/>
          <w:szCs w:val="20"/>
        </w:rPr>
        <w:t xml:space="preserve"> podjął decyzję, aby nie zwiększ</w:t>
      </w:r>
      <w:r w:rsidR="004D7C8C">
        <w:rPr>
          <w:sz w:val="20"/>
          <w:szCs w:val="20"/>
        </w:rPr>
        <w:t>ać</w:t>
      </w:r>
      <w:r w:rsidR="004D7C8C" w:rsidRPr="008E4E23">
        <w:rPr>
          <w:sz w:val="20"/>
          <w:szCs w:val="20"/>
        </w:rPr>
        <w:t xml:space="preserve"> ilości środków przeznaczonych na sfinansowanie w/w zamówienia.  </w:t>
      </w:r>
      <w:r w:rsidR="004D7C8C" w:rsidRPr="008E4E23">
        <w:rPr>
          <w:sz w:val="20"/>
          <w:szCs w:val="20"/>
        </w:rPr>
        <w:tab/>
      </w:r>
    </w:p>
    <w:p w14:paraId="2681F3BC" w14:textId="77777777" w:rsidR="004D7C8C" w:rsidRPr="008E4E23" w:rsidRDefault="004D7C8C" w:rsidP="004D7C8C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>W związku z powyższym postępowanie unieważniono na podstawie art. 255 pkt 3 ustawy Prawo zamówień publicznych.</w:t>
      </w:r>
    </w:p>
    <w:p w14:paraId="40CDF936" w14:textId="38DE6290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77EEE7" w14:textId="77777777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9C22A2" w14:textId="0214DD6D" w:rsidR="002913C4" w:rsidRPr="00CE185A" w:rsidRDefault="005D2169" w:rsidP="00CE185A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9B80025" w14:textId="53EA0B3A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BD9632" w14:textId="5A389D6F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1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B7E" w14:textId="77777777" w:rsidR="006E2EA2" w:rsidRDefault="006E2EA2">
      <w:r>
        <w:separator/>
      </w:r>
    </w:p>
  </w:endnote>
  <w:endnote w:type="continuationSeparator" w:id="0">
    <w:p w14:paraId="78C7FD54" w14:textId="77777777" w:rsidR="006E2EA2" w:rsidRDefault="006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21DC" w14:textId="77777777" w:rsidR="006E2EA2" w:rsidRDefault="006E2EA2">
      <w:r>
        <w:separator/>
      </w:r>
    </w:p>
  </w:footnote>
  <w:footnote w:type="continuationSeparator" w:id="0">
    <w:p w14:paraId="4B9C94C2" w14:textId="77777777" w:rsidR="006E2EA2" w:rsidRDefault="006E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97" w14:textId="77777777" w:rsidR="007D6AD5" w:rsidRDefault="007D6AD5" w:rsidP="007D6AD5">
    <w:pPr>
      <w:pStyle w:val="Nagwek"/>
    </w:pPr>
    <w:bookmarkStart w:id="2" w:name="_Hlk107387025"/>
    <w:bookmarkStart w:id="3" w:name="_Hlk107387026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2976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302CA9"/>
    <w:rsid w:val="003032DC"/>
    <w:rsid w:val="00306E72"/>
    <w:rsid w:val="003243E0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2EA2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77677"/>
    <w:rsid w:val="00B86D7C"/>
    <w:rsid w:val="00BB3BCE"/>
    <w:rsid w:val="00BB6D29"/>
    <w:rsid w:val="00BC661C"/>
    <w:rsid w:val="00BE2968"/>
    <w:rsid w:val="00C01DF8"/>
    <w:rsid w:val="00C0658D"/>
    <w:rsid w:val="00C31D04"/>
    <w:rsid w:val="00C329F8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1DE9"/>
    <w:rsid w:val="00C84FE8"/>
    <w:rsid w:val="00C85439"/>
    <w:rsid w:val="00C86448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54886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329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329F8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4</cp:revision>
  <cp:lastPrinted>2022-09-26T08:11:00Z</cp:lastPrinted>
  <dcterms:created xsi:type="dcterms:W3CDTF">2022-09-26T08:06:00Z</dcterms:created>
  <dcterms:modified xsi:type="dcterms:W3CDTF">2022-09-26T08:11:00Z</dcterms:modified>
</cp:coreProperties>
</file>