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77777777"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25105ACD" w14:textId="77777777" w:rsidR="004B1ED5" w:rsidRPr="007F50BD" w:rsidRDefault="004B1ED5" w:rsidP="004B1ED5">
      <w:pPr>
        <w:spacing w:after="0" w:line="240" w:lineRule="auto"/>
        <w:ind w:left="425" w:hanging="448"/>
        <w:rPr>
          <w:rFonts w:ascii="Arial" w:eastAsia="Times New Roman" w:hAnsi="Arial" w:cs="Arial"/>
          <w:sz w:val="24"/>
          <w:szCs w:val="24"/>
          <w:lang w:eastAsia="pl-PL"/>
        </w:rPr>
      </w:pPr>
    </w:p>
    <w:p w14:paraId="37F7DD18" w14:textId="7CE47FE2" w:rsidR="008518EA" w:rsidRDefault="00BD391A" w:rsidP="00BD391A">
      <w:pPr>
        <w:spacing w:after="0" w:line="240" w:lineRule="auto"/>
        <w:ind w:left="425" w:hanging="448"/>
        <w:jc w:val="center"/>
        <w:rPr>
          <w:rFonts w:ascii="Arial" w:eastAsia="Times New Roman" w:hAnsi="Arial" w:cs="Arial"/>
          <w:b/>
          <w:bCs/>
          <w:sz w:val="24"/>
          <w:szCs w:val="24"/>
          <w:lang w:eastAsia="pl-PL"/>
        </w:rPr>
      </w:pPr>
      <w:r w:rsidRPr="00BD391A">
        <w:rPr>
          <w:rFonts w:ascii="Arial" w:eastAsia="Times New Roman" w:hAnsi="Arial" w:cs="Arial"/>
          <w:b/>
          <w:bCs/>
          <w:sz w:val="24"/>
          <w:szCs w:val="24"/>
          <w:lang w:eastAsia="pl-PL"/>
        </w:rPr>
        <w:t>„WPF Budowa budynku wielofunkcyjnego w Nawojowej Etap 1 Budowa</w:t>
      </w:r>
      <w:r>
        <w:rPr>
          <w:rFonts w:ascii="Arial" w:eastAsia="Times New Roman" w:hAnsi="Arial" w:cs="Arial"/>
          <w:b/>
          <w:bCs/>
          <w:sz w:val="24"/>
          <w:szCs w:val="24"/>
          <w:lang w:eastAsia="pl-PL"/>
        </w:rPr>
        <w:t xml:space="preserve"> </w:t>
      </w:r>
      <w:r w:rsidRPr="00BD391A">
        <w:rPr>
          <w:rFonts w:ascii="Arial" w:eastAsia="Times New Roman" w:hAnsi="Arial" w:cs="Arial"/>
          <w:b/>
          <w:bCs/>
          <w:sz w:val="24"/>
          <w:szCs w:val="24"/>
          <w:lang w:eastAsia="pl-PL"/>
        </w:rPr>
        <w:t>ogólnodostępnej Sali wraz z zapleczem i boiskiem wielofunkcyjnym w</w:t>
      </w:r>
      <w:r>
        <w:rPr>
          <w:rFonts w:ascii="Arial" w:eastAsia="Times New Roman" w:hAnsi="Arial" w:cs="Arial"/>
          <w:b/>
          <w:bCs/>
          <w:sz w:val="24"/>
          <w:szCs w:val="24"/>
          <w:lang w:eastAsia="pl-PL"/>
        </w:rPr>
        <w:t xml:space="preserve"> </w:t>
      </w:r>
      <w:r w:rsidRPr="00BD391A">
        <w:rPr>
          <w:rFonts w:ascii="Arial" w:eastAsia="Times New Roman" w:hAnsi="Arial" w:cs="Arial"/>
          <w:b/>
          <w:bCs/>
          <w:sz w:val="24"/>
          <w:szCs w:val="24"/>
          <w:lang w:eastAsia="pl-PL"/>
        </w:rPr>
        <w:t>miejscowości Nawojowa.”</w:t>
      </w:r>
    </w:p>
    <w:p w14:paraId="31352C7F" w14:textId="77777777" w:rsidR="008518EA" w:rsidRDefault="008518EA" w:rsidP="004B1ED5">
      <w:pPr>
        <w:spacing w:after="0" w:line="240" w:lineRule="auto"/>
        <w:ind w:left="425" w:hanging="448"/>
        <w:rPr>
          <w:rFonts w:ascii="Arial" w:eastAsia="Times New Roman" w:hAnsi="Arial" w:cs="Arial"/>
          <w:b/>
          <w:bCs/>
          <w:sz w:val="24"/>
          <w:szCs w:val="24"/>
          <w:lang w:eastAsia="pl-PL"/>
        </w:rPr>
      </w:pPr>
    </w:p>
    <w:p w14:paraId="515F1154" w14:textId="3AE9AA40" w:rsidR="004B1ED5" w:rsidRPr="007F50BD" w:rsidRDefault="004B1ED5" w:rsidP="004B1ED5">
      <w:pPr>
        <w:spacing w:after="0" w:line="240" w:lineRule="auto"/>
        <w:ind w:left="425" w:hanging="448"/>
        <w:rPr>
          <w:rFonts w:ascii="Arial" w:eastAsia="Times New Roman" w:hAnsi="Arial" w:cs="Arial"/>
          <w:sz w:val="24"/>
          <w:szCs w:val="24"/>
          <w:lang w:eastAsia="pl-PL"/>
        </w:rPr>
      </w:pPr>
      <w:r w:rsidRPr="007F50BD">
        <w:rPr>
          <w:rFonts w:ascii="Arial" w:eastAsia="Times New Roman" w:hAnsi="Arial" w:cs="Arial"/>
          <w:sz w:val="24"/>
          <w:szCs w:val="24"/>
          <w:lang w:eastAsia="pl-PL"/>
        </w:rPr>
        <w:t xml:space="preserve">prowadzonego przez </w:t>
      </w:r>
      <w:r w:rsidRPr="007F50BD">
        <w:rPr>
          <w:rFonts w:ascii="Arial" w:eastAsia="Times New Roman" w:hAnsi="Arial" w:cs="Arial"/>
          <w:b/>
          <w:bCs/>
          <w:sz w:val="24"/>
          <w:szCs w:val="24"/>
          <w:lang w:eastAsia="pl-PL"/>
        </w:rPr>
        <w:t xml:space="preserve">Gminę </w:t>
      </w:r>
      <w:r w:rsidR="00610662" w:rsidRPr="007F50BD">
        <w:rPr>
          <w:rFonts w:ascii="Arial" w:eastAsia="Times New Roman" w:hAnsi="Arial" w:cs="Arial"/>
          <w:b/>
          <w:bCs/>
          <w:sz w:val="24"/>
          <w:szCs w:val="24"/>
          <w:lang w:eastAsia="pl-PL"/>
        </w:rPr>
        <w:t>Nawojowa</w:t>
      </w:r>
      <w:r w:rsidRPr="007F50BD">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650B0D5E"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603C52A9" w:rsidR="0091228D" w:rsidRPr="007F50B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sectPr w:rsidR="0091228D" w:rsidRPr="007F50BD"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F13C" w14:textId="77777777" w:rsidR="00623F20" w:rsidRDefault="00623F20" w:rsidP="004B1ED5">
      <w:pPr>
        <w:spacing w:after="0" w:line="240" w:lineRule="auto"/>
      </w:pPr>
      <w:r>
        <w:separator/>
      </w:r>
    </w:p>
  </w:endnote>
  <w:endnote w:type="continuationSeparator" w:id="0">
    <w:p w14:paraId="5C5E6955" w14:textId="77777777" w:rsidR="00623F20" w:rsidRDefault="00623F20"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CA29" w14:textId="77777777" w:rsidR="00623F20" w:rsidRDefault="00623F20" w:rsidP="004B1ED5">
      <w:pPr>
        <w:spacing w:after="0" w:line="240" w:lineRule="auto"/>
      </w:pPr>
      <w:r>
        <w:separator/>
      </w:r>
    </w:p>
  </w:footnote>
  <w:footnote w:type="continuationSeparator" w:id="0">
    <w:p w14:paraId="778360C2" w14:textId="77777777" w:rsidR="00623F20" w:rsidRDefault="00623F20"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18068D"/>
    <w:rsid w:val="001C64B6"/>
    <w:rsid w:val="00284DAA"/>
    <w:rsid w:val="002D6FAA"/>
    <w:rsid w:val="00367548"/>
    <w:rsid w:val="003F6BA1"/>
    <w:rsid w:val="0045384C"/>
    <w:rsid w:val="004B1ED5"/>
    <w:rsid w:val="005A2A36"/>
    <w:rsid w:val="00610662"/>
    <w:rsid w:val="00623F20"/>
    <w:rsid w:val="0065764D"/>
    <w:rsid w:val="007C0A9F"/>
    <w:rsid w:val="007F50BD"/>
    <w:rsid w:val="008518EA"/>
    <w:rsid w:val="00864EEA"/>
    <w:rsid w:val="008A42F9"/>
    <w:rsid w:val="008A710C"/>
    <w:rsid w:val="0091228D"/>
    <w:rsid w:val="00955FD7"/>
    <w:rsid w:val="00A9119E"/>
    <w:rsid w:val="00A911AE"/>
    <w:rsid w:val="00B23FE7"/>
    <w:rsid w:val="00BD391A"/>
    <w:rsid w:val="00C1282C"/>
    <w:rsid w:val="00C6123F"/>
    <w:rsid w:val="00C77DFB"/>
    <w:rsid w:val="00DD5E6D"/>
    <w:rsid w:val="00E46C42"/>
    <w:rsid w:val="00F37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3301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8</cp:revision>
  <cp:lastPrinted>2021-02-08T12:48:00Z</cp:lastPrinted>
  <dcterms:created xsi:type="dcterms:W3CDTF">2021-06-02T06:10:00Z</dcterms:created>
  <dcterms:modified xsi:type="dcterms:W3CDTF">2021-09-07T11:39:00Z</dcterms:modified>
</cp:coreProperties>
</file>