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AC" w14:textId="0333EF82" w:rsidR="00EF543D" w:rsidRPr="00554B9F" w:rsidRDefault="00EF543D" w:rsidP="00EF543D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554B9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D6340A">
        <w:rPr>
          <w:rFonts w:ascii="Arial" w:eastAsia="Times New Roman" w:hAnsi="Arial" w:cs="Arial"/>
          <w:sz w:val="24"/>
          <w:szCs w:val="24"/>
        </w:rPr>
        <w:t>19</w:t>
      </w:r>
      <w:r w:rsidRPr="00554B9F">
        <w:rPr>
          <w:rFonts w:ascii="Arial" w:eastAsia="Times New Roman" w:hAnsi="Arial" w:cs="Arial"/>
          <w:sz w:val="24"/>
          <w:szCs w:val="24"/>
        </w:rPr>
        <w:t>.</w:t>
      </w:r>
      <w:r w:rsidR="00D6340A">
        <w:rPr>
          <w:rFonts w:ascii="Arial" w:eastAsia="Times New Roman" w:hAnsi="Arial" w:cs="Arial"/>
          <w:sz w:val="24"/>
          <w:szCs w:val="24"/>
        </w:rPr>
        <w:t>12</w:t>
      </w:r>
      <w:r w:rsidRPr="00554B9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01CB1C0" w14:textId="77777777" w:rsidR="00EF543D" w:rsidRPr="00554B9F" w:rsidRDefault="00EF543D" w:rsidP="00EF543D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7DBCE3E" w14:textId="77777777" w:rsidR="00EF543D" w:rsidRPr="00554B9F" w:rsidRDefault="00EF543D" w:rsidP="00EF543D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54B9F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768402E7" w14:textId="19EBC9FD" w:rsidR="00EF543D" w:rsidRPr="00EF543D" w:rsidRDefault="00EF543D" w:rsidP="00EF54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54B9F">
        <w:rPr>
          <w:rFonts w:ascii="Arial" w:eastAsia="Times New Roman" w:hAnsi="Arial" w:cs="Arial"/>
          <w:sz w:val="24"/>
          <w:szCs w:val="24"/>
        </w:rPr>
        <w:t xml:space="preserve">dot.: postępowania prowadzonego w trybie podstawowym z fakultatywnymi negocjacjami </w:t>
      </w:r>
      <w:bookmarkStart w:id="0" w:name="_Hlk482626893"/>
      <w:r w:rsidRPr="00554B9F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0"/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</w:t>
      </w:r>
      <w:r w:rsidR="00D6340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Usługi utrzymania czystości i porządku w obrębie miejscowości na terenach zabudowanych Gminy Kołbaskowo</w:t>
      </w:r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14:paraId="4170531A" w14:textId="77777777" w:rsidR="00EF543D" w:rsidRPr="00554B9F" w:rsidRDefault="00EF543D" w:rsidP="00EF5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30D79A" w14:textId="1AA14EAC" w:rsidR="00EF543D" w:rsidRPr="00554B9F" w:rsidRDefault="00EF543D" w:rsidP="00EF543D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Działając zgodnie z art. 222 ust. 5 pkt. 1 i 2 ustawy z dnia 11 września 2019 r. – Prawo zamówień publicznych (Dz.U. z 202</w:t>
      </w:r>
      <w:r w:rsidR="00B5744D"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 xml:space="preserve"> r., poz. 1</w:t>
      </w:r>
      <w:r w:rsidR="00B5744D">
        <w:rPr>
          <w:rFonts w:ascii="Arial" w:eastAsia="Times New Roman" w:hAnsi="Arial" w:cs="Arial"/>
          <w:sz w:val="24"/>
          <w:szCs w:val="24"/>
        </w:rPr>
        <w:t>605</w:t>
      </w:r>
      <w:r w:rsidRPr="00554B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4B9F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554B9F">
        <w:rPr>
          <w:rFonts w:ascii="Arial" w:eastAsia="Times New Roman" w:hAnsi="Arial" w:cs="Arial"/>
          <w:sz w:val="24"/>
          <w:szCs w:val="24"/>
        </w:rPr>
        <w:t>.), przekazuję informacje z otwarcia ofert:</w:t>
      </w:r>
    </w:p>
    <w:p w14:paraId="25CBE98B" w14:textId="1A2E6FDF" w:rsidR="00EF543D" w:rsidRPr="00554B9F" w:rsidRDefault="00EF543D" w:rsidP="00EF543D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54B9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744D">
        <w:rPr>
          <w:rFonts w:ascii="Arial" w:eastAsia="Times New Roman" w:hAnsi="Arial" w:cs="Arial"/>
          <w:b/>
          <w:sz w:val="24"/>
          <w:szCs w:val="24"/>
        </w:rPr>
        <w:t>478.914</w:t>
      </w:r>
      <w:r>
        <w:rPr>
          <w:rFonts w:ascii="Arial" w:eastAsia="Times New Roman" w:hAnsi="Arial" w:cs="Arial"/>
          <w:b/>
          <w:sz w:val="24"/>
          <w:szCs w:val="24"/>
        </w:rPr>
        <w:t xml:space="preserve">,00 </w:t>
      </w:r>
      <w:r w:rsidRPr="00554B9F">
        <w:rPr>
          <w:rFonts w:ascii="Arial" w:eastAsia="Times New Roman" w:hAnsi="Arial" w:cs="Arial"/>
          <w:sz w:val="24"/>
          <w:szCs w:val="24"/>
        </w:rPr>
        <w:t>zł brutto.</w:t>
      </w:r>
    </w:p>
    <w:p w14:paraId="1ACB2E9F" w14:textId="77777777" w:rsidR="00EF543D" w:rsidRPr="00554B9F" w:rsidRDefault="00EF543D" w:rsidP="00EF543D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Oferty złożyli:</w:t>
      </w:r>
    </w:p>
    <w:p w14:paraId="7FC85B48" w14:textId="77777777" w:rsidR="00EF543D" w:rsidRPr="00554B9F" w:rsidRDefault="00EF543D" w:rsidP="00EF54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820"/>
        <w:gridCol w:w="3260"/>
      </w:tblGrid>
      <w:tr w:rsidR="006338BB" w:rsidRPr="00554B9F" w14:paraId="107274E0" w14:textId="77777777" w:rsidTr="006338BB">
        <w:trPr>
          <w:trHeight w:val="726"/>
        </w:trPr>
        <w:tc>
          <w:tcPr>
            <w:tcW w:w="540" w:type="dxa"/>
            <w:vAlign w:val="center"/>
          </w:tcPr>
          <w:p w14:paraId="4462CAF9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D118900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44C196F9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1C99D5B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820" w:type="dxa"/>
            <w:vAlign w:val="center"/>
          </w:tcPr>
          <w:p w14:paraId="3EA6902A" w14:textId="77777777" w:rsidR="006338BB" w:rsidRPr="00554B9F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Cena brutto</w:t>
            </w:r>
            <w:r>
              <w:rPr>
                <w:rFonts w:ascii="Arial" w:eastAsia="Times New Roman" w:hAnsi="Arial" w:cs="Arial"/>
              </w:rPr>
              <w:t xml:space="preserve"> łącznie</w:t>
            </w:r>
            <w:r w:rsidRPr="00554B9F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14:paraId="16F56883" w14:textId="23FAC5A3" w:rsidR="006338BB" w:rsidRPr="00554B9F" w:rsidRDefault="00933F61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Czas przystąpienia do interwencyjnych prac porządkowych</w:t>
            </w:r>
          </w:p>
        </w:tc>
      </w:tr>
      <w:tr w:rsidR="006338BB" w:rsidRPr="00554B9F" w14:paraId="719CA40E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11FA6B07" w14:textId="77777777" w:rsidR="006338BB" w:rsidRPr="00554B9F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554EADBD" w14:textId="49C7F9E5" w:rsidR="006338BB" w:rsidRPr="006338BB" w:rsidRDefault="00933F61" w:rsidP="00B574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„KA-DO” Przemysław Kawecki z siedzibą w </w:t>
            </w:r>
            <w:proofErr w:type="spellStart"/>
            <w:r>
              <w:rPr>
                <w:rFonts w:ascii="Arial" w:hAnsi="Arial" w:cs="Arial"/>
              </w:rPr>
              <w:t>Moczyłach</w:t>
            </w:r>
            <w:proofErr w:type="spellEnd"/>
          </w:p>
        </w:tc>
        <w:tc>
          <w:tcPr>
            <w:tcW w:w="4820" w:type="dxa"/>
            <w:vAlign w:val="center"/>
          </w:tcPr>
          <w:p w14:paraId="466C0460" w14:textId="3E83CBFE" w:rsidR="006338BB" w:rsidRPr="006338BB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933F61">
              <w:rPr>
                <w:rFonts w:ascii="Arial" w:eastAsia="Times New Roman" w:hAnsi="Arial" w:cs="Arial"/>
              </w:rPr>
              <w:t>59.000,00</w:t>
            </w:r>
            <w:r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14:paraId="38F0B31D" w14:textId="1FBD0F43" w:rsidR="006338BB" w:rsidRPr="006338BB" w:rsidRDefault="00933F61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2h</w:t>
            </w:r>
          </w:p>
        </w:tc>
      </w:tr>
      <w:tr w:rsidR="006338BB" w:rsidRPr="006338BB" w14:paraId="17BAC458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3C18DB21" w14:textId="730B1977" w:rsidR="006338BB" w:rsidRPr="00554B9F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3CDE1D50" w14:textId="77777777" w:rsidR="00B5744D" w:rsidRPr="00B5744D" w:rsidRDefault="00B5744D" w:rsidP="00B574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744D">
              <w:rPr>
                <w:rFonts w:ascii="Arial" w:hAnsi="Arial" w:cs="Arial"/>
              </w:rPr>
              <w:t xml:space="preserve">Usługi Transport Handel Jan Kawecki </w:t>
            </w:r>
          </w:p>
          <w:p w14:paraId="209B5882" w14:textId="30175DA8" w:rsidR="006338BB" w:rsidRPr="006338BB" w:rsidRDefault="00B5744D" w:rsidP="00B574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744D">
              <w:rPr>
                <w:rFonts w:ascii="Arial" w:hAnsi="Arial" w:cs="Arial"/>
              </w:rPr>
              <w:t xml:space="preserve">z siedzibą w </w:t>
            </w:r>
            <w:proofErr w:type="spellStart"/>
            <w:r w:rsidRPr="00B5744D">
              <w:rPr>
                <w:rFonts w:ascii="Arial" w:hAnsi="Arial" w:cs="Arial"/>
              </w:rPr>
              <w:t>Moczyłach</w:t>
            </w:r>
            <w:proofErr w:type="spellEnd"/>
          </w:p>
        </w:tc>
        <w:tc>
          <w:tcPr>
            <w:tcW w:w="4820" w:type="dxa"/>
            <w:vAlign w:val="center"/>
          </w:tcPr>
          <w:p w14:paraId="029F2CB3" w14:textId="4F64CB0D" w:rsidR="006338BB" w:rsidRPr="006338BB" w:rsidRDefault="00933F61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495.720,00</w:t>
            </w:r>
            <w:r w:rsidR="006338BB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14:paraId="2F828EB8" w14:textId="64327B6B" w:rsidR="006338BB" w:rsidRPr="006338BB" w:rsidRDefault="00933F61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2h</w:t>
            </w:r>
          </w:p>
        </w:tc>
      </w:tr>
    </w:tbl>
    <w:p w14:paraId="214EADAA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26920E8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6204F6D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093FF0F" w14:textId="77777777" w:rsidR="00EF543D" w:rsidRPr="00687CA7" w:rsidRDefault="00EF543D" w:rsidP="00EF543D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6338B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54B9F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58ACC308" w14:textId="77777777" w:rsidR="00EF543D" w:rsidRDefault="00EF543D" w:rsidP="00EF543D"/>
    <w:p w14:paraId="6B72D82A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C6A6" w14:textId="77777777" w:rsidR="004E5000" w:rsidRDefault="004E5000" w:rsidP="00EF543D">
      <w:pPr>
        <w:spacing w:after="0" w:line="240" w:lineRule="auto"/>
      </w:pPr>
      <w:r>
        <w:separator/>
      </w:r>
    </w:p>
  </w:endnote>
  <w:endnote w:type="continuationSeparator" w:id="0">
    <w:p w14:paraId="23CB875F" w14:textId="77777777" w:rsidR="004E5000" w:rsidRDefault="004E5000" w:rsidP="00EF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08D2" w14:textId="77777777" w:rsidR="004E5000" w:rsidRDefault="004E5000" w:rsidP="00EF543D">
      <w:pPr>
        <w:spacing w:after="0" w:line="240" w:lineRule="auto"/>
      </w:pPr>
      <w:r>
        <w:separator/>
      </w:r>
    </w:p>
  </w:footnote>
  <w:footnote w:type="continuationSeparator" w:id="0">
    <w:p w14:paraId="28E79567" w14:textId="77777777" w:rsidR="004E5000" w:rsidRDefault="004E5000" w:rsidP="00EF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E8EA" w14:textId="15DE919C" w:rsidR="00000000" w:rsidRPr="005E631D" w:rsidRDefault="0000000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D6340A">
      <w:rPr>
        <w:rFonts w:ascii="Arial" w:hAnsi="Arial" w:cs="Arial"/>
        <w:b/>
      </w:rPr>
      <w:t>19</w:t>
    </w:r>
    <w:r>
      <w:rPr>
        <w:rFonts w:ascii="Arial" w:hAnsi="Arial" w:cs="Arial"/>
        <w:b/>
      </w:rPr>
      <w:t>.202</w:t>
    </w:r>
    <w:r w:rsidR="00EF543D">
      <w:rPr>
        <w:rFonts w:ascii="Arial" w:hAnsi="Arial" w:cs="Arial"/>
        <w:b/>
      </w:rPr>
      <w:t>3</w:t>
    </w:r>
    <w:r w:rsidRPr="005E631D">
      <w:rPr>
        <w:rFonts w:ascii="Arial" w:hAnsi="Arial" w:cs="Arial"/>
        <w:b/>
      </w:rPr>
      <w:t>.</w:t>
    </w:r>
    <w:r w:rsidR="00EF543D">
      <w:rPr>
        <w:rFonts w:ascii="Arial" w:hAnsi="Arial" w:cs="Arial"/>
        <w:b/>
      </w:rPr>
      <w:t>A</w:t>
    </w:r>
    <w:r w:rsidRPr="005E631D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3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3D"/>
    <w:rsid w:val="00264DDE"/>
    <w:rsid w:val="004E5000"/>
    <w:rsid w:val="006338BB"/>
    <w:rsid w:val="00825479"/>
    <w:rsid w:val="00933F61"/>
    <w:rsid w:val="0096521C"/>
    <w:rsid w:val="00994834"/>
    <w:rsid w:val="00B5744D"/>
    <w:rsid w:val="00D6340A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3DAA"/>
  <w15:chartTrackingRefBased/>
  <w15:docId w15:val="{F7E3DB77-C48B-473F-AD26-0D907DB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4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3D"/>
  </w:style>
  <w:style w:type="paragraph" w:styleId="Stopka">
    <w:name w:val="footer"/>
    <w:basedOn w:val="Normalny"/>
    <w:link w:val="Stopka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2023-12-19T11:19:00Z</cp:lastPrinted>
  <dcterms:created xsi:type="dcterms:W3CDTF">2023-12-19T12:34:00Z</dcterms:created>
  <dcterms:modified xsi:type="dcterms:W3CDTF">2023-12-19T12:34:00Z</dcterms:modified>
</cp:coreProperties>
</file>