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1" w:rsidRDefault="001473A1" w:rsidP="001473A1">
      <w:pPr>
        <w:spacing w:before="100" w:beforeAutospacing="1" w:after="100" w:afterAutospacing="1" w:line="240" w:lineRule="auto"/>
        <w:jc w:val="right"/>
        <w:rPr>
          <w:rFonts w:ascii="Arial" w:eastAsia="Calibri" w:hAnsi="Arial" w:cs="Arial"/>
          <w:i/>
          <w:sz w:val="20"/>
          <w:szCs w:val="28"/>
        </w:rPr>
      </w:pPr>
      <w:r w:rsidRPr="00F75C60">
        <w:rPr>
          <w:rFonts w:ascii="Arial" w:eastAsia="Calibri" w:hAnsi="Arial" w:cs="Arial"/>
          <w:i/>
          <w:sz w:val="20"/>
          <w:szCs w:val="28"/>
        </w:rPr>
        <w:t>Załącznik nr 4 do SIWZ</w:t>
      </w:r>
    </w:p>
    <w:p w:rsidR="00936060" w:rsidRPr="009A43E8" w:rsidRDefault="00936060" w:rsidP="009A43E8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E0AC5">
        <w:rPr>
          <w:rFonts w:ascii="Arial" w:eastAsia="Calibri" w:hAnsi="Arial" w:cs="Arial"/>
          <w:b/>
          <w:sz w:val="28"/>
          <w:szCs w:val="28"/>
        </w:rPr>
        <w:t>OPIS PRZEDMIOTU ZAMÓWIENIA</w:t>
      </w:r>
    </w:p>
    <w:p w:rsidR="00936060" w:rsidRPr="00C27638" w:rsidRDefault="00936060" w:rsidP="009360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7638">
        <w:rPr>
          <w:rFonts w:ascii="Arial" w:eastAsia="Calibri" w:hAnsi="Arial" w:cs="Arial"/>
          <w:sz w:val="24"/>
          <w:szCs w:val="24"/>
        </w:rPr>
        <w:t>Zamówienie obejmuje dostawę mebli ich montaż oraz wniesienie wraz z rozstawieniem w poszczególnych pomieszczeniach. Meble należy dostarczyć do pomieszczeń wskazanych przez Zamawiającego.</w:t>
      </w:r>
    </w:p>
    <w:p w:rsidR="00936060" w:rsidRPr="00C27638" w:rsidRDefault="00936060" w:rsidP="0093606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7638">
        <w:rPr>
          <w:rFonts w:ascii="Arial" w:eastAsia="Calibri" w:hAnsi="Arial" w:cs="Arial"/>
          <w:sz w:val="24"/>
          <w:szCs w:val="24"/>
        </w:rPr>
        <w:t>Wszelkie materiały opakowaniowa jak palety, kartony, folie itp. należy usunąć z miejsca dostawy we własnym zakresie.</w:t>
      </w:r>
    </w:p>
    <w:p w:rsidR="00812CE6" w:rsidRDefault="00812CE6" w:rsidP="00594CCB"/>
    <w:p w:rsidR="009A43E8" w:rsidRPr="004A58E8" w:rsidRDefault="00594CCB" w:rsidP="00594CCB">
      <w:pPr>
        <w:rPr>
          <w:b/>
          <w:sz w:val="28"/>
        </w:rPr>
      </w:pPr>
      <w:r w:rsidRPr="004A58E8">
        <w:rPr>
          <w:b/>
          <w:sz w:val="28"/>
        </w:rPr>
        <w:t>UWAGA! Wykonawca jest bezwzględnie zobowiązany do wykonania własnych</w:t>
      </w:r>
      <w:r w:rsidR="004A58E8">
        <w:rPr>
          <w:b/>
          <w:sz w:val="28"/>
        </w:rPr>
        <w:t xml:space="preserve"> pomiarów </w:t>
      </w:r>
      <w:r w:rsidRPr="004A58E8">
        <w:rPr>
          <w:b/>
          <w:sz w:val="28"/>
        </w:rPr>
        <w:t>mebli przed przystąpieniem do realizacji</w:t>
      </w:r>
      <w:r w:rsidR="009A43E8" w:rsidRPr="004A58E8">
        <w:rPr>
          <w:b/>
          <w:sz w:val="28"/>
        </w:rPr>
        <w:t xml:space="preserve"> umowy</w:t>
      </w:r>
      <w:r w:rsidRPr="004A58E8">
        <w:rPr>
          <w:b/>
          <w:sz w:val="28"/>
        </w:rPr>
        <w:t>.</w:t>
      </w:r>
    </w:p>
    <w:p w:rsidR="009A43E8" w:rsidRDefault="009A43E8" w:rsidP="00272720">
      <w:pPr>
        <w:rPr>
          <w:rFonts w:ascii="Arial" w:hAnsi="Arial" w:cs="Arial"/>
        </w:rPr>
      </w:pPr>
    </w:p>
    <w:p w:rsidR="00272720" w:rsidRPr="003B177F" w:rsidRDefault="00272720" w:rsidP="00272720">
      <w:pPr>
        <w:pStyle w:val="Akapitzlist"/>
        <w:numPr>
          <w:ilvl w:val="0"/>
          <w:numId w:val="20"/>
        </w:numPr>
        <w:rPr>
          <w:rFonts w:ascii="Arial" w:hAnsi="Arial" w:cs="Arial"/>
          <w:sz w:val="24"/>
        </w:rPr>
      </w:pPr>
      <w:r w:rsidRPr="003B177F">
        <w:rPr>
          <w:rFonts w:ascii="Arial" w:hAnsi="Arial" w:cs="Arial"/>
          <w:sz w:val="24"/>
        </w:rPr>
        <w:t>Biurko</w:t>
      </w:r>
      <w:r>
        <w:rPr>
          <w:rFonts w:ascii="Arial" w:hAnsi="Arial" w:cs="Arial"/>
          <w:sz w:val="24"/>
        </w:rPr>
        <w:t xml:space="preserve"> z szafką i szufladami</w:t>
      </w:r>
      <w:r w:rsidR="00C55E29">
        <w:rPr>
          <w:rFonts w:ascii="Arial" w:hAnsi="Arial" w:cs="Arial"/>
          <w:sz w:val="24"/>
        </w:rPr>
        <w:t xml:space="preserve"> o wymiarach szer. 139,5</w:t>
      </w:r>
      <w:r w:rsidRPr="003B177F">
        <w:rPr>
          <w:rFonts w:ascii="Arial" w:hAnsi="Arial" w:cs="Arial"/>
          <w:sz w:val="24"/>
        </w:rPr>
        <w:t>cm x gł. 60cm x wys. 73cm</w:t>
      </w:r>
    </w:p>
    <w:p w:rsidR="00272720" w:rsidRPr="001A1114" w:rsidRDefault="00272720" w:rsidP="00272720">
      <w:pPr>
        <w:jc w:val="both"/>
        <w:rPr>
          <w:rFonts w:ascii="Arial" w:hAnsi="Arial" w:cs="Arial"/>
          <w:sz w:val="24"/>
          <w:szCs w:val="24"/>
        </w:rPr>
      </w:pPr>
      <w:r w:rsidRPr="001A1114">
        <w:rPr>
          <w:rFonts w:ascii="Arial" w:hAnsi="Arial" w:cs="Arial"/>
          <w:sz w:val="24"/>
          <w:szCs w:val="24"/>
        </w:rPr>
        <w:t xml:space="preserve">Biurko wykonane z płyty </w:t>
      </w:r>
      <w:proofErr w:type="spellStart"/>
      <w:r w:rsidRPr="001A1114">
        <w:rPr>
          <w:rFonts w:ascii="Arial" w:hAnsi="Arial" w:cs="Arial"/>
          <w:sz w:val="24"/>
          <w:szCs w:val="24"/>
        </w:rPr>
        <w:t>melaminowanej</w:t>
      </w:r>
      <w:proofErr w:type="spellEnd"/>
      <w:r w:rsidRPr="001A1114">
        <w:rPr>
          <w:rFonts w:ascii="Arial" w:hAnsi="Arial" w:cs="Arial"/>
          <w:sz w:val="24"/>
          <w:szCs w:val="24"/>
        </w:rPr>
        <w:t xml:space="preserve"> o grubości 18mm. Krawędzie zabezpieczone trwałym obrzeżem ABS o grubości 2 mm w kolorze płyty. </w:t>
      </w:r>
      <w:r w:rsidRPr="001A1114">
        <w:rPr>
          <w:rFonts w:ascii="Arial" w:eastAsia="Calibri" w:hAnsi="Arial" w:cs="Arial"/>
          <w:sz w:val="24"/>
          <w:szCs w:val="24"/>
        </w:rPr>
        <w:t xml:space="preserve">Blenda na ½ wysokości wykonana z płyty </w:t>
      </w:r>
      <w:proofErr w:type="spellStart"/>
      <w:r w:rsidRPr="001A1114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1A1114">
        <w:rPr>
          <w:rFonts w:ascii="Arial" w:eastAsia="Calibri" w:hAnsi="Arial" w:cs="Arial"/>
          <w:sz w:val="24"/>
          <w:szCs w:val="24"/>
        </w:rPr>
        <w:t xml:space="preserve"> gr 18 mm </w:t>
      </w:r>
      <w:r w:rsidRPr="001A1114">
        <w:rPr>
          <w:rFonts w:ascii="Arial" w:hAnsi="Arial" w:cs="Arial"/>
          <w:sz w:val="24"/>
          <w:szCs w:val="24"/>
        </w:rPr>
        <w:t xml:space="preserve">w kolorze płyty. </w:t>
      </w:r>
      <w:r>
        <w:rPr>
          <w:rFonts w:ascii="Arial" w:hAnsi="Arial" w:cs="Arial"/>
          <w:sz w:val="24"/>
          <w:szCs w:val="24"/>
        </w:rPr>
        <w:t>Z prawej</w:t>
      </w:r>
      <w:r w:rsidRPr="001A1114">
        <w:rPr>
          <w:rFonts w:ascii="Arial" w:hAnsi="Arial" w:cs="Arial"/>
          <w:sz w:val="24"/>
          <w:szCs w:val="24"/>
        </w:rPr>
        <w:t xml:space="preserve"> strony cztery  szuflady zamontowane na prowadnicach rolkowych </w:t>
      </w:r>
      <w:proofErr w:type="spellStart"/>
      <w:r w:rsidRPr="001A1114">
        <w:rPr>
          <w:rFonts w:ascii="Arial" w:hAnsi="Arial" w:cs="Arial"/>
          <w:sz w:val="24"/>
          <w:szCs w:val="24"/>
        </w:rPr>
        <w:t>samodomykających</w:t>
      </w:r>
      <w:proofErr w:type="spellEnd"/>
      <w:r w:rsidRPr="001A1114">
        <w:rPr>
          <w:rFonts w:ascii="Arial" w:hAnsi="Arial" w:cs="Arial"/>
          <w:sz w:val="24"/>
          <w:szCs w:val="24"/>
        </w:rPr>
        <w:t xml:space="preserve"> z uchwytami metalowymi dwupunktowymi, zamykane zamkiem centralnym. Z</w:t>
      </w:r>
      <w:r>
        <w:rPr>
          <w:rFonts w:ascii="Arial" w:hAnsi="Arial" w:cs="Arial"/>
          <w:sz w:val="24"/>
          <w:szCs w:val="24"/>
        </w:rPr>
        <w:t xml:space="preserve"> lewej</w:t>
      </w:r>
      <w:r w:rsidRPr="001A1114">
        <w:rPr>
          <w:rFonts w:ascii="Arial" w:hAnsi="Arial" w:cs="Arial"/>
          <w:sz w:val="24"/>
          <w:szCs w:val="24"/>
        </w:rPr>
        <w:t xml:space="preserve"> strony szafka z drzwiczkami zamykana na zamek patentowy z uchwytem metalowym dwupunktowym, w środku dwie regulowane półki. </w:t>
      </w:r>
      <w:r>
        <w:rPr>
          <w:rFonts w:ascii="Arial" w:hAnsi="Arial" w:cs="Arial"/>
          <w:sz w:val="24"/>
          <w:szCs w:val="24"/>
        </w:rPr>
        <w:t xml:space="preserve">Pod blatem półka na klawiaturę na prowadnicach rolkowych. </w:t>
      </w:r>
      <w:r w:rsidRPr="001A1114">
        <w:rPr>
          <w:rFonts w:ascii="Arial" w:hAnsi="Arial" w:cs="Arial"/>
          <w:sz w:val="24"/>
          <w:szCs w:val="24"/>
        </w:rPr>
        <w:t>Kolor</w:t>
      </w:r>
      <w:r>
        <w:rPr>
          <w:rFonts w:ascii="Arial" w:hAnsi="Arial" w:cs="Arial"/>
          <w:sz w:val="24"/>
          <w:szCs w:val="24"/>
        </w:rPr>
        <w:t xml:space="preserve"> dzika grusza</w:t>
      </w:r>
      <w:r w:rsidRPr="001A1114">
        <w:rPr>
          <w:rFonts w:ascii="Arial" w:hAnsi="Arial" w:cs="Arial"/>
          <w:sz w:val="24"/>
          <w:szCs w:val="24"/>
        </w:rPr>
        <w:t>.</w:t>
      </w:r>
    </w:p>
    <w:p w:rsidR="00272720" w:rsidRDefault="00272720" w:rsidP="00272720">
      <w:pPr>
        <w:rPr>
          <w:noProof/>
          <w:lang w:eastAsia="pl-PL"/>
        </w:rPr>
      </w:pPr>
    </w:p>
    <w:p w:rsidR="00272720" w:rsidRDefault="00272720" w:rsidP="0027272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DA8F77B" wp14:editId="662B18A6">
            <wp:extent cx="1627490" cy="10572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56" cy="10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E5D98E2" wp14:editId="07BEE441">
            <wp:extent cx="926856" cy="109537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67" cy="110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E8" w:rsidRDefault="009A43E8" w:rsidP="00272720">
      <w:pPr>
        <w:rPr>
          <w:rFonts w:ascii="Arial" w:hAnsi="Arial" w:cs="Arial"/>
        </w:rPr>
      </w:pPr>
      <w:bookmarkStart w:id="0" w:name="_GoBack"/>
      <w:bookmarkEnd w:id="0"/>
    </w:p>
    <w:p w:rsidR="00272720" w:rsidRPr="003B177F" w:rsidRDefault="00272720" w:rsidP="00272720">
      <w:pPr>
        <w:pStyle w:val="Akapitzlist"/>
        <w:numPr>
          <w:ilvl w:val="0"/>
          <w:numId w:val="20"/>
        </w:numPr>
        <w:rPr>
          <w:rFonts w:ascii="Arial" w:hAnsi="Arial" w:cs="Arial"/>
          <w:sz w:val="24"/>
        </w:rPr>
      </w:pPr>
      <w:r w:rsidRPr="003B177F">
        <w:rPr>
          <w:rFonts w:ascii="Arial" w:hAnsi="Arial" w:cs="Arial"/>
          <w:sz w:val="24"/>
        </w:rPr>
        <w:t>Biurko z blendą o wymiarach szer. 120cm x gł. 80cm x wys. 73cm</w:t>
      </w:r>
    </w:p>
    <w:p w:rsidR="00272720" w:rsidRDefault="00272720" w:rsidP="0027272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B177F">
        <w:rPr>
          <w:rFonts w:ascii="Arial" w:hAnsi="Arial" w:cs="Arial"/>
          <w:sz w:val="24"/>
          <w:szCs w:val="24"/>
        </w:rPr>
        <w:t xml:space="preserve">Biurko </w:t>
      </w:r>
      <w:r>
        <w:rPr>
          <w:rFonts w:ascii="Arial" w:hAnsi="Arial" w:cs="Arial"/>
          <w:sz w:val="24"/>
          <w:szCs w:val="24"/>
        </w:rPr>
        <w:t xml:space="preserve">w całości </w:t>
      </w:r>
      <w:r w:rsidRPr="003B177F">
        <w:rPr>
          <w:rFonts w:ascii="Arial" w:hAnsi="Arial" w:cs="Arial"/>
          <w:sz w:val="24"/>
          <w:szCs w:val="24"/>
        </w:rPr>
        <w:t>wykonane  z płyty melaminowej  o gr 18 mm. Krawędzie zabezpieczone trwałym obrzeżem ABS o grubości 2 mm</w:t>
      </w:r>
      <w:r w:rsidRPr="003B177F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r w:rsidRPr="003B177F">
        <w:rPr>
          <w:rFonts w:ascii="Arial" w:eastAsia="Calibri" w:hAnsi="Arial" w:cs="Arial"/>
          <w:sz w:val="24"/>
          <w:szCs w:val="24"/>
        </w:rPr>
        <w:t xml:space="preserve">Blenda na ½ wysokości biurka wykonana z płyty </w:t>
      </w:r>
      <w:proofErr w:type="spellStart"/>
      <w:r w:rsidRPr="003B177F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3B177F">
        <w:rPr>
          <w:rFonts w:ascii="Arial" w:eastAsia="Calibri" w:hAnsi="Arial" w:cs="Arial"/>
          <w:sz w:val="24"/>
          <w:szCs w:val="24"/>
        </w:rPr>
        <w:t xml:space="preserve"> gr 18 mm</w:t>
      </w:r>
      <w:r w:rsidRPr="003B177F">
        <w:rPr>
          <w:rFonts w:ascii="Arial" w:hAnsi="Arial" w:cs="Arial"/>
          <w:sz w:val="24"/>
          <w:szCs w:val="24"/>
        </w:rPr>
        <w:t xml:space="preserve">. </w:t>
      </w:r>
      <w:r w:rsidR="00C55E29">
        <w:rPr>
          <w:rFonts w:ascii="Arial" w:hAnsi="Arial" w:cs="Arial"/>
          <w:sz w:val="24"/>
          <w:szCs w:val="24"/>
        </w:rPr>
        <w:t xml:space="preserve">Kolor jabłoń. </w:t>
      </w:r>
    </w:p>
    <w:p w:rsidR="009A43E8" w:rsidRDefault="00272720" w:rsidP="00272720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E45EC">
        <w:rPr>
          <w:noProof/>
          <w:lang w:eastAsia="pl-PL"/>
        </w:rPr>
        <w:drawing>
          <wp:inline distT="0" distB="0" distL="0" distR="0" wp14:anchorId="41475666" wp14:editId="68CA5727">
            <wp:extent cx="1682404" cy="1238250"/>
            <wp:effectExtent l="0" t="0" r="0" b="0"/>
            <wp:docPr id="17" name="Obraz 17" descr="http://www.jawor-meble.com.pl/images/ergo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wor-meble.com.pl/images/ergo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17" cy="131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720" w:rsidRDefault="00272720" w:rsidP="00272720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Kontener z piórnikiem o wymiarach szer. 43cm x gł. 57cm x wys. 60cm  </w:t>
      </w:r>
    </w:p>
    <w:p w:rsidR="00272720" w:rsidRDefault="00272720" w:rsidP="0027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996">
        <w:rPr>
          <w:rFonts w:ascii="Arial" w:hAnsi="Arial" w:cs="Arial"/>
          <w:sz w:val="24"/>
          <w:szCs w:val="24"/>
        </w:rPr>
        <w:t>Kontener</w:t>
      </w:r>
      <w:r>
        <w:rPr>
          <w:rFonts w:ascii="Arial" w:hAnsi="Arial" w:cs="Arial"/>
          <w:sz w:val="24"/>
          <w:szCs w:val="24"/>
        </w:rPr>
        <w:t xml:space="preserve"> na kółkach obrotowych  z czterema</w:t>
      </w:r>
      <w:r w:rsidRPr="00870996">
        <w:rPr>
          <w:rFonts w:ascii="Arial" w:hAnsi="Arial" w:cs="Arial"/>
          <w:sz w:val="24"/>
          <w:szCs w:val="24"/>
        </w:rPr>
        <w:t xml:space="preserve"> szufladami</w:t>
      </w:r>
      <w:r w:rsidRPr="00870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(górna szuflada piórnik) </w:t>
      </w:r>
      <w:r w:rsidRPr="00870996">
        <w:rPr>
          <w:rFonts w:ascii="Arial" w:eastAsia="Times New Roman" w:hAnsi="Arial" w:cs="Arial"/>
          <w:sz w:val="24"/>
          <w:szCs w:val="24"/>
          <w:lang w:eastAsia="pl-PL"/>
        </w:rPr>
        <w:t>blokowanymi zamkiem</w:t>
      </w:r>
      <w:r w:rsidRPr="00870996">
        <w:rPr>
          <w:rFonts w:ascii="Arial" w:hAnsi="Arial" w:cs="Arial"/>
          <w:sz w:val="24"/>
          <w:szCs w:val="24"/>
        </w:rPr>
        <w:t xml:space="preserve">  centralnym, wszystkie szuflady mocowane na prowadnicach rolkowych </w:t>
      </w:r>
      <w:proofErr w:type="spellStart"/>
      <w:r w:rsidR="008B3756">
        <w:rPr>
          <w:rFonts w:ascii="Arial" w:hAnsi="Arial" w:cs="Arial"/>
          <w:sz w:val="24"/>
          <w:szCs w:val="24"/>
        </w:rPr>
        <w:t>samodomykających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0996">
        <w:rPr>
          <w:rFonts w:ascii="Arial" w:eastAsia="Calibri" w:hAnsi="Arial" w:cs="Arial"/>
          <w:sz w:val="24"/>
          <w:szCs w:val="24"/>
        </w:rPr>
        <w:t xml:space="preserve">z metalowymi uchwytami łukowymi dwupunktowymi (jak na załączonym zdjęciu). </w:t>
      </w:r>
      <w:r w:rsidRPr="00870996">
        <w:rPr>
          <w:rFonts w:ascii="Arial" w:hAnsi="Arial" w:cs="Arial"/>
          <w:sz w:val="24"/>
          <w:szCs w:val="24"/>
        </w:rPr>
        <w:t xml:space="preserve">Wykonany z płyty </w:t>
      </w:r>
      <w:proofErr w:type="spellStart"/>
      <w:r w:rsidRPr="00870996">
        <w:rPr>
          <w:rFonts w:ascii="Arial" w:hAnsi="Arial" w:cs="Arial"/>
          <w:sz w:val="24"/>
          <w:szCs w:val="24"/>
        </w:rPr>
        <w:t>melaminowanej</w:t>
      </w:r>
      <w:proofErr w:type="spellEnd"/>
      <w:r w:rsidRPr="00870996">
        <w:rPr>
          <w:rFonts w:ascii="Arial" w:hAnsi="Arial" w:cs="Arial"/>
          <w:sz w:val="24"/>
          <w:szCs w:val="24"/>
        </w:rPr>
        <w:t xml:space="preserve"> o gr 18 mm, krawędzie zabezpieczone trwałym obrzeżem ABS o grubości 2 mm. </w:t>
      </w:r>
      <w:r w:rsidR="00C55E29">
        <w:rPr>
          <w:rFonts w:ascii="Arial" w:hAnsi="Arial" w:cs="Arial"/>
          <w:sz w:val="24"/>
          <w:szCs w:val="24"/>
        </w:rPr>
        <w:t xml:space="preserve">Kolor jabłoń. </w:t>
      </w:r>
    </w:p>
    <w:p w:rsidR="00272720" w:rsidRDefault="00272720" w:rsidP="0027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720" w:rsidRDefault="00732023" w:rsidP="00272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66170" cy="895350"/>
            <wp:effectExtent l="0" t="0" r="571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921" cy="8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720">
        <w:rPr>
          <w:rFonts w:ascii="Arial" w:hAnsi="Arial" w:cs="Arial"/>
          <w:sz w:val="24"/>
          <w:szCs w:val="24"/>
        </w:rPr>
        <w:t xml:space="preserve">  </w:t>
      </w:r>
      <w:r w:rsidR="0027272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9D24DB6" wp14:editId="43FC2EAF">
            <wp:extent cx="773726" cy="91440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16" cy="94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3E8" w:rsidRDefault="009A43E8" w:rsidP="00272720">
      <w:pPr>
        <w:jc w:val="both"/>
        <w:rPr>
          <w:rFonts w:ascii="Arial" w:eastAsia="Calibri" w:hAnsi="Arial" w:cs="Arial"/>
          <w:sz w:val="24"/>
          <w:szCs w:val="24"/>
        </w:rPr>
      </w:pPr>
    </w:p>
    <w:p w:rsidR="009A43E8" w:rsidRDefault="009A43E8" w:rsidP="00272720">
      <w:pPr>
        <w:jc w:val="both"/>
        <w:rPr>
          <w:rFonts w:ascii="Arial" w:eastAsia="Calibri" w:hAnsi="Arial" w:cs="Arial"/>
          <w:sz w:val="24"/>
          <w:szCs w:val="24"/>
        </w:rPr>
      </w:pPr>
    </w:p>
    <w:p w:rsidR="00281D43" w:rsidRPr="00281D43" w:rsidRDefault="00281D43" w:rsidP="00281D43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81D43">
        <w:rPr>
          <w:rFonts w:ascii="Arial" w:hAnsi="Arial" w:cs="Arial"/>
          <w:sz w:val="24"/>
          <w:szCs w:val="24"/>
        </w:rPr>
        <w:t>Stół kon</w:t>
      </w:r>
      <w:r w:rsidR="009A055C">
        <w:rPr>
          <w:rFonts w:ascii="Arial" w:hAnsi="Arial" w:cs="Arial"/>
          <w:sz w:val="24"/>
          <w:szCs w:val="24"/>
        </w:rPr>
        <w:t>ferencyjny o wymiarach szer. 200 cm x gł. 150</w:t>
      </w:r>
      <w:r w:rsidRPr="00281D43">
        <w:rPr>
          <w:rFonts w:ascii="Arial" w:hAnsi="Arial" w:cs="Arial"/>
          <w:sz w:val="24"/>
          <w:szCs w:val="24"/>
        </w:rPr>
        <w:t xml:space="preserve"> cm x wys. 75 cm</w:t>
      </w:r>
    </w:p>
    <w:p w:rsidR="00281D43" w:rsidRPr="00BE1DA1" w:rsidRDefault="00281D43" w:rsidP="00281D43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Blat stołu</w:t>
      </w:r>
      <w:r w:rsidRPr="00BE1DA1">
        <w:rPr>
          <w:rFonts w:ascii="Arial" w:eastAsia="Calibri" w:hAnsi="Arial" w:cs="Arial"/>
          <w:sz w:val="24"/>
        </w:rPr>
        <w:t xml:space="preserve"> wykonany z płyty melaminowej  o gr</w:t>
      </w:r>
      <w:r>
        <w:rPr>
          <w:rFonts w:ascii="Arial" w:eastAsia="Calibri" w:hAnsi="Arial" w:cs="Arial"/>
          <w:sz w:val="24"/>
        </w:rPr>
        <w:t xml:space="preserve">. 30 mm . Krawędzie  </w:t>
      </w:r>
      <w:r w:rsidRPr="00BE1DA1">
        <w:rPr>
          <w:rFonts w:ascii="Arial" w:eastAsia="Calibri" w:hAnsi="Arial" w:cs="Arial"/>
          <w:sz w:val="24"/>
        </w:rPr>
        <w:t xml:space="preserve">zabezpieczone trwałym obrzeżem ABS o grubości 2 mm. </w:t>
      </w:r>
    </w:p>
    <w:p w:rsidR="00281D43" w:rsidRPr="00C55E29" w:rsidRDefault="00281D43" w:rsidP="00C55E2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DA1">
        <w:rPr>
          <w:rFonts w:ascii="Arial" w:hAnsi="Arial" w:cs="Arial"/>
          <w:sz w:val="24"/>
          <w:szCs w:val="24"/>
        </w:rPr>
        <w:t xml:space="preserve">Podstawa stołu wykonana z metalu, malowana farbą proszkową w kolorze czarnym. Do ramy </w:t>
      </w:r>
      <w:proofErr w:type="spellStart"/>
      <w:r w:rsidRPr="00BE1DA1">
        <w:rPr>
          <w:rFonts w:ascii="Arial" w:hAnsi="Arial" w:cs="Arial"/>
          <w:sz w:val="24"/>
          <w:szCs w:val="24"/>
        </w:rPr>
        <w:t>podblatowej</w:t>
      </w:r>
      <w:proofErr w:type="spellEnd"/>
      <w:r w:rsidRPr="00BE1DA1">
        <w:rPr>
          <w:rFonts w:ascii="Arial" w:hAnsi="Arial" w:cs="Arial"/>
          <w:sz w:val="24"/>
          <w:szCs w:val="24"/>
        </w:rPr>
        <w:t xml:space="preserve">, wykonanej z profili 40x20 mm przyspawane są nogi stołu - rury stalowe d=60mm. Nogi zakończone stopkami z tworzywa z regulatorami wysokości +/- 2cm. Nie dopuszcza się nóg dokręcanych bezpośrednio do blatów lub do ramy </w:t>
      </w:r>
      <w:proofErr w:type="spellStart"/>
      <w:r w:rsidRPr="00BE1DA1">
        <w:rPr>
          <w:rFonts w:ascii="Arial" w:hAnsi="Arial" w:cs="Arial"/>
          <w:sz w:val="24"/>
          <w:szCs w:val="24"/>
        </w:rPr>
        <w:t>podblatowej</w:t>
      </w:r>
      <w:proofErr w:type="spellEnd"/>
      <w:r w:rsidRPr="00BE1DA1">
        <w:rPr>
          <w:rFonts w:ascii="Arial" w:hAnsi="Arial" w:cs="Arial"/>
          <w:sz w:val="24"/>
          <w:szCs w:val="24"/>
        </w:rPr>
        <w:t xml:space="preserve"> – całość musi być łączona w formie spawów.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Uwzględnić możliwość łączenia stołów jak na załączonym rysunku – wokół dwóch stołów musi zmieścić się 16 krzeseł. </w:t>
      </w:r>
      <w:r w:rsidRPr="00BE1DA1">
        <w:rPr>
          <w:rFonts w:ascii="Arial" w:hAnsi="Arial" w:cs="Arial"/>
          <w:sz w:val="24"/>
          <w:szCs w:val="24"/>
        </w:rPr>
        <w:t xml:space="preserve">Kolor blatu do </w:t>
      </w:r>
      <w:r>
        <w:rPr>
          <w:rFonts w:ascii="Arial" w:hAnsi="Arial" w:cs="Arial"/>
          <w:sz w:val="24"/>
          <w:szCs w:val="24"/>
        </w:rPr>
        <w:t xml:space="preserve">uzgodnienia po podpisaniu umowy bezpośrednio z użytkownikiem. </w:t>
      </w:r>
    </w:p>
    <w:p w:rsidR="00281D43" w:rsidRPr="00021D33" w:rsidRDefault="00281D43" w:rsidP="00281D43">
      <w:pPr>
        <w:rPr>
          <w:i/>
        </w:rPr>
      </w:pPr>
      <w:r w:rsidRPr="00021D33">
        <w:rPr>
          <w:i/>
        </w:rPr>
        <w:t>Rysunek poglądowy:</w:t>
      </w:r>
    </w:p>
    <w:p w:rsidR="00281D43" w:rsidRDefault="00281D43" w:rsidP="0027272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6DF04F" wp14:editId="4EA8C5DD">
            <wp:extent cx="2352675" cy="32824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25" cy="329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43" w:rsidRPr="00281D43" w:rsidRDefault="00281D43" w:rsidP="00281D43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281D43">
        <w:rPr>
          <w:rFonts w:ascii="Arial" w:eastAsia="Calibri" w:hAnsi="Arial" w:cs="Arial"/>
          <w:sz w:val="24"/>
          <w:szCs w:val="24"/>
        </w:rPr>
        <w:lastRenderedPageBreak/>
        <w:t>Stolik  kwadratowy o wymiarach  szer. 80 cm x szer. 80 cm x wys. 75 cm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1D43" w:rsidRPr="00BE5A03" w:rsidTr="00430992"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</w:tcPr>
          <w:p w:rsidR="00281D43" w:rsidRPr="0081733B" w:rsidRDefault="00281D43" w:rsidP="00430992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1733B">
              <w:rPr>
                <w:rFonts w:ascii="Arial" w:eastAsia="Calibri" w:hAnsi="Arial" w:cs="Arial"/>
                <w:sz w:val="24"/>
                <w:szCs w:val="24"/>
              </w:rPr>
              <w:t>Blat stolika   wykon</w:t>
            </w:r>
            <w:r>
              <w:rPr>
                <w:rFonts w:ascii="Arial" w:eastAsia="Calibri" w:hAnsi="Arial" w:cs="Arial"/>
                <w:sz w:val="24"/>
                <w:szCs w:val="24"/>
              </w:rPr>
              <w:t>any z płyty melaminowej  o gr. 25</w:t>
            </w:r>
            <w:r w:rsidRPr="0081733B">
              <w:rPr>
                <w:rFonts w:ascii="Arial" w:eastAsia="Calibri" w:hAnsi="Arial" w:cs="Arial"/>
                <w:sz w:val="24"/>
                <w:szCs w:val="24"/>
              </w:rPr>
              <w:t xml:space="preserve"> mm . Krawędzie zabezpieczone trwałym </w:t>
            </w:r>
            <w:r w:rsidRPr="00281D4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obrzeżem ABS o grubości 2 mm. Stół na stelażu – stelaż wykonany z rury kwadratowej z  o przekroju 25 x 25 mm malowany proszkowo na kolor czarny. </w:t>
            </w:r>
            <w:r w:rsidRPr="00BE1DA1">
              <w:rPr>
                <w:rFonts w:ascii="Arial" w:hAnsi="Arial" w:cs="Arial"/>
                <w:sz w:val="24"/>
                <w:szCs w:val="24"/>
              </w:rPr>
              <w:t xml:space="preserve">Nie dopuszcza się nóg dokręcanych bezpośrednio do blatów lub do ramy </w:t>
            </w:r>
            <w:proofErr w:type="spellStart"/>
            <w:r w:rsidRPr="00BE1DA1">
              <w:rPr>
                <w:rFonts w:ascii="Arial" w:hAnsi="Arial" w:cs="Arial"/>
                <w:sz w:val="24"/>
                <w:szCs w:val="24"/>
              </w:rPr>
              <w:t>podblatowej</w:t>
            </w:r>
            <w:proofErr w:type="spellEnd"/>
            <w:r w:rsidRPr="00BE1DA1">
              <w:rPr>
                <w:rFonts w:ascii="Arial" w:hAnsi="Arial" w:cs="Arial"/>
                <w:sz w:val="24"/>
                <w:szCs w:val="24"/>
              </w:rPr>
              <w:t xml:space="preserve"> – całość musi być łączona w formie spawów. </w:t>
            </w:r>
            <w:r w:rsidRPr="0081733B">
              <w:rPr>
                <w:rFonts w:ascii="Arial" w:eastAsia="Calibri" w:hAnsi="Arial" w:cs="Arial"/>
                <w:sz w:val="24"/>
                <w:szCs w:val="24"/>
              </w:rPr>
              <w:t>Nogi stołu zakończone zatyczkami zabezpieczającymi podłogę przed zarysowaniami.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E1DA1">
              <w:rPr>
                <w:rFonts w:ascii="Arial" w:hAnsi="Arial" w:cs="Arial"/>
                <w:sz w:val="24"/>
                <w:szCs w:val="24"/>
              </w:rPr>
              <w:t xml:space="preserve">Kolor blatu do </w:t>
            </w:r>
            <w:r>
              <w:rPr>
                <w:rFonts w:ascii="Arial" w:hAnsi="Arial" w:cs="Arial"/>
                <w:sz w:val="24"/>
                <w:szCs w:val="24"/>
              </w:rPr>
              <w:t>uzgodnienia po podpisaniu umowy bezpośrednio z użytkownikiem.</w:t>
            </w:r>
          </w:p>
        </w:tc>
      </w:tr>
    </w:tbl>
    <w:p w:rsidR="00281D43" w:rsidRDefault="00281D43" w:rsidP="00281D43">
      <w:pPr>
        <w:jc w:val="both"/>
        <w:rPr>
          <w:rFonts w:ascii="Arial" w:eastAsia="Calibri" w:hAnsi="Arial" w:cs="Arial"/>
          <w:sz w:val="24"/>
          <w:szCs w:val="24"/>
        </w:rPr>
      </w:pPr>
    </w:p>
    <w:p w:rsidR="00281D43" w:rsidRDefault="00281D43" w:rsidP="00281D43">
      <w:pPr>
        <w:jc w:val="both"/>
        <w:rPr>
          <w:rFonts w:ascii="Arial" w:eastAsia="Calibri" w:hAnsi="Arial" w:cs="Arial"/>
          <w:sz w:val="24"/>
          <w:szCs w:val="24"/>
        </w:rPr>
      </w:pPr>
      <w:r w:rsidRPr="00BE5A03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A1199D6" wp14:editId="10479364">
            <wp:extent cx="1409700" cy="1409700"/>
            <wp:effectExtent l="0" t="0" r="0" b="0"/>
            <wp:docPr id="13" name="Obraz 13" descr="Znalezione obrazy dla zapytania stolik szkolny kwadra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stolik szkolny kwadrat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E" w:rsidRPr="00281D43" w:rsidRDefault="00726AFE" w:rsidP="00281D43">
      <w:pPr>
        <w:jc w:val="both"/>
        <w:rPr>
          <w:rFonts w:ascii="Arial" w:eastAsia="Calibri" w:hAnsi="Arial" w:cs="Arial"/>
          <w:sz w:val="24"/>
          <w:szCs w:val="24"/>
        </w:rPr>
      </w:pPr>
    </w:p>
    <w:p w:rsidR="00936060" w:rsidRPr="00AE31DD" w:rsidRDefault="00726AFE" w:rsidP="00726AFE">
      <w:pPr>
        <w:pStyle w:val="Akapitzlist"/>
        <w:numPr>
          <w:ilvl w:val="0"/>
          <w:numId w:val="20"/>
        </w:numPr>
        <w:rPr>
          <w:rFonts w:ascii="Arial" w:hAnsi="Arial" w:cs="Arial"/>
          <w:color w:val="000000" w:themeColor="text1"/>
          <w:sz w:val="24"/>
        </w:rPr>
      </w:pPr>
      <w:r w:rsidRPr="00AE31DD">
        <w:rPr>
          <w:rFonts w:ascii="Arial" w:hAnsi="Arial" w:cs="Arial"/>
          <w:color w:val="000000" w:themeColor="text1"/>
          <w:sz w:val="24"/>
        </w:rPr>
        <w:t>Biurko kształtowe o wymiarach szer. 120/70 cm x gł. 180/50 cm wys. 76 cm</w:t>
      </w:r>
    </w:p>
    <w:p w:rsidR="00AE31DD" w:rsidRDefault="00AE31DD" w:rsidP="00AE31DD">
      <w:pPr>
        <w:jc w:val="both"/>
        <w:rPr>
          <w:rFonts w:ascii="Arial" w:hAnsi="Arial" w:cs="Arial"/>
          <w:sz w:val="24"/>
          <w:szCs w:val="24"/>
        </w:rPr>
      </w:pPr>
      <w:r w:rsidRPr="00AE31DD">
        <w:rPr>
          <w:rFonts w:ascii="Arial" w:hAnsi="Arial" w:cs="Arial"/>
          <w:sz w:val="24"/>
          <w:szCs w:val="24"/>
        </w:rPr>
        <w:t xml:space="preserve">Blat biurka wykonany z płyty </w:t>
      </w:r>
      <w:proofErr w:type="spellStart"/>
      <w:r w:rsidRPr="00AE31DD">
        <w:rPr>
          <w:rFonts w:ascii="Arial" w:hAnsi="Arial" w:cs="Arial"/>
          <w:sz w:val="24"/>
          <w:szCs w:val="24"/>
        </w:rPr>
        <w:t>melaminowanej</w:t>
      </w:r>
      <w:proofErr w:type="spellEnd"/>
      <w:r w:rsidRPr="00AE31DD">
        <w:rPr>
          <w:rFonts w:ascii="Arial" w:hAnsi="Arial" w:cs="Arial"/>
          <w:sz w:val="24"/>
          <w:szCs w:val="24"/>
        </w:rPr>
        <w:t xml:space="preserve"> o grubości 25 mm. </w:t>
      </w:r>
      <w:r w:rsidR="00FC1D78">
        <w:rPr>
          <w:rFonts w:ascii="Arial" w:hAnsi="Arial" w:cs="Arial"/>
          <w:sz w:val="24"/>
          <w:szCs w:val="24"/>
        </w:rPr>
        <w:t xml:space="preserve">W blacie przelotki na kable – do uzgodnienia bezpośrednio z użytkownikiem. </w:t>
      </w:r>
      <w:r w:rsidRPr="00AE31DD">
        <w:rPr>
          <w:rFonts w:ascii="Arial" w:hAnsi="Arial" w:cs="Arial"/>
          <w:sz w:val="24"/>
          <w:szCs w:val="24"/>
        </w:rPr>
        <w:t xml:space="preserve">Krawędzie zabezpieczone trwałym obrzeżem ABS o grubości 2 mm w kolorze płyty. </w:t>
      </w:r>
      <w:r w:rsidRPr="00AE31DD">
        <w:rPr>
          <w:rFonts w:ascii="Arial" w:eastAsia="Calibri" w:hAnsi="Arial" w:cs="Arial"/>
          <w:sz w:val="24"/>
          <w:szCs w:val="24"/>
        </w:rPr>
        <w:t xml:space="preserve">Blenda na  ½ wysokości biurka wykonana z płyty </w:t>
      </w:r>
      <w:proofErr w:type="spellStart"/>
      <w:r w:rsidRPr="00AE31DD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AE31DD">
        <w:rPr>
          <w:rFonts w:ascii="Arial" w:eastAsia="Calibri" w:hAnsi="Arial" w:cs="Arial"/>
          <w:sz w:val="24"/>
          <w:szCs w:val="24"/>
        </w:rPr>
        <w:t xml:space="preserve"> gr 18 mm w kolorze płyty</w:t>
      </w:r>
      <w:r w:rsidRPr="00AE31DD">
        <w:rPr>
          <w:rFonts w:ascii="Arial" w:eastAsia="Calibri" w:hAnsi="Arial" w:cs="Arial"/>
        </w:rPr>
        <w:t xml:space="preserve">. </w:t>
      </w:r>
      <w:r w:rsidRPr="00AE31DD">
        <w:rPr>
          <w:rFonts w:ascii="Arial" w:hAnsi="Arial" w:cs="Arial"/>
          <w:sz w:val="24"/>
          <w:szCs w:val="24"/>
        </w:rPr>
        <w:t>Biurko na stelażu metalowym w kolorze aluminium, w nogach  pionowe kanały kablowe.</w:t>
      </w:r>
      <w:r w:rsidRPr="00AE31DD">
        <w:rPr>
          <w:rFonts w:ascii="Verdana" w:hAnsi="Verdana"/>
          <w:color w:val="1E1E1E"/>
          <w:sz w:val="17"/>
          <w:szCs w:val="17"/>
          <w:shd w:val="clear" w:color="auto" w:fill="FFFFFF"/>
        </w:rPr>
        <w:t xml:space="preserve"> </w:t>
      </w:r>
      <w:r w:rsidRPr="00AE31DD">
        <w:rPr>
          <w:rFonts w:ascii="Arial" w:hAnsi="Arial" w:cs="Arial"/>
          <w:sz w:val="24"/>
          <w:szCs w:val="24"/>
        </w:rPr>
        <w:t xml:space="preserve">Biurko na stopkach z regulacją poziomowania. Przy dłuższym boku proszę o uwzględnienie nogi podtrzymującej blat.  Kolor dąb bielony. </w:t>
      </w:r>
    </w:p>
    <w:p w:rsidR="00021D33" w:rsidRDefault="00021D33" w:rsidP="00AE31DD">
      <w:pPr>
        <w:jc w:val="both"/>
        <w:rPr>
          <w:rFonts w:ascii="Arial" w:hAnsi="Arial" w:cs="Arial"/>
          <w:sz w:val="24"/>
          <w:szCs w:val="24"/>
        </w:rPr>
      </w:pPr>
    </w:p>
    <w:p w:rsidR="00021D33" w:rsidRPr="00AE31DD" w:rsidRDefault="00AE31DD" w:rsidP="00AE31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7C855A7B" wp14:editId="22ED1F64">
            <wp:extent cx="4067175" cy="3004580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23" cy="30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E" w:rsidRPr="00726AFE" w:rsidRDefault="00726AFE" w:rsidP="00726AF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</w:rPr>
      </w:pPr>
      <w:r w:rsidRPr="00726AFE">
        <w:rPr>
          <w:rFonts w:ascii="Arial" w:hAnsi="Arial" w:cs="Arial"/>
          <w:sz w:val="24"/>
        </w:rPr>
        <w:lastRenderedPageBreak/>
        <w:t>Kontener pod biurko na kółkach o wymiarach szer. 43 cm x gł. 57 x wys. 60cm</w:t>
      </w:r>
    </w:p>
    <w:p w:rsidR="00726AFE" w:rsidRPr="00726AFE" w:rsidRDefault="00726AFE" w:rsidP="00726AF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726AFE">
        <w:rPr>
          <w:rFonts w:ascii="Arial" w:hAnsi="Arial" w:cs="Arial"/>
          <w:sz w:val="24"/>
        </w:rPr>
        <w:t>Kontener na kółkach obrotowych  z trzema szufladami</w:t>
      </w:r>
      <w:r w:rsidRPr="00726AFE">
        <w:rPr>
          <w:rFonts w:ascii="Arial" w:eastAsia="Times New Roman" w:hAnsi="Arial" w:cs="Arial"/>
          <w:sz w:val="24"/>
          <w:lang w:eastAsia="pl-PL"/>
        </w:rPr>
        <w:t xml:space="preserve"> blokowanymi zamkiem</w:t>
      </w:r>
      <w:r w:rsidRPr="00726AFE">
        <w:rPr>
          <w:rFonts w:ascii="Arial" w:hAnsi="Arial" w:cs="Arial"/>
          <w:sz w:val="24"/>
        </w:rPr>
        <w:t xml:space="preserve">  centralnym, wszystkie szuflady mocowane na prowadnicach rolkowych </w:t>
      </w:r>
      <w:proofErr w:type="spellStart"/>
      <w:r w:rsidRPr="00726AFE">
        <w:rPr>
          <w:rFonts w:ascii="Arial" w:hAnsi="Arial" w:cs="Arial"/>
          <w:sz w:val="24"/>
        </w:rPr>
        <w:t>samodomykających</w:t>
      </w:r>
      <w:proofErr w:type="spellEnd"/>
      <w:r w:rsidRPr="00726AFE">
        <w:rPr>
          <w:rFonts w:ascii="Arial" w:hAnsi="Arial" w:cs="Arial"/>
          <w:sz w:val="24"/>
        </w:rPr>
        <w:t xml:space="preserve"> </w:t>
      </w:r>
      <w:r w:rsidRPr="00726AFE">
        <w:rPr>
          <w:rFonts w:ascii="Arial" w:eastAsia="Calibri" w:hAnsi="Arial" w:cs="Arial"/>
          <w:sz w:val="24"/>
        </w:rPr>
        <w:t xml:space="preserve">z metalowymi uchwytami łukowymi dwupunktowymi (jak na załączonym zdjęciu). </w:t>
      </w:r>
      <w:r w:rsidRPr="00726AFE">
        <w:rPr>
          <w:rFonts w:ascii="Arial" w:hAnsi="Arial" w:cs="Arial"/>
          <w:sz w:val="24"/>
        </w:rPr>
        <w:t xml:space="preserve">Wykonany z płyty </w:t>
      </w:r>
      <w:proofErr w:type="spellStart"/>
      <w:r w:rsidRPr="00726AFE">
        <w:rPr>
          <w:rFonts w:ascii="Arial" w:hAnsi="Arial" w:cs="Arial"/>
          <w:sz w:val="24"/>
        </w:rPr>
        <w:t>melaminowanej</w:t>
      </w:r>
      <w:proofErr w:type="spellEnd"/>
      <w:r w:rsidRPr="00726AFE">
        <w:rPr>
          <w:rFonts w:ascii="Arial" w:hAnsi="Arial" w:cs="Arial"/>
          <w:sz w:val="24"/>
        </w:rPr>
        <w:t xml:space="preserve"> o gr 18 mm, krawędzie zabezpieczone trwałym obrzeżem ABS o grubości 2 mm. Kolor </w:t>
      </w:r>
      <w:r>
        <w:rPr>
          <w:rFonts w:ascii="Arial" w:hAnsi="Arial" w:cs="Arial"/>
          <w:sz w:val="24"/>
        </w:rPr>
        <w:t xml:space="preserve">dąb bielony. </w:t>
      </w:r>
    </w:p>
    <w:p w:rsidR="00726AFE" w:rsidRDefault="00726AFE" w:rsidP="00726AFE">
      <w:pPr>
        <w:rPr>
          <w:rFonts w:ascii="Arial" w:hAnsi="Arial" w:cs="Arial"/>
          <w:sz w:val="24"/>
        </w:rPr>
      </w:pPr>
      <w:r w:rsidRPr="003A4B18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6E1D4EFB" wp14:editId="756BD377">
            <wp:extent cx="1841500" cy="1381125"/>
            <wp:effectExtent l="0" t="0" r="6350" b="9525"/>
            <wp:docPr id="10" name="Obraz 10" descr="kontenerek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enerekl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07" cy="14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B18">
        <w:rPr>
          <w:rFonts w:ascii="Arial" w:hAnsi="Arial" w:cs="Arial"/>
          <w:noProof/>
          <w:lang w:eastAsia="pl-PL"/>
        </w:rPr>
        <w:drawing>
          <wp:inline distT="0" distB="0" distL="0" distR="0" wp14:anchorId="275327EB" wp14:editId="3C2F2E6D">
            <wp:extent cx="629878" cy="10668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6" cy="11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E" w:rsidRDefault="00726AFE" w:rsidP="00726AFE">
      <w:pPr>
        <w:rPr>
          <w:rFonts w:ascii="Arial" w:hAnsi="Arial" w:cs="Arial"/>
          <w:sz w:val="24"/>
        </w:rPr>
      </w:pPr>
    </w:p>
    <w:p w:rsidR="00726AFE" w:rsidRPr="00726AFE" w:rsidRDefault="00726AFE" w:rsidP="00726AF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726AFE">
        <w:rPr>
          <w:rFonts w:ascii="Arial" w:hAnsi="Arial" w:cs="Arial"/>
          <w:sz w:val="24"/>
        </w:rPr>
        <w:t xml:space="preserve">Stolik okrągły o wymiarach </w:t>
      </w:r>
      <w:proofErr w:type="spellStart"/>
      <w:r w:rsidRPr="00726AFE">
        <w:rPr>
          <w:rFonts w:ascii="Arial" w:hAnsi="Arial" w:cs="Arial"/>
          <w:sz w:val="24"/>
        </w:rPr>
        <w:t>śred</w:t>
      </w:r>
      <w:proofErr w:type="spellEnd"/>
      <w:r w:rsidRPr="00726AF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70 cm x wys. 50 cm</w:t>
      </w:r>
    </w:p>
    <w:p w:rsidR="00726AFE" w:rsidRDefault="00726AFE" w:rsidP="00726AF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</w:rPr>
      </w:pPr>
      <w:r w:rsidRPr="00726AFE">
        <w:rPr>
          <w:rFonts w:ascii="Arial" w:eastAsia="Calibri" w:hAnsi="Arial" w:cs="Arial"/>
          <w:sz w:val="24"/>
        </w:rPr>
        <w:t>Stolik wykonany w całości</w:t>
      </w:r>
      <w:r>
        <w:rPr>
          <w:rFonts w:ascii="Arial" w:eastAsia="Calibri" w:hAnsi="Arial" w:cs="Arial"/>
          <w:sz w:val="24"/>
        </w:rPr>
        <w:t xml:space="preserve"> z płyty wiórowej </w:t>
      </w:r>
      <w:proofErr w:type="spellStart"/>
      <w:r>
        <w:rPr>
          <w:rFonts w:ascii="Arial" w:eastAsia="Calibri" w:hAnsi="Arial" w:cs="Arial"/>
          <w:sz w:val="24"/>
        </w:rPr>
        <w:t>melaminowanej</w:t>
      </w:r>
      <w:proofErr w:type="spellEnd"/>
      <w:r w:rsidRPr="00726AFE">
        <w:rPr>
          <w:rFonts w:ascii="Arial" w:eastAsia="Calibri" w:hAnsi="Arial" w:cs="Arial"/>
          <w:sz w:val="24"/>
        </w:rPr>
        <w:t>, blat oraz nogi w tym samym kolorze,  gr blatu 25 mm. Nogi zakończone zatyczkami zabezpieczającymi podłogę przed zarysowaniami. Kolor</w:t>
      </w:r>
      <w:r>
        <w:rPr>
          <w:rFonts w:ascii="Arial" w:eastAsia="Calibri" w:hAnsi="Arial" w:cs="Arial"/>
          <w:sz w:val="24"/>
        </w:rPr>
        <w:t xml:space="preserve"> dąb bielony. </w:t>
      </w:r>
    </w:p>
    <w:p w:rsidR="00726AFE" w:rsidRDefault="00726AFE" w:rsidP="00726AFE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</w:rPr>
      </w:pPr>
      <w:r w:rsidRPr="003A4B18">
        <w:rPr>
          <w:rFonts w:ascii="Arial" w:hAnsi="Arial" w:cs="Arial"/>
          <w:noProof/>
          <w:lang w:eastAsia="pl-PL"/>
        </w:rPr>
        <w:drawing>
          <wp:inline distT="0" distB="0" distL="0" distR="0" wp14:anchorId="095B04A3" wp14:editId="03CDA6E7">
            <wp:extent cx="1543050" cy="1210701"/>
            <wp:effectExtent l="0" t="0" r="0" b="8890"/>
            <wp:docPr id="3" name="Obraz 3" descr="Stół Nagano okrągły 120x120 cm brą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ół Nagano okrągły 120x120 cm brąz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03" cy="12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E" w:rsidRPr="00726AFE" w:rsidRDefault="00726AFE" w:rsidP="00726AF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</w:p>
    <w:p w:rsidR="00882AEA" w:rsidRPr="00882AEA" w:rsidRDefault="00882AEA" w:rsidP="00882AEA">
      <w:pPr>
        <w:pStyle w:val="Akapitzlist"/>
        <w:numPr>
          <w:ilvl w:val="0"/>
          <w:numId w:val="20"/>
        </w:numPr>
        <w:rPr>
          <w:rFonts w:ascii="Arial" w:hAnsi="Arial" w:cs="Arial"/>
          <w:sz w:val="24"/>
        </w:rPr>
      </w:pPr>
      <w:r w:rsidRPr="00882AEA">
        <w:rPr>
          <w:rFonts w:ascii="Arial" w:hAnsi="Arial" w:cs="Arial"/>
          <w:sz w:val="24"/>
        </w:rPr>
        <w:t xml:space="preserve">Szafa ubraniowa o wymiarach szer. </w:t>
      </w:r>
      <w:r w:rsidRPr="00882AEA">
        <w:rPr>
          <w:rFonts w:ascii="Arial" w:eastAsia="Calibri" w:hAnsi="Arial" w:cs="Arial"/>
          <w:sz w:val="24"/>
        </w:rPr>
        <w:t>60cm x gł. 42cm x wys. 188cm</w:t>
      </w:r>
    </w:p>
    <w:p w:rsidR="00882AEA" w:rsidRDefault="00882AEA" w:rsidP="00882AE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882AEA">
        <w:rPr>
          <w:rFonts w:ascii="Arial" w:hAnsi="Arial" w:cs="Arial"/>
          <w:sz w:val="24"/>
        </w:rPr>
        <w:t xml:space="preserve">Szafa  wykonana z płyty </w:t>
      </w:r>
      <w:proofErr w:type="spellStart"/>
      <w:r w:rsidRPr="00882AEA">
        <w:rPr>
          <w:rFonts w:ascii="Arial" w:hAnsi="Arial" w:cs="Arial"/>
          <w:sz w:val="24"/>
        </w:rPr>
        <w:t>melaminowanej</w:t>
      </w:r>
      <w:proofErr w:type="spellEnd"/>
      <w:r w:rsidRPr="00882AEA">
        <w:rPr>
          <w:rFonts w:ascii="Arial" w:hAnsi="Arial" w:cs="Arial"/>
          <w:sz w:val="24"/>
        </w:rPr>
        <w:t xml:space="preserve"> o grubości 18mm. Krawędzie zabezpieczone trwałym obrzeżem ABS o grubości 2 mm w kolorze płyty.  Ściana tylna wykonana z płyty HDF 3,2mm w kolorze płyty. Drzwiczki zamykane na zamek patentowy </w:t>
      </w:r>
      <w:r w:rsidRPr="00882AEA">
        <w:rPr>
          <w:rFonts w:ascii="Arial" w:eastAsia="Calibri" w:hAnsi="Arial" w:cs="Arial"/>
          <w:sz w:val="24"/>
        </w:rPr>
        <w:t>z metalowymi uchwytami łukowymi dwupunktowymi (jak na załączonym zdjęciu)</w:t>
      </w:r>
      <w:r w:rsidRPr="00882AEA">
        <w:rPr>
          <w:rFonts w:ascii="Arial" w:hAnsi="Arial" w:cs="Arial"/>
          <w:sz w:val="24"/>
        </w:rPr>
        <w:t>. W górnej części  półka, poniżej  drą</w:t>
      </w:r>
      <w:r>
        <w:rPr>
          <w:rFonts w:ascii="Arial" w:hAnsi="Arial" w:cs="Arial"/>
          <w:sz w:val="24"/>
        </w:rPr>
        <w:t>żek na wieszaki. Szafa na stopkach</w:t>
      </w:r>
      <w:r w:rsidRPr="00882AEA">
        <w:rPr>
          <w:rFonts w:ascii="Arial" w:hAnsi="Arial" w:cs="Arial"/>
          <w:sz w:val="24"/>
        </w:rPr>
        <w:t xml:space="preserve">. Kolor dąb bielony. </w:t>
      </w:r>
    </w:p>
    <w:p w:rsidR="00882AEA" w:rsidRPr="00882AEA" w:rsidRDefault="00882AEA" w:rsidP="00882AE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3A4B18"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048B87EF" wp14:editId="77EA8B2D">
            <wp:extent cx="1209675" cy="1128125"/>
            <wp:effectExtent l="0" t="0" r="0" b="0"/>
            <wp:docPr id="21" name="Obraz 21" descr="C:\Users\Karolina\Desktop\Meble\Przetarg październik\s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a\Desktop\Meble\Przetarg październik\s2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978" cy="11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</w:t>
      </w:r>
      <w:r w:rsidRPr="003A4B18">
        <w:rPr>
          <w:rFonts w:ascii="Arial" w:hAnsi="Arial" w:cs="Arial"/>
          <w:noProof/>
          <w:lang w:eastAsia="pl-PL"/>
        </w:rPr>
        <w:drawing>
          <wp:inline distT="0" distB="0" distL="0" distR="0" wp14:anchorId="70CAD4E5" wp14:editId="30564C07">
            <wp:extent cx="674869" cy="11430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3" cy="11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A7" w:rsidRPr="00AE5DA7" w:rsidRDefault="00AE5DA7" w:rsidP="00AE5DA7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E5DA7">
        <w:rPr>
          <w:rFonts w:ascii="Arial" w:hAnsi="Arial" w:cs="Arial"/>
          <w:sz w:val="24"/>
          <w:szCs w:val="24"/>
        </w:rPr>
        <w:lastRenderedPageBreak/>
        <w:t>Regał z drzwiami  szklanymi i szafką poniżej zamykaną drzwiami z płyty o wymiarach szer. 80 cm x  gł. 42 cm x wys. 188 cm</w:t>
      </w:r>
    </w:p>
    <w:p w:rsidR="00AE5DA7" w:rsidRDefault="00AE5DA7" w:rsidP="00AE5D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E5DA7">
        <w:rPr>
          <w:rFonts w:ascii="Arial" w:eastAsia="Calibri" w:hAnsi="Arial" w:cs="Arial"/>
          <w:sz w:val="24"/>
          <w:szCs w:val="24"/>
        </w:rPr>
        <w:t xml:space="preserve">Regał w górnej części z półkami (3 przestrzenie na dokumenty) zamykany drzwiami szklanymi </w:t>
      </w:r>
      <w:r w:rsidRPr="00AE5DA7">
        <w:rPr>
          <w:rFonts w:ascii="Arial" w:eastAsia="Calibri" w:hAnsi="Arial" w:cs="Arial"/>
          <w:color w:val="000000" w:themeColor="text1"/>
          <w:sz w:val="24"/>
          <w:szCs w:val="24"/>
        </w:rPr>
        <w:t>bez zamka,</w:t>
      </w:r>
      <w:r w:rsidRPr="00AE5DA7">
        <w:rPr>
          <w:rFonts w:ascii="Arial" w:eastAsia="Calibri" w:hAnsi="Arial" w:cs="Arial"/>
          <w:sz w:val="24"/>
          <w:szCs w:val="24"/>
        </w:rPr>
        <w:t xml:space="preserve">  w dolnej części szafka o wysokości frontów </w:t>
      </w:r>
      <w:r w:rsidR="00505691">
        <w:rPr>
          <w:rFonts w:ascii="Arial" w:eastAsia="Calibri" w:hAnsi="Arial" w:cs="Arial"/>
          <w:sz w:val="24"/>
          <w:szCs w:val="24"/>
        </w:rPr>
        <w:t xml:space="preserve">ok </w:t>
      </w:r>
      <w:r w:rsidRPr="00AE5DA7">
        <w:rPr>
          <w:rFonts w:ascii="Arial" w:eastAsia="Calibri" w:hAnsi="Arial" w:cs="Arial"/>
          <w:sz w:val="24"/>
          <w:szCs w:val="24"/>
        </w:rPr>
        <w:t xml:space="preserve">74 cm, 2x drzwiczki z 1 regulowaną półką – drzwiczki z płyty </w:t>
      </w:r>
      <w:proofErr w:type="spellStart"/>
      <w:r w:rsidRPr="00AE5DA7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AE5DA7">
        <w:rPr>
          <w:rFonts w:ascii="Arial" w:eastAsia="Calibri" w:hAnsi="Arial" w:cs="Arial"/>
          <w:sz w:val="24"/>
          <w:szCs w:val="24"/>
        </w:rPr>
        <w:t xml:space="preserve"> o gr. 18mm zamykane na zamek patentowy z metalowymi uchwytami łukowymi dwupunktowymi (jak na załączonym zdjęciu). Regał  wykonany z płyty wiórowej </w:t>
      </w:r>
      <w:proofErr w:type="spellStart"/>
      <w:r w:rsidRPr="00AE5DA7">
        <w:rPr>
          <w:rFonts w:ascii="Arial" w:eastAsia="Calibri" w:hAnsi="Arial" w:cs="Arial"/>
          <w:sz w:val="24"/>
          <w:szCs w:val="24"/>
        </w:rPr>
        <w:t>melaminowanej</w:t>
      </w:r>
      <w:proofErr w:type="spellEnd"/>
      <w:r w:rsidRPr="00AE5DA7">
        <w:rPr>
          <w:rFonts w:ascii="Arial" w:eastAsia="Calibri" w:hAnsi="Arial" w:cs="Arial"/>
          <w:sz w:val="24"/>
          <w:szCs w:val="24"/>
        </w:rPr>
        <w:t xml:space="preserve">  o grubości 18 mm.  Ściana tylna wykonana z płyty HDF 3,2mm w kolorze płyty.  Krawędzie zabezpieczone trwałym obrzeżem ABS o grubości 2 mm w kolorze płyty.  </w:t>
      </w:r>
      <w:r w:rsidR="00A954C4">
        <w:rPr>
          <w:rFonts w:ascii="Arial" w:eastAsia="Calibri" w:hAnsi="Arial" w:cs="Arial"/>
          <w:sz w:val="24"/>
          <w:szCs w:val="24"/>
        </w:rPr>
        <w:t>Regał na sto</w:t>
      </w:r>
      <w:r>
        <w:rPr>
          <w:rFonts w:ascii="Arial" w:eastAsia="Calibri" w:hAnsi="Arial" w:cs="Arial"/>
          <w:sz w:val="24"/>
          <w:szCs w:val="24"/>
        </w:rPr>
        <w:t>pkach</w:t>
      </w:r>
      <w:r w:rsidRPr="00AE5DA7">
        <w:rPr>
          <w:rFonts w:ascii="Arial" w:eastAsia="Calibri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Kolor dąb bielony. </w:t>
      </w:r>
    </w:p>
    <w:p w:rsidR="00F74E9B" w:rsidRDefault="00F74E9B" w:rsidP="00AE5D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A4B18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1D398C" wp14:editId="4535923D">
            <wp:simplePos x="0" y="0"/>
            <wp:positionH relativeFrom="margin">
              <wp:posOffset>1000125</wp:posOffset>
            </wp:positionH>
            <wp:positionV relativeFrom="paragraph">
              <wp:posOffset>161925</wp:posOffset>
            </wp:positionV>
            <wp:extent cx="1790700" cy="1094105"/>
            <wp:effectExtent l="0" t="0" r="0" b="0"/>
            <wp:wrapSquare wrapText="left"/>
            <wp:docPr id="16" name="Obraz 16" descr="http://www.jawor-meble.com.pl/images/szafy/s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wor-meble.com.pl/images/szafy/s6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A4B18">
        <w:rPr>
          <w:rFonts w:ascii="Arial" w:hAnsi="Arial" w:cs="Arial"/>
          <w:noProof/>
          <w:lang w:eastAsia="pl-PL"/>
        </w:rPr>
        <w:drawing>
          <wp:inline distT="0" distB="0" distL="0" distR="0" wp14:anchorId="5E517B36" wp14:editId="76F0A6E6">
            <wp:extent cx="736732" cy="1247775"/>
            <wp:effectExtent l="0" t="0" r="635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89" cy="12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9B" w:rsidRDefault="00F74E9B" w:rsidP="00AE5DA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ADB" w:rsidRDefault="00283ADB" w:rsidP="00AE5DA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6B01" w:rsidRPr="00846B01" w:rsidRDefault="00846B01" w:rsidP="00846B01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6B01">
        <w:rPr>
          <w:rFonts w:ascii="Arial" w:eastAsia="Calibri" w:hAnsi="Arial" w:cs="Arial"/>
          <w:sz w:val="24"/>
          <w:szCs w:val="24"/>
        </w:rPr>
        <w:t xml:space="preserve">Szafka wisząca otwarta o wymiarach szer. 80 cm x gł. 35 cm x wys.  74 cm </w:t>
      </w:r>
    </w:p>
    <w:p w:rsidR="00AE31DD" w:rsidRPr="00AE31DD" w:rsidRDefault="00AE31DD" w:rsidP="00AE31DD">
      <w:pPr>
        <w:jc w:val="both"/>
        <w:rPr>
          <w:rFonts w:ascii="Arial" w:hAnsi="Arial" w:cs="Arial"/>
          <w:sz w:val="24"/>
        </w:rPr>
      </w:pPr>
      <w:r w:rsidRPr="00AE31DD">
        <w:rPr>
          <w:rFonts w:ascii="Arial" w:hAnsi="Arial" w:cs="Arial"/>
          <w:sz w:val="24"/>
        </w:rPr>
        <w:t xml:space="preserve">Szafka wisząca wykonana w całości z płyty </w:t>
      </w:r>
      <w:proofErr w:type="spellStart"/>
      <w:r w:rsidRPr="00AE31DD">
        <w:rPr>
          <w:rFonts w:ascii="Arial" w:hAnsi="Arial" w:cs="Arial"/>
          <w:sz w:val="24"/>
        </w:rPr>
        <w:t>melaminowanej</w:t>
      </w:r>
      <w:proofErr w:type="spellEnd"/>
      <w:r w:rsidRPr="00AE31DD">
        <w:rPr>
          <w:rFonts w:ascii="Arial" w:hAnsi="Arial" w:cs="Arial"/>
          <w:sz w:val="24"/>
        </w:rPr>
        <w:t xml:space="preserve">. </w:t>
      </w:r>
      <w:r w:rsidRPr="00AE31DD">
        <w:rPr>
          <w:rFonts w:ascii="Arial" w:hAnsi="Arial" w:cs="Arial"/>
          <w:sz w:val="24"/>
          <w:szCs w:val="24"/>
        </w:rPr>
        <w:t xml:space="preserve">Szafka zamontowana do ściany na zawieszkach regulowanych. </w:t>
      </w:r>
      <w:r w:rsidRPr="00AE31DD">
        <w:rPr>
          <w:rFonts w:ascii="Arial" w:hAnsi="Arial" w:cs="Arial"/>
          <w:sz w:val="24"/>
        </w:rPr>
        <w:t xml:space="preserve">Wewnątrz jedna półka z możliwością regulacji, 2 przestrzenie na segregatory. Kolor dąb bielony.  </w:t>
      </w:r>
    </w:p>
    <w:p w:rsidR="00AC0CAC" w:rsidRDefault="00846B01" w:rsidP="00AC0CA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4A137BE4" wp14:editId="6884AB59">
            <wp:extent cx="2019300" cy="16097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FE" w:rsidRDefault="00050FFE" w:rsidP="00AC0CAC">
      <w:pPr>
        <w:rPr>
          <w:rFonts w:ascii="Arial" w:hAnsi="Arial" w:cs="Arial"/>
          <w:sz w:val="24"/>
        </w:rPr>
      </w:pPr>
    </w:p>
    <w:p w:rsidR="00AE31DD" w:rsidRDefault="00AE31DD" w:rsidP="00AC0CAC">
      <w:pPr>
        <w:rPr>
          <w:rFonts w:ascii="Arial" w:hAnsi="Arial" w:cs="Arial"/>
          <w:sz w:val="24"/>
        </w:rPr>
      </w:pPr>
    </w:p>
    <w:p w:rsidR="00AE31DD" w:rsidRDefault="00AE31DD" w:rsidP="00AC0CAC">
      <w:pPr>
        <w:rPr>
          <w:rFonts w:ascii="Arial" w:hAnsi="Arial" w:cs="Arial"/>
          <w:sz w:val="24"/>
        </w:rPr>
      </w:pPr>
    </w:p>
    <w:p w:rsidR="00283ADB" w:rsidRDefault="00283ADB" w:rsidP="00AC0CAC">
      <w:pPr>
        <w:rPr>
          <w:rFonts w:ascii="Arial" w:hAnsi="Arial" w:cs="Arial"/>
          <w:sz w:val="24"/>
        </w:rPr>
      </w:pPr>
    </w:p>
    <w:p w:rsidR="00AE31DD" w:rsidRDefault="00AE31DD" w:rsidP="00AC0CAC">
      <w:pPr>
        <w:rPr>
          <w:rFonts w:ascii="Arial" w:hAnsi="Arial" w:cs="Arial"/>
          <w:sz w:val="24"/>
        </w:rPr>
      </w:pPr>
    </w:p>
    <w:p w:rsidR="00AE31DD" w:rsidRDefault="00AE31DD" w:rsidP="00AC0CAC">
      <w:pPr>
        <w:rPr>
          <w:rFonts w:ascii="Arial" w:hAnsi="Arial" w:cs="Arial"/>
          <w:sz w:val="24"/>
        </w:rPr>
      </w:pPr>
    </w:p>
    <w:p w:rsidR="00050FFE" w:rsidRPr="00305CB0" w:rsidRDefault="00050FFE" w:rsidP="00846B01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Wieszak o wymiarach szer. 40 cm x gł. 20 cm x wys. 90 c</w:t>
      </w:r>
      <w:r w:rsidRPr="00305CB0">
        <w:rPr>
          <w:rFonts w:ascii="Arial" w:hAnsi="Arial" w:cs="Arial"/>
          <w:sz w:val="24"/>
          <w:szCs w:val="24"/>
        </w:rPr>
        <w:t>m</w:t>
      </w:r>
    </w:p>
    <w:p w:rsidR="00050FFE" w:rsidRDefault="00050FFE" w:rsidP="00EC787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Wieszak w</w:t>
      </w:r>
      <w:r w:rsidRPr="00305CB0">
        <w:rPr>
          <w:rFonts w:ascii="Arial" w:hAnsi="Arial" w:cs="Arial"/>
          <w:sz w:val="24"/>
          <w:szCs w:val="24"/>
        </w:rPr>
        <w:t xml:space="preserve">ykonany z płyty </w:t>
      </w:r>
      <w:proofErr w:type="spellStart"/>
      <w:r w:rsidRPr="00305CB0">
        <w:rPr>
          <w:rFonts w:ascii="Arial" w:hAnsi="Arial" w:cs="Arial"/>
          <w:sz w:val="24"/>
          <w:szCs w:val="24"/>
        </w:rPr>
        <w:t>melaminowanej</w:t>
      </w:r>
      <w:proofErr w:type="spellEnd"/>
      <w:r w:rsidRPr="00305CB0">
        <w:rPr>
          <w:rFonts w:ascii="Arial" w:hAnsi="Arial" w:cs="Arial"/>
          <w:sz w:val="24"/>
          <w:szCs w:val="24"/>
        </w:rPr>
        <w:t xml:space="preserve"> o grubości 18mm</w:t>
      </w:r>
      <w:r w:rsidR="00EC7877">
        <w:rPr>
          <w:rFonts w:ascii="Arial" w:hAnsi="Arial" w:cs="Arial"/>
          <w:sz w:val="24"/>
          <w:szCs w:val="24"/>
        </w:rPr>
        <w:t xml:space="preserve"> mocowany do ściany</w:t>
      </w:r>
      <w:r w:rsidRPr="00305CB0">
        <w:rPr>
          <w:rFonts w:ascii="Arial" w:hAnsi="Arial" w:cs="Arial"/>
          <w:sz w:val="24"/>
          <w:szCs w:val="24"/>
        </w:rPr>
        <w:t>. Krawędzie zabezpieczone trwałym obrzeżem ABS o grubości 2 mm w kolorze płyty</w:t>
      </w:r>
      <w:r>
        <w:rPr>
          <w:rFonts w:ascii="Arial" w:hAnsi="Arial" w:cs="Arial"/>
          <w:sz w:val="24"/>
          <w:szCs w:val="24"/>
        </w:rPr>
        <w:t xml:space="preserve">. Wieszak posiada dwa większe i cztery małe haczyki oraz półkę w górnej części.  </w:t>
      </w:r>
      <w:r w:rsidR="00EC7877">
        <w:rPr>
          <w:rFonts w:ascii="Arial" w:hAnsi="Arial" w:cs="Arial"/>
          <w:sz w:val="24"/>
          <w:szCs w:val="24"/>
        </w:rPr>
        <w:t xml:space="preserve">Uchwyty metalowe w kolorze satyny. Kolor </w:t>
      </w:r>
      <w:r w:rsidR="001A58F1">
        <w:rPr>
          <w:rFonts w:ascii="Arial" w:hAnsi="Arial" w:cs="Arial"/>
          <w:sz w:val="24"/>
          <w:szCs w:val="24"/>
        </w:rPr>
        <w:t xml:space="preserve">dąb bielony. </w:t>
      </w:r>
    </w:p>
    <w:p w:rsidR="004718FA" w:rsidRDefault="00050FFE" w:rsidP="00AC0CA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1095375" cy="2099469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96" cy="21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FA" w:rsidRDefault="004718FA" w:rsidP="00AC0CAC">
      <w:pPr>
        <w:rPr>
          <w:rFonts w:ascii="Arial" w:hAnsi="Arial" w:cs="Arial"/>
          <w:sz w:val="24"/>
        </w:rPr>
      </w:pPr>
    </w:p>
    <w:p w:rsidR="004718FA" w:rsidRDefault="004718FA" w:rsidP="00AC0CAC">
      <w:pPr>
        <w:rPr>
          <w:rFonts w:ascii="Arial" w:hAnsi="Arial" w:cs="Arial"/>
          <w:sz w:val="24"/>
        </w:rPr>
      </w:pPr>
    </w:p>
    <w:p w:rsidR="004718FA" w:rsidRPr="004718FA" w:rsidRDefault="004718FA" w:rsidP="004718F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718FA">
        <w:rPr>
          <w:rFonts w:ascii="Arial" w:hAnsi="Arial" w:cs="Arial"/>
          <w:sz w:val="24"/>
          <w:szCs w:val="24"/>
        </w:rPr>
        <w:t>Szafa biurowa o wymiarach szer. 65 cm x gł. 60 cm x wys. 220 cm</w:t>
      </w:r>
    </w:p>
    <w:p w:rsidR="004718FA" w:rsidRDefault="004718FA" w:rsidP="004718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0B4F">
        <w:rPr>
          <w:rFonts w:ascii="Arial" w:hAnsi="Arial" w:cs="Arial"/>
          <w:sz w:val="24"/>
          <w:szCs w:val="24"/>
        </w:rPr>
        <w:t xml:space="preserve">Szafa biurowa </w:t>
      </w:r>
      <w:r w:rsidRPr="000F0B4F">
        <w:rPr>
          <w:rFonts w:ascii="Arial" w:eastAsia="Calibri" w:hAnsi="Arial" w:cs="Arial"/>
          <w:sz w:val="24"/>
          <w:szCs w:val="24"/>
        </w:rPr>
        <w:t>z półkami regulowanymi w środku,</w:t>
      </w:r>
      <w:r w:rsidR="00566E28">
        <w:rPr>
          <w:rFonts w:ascii="Arial" w:eastAsia="Calibri" w:hAnsi="Arial" w:cs="Arial"/>
          <w:sz w:val="24"/>
          <w:szCs w:val="24"/>
        </w:rPr>
        <w:t xml:space="preserve"> </w:t>
      </w:r>
      <w:r w:rsidRPr="000F0B4F">
        <w:rPr>
          <w:rFonts w:ascii="Arial" w:hAnsi="Arial" w:cs="Arial"/>
          <w:sz w:val="24"/>
          <w:szCs w:val="24"/>
        </w:rPr>
        <w:t xml:space="preserve">wykonana z płyty wiórowej </w:t>
      </w:r>
      <w:proofErr w:type="spellStart"/>
      <w:r w:rsidRPr="000F0B4F">
        <w:rPr>
          <w:rFonts w:ascii="Arial" w:hAnsi="Arial" w:cs="Arial"/>
          <w:sz w:val="24"/>
          <w:szCs w:val="24"/>
        </w:rPr>
        <w:t>melaminowanej</w:t>
      </w:r>
      <w:proofErr w:type="spellEnd"/>
      <w:r w:rsidRPr="000F0B4F">
        <w:rPr>
          <w:rFonts w:ascii="Arial" w:hAnsi="Arial" w:cs="Arial"/>
          <w:sz w:val="24"/>
          <w:szCs w:val="24"/>
        </w:rPr>
        <w:t xml:space="preserve"> o gr. 18 mm. Krawędzie zabezpieczone trwałym obrzeżem ABS o grubości 2 mm. Ściana tylna wykonana z płyty HDF 3,2mm w kolorze płyty. Szafa </w:t>
      </w:r>
      <w:r w:rsidRPr="004718FA">
        <w:rPr>
          <w:rFonts w:ascii="Arial" w:hAnsi="Arial" w:cs="Arial"/>
          <w:color w:val="000000" w:themeColor="text1"/>
          <w:sz w:val="24"/>
          <w:szCs w:val="24"/>
        </w:rPr>
        <w:t xml:space="preserve">zamykana na zamek patentowy z uchwytami metalowymi dwupunktowymi.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Szafa na </w:t>
      </w:r>
      <w:r w:rsidRPr="004718FA">
        <w:rPr>
          <w:rFonts w:ascii="Arial" w:hAnsi="Arial" w:cs="Arial"/>
          <w:color w:val="000000" w:themeColor="text1"/>
          <w:sz w:val="24"/>
          <w:szCs w:val="24"/>
        </w:rPr>
        <w:t>cokole. Kolor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olcha.</w:t>
      </w:r>
    </w:p>
    <w:p w:rsidR="004718FA" w:rsidRDefault="00566E28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E45E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4EE1DDCE" wp14:editId="4A070559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1920240" cy="1276350"/>
            <wp:effectExtent l="0" t="0" r="3810" b="0"/>
            <wp:wrapSquare wrapText="left"/>
            <wp:docPr id="41" name="Obraz 41" descr="http://www.jawor-meble.com.pl/images/szafy/s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wor-meble.com.pl/images/szafy/s1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8F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9F5B1A5" wp14:editId="31ACCF19">
            <wp:simplePos x="0" y="0"/>
            <wp:positionH relativeFrom="margin">
              <wp:posOffset>1914525</wp:posOffset>
            </wp:positionH>
            <wp:positionV relativeFrom="paragraph">
              <wp:posOffset>227965</wp:posOffset>
            </wp:positionV>
            <wp:extent cx="572770" cy="971550"/>
            <wp:effectExtent l="0" t="0" r="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18FA" w:rsidRPr="004718FA">
        <w:rPr>
          <w:rFonts w:ascii="Arial" w:hAnsi="Arial" w:cs="Arial"/>
          <w:color w:val="FF0000"/>
          <w:sz w:val="24"/>
          <w:szCs w:val="24"/>
        </w:rPr>
        <w:t xml:space="preserve"> </w:t>
      </w:r>
      <w:r w:rsidR="004718FA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718FA" w:rsidRDefault="004718FA" w:rsidP="004718F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Szafa z szufladami o wymiarach szer. 150 cm x gł. 40 cm x wys. 100 cm</w:t>
      </w:r>
    </w:p>
    <w:p w:rsidR="004718FA" w:rsidRDefault="004718FA" w:rsidP="004718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18FA">
        <w:rPr>
          <w:rFonts w:ascii="Arial" w:hAnsi="Arial" w:cs="Arial"/>
          <w:sz w:val="24"/>
          <w:szCs w:val="24"/>
        </w:rPr>
        <w:t>Szafa</w:t>
      </w:r>
      <w:r>
        <w:rPr>
          <w:rFonts w:ascii="Arial" w:hAnsi="Arial" w:cs="Arial"/>
          <w:sz w:val="24"/>
          <w:szCs w:val="24"/>
        </w:rPr>
        <w:t xml:space="preserve"> </w:t>
      </w:r>
      <w:r w:rsidRPr="004718FA">
        <w:rPr>
          <w:rFonts w:ascii="Arial" w:eastAsia="Calibri" w:hAnsi="Arial" w:cs="Arial"/>
          <w:sz w:val="24"/>
          <w:szCs w:val="24"/>
        </w:rPr>
        <w:t xml:space="preserve">z </w:t>
      </w:r>
      <w:r>
        <w:rPr>
          <w:rFonts w:ascii="Arial" w:eastAsia="Calibri" w:hAnsi="Arial" w:cs="Arial"/>
          <w:sz w:val="24"/>
          <w:szCs w:val="24"/>
        </w:rPr>
        <w:t xml:space="preserve">trzema </w:t>
      </w:r>
      <w:r w:rsidRPr="004718FA">
        <w:rPr>
          <w:rFonts w:ascii="Arial" w:eastAsia="Calibri" w:hAnsi="Arial" w:cs="Arial"/>
          <w:sz w:val="24"/>
          <w:szCs w:val="24"/>
        </w:rPr>
        <w:t xml:space="preserve">szufladami </w:t>
      </w:r>
      <w:r w:rsidRPr="004718FA">
        <w:rPr>
          <w:rFonts w:ascii="Arial" w:hAnsi="Arial" w:cs="Arial"/>
          <w:sz w:val="24"/>
        </w:rPr>
        <w:t xml:space="preserve">mocowanymi na prowadnicach rolkowych </w:t>
      </w:r>
      <w:proofErr w:type="spellStart"/>
      <w:r w:rsidRPr="004718FA">
        <w:rPr>
          <w:rFonts w:ascii="Arial" w:hAnsi="Arial" w:cs="Arial"/>
          <w:sz w:val="24"/>
        </w:rPr>
        <w:t>samodomykających</w:t>
      </w:r>
      <w:proofErr w:type="spellEnd"/>
      <w:r w:rsidRPr="004718F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18FA">
        <w:rPr>
          <w:rFonts w:ascii="Arial" w:hAnsi="Arial" w:cs="Arial"/>
          <w:sz w:val="24"/>
          <w:szCs w:val="24"/>
        </w:rPr>
        <w:t xml:space="preserve">wykonana z płyty wiórowej </w:t>
      </w:r>
      <w:proofErr w:type="spellStart"/>
      <w:r w:rsidRPr="004718FA">
        <w:rPr>
          <w:rFonts w:ascii="Arial" w:hAnsi="Arial" w:cs="Arial"/>
          <w:sz w:val="24"/>
          <w:szCs w:val="24"/>
        </w:rPr>
        <w:t>melaminowanej</w:t>
      </w:r>
      <w:proofErr w:type="spellEnd"/>
      <w:r w:rsidRPr="004718FA">
        <w:rPr>
          <w:rFonts w:ascii="Arial" w:hAnsi="Arial" w:cs="Arial"/>
          <w:sz w:val="24"/>
          <w:szCs w:val="24"/>
        </w:rPr>
        <w:t xml:space="preserve"> o gr. 18 mm. </w:t>
      </w:r>
      <w:r>
        <w:rPr>
          <w:rFonts w:ascii="Arial" w:hAnsi="Arial" w:cs="Arial"/>
          <w:sz w:val="24"/>
          <w:szCs w:val="24"/>
        </w:rPr>
        <w:t xml:space="preserve">Proszę o uwzględnienie dodatkowych wzmocnień szuflad ze względu na przechowywane w nich fantomy. </w:t>
      </w:r>
      <w:r w:rsidRPr="004718FA">
        <w:rPr>
          <w:rFonts w:ascii="Arial" w:hAnsi="Arial" w:cs="Arial"/>
          <w:sz w:val="24"/>
          <w:szCs w:val="24"/>
        </w:rPr>
        <w:t xml:space="preserve">Krawędzie zabezpieczone trwałym obrzeżem ABS o grubości 2 mm. Ściana tylna wykonana z płyty HDF 3,2 mm w kolorze płyty. Szafa zamykana na zamek </w:t>
      </w:r>
      <w:r w:rsidRPr="004718FA">
        <w:rPr>
          <w:rFonts w:ascii="Arial" w:hAnsi="Arial" w:cs="Arial"/>
          <w:color w:val="000000" w:themeColor="text1"/>
          <w:sz w:val="24"/>
          <w:szCs w:val="24"/>
        </w:rPr>
        <w:t xml:space="preserve">patentowy z uchwytami metalowymi dwupunktowymi.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Szafa na </w:t>
      </w:r>
      <w:r w:rsidRPr="004718FA">
        <w:rPr>
          <w:rFonts w:ascii="Arial" w:hAnsi="Arial" w:cs="Arial"/>
          <w:color w:val="000000" w:themeColor="text1"/>
          <w:sz w:val="24"/>
          <w:szCs w:val="24"/>
        </w:rPr>
        <w:t xml:space="preserve">cokole. Kolor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olcha. </w:t>
      </w:r>
    </w:p>
    <w:p w:rsidR="00E519F2" w:rsidRDefault="00E519F2" w:rsidP="004718F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89FE03A" wp14:editId="586A1252">
            <wp:simplePos x="0" y="0"/>
            <wp:positionH relativeFrom="margin">
              <wp:posOffset>1647825</wp:posOffset>
            </wp:positionH>
            <wp:positionV relativeFrom="paragraph">
              <wp:posOffset>56515</wp:posOffset>
            </wp:positionV>
            <wp:extent cx="572770" cy="971550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53FFAD16" wp14:editId="12A00B92">
            <wp:extent cx="1447800" cy="12003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73" cy="12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F2" w:rsidRPr="004718FA" w:rsidRDefault="00E519F2" w:rsidP="004718F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E3874" w:rsidRPr="00AE3874" w:rsidRDefault="00AE3874" w:rsidP="00AE387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</w:rPr>
      </w:pPr>
      <w:r w:rsidRPr="00AE3874">
        <w:rPr>
          <w:rFonts w:ascii="Arial" w:hAnsi="Arial" w:cs="Arial"/>
          <w:color w:val="000000" w:themeColor="text1"/>
          <w:sz w:val="24"/>
        </w:rPr>
        <w:t>Szafka pod drukarkę o wymiarach szer. 120 cm x gł. 60 cm x wys. 80 cm</w:t>
      </w:r>
    </w:p>
    <w:p w:rsidR="00AE3874" w:rsidRDefault="00AE3874" w:rsidP="00AE387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Szafa</w:t>
      </w:r>
      <w:r w:rsidRPr="00C37DE0">
        <w:rPr>
          <w:rFonts w:ascii="Arial" w:hAnsi="Arial" w:cs="Arial"/>
          <w:sz w:val="24"/>
          <w:szCs w:val="24"/>
        </w:rPr>
        <w:t xml:space="preserve">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wykonana z płyty wiórowej </w:t>
      </w:r>
      <w:proofErr w:type="spellStart"/>
      <w:r w:rsidRPr="00B25FFF">
        <w:rPr>
          <w:rFonts w:ascii="Arial" w:hAnsi="Arial" w:cs="Arial"/>
          <w:color w:val="000000" w:themeColor="text1"/>
          <w:sz w:val="24"/>
          <w:szCs w:val="24"/>
        </w:rPr>
        <w:t>melaminowanej</w:t>
      </w:r>
      <w:proofErr w:type="spellEnd"/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37DE0">
        <w:rPr>
          <w:rFonts w:ascii="Arial" w:hAnsi="Arial" w:cs="Arial"/>
          <w:sz w:val="24"/>
          <w:szCs w:val="24"/>
        </w:rPr>
        <w:t xml:space="preserve">o grubości  18mm. Krawędzie zabezpieczone trwałym obrzeżem ABS o grubości 2 mm. </w:t>
      </w:r>
      <w:r w:rsidRPr="00C37DE0">
        <w:rPr>
          <w:rFonts w:ascii="Arial" w:eastAsia="Times New Roman" w:hAnsi="Arial" w:cs="Arial"/>
          <w:sz w:val="24"/>
          <w:szCs w:val="24"/>
          <w:lang w:eastAsia="pl-PL"/>
        </w:rPr>
        <w:t>Plecy – tył szafy</w:t>
      </w:r>
      <w:r w:rsidRPr="00C37DE0">
        <w:rPr>
          <w:rFonts w:ascii="Arial" w:hAnsi="Arial" w:cs="Arial"/>
          <w:sz w:val="24"/>
          <w:szCs w:val="24"/>
        </w:rPr>
        <w:t xml:space="preserve">  wykonany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z płyty HDF gr. 3-4 mm w kolorze płyty. Szafka dzielona na dwie części. Po prawej stronie 1x drzwiczki 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o szerokości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>ok.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 40cm z jedną ruchomą półką w środku, zamykane na zamek patentowy. Po lewej stronie trzy szuflady mocowane na prowadnicach rolkowych </w:t>
      </w:r>
      <w:proofErr w:type="spellStart"/>
      <w:r w:rsidRPr="00B25FFF">
        <w:rPr>
          <w:rFonts w:ascii="Arial" w:hAnsi="Arial" w:cs="Arial"/>
          <w:color w:val="000000" w:themeColor="text1"/>
          <w:sz w:val="24"/>
          <w:szCs w:val="24"/>
        </w:rPr>
        <w:t>samodomykających</w:t>
      </w:r>
      <w:proofErr w:type="spellEnd"/>
      <w:r w:rsidRPr="00B25FFF">
        <w:rPr>
          <w:rFonts w:ascii="Arial" w:eastAsia="Calibri" w:hAnsi="Arial" w:cs="Arial"/>
          <w:color w:val="000000" w:themeColor="text1"/>
          <w:sz w:val="24"/>
          <w:szCs w:val="24"/>
        </w:rPr>
        <w:t xml:space="preserve">. Górna szuflada </w:t>
      </w:r>
      <w:r w:rsidR="00B25FFF" w:rsidRPr="00B25FFF">
        <w:rPr>
          <w:rFonts w:ascii="Arial" w:eastAsia="Calibri" w:hAnsi="Arial" w:cs="Arial"/>
          <w:color w:val="000000" w:themeColor="text1"/>
          <w:sz w:val="24"/>
          <w:szCs w:val="24"/>
        </w:rPr>
        <w:t xml:space="preserve">o głębokości </w:t>
      </w:r>
      <w:r w:rsidRPr="00B25FFF">
        <w:rPr>
          <w:rFonts w:ascii="Arial" w:eastAsia="Calibri" w:hAnsi="Arial" w:cs="Arial"/>
          <w:color w:val="000000" w:themeColor="text1"/>
          <w:sz w:val="24"/>
          <w:szCs w:val="24"/>
        </w:rPr>
        <w:t xml:space="preserve">ok. 20cm, dwie dolne głębokie ok. 30cm. Dwie </w:t>
      </w:r>
      <w:r w:rsidR="00B25FFF">
        <w:rPr>
          <w:rFonts w:ascii="Arial" w:eastAsia="Calibri" w:hAnsi="Arial" w:cs="Arial"/>
          <w:color w:val="000000" w:themeColor="text1"/>
          <w:sz w:val="24"/>
          <w:szCs w:val="24"/>
        </w:rPr>
        <w:t>głębsze</w:t>
      </w:r>
      <w:r w:rsidRPr="00B25FFF">
        <w:rPr>
          <w:rFonts w:ascii="Arial" w:eastAsia="Calibri" w:hAnsi="Arial" w:cs="Arial"/>
          <w:color w:val="000000" w:themeColor="text1"/>
          <w:sz w:val="24"/>
          <w:szCs w:val="24"/>
        </w:rPr>
        <w:t xml:space="preserve"> szuflady zamykane na zamek. Uchwyty jak na załączonym zdjęciu kolor czarny,</w:t>
      </w:r>
      <w:r w:rsidR="00561144" w:rsidRPr="00B25FF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25FFF">
        <w:rPr>
          <w:rFonts w:ascii="Arial" w:eastAsia="Calibri" w:hAnsi="Arial" w:cs="Arial"/>
          <w:color w:val="000000" w:themeColor="text1"/>
          <w:sz w:val="24"/>
          <w:szCs w:val="24"/>
        </w:rPr>
        <w:t>położenie na szafce poziome. Szafka na cokole. Kolor szafki biały.</w:t>
      </w:r>
    </w:p>
    <w:p w:rsidR="00AE3874" w:rsidRPr="005A4154" w:rsidRDefault="00AE3874" w:rsidP="00AE3874">
      <w:pPr>
        <w:rPr>
          <w:rFonts w:ascii="Arial" w:eastAsia="Calibri" w:hAnsi="Arial" w:cs="Arial"/>
          <w:i/>
          <w:sz w:val="24"/>
          <w:szCs w:val="24"/>
        </w:rPr>
      </w:pPr>
      <w:r w:rsidRPr="005A4154">
        <w:rPr>
          <w:rFonts w:ascii="Arial" w:eastAsia="Calibri" w:hAnsi="Arial" w:cs="Arial"/>
          <w:i/>
          <w:sz w:val="24"/>
          <w:szCs w:val="24"/>
        </w:rPr>
        <w:t>Zdjęcie poglądowe:</w:t>
      </w:r>
      <w:r w:rsidRPr="005A4154">
        <w:rPr>
          <w:rFonts w:ascii="Arial" w:eastAsia="Calibri" w:hAnsi="Arial" w:cs="Arial"/>
          <w:i/>
          <w:sz w:val="24"/>
          <w:szCs w:val="24"/>
        </w:rPr>
        <w:tab/>
      </w:r>
      <w:r w:rsidRPr="005A4154">
        <w:rPr>
          <w:rFonts w:ascii="Arial" w:eastAsia="Calibri" w:hAnsi="Arial" w:cs="Arial"/>
          <w:i/>
          <w:sz w:val="24"/>
          <w:szCs w:val="24"/>
        </w:rPr>
        <w:tab/>
        <w:t xml:space="preserve">                    Uchwyty:</w:t>
      </w:r>
    </w:p>
    <w:p w:rsidR="00AE3874" w:rsidRDefault="00AE3874" w:rsidP="00AE3874">
      <w:pPr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0DC204E" wp14:editId="67D00336">
            <wp:simplePos x="0" y="0"/>
            <wp:positionH relativeFrom="column">
              <wp:posOffset>2767330</wp:posOffset>
            </wp:positionH>
            <wp:positionV relativeFrom="paragraph">
              <wp:posOffset>189230</wp:posOffset>
            </wp:positionV>
            <wp:extent cx="1219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63" y="20965"/>
                <wp:lineTo x="21263" y="0"/>
                <wp:lineTo x="0" y="0"/>
              </wp:wrapPolygon>
            </wp:wrapTight>
            <wp:docPr id="18" name="Obraz 18" descr="Nowoczesny Uchwyt GTV UZ-819 l=128 czarny ch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oczesny Uchwyt GTV UZ-819 l=128 czarny chrom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2181545" wp14:editId="60F4CC0F">
            <wp:extent cx="2413000" cy="1809750"/>
            <wp:effectExtent l="0" t="0" r="6350" b="0"/>
            <wp:docPr id="19" name="Obraz 19" descr="Szafka na buty ARIETTA – 2 półki, 1 para drzwiczek i 1 szuflada – Kolor b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ka na buty ARIETTA – 2 półki, 1 para drzwiczek i 1 szuflada – Kolor biał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2A454D0B" wp14:editId="3FA9608F">
            <wp:extent cx="1085850" cy="924669"/>
            <wp:effectExtent l="0" t="0" r="0" b="8890"/>
            <wp:docPr id="20" name="Obraz 20" descr="https://a.allegroimg.com/s128/03bb26/4e11206b48259322ce639feb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.allegroimg.com/s128/03bb26/4e11206b48259322ce639feb83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7" cy="9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74" w:rsidRPr="00B41EC7" w:rsidRDefault="00AE3874" w:rsidP="00AE3874">
      <w:pPr>
        <w:rPr>
          <w:rFonts w:ascii="Arial" w:hAnsi="Arial" w:cs="Arial"/>
          <w:sz w:val="24"/>
        </w:rPr>
      </w:pPr>
    </w:p>
    <w:p w:rsidR="00AE3874" w:rsidRDefault="00AE3874" w:rsidP="00AE3874">
      <w:pPr>
        <w:rPr>
          <w:rFonts w:ascii="Arial" w:hAnsi="Arial" w:cs="Arial"/>
        </w:rPr>
      </w:pPr>
    </w:p>
    <w:p w:rsidR="00AE3874" w:rsidRDefault="00AE3874" w:rsidP="00AE3874">
      <w:pPr>
        <w:rPr>
          <w:rFonts w:ascii="Arial" w:hAnsi="Arial" w:cs="Arial"/>
        </w:rPr>
      </w:pPr>
    </w:p>
    <w:p w:rsidR="00AE3874" w:rsidRDefault="00AE3874" w:rsidP="00AE3874">
      <w:pPr>
        <w:rPr>
          <w:rFonts w:ascii="Arial" w:hAnsi="Arial" w:cs="Arial"/>
        </w:rPr>
      </w:pPr>
    </w:p>
    <w:p w:rsidR="00AE3874" w:rsidRDefault="00AE3874" w:rsidP="00AE3874">
      <w:pPr>
        <w:rPr>
          <w:rFonts w:ascii="Arial" w:hAnsi="Arial" w:cs="Arial"/>
        </w:rPr>
      </w:pPr>
    </w:p>
    <w:p w:rsidR="00AE3874" w:rsidRPr="00AE3874" w:rsidRDefault="00AE3874" w:rsidP="00AE3874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E3874">
        <w:rPr>
          <w:rFonts w:ascii="Arial" w:hAnsi="Arial" w:cs="Arial"/>
          <w:sz w:val="24"/>
          <w:szCs w:val="24"/>
        </w:rPr>
        <w:lastRenderedPageBreak/>
        <w:t>Szafka o wymiarach szer. 120 cm x gł. 60 cm x wys. 80 cm</w:t>
      </w:r>
    </w:p>
    <w:p w:rsidR="00AE3874" w:rsidRDefault="00AE3874" w:rsidP="00AE3874">
      <w:pPr>
        <w:jc w:val="both"/>
        <w:rPr>
          <w:rFonts w:ascii="Arial" w:hAnsi="Arial" w:cs="Arial"/>
          <w:sz w:val="24"/>
          <w:szCs w:val="24"/>
        </w:rPr>
      </w:pP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Szafa wykonana z płyty wiórowej </w:t>
      </w:r>
      <w:proofErr w:type="spellStart"/>
      <w:r w:rsidRPr="00B25FFF">
        <w:rPr>
          <w:rFonts w:ascii="Arial" w:hAnsi="Arial" w:cs="Arial"/>
          <w:color w:val="000000" w:themeColor="text1"/>
          <w:sz w:val="24"/>
          <w:szCs w:val="24"/>
        </w:rPr>
        <w:t>melaminowanej</w:t>
      </w:r>
      <w:proofErr w:type="spellEnd"/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 o grubości  18mm. </w:t>
      </w:r>
      <w:r w:rsidRPr="00C37DE0">
        <w:rPr>
          <w:rFonts w:ascii="Arial" w:hAnsi="Arial" w:cs="Arial"/>
          <w:sz w:val="24"/>
          <w:szCs w:val="24"/>
        </w:rPr>
        <w:t xml:space="preserve">Krawędzie zabezpieczone trwałym obrzeżem ABS o grubości 2 mm. </w:t>
      </w:r>
      <w:r w:rsidRPr="00C37DE0">
        <w:rPr>
          <w:rFonts w:ascii="Arial" w:eastAsia="Times New Roman" w:hAnsi="Arial" w:cs="Arial"/>
          <w:sz w:val="24"/>
          <w:szCs w:val="24"/>
          <w:lang w:eastAsia="pl-PL"/>
        </w:rPr>
        <w:t>Plecy – tył szafy</w:t>
      </w:r>
      <w:r w:rsidRPr="00C37DE0">
        <w:rPr>
          <w:rFonts w:ascii="Arial" w:hAnsi="Arial" w:cs="Arial"/>
          <w:sz w:val="24"/>
          <w:szCs w:val="24"/>
        </w:rPr>
        <w:t xml:space="preserve">  wykonany z płyty HDF gr. 3-4 mm w kolorze płyty</w:t>
      </w:r>
      <w:r>
        <w:rPr>
          <w:rFonts w:ascii="Arial" w:hAnsi="Arial" w:cs="Arial"/>
          <w:sz w:val="24"/>
          <w:szCs w:val="24"/>
        </w:rPr>
        <w:t>. Szafka podz</w:t>
      </w:r>
      <w:r w:rsidR="000148AA">
        <w:rPr>
          <w:rFonts w:ascii="Arial" w:hAnsi="Arial" w:cs="Arial"/>
          <w:sz w:val="24"/>
          <w:szCs w:val="24"/>
        </w:rPr>
        <w:t>ielona jak na załączonym rysunku</w:t>
      </w:r>
      <w:r>
        <w:rPr>
          <w:rFonts w:ascii="Arial" w:hAnsi="Arial" w:cs="Arial"/>
          <w:sz w:val="24"/>
          <w:szCs w:val="24"/>
        </w:rPr>
        <w:t xml:space="preserve"> poglądowym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poniżej. Z prawej strony 1 x drzwiczki z jedną ruchomą półą w środku 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o szerokości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ok. 40cm. Po lewej stronie w górnej części 2x drzwiczki 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o szerokości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>ok. 80cm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 z jedną ruchomą półką w środku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, poniżej szuflada 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o szerokości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>ok. 80cm</w:t>
      </w:r>
      <w:r w:rsidR="00B25FFF" w:rsidRPr="00B25FFF">
        <w:rPr>
          <w:rFonts w:ascii="Arial" w:hAnsi="Arial" w:cs="Arial"/>
          <w:color w:val="000000" w:themeColor="text1"/>
          <w:sz w:val="24"/>
          <w:szCs w:val="24"/>
        </w:rPr>
        <w:t xml:space="preserve"> i głębokości ok. 30cm </w:t>
      </w: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 na prowadnicach rolkowych </w:t>
      </w:r>
      <w:proofErr w:type="spellStart"/>
      <w:r w:rsidRPr="00B25FFF">
        <w:rPr>
          <w:rFonts w:ascii="Arial" w:hAnsi="Arial" w:cs="Arial"/>
          <w:color w:val="000000" w:themeColor="text1"/>
          <w:sz w:val="24"/>
          <w:szCs w:val="24"/>
        </w:rPr>
        <w:t>samodomykających</w:t>
      </w:r>
      <w:proofErr w:type="spellEnd"/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. Szafka </w:t>
      </w:r>
      <w:r>
        <w:rPr>
          <w:rFonts w:ascii="Arial" w:hAnsi="Arial" w:cs="Arial"/>
          <w:sz w:val="24"/>
          <w:szCs w:val="24"/>
        </w:rPr>
        <w:t>na cokole</w:t>
      </w:r>
      <w:r w:rsidRPr="00B25FFF">
        <w:rPr>
          <w:rFonts w:ascii="Arial" w:hAnsi="Arial" w:cs="Arial"/>
          <w:sz w:val="24"/>
          <w:szCs w:val="24"/>
        </w:rPr>
        <w:t xml:space="preserve">. Uchwyty jak na załączonym zdjęciu, czarne, położenie na </w:t>
      </w:r>
      <w:r w:rsidR="00041499" w:rsidRPr="00B25FFF">
        <w:rPr>
          <w:rFonts w:ascii="Arial" w:hAnsi="Arial" w:cs="Arial"/>
          <w:sz w:val="24"/>
          <w:szCs w:val="24"/>
        </w:rPr>
        <w:t>szafce poziome.</w:t>
      </w:r>
      <w:r>
        <w:rPr>
          <w:rFonts w:ascii="Arial" w:hAnsi="Arial" w:cs="Arial"/>
          <w:sz w:val="24"/>
          <w:szCs w:val="24"/>
        </w:rPr>
        <w:t xml:space="preserve">  Kolor szafki biały. </w:t>
      </w:r>
    </w:p>
    <w:p w:rsidR="00AE3874" w:rsidRPr="008A6985" w:rsidRDefault="00AE3874" w:rsidP="00AE3874">
      <w:pPr>
        <w:rPr>
          <w:rFonts w:ascii="Arial" w:hAnsi="Arial" w:cs="Arial"/>
          <w:i/>
          <w:sz w:val="24"/>
          <w:szCs w:val="24"/>
        </w:rPr>
      </w:pPr>
      <w:r w:rsidRPr="008A6985">
        <w:rPr>
          <w:rFonts w:ascii="Arial" w:hAnsi="Arial" w:cs="Arial"/>
          <w:i/>
          <w:sz w:val="24"/>
          <w:szCs w:val="24"/>
        </w:rPr>
        <w:t>Rysunek poglądowy: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Uchwyty:</w:t>
      </w:r>
    </w:p>
    <w:p w:rsidR="00AE3874" w:rsidRDefault="00AE3874" w:rsidP="00AE3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FEA2550" wp14:editId="34A66653">
            <wp:extent cx="2686050" cy="1076325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EB04615" wp14:editId="7B7D7BDA">
            <wp:simplePos x="0" y="0"/>
            <wp:positionH relativeFrom="column">
              <wp:posOffset>2952750</wp:posOffset>
            </wp:positionH>
            <wp:positionV relativeFrom="paragraph">
              <wp:posOffset>57150</wp:posOffset>
            </wp:positionV>
            <wp:extent cx="1219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63" y="20965"/>
                <wp:lineTo x="21263" y="0"/>
                <wp:lineTo x="0" y="0"/>
              </wp:wrapPolygon>
            </wp:wrapTight>
            <wp:docPr id="24" name="Obraz 24" descr="Nowoczesny Uchwyt GTV UZ-819 l=128 czarny ch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oczesny Uchwyt GTV UZ-819 l=128 czarny chrom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8054D83" wp14:editId="1E7B630C">
            <wp:extent cx="1085850" cy="924669"/>
            <wp:effectExtent l="0" t="0" r="0" b="8890"/>
            <wp:docPr id="6" name="Obraz 6" descr="https://a.allegroimg.com/s128/03bb26/4e11206b48259322ce639feb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.allegroimg.com/s128/03bb26/4e11206b48259322ce639feb83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7" cy="9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74" w:rsidRDefault="00AE3874" w:rsidP="00AE3874">
      <w:pPr>
        <w:rPr>
          <w:rFonts w:ascii="Arial" w:hAnsi="Arial" w:cs="Arial"/>
          <w:color w:val="FF0000"/>
        </w:rPr>
      </w:pPr>
    </w:p>
    <w:p w:rsidR="00AE3874" w:rsidRDefault="00AE3874" w:rsidP="00AE3874">
      <w:pPr>
        <w:rPr>
          <w:rFonts w:ascii="Arial" w:hAnsi="Arial" w:cs="Arial"/>
          <w:color w:val="FF0000"/>
        </w:rPr>
      </w:pPr>
    </w:p>
    <w:p w:rsidR="00AE3874" w:rsidRPr="00526ED6" w:rsidRDefault="00AE3874" w:rsidP="00AE3874">
      <w:pPr>
        <w:rPr>
          <w:rFonts w:ascii="Arial" w:hAnsi="Arial" w:cs="Arial"/>
          <w:color w:val="FF0000"/>
        </w:rPr>
      </w:pPr>
      <w:r w:rsidRPr="00BD7FAA">
        <w:rPr>
          <w:rFonts w:ascii="Arial" w:hAnsi="Arial" w:cs="Arial"/>
          <w:color w:val="FF0000"/>
        </w:rPr>
        <w:t xml:space="preserve"> </w:t>
      </w:r>
    </w:p>
    <w:p w:rsidR="00AE3874" w:rsidRPr="00AE3874" w:rsidRDefault="00AE3874" w:rsidP="00AE3874">
      <w:pPr>
        <w:pStyle w:val="Akapitzlist"/>
        <w:numPr>
          <w:ilvl w:val="0"/>
          <w:numId w:val="20"/>
        </w:numPr>
        <w:rPr>
          <w:rFonts w:ascii="Arial" w:hAnsi="Arial" w:cs="Arial"/>
          <w:sz w:val="24"/>
        </w:rPr>
      </w:pPr>
      <w:r w:rsidRPr="00AE3874">
        <w:rPr>
          <w:rFonts w:ascii="Arial" w:hAnsi="Arial" w:cs="Arial"/>
          <w:sz w:val="24"/>
        </w:rPr>
        <w:t>Szafka gospodarcza o wymiarach szer. 60 cm x gł. 60 cm x 220 cm</w:t>
      </w:r>
    </w:p>
    <w:p w:rsidR="00AE3874" w:rsidRDefault="00AE3874" w:rsidP="00AE3874">
      <w:pPr>
        <w:jc w:val="both"/>
        <w:rPr>
          <w:rFonts w:ascii="Arial" w:hAnsi="Arial" w:cs="Arial"/>
          <w:sz w:val="24"/>
          <w:szCs w:val="24"/>
        </w:rPr>
      </w:pPr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Szafa wykonana z płyty wiórowej </w:t>
      </w:r>
      <w:proofErr w:type="spellStart"/>
      <w:r w:rsidRPr="00B25FFF">
        <w:rPr>
          <w:rFonts w:ascii="Arial" w:hAnsi="Arial" w:cs="Arial"/>
          <w:color w:val="000000" w:themeColor="text1"/>
          <w:sz w:val="24"/>
          <w:szCs w:val="24"/>
        </w:rPr>
        <w:t>melaminowanej</w:t>
      </w:r>
      <w:proofErr w:type="spellEnd"/>
      <w:r w:rsidRPr="00B25FFF">
        <w:rPr>
          <w:rFonts w:ascii="Arial" w:hAnsi="Arial" w:cs="Arial"/>
          <w:color w:val="000000" w:themeColor="text1"/>
          <w:sz w:val="24"/>
          <w:szCs w:val="24"/>
        </w:rPr>
        <w:t xml:space="preserve"> o grubości  18mm. Krawędzie </w:t>
      </w:r>
      <w:r w:rsidRPr="00C37DE0">
        <w:rPr>
          <w:rFonts w:ascii="Arial" w:hAnsi="Arial" w:cs="Arial"/>
          <w:sz w:val="24"/>
          <w:szCs w:val="24"/>
        </w:rPr>
        <w:t xml:space="preserve">zabezpieczone trwałym obrzeżem ABS o grubości 2 mm. </w:t>
      </w:r>
      <w:r w:rsidRPr="00C37DE0">
        <w:rPr>
          <w:rFonts w:ascii="Arial" w:eastAsia="Times New Roman" w:hAnsi="Arial" w:cs="Arial"/>
          <w:sz w:val="24"/>
          <w:szCs w:val="24"/>
          <w:lang w:eastAsia="pl-PL"/>
        </w:rPr>
        <w:t>Plecy – tył szafy</w:t>
      </w:r>
      <w:r w:rsidRPr="00C37DE0">
        <w:rPr>
          <w:rFonts w:ascii="Arial" w:hAnsi="Arial" w:cs="Arial"/>
          <w:sz w:val="24"/>
          <w:szCs w:val="24"/>
        </w:rPr>
        <w:t xml:space="preserve">  wykonany z płyty HDF gr. 3-4 mm w kolorze płyty</w:t>
      </w:r>
      <w:r>
        <w:rPr>
          <w:rFonts w:ascii="Arial" w:hAnsi="Arial" w:cs="Arial"/>
          <w:sz w:val="24"/>
          <w:szCs w:val="24"/>
        </w:rPr>
        <w:t xml:space="preserve">. Szafka dzielona na dwie części. </w:t>
      </w:r>
      <w:r w:rsidR="00B25FFF">
        <w:rPr>
          <w:rFonts w:ascii="Arial" w:hAnsi="Arial" w:cs="Arial"/>
          <w:sz w:val="24"/>
          <w:szCs w:val="24"/>
        </w:rPr>
        <w:t>Górna część szafki o wys.</w:t>
      </w:r>
      <w:r w:rsidR="005A6BEC">
        <w:rPr>
          <w:rFonts w:ascii="Arial" w:hAnsi="Arial" w:cs="Arial"/>
          <w:sz w:val="24"/>
          <w:szCs w:val="24"/>
        </w:rPr>
        <w:t xml:space="preserve"> ok 140cm z jedną ruchomą półką</w:t>
      </w:r>
      <w:r w:rsidR="00B25FFF">
        <w:rPr>
          <w:rFonts w:ascii="Arial" w:hAnsi="Arial" w:cs="Arial"/>
          <w:sz w:val="24"/>
          <w:szCs w:val="24"/>
        </w:rPr>
        <w:t xml:space="preserve">, osadzoną ok 30 cm od góry szafy </w:t>
      </w:r>
      <w:r w:rsidR="005A6BEC" w:rsidRPr="005A6BEC">
        <w:rPr>
          <w:rFonts w:ascii="Arial" w:hAnsi="Arial" w:cs="Arial"/>
          <w:color w:val="000000" w:themeColor="text1"/>
          <w:sz w:val="24"/>
          <w:szCs w:val="24"/>
        </w:rPr>
        <w:t xml:space="preserve">Górna część szafki przeznaczona na </w:t>
      </w:r>
      <w:r w:rsidR="00FD41C6" w:rsidRPr="005A6BEC">
        <w:rPr>
          <w:rFonts w:ascii="Arial" w:hAnsi="Arial" w:cs="Arial"/>
          <w:color w:val="000000" w:themeColor="text1"/>
          <w:sz w:val="24"/>
          <w:szCs w:val="24"/>
        </w:rPr>
        <w:t>ekspres</w:t>
      </w:r>
      <w:r w:rsidRPr="005A6B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6BEC" w:rsidRPr="005A6BEC">
        <w:rPr>
          <w:rFonts w:ascii="Arial" w:hAnsi="Arial" w:cs="Arial"/>
          <w:color w:val="000000" w:themeColor="text1"/>
          <w:sz w:val="24"/>
          <w:szCs w:val="24"/>
        </w:rPr>
        <w:t xml:space="preserve">Dolna część szafki o wys. ok 80cm przeznaczona na lodówkę </w:t>
      </w:r>
      <w:r w:rsidRPr="005A6BEC">
        <w:rPr>
          <w:rFonts w:ascii="Arial" w:hAnsi="Arial" w:cs="Arial"/>
          <w:color w:val="000000" w:themeColor="text1"/>
          <w:sz w:val="24"/>
          <w:szCs w:val="24"/>
        </w:rPr>
        <w:t xml:space="preserve">(wym. ok. 47 x 50). </w:t>
      </w:r>
      <w:r w:rsidR="005A6BEC" w:rsidRPr="005A6BEC">
        <w:rPr>
          <w:rFonts w:ascii="Arial" w:hAnsi="Arial" w:cs="Arial"/>
          <w:color w:val="000000" w:themeColor="text1"/>
          <w:sz w:val="24"/>
          <w:szCs w:val="24"/>
        </w:rPr>
        <w:t xml:space="preserve">Proszę o uwzględnienie otworów (wentylacji) ze względu na przeznaczenie szafy. </w:t>
      </w:r>
      <w:r w:rsidR="00FD41C6">
        <w:rPr>
          <w:rFonts w:ascii="Arial" w:hAnsi="Arial" w:cs="Arial"/>
          <w:sz w:val="24"/>
          <w:szCs w:val="24"/>
        </w:rPr>
        <w:t>Zawiasy szafy</w:t>
      </w:r>
      <w:r w:rsidR="005A6BEC">
        <w:rPr>
          <w:rFonts w:ascii="Arial" w:hAnsi="Arial" w:cs="Arial"/>
          <w:sz w:val="24"/>
          <w:szCs w:val="24"/>
        </w:rPr>
        <w:t xml:space="preserve"> do uzgodnienia bezpośrednio z użytkownikiem</w:t>
      </w:r>
      <w:r>
        <w:rPr>
          <w:rFonts w:ascii="Arial" w:hAnsi="Arial" w:cs="Arial"/>
          <w:sz w:val="24"/>
          <w:szCs w:val="24"/>
        </w:rPr>
        <w:t xml:space="preserve">. Szafa na cokole. </w:t>
      </w:r>
      <w:r w:rsidRPr="005A6BEC">
        <w:rPr>
          <w:rFonts w:ascii="Arial" w:hAnsi="Arial" w:cs="Arial"/>
          <w:sz w:val="24"/>
          <w:szCs w:val="24"/>
        </w:rPr>
        <w:t xml:space="preserve">Uchwyty jak na załączonym zdjęciu, czarne, położenie na </w:t>
      </w:r>
      <w:r w:rsidR="005A6BEC" w:rsidRPr="005A6BEC">
        <w:rPr>
          <w:rFonts w:ascii="Arial" w:hAnsi="Arial" w:cs="Arial"/>
          <w:sz w:val="24"/>
          <w:szCs w:val="24"/>
        </w:rPr>
        <w:t>szafce poziome</w:t>
      </w:r>
      <w:r>
        <w:rPr>
          <w:rFonts w:ascii="Arial" w:hAnsi="Arial" w:cs="Arial"/>
          <w:sz w:val="24"/>
          <w:szCs w:val="24"/>
        </w:rPr>
        <w:t xml:space="preserve">. Kolor szafki biały. </w:t>
      </w:r>
    </w:p>
    <w:p w:rsidR="00AE3874" w:rsidRDefault="00AE3874" w:rsidP="00AE3874">
      <w:pPr>
        <w:rPr>
          <w:rFonts w:ascii="Arial" w:hAnsi="Arial" w:cs="Arial"/>
          <w:sz w:val="24"/>
          <w:szCs w:val="24"/>
        </w:rPr>
      </w:pPr>
      <w:r w:rsidRPr="000B3B31">
        <w:rPr>
          <w:rFonts w:ascii="Arial" w:hAnsi="Arial" w:cs="Arial"/>
          <w:i/>
          <w:sz w:val="24"/>
          <w:szCs w:val="24"/>
        </w:rPr>
        <w:t>Uchwyty:</w:t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E938FA2" wp14:editId="7DFA369B">
            <wp:simplePos x="895350" y="2619375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2000250"/>
            <wp:effectExtent l="0" t="0" r="0" b="0"/>
            <wp:wrapSquare wrapText="bothSides"/>
            <wp:docPr id="26" name="Obraz 26" descr="IKEA METOD Szaf wys n lod/z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EA METOD Szaf wys n lod/zam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874" w:rsidRDefault="00AE3874" w:rsidP="00AE3874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30DC2C9" wp14:editId="41F650D7">
            <wp:simplePos x="0" y="0"/>
            <wp:positionH relativeFrom="column">
              <wp:posOffset>2114550</wp:posOffset>
            </wp:positionH>
            <wp:positionV relativeFrom="paragraph">
              <wp:posOffset>328295</wp:posOffset>
            </wp:positionV>
            <wp:extent cx="1219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63" y="20965"/>
                <wp:lineTo x="21263" y="0"/>
                <wp:lineTo x="0" y="0"/>
              </wp:wrapPolygon>
            </wp:wrapTight>
            <wp:docPr id="28" name="Obraz 28" descr="Nowoczesny Uchwyt GTV UZ-819 l=128 czarny chr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oczesny Uchwyt GTV UZ-819 l=128 czarny chrom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B31">
        <w:rPr>
          <w:rFonts w:ascii="Arial" w:hAnsi="Arial" w:cs="Arial"/>
          <w:i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1882E50" wp14:editId="00657441">
            <wp:extent cx="1085850" cy="924669"/>
            <wp:effectExtent l="0" t="0" r="0" b="8890"/>
            <wp:docPr id="31" name="Obraz 31" descr="https://a.allegroimg.com/s128/03bb26/4e11206b48259322ce639feb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.allegroimg.com/s128/03bb26/4e11206b48259322ce639feb83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7" cy="9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874" w:rsidRDefault="00AE3874" w:rsidP="00AE3874">
      <w:pPr>
        <w:rPr>
          <w:rFonts w:ascii="Arial" w:hAnsi="Arial" w:cs="Arial"/>
          <w:i/>
          <w:sz w:val="24"/>
          <w:szCs w:val="24"/>
        </w:rPr>
      </w:pPr>
    </w:p>
    <w:p w:rsidR="00AE3874" w:rsidRDefault="00AE3874" w:rsidP="00AE3874">
      <w:pPr>
        <w:rPr>
          <w:rFonts w:ascii="Arial" w:hAnsi="Arial" w:cs="Arial"/>
          <w:i/>
          <w:sz w:val="24"/>
          <w:szCs w:val="24"/>
        </w:rPr>
      </w:pPr>
    </w:p>
    <w:p w:rsidR="00AE3874" w:rsidRDefault="00AE3874" w:rsidP="00AE3874">
      <w:pPr>
        <w:rPr>
          <w:rFonts w:ascii="Arial" w:hAnsi="Arial" w:cs="Arial"/>
          <w:b/>
          <w:color w:val="FF0000"/>
          <w:sz w:val="24"/>
        </w:rPr>
      </w:pPr>
    </w:p>
    <w:p w:rsidR="000F2376" w:rsidRPr="000E7BFD" w:rsidRDefault="000F2376" w:rsidP="00AE3874">
      <w:pPr>
        <w:rPr>
          <w:rFonts w:ascii="Arial" w:hAnsi="Arial" w:cs="Arial"/>
          <w:b/>
          <w:color w:val="FF0000"/>
          <w:sz w:val="24"/>
        </w:rPr>
      </w:pPr>
    </w:p>
    <w:p w:rsidR="00AE3874" w:rsidRPr="00AE3874" w:rsidRDefault="00AE3874" w:rsidP="00AE387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4"/>
        </w:rPr>
      </w:pPr>
      <w:r w:rsidRPr="00AE3874">
        <w:rPr>
          <w:rFonts w:ascii="Arial" w:hAnsi="Arial" w:cs="Arial"/>
          <w:color w:val="000000" w:themeColor="text1"/>
          <w:sz w:val="24"/>
        </w:rPr>
        <w:lastRenderedPageBreak/>
        <w:t>Stół konferencyjny o wymiarach szer. 140cm x gł. 140cm x wys. 75cm</w:t>
      </w:r>
    </w:p>
    <w:p w:rsidR="00AE3874" w:rsidRDefault="00AE3874" w:rsidP="00AE3874">
      <w:pPr>
        <w:ind w:left="36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Blat stołu</w:t>
      </w:r>
      <w:r w:rsidRPr="00BE1DA1">
        <w:rPr>
          <w:rFonts w:ascii="Arial" w:eastAsia="Calibri" w:hAnsi="Arial" w:cs="Arial"/>
          <w:sz w:val="24"/>
        </w:rPr>
        <w:t xml:space="preserve"> wykonany z płyty melaminowej  o gr</w:t>
      </w:r>
      <w:r>
        <w:rPr>
          <w:rFonts w:ascii="Arial" w:eastAsia="Calibri" w:hAnsi="Arial" w:cs="Arial"/>
          <w:sz w:val="24"/>
        </w:rPr>
        <w:t xml:space="preserve">. 25 mm . Krawędzie  </w:t>
      </w:r>
      <w:r w:rsidRPr="00BE1DA1">
        <w:rPr>
          <w:rFonts w:ascii="Arial" w:eastAsia="Calibri" w:hAnsi="Arial" w:cs="Arial"/>
          <w:sz w:val="24"/>
        </w:rPr>
        <w:t>zabezpieczone trwałym obrzeżem ABS o grubości 2 mm</w:t>
      </w:r>
      <w:r w:rsidR="00AF4312">
        <w:rPr>
          <w:rFonts w:ascii="Arial" w:eastAsia="Calibri" w:hAnsi="Arial" w:cs="Arial"/>
          <w:sz w:val="24"/>
        </w:rPr>
        <w:t xml:space="preserve"> w kolorze płyty</w:t>
      </w:r>
      <w:r>
        <w:rPr>
          <w:rFonts w:ascii="Arial" w:eastAsia="Calibri" w:hAnsi="Arial" w:cs="Arial"/>
          <w:sz w:val="24"/>
        </w:rPr>
        <w:t xml:space="preserve">. </w:t>
      </w:r>
      <w:r w:rsidRPr="000B130A">
        <w:rPr>
          <w:rFonts w:ascii="Arial" w:eastAsia="Calibri" w:hAnsi="Arial" w:cs="Arial"/>
          <w:sz w:val="24"/>
        </w:rPr>
        <w:t>Stalowa podstawa składająca się z kwadratowej stopy i czterech nóg 60x60 mm, z kwadratowym elementem do mocowania blatu</w:t>
      </w:r>
      <w:r w:rsidRPr="000B130A">
        <w:rPr>
          <w:rFonts w:ascii="Arial" w:eastAsia="Calibri" w:hAnsi="Arial" w:cs="Arial"/>
          <w:b/>
          <w:bCs/>
          <w:sz w:val="24"/>
        </w:rPr>
        <w:t>,</w:t>
      </w:r>
      <w:r>
        <w:rPr>
          <w:rFonts w:ascii="Arial" w:eastAsia="Calibri" w:hAnsi="Arial" w:cs="Arial"/>
          <w:sz w:val="24"/>
        </w:rPr>
        <w:t xml:space="preserve"> m</w:t>
      </w:r>
      <w:r w:rsidRPr="000B130A">
        <w:rPr>
          <w:rFonts w:ascii="Arial" w:eastAsia="Calibri" w:hAnsi="Arial" w:cs="Arial"/>
          <w:sz w:val="24"/>
        </w:rPr>
        <w:t>alowane pros</w:t>
      </w:r>
      <w:r>
        <w:rPr>
          <w:rFonts w:ascii="Arial" w:eastAsia="Calibri" w:hAnsi="Arial" w:cs="Arial"/>
          <w:sz w:val="24"/>
        </w:rPr>
        <w:t xml:space="preserve">zkowo farbą na kolor czarny (stelaż identyczny jak na załączonym zdjęciu). </w:t>
      </w:r>
      <w:r w:rsidRPr="00BE1DA1">
        <w:rPr>
          <w:rFonts w:ascii="Arial" w:hAnsi="Arial" w:cs="Arial"/>
          <w:sz w:val="24"/>
          <w:szCs w:val="24"/>
        </w:rPr>
        <w:t xml:space="preserve">Nie dopuszcza się nóg dokręcanych bezpośrednio do blatów lub do ramy </w:t>
      </w:r>
      <w:proofErr w:type="spellStart"/>
      <w:r w:rsidRPr="00BE1DA1">
        <w:rPr>
          <w:rFonts w:ascii="Arial" w:hAnsi="Arial" w:cs="Arial"/>
          <w:sz w:val="24"/>
          <w:szCs w:val="24"/>
        </w:rPr>
        <w:t>podblatowej</w:t>
      </w:r>
      <w:proofErr w:type="spellEnd"/>
      <w:r w:rsidRPr="00BE1DA1">
        <w:rPr>
          <w:rFonts w:ascii="Arial" w:hAnsi="Arial" w:cs="Arial"/>
          <w:sz w:val="24"/>
          <w:szCs w:val="24"/>
        </w:rPr>
        <w:t xml:space="preserve"> – całość musi być łączona w formie spawów.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Kolor blatu biały. </w:t>
      </w:r>
    </w:p>
    <w:p w:rsidR="00AE3874" w:rsidRDefault="00AE3874" w:rsidP="00AE3874">
      <w:pPr>
        <w:ind w:left="360"/>
        <w:jc w:val="both"/>
        <w:rPr>
          <w:rFonts w:ascii="Arial" w:eastAsia="Calibri" w:hAnsi="Arial" w:cs="Arial"/>
          <w:sz w:val="24"/>
        </w:rPr>
      </w:pPr>
    </w:p>
    <w:p w:rsidR="00AE3874" w:rsidRDefault="00AE3874" w:rsidP="00AE3874">
      <w:pPr>
        <w:ind w:left="36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noProof/>
          <w:sz w:val="24"/>
          <w:lang w:eastAsia="pl-PL"/>
        </w:rPr>
        <w:drawing>
          <wp:inline distT="0" distB="0" distL="0" distR="0" wp14:anchorId="2C9E34FF" wp14:editId="4C63DEBF">
            <wp:extent cx="2857500" cy="1876425"/>
            <wp:effectExtent l="0" t="0" r="0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519" w:rsidRDefault="00706519" w:rsidP="00AE3874">
      <w:pPr>
        <w:ind w:left="360"/>
        <w:jc w:val="both"/>
        <w:rPr>
          <w:rFonts w:ascii="Arial" w:eastAsia="Calibri" w:hAnsi="Arial" w:cs="Arial"/>
          <w:sz w:val="24"/>
        </w:rPr>
      </w:pPr>
    </w:p>
    <w:p w:rsidR="00706519" w:rsidRDefault="00706519" w:rsidP="00CB369E">
      <w:pPr>
        <w:jc w:val="both"/>
        <w:rPr>
          <w:rFonts w:ascii="Arial" w:eastAsia="Calibri" w:hAnsi="Arial" w:cs="Arial"/>
          <w:sz w:val="24"/>
        </w:rPr>
      </w:pPr>
    </w:p>
    <w:p w:rsidR="00706519" w:rsidRDefault="00706519" w:rsidP="00AE3874">
      <w:pPr>
        <w:ind w:left="360"/>
        <w:jc w:val="both"/>
        <w:rPr>
          <w:rFonts w:ascii="Arial" w:eastAsia="Calibri" w:hAnsi="Arial" w:cs="Arial"/>
          <w:sz w:val="24"/>
        </w:rPr>
      </w:pPr>
    </w:p>
    <w:p w:rsidR="008B3756" w:rsidRPr="00CB369E" w:rsidRDefault="008B3756" w:rsidP="00CB369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B369E">
        <w:rPr>
          <w:rFonts w:ascii="Arial" w:hAnsi="Arial" w:cs="Arial"/>
          <w:sz w:val="24"/>
          <w:szCs w:val="24"/>
        </w:rPr>
        <w:t xml:space="preserve">Kontener z piórnikiem o wymiarach szer. 40cm x gł. 46cm x wys. 58cm  </w:t>
      </w:r>
    </w:p>
    <w:p w:rsidR="008B3756" w:rsidRDefault="008B3756" w:rsidP="008B3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0996">
        <w:rPr>
          <w:rFonts w:ascii="Arial" w:hAnsi="Arial" w:cs="Arial"/>
          <w:sz w:val="24"/>
          <w:szCs w:val="24"/>
        </w:rPr>
        <w:t>Kontener</w:t>
      </w:r>
      <w:r>
        <w:rPr>
          <w:rFonts w:ascii="Arial" w:hAnsi="Arial" w:cs="Arial"/>
          <w:sz w:val="24"/>
          <w:szCs w:val="24"/>
        </w:rPr>
        <w:t xml:space="preserve"> na kółkach obrotowych  z czterema</w:t>
      </w:r>
      <w:r w:rsidRPr="00870996">
        <w:rPr>
          <w:rFonts w:ascii="Arial" w:hAnsi="Arial" w:cs="Arial"/>
          <w:sz w:val="24"/>
          <w:szCs w:val="24"/>
        </w:rPr>
        <w:t xml:space="preserve"> szufladami</w:t>
      </w:r>
      <w:r w:rsidRPr="008709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(górna szuflada piórnik) </w:t>
      </w:r>
      <w:r w:rsidRPr="00870996">
        <w:rPr>
          <w:rFonts w:ascii="Arial" w:eastAsia="Times New Roman" w:hAnsi="Arial" w:cs="Arial"/>
          <w:sz w:val="24"/>
          <w:szCs w:val="24"/>
          <w:lang w:eastAsia="pl-PL"/>
        </w:rPr>
        <w:t>blokowanymi zamkiem</w:t>
      </w:r>
      <w:r w:rsidRPr="00870996">
        <w:rPr>
          <w:rFonts w:ascii="Arial" w:hAnsi="Arial" w:cs="Arial"/>
          <w:sz w:val="24"/>
          <w:szCs w:val="24"/>
        </w:rPr>
        <w:t xml:space="preserve">  centralnym, wszystkie szuflady mocowane na prowadnicach rolkowych </w:t>
      </w:r>
      <w:proofErr w:type="spellStart"/>
      <w:r>
        <w:rPr>
          <w:rFonts w:ascii="Arial" w:hAnsi="Arial" w:cs="Arial"/>
          <w:sz w:val="24"/>
          <w:szCs w:val="24"/>
        </w:rPr>
        <w:t>samodomykających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70996">
        <w:rPr>
          <w:rFonts w:ascii="Arial" w:eastAsia="Calibri" w:hAnsi="Arial" w:cs="Arial"/>
          <w:sz w:val="24"/>
          <w:szCs w:val="24"/>
        </w:rPr>
        <w:t>z metalowymi uchwytami łukowymi dwupunkto</w:t>
      </w:r>
      <w:r>
        <w:rPr>
          <w:rFonts w:ascii="Arial" w:eastAsia="Calibri" w:hAnsi="Arial" w:cs="Arial"/>
          <w:sz w:val="24"/>
          <w:szCs w:val="24"/>
        </w:rPr>
        <w:t>wymi</w:t>
      </w:r>
      <w:r w:rsidRPr="00870996">
        <w:rPr>
          <w:rFonts w:ascii="Arial" w:eastAsia="Calibri" w:hAnsi="Arial" w:cs="Arial"/>
          <w:sz w:val="24"/>
          <w:szCs w:val="24"/>
        </w:rPr>
        <w:t xml:space="preserve">. </w:t>
      </w:r>
      <w:r w:rsidRPr="00870996">
        <w:rPr>
          <w:rFonts w:ascii="Arial" w:hAnsi="Arial" w:cs="Arial"/>
          <w:sz w:val="24"/>
          <w:szCs w:val="24"/>
        </w:rPr>
        <w:t xml:space="preserve">Wykonany z płyty </w:t>
      </w:r>
      <w:proofErr w:type="spellStart"/>
      <w:r w:rsidRPr="00870996">
        <w:rPr>
          <w:rFonts w:ascii="Arial" w:hAnsi="Arial" w:cs="Arial"/>
          <w:sz w:val="24"/>
          <w:szCs w:val="24"/>
        </w:rPr>
        <w:t>melaminowanej</w:t>
      </w:r>
      <w:proofErr w:type="spellEnd"/>
      <w:r w:rsidRPr="00870996">
        <w:rPr>
          <w:rFonts w:ascii="Arial" w:hAnsi="Arial" w:cs="Arial"/>
          <w:sz w:val="24"/>
          <w:szCs w:val="24"/>
        </w:rPr>
        <w:t xml:space="preserve"> o gr 18 mm, krawędzie zabezpieczone trwałym obrzeżem ABS o grubości 2 mm. </w:t>
      </w:r>
      <w:r>
        <w:rPr>
          <w:rFonts w:ascii="Arial" w:hAnsi="Arial" w:cs="Arial"/>
          <w:sz w:val="24"/>
          <w:szCs w:val="24"/>
        </w:rPr>
        <w:t>Kolor do dopasowania do istniejącego umeblowania.</w:t>
      </w:r>
    </w:p>
    <w:p w:rsidR="00A77CD0" w:rsidRPr="00A77CD0" w:rsidRDefault="00A77CD0" w:rsidP="00A77CD0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AE3874" w:rsidRPr="000B130A" w:rsidRDefault="00813337" w:rsidP="00AE3874">
      <w:pPr>
        <w:ind w:left="36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CB046C1" wp14:editId="21972D23">
            <wp:extent cx="2266950" cy="937006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14" cy="93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FA" w:rsidRPr="00AE3874" w:rsidRDefault="004718FA" w:rsidP="00AE3874">
      <w:pPr>
        <w:rPr>
          <w:rFonts w:ascii="Arial" w:hAnsi="Arial" w:cs="Arial"/>
          <w:sz w:val="24"/>
        </w:rPr>
      </w:pPr>
    </w:p>
    <w:p w:rsidR="00050FFE" w:rsidRDefault="00050FFE" w:rsidP="004718FA">
      <w:pPr>
        <w:ind w:firstLine="708"/>
        <w:rPr>
          <w:rFonts w:ascii="Arial" w:hAnsi="Arial" w:cs="Arial"/>
          <w:sz w:val="24"/>
        </w:rPr>
      </w:pPr>
    </w:p>
    <w:p w:rsidR="004718FA" w:rsidRPr="004718FA" w:rsidRDefault="004718FA" w:rsidP="004718FA">
      <w:pPr>
        <w:ind w:firstLine="708"/>
        <w:rPr>
          <w:rFonts w:ascii="Arial" w:hAnsi="Arial" w:cs="Arial"/>
          <w:sz w:val="24"/>
        </w:rPr>
      </w:pPr>
    </w:p>
    <w:sectPr w:rsidR="004718FA" w:rsidRPr="0047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CEC"/>
    <w:multiLevelType w:val="hybridMultilevel"/>
    <w:tmpl w:val="B8B2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3F4"/>
    <w:multiLevelType w:val="hybridMultilevel"/>
    <w:tmpl w:val="B4BE8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55A"/>
    <w:multiLevelType w:val="hybridMultilevel"/>
    <w:tmpl w:val="0CE893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253"/>
    <w:multiLevelType w:val="hybridMultilevel"/>
    <w:tmpl w:val="127C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1A2"/>
    <w:multiLevelType w:val="hybridMultilevel"/>
    <w:tmpl w:val="4F16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767F"/>
    <w:multiLevelType w:val="hybridMultilevel"/>
    <w:tmpl w:val="5F94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0EA4"/>
    <w:multiLevelType w:val="hybridMultilevel"/>
    <w:tmpl w:val="12407C2E"/>
    <w:lvl w:ilvl="0" w:tplc="564C0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651A5"/>
    <w:multiLevelType w:val="hybridMultilevel"/>
    <w:tmpl w:val="2694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7C8A"/>
    <w:multiLevelType w:val="hybridMultilevel"/>
    <w:tmpl w:val="07E65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790"/>
    <w:multiLevelType w:val="hybridMultilevel"/>
    <w:tmpl w:val="9D7C24BC"/>
    <w:lvl w:ilvl="0" w:tplc="19D2D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F31BB"/>
    <w:multiLevelType w:val="hybridMultilevel"/>
    <w:tmpl w:val="4E30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36121"/>
    <w:multiLevelType w:val="hybridMultilevel"/>
    <w:tmpl w:val="15D0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12EC1"/>
    <w:multiLevelType w:val="hybridMultilevel"/>
    <w:tmpl w:val="2C00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1B56"/>
    <w:multiLevelType w:val="hybridMultilevel"/>
    <w:tmpl w:val="B6A4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66D0"/>
    <w:multiLevelType w:val="hybridMultilevel"/>
    <w:tmpl w:val="3280E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F1110"/>
    <w:multiLevelType w:val="hybridMultilevel"/>
    <w:tmpl w:val="82D0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E7D"/>
    <w:multiLevelType w:val="hybridMultilevel"/>
    <w:tmpl w:val="194CB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52386"/>
    <w:multiLevelType w:val="hybridMultilevel"/>
    <w:tmpl w:val="843C606C"/>
    <w:lvl w:ilvl="0" w:tplc="7382D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853749"/>
    <w:multiLevelType w:val="hybridMultilevel"/>
    <w:tmpl w:val="A26C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099A"/>
    <w:multiLevelType w:val="hybridMultilevel"/>
    <w:tmpl w:val="9BB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6D4C"/>
    <w:multiLevelType w:val="hybridMultilevel"/>
    <w:tmpl w:val="15F26432"/>
    <w:lvl w:ilvl="0" w:tplc="0E669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E04C0"/>
    <w:multiLevelType w:val="hybridMultilevel"/>
    <w:tmpl w:val="9BB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207D4"/>
    <w:multiLevelType w:val="hybridMultilevel"/>
    <w:tmpl w:val="288276F4"/>
    <w:lvl w:ilvl="0" w:tplc="DFEAD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B03D4"/>
    <w:multiLevelType w:val="hybridMultilevel"/>
    <w:tmpl w:val="5E92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27E2"/>
    <w:multiLevelType w:val="hybridMultilevel"/>
    <w:tmpl w:val="E6E6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306FD"/>
    <w:multiLevelType w:val="hybridMultilevel"/>
    <w:tmpl w:val="9BB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4D0C"/>
    <w:multiLevelType w:val="hybridMultilevel"/>
    <w:tmpl w:val="06E4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A5B0C"/>
    <w:multiLevelType w:val="hybridMultilevel"/>
    <w:tmpl w:val="A228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23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22"/>
  </w:num>
  <w:num w:numId="14">
    <w:abstractNumId w:val="17"/>
  </w:num>
  <w:num w:numId="15">
    <w:abstractNumId w:val="7"/>
  </w:num>
  <w:num w:numId="16">
    <w:abstractNumId w:val="2"/>
  </w:num>
  <w:num w:numId="17">
    <w:abstractNumId w:val="27"/>
  </w:num>
  <w:num w:numId="18">
    <w:abstractNumId w:val="14"/>
  </w:num>
  <w:num w:numId="19">
    <w:abstractNumId w:val="0"/>
  </w:num>
  <w:num w:numId="20">
    <w:abstractNumId w:val="18"/>
  </w:num>
  <w:num w:numId="21">
    <w:abstractNumId w:val="16"/>
  </w:num>
  <w:num w:numId="22">
    <w:abstractNumId w:val="15"/>
  </w:num>
  <w:num w:numId="23">
    <w:abstractNumId w:val="19"/>
  </w:num>
  <w:num w:numId="24">
    <w:abstractNumId w:val="4"/>
  </w:num>
  <w:num w:numId="25">
    <w:abstractNumId w:val="21"/>
  </w:num>
  <w:num w:numId="26">
    <w:abstractNumId w:val="2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0"/>
    <w:rsid w:val="00002E6F"/>
    <w:rsid w:val="000148AA"/>
    <w:rsid w:val="00016B9E"/>
    <w:rsid w:val="00021D33"/>
    <w:rsid w:val="0002443F"/>
    <w:rsid w:val="00041499"/>
    <w:rsid w:val="00050FFE"/>
    <w:rsid w:val="000553C8"/>
    <w:rsid w:val="00061230"/>
    <w:rsid w:val="000C4C05"/>
    <w:rsid w:val="000F2376"/>
    <w:rsid w:val="000F3114"/>
    <w:rsid w:val="000F67C0"/>
    <w:rsid w:val="001253AC"/>
    <w:rsid w:val="001414F6"/>
    <w:rsid w:val="00141649"/>
    <w:rsid w:val="001473A1"/>
    <w:rsid w:val="00174F34"/>
    <w:rsid w:val="0018746B"/>
    <w:rsid w:val="001A0794"/>
    <w:rsid w:val="001A58F1"/>
    <w:rsid w:val="001D1433"/>
    <w:rsid w:val="00215CC8"/>
    <w:rsid w:val="002266B9"/>
    <w:rsid w:val="00264E1C"/>
    <w:rsid w:val="002716BE"/>
    <w:rsid w:val="00272720"/>
    <w:rsid w:val="00281D43"/>
    <w:rsid w:val="00283ADB"/>
    <w:rsid w:val="002A0072"/>
    <w:rsid w:val="002E34B4"/>
    <w:rsid w:val="00323890"/>
    <w:rsid w:val="00333B1F"/>
    <w:rsid w:val="00350ADB"/>
    <w:rsid w:val="00362F88"/>
    <w:rsid w:val="00394A7F"/>
    <w:rsid w:val="003A1C0A"/>
    <w:rsid w:val="003A1CF1"/>
    <w:rsid w:val="003D163C"/>
    <w:rsid w:val="003D3970"/>
    <w:rsid w:val="003D7301"/>
    <w:rsid w:val="003E744B"/>
    <w:rsid w:val="00410FF9"/>
    <w:rsid w:val="0044698A"/>
    <w:rsid w:val="004538E6"/>
    <w:rsid w:val="004718FA"/>
    <w:rsid w:val="004A58E8"/>
    <w:rsid w:val="004D6FF6"/>
    <w:rsid w:val="00505691"/>
    <w:rsid w:val="0052360E"/>
    <w:rsid w:val="00524A9A"/>
    <w:rsid w:val="0052545E"/>
    <w:rsid w:val="005322CD"/>
    <w:rsid w:val="00542114"/>
    <w:rsid w:val="00561144"/>
    <w:rsid w:val="00566E28"/>
    <w:rsid w:val="005769ED"/>
    <w:rsid w:val="00580356"/>
    <w:rsid w:val="005850DF"/>
    <w:rsid w:val="00594CCB"/>
    <w:rsid w:val="0059792A"/>
    <w:rsid w:val="005A6BEC"/>
    <w:rsid w:val="005C17EE"/>
    <w:rsid w:val="005C3760"/>
    <w:rsid w:val="005D07CF"/>
    <w:rsid w:val="005D4F13"/>
    <w:rsid w:val="005E2919"/>
    <w:rsid w:val="00616420"/>
    <w:rsid w:val="006446BC"/>
    <w:rsid w:val="00665158"/>
    <w:rsid w:val="0068062E"/>
    <w:rsid w:val="0068303C"/>
    <w:rsid w:val="006D0F00"/>
    <w:rsid w:val="006D46BD"/>
    <w:rsid w:val="006F078A"/>
    <w:rsid w:val="006F59BC"/>
    <w:rsid w:val="00706519"/>
    <w:rsid w:val="00726AFE"/>
    <w:rsid w:val="00732023"/>
    <w:rsid w:val="0073698A"/>
    <w:rsid w:val="007666D2"/>
    <w:rsid w:val="007B6388"/>
    <w:rsid w:val="00812CE6"/>
    <w:rsid w:val="00813337"/>
    <w:rsid w:val="00817150"/>
    <w:rsid w:val="00821026"/>
    <w:rsid w:val="00827C9C"/>
    <w:rsid w:val="00846B01"/>
    <w:rsid w:val="00856E8F"/>
    <w:rsid w:val="00860ECE"/>
    <w:rsid w:val="00872DF0"/>
    <w:rsid w:val="00882AEA"/>
    <w:rsid w:val="00890C42"/>
    <w:rsid w:val="008A4BE8"/>
    <w:rsid w:val="008B3756"/>
    <w:rsid w:val="008B43A4"/>
    <w:rsid w:val="008C1180"/>
    <w:rsid w:val="008C3C55"/>
    <w:rsid w:val="008C5FA3"/>
    <w:rsid w:val="008D567E"/>
    <w:rsid w:val="008D71A3"/>
    <w:rsid w:val="008E6858"/>
    <w:rsid w:val="008F7085"/>
    <w:rsid w:val="009116A0"/>
    <w:rsid w:val="009256A4"/>
    <w:rsid w:val="00932DE0"/>
    <w:rsid w:val="009336ED"/>
    <w:rsid w:val="00936060"/>
    <w:rsid w:val="0094180C"/>
    <w:rsid w:val="0097093C"/>
    <w:rsid w:val="00981464"/>
    <w:rsid w:val="009A055C"/>
    <w:rsid w:val="009A43E8"/>
    <w:rsid w:val="009B4A69"/>
    <w:rsid w:val="009C7966"/>
    <w:rsid w:val="00A25CED"/>
    <w:rsid w:val="00A32D1B"/>
    <w:rsid w:val="00A50FB1"/>
    <w:rsid w:val="00A557FD"/>
    <w:rsid w:val="00A7165E"/>
    <w:rsid w:val="00A77CD0"/>
    <w:rsid w:val="00A8786D"/>
    <w:rsid w:val="00A9326D"/>
    <w:rsid w:val="00A954C4"/>
    <w:rsid w:val="00AA0A9C"/>
    <w:rsid w:val="00AA70CC"/>
    <w:rsid w:val="00AC0CAC"/>
    <w:rsid w:val="00AE1FB4"/>
    <w:rsid w:val="00AE31DD"/>
    <w:rsid w:val="00AE3874"/>
    <w:rsid w:val="00AE5DA7"/>
    <w:rsid w:val="00AF17AB"/>
    <w:rsid w:val="00AF4312"/>
    <w:rsid w:val="00AF5ACD"/>
    <w:rsid w:val="00B01816"/>
    <w:rsid w:val="00B25FFF"/>
    <w:rsid w:val="00B42CF3"/>
    <w:rsid w:val="00BA5E65"/>
    <w:rsid w:val="00BC167D"/>
    <w:rsid w:val="00BE6E20"/>
    <w:rsid w:val="00C37E17"/>
    <w:rsid w:val="00C55E29"/>
    <w:rsid w:val="00C76855"/>
    <w:rsid w:val="00C913F6"/>
    <w:rsid w:val="00CA209C"/>
    <w:rsid w:val="00CB369E"/>
    <w:rsid w:val="00CB4A13"/>
    <w:rsid w:val="00CD5993"/>
    <w:rsid w:val="00D045B1"/>
    <w:rsid w:val="00D24EF6"/>
    <w:rsid w:val="00D262DB"/>
    <w:rsid w:val="00D573F3"/>
    <w:rsid w:val="00DC782A"/>
    <w:rsid w:val="00DD1A5C"/>
    <w:rsid w:val="00DD2FB3"/>
    <w:rsid w:val="00E041F3"/>
    <w:rsid w:val="00E103A0"/>
    <w:rsid w:val="00E173D9"/>
    <w:rsid w:val="00E446D1"/>
    <w:rsid w:val="00E519F2"/>
    <w:rsid w:val="00E564B9"/>
    <w:rsid w:val="00EC5E36"/>
    <w:rsid w:val="00EC7877"/>
    <w:rsid w:val="00ED7779"/>
    <w:rsid w:val="00EF3748"/>
    <w:rsid w:val="00EF4083"/>
    <w:rsid w:val="00F42307"/>
    <w:rsid w:val="00F74E9B"/>
    <w:rsid w:val="00F75BA7"/>
    <w:rsid w:val="00F843D4"/>
    <w:rsid w:val="00F84BBA"/>
    <w:rsid w:val="00F91582"/>
    <w:rsid w:val="00FA64DC"/>
    <w:rsid w:val="00FA7368"/>
    <w:rsid w:val="00FC1D78"/>
    <w:rsid w:val="00FD078B"/>
    <w:rsid w:val="00FD41C6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F325"/>
  <w15:chartTrackingRefBased/>
  <w15:docId w15:val="{02D1862F-A89F-4364-9491-5E6B8AE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GUMed</cp:lastModifiedBy>
  <cp:revision>6</cp:revision>
  <cp:lastPrinted>2020-05-21T11:10:00Z</cp:lastPrinted>
  <dcterms:created xsi:type="dcterms:W3CDTF">2020-05-14T11:09:00Z</dcterms:created>
  <dcterms:modified xsi:type="dcterms:W3CDTF">2020-05-27T05:47:00Z</dcterms:modified>
</cp:coreProperties>
</file>