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23"/>
        <w:gridCol w:w="1559"/>
        <w:gridCol w:w="2977"/>
      </w:tblGrid>
      <w:tr w:rsidR="00D728D3" w:rsidRPr="00265ACB" w14:paraId="385A7F8F" w14:textId="77777777" w:rsidTr="00A61E54">
        <w:trPr>
          <w:trHeight w:val="425"/>
        </w:trPr>
        <w:tc>
          <w:tcPr>
            <w:tcW w:w="2972" w:type="dxa"/>
            <w:tcBorders>
              <w:right w:val="dashed" w:sz="4" w:space="0" w:color="auto"/>
            </w:tcBorders>
          </w:tcPr>
          <w:p w14:paraId="5F1522F6" w14:textId="395EAD00" w:rsidR="00D728D3" w:rsidRPr="00265ACB" w:rsidRDefault="00D728D3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 xml:space="preserve">Nazwa i siedziba </w:t>
            </w:r>
            <w:r w:rsidR="00F403ED">
              <w:rPr>
                <w:sz w:val="22"/>
                <w:szCs w:val="22"/>
              </w:rPr>
              <w:t>Oferenta</w:t>
            </w:r>
          </w:p>
        </w:tc>
        <w:tc>
          <w:tcPr>
            <w:tcW w:w="7059" w:type="dxa"/>
            <w:gridSpan w:val="3"/>
            <w:tcBorders>
              <w:left w:val="dashed" w:sz="4" w:space="0" w:color="auto"/>
            </w:tcBorders>
          </w:tcPr>
          <w:p w14:paraId="48EB224A" w14:textId="77777777" w:rsidR="00D728D3" w:rsidRPr="00265ACB" w:rsidRDefault="00D728D3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7F8F5270" w14:textId="77777777" w:rsidR="00D728D3" w:rsidRPr="00265ACB" w:rsidRDefault="00D728D3" w:rsidP="00A61E54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</w:p>
        </w:tc>
      </w:tr>
      <w:tr w:rsidR="008205B5" w:rsidRPr="00265ACB" w14:paraId="5B1143E3" w14:textId="77777777" w:rsidTr="00A61E54">
        <w:trPr>
          <w:trHeight w:val="284"/>
        </w:trPr>
        <w:tc>
          <w:tcPr>
            <w:tcW w:w="2972" w:type="dxa"/>
            <w:tcBorders>
              <w:right w:val="dashed" w:sz="4" w:space="0" w:color="auto"/>
            </w:tcBorders>
          </w:tcPr>
          <w:p w14:paraId="02DC67F2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Nr NIP</w:t>
            </w:r>
          </w:p>
        </w:tc>
        <w:tc>
          <w:tcPr>
            <w:tcW w:w="2523" w:type="dxa"/>
            <w:tcBorders>
              <w:left w:val="dashed" w:sz="4" w:space="0" w:color="auto"/>
              <w:right w:val="single" w:sz="4" w:space="0" w:color="auto"/>
            </w:tcBorders>
          </w:tcPr>
          <w:p w14:paraId="5C8C5DF8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ashed" w:sz="4" w:space="0" w:color="auto"/>
            </w:tcBorders>
          </w:tcPr>
          <w:p w14:paraId="0FFDCFA3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Nr REGON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14:paraId="171350D9" w14:textId="77777777" w:rsidR="008205B5" w:rsidRPr="00265ACB" w:rsidRDefault="008205B5" w:rsidP="00A61E54">
            <w:pPr>
              <w:numPr>
                <w:ilvl w:val="12"/>
                <w:numId w:val="0"/>
              </w:numPr>
              <w:ind w:right="-108"/>
              <w:rPr>
                <w:sz w:val="22"/>
                <w:szCs w:val="22"/>
              </w:rPr>
            </w:pPr>
          </w:p>
        </w:tc>
      </w:tr>
      <w:tr w:rsidR="008205B5" w:rsidRPr="00265ACB" w14:paraId="62967EA9" w14:textId="77777777" w:rsidTr="00A61E54">
        <w:trPr>
          <w:trHeight w:val="284"/>
        </w:trPr>
        <w:tc>
          <w:tcPr>
            <w:tcW w:w="2972" w:type="dxa"/>
            <w:tcBorders>
              <w:right w:val="dashed" w:sz="4" w:space="0" w:color="auto"/>
            </w:tcBorders>
          </w:tcPr>
          <w:p w14:paraId="40663800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Telefon</w:t>
            </w:r>
          </w:p>
        </w:tc>
        <w:tc>
          <w:tcPr>
            <w:tcW w:w="2523" w:type="dxa"/>
            <w:tcBorders>
              <w:left w:val="dashed" w:sz="4" w:space="0" w:color="auto"/>
              <w:right w:val="single" w:sz="4" w:space="0" w:color="auto"/>
            </w:tcBorders>
          </w:tcPr>
          <w:p w14:paraId="2C7F3E5B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ashed" w:sz="4" w:space="0" w:color="auto"/>
            </w:tcBorders>
          </w:tcPr>
          <w:p w14:paraId="2887E12F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Fax</w:t>
            </w:r>
          </w:p>
        </w:tc>
        <w:tc>
          <w:tcPr>
            <w:tcW w:w="2977" w:type="dxa"/>
            <w:tcBorders>
              <w:left w:val="dashed" w:sz="4" w:space="0" w:color="auto"/>
            </w:tcBorders>
          </w:tcPr>
          <w:p w14:paraId="7FD67D6B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205B5" w:rsidRPr="00265ACB" w14:paraId="4E4059ED" w14:textId="77777777" w:rsidTr="00A61E54">
        <w:trPr>
          <w:trHeight w:val="284"/>
        </w:trPr>
        <w:tc>
          <w:tcPr>
            <w:tcW w:w="2972" w:type="dxa"/>
            <w:tcBorders>
              <w:right w:val="dashed" w:sz="4" w:space="0" w:color="auto"/>
            </w:tcBorders>
          </w:tcPr>
          <w:p w14:paraId="4285FEEC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7059" w:type="dxa"/>
            <w:gridSpan w:val="3"/>
            <w:tcBorders>
              <w:left w:val="dashed" w:sz="4" w:space="0" w:color="auto"/>
            </w:tcBorders>
          </w:tcPr>
          <w:p w14:paraId="2991824C" w14:textId="77777777" w:rsidR="008205B5" w:rsidRPr="00265ACB" w:rsidRDefault="008205B5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25379" w:rsidRPr="00265ACB" w14:paraId="275DD7A3" w14:textId="77777777" w:rsidTr="00A61E54">
        <w:trPr>
          <w:trHeight w:val="284"/>
        </w:trPr>
        <w:tc>
          <w:tcPr>
            <w:tcW w:w="2972" w:type="dxa"/>
            <w:tcBorders>
              <w:right w:val="dashed" w:sz="4" w:space="0" w:color="auto"/>
            </w:tcBorders>
          </w:tcPr>
          <w:p w14:paraId="114892A7" w14:textId="4C084EE5" w:rsidR="00B25379" w:rsidRPr="00265ACB" w:rsidRDefault="00B25379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oraz </w:t>
            </w:r>
            <w:r>
              <w:rPr>
                <w:sz w:val="22"/>
                <w:szCs w:val="22"/>
              </w:rPr>
              <w:br/>
              <w:t xml:space="preserve">nr telefonu osoby do kontaktu </w:t>
            </w:r>
          </w:p>
        </w:tc>
        <w:tc>
          <w:tcPr>
            <w:tcW w:w="7059" w:type="dxa"/>
            <w:gridSpan w:val="3"/>
            <w:tcBorders>
              <w:left w:val="dashed" w:sz="4" w:space="0" w:color="auto"/>
            </w:tcBorders>
          </w:tcPr>
          <w:p w14:paraId="282ED2E8" w14:textId="77777777" w:rsidR="00B25379" w:rsidRPr="00265ACB" w:rsidRDefault="00B25379" w:rsidP="00A61E5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15C6BB68" w14:textId="77777777" w:rsidR="001245AB" w:rsidRPr="000E6334" w:rsidRDefault="001245AB" w:rsidP="001245AB">
      <w:pPr>
        <w:shd w:val="clear" w:color="auto" w:fill="FFFFFF"/>
        <w:jc w:val="center"/>
        <w:rPr>
          <w:b/>
          <w:sz w:val="16"/>
          <w:szCs w:val="16"/>
        </w:rPr>
      </w:pPr>
    </w:p>
    <w:p w14:paraId="04104440" w14:textId="69D121EB" w:rsidR="00C0688C" w:rsidRDefault="00BD3C38" w:rsidP="00C068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</w:t>
      </w:r>
      <w:r w:rsidR="001245AB">
        <w:rPr>
          <w:b/>
          <w:sz w:val="28"/>
          <w:szCs w:val="28"/>
        </w:rPr>
        <w:t>OFERT</w:t>
      </w:r>
      <w:r>
        <w:rPr>
          <w:b/>
          <w:sz w:val="28"/>
          <w:szCs w:val="28"/>
        </w:rPr>
        <w:t>Y</w:t>
      </w:r>
    </w:p>
    <w:p w14:paraId="7F16F8F4" w14:textId="77777777" w:rsidR="001245AB" w:rsidRPr="00C0688C" w:rsidRDefault="001245AB" w:rsidP="00C068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dla „</w:t>
      </w:r>
      <w:r w:rsidRPr="00AF5B4B">
        <w:rPr>
          <w:b/>
          <w:sz w:val="22"/>
          <w:szCs w:val="22"/>
        </w:rPr>
        <w:t>Wodociągi Słupsk</w:t>
      </w:r>
      <w:r>
        <w:rPr>
          <w:b/>
          <w:sz w:val="22"/>
          <w:szCs w:val="22"/>
        </w:rPr>
        <w:t>” spółki</w:t>
      </w:r>
      <w:r w:rsidRPr="00AF5B4B">
        <w:rPr>
          <w:b/>
          <w:sz w:val="22"/>
          <w:szCs w:val="22"/>
        </w:rPr>
        <w:t xml:space="preserve"> z o.o.</w:t>
      </w:r>
      <w:r w:rsidR="00C0688C">
        <w:rPr>
          <w:b/>
          <w:sz w:val="28"/>
          <w:szCs w:val="28"/>
        </w:rPr>
        <w:t xml:space="preserve"> </w:t>
      </w:r>
      <w:r w:rsidRPr="00AF5B4B">
        <w:rPr>
          <w:b/>
          <w:sz w:val="22"/>
          <w:szCs w:val="22"/>
        </w:rPr>
        <w:t>ul. E. Orzeszkowej 1</w:t>
      </w:r>
      <w:r w:rsidR="0083304B">
        <w:rPr>
          <w:b/>
          <w:sz w:val="22"/>
          <w:szCs w:val="22"/>
        </w:rPr>
        <w:t xml:space="preserve">, </w:t>
      </w:r>
      <w:r w:rsidRPr="00AF5B4B">
        <w:rPr>
          <w:b/>
          <w:sz w:val="22"/>
          <w:szCs w:val="22"/>
        </w:rPr>
        <w:t>76-200 Słupsk</w:t>
      </w:r>
    </w:p>
    <w:p w14:paraId="2F59A134" w14:textId="77777777" w:rsidR="00C85302" w:rsidRPr="000E6334" w:rsidRDefault="00C85302" w:rsidP="00C85302">
      <w:pPr>
        <w:numPr>
          <w:ilvl w:val="12"/>
          <w:numId w:val="0"/>
        </w:numPr>
        <w:rPr>
          <w:b/>
          <w:sz w:val="16"/>
          <w:szCs w:val="16"/>
        </w:rPr>
      </w:pPr>
    </w:p>
    <w:p w14:paraId="1C8A0569" w14:textId="05010FE7" w:rsidR="009E7FF8" w:rsidRPr="004C40DC" w:rsidRDefault="00261691" w:rsidP="00B939FB">
      <w:pPr>
        <w:numPr>
          <w:ilvl w:val="12"/>
          <w:numId w:val="0"/>
        </w:numPr>
        <w:jc w:val="both"/>
        <w:rPr>
          <w:sz w:val="22"/>
          <w:szCs w:val="22"/>
        </w:rPr>
      </w:pPr>
      <w:r w:rsidRPr="00C23C28">
        <w:rPr>
          <w:sz w:val="22"/>
          <w:szCs w:val="22"/>
        </w:rPr>
        <w:t>My niżej podpisani przedstawiamy</w:t>
      </w:r>
      <w:r w:rsidR="00C85302" w:rsidRPr="00C23C28">
        <w:rPr>
          <w:sz w:val="22"/>
          <w:szCs w:val="22"/>
        </w:rPr>
        <w:t xml:space="preserve"> </w:t>
      </w:r>
      <w:r w:rsidR="00B02EF0" w:rsidRPr="00C23C28">
        <w:rPr>
          <w:sz w:val="22"/>
          <w:szCs w:val="22"/>
        </w:rPr>
        <w:t xml:space="preserve">Państwu </w:t>
      </w:r>
      <w:r w:rsidR="00C85302" w:rsidRPr="00C23C28">
        <w:rPr>
          <w:sz w:val="22"/>
          <w:szCs w:val="22"/>
        </w:rPr>
        <w:t xml:space="preserve">ofertę </w:t>
      </w:r>
      <w:r w:rsidR="00970B33" w:rsidRPr="00C23C28">
        <w:rPr>
          <w:sz w:val="22"/>
          <w:szCs w:val="22"/>
        </w:rPr>
        <w:t xml:space="preserve">na </w:t>
      </w:r>
      <w:r w:rsidR="00F2444A" w:rsidRPr="004C40DC">
        <w:rPr>
          <w:sz w:val="22"/>
          <w:szCs w:val="22"/>
        </w:rPr>
        <w:t>sprzedaż</w:t>
      </w:r>
      <w:r w:rsidR="009E7FF8" w:rsidRPr="00C23C28">
        <w:rPr>
          <w:sz w:val="22"/>
          <w:szCs w:val="22"/>
        </w:rPr>
        <w:t xml:space="preserve"> </w:t>
      </w:r>
      <w:r w:rsidR="001E5A26">
        <w:rPr>
          <w:sz w:val="22"/>
          <w:szCs w:val="22"/>
        </w:rPr>
        <w:t xml:space="preserve">i dostawę fabrycznie nowego </w:t>
      </w:r>
      <w:r w:rsidR="009E7FF8" w:rsidRPr="00C23C28">
        <w:rPr>
          <w:sz w:val="22"/>
          <w:szCs w:val="22"/>
        </w:rPr>
        <w:t>samochodu</w:t>
      </w:r>
      <w:r w:rsidR="005E3DE2">
        <w:rPr>
          <w:sz w:val="22"/>
          <w:szCs w:val="22"/>
        </w:rPr>
        <w:t xml:space="preserve"> ciężarowego typu wywrotka</w:t>
      </w:r>
      <w:r w:rsidR="003B6EC0">
        <w:rPr>
          <w:sz w:val="22"/>
          <w:szCs w:val="22"/>
        </w:rPr>
        <w:t xml:space="preserve"> trójstronna</w:t>
      </w:r>
      <w:r w:rsidR="00EE215F" w:rsidRPr="00C23C28">
        <w:rPr>
          <w:sz w:val="22"/>
          <w:szCs w:val="22"/>
        </w:rPr>
        <w:t>,</w:t>
      </w:r>
      <w:r w:rsidR="009E7FF8" w:rsidRPr="00C23C28">
        <w:rPr>
          <w:sz w:val="22"/>
          <w:szCs w:val="22"/>
        </w:rPr>
        <w:t xml:space="preserve"> zgodnie z </w:t>
      </w:r>
      <w:r w:rsidR="001245AB" w:rsidRPr="00C23C28">
        <w:rPr>
          <w:sz w:val="22"/>
          <w:szCs w:val="22"/>
        </w:rPr>
        <w:t xml:space="preserve">otrzymanymi </w:t>
      </w:r>
      <w:r w:rsidR="009E7FF8" w:rsidRPr="00C23C28">
        <w:rPr>
          <w:sz w:val="22"/>
          <w:szCs w:val="22"/>
        </w:rPr>
        <w:t>waru</w:t>
      </w:r>
      <w:r w:rsidR="00B939FB">
        <w:rPr>
          <w:sz w:val="22"/>
          <w:szCs w:val="22"/>
        </w:rPr>
        <w:t>nkami zamówienia</w:t>
      </w:r>
      <w:r w:rsidR="001E5A26">
        <w:rPr>
          <w:sz w:val="22"/>
          <w:szCs w:val="22"/>
        </w:rPr>
        <w:br/>
      </w:r>
      <w:r w:rsidR="00BD3C38">
        <w:rPr>
          <w:sz w:val="22"/>
          <w:szCs w:val="22"/>
        </w:rPr>
        <w:t>(</w:t>
      </w:r>
      <w:r w:rsidR="00EC508A">
        <w:rPr>
          <w:sz w:val="22"/>
          <w:szCs w:val="22"/>
        </w:rPr>
        <w:t>nr sprawy</w:t>
      </w:r>
      <w:r w:rsidR="005E3DE2">
        <w:rPr>
          <w:sz w:val="22"/>
          <w:szCs w:val="22"/>
        </w:rPr>
        <w:t>:</w:t>
      </w:r>
      <w:r w:rsidR="00EC508A">
        <w:rPr>
          <w:sz w:val="22"/>
          <w:szCs w:val="22"/>
        </w:rPr>
        <w:t xml:space="preserve"> WN1/001</w:t>
      </w:r>
      <w:r w:rsidR="005E3DE2">
        <w:rPr>
          <w:sz w:val="22"/>
          <w:szCs w:val="22"/>
        </w:rPr>
        <w:t>9</w:t>
      </w:r>
      <w:r w:rsidR="00EC508A">
        <w:rPr>
          <w:sz w:val="22"/>
          <w:szCs w:val="22"/>
        </w:rPr>
        <w:t>/24</w:t>
      </w:r>
      <w:r w:rsidR="00BD3C38">
        <w:rPr>
          <w:sz w:val="22"/>
          <w:szCs w:val="22"/>
        </w:rPr>
        <w:t>)</w:t>
      </w:r>
    </w:p>
    <w:p w14:paraId="75FE457D" w14:textId="77777777" w:rsidR="00C97D49" w:rsidRPr="00C97D49" w:rsidRDefault="00C97D49" w:rsidP="00C97D49">
      <w:pPr>
        <w:numPr>
          <w:ilvl w:val="12"/>
          <w:numId w:val="0"/>
        </w:numPr>
        <w:rPr>
          <w:b/>
          <w:sz w:val="16"/>
          <w:szCs w:val="16"/>
        </w:rPr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57"/>
      </w:tblGrid>
      <w:tr w:rsidR="00122F3D" w:rsidRPr="00265ACB" w14:paraId="5410F3C1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36BCBD07" w14:textId="44111B09" w:rsidR="00C505F5" w:rsidRPr="00265ACB" w:rsidRDefault="00930BE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i typ podwozia</w:t>
            </w:r>
          </w:p>
        </w:tc>
        <w:tc>
          <w:tcPr>
            <w:tcW w:w="4857" w:type="dxa"/>
            <w:vAlign w:val="center"/>
          </w:tcPr>
          <w:p w14:paraId="01AC8FB0" w14:textId="77777777" w:rsidR="00122F3D" w:rsidRPr="00265ACB" w:rsidRDefault="00122F3D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122F3D" w:rsidRPr="00265ACB" w14:paraId="571BA17A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29642263" w14:textId="1251B45C" w:rsidR="00002DEA" w:rsidRPr="00265ACB" w:rsidRDefault="00930BE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Typ, rodzaj zabudowy, producent</w:t>
            </w:r>
          </w:p>
        </w:tc>
        <w:tc>
          <w:tcPr>
            <w:tcW w:w="4857" w:type="dxa"/>
            <w:vAlign w:val="center"/>
          </w:tcPr>
          <w:p w14:paraId="0187F055" w14:textId="77777777" w:rsidR="00122F3D" w:rsidRPr="00265ACB" w:rsidRDefault="00122F3D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30BE9" w:rsidRPr="00265ACB" w14:paraId="5678948B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67D93D88" w14:textId="36558BF9" w:rsidR="00930BE9" w:rsidRPr="00265ACB" w:rsidRDefault="00930BE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4857" w:type="dxa"/>
            <w:vAlign w:val="center"/>
          </w:tcPr>
          <w:p w14:paraId="141A77F4" w14:textId="77777777" w:rsidR="00930BE9" w:rsidRPr="00265ACB" w:rsidRDefault="00930BE9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F52AAF" w:rsidRPr="00265ACB" w14:paraId="412FF4A2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5A0EB2CA" w14:textId="77777777" w:rsidR="00F52AAF" w:rsidRPr="00265ACB" w:rsidRDefault="001245AB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Wyposażenie</w:t>
            </w:r>
          </w:p>
        </w:tc>
        <w:tc>
          <w:tcPr>
            <w:tcW w:w="4857" w:type="dxa"/>
            <w:vAlign w:val="center"/>
          </w:tcPr>
          <w:p w14:paraId="00EDE327" w14:textId="501F0B48" w:rsidR="00F52AAF" w:rsidRPr="00265ACB" w:rsidRDefault="00C505F5" w:rsidP="00CB51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z</w:t>
            </w:r>
            <w:r w:rsidR="001245AB" w:rsidRPr="00265ACB">
              <w:rPr>
                <w:sz w:val="22"/>
                <w:szCs w:val="22"/>
              </w:rPr>
              <w:t>godnie z załączoną specyf</w:t>
            </w:r>
            <w:r w:rsidR="00B02EF0" w:rsidRPr="00265ACB">
              <w:rPr>
                <w:sz w:val="22"/>
                <w:szCs w:val="22"/>
              </w:rPr>
              <w:t>ikacją techniczną</w:t>
            </w:r>
          </w:p>
        </w:tc>
      </w:tr>
      <w:tr w:rsidR="009E7FF8" w:rsidRPr="00265ACB" w14:paraId="2126671F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3AE9AF98" w14:textId="77777777" w:rsidR="00FE7A8E" w:rsidRDefault="006A3BDF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B25379">
              <w:rPr>
                <w:b/>
                <w:bCs/>
                <w:sz w:val="22"/>
                <w:szCs w:val="22"/>
              </w:rPr>
              <w:t>C</w:t>
            </w:r>
            <w:r w:rsidR="00373F92" w:rsidRPr="00B25379">
              <w:rPr>
                <w:b/>
                <w:bCs/>
                <w:sz w:val="22"/>
                <w:szCs w:val="22"/>
              </w:rPr>
              <w:t>ena netto</w:t>
            </w:r>
            <w:r w:rsidR="00D37992">
              <w:rPr>
                <w:sz w:val="22"/>
                <w:szCs w:val="22"/>
              </w:rPr>
              <w:t>* [zł]</w:t>
            </w:r>
          </w:p>
          <w:p w14:paraId="67C8BDCC" w14:textId="32022B5E" w:rsidR="00F403ED" w:rsidRPr="00265ACB" w:rsidRDefault="00F403ED" w:rsidP="00265ACB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1B262356" w14:textId="77777777" w:rsidR="009E7FF8" w:rsidRPr="00265ACB" w:rsidRDefault="009E7FF8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30BE9" w:rsidRPr="00265ACB" w14:paraId="632F9880" w14:textId="77777777" w:rsidTr="00956D39">
        <w:trPr>
          <w:trHeight w:val="536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7C6308BF" w14:textId="158502A3" w:rsidR="00930BE9" w:rsidRPr="00B25379" w:rsidRDefault="00930BE9" w:rsidP="00265ACB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65ACB">
              <w:rPr>
                <w:sz w:val="22"/>
                <w:szCs w:val="22"/>
              </w:rPr>
              <w:t>ermin realizacji zamówienia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7E537800" w14:textId="77777777" w:rsidR="00930BE9" w:rsidRPr="00265ACB" w:rsidRDefault="00930BE9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30BE9" w:rsidRPr="00265ACB" w14:paraId="2EEE40AD" w14:textId="77777777" w:rsidTr="00956D39">
        <w:trPr>
          <w:trHeight w:val="555"/>
        </w:trPr>
        <w:tc>
          <w:tcPr>
            <w:tcW w:w="5240" w:type="dxa"/>
            <w:tcBorders>
              <w:bottom w:val="dashSmallGap" w:sz="4" w:space="0" w:color="auto"/>
            </w:tcBorders>
            <w:vAlign w:val="center"/>
          </w:tcPr>
          <w:p w14:paraId="703EF157" w14:textId="25FB123E" w:rsidR="00930BE9" w:rsidRDefault="00930BE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</w:t>
            </w:r>
            <w:r w:rsidR="005E5796">
              <w:rPr>
                <w:sz w:val="22"/>
                <w:szCs w:val="22"/>
              </w:rPr>
              <w:t>: [w miesiącach]</w:t>
            </w:r>
          </w:p>
          <w:p w14:paraId="734704AE" w14:textId="69E60439" w:rsidR="00930BE9" w:rsidRDefault="00930BE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5796">
              <w:rPr>
                <w:sz w:val="22"/>
                <w:szCs w:val="22"/>
              </w:rPr>
              <w:t>na elementy mechaniczne</w:t>
            </w:r>
          </w:p>
        </w:tc>
        <w:tc>
          <w:tcPr>
            <w:tcW w:w="4857" w:type="dxa"/>
            <w:tcBorders>
              <w:bottom w:val="dashSmallGap" w:sz="4" w:space="0" w:color="auto"/>
            </w:tcBorders>
            <w:vAlign w:val="center"/>
          </w:tcPr>
          <w:p w14:paraId="068B7403" w14:textId="77777777" w:rsidR="00930BE9" w:rsidRPr="00265ACB" w:rsidRDefault="00930BE9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30BE9" w:rsidRPr="00265ACB" w14:paraId="61385483" w14:textId="77777777" w:rsidTr="00956D39">
        <w:trPr>
          <w:trHeight w:val="549"/>
        </w:trPr>
        <w:tc>
          <w:tcPr>
            <w:tcW w:w="5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CE6B33" w14:textId="5FBB1EC1" w:rsidR="00930BE9" w:rsidRDefault="005E5796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perforację nadwozia i powłokę lakierniczą</w:t>
            </w:r>
          </w:p>
        </w:tc>
        <w:tc>
          <w:tcPr>
            <w:tcW w:w="48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348B1" w14:textId="77777777" w:rsidR="00930BE9" w:rsidRPr="00265ACB" w:rsidRDefault="00930BE9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30BE9" w:rsidRPr="00265ACB" w14:paraId="6BEC2898" w14:textId="77777777" w:rsidTr="00956D39">
        <w:trPr>
          <w:trHeight w:val="557"/>
        </w:trPr>
        <w:tc>
          <w:tcPr>
            <w:tcW w:w="5240" w:type="dxa"/>
            <w:tcBorders>
              <w:top w:val="dashSmallGap" w:sz="4" w:space="0" w:color="auto"/>
            </w:tcBorders>
            <w:vAlign w:val="center"/>
          </w:tcPr>
          <w:p w14:paraId="490F17DB" w14:textId="24BBD8CB" w:rsidR="00930BE9" w:rsidRDefault="005E5796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zabudowę</w:t>
            </w:r>
          </w:p>
        </w:tc>
        <w:tc>
          <w:tcPr>
            <w:tcW w:w="4857" w:type="dxa"/>
            <w:tcBorders>
              <w:top w:val="dashSmallGap" w:sz="4" w:space="0" w:color="auto"/>
            </w:tcBorders>
            <w:vAlign w:val="center"/>
          </w:tcPr>
          <w:p w14:paraId="63130679" w14:textId="77777777" w:rsidR="00930BE9" w:rsidRPr="00265ACB" w:rsidRDefault="00930BE9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C0197F" w:rsidRPr="00265ACB" w14:paraId="7ED99A35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4AAD439A" w14:textId="06A84000" w:rsidR="00C0197F" w:rsidRPr="00265ACB" w:rsidRDefault="00956D3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65ACB">
              <w:rPr>
                <w:sz w:val="22"/>
                <w:szCs w:val="22"/>
              </w:rPr>
              <w:t>Maksymalny czas usuwania awarii</w:t>
            </w:r>
          </w:p>
        </w:tc>
        <w:tc>
          <w:tcPr>
            <w:tcW w:w="4857" w:type="dxa"/>
            <w:vAlign w:val="center"/>
          </w:tcPr>
          <w:p w14:paraId="53CD1CE0" w14:textId="77777777" w:rsidR="00C0197F" w:rsidRPr="00265ACB" w:rsidRDefault="00C0197F" w:rsidP="00CB5111">
            <w:pPr>
              <w:jc w:val="center"/>
              <w:rPr>
                <w:sz w:val="22"/>
                <w:szCs w:val="22"/>
              </w:rPr>
            </w:pPr>
          </w:p>
        </w:tc>
      </w:tr>
      <w:tr w:rsidR="00956D39" w:rsidRPr="00265ACB" w14:paraId="6FBE7ED0" w14:textId="77777777" w:rsidTr="00956D39">
        <w:trPr>
          <w:trHeight w:val="397"/>
        </w:trPr>
        <w:tc>
          <w:tcPr>
            <w:tcW w:w="5240" w:type="dxa"/>
            <w:vAlign w:val="center"/>
          </w:tcPr>
          <w:p w14:paraId="4341A66E" w14:textId="762E151B" w:rsidR="00956D39" w:rsidRDefault="00956D39" w:rsidP="00265AC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EF3076">
              <w:rPr>
                <w:sz w:val="22"/>
                <w:szCs w:val="22"/>
              </w:rPr>
              <w:t>Odległość komunikacyjna do najbliższej Autoryzowanej Stacji Obsługi</w:t>
            </w:r>
            <w:r>
              <w:rPr>
                <w:sz w:val="22"/>
                <w:szCs w:val="22"/>
              </w:rPr>
              <w:t xml:space="preserve"> </w:t>
            </w:r>
            <w:r w:rsidRPr="00EF3076">
              <w:rPr>
                <w:sz w:val="22"/>
                <w:szCs w:val="22"/>
              </w:rPr>
              <w:t xml:space="preserve">pojazdu, mierzona po drogach publicznych od siedziby </w:t>
            </w:r>
            <w:r>
              <w:rPr>
                <w:sz w:val="22"/>
                <w:szCs w:val="22"/>
              </w:rPr>
              <w:t>Z</w:t>
            </w:r>
            <w:r w:rsidRPr="00EF3076">
              <w:rPr>
                <w:sz w:val="22"/>
                <w:szCs w:val="22"/>
              </w:rPr>
              <w:t>amawiającego</w:t>
            </w:r>
          </w:p>
        </w:tc>
        <w:tc>
          <w:tcPr>
            <w:tcW w:w="4857" w:type="dxa"/>
            <w:vAlign w:val="center"/>
          </w:tcPr>
          <w:p w14:paraId="489AA526" w14:textId="77777777" w:rsidR="00956D39" w:rsidRPr="00265ACB" w:rsidRDefault="00956D39" w:rsidP="00CB51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B55919" w14:textId="77777777" w:rsidR="00B25379" w:rsidRDefault="00B25379" w:rsidP="00D37992">
      <w:pPr>
        <w:shd w:val="clear" w:color="auto" w:fill="FFFFFF"/>
        <w:jc w:val="both"/>
        <w:rPr>
          <w:sz w:val="22"/>
          <w:szCs w:val="22"/>
        </w:rPr>
      </w:pPr>
    </w:p>
    <w:p w14:paraId="0533601D" w14:textId="3300AD6D" w:rsidR="005E3DE2" w:rsidRPr="00956D39" w:rsidRDefault="00D37992" w:rsidP="00956D39">
      <w:pPr>
        <w:shd w:val="clear" w:color="auto" w:fill="FFFFFF"/>
        <w:jc w:val="both"/>
        <w:rPr>
          <w:sz w:val="22"/>
          <w:szCs w:val="22"/>
        </w:rPr>
      </w:pPr>
      <w:r w:rsidRPr="00D37992">
        <w:rPr>
          <w:sz w:val="22"/>
          <w:szCs w:val="22"/>
        </w:rPr>
        <w:t>* cena netto zostanie powiększona o należny podatek VA</w:t>
      </w:r>
      <w:r>
        <w:rPr>
          <w:sz w:val="22"/>
          <w:szCs w:val="22"/>
        </w:rPr>
        <w:t xml:space="preserve">T w stawce zgodnej z przepisami </w:t>
      </w:r>
      <w:r w:rsidRPr="00D37992">
        <w:rPr>
          <w:sz w:val="22"/>
          <w:szCs w:val="22"/>
        </w:rPr>
        <w:t xml:space="preserve">obowiązującymi w dniu sprzedaży. </w:t>
      </w:r>
      <w:r w:rsidR="00B25379">
        <w:rPr>
          <w:sz w:val="22"/>
          <w:szCs w:val="22"/>
        </w:rPr>
        <w:t xml:space="preserve"> Cena uwzględnia wszystkie koszty niezbędne do wykonania </w:t>
      </w:r>
      <w:r w:rsidR="0006134F">
        <w:rPr>
          <w:sz w:val="22"/>
          <w:szCs w:val="22"/>
        </w:rPr>
        <w:t xml:space="preserve">przedmiotu </w:t>
      </w:r>
      <w:r w:rsidR="00B25379">
        <w:rPr>
          <w:sz w:val="22"/>
          <w:szCs w:val="22"/>
        </w:rPr>
        <w:t>zamówien</w:t>
      </w:r>
      <w:r w:rsidR="004D7D84">
        <w:rPr>
          <w:sz w:val="22"/>
          <w:szCs w:val="22"/>
        </w:rPr>
        <w:t>ia.</w:t>
      </w:r>
    </w:p>
    <w:p w14:paraId="125FCE59" w14:textId="77777777" w:rsidR="004D7D84" w:rsidRDefault="004D7D84" w:rsidP="0027506F">
      <w:pPr>
        <w:shd w:val="clear" w:color="auto" w:fill="FFFFFF"/>
        <w:rPr>
          <w:sz w:val="22"/>
          <w:szCs w:val="22"/>
          <w:u w:val="single"/>
        </w:rPr>
      </w:pPr>
    </w:p>
    <w:p w14:paraId="7ADF6688" w14:textId="1E432E9C" w:rsidR="00B939FB" w:rsidRDefault="00D37992" w:rsidP="0027506F">
      <w:pPr>
        <w:shd w:val="clear" w:color="auto" w:fill="FFFFFF"/>
        <w:rPr>
          <w:sz w:val="22"/>
          <w:szCs w:val="22"/>
        </w:rPr>
      </w:pPr>
      <w:r w:rsidRPr="00D37992">
        <w:rPr>
          <w:sz w:val="22"/>
          <w:szCs w:val="22"/>
          <w:u w:val="single"/>
        </w:rPr>
        <w:t>O</w:t>
      </w:r>
      <w:r w:rsidR="00B939FB" w:rsidRPr="00D37992">
        <w:rPr>
          <w:sz w:val="22"/>
          <w:szCs w:val="22"/>
          <w:u w:val="single"/>
        </w:rPr>
        <w:t>świadczamy, że</w:t>
      </w:r>
      <w:r w:rsidR="00B939FB" w:rsidRPr="00B939FB">
        <w:rPr>
          <w:sz w:val="22"/>
          <w:szCs w:val="22"/>
        </w:rPr>
        <w:t>:</w:t>
      </w:r>
    </w:p>
    <w:p w14:paraId="676D7A3F" w14:textId="57327F81" w:rsidR="00B939FB" w:rsidRPr="00B25379" w:rsidRDefault="00B939FB" w:rsidP="00B25379">
      <w:pPr>
        <w:shd w:val="clear" w:color="auto" w:fill="FFFFFF"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25379">
        <w:rPr>
          <w:sz w:val="22"/>
          <w:szCs w:val="22"/>
        </w:rPr>
        <w:t xml:space="preserve">Zapoznaliśmy się z </w:t>
      </w:r>
      <w:r w:rsidR="00BD3C38">
        <w:rPr>
          <w:sz w:val="22"/>
          <w:szCs w:val="22"/>
        </w:rPr>
        <w:t>SWZ</w:t>
      </w:r>
      <w:r w:rsidRPr="00B25379">
        <w:rPr>
          <w:sz w:val="22"/>
          <w:szCs w:val="22"/>
        </w:rPr>
        <w:t xml:space="preserve"> i przyjmujemy je bez zastrzeżeń.</w:t>
      </w:r>
    </w:p>
    <w:p w14:paraId="62B6C3ED" w14:textId="208DE3CC" w:rsidR="00B25379" w:rsidRPr="00B25379" w:rsidRDefault="00B25379" w:rsidP="00B25379">
      <w:pPr>
        <w:shd w:val="clear" w:color="auto" w:fill="FFFFFF"/>
        <w:spacing w:line="300" w:lineRule="atLeast"/>
        <w:rPr>
          <w:sz w:val="22"/>
          <w:szCs w:val="22"/>
        </w:rPr>
      </w:pPr>
      <w:r w:rsidRPr="00B25379">
        <w:rPr>
          <w:sz w:val="22"/>
          <w:szCs w:val="22"/>
        </w:rPr>
        <w:t xml:space="preserve">2. Zapoznaliśmy się z projektem umowy i akceptujemy go bez zastrzeżeń. </w:t>
      </w:r>
    </w:p>
    <w:p w14:paraId="529CF6B4" w14:textId="1A2E9A13" w:rsidR="00B939FB" w:rsidRDefault="00B25379" w:rsidP="00B25379">
      <w:pPr>
        <w:shd w:val="clear" w:color="auto" w:fill="FFFFFF"/>
        <w:spacing w:line="300" w:lineRule="atLeast"/>
        <w:rPr>
          <w:sz w:val="22"/>
          <w:szCs w:val="22"/>
        </w:rPr>
      </w:pPr>
      <w:r w:rsidRPr="00B25379">
        <w:rPr>
          <w:sz w:val="22"/>
          <w:szCs w:val="22"/>
        </w:rPr>
        <w:t>3</w:t>
      </w:r>
      <w:r w:rsidR="00B939FB" w:rsidRPr="00B25379">
        <w:rPr>
          <w:sz w:val="22"/>
          <w:szCs w:val="22"/>
        </w:rPr>
        <w:t xml:space="preserve">. Jesteśmy związani ofertą przez okres </w:t>
      </w:r>
      <w:r w:rsidRPr="00B25379">
        <w:rPr>
          <w:sz w:val="22"/>
          <w:szCs w:val="22"/>
        </w:rPr>
        <w:t>3</w:t>
      </w:r>
      <w:r w:rsidR="00B939FB" w:rsidRPr="00B25379">
        <w:rPr>
          <w:sz w:val="22"/>
          <w:szCs w:val="22"/>
        </w:rPr>
        <w:t>0 dni</w:t>
      </w:r>
      <w:r w:rsidRPr="00B25379">
        <w:rPr>
          <w:sz w:val="22"/>
          <w:szCs w:val="22"/>
        </w:rPr>
        <w:t>.</w:t>
      </w:r>
    </w:p>
    <w:p w14:paraId="55F55916" w14:textId="2D104866" w:rsidR="002E3B37" w:rsidRDefault="002E3B37" w:rsidP="00B25379">
      <w:pPr>
        <w:shd w:val="clear" w:color="auto" w:fill="FFFFFF"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>4. Wyrażamy zgodę na montaż systemu monitoringu floty przez profesjonalnego dostawcę usług monitoringu floty.</w:t>
      </w:r>
    </w:p>
    <w:p w14:paraId="0041F21E" w14:textId="77777777" w:rsidR="00B25379" w:rsidRPr="00B939FB" w:rsidRDefault="00B25379" w:rsidP="0027506F">
      <w:pPr>
        <w:shd w:val="clear" w:color="auto" w:fill="FFFFFF"/>
        <w:rPr>
          <w:sz w:val="22"/>
          <w:szCs w:val="22"/>
        </w:rPr>
      </w:pPr>
    </w:p>
    <w:p w14:paraId="2A97F7A9" w14:textId="77777777" w:rsidR="0027506F" w:rsidRPr="003C4E82" w:rsidRDefault="00825F4A" w:rsidP="0027506F">
      <w:pPr>
        <w:shd w:val="clear" w:color="auto" w:fill="FFFFFF"/>
        <w:rPr>
          <w:sz w:val="22"/>
          <w:szCs w:val="22"/>
        </w:rPr>
      </w:pPr>
      <w:r w:rsidRPr="003C4E82">
        <w:rPr>
          <w:sz w:val="22"/>
          <w:szCs w:val="22"/>
          <w:u w:val="single"/>
        </w:rPr>
        <w:t>Do oferty załączamy</w:t>
      </w:r>
      <w:r w:rsidRPr="003C4E82">
        <w:rPr>
          <w:sz w:val="22"/>
          <w:szCs w:val="22"/>
        </w:rPr>
        <w:t>:</w:t>
      </w:r>
    </w:p>
    <w:p w14:paraId="3DD9B5D5" w14:textId="77777777" w:rsidR="00F673EC" w:rsidRDefault="00F673EC" w:rsidP="0027506F">
      <w:pPr>
        <w:rPr>
          <w:sz w:val="24"/>
          <w:szCs w:val="24"/>
        </w:rPr>
      </w:pPr>
    </w:p>
    <w:p w14:paraId="572F7F36" w14:textId="77777777" w:rsidR="00B939FB" w:rsidRDefault="00B939FB" w:rsidP="0027506F">
      <w:pPr>
        <w:rPr>
          <w:sz w:val="24"/>
          <w:szCs w:val="24"/>
        </w:rPr>
      </w:pPr>
    </w:p>
    <w:p w14:paraId="67349421" w14:textId="77777777" w:rsidR="001E5A26" w:rsidRDefault="001E5A26" w:rsidP="0027506F">
      <w:pPr>
        <w:rPr>
          <w:sz w:val="24"/>
          <w:szCs w:val="24"/>
        </w:rPr>
      </w:pPr>
    </w:p>
    <w:p w14:paraId="2BFD5069" w14:textId="77777777" w:rsidR="001E5A26" w:rsidRPr="000E6334" w:rsidRDefault="001E5A26" w:rsidP="0027506F">
      <w:pPr>
        <w:rPr>
          <w:sz w:val="24"/>
          <w:szCs w:val="24"/>
        </w:rPr>
      </w:pPr>
    </w:p>
    <w:p w14:paraId="5430185A" w14:textId="0DC3550B" w:rsidR="0027506F" w:rsidRPr="00C505F5" w:rsidRDefault="0027506F" w:rsidP="0027506F">
      <w:r w:rsidRPr="00C505F5">
        <w:t>……………………………….</w:t>
      </w:r>
      <w:r w:rsidRPr="00C505F5">
        <w:tab/>
      </w:r>
      <w:r w:rsidRPr="00C505F5">
        <w:tab/>
      </w:r>
      <w:r w:rsidR="001E5A26">
        <w:tab/>
      </w:r>
      <w:r w:rsidR="001E5A26">
        <w:tab/>
      </w:r>
      <w:r w:rsidR="001E5A26">
        <w:tab/>
      </w:r>
      <w:r w:rsidRPr="00C505F5">
        <w:t>…………………………………………</w:t>
      </w:r>
    </w:p>
    <w:p w14:paraId="54231773" w14:textId="3B680033" w:rsidR="0027506F" w:rsidRPr="003C4E82" w:rsidRDefault="00BD3C38" w:rsidP="00BD3C38">
      <w:pPr>
        <w:tabs>
          <w:tab w:val="left" w:pos="558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m</w:t>
      </w:r>
      <w:r w:rsidR="00C505F5" w:rsidRPr="00C23C28">
        <w:rPr>
          <w:sz w:val="22"/>
          <w:szCs w:val="22"/>
        </w:rPr>
        <w:t xml:space="preserve">iejscowość, </w:t>
      </w:r>
      <w:r w:rsidR="0027506F" w:rsidRPr="00C23C28">
        <w:rPr>
          <w:sz w:val="22"/>
          <w:szCs w:val="22"/>
        </w:rPr>
        <w:t>data</w:t>
      </w:r>
      <w:r w:rsidR="0027506F" w:rsidRPr="00C23C28">
        <w:rPr>
          <w:sz w:val="22"/>
          <w:szCs w:val="22"/>
        </w:rPr>
        <w:tab/>
        <w:t xml:space="preserve">        podpis osoby upoważnionej</w:t>
      </w:r>
    </w:p>
    <w:sectPr w:rsidR="0027506F" w:rsidRPr="003C4E82" w:rsidSect="0006134F">
      <w:headerReference w:type="default" r:id="rId7"/>
      <w:pgSz w:w="11906" w:h="16838"/>
      <w:pgMar w:top="1418" w:right="1106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1FB4" w14:textId="77777777" w:rsidR="00EE1815" w:rsidRDefault="00EE1815">
      <w:r>
        <w:separator/>
      </w:r>
    </w:p>
  </w:endnote>
  <w:endnote w:type="continuationSeparator" w:id="0">
    <w:p w14:paraId="2C18E75E" w14:textId="77777777" w:rsidR="00EE1815" w:rsidRDefault="00EE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800D" w14:textId="77777777" w:rsidR="00EE1815" w:rsidRDefault="00EE1815">
      <w:r>
        <w:separator/>
      </w:r>
    </w:p>
  </w:footnote>
  <w:footnote w:type="continuationSeparator" w:id="0">
    <w:p w14:paraId="4D9BD468" w14:textId="77777777" w:rsidR="00EE1815" w:rsidRDefault="00EE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2259" w14:textId="0E6E22BB" w:rsidR="0048625E" w:rsidRPr="00212E74" w:rsidRDefault="00072DA7" w:rsidP="00EC508A">
    <w:pPr>
      <w:pStyle w:val="Nagwek"/>
      <w:tabs>
        <w:tab w:val="clear" w:pos="4536"/>
        <w:tab w:val="clear" w:pos="9072"/>
        <w:tab w:val="right" w:pos="9923"/>
      </w:tabs>
      <w:rPr>
        <w:sz w:val="22"/>
        <w:szCs w:val="22"/>
      </w:rPr>
    </w:pPr>
    <w:r>
      <w:rPr>
        <w:rFonts w:ascii="Arial" w:hAnsi="Arial" w:cs="Arial"/>
      </w:rPr>
      <w:t>WN1/00</w:t>
    </w:r>
    <w:r w:rsidR="00EC508A">
      <w:rPr>
        <w:rFonts w:ascii="Arial" w:hAnsi="Arial" w:cs="Arial"/>
      </w:rPr>
      <w:t>1</w:t>
    </w:r>
    <w:r w:rsidR="005E3DE2">
      <w:rPr>
        <w:rFonts w:ascii="Arial" w:hAnsi="Arial" w:cs="Arial"/>
      </w:rPr>
      <w:t>9</w:t>
    </w:r>
    <w:r>
      <w:rPr>
        <w:rFonts w:ascii="Arial" w:hAnsi="Arial" w:cs="Arial"/>
      </w:rPr>
      <w:t>/2</w:t>
    </w:r>
    <w:r w:rsidR="00EC508A">
      <w:rPr>
        <w:rFonts w:ascii="Arial" w:hAnsi="Arial" w:cs="Arial"/>
      </w:rPr>
      <w:t>4</w:t>
    </w:r>
    <w:r w:rsidR="00EF6866">
      <w:tab/>
    </w:r>
    <w:r w:rsidR="00411BC8">
      <w:rPr>
        <w:sz w:val="22"/>
        <w:szCs w:val="22"/>
      </w:rPr>
      <w:t>Załącznik nr</w:t>
    </w:r>
    <w:r w:rsidR="00E06B3B">
      <w:rPr>
        <w:sz w:val="22"/>
        <w:szCs w:val="22"/>
      </w:rPr>
      <w:t xml:space="preserve"> </w:t>
    </w:r>
    <w:r w:rsidR="001A12A1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431"/>
    <w:multiLevelType w:val="multilevel"/>
    <w:tmpl w:val="ECAA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4871286"/>
    <w:multiLevelType w:val="hybridMultilevel"/>
    <w:tmpl w:val="821E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1DDD"/>
    <w:multiLevelType w:val="multilevel"/>
    <w:tmpl w:val="B8309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907" w:hanging="56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F8E44C6"/>
    <w:multiLevelType w:val="multilevel"/>
    <w:tmpl w:val="2AFC5EE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b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b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 w16cid:durableId="1279491553">
    <w:abstractNumId w:val="2"/>
  </w:num>
  <w:num w:numId="2" w16cid:durableId="927956564">
    <w:abstractNumId w:val="3"/>
  </w:num>
  <w:num w:numId="3" w16cid:durableId="1626809744">
    <w:abstractNumId w:val="1"/>
  </w:num>
  <w:num w:numId="4" w16cid:durableId="151926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5"/>
    <w:rsid w:val="00002DEA"/>
    <w:rsid w:val="00026CD9"/>
    <w:rsid w:val="00036C28"/>
    <w:rsid w:val="00060715"/>
    <w:rsid w:val="0006134F"/>
    <w:rsid w:val="00072DA7"/>
    <w:rsid w:val="000743BF"/>
    <w:rsid w:val="000D740A"/>
    <w:rsid w:val="000D7E7F"/>
    <w:rsid w:val="000E6334"/>
    <w:rsid w:val="000F356A"/>
    <w:rsid w:val="000F71AC"/>
    <w:rsid w:val="0011228F"/>
    <w:rsid w:val="00122F3D"/>
    <w:rsid w:val="001245AB"/>
    <w:rsid w:val="00163044"/>
    <w:rsid w:val="00174589"/>
    <w:rsid w:val="00180B79"/>
    <w:rsid w:val="00190BC4"/>
    <w:rsid w:val="001A12A1"/>
    <w:rsid w:val="001A2DF2"/>
    <w:rsid w:val="001A41CA"/>
    <w:rsid w:val="001E5A26"/>
    <w:rsid w:val="00212E74"/>
    <w:rsid w:val="002525AC"/>
    <w:rsid w:val="00261691"/>
    <w:rsid w:val="00264A63"/>
    <w:rsid w:val="002652A3"/>
    <w:rsid w:val="00265ACB"/>
    <w:rsid w:val="0027506F"/>
    <w:rsid w:val="002826B1"/>
    <w:rsid w:val="00287D61"/>
    <w:rsid w:val="00297449"/>
    <w:rsid w:val="002B2D24"/>
    <w:rsid w:val="002B51C1"/>
    <w:rsid w:val="002E3B37"/>
    <w:rsid w:val="00321014"/>
    <w:rsid w:val="00373F92"/>
    <w:rsid w:val="003B6EC0"/>
    <w:rsid w:val="003C4E82"/>
    <w:rsid w:val="00411BC8"/>
    <w:rsid w:val="00415A82"/>
    <w:rsid w:val="0043666E"/>
    <w:rsid w:val="00456778"/>
    <w:rsid w:val="0048625E"/>
    <w:rsid w:val="0048725C"/>
    <w:rsid w:val="004C40DC"/>
    <w:rsid w:val="004C5628"/>
    <w:rsid w:val="004D7D84"/>
    <w:rsid w:val="005028BB"/>
    <w:rsid w:val="005912CC"/>
    <w:rsid w:val="00592499"/>
    <w:rsid w:val="005D2B50"/>
    <w:rsid w:val="005E3DE2"/>
    <w:rsid w:val="005E5796"/>
    <w:rsid w:val="005E7EC6"/>
    <w:rsid w:val="00602FED"/>
    <w:rsid w:val="006A3BDF"/>
    <w:rsid w:val="006A5CCA"/>
    <w:rsid w:val="006E51CC"/>
    <w:rsid w:val="006F5E17"/>
    <w:rsid w:val="007245FD"/>
    <w:rsid w:val="00730EF5"/>
    <w:rsid w:val="007A19DA"/>
    <w:rsid w:val="007D2BCB"/>
    <w:rsid w:val="007D67FC"/>
    <w:rsid w:val="008205B5"/>
    <w:rsid w:val="00825F4A"/>
    <w:rsid w:val="0083304B"/>
    <w:rsid w:val="00844307"/>
    <w:rsid w:val="00850026"/>
    <w:rsid w:val="00852B09"/>
    <w:rsid w:val="00855708"/>
    <w:rsid w:val="00892358"/>
    <w:rsid w:val="00892FD1"/>
    <w:rsid w:val="008A30D3"/>
    <w:rsid w:val="008C7D52"/>
    <w:rsid w:val="008D69D8"/>
    <w:rsid w:val="008E0C49"/>
    <w:rsid w:val="008E2247"/>
    <w:rsid w:val="008F5860"/>
    <w:rsid w:val="00907385"/>
    <w:rsid w:val="00914B96"/>
    <w:rsid w:val="00930547"/>
    <w:rsid w:val="00930BE9"/>
    <w:rsid w:val="00956D39"/>
    <w:rsid w:val="00970B33"/>
    <w:rsid w:val="00993DE3"/>
    <w:rsid w:val="009B2120"/>
    <w:rsid w:val="009C0320"/>
    <w:rsid w:val="009C2678"/>
    <w:rsid w:val="009C660F"/>
    <w:rsid w:val="009E6074"/>
    <w:rsid w:val="009E7FF8"/>
    <w:rsid w:val="00A063C1"/>
    <w:rsid w:val="00A27545"/>
    <w:rsid w:val="00A37E57"/>
    <w:rsid w:val="00A55789"/>
    <w:rsid w:val="00A61E54"/>
    <w:rsid w:val="00A659CB"/>
    <w:rsid w:val="00A72A3B"/>
    <w:rsid w:val="00A809DF"/>
    <w:rsid w:val="00AF1905"/>
    <w:rsid w:val="00AF5B4B"/>
    <w:rsid w:val="00B02EF0"/>
    <w:rsid w:val="00B05131"/>
    <w:rsid w:val="00B20783"/>
    <w:rsid w:val="00B25379"/>
    <w:rsid w:val="00B27235"/>
    <w:rsid w:val="00B30464"/>
    <w:rsid w:val="00B33C30"/>
    <w:rsid w:val="00B35059"/>
    <w:rsid w:val="00B51490"/>
    <w:rsid w:val="00B53D0C"/>
    <w:rsid w:val="00B72B2A"/>
    <w:rsid w:val="00B806CF"/>
    <w:rsid w:val="00B939FB"/>
    <w:rsid w:val="00BD3C38"/>
    <w:rsid w:val="00BE67D8"/>
    <w:rsid w:val="00C0197F"/>
    <w:rsid w:val="00C0688C"/>
    <w:rsid w:val="00C1477C"/>
    <w:rsid w:val="00C2348E"/>
    <w:rsid w:val="00C23C28"/>
    <w:rsid w:val="00C46930"/>
    <w:rsid w:val="00C505F5"/>
    <w:rsid w:val="00C55475"/>
    <w:rsid w:val="00C74CC6"/>
    <w:rsid w:val="00C8498C"/>
    <w:rsid w:val="00C85302"/>
    <w:rsid w:val="00C97D49"/>
    <w:rsid w:val="00CB5111"/>
    <w:rsid w:val="00D00DA0"/>
    <w:rsid w:val="00D16641"/>
    <w:rsid w:val="00D37992"/>
    <w:rsid w:val="00D5426F"/>
    <w:rsid w:val="00D728D3"/>
    <w:rsid w:val="00DA045F"/>
    <w:rsid w:val="00DA5584"/>
    <w:rsid w:val="00DA74C5"/>
    <w:rsid w:val="00DC5634"/>
    <w:rsid w:val="00DE1B2A"/>
    <w:rsid w:val="00DF45D7"/>
    <w:rsid w:val="00DF6EF1"/>
    <w:rsid w:val="00E06B3B"/>
    <w:rsid w:val="00E252C7"/>
    <w:rsid w:val="00E272D8"/>
    <w:rsid w:val="00E352D9"/>
    <w:rsid w:val="00E6173E"/>
    <w:rsid w:val="00EC508A"/>
    <w:rsid w:val="00EE1815"/>
    <w:rsid w:val="00EE215F"/>
    <w:rsid w:val="00EF3076"/>
    <w:rsid w:val="00EF6866"/>
    <w:rsid w:val="00F140C6"/>
    <w:rsid w:val="00F2444A"/>
    <w:rsid w:val="00F34C94"/>
    <w:rsid w:val="00F3753A"/>
    <w:rsid w:val="00F403ED"/>
    <w:rsid w:val="00F47862"/>
    <w:rsid w:val="00F52AAF"/>
    <w:rsid w:val="00F66111"/>
    <w:rsid w:val="00F673EC"/>
    <w:rsid w:val="00FA76FD"/>
    <w:rsid w:val="00FE7A8E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A9E88"/>
  <w15:chartTrackingRefBased/>
  <w15:docId w15:val="{533C696E-762E-4F8B-BA26-75F2231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50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506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7506F"/>
  </w:style>
  <w:style w:type="character" w:styleId="Odwoanieprzypisudolnego">
    <w:name w:val="footnote reference"/>
    <w:basedOn w:val="Domylnaczcionkaakapitu"/>
    <w:semiHidden/>
    <w:rsid w:val="0027506F"/>
    <w:rPr>
      <w:vertAlign w:val="superscript"/>
    </w:rPr>
  </w:style>
  <w:style w:type="table" w:styleId="Tabela-Siatka">
    <w:name w:val="Table Grid"/>
    <w:basedOn w:val="Standardowy"/>
    <w:rsid w:val="0028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245AB"/>
  </w:style>
  <w:style w:type="paragraph" w:styleId="Akapitzlist">
    <w:name w:val="List Paragraph"/>
    <w:basedOn w:val="Normalny"/>
    <w:uiPriority w:val="34"/>
    <w:qFormat/>
    <w:rsid w:val="00B25379"/>
    <w:pPr>
      <w:ind w:left="720"/>
      <w:contextualSpacing/>
    </w:pPr>
  </w:style>
  <w:style w:type="character" w:styleId="Odwoaniedokomentarza">
    <w:name w:val="annotation reference"/>
    <w:basedOn w:val="Domylnaczcionkaakapitu"/>
    <w:rsid w:val="00EC50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508A"/>
  </w:style>
  <w:style w:type="character" w:customStyle="1" w:styleId="TekstkomentarzaZnak">
    <w:name w:val="Tekst komentarza Znak"/>
    <w:basedOn w:val="Domylnaczcionkaakapitu"/>
    <w:link w:val="Tekstkomentarza"/>
    <w:rsid w:val="00EC508A"/>
  </w:style>
  <w:style w:type="paragraph" w:styleId="Tematkomentarza">
    <w:name w:val="annotation subject"/>
    <w:basedOn w:val="Tekstkomentarza"/>
    <w:next w:val="Tekstkomentarza"/>
    <w:link w:val="TematkomentarzaZnak"/>
    <w:rsid w:val="00EC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5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"Wodociągi Słupsk" Sp. z o.o.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Lelakowska</dc:creator>
  <cp:keywords/>
  <cp:lastModifiedBy>Krzysztof Chmura</cp:lastModifiedBy>
  <cp:revision>13</cp:revision>
  <cp:lastPrinted>2024-12-12T07:11:00Z</cp:lastPrinted>
  <dcterms:created xsi:type="dcterms:W3CDTF">2024-03-19T18:29:00Z</dcterms:created>
  <dcterms:modified xsi:type="dcterms:W3CDTF">2024-12-12T07:11:00Z</dcterms:modified>
</cp:coreProperties>
</file>