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7938E89" w14:textId="73DA5BD9" w:rsidR="00CD00E6" w:rsidRPr="0070312D" w:rsidRDefault="00A85459" w:rsidP="00CD00E6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433E74" w:rsidRPr="0070312D">
        <w:rPr>
          <w:rFonts w:asciiTheme="minorHAnsi" w:hAnsiTheme="minorHAnsi" w:cstheme="minorHAnsi"/>
          <w:b/>
          <w:bCs/>
          <w:sz w:val="22"/>
          <w:szCs w:val="22"/>
        </w:rPr>
        <w:t>Usługa koszenia terenów zielonych oraz usługa uporządkowania terenów zielonych na nieruchomościach zarządzanych przez ŚZN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18106D6F" w:rsidR="00336319" w:rsidRPr="008E6A9B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433E74">
        <w:rPr>
          <w:rFonts w:asciiTheme="minorHAnsi" w:hAnsiTheme="minorHAnsi" w:cstheme="minorHAnsi"/>
        </w:rPr>
        <w:t>8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5D54C8FE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</w:t>
      </w:r>
      <w:r w:rsidR="0070312D">
        <w:rPr>
          <w:rFonts w:asciiTheme="minorHAnsi" w:hAnsiTheme="minorHAnsi" w:cstheme="minorHAnsi"/>
        </w:rPr>
        <w:t xml:space="preserve"> ( cena za cztery koszenia )</w:t>
      </w:r>
      <w:r w:rsidRPr="008E6A9B">
        <w:rPr>
          <w:rFonts w:asciiTheme="minorHAnsi" w:hAnsiTheme="minorHAnsi" w:cstheme="minorHAnsi"/>
        </w:rPr>
        <w:t>:</w:t>
      </w:r>
      <w:r w:rsidR="0070312D">
        <w:rPr>
          <w:rFonts w:asciiTheme="minorHAnsi" w:hAnsiTheme="minorHAnsi" w:cstheme="minorHAnsi"/>
        </w:rPr>
        <w:t xml:space="preserve"> 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8E6A9B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3B2BFEBC" w14:textId="27117506" w:rsidR="008603BE" w:rsidRDefault="00AB15E7" w:rsidP="0021323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w tym </w:t>
      </w:r>
      <w:bookmarkEnd w:id="0"/>
    </w:p>
    <w:p w14:paraId="44222023" w14:textId="4938B72A" w:rsidR="008718DB" w:rsidRDefault="000362B5" w:rsidP="00213232">
      <w:pPr>
        <w:pStyle w:val="Akapitzlist"/>
        <w:shd w:val="clear" w:color="auto" w:fill="E2EFD9" w:themeFill="accent6" w:themeFillTint="33"/>
        <w:tabs>
          <w:tab w:val="left" w:pos="1470"/>
        </w:tabs>
        <w:spacing w:line="259" w:lineRule="auto"/>
        <w:ind w:left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 </w:t>
      </w:r>
      <w:r w:rsidR="00CD00E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3. Szczegółowa kalkulacja cenowa </w:t>
      </w:r>
    </w:p>
    <w:p w14:paraId="1FD7B1A2" w14:textId="77777777" w:rsidR="00213232" w:rsidRPr="0017422C" w:rsidRDefault="00213232" w:rsidP="00213232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32"/>
        <w:gridCol w:w="3544"/>
        <w:gridCol w:w="776"/>
        <w:gridCol w:w="543"/>
        <w:gridCol w:w="911"/>
        <w:gridCol w:w="1349"/>
        <w:gridCol w:w="1349"/>
      </w:tblGrid>
      <w:tr w:rsidR="001B3A46" w14:paraId="7ED3E763" w14:textId="77777777" w:rsidTr="0070312D">
        <w:tc>
          <w:tcPr>
            <w:tcW w:w="425" w:type="dxa"/>
            <w:vMerge w:val="restart"/>
          </w:tcPr>
          <w:p w14:paraId="29E66DB9" w14:textId="21AFBE2C" w:rsidR="001B3A46" w:rsidRPr="00213232" w:rsidRDefault="001B3A46" w:rsidP="00E428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</w:tcPr>
          <w:p w14:paraId="080C2588" w14:textId="29C64C8C" w:rsidR="001B3A46" w:rsidRPr="00213232" w:rsidRDefault="001B3A46" w:rsidP="00E428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Adres nieruchomości </w:t>
            </w:r>
          </w:p>
        </w:tc>
        <w:tc>
          <w:tcPr>
            <w:tcW w:w="2230" w:type="dxa"/>
            <w:gridSpan w:val="3"/>
          </w:tcPr>
          <w:p w14:paraId="748735F5" w14:textId="37F10B1F" w:rsidR="001B3A46" w:rsidRPr="00213232" w:rsidRDefault="001B3A46" w:rsidP="001B3A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Cena 1 koszenia </w:t>
            </w:r>
          </w:p>
        </w:tc>
        <w:tc>
          <w:tcPr>
            <w:tcW w:w="1349" w:type="dxa"/>
          </w:tcPr>
          <w:p w14:paraId="42EE01CF" w14:textId="2EB0C94E" w:rsidR="0070312D" w:rsidRPr="00213232" w:rsidRDefault="001B3A46" w:rsidP="00703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Cena za usługę 3 </w:t>
            </w:r>
            <w:proofErr w:type="spellStart"/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koszeń</w:t>
            </w:r>
            <w:proofErr w:type="spellEnd"/>
          </w:p>
        </w:tc>
        <w:tc>
          <w:tcPr>
            <w:tcW w:w="1349" w:type="dxa"/>
          </w:tcPr>
          <w:p w14:paraId="3FC83632" w14:textId="330C98D4" w:rsidR="001B3A46" w:rsidRPr="00213232" w:rsidRDefault="001B3A46" w:rsidP="001B3A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Cena za usługę 4 </w:t>
            </w:r>
            <w:proofErr w:type="spellStart"/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koszeń</w:t>
            </w:r>
            <w:proofErr w:type="spellEnd"/>
          </w:p>
        </w:tc>
      </w:tr>
      <w:tr w:rsidR="001B3A46" w14:paraId="7D17845B" w14:textId="77777777" w:rsidTr="0070312D">
        <w:tc>
          <w:tcPr>
            <w:tcW w:w="425" w:type="dxa"/>
            <w:vMerge/>
          </w:tcPr>
          <w:p w14:paraId="31430A6C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3F391BF" w14:textId="77777777" w:rsidR="001B3A46" w:rsidRPr="00213232" w:rsidRDefault="001B3A46" w:rsidP="001B3A4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14:paraId="622B3549" w14:textId="2177BAF3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cena netto </w:t>
            </w:r>
          </w:p>
        </w:tc>
        <w:tc>
          <w:tcPr>
            <w:tcW w:w="543" w:type="dxa"/>
          </w:tcPr>
          <w:p w14:paraId="2EA816C0" w14:textId="6B096914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911" w:type="dxa"/>
          </w:tcPr>
          <w:p w14:paraId="017D8671" w14:textId="2EA80D8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 xml:space="preserve">cena brutto </w:t>
            </w:r>
          </w:p>
        </w:tc>
        <w:tc>
          <w:tcPr>
            <w:tcW w:w="1349" w:type="dxa"/>
          </w:tcPr>
          <w:p w14:paraId="479B437D" w14:textId="2B6DCE7B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</w:tc>
        <w:tc>
          <w:tcPr>
            <w:tcW w:w="1349" w:type="dxa"/>
          </w:tcPr>
          <w:p w14:paraId="2A78F338" w14:textId="2E9704AC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</w:tc>
      </w:tr>
      <w:tr w:rsidR="001B3A46" w14:paraId="034B2B61" w14:textId="77777777" w:rsidTr="0070312D">
        <w:tc>
          <w:tcPr>
            <w:tcW w:w="425" w:type="dxa"/>
          </w:tcPr>
          <w:p w14:paraId="2260CF41" w14:textId="3383525C" w:rsidR="001B3A46" w:rsidRPr="00213232" w:rsidRDefault="001B3A46" w:rsidP="001B3A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35A6FD6E" w14:textId="77777777" w:rsidR="001B3A46" w:rsidRDefault="001B3A46" w:rsidP="001B3A4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Bystra, ul. </w:t>
            </w:r>
            <w:proofErr w:type="spellStart"/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>Szczyrkowska</w:t>
            </w:r>
            <w:proofErr w:type="spellEnd"/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75 </w:t>
            </w:r>
            <w:r w:rsidR="0070312D">
              <w:rPr>
                <w:rFonts w:asciiTheme="minorHAnsi" w:eastAsia="Calibri" w:hAnsiTheme="minorHAnsi" w:cstheme="minorHAnsi"/>
                <w:sz w:val="18"/>
                <w:szCs w:val="18"/>
              </w:rPr>
              <w:t>( działka nr 5494)</w:t>
            </w:r>
          </w:p>
          <w:p w14:paraId="76FBC80D" w14:textId="4DDB74E4" w:rsidR="0070312D" w:rsidRPr="00213232" w:rsidRDefault="0070312D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14:paraId="343699F4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20D89171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6C63E57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DBCE99A" w14:textId="022DEC13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435A891E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A46" w14:paraId="0AC84A11" w14:textId="77777777" w:rsidTr="0070312D">
        <w:tc>
          <w:tcPr>
            <w:tcW w:w="425" w:type="dxa"/>
          </w:tcPr>
          <w:p w14:paraId="75CBD5CB" w14:textId="4FFB5090" w:rsidR="001B3A46" w:rsidRPr="00213232" w:rsidRDefault="001B3A46" w:rsidP="001B3A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784EF30F" w14:textId="77777777" w:rsidR="001B3A46" w:rsidRDefault="001B3A46" w:rsidP="001B3A4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Bystra działka nr 66/16  </w:t>
            </w:r>
          </w:p>
          <w:p w14:paraId="27D5B760" w14:textId="6AC587F7" w:rsidR="0070312D" w:rsidRPr="00213232" w:rsidRDefault="0070312D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14:paraId="4CE89433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36E26166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6776A7B0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118A3675" w14:textId="6E52543D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E57D661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A46" w14:paraId="01C5B482" w14:textId="77777777" w:rsidTr="0070312D">
        <w:tc>
          <w:tcPr>
            <w:tcW w:w="425" w:type="dxa"/>
          </w:tcPr>
          <w:p w14:paraId="40CE2759" w14:textId="774E868A" w:rsidR="001B3A46" w:rsidRPr="00213232" w:rsidRDefault="001B3A46" w:rsidP="001B3A4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3F6206EF" w14:textId="77777777" w:rsidR="001B3A46" w:rsidRDefault="001B3A46" w:rsidP="001B3A4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Bystra stacja </w:t>
            </w:r>
            <w:proofErr w:type="spellStart"/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>trafo</w:t>
            </w:r>
            <w:proofErr w:type="spellEnd"/>
            <w:r w:rsidRPr="0021323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działka nr 46/14</w:t>
            </w:r>
          </w:p>
          <w:p w14:paraId="3FC84B83" w14:textId="18DB16DC" w:rsidR="0070312D" w:rsidRPr="00213232" w:rsidRDefault="0070312D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14:paraId="0205B3B0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36452E9A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3A3A6D9F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FCB2B46" w14:textId="4E0BEAC5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047E916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3A46" w14:paraId="57F66744" w14:textId="77777777" w:rsidTr="0070312D">
        <w:tc>
          <w:tcPr>
            <w:tcW w:w="3969" w:type="dxa"/>
            <w:gridSpan w:val="2"/>
          </w:tcPr>
          <w:p w14:paraId="60D3CBB2" w14:textId="766FBD43" w:rsidR="001B3A46" w:rsidRPr="00213232" w:rsidRDefault="001B3A46" w:rsidP="001B3A46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13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76" w:type="dxa"/>
          </w:tcPr>
          <w:p w14:paraId="5EFE8EC0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3A5457" w14:textId="054FBC7C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4CAD5333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</w:tcPr>
          <w:p w14:paraId="13023BB6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0C25DEE" w14:textId="6E8C2F5F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B9A4283" w14:textId="77777777" w:rsidR="001B3A46" w:rsidRPr="00213232" w:rsidRDefault="001B3A46" w:rsidP="001B3A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1EC4AF" w14:textId="656464E2" w:rsidR="00BB5809" w:rsidRDefault="00BB5809" w:rsidP="00213232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5121888" w14:textId="77777777" w:rsidR="00261A3A" w:rsidRDefault="00261A3A" w:rsidP="00261A3A">
      <w:pPr>
        <w:shd w:val="clear" w:color="auto" w:fill="E2EFD9" w:themeFill="accent6" w:themeFillTint="33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Pr="00261A3A">
        <w:rPr>
          <w:rFonts w:asciiTheme="minorHAnsi" w:eastAsiaTheme="minorHAnsi" w:hAnsiTheme="minorHAnsi" w:cstheme="minorHAnsi"/>
          <w:b/>
          <w:bCs/>
          <w:lang w:eastAsia="en-US"/>
        </w:rPr>
        <w:t xml:space="preserve">.  </w:t>
      </w:r>
      <w:r w:rsidRPr="00261A3A">
        <w:rPr>
          <w:rFonts w:asciiTheme="minorHAnsi" w:hAnsiTheme="minorHAnsi" w:cstheme="minorHAnsi"/>
          <w:b/>
          <w:bCs/>
          <w:color w:val="000000"/>
        </w:rPr>
        <w:t xml:space="preserve">TERMIN REALIZACJI OD DATY OTRZYMANIA ZLECENIA </w:t>
      </w:r>
    </w:p>
    <w:p w14:paraId="112037FF" w14:textId="77777777" w:rsidR="00261A3A" w:rsidRDefault="00261A3A" w:rsidP="00261A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Kryterium oceny oferty 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1A3A">
        <w:rPr>
          <w:rFonts w:asciiTheme="minorHAnsi" w:hAnsiTheme="minorHAnsi" w:cstheme="minorHAnsi"/>
          <w:b/>
          <w:bCs/>
          <w:color w:val="000000"/>
        </w:rPr>
        <w:t>waga 20 %,</w:t>
      </w:r>
      <w:r w:rsidRPr="00261A3A">
        <w:rPr>
          <w:rFonts w:asciiTheme="minorHAnsi" w:hAnsiTheme="minorHAnsi" w:cstheme="minorHAnsi"/>
          <w:color w:val="000000"/>
        </w:rPr>
        <w:t xml:space="preserve"> </w:t>
      </w:r>
    </w:p>
    <w:p w14:paraId="2CEEF44C" w14:textId="3B499685" w:rsidR="00261A3A" w:rsidRPr="00261A3A" w:rsidRDefault="00261A3A" w:rsidP="00261A3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61A3A">
        <w:rPr>
          <w:rFonts w:asciiTheme="minorHAnsi" w:hAnsiTheme="minorHAnsi" w:cstheme="minorHAnsi"/>
          <w:color w:val="000000"/>
        </w:rPr>
        <w:t>ocenie będzie podlegał termin realizacji zamówienia od daty otrzymania zlecenia</w:t>
      </w:r>
      <w:r w:rsidRPr="00261A3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61ED588" w14:textId="77777777" w:rsidR="00261A3A" w:rsidRPr="00261A3A" w:rsidRDefault="00261A3A" w:rsidP="00261A3A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261A3A">
        <w:rPr>
          <w:rFonts w:asciiTheme="minorHAnsi" w:hAnsiTheme="minorHAnsi" w:cstheme="minorHAnsi"/>
          <w:color w:val="000000"/>
          <w:u w:val="single"/>
        </w:rPr>
        <w:t>Wykonawca może uzyskać :</w:t>
      </w:r>
    </w:p>
    <w:p w14:paraId="47F2BF03" w14:textId="77777777" w:rsidR="00261A3A" w:rsidRPr="00261A3A" w:rsidRDefault="00261A3A" w:rsidP="00261A3A">
      <w:pPr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261A3A">
        <w:rPr>
          <w:rFonts w:asciiTheme="minorHAnsi" w:hAnsiTheme="minorHAnsi" w:cstheme="minorHAnsi"/>
          <w:color w:val="000000"/>
        </w:rPr>
        <w:t>do 5 dni roboczych – 20 pkt</w:t>
      </w:r>
    </w:p>
    <w:p w14:paraId="4696B28D" w14:textId="77777777" w:rsidR="00261A3A" w:rsidRPr="00261A3A" w:rsidRDefault="00261A3A" w:rsidP="00261A3A">
      <w:pPr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261A3A">
        <w:rPr>
          <w:rFonts w:asciiTheme="minorHAnsi" w:hAnsiTheme="minorHAnsi" w:cstheme="minorHAnsi"/>
          <w:color w:val="000000"/>
        </w:rPr>
        <w:t>do 7 dni roboczych – 10 pkt</w:t>
      </w:r>
    </w:p>
    <w:p w14:paraId="1E4CAA9C" w14:textId="77777777" w:rsidR="00261A3A" w:rsidRPr="00261A3A" w:rsidRDefault="00261A3A" w:rsidP="00261A3A">
      <w:pPr>
        <w:numPr>
          <w:ilvl w:val="0"/>
          <w:numId w:val="36"/>
        </w:num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261A3A">
        <w:rPr>
          <w:rFonts w:asciiTheme="minorHAnsi" w:hAnsiTheme="minorHAnsi" w:cstheme="minorHAnsi"/>
          <w:color w:val="000000"/>
        </w:rPr>
        <w:t>do 10 dni roboczych – 5 pkt</w:t>
      </w:r>
    </w:p>
    <w:p w14:paraId="7E39DEE9" w14:textId="3BB67F6E" w:rsidR="00261A3A" w:rsidRDefault="00261A3A" w:rsidP="00261A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61A3A">
        <w:rPr>
          <w:rFonts w:asciiTheme="minorHAnsi" w:hAnsiTheme="minorHAnsi" w:cstheme="minorHAnsi"/>
          <w:color w:val="000000"/>
        </w:rPr>
        <w:t xml:space="preserve">       W przypadku nie podania  przez Wykonawcę terminu przyjmuje się przyznanie  0 pkt.</w:t>
      </w:r>
    </w:p>
    <w:p w14:paraId="6343792C" w14:textId="77777777" w:rsidR="00897C8D" w:rsidRPr="00261A3A" w:rsidRDefault="00897C8D" w:rsidP="00261A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5221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</w:tblGrid>
      <w:tr w:rsidR="00897C8D" w14:paraId="35B7D438" w14:textId="77777777" w:rsidTr="00897C8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0B893" w14:textId="77777777" w:rsidR="00897C8D" w:rsidRDefault="00897C8D" w:rsidP="00FF3AA0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5DCE8" w14:textId="4CE85A2E" w:rsidR="00897C8D" w:rsidRDefault="00897C8D" w:rsidP="00FF3AA0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Termin realizacji od otrzymania zlecenia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E893B6" w14:textId="499A0D86" w:rsidR="00897C8D" w:rsidRDefault="00897C8D" w:rsidP="00FF3AA0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Proszę zaznaczyć X</w:t>
            </w:r>
          </w:p>
        </w:tc>
      </w:tr>
      <w:tr w:rsidR="00897C8D" w14:paraId="2DF9891C" w14:textId="77777777" w:rsidTr="00897C8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4028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A3D" w14:textId="122C28AA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61A3A">
              <w:rPr>
                <w:rFonts w:asciiTheme="minorHAnsi" w:hAnsiTheme="minorHAnsi" w:cstheme="minorHAnsi"/>
                <w:color w:val="000000"/>
              </w:rPr>
              <w:t>do 5 dni roboczych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BBA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897C8D" w14:paraId="6924DCBB" w14:textId="77777777" w:rsidTr="00897C8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00B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AA9" w14:textId="23C7B9EC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61A3A">
              <w:rPr>
                <w:rFonts w:asciiTheme="minorHAnsi" w:hAnsiTheme="minorHAnsi" w:cstheme="minorHAnsi"/>
                <w:color w:val="000000"/>
              </w:rPr>
              <w:t>do 7 dni roboczych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F56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897C8D" w14:paraId="68117CD6" w14:textId="77777777" w:rsidTr="00897C8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3B6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7AB" w14:textId="5DB31EEE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61A3A">
              <w:rPr>
                <w:rFonts w:asciiTheme="minorHAnsi" w:hAnsiTheme="minorHAnsi" w:cstheme="minorHAnsi"/>
                <w:color w:val="000000"/>
              </w:rPr>
              <w:t>do 10 dni roboczych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10E" w14:textId="77777777" w:rsidR="00897C8D" w:rsidRDefault="00897C8D" w:rsidP="00FF3AA0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577F2078" w14:textId="0D299259" w:rsidR="00261A3A" w:rsidRPr="00213232" w:rsidRDefault="00261A3A" w:rsidP="00213232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E71D25B" w14:textId="5F50D048" w:rsidR="00BB5809" w:rsidRPr="002D37BC" w:rsidRDefault="00897C8D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1D1D127F" w14:textId="77777777" w:rsidR="009E621B" w:rsidRDefault="009E621B" w:rsidP="00213232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en-US"/>
        </w:rPr>
      </w:pPr>
    </w:p>
    <w:p w14:paraId="0FBA0EB8" w14:textId="3E1740C8" w:rsidR="009E621B" w:rsidRPr="009E621B" w:rsidRDefault="009E621B" w:rsidP="00213232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Zamawiający uzna za spełniony warunek  udziału w zapytaniu ofertowym j jeśli Wykonawca wykaże </w:t>
      </w:r>
    </w:p>
    <w:p w14:paraId="14E14AEC" w14:textId="45ED8664" w:rsidR="001225A8" w:rsidRDefault="009E621B" w:rsidP="0021323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9E621B">
        <w:rPr>
          <w:rFonts w:asciiTheme="majorHAnsi" w:eastAsia="Calibri" w:hAnsiTheme="majorHAnsi" w:cstheme="majorHAnsi"/>
          <w:color w:val="000000"/>
          <w:lang w:eastAsia="en-US"/>
        </w:rPr>
        <w:t>w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ykonanie w ciągu ostatnich 3 lat lub jeśli okres prowadzenia działalności Wykonawcy jest krótszy w tym okresie co najmniej </w:t>
      </w:r>
      <w:r w:rsidR="002B24A7">
        <w:rPr>
          <w:rFonts w:asciiTheme="majorHAnsi" w:eastAsia="Calibri" w:hAnsiTheme="majorHAnsi" w:cstheme="majorHAnsi"/>
          <w:color w:val="000000"/>
          <w:lang w:eastAsia="en-US"/>
        </w:rPr>
        <w:t>1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 usług</w:t>
      </w:r>
      <w:r w:rsidR="002B24A7">
        <w:rPr>
          <w:rFonts w:asciiTheme="majorHAnsi" w:eastAsia="Calibri" w:hAnsiTheme="majorHAnsi" w:cstheme="majorHAnsi"/>
          <w:color w:val="000000"/>
          <w:lang w:eastAsia="en-US"/>
        </w:rPr>
        <w:t>ę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 koszenia terenów zielonych o powierzchni co najmniej </w:t>
      </w:r>
      <w:r w:rsidR="001225A8" w:rsidRPr="009E621B">
        <w:rPr>
          <w:rFonts w:asciiTheme="majorHAnsi" w:hAnsiTheme="majorHAnsi" w:cstheme="majorHAnsi"/>
        </w:rPr>
        <w:t>3 500 m².</w:t>
      </w:r>
    </w:p>
    <w:p w14:paraId="3C9A076F" w14:textId="77777777" w:rsidR="009E621B" w:rsidRDefault="009E621B" w:rsidP="0021323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2126"/>
        <w:gridCol w:w="1535"/>
        <w:gridCol w:w="1535"/>
        <w:gridCol w:w="3072"/>
      </w:tblGrid>
      <w:tr w:rsidR="009E621B" w14:paraId="01B13F3D" w14:textId="77777777" w:rsidTr="002B24A7">
        <w:tc>
          <w:tcPr>
            <w:tcW w:w="429" w:type="dxa"/>
          </w:tcPr>
          <w:p w14:paraId="49FDDD76" w14:textId="28BFCCE6" w:rsidR="009E621B" w:rsidRPr="0070312D" w:rsidRDefault="009E621B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 xml:space="preserve">Lp. </w:t>
            </w:r>
          </w:p>
        </w:tc>
        <w:tc>
          <w:tcPr>
            <w:tcW w:w="2126" w:type="dxa"/>
          </w:tcPr>
          <w:p w14:paraId="51DAAB31" w14:textId="77777777" w:rsidR="009E621B" w:rsidRPr="0070312D" w:rsidRDefault="009E621B" w:rsidP="009E621B">
            <w:pPr>
              <w:pStyle w:val="Standard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Podmioty na rzecz których usługi zostały wykonane lub wykonywane</w:t>
            </w:r>
          </w:p>
          <w:p w14:paraId="2B25E065" w14:textId="3B8AEB6C" w:rsidR="009E621B" w:rsidRPr="0070312D" w:rsidRDefault="009E621B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76169CF" w14:textId="77777777" w:rsidR="009E621B" w:rsidRPr="0070312D" w:rsidRDefault="009E621B" w:rsidP="009E621B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Termin realizacji</w:t>
            </w:r>
          </w:p>
          <w:p w14:paraId="671E4513" w14:textId="0F24E6D2" w:rsidR="009E621B" w:rsidRPr="0070312D" w:rsidRDefault="009E621B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(od-do)</w:t>
            </w:r>
          </w:p>
        </w:tc>
        <w:tc>
          <w:tcPr>
            <w:tcW w:w="1535" w:type="dxa"/>
          </w:tcPr>
          <w:p w14:paraId="0F4CE78F" w14:textId="3FA43EDE" w:rsidR="009E621B" w:rsidRPr="0070312D" w:rsidRDefault="009E621B" w:rsidP="007031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Opis</w:t>
            </w:r>
            <w:r w:rsidR="0070312D" w:rsidRPr="0070312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usługi (powierzchnia)</w:t>
            </w:r>
          </w:p>
        </w:tc>
        <w:tc>
          <w:tcPr>
            <w:tcW w:w="3072" w:type="dxa"/>
          </w:tcPr>
          <w:p w14:paraId="46CC7C8C" w14:textId="77777777" w:rsidR="009E621B" w:rsidRPr="0070312D" w:rsidRDefault="009E621B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Wykonawca może wskazać nr umowy</w:t>
            </w:r>
          </w:p>
          <w:p w14:paraId="2DD2EFE9" w14:textId="77777777" w:rsidR="009E621B" w:rsidRPr="0070312D" w:rsidRDefault="009E621B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z ŚZN, jeżeli wykazuje usługi,</w:t>
            </w:r>
          </w:p>
          <w:p w14:paraId="104A8A73" w14:textId="77777777" w:rsidR="009E621B" w:rsidRPr="0070312D" w:rsidRDefault="009E621B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które realizował na rzecz ŚZN (Zamawiającego)</w:t>
            </w:r>
          </w:p>
          <w:p w14:paraId="16AE1839" w14:textId="77777777" w:rsidR="009E621B" w:rsidRPr="003357A2" w:rsidRDefault="009E621B" w:rsidP="0070312D">
            <w:pPr>
              <w:pStyle w:val="Standard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  <w:t>UWAGA</w:t>
            </w: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:</w:t>
            </w:r>
          </w:p>
          <w:p w14:paraId="2DD93ACB" w14:textId="2FE41042" w:rsidR="009E621B" w:rsidRPr="0070312D" w:rsidRDefault="009E621B" w:rsidP="007031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Wypełnienie rubryki nie jest obowiązkowe</w:t>
            </w:r>
          </w:p>
        </w:tc>
      </w:tr>
      <w:tr w:rsidR="009E621B" w14:paraId="4CB515E0" w14:textId="77777777" w:rsidTr="002B24A7">
        <w:tc>
          <w:tcPr>
            <w:tcW w:w="429" w:type="dxa"/>
          </w:tcPr>
          <w:p w14:paraId="07D3B133" w14:textId="41C82783" w:rsidR="009E621B" w:rsidRDefault="009E621B" w:rsidP="007031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0312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26" w:type="dxa"/>
          </w:tcPr>
          <w:p w14:paraId="1130AB7E" w14:textId="77777777" w:rsidR="009E621B" w:rsidRDefault="009E621B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F41A12F" w14:textId="77777777" w:rsidR="0070312D" w:rsidRDefault="0070312D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73D1669F" w14:textId="77777777" w:rsidR="009E621B" w:rsidRDefault="009E621B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435ADB85" w14:textId="77777777" w:rsidR="009E621B" w:rsidRDefault="009E621B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</w:tcPr>
          <w:p w14:paraId="2FA7A015" w14:textId="77777777" w:rsidR="009E621B" w:rsidRDefault="009E621B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0309F43" w14:textId="0D12EA7C" w:rsidR="00E86714" w:rsidRDefault="00E86714" w:rsidP="00E428D7">
      <w:pPr>
        <w:rPr>
          <w:rFonts w:asciiTheme="minorHAnsi" w:hAnsiTheme="minorHAnsi" w:cstheme="minorHAnsi"/>
        </w:rPr>
      </w:pPr>
    </w:p>
    <w:p w14:paraId="0E1341B0" w14:textId="77777777" w:rsidR="009E621B" w:rsidRPr="0070312D" w:rsidRDefault="009E621B" w:rsidP="0070312D">
      <w:pPr>
        <w:pStyle w:val="Bezodstpw"/>
        <w:rPr>
          <w:rFonts w:asciiTheme="majorHAnsi" w:eastAsia="SimSun" w:hAnsiTheme="majorHAnsi" w:cstheme="majorHAnsi"/>
          <w:b/>
          <w:bCs/>
          <w:i/>
          <w:iCs/>
          <w:color w:val="000000"/>
          <w:kern w:val="3"/>
          <w:sz w:val="16"/>
          <w:szCs w:val="16"/>
          <w:lang w:eastAsia="zh-CN" w:bidi="hi-IN"/>
        </w:rPr>
      </w:pP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  <w:u w:val="single"/>
        </w:rPr>
        <w:t>UWAGA</w:t>
      </w: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</w:rPr>
        <w:t>:</w:t>
      </w:r>
    </w:p>
    <w:p w14:paraId="13CBA7C3" w14:textId="1984019E" w:rsidR="009E621B" w:rsidRPr="0070312D" w:rsidRDefault="009E621B" w:rsidP="0070312D">
      <w:pPr>
        <w:pStyle w:val="Bezodstpw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70312D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Jeżeli Wykonawca realizował na rzecz Zamawiającego </w:t>
      </w:r>
      <w:r w:rsidR="0070312D" w:rsidRPr="0070312D">
        <w:rPr>
          <w:rFonts w:asciiTheme="majorHAnsi" w:hAnsiTheme="majorHAnsi" w:cstheme="majorHAnsi"/>
          <w:i/>
          <w:iCs/>
          <w:color w:val="000000"/>
          <w:sz w:val="16"/>
          <w:szCs w:val="16"/>
        </w:rPr>
        <w:t>(SZN</w:t>
      </w:r>
      <w:r w:rsidRPr="0070312D">
        <w:rPr>
          <w:rFonts w:asciiTheme="majorHAnsi" w:hAnsiTheme="majorHAnsi" w:cstheme="majorHAnsi"/>
          <w:i/>
          <w:iCs/>
          <w:color w:val="000000"/>
          <w:sz w:val="16"/>
          <w:szCs w:val="16"/>
        </w:rPr>
        <w:t>) usługi wskazane w wykazie usług, wówczas nie ma obowiązku  przedłożenia dowodów tych prac (usług)</w:t>
      </w:r>
      <w:r w:rsidR="003357A2">
        <w:rPr>
          <w:rFonts w:asciiTheme="majorHAnsi" w:hAnsiTheme="majorHAnsi" w:cstheme="majorHAnsi"/>
          <w:i/>
          <w:iCs/>
          <w:color w:val="000000"/>
          <w:sz w:val="16"/>
          <w:szCs w:val="16"/>
        </w:rPr>
        <w:t>.</w:t>
      </w:r>
    </w:p>
    <w:p w14:paraId="29BA498D" w14:textId="77777777" w:rsidR="00BB5809" w:rsidRPr="0070312D" w:rsidRDefault="00BB5809" w:rsidP="0070312D">
      <w:pPr>
        <w:rPr>
          <w:rFonts w:asciiTheme="majorHAnsi" w:hAnsiTheme="majorHAnsi" w:cstheme="majorHAnsi"/>
          <w:sz w:val="16"/>
          <w:szCs w:val="16"/>
        </w:rPr>
      </w:pPr>
    </w:p>
    <w:p w14:paraId="65A6A565" w14:textId="36A09409" w:rsidR="0070312D" w:rsidRPr="0070312D" w:rsidRDefault="00213232" w:rsidP="0070312D">
      <w:pPr>
        <w:spacing w:line="276" w:lineRule="auto"/>
        <w:contextualSpacing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70312D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lastRenderedPageBreak/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12E400CC" w14:textId="77777777" w:rsid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196BFFB5" w14:textId="77777777" w:rsidR="002B24A7" w:rsidRDefault="002B24A7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55FB8F70" w14:textId="77777777" w:rsidR="002B24A7" w:rsidRPr="00213232" w:rsidRDefault="002B24A7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29489DE8" w:rsidR="0017422C" w:rsidRDefault="00897C8D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6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3579250A" w:rsidR="0058546A" w:rsidRDefault="00897C8D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70312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77777777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6607325" w14:textId="77777777" w:rsidR="0070312D" w:rsidRPr="0017422C" w:rsidRDefault="0070312D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4DBF51" w14:textId="77777777" w:rsidR="0070312D" w:rsidRPr="00213232" w:rsidRDefault="0070312D" w:rsidP="003357A2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8A511FD" w14:textId="157C3258" w:rsidR="0017422C" w:rsidRDefault="00897C8D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8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897C8D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12009C7" w14:textId="77777777" w:rsidR="0070312D" w:rsidRDefault="0070312D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7946C0E" w14:textId="77777777" w:rsidR="003357A2" w:rsidRDefault="003357A2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84CAC88" w14:textId="77777777" w:rsidR="003357A2" w:rsidRDefault="003357A2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4FD8163" w14:textId="77777777" w:rsidR="003357A2" w:rsidRDefault="003357A2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120D" w14:textId="77777777" w:rsidR="009D538E" w:rsidRDefault="009D538E" w:rsidP="00E428D7">
      <w:r>
        <w:separator/>
      </w:r>
    </w:p>
  </w:endnote>
  <w:endnote w:type="continuationSeparator" w:id="0">
    <w:p w14:paraId="518F7879" w14:textId="77777777" w:rsidR="009D538E" w:rsidRDefault="009D538E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83CB" w14:textId="77777777" w:rsidR="009D538E" w:rsidRDefault="009D538E" w:rsidP="00E428D7">
      <w:r>
        <w:separator/>
      </w:r>
    </w:p>
  </w:footnote>
  <w:footnote w:type="continuationSeparator" w:id="0">
    <w:p w14:paraId="7F7F5207" w14:textId="77777777" w:rsidR="009D538E" w:rsidRDefault="009D538E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39697C50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</w:t>
    </w:r>
    <w:r w:rsidR="007425D3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136E02">
      <w:rPr>
        <w:rFonts w:ascii="Calibri" w:hAnsi="Calibri"/>
        <w:b/>
        <w:bCs/>
        <w:sz w:val="16"/>
        <w:szCs w:val="16"/>
      </w:rPr>
      <w:t>1</w:t>
    </w:r>
    <w:r w:rsidR="002B24A7">
      <w:rPr>
        <w:rFonts w:ascii="Calibri" w:hAnsi="Calibri"/>
        <w:b/>
        <w:bCs/>
        <w:sz w:val="16"/>
        <w:szCs w:val="16"/>
      </w:rPr>
      <w:t>8</w:t>
    </w:r>
    <w:r w:rsidR="007425D3">
      <w:rPr>
        <w:rFonts w:ascii="Calibri" w:hAnsi="Calibri"/>
        <w:b/>
        <w:bCs/>
        <w:sz w:val="16"/>
        <w:szCs w:val="16"/>
      </w:rPr>
      <w:t>/202</w:t>
    </w:r>
    <w:r w:rsidR="0029416D">
      <w:rPr>
        <w:rFonts w:ascii="Calibri" w:hAnsi="Calibri"/>
        <w:b/>
        <w:bCs/>
        <w:sz w:val="16"/>
        <w:szCs w:val="16"/>
      </w:rPr>
      <w:t>4</w:t>
    </w:r>
    <w:r w:rsidR="007425D3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             </w:t>
    </w:r>
    <w:r w:rsidRPr="00D554F6">
      <w:rPr>
        <w:rFonts w:ascii="Calibri" w:hAnsi="Calibri"/>
        <w:b/>
        <w:bCs/>
        <w:sz w:val="16"/>
        <w:szCs w:val="16"/>
      </w:rPr>
      <w:t xml:space="preserve">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2028143C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2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3"/>
  </w:num>
  <w:num w:numId="2" w16cid:durableId="1357462303">
    <w:abstractNumId w:val="25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1"/>
  </w:num>
  <w:num w:numId="6" w16cid:durableId="1775204520">
    <w:abstractNumId w:val="17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2"/>
  </w:num>
  <w:num w:numId="11" w16cid:durableId="2042395328">
    <w:abstractNumId w:val="2"/>
  </w:num>
  <w:num w:numId="12" w16cid:durableId="1095396983">
    <w:abstractNumId w:val="18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8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3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28"/>
  </w:num>
  <w:num w:numId="22" w16cid:durableId="1548763783">
    <w:abstractNumId w:val="27"/>
  </w:num>
  <w:num w:numId="23" w16cid:durableId="1000814793">
    <w:abstractNumId w:val="20"/>
  </w:num>
  <w:num w:numId="24" w16cid:durableId="1504390394">
    <w:abstractNumId w:val="26"/>
  </w:num>
  <w:num w:numId="25" w16cid:durableId="222446461">
    <w:abstractNumId w:val="6"/>
  </w:num>
  <w:num w:numId="26" w16cid:durableId="1844054857">
    <w:abstractNumId w:val="24"/>
  </w:num>
  <w:num w:numId="27" w16cid:durableId="527833996">
    <w:abstractNumId w:val="30"/>
  </w:num>
  <w:num w:numId="28" w16cid:durableId="840699153">
    <w:abstractNumId w:val="29"/>
  </w:num>
  <w:num w:numId="29" w16cid:durableId="280383141">
    <w:abstractNumId w:val="19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1"/>
  </w:num>
  <w:num w:numId="37" w16cid:durableId="297148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26CC8"/>
    <w:rsid w:val="000362B5"/>
    <w:rsid w:val="000433B6"/>
    <w:rsid w:val="00095CE7"/>
    <w:rsid w:val="000D3406"/>
    <w:rsid w:val="000F090A"/>
    <w:rsid w:val="001225A8"/>
    <w:rsid w:val="00136E02"/>
    <w:rsid w:val="0017422C"/>
    <w:rsid w:val="001A1FF0"/>
    <w:rsid w:val="001B3A46"/>
    <w:rsid w:val="00213232"/>
    <w:rsid w:val="00225C39"/>
    <w:rsid w:val="002416EF"/>
    <w:rsid w:val="00242437"/>
    <w:rsid w:val="00260BDE"/>
    <w:rsid w:val="00261A3A"/>
    <w:rsid w:val="0029416D"/>
    <w:rsid w:val="002B24A7"/>
    <w:rsid w:val="002C286E"/>
    <w:rsid w:val="002D37BC"/>
    <w:rsid w:val="002F3E81"/>
    <w:rsid w:val="002F5181"/>
    <w:rsid w:val="00322B79"/>
    <w:rsid w:val="00323DF1"/>
    <w:rsid w:val="003357A2"/>
    <w:rsid w:val="00336319"/>
    <w:rsid w:val="00357005"/>
    <w:rsid w:val="00420996"/>
    <w:rsid w:val="00430A03"/>
    <w:rsid w:val="00430E5D"/>
    <w:rsid w:val="00433E74"/>
    <w:rsid w:val="00470AEF"/>
    <w:rsid w:val="0058546A"/>
    <w:rsid w:val="00601A4B"/>
    <w:rsid w:val="00660430"/>
    <w:rsid w:val="0066368E"/>
    <w:rsid w:val="00666228"/>
    <w:rsid w:val="006707AA"/>
    <w:rsid w:val="00694007"/>
    <w:rsid w:val="006E2022"/>
    <w:rsid w:val="006E621F"/>
    <w:rsid w:val="0070312D"/>
    <w:rsid w:val="007039F8"/>
    <w:rsid w:val="00732FA7"/>
    <w:rsid w:val="007425D3"/>
    <w:rsid w:val="00760C84"/>
    <w:rsid w:val="008603BE"/>
    <w:rsid w:val="008718DB"/>
    <w:rsid w:val="008845B8"/>
    <w:rsid w:val="00897C8D"/>
    <w:rsid w:val="008E6A9B"/>
    <w:rsid w:val="00913E2A"/>
    <w:rsid w:val="00936910"/>
    <w:rsid w:val="009B77C4"/>
    <w:rsid w:val="009C077C"/>
    <w:rsid w:val="009C201D"/>
    <w:rsid w:val="009C6F72"/>
    <w:rsid w:val="009D538E"/>
    <w:rsid w:val="009E621B"/>
    <w:rsid w:val="00A0487B"/>
    <w:rsid w:val="00A25F77"/>
    <w:rsid w:val="00A85459"/>
    <w:rsid w:val="00A855AC"/>
    <w:rsid w:val="00AB15E7"/>
    <w:rsid w:val="00B21502"/>
    <w:rsid w:val="00B32BA9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600EA"/>
    <w:rsid w:val="00CA7277"/>
    <w:rsid w:val="00CC1387"/>
    <w:rsid w:val="00CD00E6"/>
    <w:rsid w:val="00D554F6"/>
    <w:rsid w:val="00D56DB5"/>
    <w:rsid w:val="00D658AA"/>
    <w:rsid w:val="00DC0582"/>
    <w:rsid w:val="00DC4513"/>
    <w:rsid w:val="00E1788B"/>
    <w:rsid w:val="00E428D7"/>
    <w:rsid w:val="00E86714"/>
    <w:rsid w:val="00EB23DF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21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BBujak</cp:lastModifiedBy>
  <cp:revision>39</cp:revision>
  <cp:lastPrinted>2024-04-15T10:17:00Z</cp:lastPrinted>
  <dcterms:created xsi:type="dcterms:W3CDTF">2020-10-28T14:04:00Z</dcterms:created>
  <dcterms:modified xsi:type="dcterms:W3CDTF">2024-05-15T11:41:00Z</dcterms:modified>
</cp:coreProperties>
</file>