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640E09A1" w:rsidR="008B13F8" w:rsidRPr="00695D3C" w:rsidRDefault="00396E8C" w:rsidP="00A92B0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Cs/>
          <w:sz w:val="22"/>
          <w:szCs w:val="22"/>
        </w:rPr>
        <w:t>KPZ.271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="002643EE">
        <w:rPr>
          <w:rFonts w:ascii="Calibri" w:hAnsi="Calibri"/>
          <w:bCs/>
          <w:sz w:val="22"/>
          <w:szCs w:val="22"/>
        </w:rPr>
        <w:t>3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Pr="00695D3C">
        <w:rPr>
          <w:rFonts w:ascii="Calibri" w:hAnsi="Calibri"/>
          <w:bCs/>
          <w:sz w:val="22"/>
          <w:szCs w:val="22"/>
        </w:rPr>
        <w:t>202</w:t>
      </w:r>
      <w:r w:rsidR="002643EE">
        <w:rPr>
          <w:rFonts w:ascii="Calibri" w:hAnsi="Calibri"/>
          <w:bCs/>
          <w:sz w:val="22"/>
          <w:szCs w:val="22"/>
        </w:rPr>
        <w:t>4</w:t>
      </w:r>
      <w:r w:rsidRPr="00695D3C">
        <w:rPr>
          <w:rFonts w:ascii="Calibri" w:hAnsi="Calibri"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="007D4DAD" w:rsidRPr="00695D3C">
        <w:rPr>
          <w:rFonts w:ascii="Calibri" w:hAnsi="Calibri"/>
          <w:b/>
          <w:bCs/>
          <w:sz w:val="22"/>
          <w:szCs w:val="22"/>
        </w:rPr>
        <w:t xml:space="preserve">                </w:t>
      </w:r>
      <w:r w:rsidR="0062719E" w:rsidRPr="00695D3C">
        <w:rPr>
          <w:rFonts w:ascii="Calibri" w:hAnsi="Calibri"/>
          <w:b/>
          <w:bCs/>
          <w:sz w:val="22"/>
          <w:szCs w:val="22"/>
        </w:rPr>
        <w:t xml:space="preserve"> </w:t>
      </w:r>
      <w:r w:rsidRPr="00695D3C">
        <w:rPr>
          <w:rFonts w:ascii="Calibri" w:hAnsi="Calibri"/>
          <w:bCs/>
          <w:sz w:val="22"/>
          <w:szCs w:val="22"/>
        </w:rPr>
        <w:t>Ostrołęka,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A92B09" w:rsidRPr="00695D3C">
        <w:rPr>
          <w:rFonts w:ascii="Calibri" w:hAnsi="Calibri"/>
          <w:bCs/>
          <w:sz w:val="22"/>
          <w:szCs w:val="22"/>
        </w:rPr>
        <w:t>dn.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2643EE">
        <w:rPr>
          <w:rFonts w:ascii="Calibri" w:hAnsi="Calibri"/>
          <w:bCs/>
          <w:sz w:val="22"/>
          <w:szCs w:val="22"/>
        </w:rPr>
        <w:t>19.02</w:t>
      </w:r>
      <w:r w:rsidRPr="00695D3C">
        <w:rPr>
          <w:rFonts w:ascii="Calibri" w:hAnsi="Calibri"/>
          <w:bCs/>
          <w:sz w:val="22"/>
          <w:szCs w:val="22"/>
        </w:rPr>
        <w:t>.202</w:t>
      </w:r>
      <w:r w:rsidR="002643EE">
        <w:rPr>
          <w:rFonts w:ascii="Calibri" w:hAnsi="Calibri"/>
          <w:bCs/>
          <w:sz w:val="22"/>
          <w:szCs w:val="22"/>
        </w:rPr>
        <w:t>4</w:t>
      </w:r>
      <w:r w:rsidRPr="00695D3C">
        <w:rPr>
          <w:rFonts w:ascii="Calibri" w:hAnsi="Calibri"/>
          <w:bCs/>
          <w:sz w:val="22"/>
          <w:szCs w:val="22"/>
        </w:rPr>
        <w:t xml:space="preserve"> r.</w:t>
      </w:r>
    </w:p>
    <w:p w14:paraId="0F760B11" w14:textId="77777777" w:rsidR="007640E4" w:rsidRPr="00695D3C" w:rsidRDefault="007640E4" w:rsidP="002F65F0">
      <w:pPr>
        <w:rPr>
          <w:rFonts w:ascii="Calibri" w:hAnsi="Calibri"/>
          <w:b/>
          <w:bCs/>
          <w:sz w:val="22"/>
          <w:szCs w:val="22"/>
        </w:rPr>
      </w:pPr>
    </w:p>
    <w:p w14:paraId="31486FB6" w14:textId="77777777" w:rsidR="00C61CB7" w:rsidRDefault="00C61CB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FB421C5" w14:textId="77777777" w:rsidR="00462751" w:rsidRDefault="00462751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E933596" w14:textId="1A92758B" w:rsidR="008B13F8" w:rsidRPr="00695D3C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07B8DFD" w14:textId="77777777" w:rsidR="008B13F8" w:rsidRPr="00695D3C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2FC3A" w14:textId="4F45233C" w:rsidR="00412805" w:rsidRPr="002643EE" w:rsidRDefault="00396E8C" w:rsidP="00462751">
      <w:pPr>
        <w:spacing w:after="120" w:line="276" w:lineRule="auto"/>
        <w:ind w:left="851" w:right="425" w:hanging="851"/>
        <w:jc w:val="both"/>
        <w:rPr>
          <w:rFonts w:ascii="Calibri" w:hAnsi="Calibri" w:cs="Calibri"/>
          <w:sz w:val="22"/>
          <w:szCs w:val="22"/>
        </w:rPr>
      </w:pPr>
      <w:r w:rsidRPr="002643EE">
        <w:rPr>
          <w:rFonts w:asciiTheme="minorHAnsi" w:hAnsiTheme="minorHAnsi" w:cstheme="minorHAnsi"/>
          <w:sz w:val="22"/>
          <w:szCs w:val="22"/>
        </w:rPr>
        <w:t xml:space="preserve">Dotyczy: </w:t>
      </w:r>
      <w:r w:rsidR="00B32B5F" w:rsidRPr="002643EE">
        <w:rPr>
          <w:rFonts w:ascii="Calibri" w:hAnsi="Calibri" w:cs="Calibri"/>
          <w:sz w:val="22"/>
          <w:szCs w:val="22"/>
        </w:rPr>
        <w:t>postępowania</w:t>
      </w:r>
      <w:r w:rsidR="00516CCF" w:rsidRPr="002643EE">
        <w:rPr>
          <w:rFonts w:ascii="Calibri" w:hAnsi="Calibri" w:cs="Calibri"/>
          <w:sz w:val="22"/>
          <w:szCs w:val="22"/>
        </w:rPr>
        <w:t xml:space="preserve"> o udzielenie zamówienia publicznego na zadanie </w:t>
      </w:r>
      <w:proofErr w:type="spellStart"/>
      <w:r w:rsidR="00516CCF" w:rsidRPr="002643EE">
        <w:rPr>
          <w:rFonts w:ascii="Calibri" w:hAnsi="Calibri" w:cs="Calibri"/>
          <w:sz w:val="22"/>
          <w:szCs w:val="22"/>
        </w:rPr>
        <w:t>pn</w:t>
      </w:r>
      <w:proofErr w:type="spellEnd"/>
      <w:r w:rsidR="000B6F0C" w:rsidRPr="002643EE">
        <w:rPr>
          <w:rFonts w:ascii="Calibri" w:hAnsi="Calibri" w:cs="Calibri"/>
          <w:b/>
          <w:sz w:val="22"/>
          <w:szCs w:val="22"/>
        </w:rPr>
        <w:t>:</w:t>
      </w:r>
      <w:r w:rsidR="00462751" w:rsidRPr="002643EE">
        <w:rPr>
          <w:sz w:val="22"/>
          <w:szCs w:val="22"/>
        </w:rPr>
        <w:t xml:space="preserve"> </w:t>
      </w:r>
      <w:r w:rsidR="002643EE" w:rsidRPr="002643EE">
        <w:rPr>
          <w:rFonts w:ascii="Calibri" w:hAnsi="Calibri" w:cs="Calibri"/>
          <w:b/>
          <w:sz w:val="22"/>
          <w:szCs w:val="22"/>
        </w:rPr>
        <w:t xml:space="preserve">„Bieżąca konserwacja                 i utrzymanie sygnalizacji świetlnych oraz oznakowania aktywnego na ulicach miasta Ostrołęki” </w:t>
      </w:r>
      <w:r w:rsidR="00462751" w:rsidRPr="002643EE">
        <w:rPr>
          <w:rFonts w:ascii="Calibri" w:hAnsi="Calibri" w:cs="Calibri"/>
          <w:sz w:val="22"/>
          <w:szCs w:val="22"/>
        </w:rPr>
        <w:t>prowadzonego</w:t>
      </w:r>
      <w:r w:rsidR="00462751" w:rsidRPr="002643EE">
        <w:rPr>
          <w:rFonts w:ascii="Calibri" w:hAnsi="Calibri" w:cs="Calibri"/>
          <w:b/>
          <w:sz w:val="22"/>
          <w:szCs w:val="22"/>
        </w:rPr>
        <w:t xml:space="preserve"> </w:t>
      </w:r>
      <w:r w:rsidR="00462751" w:rsidRPr="002643EE">
        <w:rPr>
          <w:rFonts w:ascii="Calibri" w:hAnsi="Calibri" w:cs="Calibri"/>
          <w:sz w:val="22"/>
          <w:szCs w:val="22"/>
        </w:rPr>
        <w:t>w trybie podstawowym</w:t>
      </w:r>
    </w:p>
    <w:p w14:paraId="00930455" w14:textId="77777777" w:rsidR="004B3FAA" w:rsidRPr="00695D3C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13FBC04F" w:rsidR="002F65F0" w:rsidRPr="00695D3C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695D3C">
        <w:rPr>
          <w:rFonts w:asciiTheme="minorHAnsi" w:hAnsiTheme="minorHAnsi" w:cstheme="minorHAnsi"/>
          <w:sz w:val="22"/>
          <w:szCs w:val="22"/>
        </w:rPr>
        <w:t>2</w:t>
      </w:r>
      <w:r w:rsidR="00F967EC">
        <w:rPr>
          <w:rFonts w:asciiTheme="minorHAnsi" w:hAnsiTheme="minorHAnsi" w:cstheme="minorHAnsi"/>
          <w:sz w:val="22"/>
          <w:szCs w:val="22"/>
        </w:rPr>
        <w:t>3</w:t>
      </w:r>
      <w:r w:rsidR="00462751">
        <w:rPr>
          <w:rFonts w:asciiTheme="minorHAnsi" w:hAnsiTheme="minorHAnsi" w:cstheme="minorHAnsi"/>
          <w:sz w:val="22"/>
          <w:szCs w:val="22"/>
        </w:rPr>
        <w:t xml:space="preserve"> r.</w:t>
      </w:r>
      <w:r w:rsidRPr="00695D3C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695D3C">
        <w:rPr>
          <w:rFonts w:asciiTheme="minorHAnsi" w:hAnsiTheme="minorHAnsi" w:cstheme="minorHAnsi"/>
          <w:sz w:val="22"/>
          <w:szCs w:val="22"/>
        </w:rPr>
        <w:t>1</w:t>
      </w:r>
      <w:r w:rsidR="00F967EC">
        <w:rPr>
          <w:rFonts w:asciiTheme="minorHAnsi" w:hAnsiTheme="minorHAnsi" w:cstheme="minorHAnsi"/>
          <w:sz w:val="22"/>
          <w:szCs w:val="22"/>
        </w:rPr>
        <w:t>605</w:t>
      </w:r>
      <w:r w:rsidRPr="00695D3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95D3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95D3C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695D3C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9B8190" w14:textId="16EF5152" w:rsidR="00A15AA3" w:rsidRPr="00695D3C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postepowaniu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</w:t>
      </w:r>
      <w:r w:rsidR="00722EA4" w:rsidRPr="00271AB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ł</w:t>
      </w:r>
      <w:r w:rsidR="00A0428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y 2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="00A0428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695D3C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389AED4E" w:rsidR="00185F96" w:rsidRPr="00695D3C" w:rsidRDefault="00185F96" w:rsidP="008609F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w zł</w:t>
            </w:r>
          </w:p>
        </w:tc>
      </w:tr>
      <w:tr w:rsidR="00185F96" w:rsidRPr="00695D3C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695D3C" w:rsidRDefault="00185F9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5011D0B0" w14:textId="77777777" w:rsidR="00837F64" w:rsidRDefault="00A04282" w:rsidP="00DC7823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TELKOP Tomasz Lutyński</w:t>
            </w:r>
          </w:p>
          <w:p w14:paraId="7066CBCA" w14:textId="77777777" w:rsidR="00A04282" w:rsidRDefault="00A04282" w:rsidP="00DC7823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Biała Woda 59, </w:t>
            </w:r>
          </w:p>
          <w:p w14:paraId="7D0DE88A" w14:textId="77777777" w:rsidR="00A04282" w:rsidRDefault="00A04282" w:rsidP="00DC7823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16-402 Suwałki</w:t>
            </w:r>
          </w:p>
          <w:p w14:paraId="00F75DC7" w14:textId="6587EB29" w:rsidR="00A04282" w:rsidRPr="00695D3C" w:rsidRDefault="00A04282" w:rsidP="00DC7823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8442341877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F0B3E3" w14:textId="5F0E86CC" w:rsidR="008609F8" w:rsidRDefault="008609F8" w:rsidP="008609F8">
            <w:pPr>
              <w:widowControl w:val="0"/>
              <w:spacing w:before="120"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311 004,88 zł netto </w:t>
            </w:r>
          </w:p>
          <w:p w14:paraId="58DFE173" w14:textId="77777777" w:rsidR="008609F8" w:rsidRDefault="008609F8" w:rsidP="008609F8">
            <w:pPr>
              <w:widowControl w:val="0"/>
              <w:spacing w:before="120"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podatek VAT 23 %</w:t>
            </w:r>
          </w:p>
          <w:p w14:paraId="4DE159EB" w14:textId="1FD8E67A" w:rsidR="008609F8" w:rsidRDefault="008609F8" w:rsidP="008609F8">
            <w:pPr>
              <w:widowControl w:val="0"/>
              <w:spacing w:before="120"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tj. 71 531,12 zł</w:t>
            </w:r>
          </w:p>
          <w:p w14:paraId="2CD55BF5" w14:textId="7E028748" w:rsidR="00185F96" w:rsidRPr="00695D3C" w:rsidRDefault="00185F96" w:rsidP="008609F8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</w:tr>
      <w:tr w:rsidR="00A04282" w:rsidRPr="00695D3C" w14:paraId="5D9EA89E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44BD8772" w14:textId="7CA9C106" w:rsidR="00A04282" w:rsidRPr="00695D3C" w:rsidRDefault="00A04282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2.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668F0F2E" w14:textId="77777777" w:rsidR="00A04282" w:rsidRDefault="00A04282" w:rsidP="00DC7823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Zakład Elektroniki ,,ELSERWIS” Karol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Kruczyk</w:t>
            </w:r>
            <w:proofErr w:type="spellEnd"/>
          </w:p>
          <w:p w14:paraId="7BBA12E4" w14:textId="77777777" w:rsidR="00A04282" w:rsidRDefault="00A04282" w:rsidP="00DC7823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W. Gomulickiego 4, </w:t>
            </w:r>
          </w:p>
          <w:p w14:paraId="2EDEA55E" w14:textId="77777777" w:rsidR="00A04282" w:rsidRDefault="00A04282" w:rsidP="00DC7823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07-410 Ostrołęka </w:t>
            </w:r>
          </w:p>
          <w:p w14:paraId="3602056B" w14:textId="73B21195" w:rsidR="00A04282" w:rsidRDefault="00A04282" w:rsidP="00DC7823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7582318381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96AE05" w14:textId="72CD8B64" w:rsidR="00A04282" w:rsidRDefault="008609F8" w:rsidP="008609F8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   </w:t>
            </w:r>
            <w:r w:rsidR="00A04282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437 338,80 zł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brutto</w:t>
            </w:r>
          </w:p>
        </w:tc>
      </w:tr>
    </w:tbl>
    <w:p w14:paraId="0EA801C8" w14:textId="2C73BB67" w:rsidR="007255EF" w:rsidRPr="00695D3C" w:rsidRDefault="007255EF" w:rsidP="002472E0">
      <w:pPr>
        <w:jc w:val="center"/>
        <w:rPr>
          <w:rFonts w:ascii="Calibri" w:hAnsi="Calibri" w:cs="Calibri"/>
          <w:sz w:val="22"/>
          <w:szCs w:val="22"/>
        </w:rPr>
      </w:pPr>
    </w:p>
    <w:sectPr w:rsidR="007255EF" w:rsidRPr="00695D3C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B6F0C"/>
    <w:rsid w:val="000E70E9"/>
    <w:rsid w:val="000F77E7"/>
    <w:rsid w:val="001022CC"/>
    <w:rsid w:val="001323F1"/>
    <w:rsid w:val="00134D96"/>
    <w:rsid w:val="00140C8F"/>
    <w:rsid w:val="00147F2D"/>
    <w:rsid w:val="0016469D"/>
    <w:rsid w:val="001814FF"/>
    <w:rsid w:val="00185F96"/>
    <w:rsid w:val="001865E7"/>
    <w:rsid w:val="00186C4C"/>
    <w:rsid w:val="001972AC"/>
    <w:rsid w:val="001B4EDA"/>
    <w:rsid w:val="0020796D"/>
    <w:rsid w:val="00214F3B"/>
    <w:rsid w:val="00226931"/>
    <w:rsid w:val="002376DD"/>
    <w:rsid w:val="00241D56"/>
    <w:rsid w:val="002472E0"/>
    <w:rsid w:val="00253C67"/>
    <w:rsid w:val="00255A4B"/>
    <w:rsid w:val="002643EE"/>
    <w:rsid w:val="00271ABC"/>
    <w:rsid w:val="002859E8"/>
    <w:rsid w:val="002A64BC"/>
    <w:rsid w:val="002C070D"/>
    <w:rsid w:val="002E5595"/>
    <w:rsid w:val="002F65F0"/>
    <w:rsid w:val="002F7A50"/>
    <w:rsid w:val="003418E8"/>
    <w:rsid w:val="00350834"/>
    <w:rsid w:val="00396E8C"/>
    <w:rsid w:val="003A6DF1"/>
    <w:rsid w:val="003D0ED6"/>
    <w:rsid w:val="003D6C95"/>
    <w:rsid w:val="003E0488"/>
    <w:rsid w:val="003F1E8F"/>
    <w:rsid w:val="003F1F22"/>
    <w:rsid w:val="00412805"/>
    <w:rsid w:val="00425537"/>
    <w:rsid w:val="00434B38"/>
    <w:rsid w:val="00462751"/>
    <w:rsid w:val="004A10C3"/>
    <w:rsid w:val="004B3FAA"/>
    <w:rsid w:val="004C57E9"/>
    <w:rsid w:val="004E25F2"/>
    <w:rsid w:val="00516CCF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95D3C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37F64"/>
    <w:rsid w:val="008609F8"/>
    <w:rsid w:val="00861807"/>
    <w:rsid w:val="0088070F"/>
    <w:rsid w:val="008842EB"/>
    <w:rsid w:val="00895A20"/>
    <w:rsid w:val="008B13F8"/>
    <w:rsid w:val="008F7876"/>
    <w:rsid w:val="009837F7"/>
    <w:rsid w:val="009846C9"/>
    <w:rsid w:val="009A03CF"/>
    <w:rsid w:val="009B4D8B"/>
    <w:rsid w:val="009B7861"/>
    <w:rsid w:val="009D45B4"/>
    <w:rsid w:val="009E27EC"/>
    <w:rsid w:val="009E2EAF"/>
    <w:rsid w:val="009F3108"/>
    <w:rsid w:val="00A04282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2B5F"/>
    <w:rsid w:val="00B34E6E"/>
    <w:rsid w:val="00B82B0D"/>
    <w:rsid w:val="00BA495B"/>
    <w:rsid w:val="00BB0766"/>
    <w:rsid w:val="00BE6365"/>
    <w:rsid w:val="00BF43B7"/>
    <w:rsid w:val="00BF63EE"/>
    <w:rsid w:val="00BF6C6F"/>
    <w:rsid w:val="00C009F3"/>
    <w:rsid w:val="00C074D8"/>
    <w:rsid w:val="00C132FE"/>
    <w:rsid w:val="00C31640"/>
    <w:rsid w:val="00C5191F"/>
    <w:rsid w:val="00C54300"/>
    <w:rsid w:val="00C61CB7"/>
    <w:rsid w:val="00C63013"/>
    <w:rsid w:val="00C85B20"/>
    <w:rsid w:val="00C85E76"/>
    <w:rsid w:val="00CC5351"/>
    <w:rsid w:val="00CD1BEE"/>
    <w:rsid w:val="00D000D9"/>
    <w:rsid w:val="00D3071F"/>
    <w:rsid w:val="00D30AAB"/>
    <w:rsid w:val="00D85783"/>
    <w:rsid w:val="00DA2539"/>
    <w:rsid w:val="00DA7247"/>
    <w:rsid w:val="00DB2C2D"/>
    <w:rsid w:val="00DC5016"/>
    <w:rsid w:val="00DC7823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03CF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EB56-3C40-42A6-A2E2-2F4FD4AC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32</cp:revision>
  <cp:lastPrinted>2024-02-19T10:59:00Z</cp:lastPrinted>
  <dcterms:created xsi:type="dcterms:W3CDTF">2023-03-15T09:23:00Z</dcterms:created>
  <dcterms:modified xsi:type="dcterms:W3CDTF">2024-02-19T11:02:00Z</dcterms:modified>
  <dc:language>pl-PL</dc:language>
</cp:coreProperties>
</file>