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B5665A" w:rsidRDefault="00E0456E" w:rsidP="00B42BBC">
      <w:pPr>
        <w:spacing w:after="0" w:line="276" w:lineRule="auto"/>
        <w:rPr>
          <w:rFonts w:cstheme="minorHAnsi"/>
          <w:sz w:val="20"/>
          <w:szCs w:val="20"/>
        </w:rPr>
      </w:pPr>
    </w:p>
    <w:p w14:paraId="4E9714A1" w14:textId="1F4AAC79" w:rsidR="008634C1" w:rsidRPr="009C71AC" w:rsidRDefault="008634C1" w:rsidP="008634C1">
      <w:pPr>
        <w:spacing w:after="0" w:line="240" w:lineRule="auto"/>
        <w:jc w:val="both"/>
        <w:rPr>
          <w:rFonts w:cs="Times New Roman"/>
          <w:b/>
          <w:sz w:val="20"/>
          <w:szCs w:val="20"/>
        </w:rPr>
      </w:pPr>
      <w:r w:rsidRPr="009C71AC">
        <w:rPr>
          <w:rFonts w:cs="Times New Roman"/>
          <w:b/>
          <w:sz w:val="20"/>
          <w:szCs w:val="20"/>
        </w:rPr>
        <w:t>ZP/220/</w:t>
      </w:r>
      <w:r w:rsidR="002757D4">
        <w:rPr>
          <w:rFonts w:cs="Times New Roman"/>
          <w:b/>
          <w:sz w:val="20"/>
          <w:szCs w:val="20"/>
        </w:rPr>
        <w:t>37</w:t>
      </w:r>
      <w:r w:rsidRPr="009C71AC">
        <w:rPr>
          <w:rFonts w:cs="Times New Roman"/>
          <w:b/>
          <w:sz w:val="20"/>
          <w:szCs w:val="20"/>
        </w:rPr>
        <w:t>/23</w:t>
      </w:r>
    </w:p>
    <w:p w14:paraId="085B0BCD" w14:textId="77777777" w:rsidR="002757D4" w:rsidRPr="00203A49" w:rsidRDefault="002757D4" w:rsidP="002757D4">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r w:rsidRPr="00F061E5">
        <w:rPr>
          <w:rFonts w:cs="Calibri"/>
          <w:b/>
          <w:sz w:val="20"/>
          <w:szCs w:val="20"/>
        </w:rPr>
        <w:t>Dostawa zastawek serca, czujników do pomiaru oksymetrii regionalnej wraz z dzierżawą urządzenia oraz innych wyrobów stosowanych w kardiochirurgii oraz kardiologii</w:t>
      </w:r>
      <w:r w:rsidRPr="00F061E5">
        <w:rPr>
          <w:b/>
          <w:bCs/>
          <w:sz w:val="20"/>
          <w:szCs w:val="20"/>
        </w:rPr>
        <w:t xml:space="preserve"> </w:t>
      </w:r>
      <w:r>
        <w:rPr>
          <w:rFonts w:cs="Calibri"/>
          <w:b/>
          <w:sz w:val="20"/>
          <w:szCs w:val="20"/>
        </w:rPr>
        <w:t>”</w:t>
      </w:r>
    </w:p>
    <w:p w14:paraId="33914893" w14:textId="77777777" w:rsidR="006F763A" w:rsidRPr="00B5665A" w:rsidRDefault="00852968" w:rsidP="00B42BBC">
      <w:pPr>
        <w:pStyle w:val="Stopka"/>
        <w:tabs>
          <w:tab w:val="clear" w:pos="4536"/>
          <w:tab w:val="clear" w:pos="9072"/>
          <w:tab w:val="left" w:pos="1080"/>
        </w:tabs>
        <w:spacing w:line="276" w:lineRule="auto"/>
        <w:jc w:val="both"/>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p>
    <w:p w14:paraId="100EBB85" w14:textId="4FA14024" w:rsidR="00281F3D" w:rsidRPr="00B5665A" w:rsidRDefault="00DF3441" w:rsidP="00B42BBC">
      <w:pPr>
        <w:pStyle w:val="Stopka"/>
        <w:tabs>
          <w:tab w:val="clear" w:pos="4536"/>
          <w:tab w:val="clear" w:pos="9072"/>
          <w:tab w:val="left" w:pos="1080"/>
        </w:tabs>
        <w:spacing w:line="276" w:lineRule="auto"/>
        <w:jc w:val="both"/>
        <w:rPr>
          <w:rFonts w:cstheme="minorHAnsi"/>
          <w:b/>
          <w:color w:val="FF0000"/>
          <w:sz w:val="20"/>
          <w:szCs w:val="20"/>
          <w:u w:val="single"/>
        </w:rPr>
      </w:pPr>
      <w:r>
        <w:rPr>
          <w:rFonts w:cstheme="minorHAnsi"/>
          <w:b/>
          <w:color w:val="FF0000"/>
          <w:sz w:val="20"/>
          <w:szCs w:val="20"/>
        </w:rPr>
        <w:tab/>
      </w:r>
      <w:r w:rsidR="007C6F0C" w:rsidRPr="00B5665A">
        <w:rPr>
          <w:rFonts w:cstheme="minorHAnsi"/>
          <w:b/>
          <w:color w:val="FF0000"/>
          <w:sz w:val="20"/>
          <w:szCs w:val="20"/>
        </w:rPr>
        <w:tab/>
      </w:r>
      <w:r w:rsidR="006F763A" w:rsidRPr="00B5665A">
        <w:rPr>
          <w:rFonts w:cstheme="minorHAnsi"/>
          <w:b/>
          <w:color w:val="FF0000"/>
          <w:sz w:val="20"/>
          <w:szCs w:val="20"/>
        </w:rPr>
        <w:tab/>
      </w:r>
      <w:r w:rsidR="006F763A" w:rsidRPr="00B5665A">
        <w:rPr>
          <w:rFonts w:cstheme="minorHAnsi"/>
          <w:b/>
          <w:color w:val="FF0000"/>
          <w:sz w:val="20"/>
          <w:szCs w:val="20"/>
        </w:rPr>
        <w:tab/>
      </w:r>
      <w:r w:rsidR="00281F3D" w:rsidRPr="00B5665A">
        <w:rPr>
          <w:rFonts w:cstheme="minorHAnsi"/>
          <w:b/>
          <w:sz w:val="20"/>
          <w:szCs w:val="20"/>
          <w:u w:val="single"/>
        </w:rPr>
        <w:t xml:space="preserve">ZAWIADOMIENIE  O  ROZSTRZYGNIĘCIU POSTĘPOWANIA </w:t>
      </w:r>
    </w:p>
    <w:p w14:paraId="4F82C24C" w14:textId="0FEAFDA7" w:rsidR="00F46C77" w:rsidRPr="00B5665A" w:rsidRDefault="00776155" w:rsidP="00B42BBC">
      <w:pPr>
        <w:tabs>
          <w:tab w:val="left" w:pos="142"/>
        </w:tabs>
        <w:autoSpaceDE w:val="0"/>
        <w:autoSpaceDN w:val="0"/>
        <w:adjustRightInd w:val="0"/>
        <w:spacing w:after="0" w:line="276" w:lineRule="auto"/>
        <w:jc w:val="both"/>
        <w:rPr>
          <w:rFonts w:cstheme="minorHAnsi"/>
          <w:sz w:val="20"/>
          <w:szCs w:val="20"/>
        </w:rPr>
        <w:sectPr w:rsidR="00F46C77" w:rsidRPr="00B5665A"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B5665A">
        <w:rPr>
          <w:rFonts w:cstheme="minorHAnsi"/>
          <w:sz w:val="20"/>
          <w:szCs w:val="20"/>
        </w:rPr>
        <w:tab/>
      </w:r>
      <w:r w:rsidRPr="00B5665A">
        <w:rPr>
          <w:rFonts w:cstheme="minorHAnsi"/>
          <w:sz w:val="20"/>
          <w:szCs w:val="20"/>
        </w:rPr>
        <w:tab/>
      </w:r>
      <w:r w:rsidR="004E464A" w:rsidRPr="00B5665A">
        <w:rPr>
          <w:rFonts w:cstheme="minorHAnsi"/>
          <w:sz w:val="20"/>
          <w:szCs w:val="20"/>
        </w:rPr>
        <w:t>Samodzielny Publiczny Szpital Kliniczny nr 2 PUM w Szczecinie (dalej: „</w:t>
      </w:r>
      <w:r w:rsidR="004E464A" w:rsidRPr="00B5665A">
        <w:rPr>
          <w:rFonts w:cstheme="minorHAnsi"/>
          <w:i/>
          <w:sz w:val="20"/>
          <w:szCs w:val="20"/>
        </w:rPr>
        <w:t>Zamawiający”</w:t>
      </w:r>
      <w:r w:rsidR="004E464A" w:rsidRPr="00B5665A">
        <w:rPr>
          <w:rFonts w:cstheme="minorHAnsi"/>
          <w:sz w:val="20"/>
          <w:szCs w:val="20"/>
        </w:rPr>
        <w:t xml:space="preserve"> ) n</w:t>
      </w:r>
      <w:r w:rsidR="00281F3D" w:rsidRPr="00B5665A">
        <w:rPr>
          <w:rFonts w:cstheme="minorHAnsi"/>
          <w:sz w:val="20"/>
          <w:szCs w:val="20"/>
        </w:rPr>
        <w:t xml:space="preserve">a podstawie art. </w:t>
      </w:r>
      <w:r w:rsidR="00696DE5" w:rsidRPr="00B5665A">
        <w:rPr>
          <w:rFonts w:cstheme="minorHAnsi"/>
          <w:sz w:val="20"/>
          <w:szCs w:val="20"/>
        </w:rPr>
        <w:t xml:space="preserve">253 ust 1 pkt 1 oraz pkt 2 </w:t>
      </w:r>
      <w:r w:rsidR="00281F3D" w:rsidRPr="00B5665A">
        <w:rPr>
          <w:rFonts w:cstheme="minorHAnsi"/>
          <w:sz w:val="20"/>
          <w:szCs w:val="20"/>
        </w:rPr>
        <w:t xml:space="preserve"> ustawy z dnia </w:t>
      </w:r>
      <w:r w:rsidR="00FF6CC5" w:rsidRPr="00B5665A">
        <w:rPr>
          <w:rFonts w:cstheme="minorHAnsi"/>
          <w:sz w:val="20"/>
          <w:szCs w:val="20"/>
        </w:rPr>
        <w:t xml:space="preserve">11 września 2019r </w:t>
      </w:r>
      <w:r w:rsidR="00281F3D" w:rsidRPr="00B5665A">
        <w:rPr>
          <w:rFonts w:cstheme="minorHAnsi"/>
          <w:sz w:val="20"/>
          <w:szCs w:val="20"/>
        </w:rPr>
        <w:t xml:space="preserve"> Prawo Zamówień Publicznych </w:t>
      </w:r>
      <w:r w:rsidR="00FF6CC5" w:rsidRPr="00B5665A">
        <w:rPr>
          <w:rFonts w:cstheme="minorHAnsi"/>
          <w:sz w:val="20"/>
          <w:szCs w:val="20"/>
        </w:rPr>
        <w:t>(Dz. U.2019 poz</w:t>
      </w:r>
      <w:r w:rsidR="00E96E27" w:rsidRPr="00B5665A">
        <w:rPr>
          <w:rFonts w:cstheme="minorHAnsi"/>
          <w:sz w:val="20"/>
          <w:szCs w:val="20"/>
        </w:rPr>
        <w:t>.</w:t>
      </w:r>
      <w:r w:rsidR="00FF6CC5" w:rsidRPr="00B5665A">
        <w:rPr>
          <w:rFonts w:cstheme="minorHAnsi"/>
          <w:sz w:val="20"/>
          <w:szCs w:val="20"/>
        </w:rPr>
        <w:t xml:space="preserve"> 2019 ze zm.) zwanej dalej „PZP” </w:t>
      </w:r>
      <w:r w:rsidR="00281F3D" w:rsidRPr="00B5665A">
        <w:rPr>
          <w:rFonts w:cstheme="minorHAnsi"/>
          <w:sz w:val="20"/>
          <w:szCs w:val="20"/>
        </w:rPr>
        <w:t>zawiadamia, że dokonano</w:t>
      </w:r>
      <w:r w:rsidR="005662FE" w:rsidRPr="00B5665A">
        <w:rPr>
          <w:rFonts w:cstheme="minorHAnsi"/>
          <w:sz w:val="20"/>
          <w:szCs w:val="20"/>
        </w:rPr>
        <w:t xml:space="preserve"> </w:t>
      </w:r>
      <w:r w:rsidR="00281F3D" w:rsidRPr="00B5665A">
        <w:rPr>
          <w:rFonts w:cstheme="minorHAnsi"/>
          <w:sz w:val="20"/>
          <w:szCs w:val="20"/>
        </w:rPr>
        <w:t xml:space="preserve"> rozstrzygnięcia w/w postępowani</w:t>
      </w:r>
      <w:r w:rsidR="0010602D">
        <w:rPr>
          <w:rFonts w:cstheme="minorHAnsi"/>
          <w:sz w:val="20"/>
          <w:szCs w:val="20"/>
        </w:rPr>
        <w:t>a</w:t>
      </w:r>
      <w:r w:rsidR="009D4FBB">
        <w:rPr>
          <w:rFonts w:cstheme="minorHAnsi"/>
          <w:b/>
          <w:sz w:val="20"/>
          <w:szCs w:val="20"/>
        </w:rPr>
        <w:t>.</w:t>
      </w:r>
    </w:p>
    <w:p w14:paraId="322E52EA" w14:textId="30579AF4" w:rsidR="00022577" w:rsidRPr="00B5665A" w:rsidRDefault="006B40AD" w:rsidP="007F72D6">
      <w:pPr>
        <w:spacing w:after="0" w:line="276" w:lineRule="auto"/>
        <w:jc w:val="both"/>
        <w:rPr>
          <w:rFonts w:cstheme="minorHAnsi"/>
          <w:b/>
          <w:sz w:val="20"/>
          <w:szCs w:val="20"/>
        </w:rPr>
      </w:pPr>
      <w:bookmarkStart w:id="1" w:name="_Hlk12607031"/>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000F63F5" w:rsidRPr="00B5665A">
        <w:rPr>
          <w:rFonts w:cstheme="minorHAnsi"/>
          <w:b/>
          <w:sz w:val="20"/>
          <w:szCs w:val="20"/>
        </w:rPr>
        <w:tab/>
      </w:r>
    </w:p>
    <w:p w14:paraId="24A8237F" w14:textId="70A16019" w:rsidR="005A3060" w:rsidRPr="00764A11" w:rsidRDefault="005A3060" w:rsidP="00E83227">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764A11">
        <w:rPr>
          <w:rFonts w:cstheme="minorHAnsi"/>
          <w:b/>
          <w:sz w:val="20"/>
          <w:szCs w:val="20"/>
        </w:rPr>
        <w:t xml:space="preserve">Zadanie </w:t>
      </w:r>
      <w:r w:rsidR="00866750" w:rsidRPr="00764A11">
        <w:rPr>
          <w:rFonts w:cstheme="minorHAnsi"/>
          <w:b/>
          <w:sz w:val="20"/>
          <w:szCs w:val="20"/>
        </w:rPr>
        <w:t>1</w:t>
      </w:r>
    </w:p>
    <w:p w14:paraId="22DF1805" w14:textId="77777777" w:rsidR="0080541A" w:rsidRPr="00764A11" w:rsidRDefault="0080541A" w:rsidP="0080541A">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a)Nazwy (firmy), siedziby i adresy wykonawców, którzy złożyli oferty:</w:t>
      </w:r>
    </w:p>
    <w:p w14:paraId="6A2337F2" w14:textId="1BA6100C" w:rsidR="002757D4" w:rsidRPr="002757D4" w:rsidRDefault="0080541A" w:rsidP="002757D4">
      <w:pPr>
        <w:autoSpaceDE w:val="0"/>
        <w:autoSpaceDN w:val="0"/>
        <w:adjustRightInd w:val="0"/>
        <w:spacing w:after="0" w:line="240" w:lineRule="auto"/>
        <w:rPr>
          <w:rFonts w:cstheme="minorHAnsi"/>
          <w:b/>
          <w:color w:val="000000"/>
          <w:sz w:val="20"/>
          <w:szCs w:val="20"/>
        </w:rPr>
      </w:pPr>
      <w:r w:rsidRPr="002757D4">
        <w:rPr>
          <w:rFonts w:cstheme="minorHAnsi"/>
          <w:b/>
          <w:sz w:val="20"/>
          <w:szCs w:val="20"/>
        </w:rPr>
        <w:t xml:space="preserve">Oferta nr </w:t>
      </w:r>
      <w:r w:rsidR="002757D4" w:rsidRPr="002757D4">
        <w:rPr>
          <w:rFonts w:cstheme="minorHAnsi"/>
          <w:b/>
          <w:sz w:val="20"/>
          <w:szCs w:val="20"/>
        </w:rPr>
        <w:t>5</w:t>
      </w:r>
      <w:r w:rsidRPr="002757D4">
        <w:rPr>
          <w:rFonts w:cstheme="minorHAnsi"/>
          <w:b/>
          <w:sz w:val="20"/>
          <w:szCs w:val="20"/>
        </w:rPr>
        <w:t xml:space="preserve"> – </w:t>
      </w:r>
      <w:r w:rsidR="00A81731" w:rsidRPr="002757D4">
        <w:rPr>
          <w:rFonts w:cstheme="minorHAnsi"/>
          <w:b/>
          <w:sz w:val="20"/>
          <w:szCs w:val="20"/>
        </w:rPr>
        <w:t xml:space="preserve">  </w:t>
      </w:r>
      <w:r w:rsidR="002757D4" w:rsidRPr="002757D4">
        <w:rPr>
          <w:rFonts w:cstheme="minorHAnsi"/>
          <w:b/>
          <w:color w:val="000000"/>
          <w:sz w:val="20"/>
          <w:szCs w:val="20"/>
        </w:rPr>
        <w:t xml:space="preserve">Edwards </w:t>
      </w:r>
      <w:proofErr w:type="spellStart"/>
      <w:r w:rsidR="002757D4" w:rsidRPr="002757D4">
        <w:rPr>
          <w:rFonts w:cstheme="minorHAnsi"/>
          <w:b/>
          <w:color w:val="000000"/>
          <w:sz w:val="20"/>
          <w:szCs w:val="20"/>
        </w:rPr>
        <w:t>Lifesciences</w:t>
      </w:r>
      <w:proofErr w:type="spellEnd"/>
      <w:r w:rsidR="002757D4" w:rsidRPr="002757D4">
        <w:rPr>
          <w:rFonts w:cstheme="minorHAnsi"/>
          <w:b/>
          <w:color w:val="000000"/>
          <w:sz w:val="20"/>
          <w:szCs w:val="20"/>
        </w:rPr>
        <w:t xml:space="preserve"> Poland Sp. z o. o. </w:t>
      </w:r>
      <w:r w:rsidR="002757D4" w:rsidRPr="002757D4">
        <w:rPr>
          <w:rFonts w:cstheme="minorHAnsi"/>
          <w:b/>
          <w:color w:val="000000"/>
          <w:sz w:val="20"/>
          <w:szCs w:val="20"/>
        </w:rPr>
        <w:t xml:space="preserve"> </w:t>
      </w:r>
      <w:r w:rsidR="002757D4" w:rsidRPr="002757D4">
        <w:rPr>
          <w:rFonts w:cstheme="minorHAnsi"/>
          <w:b/>
          <w:color w:val="000000"/>
          <w:sz w:val="20"/>
          <w:szCs w:val="20"/>
        </w:rPr>
        <w:t xml:space="preserve">Al. Jerozolimskie 100, 00-807 Warszawa </w:t>
      </w:r>
    </w:p>
    <w:p w14:paraId="7EEA2F8D" w14:textId="13607A75" w:rsidR="0080541A" w:rsidRPr="00764A11" w:rsidRDefault="0080541A" w:rsidP="002757D4">
      <w:pPr>
        <w:pStyle w:val="Default"/>
        <w:rPr>
          <w:rFonts w:cstheme="minorHAnsi"/>
          <w:sz w:val="20"/>
          <w:szCs w:val="20"/>
        </w:rPr>
      </w:pPr>
      <w:r w:rsidRPr="00764A11">
        <w:rPr>
          <w:rFonts w:cstheme="minorHAnsi"/>
          <w:sz w:val="20"/>
          <w:szCs w:val="20"/>
        </w:rPr>
        <w:t xml:space="preserve">b) wykonawcy, którzy zostali wykluczeni z postępowania o udzielenie zamówienia </w:t>
      </w:r>
    </w:p>
    <w:p w14:paraId="792F201E" w14:textId="77777777" w:rsidR="0080541A" w:rsidRPr="00764A11" w:rsidRDefault="0080541A" w:rsidP="0080541A">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z postępowania  wykluczono 0 wykonawców </w:t>
      </w:r>
    </w:p>
    <w:p w14:paraId="1FF00E52" w14:textId="1139F7EC" w:rsidR="0080541A" w:rsidRPr="00764A11" w:rsidRDefault="0080541A" w:rsidP="0080541A">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c) wykonawcy, których oferty zostały odrzucone:</w:t>
      </w:r>
    </w:p>
    <w:p w14:paraId="57621729" w14:textId="5D4C0ECB" w:rsidR="0080541A" w:rsidRPr="00764A11" w:rsidRDefault="0080541A" w:rsidP="0080541A">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w postępowaniu odrzucono </w:t>
      </w:r>
      <w:r w:rsidR="003B4181" w:rsidRPr="00764A11">
        <w:rPr>
          <w:rFonts w:cstheme="minorHAnsi"/>
          <w:b/>
          <w:sz w:val="20"/>
          <w:szCs w:val="20"/>
        </w:rPr>
        <w:t>0</w:t>
      </w:r>
      <w:r w:rsidRPr="00764A11">
        <w:rPr>
          <w:rFonts w:cstheme="minorHAnsi"/>
          <w:b/>
          <w:sz w:val="20"/>
          <w:szCs w:val="20"/>
        </w:rPr>
        <w:t xml:space="preserve"> ofert</w:t>
      </w:r>
    </w:p>
    <w:p w14:paraId="5A4B5217" w14:textId="77777777" w:rsidR="0080541A" w:rsidRPr="00764A11" w:rsidRDefault="0080541A" w:rsidP="0080541A">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d) spośród ofert nie podlegających odrzuceniu za najkorzystniejszą ofertę została uznana oferta złożona przez wykonawcę:</w:t>
      </w:r>
    </w:p>
    <w:p w14:paraId="7B1AF2F3" w14:textId="77777777" w:rsidR="002757D4" w:rsidRPr="002757D4" w:rsidRDefault="002757D4" w:rsidP="002757D4">
      <w:pPr>
        <w:autoSpaceDE w:val="0"/>
        <w:autoSpaceDN w:val="0"/>
        <w:adjustRightInd w:val="0"/>
        <w:spacing w:after="0" w:line="240" w:lineRule="auto"/>
        <w:rPr>
          <w:rFonts w:cstheme="minorHAnsi"/>
          <w:b/>
          <w:color w:val="000000"/>
          <w:sz w:val="20"/>
          <w:szCs w:val="20"/>
        </w:rPr>
      </w:pPr>
      <w:r w:rsidRPr="002757D4">
        <w:rPr>
          <w:rFonts w:cstheme="minorHAnsi"/>
          <w:b/>
          <w:sz w:val="20"/>
          <w:szCs w:val="20"/>
        </w:rPr>
        <w:t xml:space="preserve">Oferta nr 5 –   </w:t>
      </w:r>
      <w:r w:rsidRPr="002757D4">
        <w:rPr>
          <w:rFonts w:cstheme="minorHAnsi"/>
          <w:b/>
          <w:color w:val="000000"/>
          <w:sz w:val="20"/>
          <w:szCs w:val="20"/>
        </w:rPr>
        <w:t xml:space="preserve">Edwards </w:t>
      </w:r>
      <w:proofErr w:type="spellStart"/>
      <w:r w:rsidRPr="002757D4">
        <w:rPr>
          <w:rFonts w:cstheme="minorHAnsi"/>
          <w:b/>
          <w:color w:val="000000"/>
          <w:sz w:val="20"/>
          <w:szCs w:val="20"/>
        </w:rPr>
        <w:t>Lifesciences</w:t>
      </w:r>
      <w:proofErr w:type="spellEnd"/>
      <w:r w:rsidRPr="002757D4">
        <w:rPr>
          <w:rFonts w:cstheme="minorHAnsi"/>
          <w:b/>
          <w:color w:val="000000"/>
          <w:sz w:val="20"/>
          <w:szCs w:val="20"/>
        </w:rPr>
        <w:t xml:space="preserve"> Poland Sp. z o. o.  Al. Jerozolimskie 100, 00-807 Warszawa </w:t>
      </w:r>
    </w:p>
    <w:p w14:paraId="0E1CDDFD" w14:textId="77777777" w:rsidR="0080541A" w:rsidRPr="00764A11" w:rsidRDefault="0080541A" w:rsidP="0080541A">
      <w:pPr>
        <w:tabs>
          <w:tab w:val="left" w:pos="1590"/>
        </w:tabs>
        <w:autoSpaceDE w:val="0"/>
        <w:autoSpaceDN w:val="0"/>
        <w:adjustRightInd w:val="0"/>
        <w:spacing w:after="0" w:line="276" w:lineRule="auto"/>
        <w:rPr>
          <w:rFonts w:cstheme="minorHAnsi"/>
          <w:b/>
          <w:sz w:val="20"/>
          <w:szCs w:val="20"/>
        </w:rPr>
      </w:pPr>
    </w:p>
    <w:p w14:paraId="047CEFAE" w14:textId="092411AB" w:rsidR="0080541A" w:rsidRPr="00764A11" w:rsidRDefault="0080541A" w:rsidP="0080541A">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Cena oferty brutto</w:t>
      </w:r>
      <w:r w:rsidR="002757D4">
        <w:rPr>
          <w:rFonts w:cstheme="minorHAnsi"/>
          <w:b/>
          <w:sz w:val="20"/>
          <w:szCs w:val="20"/>
        </w:rPr>
        <w:t>: 1 206 360,00</w:t>
      </w:r>
      <w:r w:rsidR="00DA72A9" w:rsidRPr="00764A11">
        <w:rPr>
          <w:b/>
          <w:sz w:val="20"/>
          <w:szCs w:val="20"/>
        </w:rPr>
        <w:t xml:space="preserve"> </w:t>
      </w:r>
      <w:r w:rsidRPr="00764A11">
        <w:rPr>
          <w:rFonts w:cstheme="minorHAnsi"/>
          <w:b/>
          <w:sz w:val="20"/>
          <w:szCs w:val="20"/>
        </w:rPr>
        <w:t xml:space="preserve">PLN </w:t>
      </w:r>
    </w:p>
    <w:p w14:paraId="4803A59A" w14:textId="705018CC" w:rsidR="0080541A" w:rsidRPr="00764A11" w:rsidRDefault="0080541A" w:rsidP="0080541A">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Termin płatności: </w:t>
      </w:r>
      <w:r w:rsidR="002757D4">
        <w:rPr>
          <w:rFonts w:cstheme="minorHAnsi"/>
          <w:b/>
          <w:sz w:val="20"/>
          <w:szCs w:val="20"/>
        </w:rPr>
        <w:t>6</w:t>
      </w:r>
      <w:r w:rsidR="00DA72A9" w:rsidRPr="00764A11">
        <w:rPr>
          <w:rFonts w:cstheme="minorHAnsi"/>
          <w:b/>
          <w:sz w:val="20"/>
          <w:szCs w:val="20"/>
        </w:rPr>
        <w:t>0</w:t>
      </w:r>
      <w:r w:rsidRPr="00764A11">
        <w:rPr>
          <w:rFonts w:cstheme="minorHAnsi"/>
          <w:b/>
          <w:sz w:val="20"/>
          <w:szCs w:val="20"/>
        </w:rPr>
        <w:t xml:space="preserve"> dni kalendarzowych</w:t>
      </w:r>
    </w:p>
    <w:p w14:paraId="212AECAE" w14:textId="77777777" w:rsidR="0080541A" w:rsidRPr="00764A11" w:rsidRDefault="0080541A" w:rsidP="0080541A">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64A11">
        <w:rPr>
          <w:rFonts w:cstheme="minorHAnsi"/>
          <w:sz w:val="20"/>
          <w:szCs w:val="20"/>
        </w:rPr>
        <w:t>swz</w:t>
      </w:r>
      <w:proofErr w:type="spellEnd"/>
      <w:r w:rsidRPr="00764A11">
        <w:rPr>
          <w:rFonts w:cstheme="minorHAnsi"/>
          <w:sz w:val="20"/>
          <w:szCs w:val="20"/>
        </w:rPr>
        <w:t>.</w:t>
      </w:r>
    </w:p>
    <w:p w14:paraId="06C68C48" w14:textId="77777777" w:rsidR="0080541A" w:rsidRPr="00764A11" w:rsidRDefault="0080541A" w:rsidP="0080541A">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2757D4" w:rsidRPr="00764A11" w14:paraId="35AA76CB" w14:textId="77777777" w:rsidTr="002757D4">
        <w:trPr>
          <w:cantSplit/>
          <w:trHeight w:val="822"/>
        </w:trPr>
        <w:tc>
          <w:tcPr>
            <w:tcW w:w="1642" w:type="pct"/>
          </w:tcPr>
          <w:p w14:paraId="0A005B0F" w14:textId="77777777" w:rsidR="002757D4" w:rsidRPr="00764A11" w:rsidRDefault="002757D4" w:rsidP="00F604C4">
            <w:pPr>
              <w:spacing w:after="0" w:line="276" w:lineRule="auto"/>
              <w:jc w:val="center"/>
              <w:rPr>
                <w:rFonts w:cstheme="minorHAnsi"/>
                <w:b/>
                <w:sz w:val="20"/>
                <w:szCs w:val="20"/>
              </w:rPr>
            </w:pPr>
          </w:p>
          <w:p w14:paraId="4AB20B11" w14:textId="77777777" w:rsidR="002757D4" w:rsidRPr="00764A11" w:rsidRDefault="002757D4" w:rsidP="00F604C4">
            <w:pPr>
              <w:spacing w:after="0" w:line="276" w:lineRule="auto"/>
              <w:jc w:val="center"/>
              <w:rPr>
                <w:rFonts w:cstheme="minorHAnsi"/>
                <w:b/>
                <w:sz w:val="20"/>
                <w:szCs w:val="20"/>
              </w:rPr>
            </w:pPr>
          </w:p>
          <w:p w14:paraId="2B5F62FE" w14:textId="77777777" w:rsidR="002757D4" w:rsidRPr="00764A11" w:rsidRDefault="002757D4" w:rsidP="00F604C4">
            <w:pPr>
              <w:spacing w:after="0" w:line="276" w:lineRule="auto"/>
              <w:jc w:val="center"/>
              <w:rPr>
                <w:rFonts w:cstheme="minorHAnsi"/>
                <w:b/>
                <w:sz w:val="20"/>
                <w:szCs w:val="20"/>
              </w:rPr>
            </w:pPr>
            <w:r w:rsidRPr="00764A11">
              <w:rPr>
                <w:rFonts w:cstheme="minorHAnsi"/>
                <w:b/>
                <w:sz w:val="20"/>
                <w:szCs w:val="20"/>
              </w:rPr>
              <w:t>Numer oferty/ Nazwa Wykonawcy</w:t>
            </w:r>
          </w:p>
        </w:tc>
        <w:tc>
          <w:tcPr>
            <w:tcW w:w="1120" w:type="pct"/>
          </w:tcPr>
          <w:p w14:paraId="05657F9F" w14:textId="77777777" w:rsidR="002757D4" w:rsidRPr="00764A11" w:rsidRDefault="002757D4" w:rsidP="00F604C4">
            <w:pPr>
              <w:spacing w:after="0" w:line="276" w:lineRule="auto"/>
              <w:jc w:val="center"/>
              <w:rPr>
                <w:rFonts w:cstheme="minorHAnsi"/>
                <w:b/>
                <w:bCs/>
                <w:sz w:val="20"/>
                <w:szCs w:val="20"/>
              </w:rPr>
            </w:pPr>
          </w:p>
          <w:p w14:paraId="21DDA5F8" w14:textId="77777777" w:rsidR="002757D4" w:rsidRPr="00764A11" w:rsidRDefault="002757D4" w:rsidP="00F604C4">
            <w:pPr>
              <w:spacing w:after="0" w:line="276" w:lineRule="auto"/>
              <w:jc w:val="center"/>
              <w:rPr>
                <w:rFonts w:cstheme="minorHAnsi"/>
                <w:b/>
                <w:bCs/>
                <w:sz w:val="20"/>
                <w:szCs w:val="20"/>
              </w:rPr>
            </w:pPr>
            <w:r w:rsidRPr="00764A11">
              <w:rPr>
                <w:rFonts w:cstheme="minorHAnsi"/>
                <w:b/>
                <w:bCs/>
                <w:sz w:val="20"/>
                <w:szCs w:val="20"/>
              </w:rPr>
              <w:t xml:space="preserve">Cena brutto </w:t>
            </w:r>
          </w:p>
          <w:p w14:paraId="4F34DF34" w14:textId="77777777" w:rsidR="002757D4" w:rsidRPr="00764A11" w:rsidRDefault="002757D4" w:rsidP="00F604C4">
            <w:pPr>
              <w:spacing w:after="0" w:line="276" w:lineRule="auto"/>
              <w:jc w:val="center"/>
              <w:rPr>
                <w:rFonts w:cstheme="minorHAnsi"/>
                <w:b/>
                <w:sz w:val="20"/>
                <w:szCs w:val="20"/>
              </w:rPr>
            </w:pPr>
            <w:r w:rsidRPr="00764A11">
              <w:rPr>
                <w:rFonts w:cstheme="minorHAnsi"/>
                <w:b/>
                <w:bCs/>
                <w:sz w:val="20"/>
                <w:szCs w:val="20"/>
              </w:rPr>
              <w:t>- 90%</w:t>
            </w:r>
          </w:p>
        </w:tc>
        <w:tc>
          <w:tcPr>
            <w:tcW w:w="1120" w:type="pct"/>
          </w:tcPr>
          <w:p w14:paraId="44EC9A24" w14:textId="77777777" w:rsidR="002757D4" w:rsidRPr="00764A11" w:rsidRDefault="002757D4" w:rsidP="00F604C4">
            <w:pPr>
              <w:spacing w:after="0"/>
              <w:jc w:val="center"/>
              <w:rPr>
                <w:b/>
                <w:bCs/>
                <w:color w:val="000000"/>
                <w:sz w:val="20"/>
                <w:szCs w:val="20"/>
              </w:rPr>
            </w:pPr>
            <w:r w:rsidRPr="00764A11">
              <w:rPr>
                <w:b/>
                <w:bCs/>
                <w:color w:val="000000"/>
                <w:sz w:val="20"/>
                <w:szCs w:val="20"/>
              </w:rPr>
              <w:t>Termin płatności</w:t>
            </w:r>
          </w:p>
          <w:p w14:paraId="1CCA5B3D" w14:textId="63D6746A" w:rsidR="002757D4" w:rsidRPr="00764A11" w:rsidRDefault="002757D4" w:rsidP="00855E7B">
            <w:pPr>
              <w:spacing w:after="0" w:line="276" w:lineRule="auto"/>
              <w:jc w:val="center"/>
              <w:rPr>
                <w:rFonts w:cstheme="minorHAnsi"/>
                <w:b/>
                <w:bCs/>
                <w:sz w:val="20"/>
                <w:szCs w:val="20"/>
              </w:rPr>
            </w:pPr>
            <w:r w:rsidRPr="00764A11">
              <w:rPr>
                <w:rFonts w:cs="Calibri"/>
                <w:b/>
                <w:bCs/>
                <w:color w:val="000000"/>
                <w:sz w:val="20"/>
                <w:szCs w:val="20"/>
              </w:rPr>
              <w:t>w  pełnych dniach kalendarzowych</w:t>
            </w:r>
            <w:r w:rsidRPr="00764A11">
              <w:rPr>
                <w:rFonts w:cstheme="minorHAnsi"/>
                <w:b/>
                <w:sz w:val="20"/>
                <w:szCs w:val="20"/>
              </w:rPr>
              <w:t xml:space="preserve"> – </w:t>
            </w:r>
            <w:r w:rsidR="00855E7B">
              <w:rPr>
                <w:rFonts w:cstheme="minorHAnsi"/>
                <w:b/>
                <w:sz w:val="20"/>
                <w:szCs w:val="20"/>
              </w:rPr>
              <w:t>10</w:t>
            </w:r>
            <w:r w:rsidRPr="00764A11">
              <w:rPr>
                <w:rFonts w:cstheme="minorHAnsi"/>
                <w:b/>
                <w:sz w:val="20"/>
                <w:szCs w:val="20"/>
              </w:rPr>
              <w:t>%</w:t>
            </w:r>
          </w:p>
        </w:tc>
        <w:tc>
          <w:tcPr>
            <w:tcW w:w="1118" w:type="pct"/>
          </w:tcPr>
          <w:p w14:paraId="144875D0" w14:textId="77777777" w:rsidR="002757D4" w:rsidRPr="00764A11" w:rsidRDefault="002757D4" w:rsidP="00F604C4">
            <w:pPr>
              <w:spacing w:after="0" w:line="276" w:lineRule="auto"/>
              <w:jc w:val="center"/>
              <w:rPr>
                <w:rFonts w:cstheme="minorHAnsi"/>
                <w:b/>
                <w:bCs/>
                <w:sz w:val="20"/>
                <w:szCs w:val="20"/>
              </w:rPr>
            </w:pPr>
          </w:p>
          <w:p w14:paraId="2A9E52CA" w14:textId="62F37243" w:rsidR="002757D4" w:rsidRPr="00764A11" w:rsidRDefault="002757D4" w:rsidP="00F604C4">
            <w:pPr>
              <w:spacing w:after="0" w:line="276" w:lineRule="auto"/>
              <w:jc w:val="center"/>
              <w:rPr>
                <w:rFonts w:cstheme="minorHAnsi"/>
                <w:b/>
                <w:bCs/>
                <w:sz w:val="20"/>
                <w:szCs w:val="20"/>
              </w:rPr>
            </w:pPr>
            <w:r w:rsidRPr="00764A11">
              <w:rPr>
                <w:rFonts w:cstheme="minorHAnsi"/>
                <w:b/>
                <w:bCs/>
                <w:sz w:val="20"/>
                <w:szCs w:val="20"/>
              </w:rPr>
              <w:t xml:space="preserve">Suma </w:t>
            </w:r>
          </w:p>
          <w:p w14:paraId="3ADC6F66" w14:textId="52960BC0" w:rsidR="002757D4" w:rsidRPr="00764A11" w:rsidRDefault="002757D4" w:rsidP="00F604C4">
            <w:pPr>
              <w:spacing w:after="0" w:line="276" w:lineRule="auto"/>
              <w:jc w:val="center"/>
              <w:rPr>
                <w:rFonts w:cstheme="minorHAnsi"/>
                <w:b/>
                <w:bCs/>
                <w:sz w:val="20"/>
                <w:szCs w:val="20"/>
              </w:rPr>
            </w:pPr>
          </w:p>
        </w:tc>
      </w:tr>
      <w:tr w:rsidR="002757D4" w:rsidRPr="00764A11" w14:paraId="781A6017" w14:textId="77777777" w:rsidTr="002757D4">
        <w:trPr>
          <w:cantSplit/>
          <w:trHeight w:val="749"/>
        </w:trPr>
        <w:tc>
          <w:tcPr>
            <w:tcW w:w="1642" w:type="pct"/>
            <w:vAlign w:val="center"/>
          </w:tcPr>
          <w:p w14:paraId="43464D9F" w14:textId="77777777" w:rsidR="002757D4" w:rsidRPr="002757D4" w:rsidRDefault="002757D4" w:rsidP="002757D4">
            <w:pPr>
              <w:autoSpaceDE w:val="0"/>
              <w:autoSpaceDN w:val="0"/>
              <w:adjustRightInd w:val="0"/>
              <w:spacing w:after="0" w:line="240" w:lineRule="auto"/>
              <w:rPr>
                <w:rFonts w:cstheme="minorHAnsi"/>
                <w:b/>
                <w:color w:val="000000"/>
                <w:sz w:val="20"/>
                <w:szCs w:val="20"/>
              </w:rPr>
            </w:pPr>
            <w:r w:rsidRPr="002757D4">
              <w:rPr>
                <w:rFonts w:cstheme="minorHAnsi"/>
                <w:b/>
                <w:sz w:val="20"/>
                <w:szCs w:val="20"/>
              </w:rPr>
              <w:t xml:space="preserve">Oferta nr 5 –   </w:t>
            </w:r>
            <w:r w:rsidRPr="002757D4">
              <w:rPr>
                <w:rFonts w:cstheme="minorHAnsi"/>
                <w:b/>
                <w:color w:val="000000"/>
                <w:sz w:val="20"/>
                <w:szCs w:val="20"/>
              </w:rPr>
              <w:t xml:space="preserve">Edwards </w:t>
            </w:r>
            <w:proofErr w:type="spellStart"/>
            <w:r w:rsidRPr="002757D4">
              <w:rPr>
                <w:rFonts w:cstheme="minorHAnsi"/>
                <w:b/>
                <w:color w:val="000000"/>
                <w:sz w:val="20"/>
                <w:szCs w:val="20"/>
              </w:rPr>
              <w:t>Lifesciences</w:t>
            </w:r>
            <w:proofErr w:type="spellEnd"/>
            <w:r w:rsidRPr="002757D4">
              <w:rPr>
                <w:rFonts w:cstheme="minorHAnsi"/>
                <w:b/>
                <w:color w:val="000000"/>
                <w:sz w:val="20"/>
                <w:szCs w:val="20"/>
              </w:rPr>
              <w:t xml:space="preserve"> Poland Sp. z o. o.  Al. Jerozolimskie 100, 00-807 Warszawa </w:t>
            </w:r>
          </w:p>
          <w:p w14:paraId="6BDD255C" w14:textId="77777777" w:rsidR="002757D4" w:rsidRPr="00764A11" w:rsidRDefault="002757D4" w:rsidP="00BA0F83">
            <w:pPr>
              <w:spacing w:after="0" w:line="240" w:lineRule="auto"/>
              <w:rPr>
                <w:rFonts w:cstheme="minorHAnsi"/>
                <w:b/>
                <w:sz w:val="20"/>
                <w:szCs w:val="20"/>
              </w:rPr>
            </w:pPr>
          </w:p>
        </w:tc>
        <w:tc>
          <w:tcPr>
            <w:tcW w:w="1120" w:type="pct"/>
            <w:vAlign w:val="center"/>
          </w:tcPr>
          <w:p w14:paraId="1DEF3382" w14:textId="65A36A88" w:rsidR="002757D4" w:rsidRPr="00BA0F83" w:rsidRDefault="002757D4" w:rsidP="00BA0F83">
            <w:pPr>
              <w:spacing w:after="0" w:line="276" w:lineRule="auto"/>
              <w:jc w:val="center"/>
              <w:rPr>
                <w:rFonts w:cstheme="minorHAnsi"/>
                <w:bCs/>
                <w:sz w:val="20"/>
                <w:szCs w:val="20"/>
              </w:rPr>
            </w:pPr>
            <w:r w:rsidRPr="00BA0F83">
              <w:t>90</w:t>
            </w:r>
          </w:p>
        </w:tc>
        <w:tc>
          <w:tcPr>
            <w:tcW w:w="1120" w:type="pct"/>
            <w:vAlign w:val="center"/>
          </w:tcPr>
          <w:p w14:paraId="6A349D9C" w14:textId="550857ED" w:rsidR="002757D4" w:rsidRPr="00BA0F83" w:rsidRDefault="00855E7B" w:rsidP="00BA0F83">
            <w:pPr>
              <w:spacing w:after="0" w:line="276" w:lineRule="auto"/>
              <w:jc w:val="center"/>
              <w:rPr>
                <w:rFonts w:cstheme="minorHAnsi"/>
                <w:bCs/>
                <w:sz w:val="20"/>
                <w:szCs w:val="20"/>
              </w:rPr>
            </w:pPr>
            <w:r>
              <w:rPr>
                <w:rFonts w:cstheme="minorHAnsi"/>
                <w:bCs/>
                <w:sz w:val="20"/>
                <w:szCs w:val="20"/>
              </w:rPr>
              <w:t>10</w:t>
            </w:r>
          </w:p>
        </w:tc>
        <w:tc>
          <w:tcPr>
            <w:tcW w:w="1118" w:type="pct"/>
            <w:vAlign w:val="center"/>
          </w:tcPr>
          <w:p w14:paraId="1E81E427" w14:textId="4B39D809" w:rsidR="002757D4" w:rsidRPr="00BA0F83" w:rsidRDefault="002757D4" w:rsidP="00BA0F83">
            <w:pPr>
              <w:spacing w:after="0" w:line="276" w:lineRule="auto"/>
              <w:jc w:val="center"/>
              <w:rPr>
                <w:rFonts w:cstheme="minorHAnsi"/>
                <w:bCs/>
                <w:sz w:val="20"/>
                <w:szCs w:val="20"/>
              </w:rPr>
            </w:pPr>
            <w:r w:rsidRPr="00BA0F83">
              <w:t>100</w:t>
            </w:r>
          </w:p>
        </w:tc>
      </w:tr>
    </w:tbl>
    <w:p w14:paraId="4AFCA82A" w14:textId="1C8885FD" w:rsidR="0080541A" w:rsidRDefault="0080541A" w:rsidP="0080541A">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Umowa zostanie podpisana z Wykonawcą po dniu </w:t>
      </w:r>
      <w:r w:rsidR="002757D4">
        <w:rPr>
          <w:rFonts w:cstheme="minorHAnsi"/>
          <w:b/>
          <w:sz w:val="20"/>
          <w:szCs w:val="20"/>
        </w:rPr>
        <w:t>13-07</w:t>
      </w:r>
      <w:r w:rsidRPr="00764A11">
        <w:rPr>
          <w:rFonts w:cstheme="minorHAnsi"/>
          <w:b/>
          <w:sz w:val="20"/>
          <w:szCs w:val="20"/>
        </w:rPr>
        <w:t>-2023r</w:t>
      </w:r>
    </w:p>
    <w:p w14:paraId="34757714" w14:textId="37EEA9BD" w:rsidR="00764A11" w:rsidRDefault="00764A11" w:rsidP="0080541A">
      <w:pPr>
        <w:tabs>
          <w:tab w:val="left" w:pos="1590"/>
        </w:tabs>
        <w:autoSpaceDE w:val="0"/>
        <w:autoSpaceDN w:val="0"/>
        <w:adjustRightInd w:val="0"/>
        <w:spacing w:after="0" w:line="276" w:lineRule="auto"/>
        <w:rPr>
          <w:rFonts w:cstheme="minorHAnsi"/>
          <w:b/>
          <w:sz w:val="20"/>
          <w:szCs w:val="20"/>
        </w:rPr>
      </w:pPr>
    </w:p>
    <w:p w14:paraId="2A80885C" w14:textId="79EDF4F1" w:rsidR="00764A11" w:rsidRDefault="00764A11" w:rsidP="00764A11">
      <w:pPr>
        <w:tabs>
          <w:tab w:val="left" w:pos="1590"/>
        </w:tabs>
        <w:autoSpaceDE w:val="0"/>
        <w:autoSpaceDN w:val="0"/>
        <w:adjustRightInd w:val="0"/>
        <w:spacing w:after="0" w:line="276" w:lineRule="auto"/>
        <w:rPr>
          <w:rFonts w:cstheme="minorHAnsi"/>
          <w:b/>
          <w:sz w:val="20"/>
          <w:szCs w:val="20"/>
        </w:rPr>
      </w:pPr>
      <w:r w:rsidRPr="004557A8">
        <w:rPr>
          <w:rFonts w:cstheme="minorHAnsi"/>
          <w:b/>
          <w:sz w:val="20"/>
          <w:szCs w:val="20"/>
        </w:rPr>
        <w:tab/>
      </w:r>
      <w:r w:rsidRPr="004557A8">
        <w:rPr>
          <w:rFonts w:cstheme="minorHAnsi"/>
          <w:b/>
          <w:sz w:val="20"/>
          <w:szCs w:val="20"/>
        </w:rPr>
        <w:tab/>
      </w:r>
      <w:r w:rsidRPr="004557A8">
        <w:rPr>
          <w:rFonts w:cstheme="minorHAnsi"/>
          <w:b/>
          <w:sz w:val="20"/>
          <w:szCs w:val="20"/>
        </w:rPr>
        <w:tab/>
      </w:r>
      <w:r w:rsidRPr="004557A8">
        <w:rPr>
          <w:rFonts w:cstheme="minorHAnsi"/>
          <w:b/>
          <w:sz w:val="20"/>
          <w:szCs w:val="20"/>
        </w:rPr>
        <w:tab/>
      </w:r>
      <w:r w:rsidRPr="004557A8">
        <w:rPr>
          <w:rFonts w:cstheme="minorHAnsi"/>
          <w:b/>
          <w:sz w:val="20"/>
          <w:szCs w:val="20"/>
        </w:rPr>
        <w:tab/>
        <w:t xml:space="preserve">    Zadanie 2</w:t>
      </w:r>
    </w:p>
    <w:p w14:paraId="7CBF9FE1" w14:textId="77777777" w:rsidR="002E0380" w:rsidRPr="0069739C" w:rsidRDefault="002E0380" w:rsidP="002E0380">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a)Nazwy (firmy), siedziby i adresy wykonawców, którzy złożyli oferty:</w:t>
      </w:r>
    </w:p>
    <w:p w14:paraId="5E6587D4" w14:textId="77777777" w:rsidR="002E0380" w:rsidRPr="0069739C" w:rsidRDefault="002E0380" w:rsidP="002E0380">
      <w:pPr>
        <w:spacing w:after="0" w:line="360" w:lineRule="auto"/>
        <w:rPr>
          <w:b/>
          <w:sz w:val="20"/>
          <w:szCs w:val="20"/>
        </w:rPr>
      </w:pPr>
      <w:r w:rsidRPr="0069739C">
        <w:rPr>
          <w:rFonts w:cs="Times New Roman"/>
          <w:b/>
          <w:sz w:val="20"/>
          <w:szCs w:val="20"/>
        </w:rPr>
        <w:t>Brak ofert</w:t>
      </w:r>
    </w:p>
    <w:p w14:paraId="7818AB0D" w14:textId="77777777" w:rsidR="002E0380" w:rsidRPr="0069739C" w:rsidRDefault="002E0380" w:rsidP="002E0380">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b) rozstrzygnięcie postepowania:</w:t>
      </w:r>
    </w:p>
    <w:p w14:paraId="65670629" w14:textId="0DCBE459" w:rsidR="002E0380" w:rsidRPr="0069739C" w:rsidRDefault="002E0380" w:rsidP="002E0380">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postępowanie na zadaniu </w:t>
      </w:r>
      <w:r>
        <w:rPr>
          <w:rFonts w:cs="Times New Roman"/>
          <w:b/>
          <w:sz w:val="20"/>
          <w:szCs w:val="20"/>
        </w:rPr>
        <w:t>2</w:t>
      </w:r>
      <w:r w:rsidRPr="0069739C">
        <w:rPr>
          <w:rFonts w:cs="Times New Roman"/>
          <w:b/>
          <w:sz w:val="20"/>
          <w:szCs w:val="20"/>
        </w:rPr>
        <w:t xml:space="preserve"> zostało unieważnione</w:t>
      </w:r>
    </w:p>
    <w:p w14:paraId="3C643739" w14:textId="02C1F487" w:rsidR="002E0380" w:rsidRPr="0069739C" w:rsidRDefault="002E0380" w:rsidP="002E0380">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Uzasadnienie faktyczne: na zadaniu </w:t>
      </w:r>
      <w:r>
        <w:rPr>
          <w:rFonts w:cs="Times New Roman"/>
          <w:b/>
          <w:sz w:val="20"/>
          <w:szCs w:val="20"/>
        </w:rPr>
        <w:t>2</w:t>
      </w:r>
      <w:r w:rsidRPr="0069739C">
        <w:rPr>
          <w:rFonts w:cs="Times New Roman"/>
          <w:b/>
          <w:sz w:val="20"/>
          <w:szCs w:val="20"/>
        </w:rPr>
        <w:t xml:space="preserve"> nie złożono ofert</w:t>
      </w:r>
    </w:p>
    <w:p w14:paraId="6BA767DC" w14:textId="58EC2E05" w:rsidR="002E0380" w:rsidRDefault="002E0380" w:rsidP="002E0380">
      <w:pPr>
        <w:tabs>
          <w:tab w:val="left" w:pos="1590"/>
        </w:tabs>
        <w:autoSpaceDE w:val="0"/>
        <w:autoSpaceDN w:val="0"/>
        <w:adjustRightInd w:val="0"/>
        <w:spacing w:after="0" w:line="276" w:lineRule="auto"/>
        <w:jc w:val="both"/>
        <w:rPr>
          <w:rFonts w:cs="Times New Roman"/>
          <w:sz w:val="20"/>
          <w:szCs w:val="20"/>
        </w:rPr>
      </w:pPr>
      <w:r w:rsidRPr="0069739C">
        <w:rPr>
          <w:rFonts w:cs="Times New Roman"/>
          <w:b/>
          <w:sz w:val="20"/>
          <w:szCs w:val="20"/>
        </w:rPr>
        <w:lastRenderedPageBreak/>
        <w:t xml:space="preserve">Uzasadnienie prawne:  </w:t>
      </w:r>
      <w:r w:rsidRPr="0069739C">
        <w:rPr>
          <w:rFonts w:cs="Times New Roman"/>
          <w:sz w:val="20"/>
          <w:szCs w:val="20"/>
        </w:rPr>
        <w:t xml:space="preserve">postepowanie na zadaniu </w:t>
      </w:r>
      <w:r>
        <w:rPr>
          <w:rFonts w:cs="Times New Roman"/>
          <w:sz w:val="20"/>
          <w:szCs w:val="20"/>
        </w:rPr>
        <w:t>2</w:t>
      </w:r>
      <w:r w:rsidRPr="0069739C">
        <w:rPr>
          <w:rFonts w:cs="Times New Roman"/>
          <w:sz w:val="20"/>
          <w:szCs w:val="20"/>
        </w:rPr>
        <w:t xml:space="preserve"> zostało unieważnione na podstawie art. 255 pkt 1 ponieważ na zadanie nie złożono żadnej oferty</w:t>
      </w:r>
    </w:p>
    <w:p w14:paraId="77AE5725" w14:textId="37CEF4CD" w:rsidR="002E0380" w:rsidRDefault="002E0380" w:rsidP="002E0380">
      <w:pPr>
        <w:tabs>
          <w:tab w:val="left" w:pos="1590"/>
        </w:tabs>
        <w:autoSpaceDE w:val="0"/>
        <w:autoSpaceDN w:val="0"/>
        <w:adjustRightInd w:val="0"/>
        <w:spacing w:after="0" w:line="276" w:lineRule="auto"/>
        <w:jc w:val="both"/>
        <w:rPr>
          <w:rFonts w:cs="Times New Roman"/>
          <w:sz w:val="20"/>
          <w:szCs w:val="20"/>
        </w:rPr>
      </w:pPr>
    </w:p>
    <w:p w14:paraId="20C90C15" w14:textId="54DC1FB8" w:rsidR="002E0380" w:rsidRPr="00764A11" w:rsidRDefault="00855E7B" w:rsidP="002E0380">
      <w:pPr>
        <w:tabs>
          <w:tab w:val="left" w:pos="1590"/>
        </w:tabs>
        <w:autoSpaceDE w:val="0"/>
        <w:autoSpaceDN w:val="0"/>
        <w:adjustRightInd w:val="0"/>
        <w:spacing w:after="0" w:line="276"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002E0380" w:rsidRPr="00764A11">
        <w:rPr>
          <w:rFonts w:cstheme="minorHAnsi"/>
          <w:b/>
          <w:sz w:val="20"/>
          <w:szCs w:val="20"/>
        </w:rPr>
        <w:t xml:space="preserve">Zadanie </w:t>
      </w:r>
      <w:r w:rsidR="002E0380">
        <w:rPr>
          <w:rFonts w:cstheme="minorHAnsi"/>
          <w:b/>
          <w:sz w:val="20"/>
          <w:szCs w:val="20"/>
        </w:rPr>
        <w:t>3</w:t>
      </w:r>
    </w:p>
    <w:p w14:paraId="5BE1546C" w14:textId="77777777" w:rsidR="002E0380" w:rsidRPr="00764A11" w:rsidRDefault="002E0380" w:rsidP="002E0380">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a)Nazwy (firmy), siedziby i adresy wykonawców, którzy złożyli oferty:</w:t>
      </w:r>
    </w:p>
    <w:p w14:paraId="6E70A86B" w14:textId="0A79C947" w:rsidR="002E0380" w:rsidRPr="002757D4" w:rsidRDefault="002E0380" w:rsidP="002E0380">
      <w:pPr>
        <w:autoSpaceDE w:val="0"/>
        <w:autoSpaceDN w:val="0"/>
        <w:adjustRightInd w:val="0"/>
        <w:spacing w:after="0" w:line="240" w:lineRule="auto"/>
        <w:rPr>
          <w:rFonts w:cstheme="minorHAnsi"/>
          <w:b/>
          <w:color w:val="000000"/>
          <w:sz w:val="20"/>
          <w:szCs w:val="20"/>
        </w:rPr>
      </w:pPr>
      <w:r w:rsidRPr="002757D4">
        <w:rPr>
          <w:rFonts w:cstheme="minorHAnsi"/>
          <w:b/>
          <w:sz w:val="20"/>
          <w:szCs w:val="20"/>
        </w:rPr>
        <w:t xml:space="preserve">Oferta nr </w:t>
      </w:r>
      <w:r>
        <w:rPr>
          <w:rFonts w:cstheme="minorHAnsi"/>
          <w:b/>
          <w:sz w:val="20"/>
          <w:szCs w:val="20"/>
        </w:rPr>
        <w:t>4</w:t>
      </w:r>
      <w:r w:rsidRPr="002757D4">
        <w:rPr>
          <w:rFonts w:cstheme="minorHAnsi"/>
          <w:b/>
          <w:sz w:val="20"/>
          <w:szCs w:val="20"/>
        </w:rPr>
        <w:t xml:space="preserve"> –   </w:t>
      </w:r>
      <w:r>
        <w:rPr>
          <w:rFonts w:cstheme="minorHAnsi"/>
          <w:b/>
          <w:color w:val="000000"/>
          <w:sz w:val="20"/>
          <w:szCs w:val="20"/>
        </w:rPr>
        <w:t xml:space="preserve">Abbott </w:t>
      </w:r>
      <w:proofErr w:type="spellStart"/>
      <w:r>
        <w:rPr>
          <w:rFonts w:cstheme="minorHAnsi"/>
          <w:b/>
          <w:color w:val="000000"/>
          <w:sz w:val="20"/>
          <w:szCs w:val="20"/>
        </w:rPr>
        <w:t>Medical</w:t>
      </w:r>
      <w:proofErr w:type="spellEnd"/>
      <w:r>
        <w:rPr>
          <w:rFonts w:cstheme="minorHAnsi"/>
          <w:b/>
          <w:color w:val="000000"/>
          <w:sz w:val="20"/>
          <w:szCs w:val="20"/>
        </w:rPr>
        <w:t xml:space="preserve"> Sp. z o.o. ul. Postępu 21B 02-676 Warszawa</w:t>
      </w:r>
    </w:p>
    <w:p w14:paraId="72FA145E" w14:textId="77777777" w:rsidR="002E0380" w:rsidRPr="00764A11" w:rsidRDefault="002E0380" w:rsidP="002E0380">
      <w:pPr>
        <w:pStyle w:val="Default"/>
        <w:rPr>
          <w:rFonts w:cstheme="minorHAnsi"/>
          <w:sz w:val="20"/>
          <w:szCs w:val="20"/>
        </w:rPr>
      </w:pPr>
      <w:r w:rsidRPr="00764A11">
        <w:rPr>
          <w:rFonts w:cstheme="minorHAnsi"/>
          <w:sz w:val="20"/>
          <w:szCs w:val="20"/>
        </w:rPr>
        <w:t xml:space="preserve">b) wykonawcy, którzy zostali wykluczeni z postępowania o udzielenie zamówienia </w:t>
      </w:r>
    </w:p>
    <w:p w14:paraId="7EEC51F5" w14:textId="77777777" w:rsidR="002E0380" w:rsidRPr="00764A11" w:rsidRDefault="002E0380" w:rsidP="002E0380">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z postępowania  wykluczono 0 wykonawców </w:t>
      </w:r>
    </w:p>
    <w:p w14:paraId="4B110EED" w14:textId="77777777" w:rsidR="002E0380" w:rsidRPr="00764A11" w:rsidRDefault="002E0380" w:rsidP="002E0380">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c) wykonawcy, których oferty zostały odrzucone:</w:t>
      </w:r>
    </w:p>
    <w:p w14:paraId="68767BBA" w14:textId="77777777" w:rsidR="002E0380" w:rsidRPr="00764A11" w:rsidRDefault="002E0380" w:rsidP="002E0380">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w postępowaniu odrzucono 0 ofert</w:t>
      </w:r>
    </w:p>
    <w:p w14:paraId="24758269" w14:textId="77777777" w:rsidR="002E0380" w:rsidRPr="00764A11" w:rsidRDefault="002E0380" w:rsidP="002E0380">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d) spośród ofert nie podlegających odrzuceniu za najkorzystniejszą ofertę została uznana oferta złożona przez wykonawcę:</w:t>
      </w:r>
    </w:p>
    <w:p w14:paraId="2BB47D2D" w14:textId="77777777" w:rsidR="002E0380" w:rsidRPr="002757D4" w:rsidRDefault="002E0380" w:rsidP="002E0380">
      <w:pPr>
        <w:autoSpaceDE w:val="0"/>
        <w:autoSpaceDN w:val="0"/>
        <w:adjustRightInd w:val="0"/>
        <w:spacing w:after="0" w:line="240" w:lineRule="auto"/>
        <w:rPr>
          <w:rFonts w:cstheme="minorHAnsi"/>
          <w:b/>
          <w:color w:val="000000"/>
          <w:sz w:val="20"/>
          <w:szCs w:val="20"/>
        </w:rPr>
      </w:pPr>
      <w:r w:rsidRPr="002757D4">
        <w:rPr>
          <w:rFonts w:cstheme="minorHAnsi"/>
          <w:b/>
          <w:sz w:val="20"/>
          <w:szCs w:val="20"/>
        </w:rPr>
        <w:t xml:space="preserve">Oferta nr </w:t>
      </w:r>
      <w:r>
        <w:rPr>
          <w:rFonts w:cstheme="minorHAnsi"/>
          <w:b/>
          <w:sz w:val="20"/>
          <w:szCs w:val="20"/>
        </w:rPr>
        <w:t>4</w:t>
      </w:r>
      <w:r w:rsidRPr="002757D4">
        <w:rPr>
          <w:rFonts w:cstheme="minorHAnsi"/>
          <w:b/>
          <w:sz w:val="20"/>
          <w:szCs w:val="20"/>
        </w:rPr>
        <w:t xml:space="preserve"> –   </w:t>
      </w:r>
      <w:r>
        <w:rPr>
          <w:rFonts w:cstheme="minorHAnsi"/>
          <w:b/>
          <w:color w:val="000000"/>
          <w:sz w:val="20"/>
          <w:szCs w:val="20"/>
        </w:rPr>
        <w:t xml:space="preserve">Abbott </w:t>
      </w:r>
      <w:proofErr w:type="spellStart"/>
      <w:r>
        <w:rPr>
          <w:rFonts w:cstheme="minorHAnsi"/>
          <w:b/>
          <w:color w:val="000000"/>
          <w:sz w:val="20"/>
          <w:szCs w:val="20"/>
        </w:rPr>
        <w:t>Medical</w:t>
      </w:r>
      <w:proofErr w:type="spellEnd"/>
      <w:r>
        <w:rPr>
          <w:rFonts w:cstheme="minorHAnsi"/>
          <w:b/>
          <w:color w:val="000000"/>
          <w:sz w:val="20"/>
          <w:szCs w:val="20"/>
        </w:rPr>
        <w:t xml:space="preserve"> Sp. z o.o. ul. Postępu 21B 02-676 Warszawa</w:t>
      </w:r>
    </w:p>
    <w:p w14:paraId="10E19461" w14:textId="77777777" w:rsidR="002E0380" w:rsidRPr="00764A11" w:rsidRDefault="002E0380" w:rsidP="002E0380">
      <w:pPr>
        <w:tabs>
          <w:tab w:val="left" w:pos="1590"/>
        </w:tabs>
        <w:autoSpaceDE w:val="0"/>
        <w:autoSpaceDN w:val="0"/>
        <w:adjustRightInd w:val="0"/>
        <w:spacing w:after="0" w:line="276" w:lineRule="auto"/>
        <w:rPr>
          <w:rFonts w:cstheme="minorHAnsi"/>
          <w:b/>
          <w:sz w:val="20"/>
          <w:szCs w:val="20"/>
        </w:rPr>
      </w:pPr>
    </w:p>
    <w:p w14:paraId="39060403" w14:textId="7FB87A67" w:rsidR="002E0380" w:rsidRPr="00764A11" w:rsidRDefault="002E0380" w:rsidP="002E0380">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Cena oferty brutto</w:t>
      </w:r>
      <w:r>
        <w:rPr>
          <w:rFonts w:cstheme="minorHAnsi"/>
          <w:b/>
          <w:sz w:val="20"/>
          <w:szCs w:val="20"/>
        </w:rPr>
        <w:t xml:space="preserve">: </w:t>
      </w:r>
      <w:r>
        <w:rPr>
          <w:rFonts w:cstheme="minorHAnsi"/>
          <w:b/>
          <w:sz w:val="20"/>
          <w:szCs w:val="20"/>
        </w:rPr>
        <w:t>194 400,00</w:t>
      </w:r>
      <w:r w:rsidRPr="00764A11">
        <w:rPr>
          <w:b/>
          <w:sz w:val="20"/>
          <w:szCs w:val="20"/>
        </w:rPr>
        <w:t xml:space="preserve"> </w:t>
      </w:r>
      <w:r w:rsidRPr="00764A11">
        <w:rPr>
          <w:rFonts w:cstheme="minorHAnsi"/>
          <w:b/>
          <w:sz w:val="20"/>
          <w:szCs w:val="20"/>
        </w:rPr>
        <w:t xml:space="preserve">PLN </w:t>
      </w:r>
    </w:p>
    <w:p w14:paraId="36D4B876" w14:textId="77777777" w:rsidR="002E0380" w:rsidRPr="00764A11" w:rsidRDefault="002E0380" w:rsidP="002E0380">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Termin płatności: </w:t>
      </w:r>
      <w:r>
        <w:rPr>
          <w:rFonts w:cstheme="minorHAnsi"/>
          <w:b/>
          <w:sz w:val="20"/>
          <w:szCs w:val="20"/>
        </w:rPr>
        <w:t>6</w:t>
      </w:r>
      <w:r w:rsidRPr="00764A11">
        <w:rPr>
          <w:rFonts w:cstheme="minorHAnsi"/>
          <w:b/>
          <w:sz w:val="20"/>
          <w:szCs w:val="20"/>
        </w:rPr>
        <w:t>0 dni kalendarzowych</w:t>
      </w:r>
    </w:p>
    <w:p w14:paraId="19B56AC0" w14:textId="77777777" w:rsidR="002E0380" w:rsidRPr="00764A11" w:rsidRDefault="002E0380" w:rsidP="002E0380">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64A11">
        <w:rPr>
          <w:rFonts w:cstheme="minorHAnsi"/>
          <w:sz w:val="20"/>
          <w:szCs w:val="20"/>
        </w:rPr>
        <w:t>swz</w:t>
      </w:r>
      <w:proofErr w:type="spellEnd"/>
      <w:r w:rsidRPr="00764A11">
        <w:rPr>
          <w:rFonts w:cstheme="minorHAnsi"/>
          <w:sz w:val="20"/>
          <w:szCs w:val="20"/>
        </w:rPr>
        <w:t>.</w:t>
      </w:r>
    </w:p>
    <w:p w14:paraId="5FCD0018" w14:textId="77777777" w:rsidR="002E0380" w:rsidRPr="00764A11" w:rsidRDefault="002E0380" w:rsidP="002E0380">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2E0380" w:rsidRPr="00764A11" w14:paraId="33C30C9F" w14:textId="77777777" w:rsidTr="00A97D76">
        <w:trPr>
          <w:cantSplit/>
          <w:trHeight w:val="822"/>
        </w:trPr>
        <w:tc>
          <w:tcPr>
            <w:tcW w:w="1642" w:type="pct"/>
          </w:tcPr>
          <w:p w14:paraId="56898956" w14:textId="77777777" w:rsidR="002E0380" w:rsidRPr="00764A11" w:rsidRDefault="002E0380" w:rsidP="00A97D76">
            <w:pPr>
              <w:spacing w:after="0" w:line="276" w:lineRule="auto"/>
              <w:jc w:val="center"/>
              <w:rPr>
                <w:rFonts w:cstheme="minorHAnsi"/>
                <w:b/>
                <w:sz w:val="20"/>
                <w:szCs w:val="20"/>
              </w:rPr>
            </w:pPr>
          </w:p>
          <w:p w14:paraId="7566824E" w14:textId="77777777" w:rsidR="002E0380" w:rsidRPr="00764A11" w:rsidRDefault="002E0380" w:rsidP="00A97D76">
            <w:pPr>
              <w:spacing w:after="0" w:line="276" w:lineRule="auto"/>
              <w:jc w:val="center"/>
              <w:rPr>
                <w:rFonts w:cstheme="minorHAnsi"/>
                <w:b/>
                <w:sz w:val="20"/>
                <w:szCs w:val="20"/>
              </w:rPr>
            </w:pPr>
          </w:p>
          <w:p w14:paraId="78A1D0E9" w14:textId="77777777" w:rsidR="002E0380" w:rsidRPr="00764A11" w:rsidRDefault="002E0380" w:rsidP="00A97D76">
            <w:pPr>
              <w:spacing w:after="0" w:line="276" w:lineRule="auto"/>
              <w:jc w:val="center"/>
              <w:rPr>
                <w:rFonts w:cstheme="minorHAnsi"/>
                <w:b/>
                <w:sz w:val="20"/>
                <w:szCs w:val="20"/>
              </w:rPr>
            </w:pPr>
            <w:r w:rsidRPr="00764A11">
              <w:rPr>
                <w:rFonts w:cstheme="minorHAnsi"/>
                <w:b/>
                <w:sz w:val="20"/>
                <w:szCs w:val="20"/>
              </w:rPr>
              <w:t>Numer oferty/ Nazwa Wykonawcy</w:t>
            </w:r>
          </w:p>
        </w:tc>
        <w:tc>
          <w:tcPr>
            <w:tcW w:w="1120" w:type="pct"/>
          </w:tcPr>
          <w:p w14:paraId="72D86E1B" w14:textId="77777777" w:rsidR="002E0380" w:rsidRPr="00764A11" w:rsidRDefault="002E0380" w:rsidP="00A97D76">
            <w:pPr>
              <w:spacing w:after="0" w:line="276" w:lineRule="auto"/>
              <w:jc w:val="center"/>
              <w:rPr>
                <w:rFonts w:cstheme="minorHAnsi"/>
                <w:b/>
                <w:bCs/>
                <w:sz w:val="20"/>
                <w:szCs w:val="20"/>
              </w:rPr>
            </w:pPr>
          </w:p>
          <w:p w14:paraId="7404FE90" w14:textId="77777777" w:rsidR="002E0380" w:rsidRPr="00764A11" w:rsidRDefault="002E0380" w:rsidP="00A97D76">
            <w:pPr>
              <w:spacing w:after="0" w:line="276" w:lineRule="auto"/>
              <w:jc w:val="center"/>
              <w:rPr>
                <w:rFonts w:cstheme="minorHAnsi"/>
                <w:b/>
                <w:bCs/>
                <w:sz w:val="20"/>
                <w:szCs w:val="20"/>
              </w:rPr>
            </w:pPr>
            <w:r w:rsidRPr="00764A11">
              <w:rPr>
                <w:rFonts w:cstheme="minorHAnsi"/>
                <w:b/>
                <w:bCs/>
                <w:sz w:val="20"/>
                <w:szCs w:val="20"/>
              </w:rPr>
              <w:t xml:space="preserve">Cena brutto </w:t>
            </w:r>
          </w:p>
          <w:p w14:paraId="7EA6C4C8" w14:textId="77777777" w:rsidR="002E0380" w:rsidRPr="00764A11" w:rsidRDefault="002E0380" w:rsidP="00A97D76">
            <w:pPr>
              <w:spacing w:after="0" w:line="276" w:lineRule="auto"/>
              <w:jc w:val="center"/>
              <w:rPr>
                <w:rFonts w:cstheme="minorHAnsi"/>
                <w:b/>
                <w:sz w:val="20"/>
                <w:szCs w:val="20"/>
              </w:rPr>
            </w:pPr>
            <w:r w:rsidRPr="00764A11">
              <w:rPr>
                <w:rFonts w:cstheme="minorHAnsi"/>
                <w:b/>
                <w:bCs/>
                <w:sz w:val="20"/>
                <w:szCs w:val="20"/>
              </w:rPr>
              <w:t>- 90%</w:t>
            </w:r>
          </w:p>
        </w:tc>
        <w:tc>
          <w:tcPr>
            <w:tcW w:w="1120" w:type="pct"/>
          </w:tcPr>
          <w:p w14:paraId="5ED83134" w14:textId="77777777" w:rsidR="002E0380" w:rsidRPr="00764A11" w:rsidRDefault="002E0380" w:rsidP="00A97D76">
            <w:pPr>
              <w:spacing w:after="0"/>
              <w:jc w:val="center"/>
              <w:rPr>
                <w:b/>
                <w:bCs/>
                <w:color w:val="000000"/>
                <w:sz w:val="20"/>
                <w:szCs w:val="20"/>
              </w:rPr>
            </w:pPr>
            <w:r w:rsidRPr="00764A11">
              <w:rPr>
                <w:b/>
                <w:bCs/>
                <w:color w:val="000000"/>
                <w:sz w:val="20"/>
                <w:szCs w:val="20"/>
              </w:rPr>
              <w:t>Termin płatności</w:t>
            </w:r>
          </w:p>
          <w:p w14:paraId="26E47E2B" w14:textId="031E2050" w:rsidR="002E0380" w:rsidRPr="00764A11" w:rsidRDefault="002E0380" w:rsidP="00855E7B">
            <w:pPr>
              <w:spacing w:after="0" w:line="276" w:lineRule="auto"/>
              <w:jc w:val="center"/>
              <w:rPr>
                <w:rFonts w:cstheme="minorHAnsi"/>
                <w:b/>
                <w:bCs/>
                <w:sz w:val="20"/>
                <w:szCs w:val="20"/>
              </w:rPr>
            </w:pPr>
            <w:r w:rsidRPr="00764A11">
              <w:rPr>
                <w:rFonts w:cs="Calibri"/>
                <w:b/>
                <w:bCs/>
                <w:color w:val="000000"/>
                <w:sz w:val="20"/>
                <w:szCs w:val="20"/>
              </w:rPr>
              <w:t>w  pełnych dniach kalendarzowych</w:t>
            </w:r>
            <w:r w:rsidRPr="00764A11">
              <w:rPr>
                <w:rFonts w:cstheme="minorHAnsi"/>
                <w:b/>
                <w:sz w:val="20"/>
                <w:szCs w:val="20"/>
              </w:rPr>
              <w:t xml:space="preserve"> – </w:t>
            </w:r>
            <w:r w:rsidR="00855E7B">
              <w:rPr>
                <w:rFonts w:cstheme="minorHAnsi"/>
                <w:b/>
                <w:sz w:val="20"/>
                <w:szCs w:val="20"/>
              </w:rPr>
              <w:t>10</w:t>
            </w:r>
            <w:r w:rsidRPr="00764A11">
              <w:rPr>
                <w:rFonts w:cstheme="minorHAnsi"/>
                <w:b/>
                <w:sz w:val="20"/>
                <w:szCs w:val="20"/>
              </w:rPr>
              <w:t>%</w:t>
            </w:r>
          </w:p>
        </w:tc>
        <w:tc>
          <w:tcPr>
            <w:tcW w:w="1118" w:type="pct"/>
          </w:tcPr>
          <w:p w14:paraId="26C90F24" w14:textId="77777777" w:rsidR="002E0380" w:rsidRPr="00764A11" w:rsidRDefault="002E0380" w:rsidP="00A97D76">
            <w:pPr>
              <w:spacing w:after="0" w:line="276" w:lineRule="auto"/>
              <w:jc w:val="center"/>
              <w:rPr>
                <w:rFonts w:cstheme="minorHAnsi"/>
                <w:b/>
                <w:bCs/>
                <w:sz w:val="20"/>
                <w:szCs w:val="20"/>
              </w:rPr>
            </w:pPr>
          </w:p>
          <w:p w14:paraId="0A56918D" w14:textId="77777777" w:rsidR="002E0380" w:rsidRPr="00764A11" w:rsidRDefault="002E0380" w:rsidP="00A97D76">
            <w:pPr>
              <w:spacing w:after="0" w:line="276" w:lineRule="auto"/>
              <w:jc w:val="center"/>
              <w:rPr>
                <w:rFonts w:cstheme="minorHAnsi"/>
                <w:b/>
                <w:bCs/>
                <w:sz w:val="20"/>
                <w:szCs w:val="20"/>
              </w:rPr>
            </w:pPr>
            <w:r w:rsidRPr="00764A11">
              <w:rPr>
                <w:rFonts w:cstheme="minorHAnsi"/>
                <w:b/>
                <w:bCs/>
                <w:sz w:val="20"/>
                <w:szCs w:val="20"/>
              </w:rPr>
              <w:t xml:space="preserve">Suma </w:t>
            </w:r>
          </w:p>
          <w:p w14:paraId="361A8DEA" w14:textId="77777777" w:rsidR="002E0380" w:rsidRPr="00764A11" w:rsidRDefault="002E0380" w:rsidP="00A97D76">
            <w:pPr>
              <w:spacing w:after="0" w:line="276" w:lineRule="auto"/>
              <w:jc w:val="center"/>
              <w:rPr>
                <w:rFonts w:cstheme="minorHAnsi"/>
                <w:b/>
                <w:bCs/>
                <w:sz w:val="20"/>
                <w:szCs w:val="20"/>
              </w:rPr>
            </w:pPr>
          </w:p>
        </w:tc>
      </w:tr>
      <w:tr w:rsidR="002E0380" w:rsidRPr="00764A11" w14:paraId="242AFC57" w14:textId="77777777" w:rsidTr="00A97D76">
        <w:trPr>
          <w:cantSplit/>
          <w:trHeight w:val="749"/>
        </w:trPr>
        <w:tc>
          <w:tcPr>
            <w:tcW w:w="1642" w:type="pct"/>
            <w:vAlign w:val="center"/>
          </w:tcPr>
          <w:p w14:paraId="391C531D" w14:textId="77777777" w:rsidR="002E0380" w:rsidRPr="002757D4" w:rsidRDefault="002E0380" w:rsidP="002E0380">
            <w:pPr>
              <w:autoSpaceDE w:val="0"/>
              <w:autoSpaceDN w:val="0"/>
              <w:adjustRightInd w:val="0"/>
              <w:spacing w:after="0" w:line="240" w:lineRule="auto"/>
              <w:rPr>
                <w:rFonts w:cstheme="minorHAnsi"/>
                <w:b/>
                <w:color w:val="000000"/>
                <w:sz w:val="20"/>
                <w:szCs w:val="20"/>
              </w:rPr>
            </w:pPr>
            <w:r w:rsidRPr="002757D4">
              <w:rPr>
                <w:rFonts w:cstheme="minorHAnsi"/>
                <w:b/>
                <w:sz w:val="20"/>
                <w:szCs w:val="20"/>
              </w:rPr>
              <w:t xml:space="preserve">Oferta nr </w:t>
            </w:r>
            <w:r>
              <w:rPr>
                <w:rFonts w:cstheme="minorHAnsi"/>
                <w:b/>
                <w:sz w:val="20"/>
                <w:szCs w:val="20"/>
              </w:rPr>
              <w:t>4</w:t>
            </w:r>
            <w:r w:rsidRPr="002757D4">
              <w:rPr>
                <w:rFonts w:cstheme="minorHAnsi"/>
                <w:b/>
                <w:sz w:val="20"/>
                <w:szCs w:val="20"/>
              </w:rPr>
              <w:t xml:space="preserve"> –   </w:t>
            </w:r>
            <w:r>
              <w:rPr>
                <w:rFonts w:cstheme="minorHAnsi"/>
                <w:b/>
                <w:color w:val="000000"/>
                <w:sz w:val="20"/>
                <w:szCs w:val="20"/>
              </w:rPr>
              <w:t xml:space="preserve">Abbott </w:t>
            </w:r>
            <w:proofErr w:type="spellStart"/>
            <w:r>
              <w:rPr>
                <w:rFonts w:cstheme="minorHAnsi"/>
                <w:b/>
                <w:color w:val="000000"/>
                <w:sz w:val="20"/>
                <w:szCs w:val="20"/>
              </w:rPr>
              <w:t>Medical</w:t>
            </w:r>
            <w:proofErr w:type="spellEnd"/>
            <w:r>
              <w:rPr>
                <w:rFonts w:cstheme="minorHAnsi"/>
                <w:b/>
                <w:color w:val="000000"/>
                <w:sz w:val="20"/>
                <w:szCs w:val="20"/>
              </w:rPr>
              <w:t xml:space="preserve"> Sp. z o.o. ul. Postępu 21B 02-676 Warszawa</w:t>
            </w:r>
          </w:p>
          <w:p w14:paraId="7E25AD25" w14:textId="77777777" w:rsidR="002E0380" w:rsidRPr="00764A11" w:rsidRDefault="002E0380" w:rsidP="00A97D76">
            <w:pPr>
              <w:spacing w:after="0" w:line="240" w:lineRule="auto"/>
              <w:rPr>
                <w:rFonts w:cstheme="minorHAnsi"/>
                <w:b/>
                <w:sz w:val="20"/>
                <w:szCs w:val="20"/>
              </w:rPr>
            </w:pPr>
          </w:p>
        </w:tc>
        <w:tc>
          <w:tcPr>
            <w:tcW w:w="1120" w:type="pct"/>
            <w:vAlign w:val="center"/>
          </w:tcPr>
          <w:p w14:paraId="067057FC" w14:textId="77777777" w:rsidR="002E0380" w:rsidRPr="00BA0F83" w:rsidRDefault="002E0380" w:rsidP="00A97D76">
            <w:pPr>
              <w:spacing w:after="0" w:line="276" w:lineRule="auto"/>
              <w:jc w:val="center"/>
              <w:rPr>
                <w:rFonts w:cstheme="minorHAnsi"/>
                <w:bCs/>
                <w:sz w:val="20"/>
                <w:szCs w:val="20"/>
              </w:rPr>
            </w:pPr>
            <w:r w:rsidRPr="00BA0F83">
              <w:t>90</w:t>
            </w:r>
          </w:p>
        </w:tc>
        <w:tc>
          <w:tcPr>
            <w:tcW w:w="1120" w:type="pct"/>
            <w:vAlign w:val="center"/>
          </w:tcPr>
          <w:p w14:paraId="1EEC159F" w14:textId="4FB85F74" w:rsidR="002E0380" w:rsidRPr="00BA0F83" w:rsidRDefault="00855E7B" w:rsidP="00A97D76">
            <w:pPr>
              <w:spacing w:after="0" w:line="276" w:lineRule="auto"/>
              <w:jc w:val="center"/>
              <w:rPr>
                <w:rFonts w:cstheme="minorHAnsi"/>
                <w:bCs/>
                <w:sz w:val="20"/>
                <w:szCs w:val="20"/>
              </w:rPr>
            </w:pPr>
            <w:r>
              <w:t>10</w:t>
            </w:r>
          </w:p>
        </w:tc>
        <w:tc>
          <w:tcPr>
            <w:tcW w:w="1118" w:type="pct"/>
            <w:vAlign w:val="center"/>
          </w:tcPr>
          <w:p w14:paraId="62063BA4" w14:textId="77777777" w:rsidR="002E0380" w:rsidRPr="00BA0F83" w:rsidRDefault="002E0380" w:rsidP="00A97D76">
            <w:pPr>
              <w:spacing w:after="0" w:line="276" w:lineRule="auto"/>
              <w:jc w:val="center"/>
              <w:rPr>
                <w:rFonts w:cstheme="minorHAnsi"/>
                <w:bCs/>
                <w:sz w:val="20"/>
                <w:szCs w:val="20"/>
              </w:rPr>
            </w:pPr>
            <w:r w:rsidRPr="00BA0F83">
              <w:t>100</w:t>
            </w:r>
          </w:p>
        </w:tc>
      </w:tr>
    </w:tbl>
    <w:p w14:paraId="201F4F74" w14:textId="65F7FBE5" w:rsidR="002E0380" w:rsidRDefault="002E0380" w:rsidP="002E0380">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Umowa zostanie podpisana z Wykonawcą po dniu </w:t>
      </w:r>
      <w:r>
        <w:rPr>
          <w:rFonts w:cstheme="minorHAnsi"/>
          <w:b/>
          <w:sz w:val="20"/>
          <w:szCs w:val="20"/>
        </w:rPr>
        <w:t>13-07</w:t>
      </w:r>
      <w:r w:rsidRPr="00764A11">
        <w:rPr>
          <w:rFonts w:cstheme="minorHAnsi"/>
          <w:b/>
          <w:sz w:val="20"/>
          <w:szCs w:val="20"/>
        </w:rPr>
        <w:t>-2023r</w:t>
      </w:r>
    </w:p>
    <w:p w14:paraId="551860EC" w14:textId="0A32E59E" w:rsidR="00855E7B" w:rsidRPr="00764A11" w:rsidRDefault="00855E7B" w:rsidP="00855E7B">
      <w:pPr>
        <w:tabs>
          <w:tab w:val="left" w:pos="1590"/>
        </w:tabs>
        <w:autoSpaceDE w:val="0"/>
        <w:autoSpaceDN w:val="0"/>
        <w:adjustRightInd w:val="0"/>
        <w:spacing w:after="0" w:line="276"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764A11">
        <w:rPr>
          <w:rFonts w:cstheme="minorHAnsi"/>
          <w:b/>
          <w:sz w:val="20"/>
          <w:szCs w:val="20"/>
        </w:rPr>
        <w:t xml:space="preserve">Zadanie </w:t>
      </w:r>
      <w:r>
        <w:rPr>
          <w:rFonts w:cstheme="minorHAnsi"/>
          <w:b/>
          <w:sz w:val="20"/>
          <w:szCs w:val="20"/>
        </w:rPr>
        <w:t>4</w:t>
      </w:r>
    </w:p>
    <w:p w14:paraId="234B1CD2" w14:textId="77777777" w:rsidR="00855E7B" w:rsidRPr="00764A11" w:rsidRDefault="00855E7B" w:rsidP="00855E7B">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a)Nazwy (firmy), siedziby i adresy wykonawców, którzy złożyli oferty:</w:t>
      </w:r>
    </w:p>
    <w:p w14:paraId="1272D7B6" w14:textId="77777777" w:rsidR="00855E7B" w:rsidRPr="00855E7B" w:rsidRDefault="00855E7B" w:rsidP="00855E7B">
      <w:pPr>
        <w:autoSpaceDE w:val="0"/>
        <w:autoSpaceDN w:val="0"/>
        <w:adjustRightInd w:val="0"/>
        <w:spacing w:after="0" w:line="240" w:lineRule="auto"/>
        <w:rPr>
          <w:rFonts w:ascii="Calibri" w:hAnsi="Calibri" w:cs="Calibri"/>
          <w:b/>
          <w:color w:val="000000"/>
          <w:sz w:val="20"/>
          <w:szCs w:val="20"/>
        </w:rPr>
      </w:pPr>
      <w:r w:rsidRPr="00855E7B">
        <w:rPr>
          <w:rFonts w:cstheme="minorHAnsi"/>
          <w:b/>
          <w:sz w:val="20"/>
          <w:szCs w:val="20"/>
        </w:rPr>
        <w:t xml:space="preserve">Oferta nr </w:t>
      </w:r>
      <w:r w:rsidRPr="00855E7B">
        <w:rPr>
          <w:rFonts w:cstheme="minorHAnsi"/>
          <w:b/>
          <w:sz w:val="20"/>
          <w:szCs w:val="20"/>
        </w:rPr>
        <w:t>2</w:t>
      </w:r>
      <w:r w:rsidRPr="00855E7B">
        <w:rPr>
          <w:rFonts w:cstheme="minorHAnsi"/>
          <w:b/>
          <w:sz w:val="20"/>
          <w:szCs w:val="20"/>
        </w:rPr>
        <w:t xml:space="preserve"> –   </w:t>
      </w:r>
      <w:proofErr w:type="spellStart"/>
      <w:r w:rsidRPr="00855E7B">
        <w:rPr>
          <w:rFonts w:ascii="Calibri" w:hAnsi="Calibri" w:cs="Calibri"/>
          <w:b/>
          <w:color w:val="000000"/>
          <w:sz w:val="20"/>
          <w:szCs w:val="20"/>
        </w:rPr>
        <w:t>Medtronic</w:t>
      </w:r>
      <w:proofErr w:type="spellEnd"/>
      <w:r w:rsidRPr="00855E7B">
        <w:rPr>
          <w:rFonts w:ascii="Calibri" w:hAnsi="Calibri" w:cs="Calibri"/>
          <w:b/>
          <w:color w:val="000000"/>
          <w:sz w:val="20"/>
          <w:szCs w:val="20"/>
        </w:rPr>
        <w:t xml:space="preserve"> Poland Sp. z o.o. Adres: Polna 11, 00-633 Warszawa </w:t>
      </w:r>
    </w:p>
    <w:p w14:paraId="191F8AA4" w14:textId="50095E48" w:rsidR="00855E7B" w:rsidRPr="00764A11" w:rsidRDefault="00855E7B" w:rsidP="00855E7B">
      <w:pPr>
        <w:autoSpaceDE w:val="0"/>
        <w:autoSpaceDN w:val="0"/>
        <w:adjustRightInd w:val="0"/>
        <w:spacing w:after="0" w:line="240" w:lineRule="auto"/>
        <w:rPr>
          <w:rFonts w:cstheme="minorHAnsi"/>
          <w:sz w:val="20"/>
          <w:szCs w:val="20"/>
        </w:rPr>
      </w:pPr>
      <w:r w:rsidRPr="00764A11">
        <w:rPr>
          <w:rFonts w:cstheme="minorHAnsi"/>
          <w:sz w:val="20"/>
          <w:szCs w:val="20"/>
        </w:rPr>
        <w:t xml:space="preserve">b) wykonawcy, którzy zostali wykluczeni z postępowania o udzielenie zamówienia </w:t>
      </w:r>
    </w:p>
    <w:p w14:paraId="6A1677AA" w14:textId="77777777" w:rsidR="00855E7B" w:rsidRPr="00764A11" w:rsidRDefault="00855E7B" w:rsidP="00855E7B">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z postępowania  wykluczono 0 wykonawców </w:t>
      </w:r>
    </w:p>
    <w:p w14:paraId="7AF99689" w14:textId="77777777" w:rsidR="00855E7B" w:rsidRPr="00764A11" w:rsidRDefault="00855E7B" w:rsidP="00855E7B">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c) wykonawcy, których oferty zostały odrzucone:</w:t>
      </w:r>
    </w:p>
    <w:p w14:paraId="5411078B" w14:textId="77777777" w:rsidR="00855E7B" w:rsidRPr="00764A11" w:rsidRDefault="00855E7B" w:rsidP="00855E7B">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w postępowaniu odrzucono 0 ofert</w:t>
      </w:r>
    </w:p>
    <w:p w14:paraId="2C5B506A" w14:textId="77777777" w:rsidR="00855E7B" w:rsidRPr="00764A11" w:rsidRDefault="00855E7B" w:rsidP="00855E7B">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d) spośród ofert nie podlegających odrzuceniu za najkorzystniejszą ofertę została uznana oferta złożona przez wykonawcę:</w:t>
      </w:r>
    </w:p>
    <w:p w14:paraId="61288090" w14:textId="77777777" w:rsidR="00855E7B" w:rsidRPr="00855E7B" w:rsidRDefault="00855E7B" w:rsidP="00855E7B">
      <w:pPr>
        <w:autoSpaceDE w:val="0"/>
        <w:autoSpaceDN w:val="0"/>
        <w:adjustRightInd w:val="0"/>
        <w:spacing w:after="0" w:line="240" w:lineRule="auto"/>
        <w:rPr>
          <w:rFonts w:ascii="Calibri" w:hAnsi="Calibri" w:cs="Calibri"/>
          <w:b/>
          <w:color w:val="000000"/>
          <w:sz w:val="20"/>
          <w:szCs w:val="20"/>
        </w:rPr>
      </w:pPr>
      <w:r w:rsidRPr="00855E7B">
        <w:rPr>
          <w:rFonts w:cstheme="minorHAnsi"/>
          <w:b/>
          <w:sz w:val="20"/>
          <w:szCs w:val="20"/>
        </w:rPr>
        <w:t xml:space="preserve">Oferta nr 2 –   </w:t>
      </w:r>
      <w:proofErr w:type="spellStart"/>
      <w:r w:rsidRPr="00855E7B">
        <w:rPr>
          <w:rFonts w:ascii="Calibri" w:hAnsi="Calibri" w:cs="Calibri"/>
          <w:b/>
          <w:color w:val="000000"/>
          <w:sz w:val="20"/>
          <w:szCs w:val="20"/>
        </w:rPr>
        <w:t>Medtronic</w:t>
      </w:r>
      <w:proofErr w:type="spellEnd"/>
      <w:r w:rsidRPr="00855E7B">
        <w:rPr>
          <w:rFonts w:ascii="Calibri" w:hAnsi="Calibri" w:cs="Calibri"/>
          <w:b/>
          <w:color w:val="000000"/>
          <w:sz w:val="20"/>
          <w:szCs w:val="20"/>
        </w:rPr>
        <w:t xml:space="preserve"> Poland Sp. z o.o. Adres: Polna 11, 00-633 Warszawa </w:t>
      </w:r>
    </w:p>
    <w:p w14:paraId="24AA75B9" w14:textId="77777777" w:rsidR="00855E7B" w:rsidRPr="00764A11" w:rsidRDefault="00855E7B" w:rsidP="00855E7B">
      <w:pPr>
        <w:tabs>
          <w:tab w:val="left" w:pos="1590"/>
        </w:tabs>
        <w:autoSpaceDE w:val="0"/>
        <w:autoSpaceDN w:val="0"/>
        <w:adjustRightInd w:val="0"/>
        <w:spacing w:after="0" w:line="276" w:lineRule="auto"/>
        <w:rPr>
          <w:rFonts w:cstheme="minorHAnsi"/>
          <w:b/>
          <w:sz w:val="20"/>
          <w:szCs w:val="20"/>
        </w:rPr>
      </w:pPr>
    </w:p>
    <w:p w14:paraId="3A7308BC" w14:textId="278C6BE7" w:rsidR="00855E7B" w:rsidRPr="00764A11" w:rsidRDefault="00855E7B" w:rsidP="00855E7B">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Cena oferty brutto</w:t>
      </w:r>
      <w:r>
        <w:rPr>
          <w:rFonts w:cstheme="minorHAnsi"/>
          <w:b/>
          <w:sz w:val="20"/>
          <w:szCs w:val="20"/>
        </w:rPr>
        <w:t xml:space="preserve">: </w:t>
      </w:r>
      <w:r w:rsidR="00FD0B6E">
        <w:rPr>
          <w:rFonts w:cstheme="minorHAnsi"/>
          <w:b/>
          <w:sz w:val="20"/>
          <w:szCs w:val="20"/>
        </w:rPr>
        <w:t>267</w:t>
      </w:r>
      <w:r w:rsidR="00D43C0F">
        <w:rPr>
          <w:rFonts w:cstheme="minorHAnsi"/>
          <w:b/>
          <w:sz w:val="20"/>
          <w:szCs w:val="20"/>
        </w:rPr>
        <w:t xml:space="preserve"> </w:t>
      </w:r>
      <w:r w:rsidR="00FD0B6E">
        <w:rPr>
          <w:rFonts w:cstheme="minorHAnsi"/>
          <w:b/>
          <w:sz w:val="20"/>
          <w:szCs w:val="20"/>
        </w:rPr>
        <w:t>624,00</w:t>
      </w:r>
      <w:r w:rsidRPr="00764A11">
        <w:rPr>
          <w:b/>
          <w:sz w:val="20"/>
          <w:szCs w:val="20"/>
        </w:rPr>
        <w:t xml:space="preserve"> </w:t>
      </w:r>
      <w:r w:rsidRPr="00764A11">
        <w:rPr>
          <w:rFonts w:cstheme="minorHAnsi"/>
          <w:b/>
          <w:sz w:val="20"/>
          <w:szCs w:val="20"/>
        </w:rPr>
        <w:t xml:space="preserve">PLN </w:t>
      </w:r>
    </w:p>
    <w:p w14:paraId="6A22D58F" w14:textId="77777777" w:rsidR="00855E7B" w:rsidRPr="00764A11" w:rsidRDefault="00855E7B" w:rsidP="00855E7B">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Termin płatności: </w:t>
      </w:r>
      <w:r>
        <w:rPr>
          <w:rFonts w:cstheme="minorHAnsi"/>
          <w:b/>
          <w:sz w:val="20"/>
          <w:szCs w:val="20"/>
        </w:rPr>
        <w:t>6</w:t>
      </w:r>
      <w:r w:rsidRPr="00764A11">
        <w:rPr>
          <w:rFonts w:cstheme="minorHAnsi"/>
          <w:b/>
          <w:sz w:val="20"/>
          <w:szCs w:val="20"/>
        </w:rPr>
        <w:t>0 dni kalendarzowych</w:t>
      </w:r>
    </w:p>
    <w:p w14:paraId="5567B0CE" w14:textId="77777777" w:rsidR="00855E7B" w:rsidRPr="00764A11" w:rsidRDefault="00855E7B" w:rsidP="00855E7B">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64A11">
        <w:rPr>
          <w:rFonts w:cstheme="minorHAnsi"/>
          <w:sz w:val="20"/>
          <w:szCs w:val="20"/>
        </w:rPr>
        <w:t>swz</w:t>
      </w:r>
      <w:proofErr w:type="spellEnd"/>
      <w:r w:rsidRPr="00764A11">
        <w:rPr>
          <w:rFonts w:cstheme="minorHAnsi"/>
          <w:sz w:val="20"/>
          <w:szCs w:val="20"/>
        </w:rPr>
        <w:t>.</w:t>
      </w:r>
    </w:p>
    <w:p w14:paraId="05F6B138" w14:textId="77777777" w:rsidR="00855E7B" w:rsidRPr="00764A11" w:rsidRDefault="00855E7B" w:rsidP="00855E7B">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855E7B" w:rsidRPr="00764A11" w14:paraId="1FB794C6" w14:textId="77777777" w:rsidTr="00A97D76">
        <w:trPr>
          <w:cantSplit/>
          <w:trHeight w:val="822"/>
        </w:trPr>
        <w:tc>
          <w:tcPr>
            <w:tcW w:w="1642" w:type="pct"/>
          </w:tcPr>
          <w:p w14:paraId="63F977C6" w14:textId="77777777" w:rsidR="00855E7B" w:rsidRPr="00764A11" w:rsidRDefault="00855E7B" w:rsidP="00A97D76">
            <w:pPr>
              <w:spacing w:after="0" w:line="276" w:lineRule="auto"/>
              <w:jc w:val="center"/>
              <w:rPr>
                <w:rFonts w:cstheme="minorHAnsi"/>
                <w:b/>
                <w:sz w:val="20"/>
                <w:szCs w:val="20"/>
              </w:rPr>
            </w:pPr>
          </w:p>
          <w:p w14:paraId="7474DD3D" w14:textId="77777777" w:rsidR="00855E7B" w:rsidRPr="00764A11" w:rsidRDefault="00855E7B" w:rsidP="00A97D76">
            <w:pPr>
              <w:spacing w:after="0" w:line="276" w:lineRule="auto"/>
              <w:jc w:val="center"/>
              <w:rPr>
                <w:rFonts w:cstheme="minorHAnsi"/>
                <w:b/>
                <w:sz w:val="20"/>
                <w:szCs w:val="20"/>
              </w:rPr>
            </w:pPr>
          </w:p>
          <w:p w14:paraId="42586618" w14:textId="77777777" w:rsidR="00855E7B" w:rsidRPr="00764A11" w:rsidRDefault="00855E7B" w:rsidP="00A97D76">
            <w:pPr>
              <w:spacing w:after="0" w:line="276" w:lineRule="auto"/>
              <w:jc w:val="center"/>
              <w:rPr>
                <w:rFonts w:cstheme="minorHAnsi"/>
                <w:b/>
                <w:sz w:val="20"/>
                <w:szCs w:val="20"/>
              </w:rPr>
            </w:pPr>
            <w:r w:rsidRPr="00764A11">
              <w:rPr>
                <w:rFonts w:cstheme="minorHAnsi"/>
                <w:b/>
                <w:sz w:val="20"/>
                <w:szCs w:val="20"/>
              </w:rPr>
              <w:t>Numer oferty/ Nazwa Wykonawcy</w:t>
            </w:r>
          </w:p>
        </w:tc>
        <w:tc>
          <w:tcPr>
            <w:tcW w:w="1120" w:type="pct"/>
          </w:tcPr>
          <w:p w14:paraId="54518727" w14:textId="77777777" w:rsidR="00855E7B" w:rsidRPr="00764A11" w:rsidRDefault="00855E7B" w:rsidP="00A97D76">
            <w:pPr>
              <w:spacing w:after="0" w:line="276" w:lineRule="auto"/>
              <w:jc w:val="center"/>
              <w:rPr>
                <w:rFonts w:cstheme="minorHAnsi"/>
                <w:b/>
                <w:bCs/>
                <w:sz w:val="20"/>
                <w:szCs w:val="20"/>
              </w:rPr>
            </w:pPr>
          </w:p>
          <w:p w14:paraId="56BAB43D" w14:textId="77777777" w:rsidR="00855E7B" w:rsidRPr="00764A11" w:rsidRDefault="00855E7B" w:rsidP="00A97D76">
            <w:pPr>
              <w:spacing w:after="0" w:line="276" w:lineRule="auto"/>
              <w:jc w:val="center"/>
              <w:rPr>
                <w:rFonts w:cstheme="minorHAnsi"/>
                <w:b/>
                <w:bCs/>
                <w:sz w:val="20"/>
                <w:szCs w:val="20"/>
              </w:rPr>
            </w:pPr>
            <w:r w:rsidRPr="00764A11">
              <w:rPr>
                <w:rFonts w:cstheme="minorHAnsi"/>
                <w:b/>
                <w:bCs/>
                <w:sz w:val="20"/>
                <w:szCs w:val="20"/>
              </w:rPr>
              <w:t xml:space="preserve">Cena brutto </w:t>
            </w:r>
          </w:p>
          <w:p w14:paraId="53A17687" w14:textId="77777777" w:rsidR="00855E7B" w:rsidRPr="00764A11" w:rsidRDefault="00855E7B" w:rsidP="00A97D76">
            <w:pPr>
              <w:spacing w:after="0" w:line="276" w:lineRule="auto"/>
              <w:jc w:val="center"/>
              <w:rPr>
                <w:rFonts w:cstheme="minorHAnsi"/>
                <w:b/>
                <w:sz w:val="20"/>
                <w:szCs w:val="20"/>
              </w:rPr>
            </w:pPr>
            <w:r w:rsidRPr="00764A11">
              <w:rPr>
                <w:rFonts w:cstheme="minorHAnsi"/>
                <w:b/>
                <w:bCs/>
                <w:sz w:val="20"/>
                <w:szCs w:val="20"/>
              </w:rPr>
              <w:t>- 90%</w:t>
            </w:r>
          </w:p>
        </w:tc>
        <w:tc>
          <w:tcPr>
            <w:tcW w:w="1120" w:type="pct"/>
          </w:tcPr>
          <w:p w14:paraId="744D083C" w14:textId="77777777" w:rsidR="00855E7B" w:rsidRPr="00764A11" w:rsidRDefault="00855E7B" w:rsidP="00A97D76">
            <w:pPr>
              <w:spacing w:after="0"/>
              <w:jc w:val="center"/>
              <w:rPr>
                <w:b/>
                <w:bCs/>
                <w:color w:val="000000"/>
                <w:sz w:val="20"/>
                <w:szCs w:val="20"/>
              </w:rPr>
            </w:pPr>
            <w:r w:rsidRPr="00764A11">
              <w:rPr>
                <w:b/>
                <w:bCs/>
                <w:color w:val="000000"/>
                <w:sz w:val="20"/>
                <w:szCs w:val="20"/>
              </w:rPr>
              <w:t>Termin płatności</w:t>
            </w:r>
          </w:p>
          <w:p w14:paraId="4A41D4EA" w14:textId="018EB6C5" w:rsidR="00855E7B" w:rsidRPr="00764A11" w:rsidRDefault="00855E7B" w:rsidP="00A97D76">
            <w:pPr>
              <w:spacing w:after="0" w:line="276" w:lineRule="auto"/>
              <w:jc w:val="center"/>
              <w:rPr>
                <w:rFonts w:cstheme="minorHAnsi"/>
                <w:b/>
                <w:bCs/>
                <w:sz w:val="20"/>
                <w:szCs w:val="20"/>
              </w:rPr>
            </w:pPr>
            <w:r w:rsidRPr="00764A11">
              <w:rPr>
                <w:rFonts w:cs="Calibri"/>
                <w:b/>
                <w:bCs/>
                <w:color w:val="000000"/>
                <w:sz w:val="20"/>
                <w:szCs w:val="20"/>
              </w:rPr>
              <w:t>w  pełnych dniach kalendarzowych</w:t>
            </w:r>
            <w:r>
              <w:rPr>
                <w:rFonts w:cstheme="minorHAnsi"/>
                <w:b/>
                <w:sz w:val="20"/>
                <w:szCs w:val="20"/>
              </w:rPr>
              <w:t xml:space="preserve"> – 10</w:t>
            </w:r>
            <w:r w:rsidRPr="00764A11">
              <w:rPr>
                <w:rFonts w:cstheme="minorHAnsi"/>
                <w:b/>
                <w:sz w:val="20"/>
                <w:szCs w:val="20"/>
              </w:rPr>
              <w:t>%</w:t>
            </w:r>
          </w:p>
        </w:tc>
        <w:tc>
          <w:tcPr>
            <w:tcW w:w="1118" w:type="pct"/>
          </w:tcPr>
          <w:p w14:paraId="5A91FD3B" w14:textId="77777777" w:rsidR="00855E7B" w:rsidRPr="00764A11" w:rsidRDefault="00855E7B" w:rsidP="00A97D76">
            <w:pPr>
              <w:spacing w:after="0" w:line="276" w:lineRule="auto"/>
              <w:jc w:val="center"/>
              <w:rPr>
                <w:rFonts w:cstheme="minorHAnsi"/>
                <w:b/>
                <w:bCs/>
                <w:sz w:val="20"/>
                <w:szCs w:val="20"/>
              </w:rPr>
            </w:pPr>
          </w:p>
          <w:p w14:paraId="2DACB3AD" w14:textId="77777777" w:rsidR="00855E7B" w:rsidRPr="00764A11" w:rsidRDefault="00855E7B" w:rsidP="00A97D76">
            <w:pPr>
              <w:spacing w:after="0" w:line="276" w:lineRule="auto"/>
              <w:jc w:val="center"/>
              <w:rPr>
                <w:rFonts w:cstheme="minorHAnsi"/>
                <w:b/>
                <w:bCs/>
                <w:sz w:val="20"/>
                <w:szCs w:val="20"/>
              </w:rPr>
            </w:pPr>
            <w:r w:rsidRPr="00764A11">
              <w:rPr>
                <w:rFonts w:cstheme="minorHAnsi"/>
                <w:b/>
                <w:bCs/>
                <w:sz w:val="20"/>
                <w:szCs w:val="20"/>
              </w:rPr>
              <w:t xml:space="preserve">Suma </w:t>
            </w:r>
          </w:p>
          <w:p w14:paraId="5575B542" w14:textId="77777777" w:rsidR="00855E7B" w:rsidRPr="00764A11" w:rsidRDefault="00855E7B" w:rsidP="00A97D76">
            <w:pPr>
              <w:spacing w:after="0" w:line="276" w:lineRule="auto"/>
              <w:jc w:val="center"/>
              <w:rPr>
                <w:rFonts w:cstheme="minorHAnsi"/>
                <w:b/>
                <w:bCs/>
                <w:sz w:val="20"/>
                <w:szCs w:val="20"/>
              </w:rPr>
            </w:pPr>
          </w:p>
        </w:tc>
      </w:tr>
      <w:tr w:rsidR="00855E7B" w:rsidRPr="00764A11" w14:paraId="291D27EA" w14:textId="77777777" w:rsidTr="00A97D76">
        <w:trPr>
          <w:cantSplit/>
          <w:trHeight w:val="749"/>
        </w:trPr>
        <w:tc>
          <w:tcPr>
            <w:tcW w:w="1642" w:type="pct"/>
            <w:vAlign w:val="center"/>
          </w:tcPr>
          <w:p w14:paraId="7B3E899E" w14:textId="77777777" w:rsidR="00855E7B" w:rsidRPr="00855E7B" w:rsidRDefault="00855E7B" w:rsidP="00855E7B">
            <w:pPr>
              <w:autoSpaceDE w:val="0"/>
              <w:autoSpaceDN w:val="0"/>
              <w:adjustRightInd w:val="0"/>
              <w:spacing w:after="0" w:line="240" w:lineRule="auto"/>
              <w:rPr>
                <w:rFonts w:ascii="Calibri" w:hAnsi="Calibri" w:cs="Calibri"/>
                <w:b/>
                <w:color w:val="000000"/>
                <w:sz w:val="20"/>
                <w:szCs w:val="20"/>
              </w:rPr>
            </w:pPr>
            <w:r w:rsidRPr="00855E7B">
              <w:rPr>
                <w:rFonts w:cstheme="minorHAnsi"/>
                <w:b/>
                <w:sz w:val="20"/>
                <w:szCs w:val="20"/>
              </w:rPr>
              <w:t xml:space="preserve">Oferta nr 2 –   </w:t>
            </w:r>
            <w:proofErr w:type="spellStart"/>
            <w:r w:rsidRPr="00855E7B">
              <w:rPr>
                <w:rFonts w:ascii="Calibri" w:hAnsi="Calibri" w:cs="Calibri"/>
                <w:b/>
                <w:color w:val="000000"/>
                <w:sz w:val="20"/>
                <w:szCs w:val="20"/>
              </w:rPr>
              <w:t>Medtronic</w:t>
            </w:r>
            <w:proofErr w:type="spellEnd"/>
            <w:r w:rsidRPr="00855E7B">
              <w:rPr>
                <w:rFonts w:ascii="Calibri" w:hAnsi="Calibri" w:cs="Calibri"/>
                <w:b/>
                <w:color w:val="000000"/>
                <w:sz w:val="20"/>
                <w:szCs w:val="20"/>
              </w:rPr>
              <w:t xml:space="preserve"> Poland Sp. z o.o. Adres: Polna 11, 00-633 Warszawa </w:t>
            </w:r>
          </w:p>
          <w:p w14:paraId="1F0D9DF0" w14:textId="77777777" w:rsidR="00855E7B" w:rsidRPr="00764A11" w:rsidRDefault="00855E7B" w:rsidP="00A97D76">
            <w:pPr>
              <w:spacing w:after="0" w:line="240" w:lineRule="auto"/>
              <w:rPr>
                <w:rFonts w:cstheme="minorHAnsi"/>
                <w:b/>
                <w:sz w:val="20"/>
                <w:szCs w:val="20"/>
              </w:rPr>
            </w:pPr>
          </w:p>
        </w:tc>
        <w:tc>
          <w:tcPr>
            <w:tcW w:w="1120" w:type="pct"/>
            <w:vAlign w:val="center"/>
          </w:tcPr>
          <w:p w14:paraId="6870C917" w14:textId="77777777" w:rsidR="00855E7B" w:rsidRPr="00BA0F83" w:rsidRDefault="00855E7B" w:rsidP="00A97D76">
            <w:pPr>
              <w:spacing w:after="0" w:line="276" w:lineRule="auto"/>
              <w:jc w:val="center"/>
              <w:rPr>
                <w:rFonts w:cstheme="minorHAnsi"/>
                <w:bCs/>
                <w:sz w:val="20"/>
                <w:szCs w:val="20"/>
              </w:rPr>
            </w:pPr>
            <w:r w:rsidRPr="00BA0F83">
              <w:t>90</w:t>
            </w:r>
          </w:p>
        </w:tc>
        <w:tc>
          <w:tcPr>
            <w:tcW w:w="1120" w:type="pct"/>
            <w:vAlign w:val="center"/>
          </w:tcPr>
          <w:p w14:paraId="49DF6D71" w14:textId="2452AA50" w:rsidR="00855E7B" w:rsidRPr="00BA0F83" w:rsidRDefault="00855E7B" w:rsidP="00A97D76">
            <w:pPr>
              <w:spacing w:after="0" w:line="276" w:lineRule="auto"/>
              <w:jc w:val="center"/>
              <w:rPr>
                <w:rFonts w:cstheme="minorHAnsi"/>
                <w:bCs/>
                <w:sz w:val="20"/>
                <w:szCs w:val="20"/>
              </w:rPr>
            </w:pPr>
            <w:r>
              <w:t>10</w:t>
            </w:r>
          </w:p>
        </w:tc>
        <w:tc>
          <w:tcPr>
            <w:tcW w:w="1118" w:type="pct"/>
            <w:vAlign w:val="center"/>
          </w:tcPr>
          <w:p w14:paraId="1B766C15" w14:textId="77777777" w:rsidR="00855E7B" w:rsidRPr="00BA0F83" w:rsidRDefault="00855E7B" w:rsidP="00A97D76">
            <w:pPr>
              <w:spacing w:after="0" w:line="276" w:lineRule="auto"/>
              <w:jc w:val="center"/>
              <w:rPr>
                <w:rFonts w:cstheme="minorHAnsi"/>
                <w:bCs/>
                <w:sz w:val="20"/>
                <w:szCs w:val="20"/>
              </w:rPr>
            </w:pPr>
            <w:r w:rsidRPr="00BA0F83">
              <w:t>100</w:t>
            </w:r>
          </w:p>
        </w:tc>
      </w:tr>
    </w:tbl>
    <w:p w14:paraId="5E90FE05" w14:textId="489D9CD5" w:rsidR="00855E7B" w:rsidRDefault="00855E7B" w:rsidP="00855E7B">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Umowa zostanie podpisana z Wykonawcą po dniu </w:t>
      </w:r>
      <w:r>
        <w:rPr>
          <w:rFonts w:cstheme="minorHAnsi"/>
          <w:b/>
          <w:sz w:val="20"/>
          <w:szCs w:val="20"/>
        </w:rPr>
        <w:t>13-07</w:t>
      </w:r>
      <w:r w:rsidRPr="00764A11">
        <w:rPr>
          <w:rFonts w:cstheme="minorHAnsi"/>
          <w:b/>
          <w:sz w:val="20"/>
          <w:szCs w:val="20"/>
        </w:rPr>
        <w:t>-2023r</w:t>
      </w:r>
    </w:p>
    <w:p w14:paraId="55D90C7E" w14:textId="79592BDD" w:rsidR="00FD0B6E" w:rsidRPr="00764A11" w:rsidRDefault="00FD0B6E" w:rsidP="00FD0B6E">
      <w:pPr>
        <w:tabs>
          <w:tab w:val="left" w:pos="1590"/>
        </w:tabs>
        <w:autoSpaceDE w:val="0"/>
        <w:autoSpaceDN w:val="0"/>
        <w:adjustRightInd w:val="0"/>
        <w:spacing w:after="0" w:line="276"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764A11">
        <w:rPr>
          <w:rFonts w:cstheme="minorHAnsi"/>
          <w:b/>
          <w:sz w:val="20"/>
          <w:szCs w:val="20"/>
        </w:rPr>
        <w:t xml:space="preserve">Zadanie </w:t>
      </w:r>
      <w:r>
        <w:rPr>
          <w:rFonts w:cstheme="minorHAnsi"/>
          <w:b/>
          <w:sz w:val="20"/>
          <w:szCs w:val="20"/>
        </w:rPr>
        <w:t>5</w:t>
      </w:r>
    </w:p>
    <w:p w14:paraId="02C11B10" w14:textId="77777777" w:rsidR="00FD0B6E" w:rsidRPr="00764A11" w:rsidRDefault="00FD0B6E" w:rsidP="00FD0B6E">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a)Nazwy (firmy), siedziby i adresy wykonawców, którzy złożyli oferty:</w:t>
      </w:r>
    </w:p>
    <w:p w14:paraId="4537F939" w14:textId="77777777" w:rsidR="00FD0B6E" w:rsidRPr="00855E7B" w:rsidRDefault="00FD0B6E" w:rsidP="00FD0B6E">
      <w:pPr>
        <w:autoSpaceDE w:val="0"/>
        <w:autoSpaceDN w:val="0"/>
        <w:adjustRightInd w:val="0"/>
        <w:spacing w:after="0" w:line="240" w:lineRule="auto"/>
        <w:rPr>
          <w:rFonts w:ascii="Calibri" w:hAnsi="Calibri" w:cs="Calibri"/>
          <w:b/>
          <w:color w:val="000000"/>
          <w:sz w:val="20"/>
          <w:szCs w:val="20"/>
        </w:rPr>
      </w:pPr>
      <w:r w:rsidRPr="00855E7B">
        <w:rPr>
          <w:rFonts w:cstheme="minorHAnsi"/>
          <w:b/>
          <w:sz w:val="20"/>
          <w:szCs w:val="20"/>
        </w:rPr>
        <w:t xml:space="preserve">Oferta nr 2 –   </w:t>
      </w:r>
      <w:proofErr w:type="spellStart"/>
      <w:r w:rsidRPr="00855E7B">
        <w:rPr>
          <w:rFonts w:ascii="Calibri" w:hAnsi="Calibri" w:cs="Calibri"/>
          <w:b/>
          <w:color w:val="000000"/>
          <w:sz w:val="20"/>
          <w:szCs w:val="20"/>
        </w:rPr>
        <w:t>Medtronic</w:t>
      </w:r>
      <w:proofErr w:type="spellEnd"/>
      <w:r w:rsidRPr="00855E7B">
        <w:rPr>
          <w:rFonts w:ascii="Calibri" w:hAnsi="Calibri" w:cs="Calibri"/>
          <w:b/>
          <w:color w:val="000000"/>
          <w:sz w:val="20"/>
          <w:szCs w:val="20"/>
        </w:rPr>
        <w:t xml:space="preserve"> Poland Sp. z o.o. Adres: Polna 11, 00-633 Warszawa </w:t>
      </w:r>
    </w:p>
    <w:p w14:paraId="0F60D355" w14:textId="77777777" w:rsidR="00FD0B6E" w:rsidRPr="00764A11" w:rsidRDefault="00FD0B6E" w:rsidP="00FD0B6E">
      <w:pPr>
        <w:autoSpaceDE w:val="0"/>
        <w:autoSpaceDN w:val="0"/>
        <w:adjustRightInd w:val="0"/>
        <w:spacing w:after="0" w:line="240" w:lineRule="auto"/>
        <w:rPr>
          <w:rFonts w:cstheme="minorHAnsi"/>
          <w:sz w:val="20"/>
          <w:szCs w:val="20"/>
        </w:rPr>
      </w:pPr>
      <w:r w:rsidRPr="00764A11">
        <w:rPr>
          <w:rFonts w:cstheme="minorHAnsi"/>
          <w:sz w:val="20"/>
          <w:szCs w:val="20"/>
        </w:rPr>
        <w:t xml:space="preserve">b) wykonawcy, którzy zostali wykluczeni z postępowania o udzielenie zamówienia </w:t>
      </w:r>
    </w:p>
    <w:p w14:paraId="10982345" w14:textId="77777777" w:rsidR="00FD0B6E" w:rsidRPr="00764A11" w:rsidRDefault="00FD0B6E" w:rsidP="00FD0B6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z postępowania  wykluczono 0 wykonawców </w:t>
      </w:r>
    </w:p>
    <w:p w14:paraId="378DDB2B" w14:textId="77777777" w:rsidR="00FD0B6E" w:rsidRPr="00764A11" w:rsidRDefault="00FD0B6E" w:rsidP="00FD0B6E">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c) wykonawcy, których oferty zostały odrzucone:</w:t>
      </w:r>
    </w:p>
    <w:p w14:paraId="581DD6F0" w14:textId="77777777" w:rsidR="00FD0B6E" w:rsidRPr="00764A11" w:rsidRDefault="00FD0B6E" w:rsidP="00FD0B6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w postępowaniu odrzucono 0 ofert</w:t>
      </w:r>
    </w:p>
    <w:p w14:paraId="0BCB989F" w14:textId="77777777" w:rsidR="00FD0B6E" w:rsidRPr="00764A11" w:rsidRDefault="00FD0B6E" w:rsidP="00FD0B6E">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lastRenderedPageBreak/>
        <w:t>d) spośród ofert nie podlegających odrzuceniu za najkorzystniejszą ofertę została uznana oferta złożona przez wykonawcę:</w:t>
      </w:r>
    </w:p>
    <w:p w14:paraId="1CAAC0AA" w14:textId="77777777" w:rsidR="00FD0B6E" w:rsidRPr="00855E7B" w:rsidRDefault="00FD0B6E" w:rsidP="00FD0B6E">
      <w:pPr>
        <w:autoSpaceDE w:val="0"/>
        <w:autoSpaceDN w:val="0"/>
        <w:adjustRightInd w:val="0"/>
        <w:spacing w:after="0" w:line="240" w:lineRule="auto"/>
        <w:rPr>
          <w:rFonts w:ascii="Calibri" w:hAnsi="Calibri" w:cs="Calibri"/>
          <w:b/>
          <w:color w:val="000000"/>
          <w:sz w:val="20"/>
          <w:szCs w:val="20"/>
        </w:rPr>
      </w:pPr>
      <w:r w:rsidRPr="00855E7B">
        <w:rPr>
          <w:rFonts w:cstheme="minorHAnsi"/>
          <w:b/>
          <w:sz w:val="20"/>
          <w:szCs w:val="20"/>
        </w:rPr>
        <w:t xml:space="preserve">Oferta nr 2 –   </w:t>
      </w:r>
      <w:proofErr w:type="spellStart"/>
      <w:r w:rsidRPr="00855E7B">
        <w:rPr>
          <w:rFonts w:ascii="Calibri" w:hAnsi="Calibri" w:cs="Calibri"/>
          <w:b/>
          <w:color w:val="000000"/>
          <w:sz w:val="20"/>
          <w:szCs w:val="20"/>
        </w:rPr>
        <w:t>Medtronic</w:t>
      </w:r>
      <w:proofErr w:type="spellEnd"/>
      <w:r w:rsidRPr="00855E7B">
        <w:rPr>
          <w:rFonts w:ascii="Calibri" w:hAnsi="Calibri" w:cs="Calibri"/>
          <w:b/>
          <w:color w:val="000000"/>
          <w:sz w:val="20"/>
          <w:szCs w:val="20"/>
        </w:rPr>
        <w:t xml:space="preserve"> Poland Sp. z o.o. Adres: Polna 11, 00-633 Warszawa </w:t>
      </w:r>
    </w:p>
    <w:p w14:paraId="5DADF660" w14:textId="77777777" w:rsidR="00FD0B6E" w:rsidRPr="00764A11" w:rsidRDefault="00FD0B6E" w:rsidP="00FD0B6E">
      <w:pPr>
        <w:tabs>
          <w:tab w:val="left" w:pos="1590"/>
        </w:tabs>
        <w:autoSpaceDE w:val="0"/>
        <w:autoSpaceDN w:val="0"/>
        <w:adjustRightInd w:val="0"/>
        <w:spacing w:after="0" w:line="276" w:lineRule="auto"/>
        <w:rPr>
          <w:rFonts w:cstheme="minorHAnsi"/>
          <w:b/>
          <w:sz w:val="20"/>
          <w:szCs w:val="20"/>
        </w:rPr>
      </w:pPr>
    </w:p>
    <w:p w14:paraId="75D198B0" w14:textId="77777777" w:rsidR="00FD0B6E" w:rsidRPr="00764A11" w:rsidRDefault="00FD0B6E" w:rsidP="00FD0B6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Cena oferty brutto</w:t>
      </w:r>
      <w:r>
        <w:rPr>
          <w:rFonts w:cstheme="minorHAnsi"/>
          <w:b/>
          <w:sz w:val="20"/>
          <w:szCs w:val="20"/>
        </w:rPr>
        <w:t>: 378000,00</w:t>
      </w:r>
      <w:r w:rsidRPr="00764A11">
        <w:rPr>
          <w:b/>
          <w:sz w:val="20"/>
          <w:szCs w:val="20"/>
        </w:rPr>
        <w:t xml:space="preserve"> </w:t>
      </w:r>
      <w:r w:rsidRPr="00764A11">
        <w:rPr>
          <w:rFonts w:cstheme="minorHAnsi"/>
          <w:b/>
          <w:sz w:val="20"/>
          <w:szCs w:val="20"/>
        </w:rPr>
        <w:t xml:space="preserve">PLN </w:t>
      </w:r>
    </w:p>
    <w:p w14:paraId="04DB93A6" w14:textId="77777777" w:rsidR="00FD0B6E" w:rsidRPr="00764A11" w:rsidRDefault="00FD0B6E" w:rsidP="00FD0B6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Termin płatności: </w:t>
      </w:r>
      <w:r>
        <w:rPr>
          <w:rFonts w:cstheme="minorHAnsi"/>
          <w:b/>
          <w:sz w:val="20"/>
          <w:szCs w:val="20"/>
        </w:rPr>
        <w:t>6</w:t>
      </w:r>
      <w:r w:rsidRPr="00764A11">
        <w:rPr>
          <w:rFonts w:cstheme="minorHAnsi"/>
          <w:b/>
          <w:sz w:val="20"/>
          <w:szCs w:val="20"/>
        </w:rPr>
        <w:t>0 dni kalendarzowych</w:t>
      </w:r>
    </w:p>
    <w:p w14:paraId="76BBF695" w14:textId="77777777" w:rsidR="00FD0B6E" w:rsidRPr="00764A11" w:rsidRDefault="00FD0B6E" w:rsidP="00FD0B6E">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64A11">
        <w:rPr>
          <w:rFonts w:cstheme="minorHAnsi"/>
          <w:sz w:val="20"/>
          <w:szCs w:val="20"/>
        </w:rPr>
        <w:t>swz</w:t>
      </w:r>
      <w:proofErr w:type="spellEnd"/>
      <w:r w:rsidRPr="00764A11">
        <w:rPr>
          <w:rFonts w:cstheme="minorHAnsi"/>
          <w:sz w:val="20"/>
          <w:szCs w:val="20"/>
        </w:rPr>
        <w:t>.</w:t>
      </w:r>
    </w:p>
    <w:p w14:paraId="23EFA393" w14:textId="77777777" w:rsidR="00FD0B6E" w:rsidRPr="00764A11" w:rsidRDefault="00FD0B6E" w:rsidP="00FD0B6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FD0B6E" w:rsidRPr="00764A11" w14:paraId="058B70E2" w14:textId="77777777" w:rsidTr="00A97D76">
        <w:trPr>
          <w:cantSplit/>
          <w:trHeight w:val="822"/>
        </w:trPr>
        <w:tc>
          <w:tcPr>
            <w:tcW w:w="1642" w:type="pct"/>
          </w:tcPr>
          <w:p w14:paraId="3B62F22E" w14:textId="77777777" w:rsidR="00FD0B6E" w:rsidRPr="00764A11" w:rsidRDefault="00FD0B6E" w:rsidP="00A97D76">
            <w:pPr>
              <w:spacing w:after="0" w:line="276" w:lineRule="auto"/>
              <w:jc w:val="center"/>
              <w:rPr>
                <w:rFonts w:cstheme="minorHAnsi"/>
                <w:b/>
                <w:sz w:val="20"/>
                <w:szCs w:val="20"/>
              </w:rPr>
            </w:pPr>
          </w:p>
          <w:p w14:paraId="5DF195E4" w14:textId="77777777" w:rsidR="00FD0B6E" w:rsidRPr="00764A11" w:rsidRDefault="00FD0B6E" w:rsidP="00A97D76">
            <w:pPr>
              <w:spacing w:after="0" w:line="276" w:lineRule="auto"/>
              <w:jc w:val="center"/>
              <w:rPr>
                <w:rFonts w:cstheme="minorHAnsi"/>
                <w:b/>
                <w:sz w:val="20"/>
                <w:szCs w:val="20"/>
              </w:rPr>
            </w:pPr>
          </w:p>
          <w:p w14:paraId="18103B19" w14:textId="77777777" w:rsidR="00FD0B6E" w:rsidRPr="00764A11" w:rsidRDefault="00FD0B6E" w:rsidP="00A97D76">
            <w:pPr>
              <w:spacing w:after="0" w:line="276" w:lineRule="auto"/>
              <w:jc w:val="center"/>
              <w:rPr>
                <w:rFonts w:cstheme="minorHAnsi"/>
                <w:b/>
                <w:sz w:val="20"/>
                <w:szCs w:val="20"/>
              </w:rPr>
            </w:pPr>
            <w:r w:rsidRPr="00764A11">
              <w:rPr>
                <w:rFonts w:cstheme="minorHAnsi"/>
                <w:b/>
                <w:sz w:val="20"/>
                <w:szCs w:val="20"/>
              </w:rPr>
              <w:t>Numer oferty/ Nazwa Wykonawcy</w:t>
            </w:r>
          </w:p>
        </w:tc>
        <w:tc>
          <w:tcPr>
            <w:tcW w:w="1120" w:type="pct"/>
          </w:tcPr>
          <w:p w14:paraId="41B7FDCE" w14:textId="77777777" w:rsidR="00FD0B6E" w:rsidRPr="00764A11" w:rsidRDefault="00FD0B6E" w:rsidP="00A97D76">
            <w:pPr>
              <w:spacing w:after="0" w:line="276" w:lineRule="auto"/>
              <w:jc w:val="center"/>
              <w:rPr>
                <w:rFonts w:cstheme="minorHAnsi"/>
                <w:b/>
                <w:bCs/>
                <w:sz w:val="20"/>
                <w:szCs w:val="20"/>
              </w:rPr>
            </w:pPr>
          </w:p>
          <w:p w14:paraId="4A90ABDD" w14:textId="77777777" w:rsidR="00FD0B6E" w:rsidRPr="00764A11" w:rsidRDefault="00FD0B6E" w:rsidP="00A97D76">
            <w:pPr>
              <w:spacing w:after="0" w:line="276" w:lineRule="auto"/>
              <w:jc w:val="center"/>
              <w:rPr>
                <w:rFonts w:cstheme="minorHAnsi"/>
                <w:b/>
                <w:bCs/>
                <w:sz w:val="20"/>
                <w:szCs w:val="20"/>
              </w:rPr>
            </w:pPr>
            <w:r w:rsidRPr="00764A11">
              <w:rPr>
                <w:rFonts w:cstheme="minorHAnsi"/>
                <w:b/>
                <w:bCs/>
                <w:sz w:val="20"/>
                <w:szCs w:val="20"/>
              </w:rPr>
              <w:t xml:space="preserve">Cena brutto </w:t>
            </w:r>
          </w:p>
          <w:p w14:paraId="2B1E29EF" w14:textId="77777777" w:rsidR="00FD0B6E" w:rsidRPr="00764A11" w:rsidRDefault="00FD0B6E" w:rsidP="00A97D76">
            <w:pPr>
              <w:spacing w:after="0" w:line="276" w:lineRule="auto"/>
              <w:jc w:val="center"/>
              <w:rPr>
                <w:rFonts w:cstheme="minorHAnsi"/>
                <w:b/>
                <w:sz w:val="20"/>
                <w:szCs w:val="20"/>
              </w:rPr>
            </w:pPr>
            <w:r w:rsidRPr="00764A11">
              <w:rPr>
                <w:rFonts w:cstheme="minorHAnsi"/>
                <w:b/>
                <w:bCs/>
                <w:sz w:val="20"/>
                <w:szCs w:val="20"/>
              </w:rPr>
              <w:t>- 90%</w:t>
            </w:r>
          </w:p>
        </w:tc>
        <w:tc>
          <w:tcPr>
            <w:tcW w:w="1120" w:type="pct"/>
          </w:tcPr>
          <w:p w14:paraId="3F3B77D6" w14:textId="77777777" w:rsidR="00FD0B6E" w:rsidRPr="00764A11" w:rsidRDefault="00FD0B6E" w:rsidP="00A97D76">
            <w:pPr>
              <w:spacing w:after="0"/>
              <w:jc w:val="center"/>
              <w:rPr>
                <w:b/>
                <w:bCs/>
                <w:color w:val="000000"/>
                <w:sz w:val="20"/>
                <w:szCs w:val="20"/>
              </w:rPr>
            </w:pPr>
            <w:r w:rsidRPr="00764A11">
              <w:rPr>
                <w:b/>
                <w:bCs/>
                <w:color w:val="000000"/>
                <w:sz w:val="20"/>
                <w:szCs w:val="20"/>
              </w:rPr>
              <w:t>Termin płatności</w:t>
            </w:r>
          </w:p>
          <w:p w14:paraId="6771278E" w14:textId="77777777" w:rsidR="00FD0B6E" w:rsidRPr="00764A11" w:rsidRDefault="00FD0B6E" w:rsidP="00A97D76">
            <w:pPr>
              <w:spacing w:after="0" w:line="276" w:lineRule="auto"/>
              <w:jc w:val="center"/>
              <w:rPr>
                <w:rFonts w:cstheme="minorHAnsi"/>
                <w:b/>
                <w:bCs/>
                <w:sz w:val="20"/>
                <w:szCs w:val="20"/>
              </w:rPr>
            </w:pPr>
            <w:r w:rsidRPr="00764A11">
              <w:rPr>
                <w:rFonts w:cs="Calibri"/>
                <w:b/>
                <w:bCs/>
                <w:color w:val="000000"/>
                <w:sz w:val="20"/>
                <w:szCs w:val="20"/>
              </w:rPr>
              <w:t>w  pełnych dniach kalendarzowych</w:t>
            </w:r>
            <w:r>
              <w:rPr>
                <w:rFonts w:cstheme="minorHAnsi"/>
                <w:b/>
                <w:sz w:val="20"/>
                <w:szCs w:val="20"/>
              </w:rPr>
              <w:t xml:space="preserve"> – 10</w:t>
            </w:r>
            <w:r w:rsidRPr="00764A11">
              <w:rPr>
                <w:rFonts w:cstheme="minorHAnsi"/>
                <w:b/>
                <w:sz w:val="20"/>
                <w:szCs w:val="20"/>
              </w:rPr>
              <w:t>%</w:t>
            </w:r>
          </w:p>
        </w:tc>
        <w:tc>
          <w:tcPr>
            <w:tcW w:w="1118" w:type="pct"/>
          </w:tcPr>
          <w:p w14:paraId="7B07521E" w14:textId="77777777" w:rsidR="00FD0B6E" w:rsidRPr="00764A11" w:rsidRDefault="00FD0B6E" w:rsidP="00A97D76">
            <w:pPr>
              <w:spacing w:after="0" w:line="276" w:lineRule="auto"/>
              <w:jc w:val="center"/>
              <w:rPr>
                <w:rFonts w:cstheme="minorHAnsi"/>
                <w:b/>
                <w:bCs/>
                <w:sz w:val="20"/>
                <w:szCs w:val="20"/>
              </w:rPr>
            </w:pPr>
          </w:p>
          <w:p w14:paraId="62E63970" w14:textId="77777777" w:rsidR="00FD0B6E" w:rsidRPr="00764A11" w:rsidRDefault="00FD0B6E" w:rsidP="00A97D76">
            <w:pPr>
              <w:spacing w:after="0" w:line="276" w:lineRule="auto"/>
              <w:jc w:val="center"/>
              <w:rPr>
                <w:rFonts w:cstheme="minorHAnsi"/>
                <w:b/>
                <w:bCs/>
                <w:sz w:val="20"/>
                <w:szCs w:val="20"/>
              </w:rPr>
            </w:pPr>
            <w:r w:rsidRPr="00764A11">
              <w:rPr>
                <w:rFonts w:cstheme="minorHAnsi"/>
                <w:b/>
                <w:bCs/>
                <w:sz w:val="20"/>
                <w:szCs w:val="20"/>
              </w:rPr>
              <w:t xml:space="preserve">Suma </w:t>
            </w:r>
          </w:p>
          <w:p w14:paraId="3536774C" w14:textId="77777777" w:rsidR="00FD0B6E" w:rsidRPr="00764A11" w:rsidRDefault="00FD0B6E" w:rsidP="00A97D76">
            <w:pPr>
              <w:spacing w:after="0" w:line="276" w:lineRule="auto"/>
              <w:jc w:val="center"/>
              <w:rPr>
                <w:rFonts w:cstheme="minorHAnsi"/>
                <w:b/>
                <w:bCs/>
                <w:sz w:val="20"/>
                <w:szCs w:val="20"/>
              </w:rPr>
            </w:pPr>
          </w:p>
        </w:tc>
      </w:tr>
      <w:tr w:rsidR="00FD0B6E" w:rsidRPr="00764A11" w14:paraId="30DE6BE1" w14:textId="77777777" w:rsidTr="00A97D76">
        <w:trPr>
          <w:cantSplit/>
          <w:trHeight w:val="749"/>
        </w:trPr>
        <w:tc>
          <w:tcPr>
            <w:tcW w:w="1642" w:type="pct"/>
            <w:vAlign w:val="center"/>
          </w:tcPr>
          <w:p w14:paraId="51765283" w14:textId="77777777" w:rsidR="00FD0B6E" w:rsidRPr="00855E7B" w:rsidRDefault="00FD0B6E" w:rsidP="00A97D76">
            <w:pPr>
              <w:autoSpaceDE w:val="0"/>
              <w:autoSpaceDN w:val="0"/>
              <w:adjustRightInd w:val="0"/>
              <w:spacing w:after="0" w:line="240" w:lineRule="auto"/>
              <w:rPr>
                <w:rFonts w:ascii="Calibri" w:hAnsi="Calibri" w:cs="Calibri"/>
                <w:b/>
                <w:color w:val="000000"/>
                <w:sz w:val="20"/>
                <w:szCs w:val="20"/>
              </w:rPr>
            </w:pPr>
            <w:r w:rsidRPr="00855E7B">
              <w:rPr>
                <w:rFonts w:cstheme="minorHAnsi"/>
                <w:b/>
                <w:sz w:val="20"/>
                <w:szCs w:val="20"/>
              </w:rPr>
              <w:t xml:space="preserve">Oferta nr 2 –   </w:t>
            </w:r>
            <w:proofErr w:type="spellStart"/>
            <w:r w:rsidRPr="00855E7B">
              <w:rPr>
                <w:rFonts w:ascii="Calibri" w:hAnsi="Calibri" w:cs="Calibri"/>
                <w:b/>
                <w:color w:val="000000"/>
                <w:sz w:val="20"/>
                <w:szCs w:val="20"/>
              </w:rPr>
              <w:t>Medtronic</w:t>
            </w:r>
            <w:proofErr w:type="spellEnd"/>
            <w:r w:rsidRPr="00855E7B">
              <w:rPr>
                <w:rFonts w:ascii="Calibri" w:hAnsi="Calibri" w:cs="Calibri"/>
                <w:b/>
                <w:color w:val="000000"/>
                <w:sz w:val="20"/>
                <w:szCs w:val="20"/>
              </w:rPr>
              <w:t xml:space="preserve"> Poland Sp. z o.o. Adres: Polna 11, 00-633 Warszawa </w:t>
            </w:r>
          </w:p>
          <w:p w14:paraId="43483F36" w14:textId="77777777" w:rsidR="00FD0B6E" w:rsidRPr="00764A11" w:rsidRDefault="00FD0B6E" w:rsidP="00A97D76">
            <w:pPr>
              <w:spacing w:after="0" w:line="240" w:lineRule="auto"/>
              <w:rPr>
                <w:rFonts w:cstheme="minorHAnsi"/>
                <w:b/>
                <w:sz w:val="20"/>
                <w:szCs w:val="20"/>
              </w:rPr>
            </w:pPr>
          </w:p>
        </w:tc>
        <w:tc>
          <w:tcPr>
            <w:tcW w:w="1120" w:type="pct"/>
            <w:vAlign w:val="center"/>
          </w:tcPr>
          <w:p w14:paraId="45ADC95E" w14:textId="77777777" w:rsidR="00FD0B6E" w:rsidRPr="00BA0F83" w:rsidRDefault="00FD0B6E" w:rsidP="00A97D76">
            <w:pPr>
              <w:spacing w:after="0" w:line="276" w:lineRule="auto"/>
              <w:jc w:val="center"/>
              <w:rPr>
                <w:rFonts w:cstheme="minorHAnsi"/>
                <w:bCs/>
                <w:sz w:val="20"/>
                <w:szCs w:val="20"/>
              </w:rPr>
            </w:pPr>
            <w:r w:rsidRPr="00BA0F83">
              <w:t>90</w:t>
            </w:r>
          </w:p>
        </w:tc>
        <w:tc>
          <w:tcPr>
            <w:tcW w:w="1120" w:type="pct"/>
            <w:vAlign w:val="center"/>
          </w:tcPr>
          <w:p w14:paraId="3712F151" w14:textId="77777777" w:rsidR="00FD0B6E" w:rsidRPr="00BA0F83" w:rsidRDefault="00FD0B6E" w:rsidP="00A97D76">
            <w:pPr>
              <w:spacing w:after="0" w:line="276" w:lineRule="auto"/>
              <w:jc w:val="center"/>
              <w:rPr>
                <w:rFonts w:cstheme="minorHAnsi"/>
                <w:bCs/>
                <w:sz w:val="20"/>
                <w:szCs w:val="20"/>
              </w:rPr>
            </w:pPr>
            <w:r>
              <w:t>10</w:t>
            </w:r>
          </w:p>
        </w:tc>
        <w:tc>
          <w:tcPr>
            <w:tcW w:w="1118" w:type="pct"/>
            <w:vAlign w:val="center"/>
          </w:tcPr>
          <w:p w14:paraId="6CC085EB" w14:textId="77777777" w:rsidR="00FD0B6E" w:rsidRPr="00BA0F83" w:rsidRDefault="00FD0B6E" w:rsidP="00A97D76">
            <w:pPr>
              <w:spacing w:after="0" w:line="276" w:lineRule="auto"/>
              <w:jc w:val="center"/>
              <w:rPr>
                <w:rFonts w:cstheme="minorHAnsi"/>
                <w:bCs/>
                <w:sz w:val="20"/>
                <w:szCs w:val="20"/>
              </w:rPr>
            </w:pPr>
            <w:r w:rsidRPr="00BA0F83">
              <w:t>100</w:t>
            </w:r>
          </w:p>
        </w:tc>
      </w:tr>
    </w:tbl>
    <w:p w14:paraId="5FDD529B" w14:textId="1379DEB9" w:rsidR="00FD0B6E" w:rsidRDefault="00FD0B6E" w:rsidP="00FD0B6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Umowa zostanie podpisana z Wykonawcą po dniu </w:t>
      </w:r>
      <w:r>
        <w:rPr>
          <w:rFonts w:cstheme="minorHAnsi"/>
          <w:b/>
          <w:sz w:val="20"/>
          <w:szCs w:val="20"/>
        </w:rPr>
        <w:t>13-07</w:t>
      </w:r>
      <w:r w:rsidRPr="00764A11">
        <w:rPr>
          <w:rFonts w:cstheme="minorHAnsi"/>
          <w:b/>
          <w:sz w:val="20"/>
          <w:szCs w:val="20"/>
        </w:rPr>
        <w:t>-2023r</w:t>
      </w:r>
    </w:p>
    <w:p w14:paraId="3337AF53" w14:textId="28FC6BD1" w:rsidR="00A979EF" w:rsidRPr="00764A11" w:rsidRDefault="00A979EF" w:rsidP="00A979EF">
      <w:pPr>
        <w:tabs>
          <w:tab w:val="left" w:pos="1590"/>
        </w:tabs>
        <w:autoSpaceDE w:val="0"/>
        <w:autoSpaceDN w:val="0"/>
        <w:adjustRightInd w:val="0"/>
        <w:spacing w:after="0" w:line="276"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764A11">
        <w:rPr>
          <w:rFonts w:cstheme="minorHAnsi"/>
          <w:b/>
          <w:sz w:val="20"/>
          <w:szCs w:val="20"/>
        </w:rPr>
        <w:t xml:space="preserve">Zadanie </w:t>
      </w:r>
      <w:r>
        <w:rPr>
          <w:rFonts w:cstheme="minorHAnsi"/>
          <w:b/>
          <w:sz w:val="20"/>
          <w:szCs w:val="20"/>
        </w:rPr>
        <w:t>6</w:t>
      </w:r>
    </w:p>
    <w:p w14:paraId="7A4DDCC4" w14:textId="77777777" w:rsidR="00A979EF" w:rsidRPr="00764A11" w:rsidRDefault="00A979EF" w:rsidP="00A979EF">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a)Nazwy (firmy), siedziby i adresy wykonawców, którzy złożyli oferty:</w:t>
      </w:r>
    </w:p>
    <w:p w14:paraId="7F060D13" w14:textId="04F573F4" w:rsidR="00A979EF" w:rsidRPr="00A979EF" w:rsidRDefault="00A979EF" w:rsidP="00A979EF">
      <w:pPr>
        <w:autoSpaceDE w:val="0"/>
        <w:autoSpaceDN w:val="0"/>
        <w:adjustRightInd w:val="0"/>
        <w:spacing w:after="0" w:line="240" w:lineRule="auto"/>
        <w:rPr>
          <w:rFonts w:ascii="Calibri" w:hAnsi="Calibri" w:cs="Calibri"/>
          <w:b/>
          <w:color w:val="000000"/>
          <w:sz w:val="20"/>
          <w:szCs w:val="20"/>
        </w:rPr>
      </w:pPr>
      <w:r w:rsidRPr="00A979EF">
        <w:rPr>
          <w:rFonts w:cstheme="minorHAnsi"/>
          <w:b/>
          <w:sz w:val="20"/>
          <w:szCs w:val="20"/>
        </w:rPr>
        <w:t xml:space="preserve">Oferta nr 1 - </w:t>
      </w:r>
      <w:r w:rsidRPr="00A979EF">
        <w:rPr>
          <w:rFonts w:ascii="Calibri" w:hAnsi="Calibri" w:cs="Calibri"/>
          <w:b/>
          <w:color w:val="000000"/>
          <w:sz w:val="20"/>
          <w:szCs w:val="20"/>
        </w:rPr>
        <w:t xml:space="preserve">Agencja Naukowo-Techniczna SYMICO </w:t>
      </w:r>
      <w:proofErr w:type="spellStart"/>
      <w:r w:rsidRPr="00A979EF">
        <w:rPr>
          <w:rFonts w:ascii="Calibri" w:hAnsi="Calibri" w:cs="Calibri"/>
          <w:b/>
          <w:color w:val="000000"/>
          <w:sz w:val="20"/>
          <w:szCs w:val="20"/>
        </w:rPr>
        <w:t>Sp</w:t>
      </w:r>
      <w:proofErr w:type="spellEnd"/>
      <w:r w:rsidRPr="00A979EF">
        <w:rPr>
          <w:rFonts w:ascii="Calibri" w:hAnsi="Calibri" w:cs="Calibri"/>
          <w:b/>
          <w:color w:val="000000"/>
          <w:sz w:val="20"/>
          <w:szCs w:val="20"/>
        </w:rPr>
        <w:t xml:space="preserve"> z o.o. </w:t>
      </w:r>
      <w:r w:rsidRPr="00A979EF">
        <w:rPr>
          <w:rFonts w:ascii="Calibri" w:hAnsi="Calibri" w:cs="Calibri"/>
          <w:b/>
          <w:color w:val="000000"/>
          <w:sz w:val="20"/>
          <w:szCs w:val="20"/>
        </w:rPr>
        <w:t xml:space="preserve"> </w:t>
      </w:r>
      <w:r w:rsidRPr="00A979EF">
        <w:rPr>
          <w:rFonts w:ascii="Calibri" w:hAnsi="Calibri" w:cs="Calibri"/>
          <w:b/>
          <w:color w:val="000000"/>
          <w:sz w:val="20"/>
          <w:szCs w:val="20"/>
        </w:rPr>
        <w:t xml:space="preserve">ul. Powstańców Śląskich 54a/2, 53-333 Wrocław </w:t>
      </w:r>
    </w:p>
    <w:p w14:paraId="181B39D6" w14:textId="53F24908" w:rsidR="00A979EF" w:rsidRPr="00855E7B" w:rsidRDefault="00A979EF" w:rsidP="00A979EF">
      <w:pPr>
        <w:autoSpaceDE w:val="0"/>
        <w:autoSpaceDN w:val="0"/>
        <w:adjustRightInd w:val="0"/>
        <w:spacing w:after="0" w:line="240" w:lineRule="auto"/>
        <w:rPr>
          <w:rFonts w:ascii="Calibri" w:hAnsi="Calibri" w:cs="Calibri"/>
          <w:b/>
          <w:color w:val="000000"/>
          <w:sz w:val="20"/>
          <w:szCs w:val="20"/>
        </w:rPr>
      </w:pPr>
      <w:r w:rsidRPr="00855E7B">
        <w:rPr>
          <w:rFonts w:cstheme="minorHAnsi"/>
          <w:b/>
          <w:sz w:val="20"/>
          <w:szCs w:val="20"/>
        </w:rPr>
        <w:t xml:space="preserve">Oferta nr 2 –   </w:t>
      </w:r>
      <w:proofErr w:type="spellStart"/>
      <w:r w:rsidRPr="00855E7B">
        <w:rPr>
          <w:rFonts w:ascii="Calibri" w:hAnsi="Calibri" w:cs="Calibri"/>
          <w:b/>
          <w:color w:val="000000"/>
          <w:sz w:val="20"/>
          <w:szCs w:val="20"/>
        </w:rPr>
        <w:t>Medtronic</w:t>
      </w:r>
      <w:proofErr w:type="spellEnd"/>
      <w:r w:rsidRPr="00855E7B">
        <w:rPr>
          <w:rFonts w:ascii="Calibri" w:hAnsi="Calibri" w:cs="Calibri"/>
          <w:b/>
          <w:color w:val="000000"/>
          <w:sz w:val="20"/>
          <w:szCs w:val="20"/>
        </w:rPr>
        <w:t xml:space="preserve"> Poland Sp. z o.o. Adres: Polna 11, 00-633 Warszawa </w:t>
      </w:r>
    </w:p>
    <w:p w14:paraId="678694E4" w14:textId="77777777" w:rsidR="00A979EF" w:rsidRPr="00764A11" w:rsidRDefault="00A979EF" w:rsidP="00A979EF">
      <w:pPr>
        <w:autoSpaceDE w:val="0"/>
        <w:autoSpaceDN w:val="0"/>
        <w:adjustRightInd w:val="0"/>
        <w:spacing w:after="0" w:line="240" w:lineRule="auto"/>
        <w:rPr>
          <w:rFonts w:cstheme="minorHAnsi"/>
          <w:sz w:val="20"/>
          <w:szCs w:val="20"/>
        </w:rPr>
      </w:pPr>
      <w:r w:rsidRPr="00764A11">
        <w:rPr>
          <w:rFonts w:cstheme="minorHAnsi"/>
          <w:sz w:val="20"/>
          <w:szCs w:val="20"/>
        </w:rPr>
        <w:t xml:space="preserve">b) wykonawcy, którzy zostali wykluczeni z postępowania o udzielenie zamówienia </w:t>
      </w:r>
    </w:p>
    <w:p w14:paraId="310AD9FA" w14:textId="77777777" w:rsidR="00A979EF" w:rsidRPr="00764A11" w:rsidRDefault="00A979EF" w:rsidP="00A979EF">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z postępowania  wykluczono 0 wykonawców </w:t>
      </w:r>
    </w:p>
    <w:p w14:paraId="08591BEC" w14:textId="77777777" w:rsidR="00A979EF" w:rsidRPr="00764A11" w:rsidRDefault="00A979EF" w:rsidP="00A979EF">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c) wykonawcy, których oferty zostały odrzucone:</w:t>
      </w:r>
    </w:p>
    <w:p w14:paraId="5D90E6E1" w14:textId="77777777" w:rsidR="00A979EF" w:rsidRPr="00764A11" w:rsidRDefault="00A979EF" w:rsidP="00A979EF">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w postępowaniu odrzucono 0 ofert</w:t>
      </w:r>
    </w:p>
    <w:p w14:paraId="1AF61DC8" w14:textId="77777777" w:rsidR="00A979EF" w:rsidRPr="00764A11" w:rsidRDefault="00A979EF" w:rsidP="00A979EF">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d) spośród ofert nie podlegających odrzuceniu za najkorzystniejszą ofertę została uznana oferta złożona przez wykonawcę:</w:t>
      </w:r>
    </w:p>
    <w:p w14:paraId="74F11E21" w14:textId="77777777" w:rsidR="00D43C0F" w:rsidRPr="00855E7B" w:rsidRDefault="00D43C0F" w:rsidP="00D43C0F">
      <w:pPr>
        <w:autoSpaceDE w:val="0"/>
        <w:autoSpaceDN w:val="0"/>
        <w:adjustRightInd w:val="0"/>
        <w:spacing w:after="0" w:line="240" w:lineRule="auto"/>
        <w:rPr>
          <w:rFonts w:ascii="Calibri" w:hAnsi="Calibri" w:cs="Calibri"/>
          <w:b/>
          <w:color w:val="000000"/>
          <w:sz w:val="20"/>
          <w:szCs w:val="20"/>
        </w:rPr>
      </w:pPr>
      <w:r w:rsidRPr="00855E7B">
        <w:rPr>
          <w:rFonts w:cstheme="minorHAnsi"/>
          <w:b/>
          <w:sz w:val="20"/>
          <w:szCs w:val="20"/>
        </w:rPr>
        <w:t xml:space="preserve">Oferta nr 2 –   </w:t>
      </w:r>
      <w:proofErr w:type="spellStart"/>
      <w:r w:rsidRPr="00855E7B">
        <w:rPr>
          <w:rFonts w:ascii="Calibri" w:hAnsi="Calibri" w:cs="Calibri"/>
          <w:b/>
          <w:color w:val="000000"/>
          <w:sz w:val="20"/>
          <w:szCs w:val="20"/>
        </w:rPr>
        <w:t>Medtronic</w:t>
      </w:r>
      <w:proofErr w:type="spellEnd"/>
      <w:r w:rsidRPr="00855E7B">
        <w:rPr>
          <w:rFonts w:ascii="Calibri" w:hAnsi="Calibri" w:cs="Calibri"/>
          <w:b/>
          <w:color w:val="000000"/>
          <w:sz w:val="20"/>
          <w:szCs w:val="20"/>
        </w:rPr>
        <w:t xml:space="preserve"> Poland Sp. z o.o. Adres: Polna 11, 00-633 Warszawa </w:t>
      </w:r>
    </w:p>
    <w:p w14:paraId="5335AEB3" w14:textId="77777777" w:rsidR="00A979EF" w:rsidRPr="00764A11" w:rsidRDefault="00A979EF" w:rsidP="00A979EF">
      <w:pPr>
        <w:tabs>
          <w:tab w:val="left" w:pos="1590"/>
        </w:tabs>
        <w:autoSpaceDE w:val="0"/>
        <w:autoSpaceDN w:val="0"/>
        <w:adjustRightInd w:val="0"/>
        <w:spacing w:after="0" w:line="276" w:lineRule="auto"/>
        <w:rPr>
          <w:rFonts w:cstheme="minorHAnsi"/>
          <w:b/>
          <w:sz w:val="20"/>
          <w:szCs w:val="20"/>
        </w:rPr>
      </w:pPr>
    </w:p>
    <w:p w14:paraId="4D7BF4B3" w14:textId="2284F95A" w:rsidR="00A979EF" w:rsidRPr="00764A11" w:rsidRDefault="00A979EF" w:rsidP="00A979EF">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Cena oferty brutto</w:t>
      </w:r>
      <w:r>
        <w:rPr>
          <w:rFonts w:cstheme="minorHAnsi"/>
          <w:b/>
          <w:sz w:val="20"/>
          <w:szCs w:val="20"/>
        </w:rPr>
        <w:t xml:space="preserve">: </w:t>
      </w:r>
      <w:r w:rsidR="00D43C0F">
        <w:rPr>
          <w:rFonts w:cstheme="minorHAnsi"/>
          <w:b/>
          <w:sz w:val="20"/>
          <w:szCs w:val="20"/>
        </w:rPr>
        <w:t>52920</w:t>
      </w:r>
      <w:r>
        <w:rPr>
          <w:rFonts w:cstheme="minorHAnsi"/>
          <w:b/>
          <w:sz w:val="20"/>
          <w:szCs w:val="20"/>
        </w:rPr>
        <w:t>,00</w:t>
      </w:r>
      <w:r w:rsidRPr="00764A11">
        <w:rPr>
          <w:b/>
          <w:sz w:val="20"/>
          <w:szCs w:val="20"/>
        </w:rPr>
        <w:t xml:space="preserve"> </w:t>
      </w:r>
      <w:r w:rsidRPr="00764A11">
        <w:rPr>
          <w:rFonts w:cstheme="minorHAnsi"/>
          <w:b/>
          <w:sz w:val="20"/>
          <w:szCs w:val="20"/>
        </w:rPr>
        <w:t xml:space="preserve">PLN </w:t>
      </w:r>
    </w:p>
    <w:p w14:paraId="2767518B" w14:textId="77777777" w:rsidR="00A979EF" w:rsidRPr="00764A11" w:rsidRDefault="00A979EF" w:rsidP="00A979EF">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Termin płatności: </w:t>
      </w:r>
      <w:r>
        <w:rPr>
          <w:rFonts w:cstheme="minorHAnsi"/>
          <w:b/>
          <w:sz w:val="20"/>
          <w:szCs w:val="20"/>
        </w:rPr>
        <w:t>6</w:t>
      </w:r>
      <w:r w:rsidRPr="00764A11">
        <w:rPr>
          <w:rFonts w:cstheme="minorHAnsi"/>
          <w:b/>
          <w:sz w:val="20"/>
          <w:szCs w:val="20"/>
        </w:rPr>
        <w:t>0 dni kalendarzowych</w:t>
      </w:r>
    </w:p>
    <w:p w14:paraId="41B00528" w14:textId="77777777" w:rsidR="00A979EF" w:rsidRPr="00764A11" w:rsidRDefault="00A979EF" w:rsidP="00A979EF">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64A11">
        <w:rPr>
          <w:rFonts w:cstheme="minorHAnsi"/>
          <w:sz w:val="20"/>
          <w:szCs w:val="20"/>
        </w:rPr>
        <w:t>swz</w:t>
      </w:r>
      <w:proofErr w:type="spellEnd"/>
      <w:r w:rsidRPr="00764A11">
        <w:rPr>
          <w:rFonts w:cstheme="minorHAnsi"/>
          <w:sz w:val="20"/>
          <w:szCs w:val="20"/>
        </w:rPr>
        <w:t>.</w:t>
      </w:r>
    </w:p>
    <w:p w14:paraId="18C2AA32" w14:textId="77777777" w:rsidR="00A979EF" w:rsidRPr="00764A11" w:rsidRDefault="00A979EF" w:rsidP="00A979EF">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A979EF" w:rsidRPr="00764A11" w14:paraId="1FCF0D65" w14:textId="77777777" w:rsidTr="00A97D76">
        <w:trPr>
          <w:cantSplit/>
          <w:trHeight w:val="822"/>
        </w:trPr>
        <w:tc>
          <w:tcPr>
            <w:tcW w:w="1642" w:type="pct"/>
          </w:tcPr>
          <w:p w14:paraId="7F0811C2" w14:textId="77777777" w:rsidR="00A979EF" w:rsidRPr="00764A11" w:rsidRDefault="00A979EF" w:rsidP="00A97D76">
            <w:pPr>
              <w:spacing w:after="0" w:line="276" w:lineRule="auto"/>
              <w:jc w:val="center"/>
              <w:rPr>
                <w:rFonts w:cstheme="minorHAnsi"/>
                <w:b/>
                <w:sz w:val="20"/>
                <w:szCs w:val="20"/>
              </w:rPr>
            </w:pPr>
          </w:p>
          <w:p w14:paraId="739E3842" w14:textId="77777777" w:rsidR="00A979EF" w:rsidRPr="00764A11" w:rsidRDefault="00A979EF" w:rsidP="00A97D76">
            <w:pPr>
              <w:spacing w:after="0" w:line="276" w:lineRule="auto"/>
              <w:jc w:val="center"/>
              <w:rPr>
                <w:rFonts w:cstheme="minorHAnsi"/>
                <w:b/>
                <w:sz w:val="20"/>
                <w:szCs w:val="20"/>
              </w:rPr>
            </w:pPr>
          </w:p>
          <w:p w14:paraId="17E134B0" w14:textId="77777777" w:rsidR="00A979EF" w:rsidRPr="00764A11" w:rsidRDefault="00A979EF" w:rsidP="00A97D76">
            <w:pPr>
              <w:spacing w:after="0" w:line="276" w:lineRule="auto"/>
              <w:jc w:val="center"/>
              <w:rPr>
                <w:rFonts w:cstheme="minorHAnsi"/>
                <w:b/>
                <w:sz w:val="20"/>
                <w:szCs w:val="20"/>
              </w:rPr>
            </w:pPr>
            <w:r w:rsidRPr="00764A11">
              <w:rPr>
                <w:rFonts w:cstheme="minorHAnsi"/>
                <w:b/>
                <w:sz w:val="20"/>
                <w:szCs w:val="20"/>
              </w:rPr>
              <w:t>Numer oferty/ Nazwa Wykonawcy</w:t>
            </w:r>
          </w:p>
        </w:tc>
        <w:tc>
          <w:tcPr>
            <w:tcW w:w="1120" w:type="pct"/>
          </w:tcPr>
          <w:p w14:paraId="35AF0F64" w14:textId="77777777" w:rsidR="00A979EF" w:rsidRPr="00764A11" w:rsidRDefault="00A979EF" w:rsidP="00A97D76">
            <w:pPr>
              <w:spacing w:after="0" w:line="276" w:lineRule="auto"/>
              <w:jc w:val="center"/>
              <w:rPr>
                <w:rFonts w:cstheme="minorHAnsi"/>
                <w:b/>
                <w:bCs/>
                <w:sz w:val="20"/>
                <w:szCs w:val="20"/>
              </w:rPr>
            </w:pPr>
          </w:p>
          <w:p w14:paraId="17EE45CC" w14:textId="77777777" w:rsidR="00A979EF" w:rsidRPr="00764A11" w:rsidRDefault="00A979EF" w:rsidP="00A97D76">
            <w:pPr>
              <w:spacing w:after="0" w:line="276" w:lineRule="auto"/>
              <w:jc w:val="center"/>
              <w:rPr>
                <w:rFonts w:cstheme="minorHAnsi"/>
                <w:b/>
                <w:bCs/>
                <w:sz w:val="20"/>
                <w:szCs w:val="20"/>
              </w:rPr>
            </w:pPr>
            <w:r w:rsidRPr="00764A11">
              <w:rPr>
                <w:rFonts w:cstheme="minorHAnsi"/>
                <w:b/>
                <w:bCs/>
                <w:sz w:val="20"/>
                <w:szCs w:val="20"/>
              </w:rPr>
              <w:t xml:space="preserve">Cena brutto </w:t>
            </w:r>
          </w:p>
          <w:p w14:paraId="2AF86E1D" w14:textId="77777777" w:rsidR="00A979EF" w:rsidRPr="00764A11" w:rsidRDefault="00A979EF" w:rsidP="00A97D76">
            <w:pPr>
              <w:spacing w:after="0" w:line="276" w:lineRule="auto"/>
              <w:jc w:val="center"/>
              <w:rPr>
                <w:rFonts w:cstheme="minorHAnsi"/>
                <w:b/>
                <w:sz w:val="20"/>
                <w:szCs w:val="20"/>
              </w:rPr>
            </w:pPr>
            <w:r w:rsidRPr="00764A11">
              <w:rPr>
                <w:rFonts w:cstheme="minorHAnsi"/>
                <w:b/>
                <w:bCs/>
                <w:sz w:val="20"/>
                <w:szCs w:val="20"/>
              </w:rPr>
              <w:t>- 90%</w:t>
            </w:r>
          </w:p>
        </w:tc>
        <w:tc>
          <w:tcPr>
            <w:tcW w:w="1120" w:type="pct"/>
          </w:tcPr>
          <w:p w14:paraId="17A5218F" w14:textId="77777777" w:rsidR="00A979EF" w:rsidRPr="00764A11" w:rsidRDefault="00A979EF" w:rsidP="00A97D76">
            <w:pPr>
              <w:spacing w:after="0"/>
              <w:jc w:val="center"/>
              <w:rPr>
                <w:b/>
                <w:bCs/>
                <w:color w:val="000000"/>
                <w:sz w:val="20"/>
                <w:szCs w:val="20"/>
              </w:rPr>
            </w:pPr>
            <w:r w:rsidRPr="00764A11">
              <w:rPr>
                <w:b/>
                <w:bCs/>
                <w:color w:val="000000"/>
                <w:sz w:val="20"/>
                <w:szCs w:val="20"/>
              </w:rPr>
              <w:t>Termin płatności</w:t>
            </w:r>
          </w:p>
          <w:p w14:paraId="35052851" w14:textId="77777777" w:rsidR="00A979EF" w:rsidRPr="00764A11" w:rsidRDefault="00A979EF" w:rsidP="00A97D76">
            <w:pPr>
              <w:spacing w:after="0" w:line="276" w:lineRule="auto"/>
              <w:jc w:val="center"/>
              <w:rPr>
                <w:rFonts w:cstheme="minorHAnsi"/>
                <w:b/>
                <w:bCs/>
                <w:sz w:val="20"/>
                <w:szCs w:val="20"/>
              </w:rPr>
            </w:pPr>
            <w:r w:rsidRPr="00764A11">
              <w:rPr>
                <w:rFonts w:cs="Calibri"/>
                <w:b/>
                <w:bCs/>
                <w:color w:val="000000"/>
                <w:sz w:val="20"/>
                <w:szCs w:val="20"/>
              </w:rPr>
              <w:t>w  pełnych dniach kalendarzowych</w:t>
            </w:r>
            <w:r>
              <w:rPr>
                <w:rFonts w:cstheme="minorHAnsi"/>
                <w:b/>
                <w:sz w:val="20"/>
                <w:szCs w:val="20"/>
              </w:rPr>
              <w:t xml:space="preserve"> – 10</w:t>
            </w:r>
            <w:r w:rsidRPr="00764A11">
              <w:rPr>
                <w:rFonts w:cstheme="minorHAnsi"/>
                <w:b/>
                <w:sz w:val="20"/>
                <w:szCs w:val="20"/>
              </w:rPr>
              <w:t>%</w:t>
            </w:r>
          </w:p>
        </w:tc>
        <w:tc>
          <w:tcPr>
            <w:tcW w:w="1118" w:type="pct"/>
          </w:tcPr>
          <w:p w14:paraId="21E87C33" w14:textId="77777777" w:rsidR="00A979EF" w:rsidRPr="00764A11" w:rsidRDefault="00A979EF" w:rsidP="00A97D76">
            <w:pPr>
              <w:spacing w:after="0" w:line="276" w:lineRule="auto"/>
              <w:jc w:val="center"/>
              <w:rPr>
                <w:rFonts w:cstheme="minorHAnsi"/>
                <w:b/>
                <w:bCs/>
                <w:sz w:val="20"/>
                <w:szCs w:val="20"/>
              </w:rPr>
            </w:pPr>
          </w:p>
          <w:p w14:paraId="6EF18305" w14:textId="77777777" w:rsidR="00A979EF" w:rsidRPr="00764A11" w:rsidRDefault="00A979EF" w:rsidP="00A97D76">
            <w:pPr>
              <w:spacing w:after="0" w:line="276" w:lineRule="auto"/>
              <w:jc w:val="center"/>
              <w:rPr>
                <w:rFonts w:cstheme="minorHAnsi"/>
                <w:b/>
                <w:bCs/>
                <w:sz w:val="20"/>
                <w:szCs w:val="20"/>
              </w:rPr>
            </w:pPr>
            <w:r w:rsidRPr="00764A11">
              <w:rPr>
                <w:rFonts w:cstheme="minorHAnsi"/>
                <w:b/>
                <w:bCs/>
                <w:sz w:val="20"/>
                <w:szCs w:val="20"/>
              </w:rPr>
              <w:t xml:space="preserve">Suma </w:t>
            </w:r>
          </w:p>
          <w:p w14:paraId="423C567F" w14:textId="77777777" w:rsidR="00A979EF" w:rsidRPr="00764A11" w:rsidRDefault="00A979EF" w:rsidP="00A97D76">
            <w:pPr>
              <w:spacing w:after="0" w:line="276" w:lineRule="auto"/>
              <w:jc w:val="center"/>
              <w:rPr>
                <w:rFonts w:cstheme="minorHAnsi"/>
                <w:b/>
                <w:bCs/>
                <w:sz w:val="20"/>
                <w:szCs w:val="20"/>
              </w:rPr>
            </w:pPr>
          </w:p>
        </w:tc>
      </w:tr>
      <w:tr w:rsidR="00D43C0F" w:rsidRPr="00764A11" w14:paraId="29D02181" w14:textId="77777777" w:rsidTr="00A97D76">
        <w:trPr>
          <w:cantSplit/>
          <w:trHeight w:val="749"/>
        </w:trPr>
        <w:tc>
          <w:tcPr>
            <w:tcW w:w="1642" w:type="pct"/>
            <w:vAlign w:val="center"/>
          </w:tcPr>
          <w:p w14:paraId="0FE9CB3B" w14:textId="77777777" w:rsidR="00D43C0F" w:rsidRPr="00A979EF" w:rsidRDefault="00D43C0F" w:rsidP="00D43C0F">
            <w:pPr>
              <w:autoSpaceDE w:val="0"/>
              <w:autoSpaceDN w:val="0"/>
              <w:adjustRightInd w:val="0"/>
              <w:spacing w:after="0" w:line="240" w:lineRule="auto"/>
              <w:rPr>
                <w:rFonts w:ascii="Calibri" w:hAnsi="Calibri" w:cs="Calibri"/>
                <w:b/>
                <w:color w:val="000000"/>
                <w:sz w:val="20"/>
                <w:szCs w:val="20"/>
              </w:rPr>
            </w:pPr>
            <w:r w:rsidRPr="00A979EF">
              <w:rPr>
                <w:rFonts w:cstheme="minorHAnsi"/>
                <w:b/>
                <w:sz w:val="20"/>
                <w:szCs w:val="20"/>
              </w:rPr>
              <w:t xml:space="preserve">Oferta nr 1 - </w:t>
            </w:r>
            <w:r w:rsidRPr="00A979EF">
              <w:rPr>
                <w:rFonts w:ascii="Calibri" w:hAnsi="Calibri" w:cs="Calibri"/>
                <w:b/>
                <w:color w:val="000000"/>
                <w:sz w:val="20"/>
                <w:szCs w:val="20"/>
              </w:rPr>
              <w:t xml:space="preserve">Agencja Naukowo-Techniczna SYMICO </w:t>
            </w:r>
            <w:proofErr w:type="spellStart"/>
            <w:r w:rsidRPr="00A979EF">
              <w:rPr>
                <w:rFonts w:ascii="Calibri" w:hAnsi="Calibri" w:cs="Calibri"/>
                <w:b/>
                <w:color w:val="000000"/>
                <w:sz w:val="20"/>
                <w:szCs w:val="20"/>
              </w:rPr>
              <w:t>Sp</w:t>
            </w:r>
            <w:proofErr w:type="spellEnd"/>
            <w:r w:rsidRPr="00A979EF">
              <w:rPr>
                <w:rFonts w:ascii="Calibri" w:hAnsi="Calibri" w:cs="Calibri"/>
                <w:b/>
                <w:color w:val="000000"/>
                <w:sz w:val="20"/>
                <w:szCs w:val="20"/>
              </w:rPr>
              <w:t xml:space="preserve"> z o.o.  ul. Powstańców Śląskich 54a/2, 53-333 Wrocław </w:t>
            </w:r>
          </w:p>
          <w:p w14:paraId="235FA548" w14:textId="77777777" w:rsidR="00D43C0F" w:rsidRPr="00764A11" w:rsidRDefault="00D43C0F" w:rsidP="00D43C0F">
            <w:pPr>
              <w:spacing w:after="0" w:line="240" w:lineRule="auto"/>
              <w:rPr>
                <w:rFonts w:cstheme="minorHAnsi"/>
                <w:b/>
                <w:sz w:val="20"/>
                <w:szCs w:val="20"/>
              </w:rPr>
            </w:pPr>
          </w:p>
        </w:tc>
        <w:tc>
          <w:tcPr>
            <w:tcW w:w="1120" w:type="pct"/>
            <w:vAlign w:val="center"/>
          </w:tcPr>
          <w:p w14:paraId="27547933" w14:textId="77B93E5C" w:rsidR="00D43C0F" w:rsidRPr="00BA0F83" w:rsidRDefault="00D43C0F" w:rsidP="00D43C0F">
            <w:pPr>
              <w:spacing w:after="0" w:line="276" w:lineRule="auto"/>
              <w:jc w:val="center"/>
              <w:rPr>
                <w:rFonts w:cstheme="minorHAnsi"/>
                <w:bCs/>
                <w:sz w:val="20"/>
                <w:szCs w:val="20"/>
              </w:rPr>
            </w:pPr>
            <w:r>
              <w:t>85,50</w:t>
            </w:r>
          </w:p>
        </w:tc>
        <w:tc>
          <w:tcPr>
            <w:tcW w:w="1120" w:type="pct"/>
            <w:vAlign w:val="center"/>
          </w:tcPr>
          <w:p w14:paraId="6EBA5C49" w14:textId="70C597B3" w:rsidR="00D43C0F" w:rsidRPr="00BA0F83" w:rsidRDefault="00D43C0F" w:rsidP="00D43C0F">
            <w:pPr>
              <w:spacing w:after="0" w:line="276" w:lineRule="auto"/>
              <w:jc w:val="center"/>
              <w:rPr>
                <w:rFonts w:cstheme="minorHAnsi"/>
                <w:bCs/>
                <w:sz w:val="20"/>
                <w:szCs w:val="20"/>
              </w:rPr>
            </w:pPr>
            <w:r>
              <w:t>10</w:t>
            </w:r>
          </w:p>
        </w:tc>
        <w:tc>
          <w:tcPr>
            <w:tcW w:w="1118" w:type="pct"/>
            <w:vAlign w:val="center"/>
          </w:tcPr>
          <w:p w14:paraId="7E7356A6" w14:textId="75500CD5" w:rsidR="00D43C0F" w:rsidRPr="00BA0F83" w:rsidRDefault="00D43C0F" w:rsidP="00D43C0F">
            <w:pPr>
              <w:spacing w:after="0" w:line="276" w:lineRule="auto"/>
              <w:jc w:val="center"/>
              <w:rPr>
                <w:rFonts w:cstheme="minorHAnsi"/>
                <w:bCs/>
                <w:sz w:val="20"/>
                <w:szCs w:val="20"/>
              </w:rPr>
            </w:pPr>
            <w:r>
              <w:t>95,50</w:t>
            </w:r>
          </w:p>
        </w:tc>
      </w:tr>
      <w:tr w:rsidR="00A979EF" w:rsidRPr="00764A11" w14:paraId="3CB2B0A8" w14:textId="77777777" w:rsidTr="00A97D76">
        <w:trPr>
          <w:cantSplit/>
          <w:trHeight w:val="749"/>
        </w:trPr>
        <w:tc>
          <w:tcPr>
            <w:tcW w:w="1642" w:type="pct"/>
            <w:vAlign w:val="center"/>
          </w:tcPr>
          <w:p w14:paraId="1B721A99" w14:textId="77777777" w:rsidR="00A979EF" w:rsidRPr="00855E7B" w:rsidRDefault="00A979EF" w:rsidP="00A979EF">
            <w:pPr>
              <w:autoSpaceDE w:val="0"/>
              <w:autoSpaceDN w:val="0"/>
              <w:adjustRightInd w:val="0"/>
              <w:spacing w:after="0" w:line="240" w:lineRule="auto"/>
              <w:rPr>
                <w:rFonts w:ascii="Calibri" w:hAnsi="Calibri" w:cs="Calibri"/>
                <w:b/>
                <w:color w:val="000000"/>
                <w:sz w:val="20"/>
                <w:szCs w:val="20"/>
              </w:rPr>
            </w:pPr>
            <w:r w:rsidRPr="00855E7B">
              <w:rPr>
                <w:rFonts w:cstheme="minorHAnsi"/>
                <w:b/>
                <w:sz w:val="20"/>
                <w:szCs w:val="20"/>
              </w:rPr>
              <w:t xml:space="preserve">Oferta nr 2 –   </w:t>
            </w:r>
            <w:proofErr w:type="spellStart"/>
            <w:r w:rsidRPr="00855E7B">
              <w:rPr>
                <w:rFonts w:ascii="Calibri" w:hAnsi="Calibri" w:cs="Calibri"/>
                <w:b/>
                <w:color w:val="000000"/>
                <w:sz w:val="20"/>
                <w:szCs w:val="20"/>
              </w:rPr>
              <w:t>Medtronic</w:t>
            </w:r>
            <w:proofErr w:type="spellEnd"/>
            <w:r w:rsidRPr="00855E7B">
              <w:rPr>
                <w:rFonts w:ascii="Calibri" w:hAnsi="Calibri" w:cs="Calibri"/>
                <w:b/>
                <w:color w:val="000000"/>
                <w:sz w:val="20"/>
                <w:szCs w:val="20"/>
              </w:rPr>
              <w:t xml:space="preserve"> Poland Sp. z o.o. Adres: Polna 11, 00-633 Warszawa </w:t>
            </w:r>
          </w:p>
          <w:p w14:paraId="0861BF0E" w14:textId="77777777" w:rsidR="00A979EF" w:rsidRPr="00855E7B" w:rsidRDefault="00A979EF" w:rsidP="00A97D76">
            <w:pPr>
              <w:autoSpaceDE w:val="0"/>
              <w:autoSpaceDN w:val="0"/>
              <w:adjustRightInd w:val="0"/>
              <w:spacing w:after="0" w:line="240" w:lineRule="auto"/>
              <w:rPr>
                <w:rFonts w:cstheme="minorHAnsi"/>
                <w:b/>
                <w:sz w:val="20"/>
                <w:szCs w:val="20"/>
              </w:rPr>
            </w:pPr>
          </w:p>
        </w:tc>
        <w:tc>
          <w:tcPr>
            <w:tcW w:w="1120" w:type="pct"/>
            <w:vAlign w:val="center"/>
          </w:tcPr>
          <w:p w14:paraId="28EB2081" w14:textId="144A3B02" w:rsidR="00A979EF" w:rsidRPr="00BA0F83" w:rsidRDefault="00D43C0F" w:rsidP="00A97D76">
            <w:pPr>
              <w:spacing w:after="0" w:line="276" w:lineRule="auto"/>
              <w:jc w:val="center"/>
            </w:pPr>
            <w:r>
              <w:t>90</w:t>
            </w:r>
          </w:p>
        </w:tc>
        <w:tc>
          <w:tcPr>
            <w:tcW w:w="1120" w:type="pct"/>
            <w:vAlign w:val="center"/>
          </w:tcPr>
          <w:p w14:paraId="5F4AB2FA" w14:textId="2010ECE7" w:rsidR="00A979EF" w:rsidRDefault="00D43C0F" w:rsidP="00A97D76">
            <w:pPr>
              <w:spacing w:after="0" w:line="276" w:lineRule="auto"/>
              <w:jc w:val="center"/>
            </w:pPr>
            <w:r>
              <w:t>10</w:t>
            </w:r>
          </w:p>
        </w:tc>
        <w:tc>
          <w:tcPr>
            <w:tcW w:w="1118" w:type="pct"/>
            <w:vAlign w:val="center"/>
          </w:tcPr>
          <w:p w14:paraId="4FC110EA" w14:textId="37A42C00" w:rsidR="00A979EF" w:rsidRPr="00BA0F83" w:rsidRDefault="00D43C0F" w:rsidP="00A97D76">
            <w:pPr>
              <w:spacing w:after="0" w:line="276" w:lineRule="auto"/>
              <w:jc w:val="center"/>
            </w:pPr>
            <w:r>
              <w:t>100</w:t>
            </w:r>
          </w:p>
        </w:tc>
      </w:tr>
    </w:tbl>
    <w:p w14:paraId="30A22DCD" w14:textId="73046E78" w:rsidR="00A979EF" w:rsidRDefault="00A979EF" w:rsidP="00A979EF">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Umowa zostanie podpisana z Wykonawcą po dniu </w:t>
      </w:r>
      <w:r w:rsidR="00BA24BE">
        <w:rPr>
          <w:rFonts w:cstheme="minorHAnsi"/>
          <w:b/>
          <w:sz w:val="20"/>
          <w:szCs w:val="20"/>
        </w:rPr>
        <w:t>24</w:t>
      </w:r>
      <w:r>
        <w:rPr>
          <w:rFonts w:cstheme="minorHAnsi"/>
          <w:b/>
          <w:sz w:val="20"/>
          <w:szCs w:val="20"/>
        </w:rPr>
        <w:t>-07</w:t>
      </w:r>
      <w:r w:rsidRPr="00764A11">
        <w:rPr>
          <w:rFonts w:cstheme="minorHAnsi"/>
          <w:b/>
          <w:sz w:val="20"/>
          <w:szCs w:val="20"/>
        </w:rPr>
        <w:t>-2023r</w:t>
      </w:r>
    </w:p>
    <w:p w14:paraId="0C0ED900" w14:textId="0881DD02" w:rsidR="00BA24BE" w:rsidRDefault="00BA24BE" w:rsidP="00A979EF">
      <w:pPr>
        <w:tabs>
          <w:tab w:val="left" w:pos="1590"/>
        </w:tabs>
        <w:autoSpaceDE w:val="0"/>
        <w:autoSpaceDN w:val="0"/>
        <w:adjustRightInd w:val="0"/>
        <w:spacing w:after="0" w:line="276" w:lineRule="auto"/>
        <w:rPr>
          <w:rFonts w:cstheme="minorHAnsi"/>
          <w:b/>
          <w:sz w:val="20"/>
          <w:szCs w:val="20"/>
        </w:rPr>
      </w:pPr>
    </w:p>
    <w:p w14:paraId="2FA1EC5E" w14:textId="0C75D6FB" w:rsidR="00BA24BE" w:rsidRPr="00764A11" w:rsidRDefault="00BA24BE" w:rsidP="00BA24BE">
      <w:pPr>
        <w:tabs>
          <w:tab w:val="left" w:pos="1590"/>
        </w:tabs>
        <w:autoSpaceDE w:val="0"/>
        <w:autoSpaceDN w:val="0"/>
        <w:adjustRightInd w:val="0"/>
        <w:spacing w:after="0" w:line="276"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764A11">
        <w:rPr>
          <w:rFonts w:cstheme="minorHAnsi"/>
          <w:b/>
          <w:sz w:val="20"/>
          <w:szCs w:val="20"/>
        </w:rPr>
        <w:t xml:space="preserve">Zadanie </w:t>
      </w:r>
      <w:r>
        <w:rPr>
          <w:rFonts w:cstheme="minorHAnsi"/>
          <w:b/>
          <w:sz w:val="20"/>
          <w:szCs w:val="20"/>
        </w:rPr>
        <w:t>7</w:t>
      </w:r>
    </w:p>
    <w:p w14:paraId="71F5961B" w14:textId="77777777" w:rsidR="00BA24BE" w:rsidRPr="00764A11" w:rsidRDefault="00BA24BE" w:rsidP="00BA24BE">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a)Nazwy (firmy), siedziby i adresy wykonawców, którzy złożyli oferty:</w:t>
      </w:r>
    </w:p>
    <w:p w14:paraId="7D604C02" w14:textId="77777777" w:rsidR="00BA24BE" w:rsidRPr="002757D4" w:rsidRDefault="00BA24BE" w:rsidP="00BA24BE">
      <w:pPr>
        <w:autoSpaceDE w:val="0"/>
        <w:autoSpaceDN w:val="0"/>
        <w:adjustRightInd w:val="0"/>
        <w:spacing w:after="0" w:line="240" w:lineRule="auto"/>
        <w:rPr>
          <w:rFonts w:cstheme="minorHAnsi"/>
          <w:b/>
          <w:color w:val="000000"/>
          <w:sz w:val="20"/>
          <w:szCs w:val="20"/>
        </w:rPr>
      </w:pPr>
      <w:r w:rsidRPr="002757D4">
        <w:rPr>
          <w:rFonts w:cstheme="minorHAnsi"/>
          <w:b/>
          <w:sz w:val="20"/>
          <w:szCs w:val="20"/>
        </w:rPr>
        <w:t xml:space="preserve">Oferta nr </w:t>
      </w:r>
      <w:r>
        <w:rPr>
          <w:rFonts w:cstheme="minorHAnsi"/>
          <w:b/>
          <w:sz w:val="20"/>
          <w:szCs w:val="20"/>
        </w:rPr>
        <w:t>4</w:t>
      </w:r>
      <w:r w:rsidRPr="002757D4">
        <w:rPr>
          <w:rFonts w:cstheme="minorHAnsi"/>
          <w:b/>
          <w:sz w:val="20"/>
          <w:szCs w:val="20"/>
        </w:rPr>
        <w:t xml:space="preserve"> –   </w:t>
      </w:r>
      <w:r>
        <w:rPr>
          <w:rFonts w:cstheme="minorHAnsi"/>
          <w:b/>
          <w:color w:val="000000"/>
          <w:sz w:val="20"/>
          <w:szCs w:val="20"/>
        </w:rPr>
        <w:t xml:space="preserve">Abbott </w:t>
      </w:r>
      <w:proofErr w:type="spellStart"/>
      <w:r>
        <w:rPr>
          <w:rFonts w:cstheme="minorHAnsi"/>
          <w:b/>
          <w:color w:val="000000"/>
          <w:sz w:val="20"/>
          <w:szCs w:val="20"/>
        </w:rPr>
        <w:t>Medical</w:t>
      </w:r>
      <w:proofErr w:type="spellEnd"/>
      <w:r>
        <w:rPr>
          <w:rFonts w:cstheme="minorHAnsi"/>
          <w:b/>
          <w:color w:val="000000"/>
          <w:sz w:val="20"/>
          <w:szCs w:val="20"/>
        </w:rPr>
        <w:t xml:space="preserve"> Sp. z o.o. ul. Postępu 21B 02-676 Warszawa</w:t>
      </w:r>
    </w:p>
    <w:p w14:paraId="2A249799" w14:textId="77777777" w:rsidR="00BA24BE" w:rsidRPr="00764A11" w:rsidRDefault="00BA24BE" w:rsidP="00BA24BE">
      <w:pPr>
        <w:autoSpaceDE w:val="0"/>
        <w:autoSpaceDN w:val="0"/>
        <w:adjustRightInd w:val="0"/>
        <w:spacing w:after="0" w:line="240" w:lineRule="auto"/>
        <w:rPr>
          <w:rFonts w:cstheme="minorHAnsi"/>
          <w:sz w:val="20"/>
          <w:szCs w:val="20"/>
        </w:rPr>
      </w:pPr>
      <w:r w:rsidRPr="00764A11">
        <w:rPr>
          <w:rFonts w:cstheme="minorHAnsi"/>
          <w:sz w:val="20"/>
          <w:szCs w:val="20"/>
        </w:rPr>
        <w:t xml:space="preserve">b) wykonawcy, którzy zostali wykluczeni z postępowania o udzielenie zamówienia </w:t>
      </w:r>
    </w:p>
    <w:p w14:paraId="58D88426" w14:textId="77777777" w:rsidR="00BA24BE" w:rsidRPr="00764A11" w:rsidRDefault="00BA24BE" w:rsidP="00BA24B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z postępowania  wykluczono 0 wykonawców </w:t>
      </w:r>
    </w:p>
    <w:p w14:paraId="05528F28" w14:textId="77777777" w:rsidR="00BA24BE" w:rsidRPr="00764A11" w:rsidRDefault="00BA24BE" w:rsidP="00BA24BE">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c) wykonawcy, których oferty zostały odrzucone:</w:t>
      </w:r>
    </w:p>
    <w:p w14:paraId="4B4AB3D8" w14:textId="77777777" w:rsidR="00BA24BE" w:rsidRPr="00764A11" w:rsidRDefault="00BA24BE" w:rsidP="00BA24B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w postępowaniu odrzucono 0 ofert</w:t>
      </w:r>
    </w:p>
    <w:p w14:paraId="0BE235CC" w14:textId="77777777" w:rsidR="00BA24BE" w:rsidRPr="00764A11" w:rsidRDefault="00BA24BE" w:rsidP="00BA24BE">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d) spośród ofert nie podlegających odrzuceniu za najkorzystniejszą ofertę została uznana oferta złożona przez wykonawcę:</w:t>
      </w:r>
    </w:p>
    <w:p w14:paraId="2245B5B6" w14:textId="77777777" w:rsidR="00BA24BE" w:rsidRPr="002757D4" w:rsidRDefault="00BA24BE" w:rsidP="00BA24BE">
      <w:pPr>
        <w:autoSpaceDE w:val="0"/>
        <w:autoSpaceDN w:val="0"/>
        <w:adjustRightInd w:val="0"/>
        <w:spacing w:after="0" w:line="240" w:lineRule="auto"/>
        <w:rPr>
          <w:rFonts w:cstheme="minorHAnsi"/>
          <w:b/>
          <w:color w:val="000000"/>
          <w:sz w:val="20"/>
          <w:szCs w:val="20"/>
        </w:rPr>
      </w:pPr>
      <w:r w:rsidRPr="002757D4">
        <w:rPr>
          <w:rFonts w:cstheme="minorHAnsi"/>
          <w:b/>
          <w:sz w:val="20"/>
          <w:szCs w:val="20"/>
        </w:rPr>
        <w:t xml:space="preserve">Oferta nr </w:t>
      </w:r>
      <w:r>
        <w:rPr>
          <w:rFonts w:cstheme="minorHAnsi"/>
          <w:b/>
          <w:sz w:val="20"/>
          <w:szCs w:val="20"/>
        </w:rPr>
        <w:t>4</w:t>
      </w:r>
      <w:r w:rsidRPr="002757D4">
        <w:rPr>
          <w:rFonts w:cstheme="minorHAnsi"/>
          <w:b/>
          <w:sz w:val="20"/>
          <w:szCs w:val="20"/>
        </w:rPr>
        <w:t xml:space="preserve"> –   </w:t>
      </w:r>
      <w:r>
        <w:rPr>
          <w:rFonts w:cstheme="minorHAnsi"/>
          <w:b/>
          <w:color w:val="000000"/>
          <w:sz w:val="20"/>
          <w:szCs w:val="20"/>
        </w:rPr>
        <w:t xml:space="preserve">Abbott </w:t>
      </w:r>
      <w:proofErr w:type="spellStart"/>
      <w:r>
        <w:rPr>
          <w:rFonts w:cstheme="minorHAnsi"/>
          <w:b/>
          <w:color w:val="000000"/>
          <w:sz w:val="20"/>
          <w:szCs w:val="20"/>
        </w:rPr>
        <w:t>Medical</w:t>
      </w:r>
      <w:proofErr w:type="spellEnd"/>
      <w:r>
        <w:rPr>
          <w:rFonts w:cstheme="minorHAnsi"/>
          <w:b/>
          <w:color w:val="000000"/>
          <w:sz w:val="20"/>
          <w:szCs w:val="20"/>
        </w:rPr>
        <w:t xml:space="preserve"> Sp. z o.o. ul. Postępu 21B 02-676 Warszawa</w:t>
      </w:r>
    </w:p>
    <w:p w14:paraId="45380CC9" w14:textId="77777777" w:rsidR="00BA24BE" w:rsidRPr="00764A11" w:rsidRDefault="00BA24BE" w:rsidP="00BA24BE">
      <w:pPr>
        <w:tabs>
          <w:tab w:val="left" w:pos="1590"/>
        </w:tabs>
        <w:autoSpaceDE w:val="0"/>
        <w:autoSpaceDN w:val="0"/>
        <w:adjustRightInd w:val="0"/>
        <w:spacing w:after="0" w:line="276" w:lineRule="auto"/>
        <w:rPr>
          <w:rFonts w:cstheme="minorHAnsi"/>
          <w:b/>
          <w:sz w:val="20"/>
          <w:szCs w:val="20"/>
        </w:rPr>
      </w:pPr>
    </w:p>
    <w:p w14:paraId="124F6665" w14:textId="1BBEF3F8" w:rsidR="00BA24BE" w:rsidRPr="00764A11" w:rsidRDefault="00BA24BE" w:rsidP="00BA24B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lastRenderedPageBreak/>
        <w:t>Cena oferty brutto</w:t>
      </w:r>
      <w:r>
        <w:rPr>
          <w:rFonts w:cstheme="minorHAnsi"/>
          <w:b/>
          <w:sz w:val="20"/>
          <w:szCs w:val="20"/>
        </w:rPr>
        <w:t xml:space="preserve">: </w:t>
      </w:r>
      <w:r>
        <w:rPr>
          <w:rFonts w:cstheme="minorHAnsi"/>
          <w:b/>
          <w:sz w:val="20"/>
          <w:szCs w:val="20"/>
        </w:rPr>
        <w:t>112 320</w:t>
      </w:r>
      <w:r>
        <w:rPr>
          <w:rFonts w:cstheme="minorHAnsi"/>
          <w:b/>
          <w:sz w:val="20"/>
          <w:szCs w:val="20"/>
        </w:rPr>
        <w:t>,00</w:t>
      </w:r>
      <w:r w:rsidRPr="00764A11">
        <w:rPr>
          <w:b/>
          <w:sz w:val="20"/>
          <w:szCs w:val="20"/>
        </w:rPr>
        <w:t xml:space="preserve"> </w:t>
      </w:r>
      <w:r w:rsidRPr="00764A11">
        <w:rPr>
          <w:rFonts w:cstheme="minorHAnsi"/>
          <w:b/>
          <w:sz w:val="20"/>
          <w:szCs w:val="20"/>
        </w:rPr>
        <w:t xml:space="preserve">PLN </w:t>
      </w:r>
    </w:p>
    <w:p w14:paraId="0B17FDB9" w14:textId="77777777" w:rsidR="00BA24BE" w:rsidRPr="00764A11" w:rsidRDefault="00BA24BE" w:rsidP="00BA24B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Termin płatności: </w:t>
      </w:r>
      <w:r>
        <w:rPr>
          <w:rFonts w:cstheme="minorHAnsi"/>
          <w:b/>
          <w:sz w:val="20"/>
          <w:szCs w:val="20"/>
        </w:rPr>
        <w:t>6</w:t>
      </w:r>
      <w:r w:rsidRPr="00764A11">
        <w:rPr>
          <w:rFonts w:cstheme="minorHAnsi"/>
          <w:b/>
          <w:sz w:val="20"/>
          <w:szCs w:val="20"/>
        </w:rPr>
        <w:t>0 dni kalendarzowych</w:t>
      </w:r>
    </w:p>
    <w:p w14:paraId="326D4B32" w14:textId="77777777" w:rsidR="00BA24BE" w:rsidRPr="00764A11" w:rsidRDefault="00BA24BE" w:rsidP="00BA24BE">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64A11">
        <w:rPr>
          <w:rFonts w:cstheme="minorHAnsi"/>
          <w:sz w:val="20"/>
          <w:szCs w:val="20"/>
        </w:rPr>
        <w:t>swz</w:t>
      </w:r>
      <w:proofErr w:type="spellEnd"/>
      <w:r w:rsidRPr="00764A11">
        <w:rPr>
          <w:rFonts w:cstheme="minorHAnsi"/>
          <w:sz w:val="20"/>
          <w:szCs w:val="20"/>
        </w:rPr>
        <w:t>.</w:t>
      </w:r>
    </w:p>
    <w:p w14:paraId="25EA7E5B" w14:textId="77777777" w:rsidR="00BA24BE" w:rsidRPr="00764A11" w:rsidRDefault="00BA24BE" w:rsidP="00BA24B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BA24BE" w:rsidRPr="00764A11" w14:paraId="428C1487" w14:textId="77777777" w:rsidTr="00A97D76">
        <w:trPr>
          <w:cantSplit/>
          <w:trHeight w:val="822"/>
        </w:trPr>
        <w:tc>
          <w:tcPr>
            <w:tcW w:w="1642" w:type="pct"/>
          </w:tcPr>
          <w:p w14:paraId="2FFE1D96" w14:textId="77777777" w:rsidR="00BA24BE" w:rsidRPr="00764A11" w:rsidRDefault="00BA24BE" w:rsidP="00A97D76">
            <w:pPr>
              <w:spacing w:after="0" w:line="276" w:lineRule="auto"/>
              <w:jc w:val="center"/>
              <w:rPr>
                <w:rFonts w:cstheme="minorHAnsi"/>
                <w:b/>
                <w:sz w:val="20"/>
                <w:szCs w:val="20"/>
              </w:rPr>
            </w:pPr>
          </w:p>
          <w:p w14:paraId="42C1C3A2" w14:textId="77777777" w:rsidR="00BA24BE" w:rsidRPr="00764A11" w:rsidRDefault="00BA24BE" w:rsidP="00A97D76">
            <w:pPr>
              <w:spacing w:after="0" w:line="276" w:lineRule="auto"/>
              <w:jc w:val="center"/>
              <w:rPr>
                <w:rFonts w:cstheme="minorHAnsi"/>
                <w:b/>
                <w:sz w:val="20"/>
                <w:szCs w:val="20"/>
              </w:rPr>
            </w:pPr>
          </w:p>
          <w:p w14:paraId="1E7AE3E9" w14:textId="77777777" w:rsidR="00BA24BE" w:rsidRPr="00764A11" w:rsidRDefault="00BA24BE" w:rsidP="00A97D76">
            <w:pPr>
              <w:spacing w:after="0" w:line="276" w:lineRule="auto"/>
              <w:jc w:val="center"/>
              <w:rPr>
                <w:rFonts w:cstheme="minorHAnsi"/>
                <w:b/>
                <w:sz w:val="20"/>
                <w:szCs w:val="20"/>
              </w:rPr>
            </w:pPr>
            <w:r w:rsidRPr="00764A11">
              <w:rPr>
                <w:rFonts w:cstheme="minorHAnsi"/>
                <w:b/>
                <w:sz w:val="20"/>
                <w:szCs w:val="20"/>
              </w:rPr>
              <w:t>Numer oferty/ Nazwa Wykonawcy</w:t>
            </w:r>
          </w:p>
        </w:tc>
        <w:tc>
          <w:tcPr>
            <w:tcW w:w="1120" w:type="pct"/>
          </w:tcPr>
          <w:p w14:paraId="6B86351D" w14:textId="77777777" w:rsidR="00BA24BE" w:rsidRPr="00764A11" w:rsidRDefault="00BA24BE" w:rsidP="00A97D76">
            <w:pPr>
              <w:spacing w:after="0" w:line="276" w:lineRule="auto"/>
              <w:jc w:val="center"/>
              <w:rPr>
                <w:rFonts w:cstheme="minorHAnsi"/>
                <w:b/>
                <w:bCs/>
                <w:sz w:val="20"/>
                <w:szCs w:val="20"/>
              </w:rPr>
            </w:pPr>
          </w:p>
          <w:p w14:paraId="16B080B7" w14:textId="77777777" w:rsidR="00BA24BE" w:rsidRPr="00764A11" w:rsidRDefault="00BA24BE" w:rsidP="00A97D76">
            <w:pPr>
              <w:spacing w:after="0" w:line="276" w:lineRule="auto"/>
              <w:jc w:val="center"/>
              <w:rPr>
                <w:rFonts w:cstheme="minorHAnsi"/>
                <w:b/>
                <w:bCs/>
                <w:sz w:val="20"/>
                <w:szCs w:val="20"/>
              </w:rPr>
            </w:pPr>
            <w:r w:rsidRPr="00764A11">
              <w:rPr>
                <w:rFonts w:cstheme="minorHAnsi"/>
                <w:b/>
                <w:bCs/>
                <w:sz w:val="20"/>
                <w:szCs w:val="20"/>
              </w:rPr>
              <w:t xml:space="preserve">Cena brutto </w:t>
            </w:r>
          </w:p>
          <w:p w14:paraId="0C46A49B" w14:textId="77777777" w:rsidR="00BA24BE" w:rsidRPr="00764A11" w:rsidRDefault="00BA24BE" w:rsidP="00A97D76">
            <w:pPr>
              <w:spacing w:after="0" w:line="276" w:lineRule="auto"/>
              <w:jc w:val="center"/>
              <w:rPr>
                <w:rFonts w:cstheme="minorHAnsi"/>
                <w:b/>
                <w:sz w:val="20"/>
                <w:szCs w:val="20"/>
              </w:rPr>
            </w:pPr>
            <w:r w:rsidRPr="00764A11">
              <w:rPr>
                <w:rFonts w:cstheme="minorHAnsi"/>
                <w:b/>
                <w:bCs/>
                <w:sz w:val="20"/>
                <w:szCs w:val="20"/>
              </w:rPr>
              <w:t>- 90%</w:t>
            </w:r>
          </w:p>
        </w:tc>
        <w:tc>
          <w:tcPr>
            <w:tcW w:w="1120" w:type="pct"/>
          </w:tcPr>
          <w:p w14:paraId="0D2583A9" w14:textId="77777777" w:rsidR="00BA24BE" w:rsidRPr="00764A11" w:rsidRDefault="00BA24BE" w:rsidP="00A97D76">
            <w:pPr>
              <w:spacing w:after="0"/>
              <w:jc w:val="center"/>
              <w:rPr>
                <w:b/>
                <w:bCs/>
                <w:color w:val="000000"/>
                <w:sz w:val="20"/>
                <w:szCs w:val="20"/>
              </w:rPr>
            </w:pPr>
            <w:r w:rsidRPr="00764A11">
              <w:rPr>
                <w:b/>
                <w:bCs/>
                <w:color w:val="000000"/>
                <w:sz w:val="20"/>
                <w:szCs w:val="20"/>
              </w:rPr>
              <w:t>Termin płatności</w:t>
            </w:r>
          </w:p>
          <w:p w14:paraId="7338AA75" w14:textId="77777777" w:rsidR="00BA24BE" w:rsidRPr="00764A11" w:rsidRDefault="00BA24BE" w:rsidP="00A97D76">
            <w:pPr>
              <w:spacing w:after="0" w:line="276" w:lineRule="auto"/>
              <w:jc w:val="center"/>
              <w:rPr>
                <w:rFonts w:cstheme="minorHAnsi"/>
                <w:b/>
                <w:bCs/>
                <w:sz w:val="20"/>
                <w:szCs w:val="20"/>
              </w:rPr>
            </w:pPr>
            <w:r w:rsidRPr="00764A11">
              <w:rPr>
                <w:rFonts w:cs="Calibri"/>
                <w:b/>
                <w:bCs/>
                <w:color w:val="000000"/>
                <w:sz w:val="20"/>
                <w:szCs w:val="20"/>
              </w:rPr>
              <w:t>w  pełnych dniach kalendarzowych</w:t>
            </w:r>
            <w:r>
              <w:rPr>
                <w:rFonts w:cstheme="minorHAnsi"/>
                <w:b/>
                <w:sz w:val="20"/>
                <w:szCs w:val="20"/>
              </w:rPr>
              <w:t xml:space="preserve"> – 10</w:t>
            </w:r>
            <w:r w:rsidRPr="00764A11">
              <w:rPr>
                <w:rFonts w:cstheme="minorHAnsi"/>
                <w:b/>
                <w:sz w:val="20"/>
                <w:szCs w:val="20"/>
              </w:rPr>
              <w:t>%</w:t>
            </w:r>
          </w:p>
        </w:tc>
        <w:tc>
          <w:tcPr>
            <w:tcW w:w="1118" w:type="pct"/>
          </w:tcPr>
          <w:p w14:paraId="5FF02FF5" w14:textId="77777777" w:rsidR="00BA24BE" w:rsidRPr="00764A11" w:rsidRDefault="00BA24BE" w:rsidP="00A97D76">
            <w:pPr>
              <w:spacing w:after="0" w:line="276" w:lineRule="auto"/>
              <w:jc w:val="center"/>
              <w:rPr>
                <w:rFonts w:cstheme="minorHAnsi"/>
                <w:b/>
                <w:bCs/>
                <w:sz w:val="20"/>
                <w:szCs w:val="20"/>
              </w:rPr>
            </w:pPr>
          </w:p>
          <w:p w14:paraId="1C6CA1BF" w14:textId="77777777" w:rsidR="00BA24BE" w:rsidRPr="00764A11" w:rsidRDefault="00BA24BE" w:rsidP="00A97D76">
            <w:pPr>
              <w:spacing w:after="0" w:line="276" w:lineRule="auto"/>
              <w:jc w:val="center"/>
              <w:rPr>
                <w:rFonts w:cstheme="minorHAnsi"/>
                <w:b/>
                <w:bCs/>
                <w:sz w:val="20"/>
                <w:szCs w:val="20"/>
              </w:rPr>
            </w:pPr>
            <w:r w:rsidRPr="00764A11">
              <w:rPr>
                <w:rFonts w:cstheme="minorHAnsi"/>
                <w:b/>
                <w:bCs/>
                <w:sz w:val="20"/>
                <w:szCs w:val="20"/>
              </w:rPr>
              <w:t xml:space="preserve">Suma </w:t>
            </w:r>
          </w:p>
          <w:p w14:paraId="0E85EAC4" w14:textId="77777777" w:rsidR="00BA24BE" w:rsidRPr="00764A11" w:rsidRDefault="00BA24BE" w:rsidP="00A97D76">
            <w:pPr>
              <w:spacing w:after="0" w:line="276" w:lineRule="auto"/>
              <w:jc w:val="center"/>
              <w:rPr>
                <w:rFonts w:cstheme="minorHAnsi"/>
                <w:b/>
                <w:bCs/>
                <w:sz w:val="20"/>
                <w:szCs w:val="20"/>
              </w:rPr>
            </w:pPr>
          </w:p>
        </w:tc>
      </w:tr>
      <w:tr w:rsidR="00BA24BE" w:rsidRPr="00764A11" w14:paraId="4917C0B6" w14:textId="77777777" w:rsidTr="00A97D76">
        <w:trPr>
          <w:cantSplit/>
          <w:trHeight w:val="749"/>
        </w:trPr>
        <w:tc>
          <w:tcPr>
            <w:tcW w:w="1642" w:type="pct"/>
            <w:vAlign w:val="center"/>
          </w:tcPr>
          <w:p w14:paraId="51FD6668" w14:textId="77777777" w:rsidR="00C45DE7" w:rsidRPr="002757D4" w:rsidRDefault="00C45DE7" w:rsidP="00C45DE7">
            <w:pPr>
              <w:autoSpaceDE w:val="0"/>
              <w:autoSpaceDN w:val="0"/>
              <w:adjustRightInd w:val="0"/>
              <w:spacing w:after="0" w:line="240" w:lineRule="auto"/>
              <w:rPr>
                <w:rFonts w:cstheme="minorHAnsi"/>
                <w:b/>
                <w:color w:val="000000"/>
                <w:sz w:val="20"/>
                <w:szCs w:val="20"/>
              </w:rPr>
            </w:pPr>
            <w:r w:rsidRPr="002757D4">
              <w:rPr>
                <w:rFonts w:cstheme="minorHAnsi"/>
                <w:b/>
                <w:sz w:val="20"/>
                <w:szCs w:val="20"/>
              </w:rPr>
              <w:t xml:space="preserve">Oferta nr </w:t>
            </w:r>
            <w:r>
              <w:rPr>
                <w:rFonts w:cstheme="minorHAnsi"/>
                <w:b/>
                <w:sz w:val="20"/>
                <w:szCs w:val="20"/>
              </w:rPr>
              <w:t>4</w:t>
            </w:r>
            <w:r w:rsidRPr="002757D4">
              <w:rPr>
                <w:rFonts w:cstheme="minorHAnsi"/>
                <w:b/>
                <w:sz w:val="20"/>
                <w:szCs w:val="20"/>
              </w:rPr>
              <w:t xml:space="preserve"> –   </w:t>
            </w:r>
            <w:r>
              <w:rPr>
                <w:rFonts w:cstheme="minorHAnsi"/>
                <w:b/>
                <w:color w:val="000000"/>
                <w:sz w:val="20"/>
                <w:szCs w:val="20"/>
              </w:rPr>
              <w:t xml:space="preserve">Abbott </w:t>
            </w:r>
            <w:proofErr w:type="spellStart"/>
            <w:r>
              <w:rPr>
                <w:rFonts w:cstheme="minorHAnsi"/>
                <w:b/>
                <w:color w:val="000000"/>
                <w:sz w:val="20"/>
                <w:szCs w:val="20"/>
              </w:rPr>
              <w:t>Medical</w:t>
            </w:r>
            <w:proofErr w:type="spellEnd"/>
            <w:r>
              <w:rPr>
                <w:rFonts w:cstheme="minorHAnsi"/>
                <w:b/>
                <w:color w:val="000000"/>
                <w:sz w:val="20"/>
                <w:szCs w:val="20"/>
              </w:rPr>
              <w:t xml:space="preserve"> Sp. z o.o. ul. Postępu 21B 02-676 Warszawa</w:t>
            </w:r>
          </w:p>
          <w:p w14:paraId="785A6BB5" w14:textId="77777777" w:rsidR="00BA24BE" w:rsidRPr="00764A11" w:rsidRDefault="00BA24BE" w:rsidP="00A97D76">
            <w:pPr>
              <w:spacing w:after="0" w:line="240" w:lineRule="auto"/>
              <w:rPr>
                <w:rFonts w:cstheme="minorHAnsi"/>
                <w:b/>
                <w:sz w:val="20"/>
                <w:szCs w:val="20"/>
              </w:rPr>
            </w:pPr>
          </w:p>
        </w:tc>
        <w:tc>
          <w:tcPr>
            <w:tcW w:w="1120" w:type="pct"/>
            <w:vAlign w:val="center"/>
          </w:tcPr>
          <w:p w14:paraId="3FE2F298" w14:textId="77777777" w:rsidR="00BA24BE" w:rsidRPr="00BA0F83" w:rsidRDefault="00BA24BE" w:rsidP="00A97D76">
            <w:pPr>
              <w:spacing w:after="0" w:line="276" w:lineRule="auto"/>
              <w:jc w:val="center"/>
              <w:rPr>
                <w:rFonts w:cstheme="minorHAnsi"/>
                <w:bCs/>
                <w:sz w:val="20"/>
                <w:szCs w:val="20"/>
              </w:rPr>
            </w:pPr>
            <w:r w:rsidRPr="00BA0F83">
              <w:t>90</w:t>
            </w:r>
          </w:p>
        </w:tc>
        <w:tc>
          <w:tcPr>
            <w:tcW w:w="1120" w:type="pct"/>
            <w:vAlign w:val="center"/>
          </w:tcPr>
          <w:p w14:paraId="0081842B" w14:textId="77777777" w:rsidR="00BA24BE" w:rsidRPr="00BA0F83" w:rsidRDefault="00BA24BE" w:rsidP="00A97D76">
            <w:pPr>
              <w:spacing w:after="0" w:line="276" w:lineRule="auto"/>
              <w:jc w:val="center"/>
              <w:rPr>
                <w:rFonts w:cstheme="minorHAnsi"/>
                <w:bCs/>
                <w:sz w:val="20"/>
                <w:szCs w:val="20"/>
              </w:rPr>
            </w:pPr>
            <w:r>
              <w:t>10</w:t>
            </w:r>
          </w:p>
        </w:tc>
        <w:tc>
          <w:tcPr>
            <w:tcW w:w="1118" w:type="pct"/>
            <w:vAlign w:val="center"/>
          </w:tcPr>
          <w:p w14:paraId="03B81C06" w14:textId="77777777" w:rsidR="00BA24BE" w:rsidRPr="00BA0F83" w:rsidRDefault="00BA24BE" w:rsidP="00A97D76">
            <w:pPr>
              <w:spacing w:after="0" w:line="276" w:lineRule="auto"/>
              <w:jc w:val="center"/>
              <w:rPr>
                <w:rFonts w:cstheme="minorHAnsi"/>
                <w:bCs/>
                <w:sz w:val="20"/>
                <w:szCs w:val="20"/>
              </w:rPr>
            </w:pPr>
            <w:r w:rsidRPr="00BA0F83">
              <w:t>100</w:t>
            </w:r>
          </w:p>
        </w:tc>
      </w:tr>
    </w:tbl>
    <w:p w14:paraId="2F48E3BD" w14:textId="19125093" w:rsidR="00BA24BE" w:rsidRDefault="00BA24BE" w:rsidP="00BA24BE">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Umowa zostanie podpisana z Wykonawcą po dniu </w:t>
      </w:r>
      <w:r>
        <w:rPr>
          <w:rFonts w:cstheme="minorHAnsi"/>
          <w:b/>
          <w:sz w:val="20"/>
          <w:szCs w:val="20"/>
        </w:rPr>
        <w:t>13-07</w:t>
      </w:r>
      <w:r w:rsidRPr="00764A11">
        <w:rPr>
          <w:rFonts w:cstheme="minorHAnsi"/>
          <w:b/>
          <w:sz w:val="20"/>
          <w:szCs w:val="20"/>
        </w:rPr>
        <w:t>-2023r</w:t>
      </w:r>
    </w:p>
    <w:p w14:paraId="3F7120E9" w14:textId="587FDC42"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764A11">
        <w:rPr>
          <w:rFonts w:cstheme="minorHAnsi"/>
          <w:b/>
          <w:sz w:val="20"/>
          <w:szCs w:val="20"/>
        </w:rPr>
        <w:t xml:space="preserve">Zadanie </w:t>
      </w:r>
      <w:r>
        <w:rPr>
          <w:rFonts w:cstheme="minorHAnsi"/>
          <w:b/>
          <w:sz w:val="20"/>
          <w:szCs w:val="20"/>
        </w:rPr>
        <w:t>8</w:t>
      </w:r>
    </w:p>
    <w:p w14:paraId="7208539F" w14:textId="77777777" w:rsidR="00C45DE7" w:rsidRPr="00764A11" w:rsidRDefault="00C45DE7" w:rsidP="00C45DE7">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a)Nazwy (firmy), siedziby i adresy wykonawców, którzy złożyli oferty:</w:t>
      </w:r>
    </w:p>
    <w:p w14:paraId="76A93246" w14:textId="6FDD3B99" w:rsidR="00C45DE7" w:rsidRPr="00C45DE7" w:rsidRDefault="00C45DE7" w:rsidP="00C45DE7">
      <w:pPr>
        <w:autoSpaceDE w:val="0"/>
        <w:autoSpaceDN w:val="0"/>
        <w:adjustRightInd w:val="0"/>
        <w:spacing w:after="0" w:line="240" w:lineRule="auto"/>
        <w:rPr>
          <w:rFonts w:ascii="Calibri" w:hAnsi="Calibri" w:cs="Calibri"/>
          <w:b/>
          <w:color w:val="000000"/>
          <w:sz w:val="19"/>
          <w:szCs w:val="19"/>
        </w:rPr>
      </w:pPr>
      <w:r w:rsidRPr="00C45DE7">
        <w:rPr>
          <w:rFonts w:cstheme="minorHAnsi"/>
          <w:b/>
          <w:sz w:val="20"/>
          <w:szCs w:val="20"/>
        </w:rPr>
        <w:t xml:space="preserve">Oferta nr </w:t>
      </w:r>
      <w:r w:rsidRPr="00C45DE7">
        <w:rPr>
          <w:rFonts w:cstheme="minorHAnsi"/>
          <w:b/>
          <w:sz w:val="20"/>
          <w:szCs w:val="20"/>
        </w:rPr>
        <w:t>6</w:t>
      </w:r>
      <w:r w:rsidRPr="00C45DE7">
        <w:rPr>
          <w:rFonts w:cstheme="minorHAnsi"/>
          <w:b/>
          <w:sz w:val="20"/>
          <w:szCs w:val="20"/>
        </w:rPr>
        <w:t xml:space="preserve"> –   </w:t>
      </w:r>
      <w:r w:rsidRPr="00C45DE7">
        <w:rPr>
          <w:rFonts w:ascii="Calibri" w:hAnsi="Calibri" w:cs="Calibri"/>
          <w:b/>
          <w:color w:val="000000"/>
          <w:sz w:val="19"/>
          <w:szCs w:val="19"/>
        </w:rPr>
        <w:t xml:space="preserve">ARTIVION Polska Sp. z o.o. </w:t>
      </w:r>
      <w:r w:rsidRPr="00C45DE7">
        <w:rPr>
          <w:rFonts w:ascii="Calibri" w:hAnsi="Calibri" w:cs="Calibri"/>
          <w:b/>
          <w:color w:val="000000"/>
          <w:sz w:val="19"/>
          <w:szCs w:val="19"/>
        </w:rPr>
        <w:t xml:space="preserve"> </w:t>
      </w:r>
      <w:r w:rsidRPr="00C45DE7">
        <w:rPr>
          <w:rFonts w:ascii="Calibri" w:hAnsi="Calibri" w:cs="Calibri"/>
          <w:b/>
          <w:color w:val="000000"/>
          <w:sz w:val="19"/>
          <w:szCs w:val="19"/>
        </w:rPr>
        <w:t xml:space="preserve">ul. Dziekońskiego 1, 00-728 Warszawa </w:t>
      </w:r>
    </w:p>
    <w:p w14:paraId="093BECEA" w14:textId="7CC87273" w:rsidR="00C45DE7" w:rsidRPr="00764A11" w:rsidRDefault="00C45DE7" w:rsidP="00C45DE7">
      <w:pPr>
        <w:autoSpaceDE w:val="0"/>
        <w:autoSpaceDN w:val="0"/>
        <w:adjustRightInd w:val="0"/>
        <w:spacing w:after="0" w:line="240" w:lineRule="auto"/>
        <w:rPr>
          <w:rFonts w:cstheme="minorHAnsi"/>
          <w:sz w:val="20"/>
          <w:szCs w:val="20"/>
        </w:rPr>
      </w:pPr>
      <w:r w:rsidRPr="00764A11">
        <w:rPr>
          <w:rFonts w:cstheme="minorHAnsi"/>
          <w:sz w:val="20"/>
          <w:szCs w:val="20"/>
        </w:rPr>
        <w:t xml:space="preserve">b) wykonawcy, którzy zostali wykluczeni z postępowania o udzielenie zamówienia </w:t>
      </w:r>
    </w:p>
    <w:p w14:paraId="5AFC7445"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z postępowania  wykluczono 0 wykonawców </w:t>
      </w:r>
    </w:p>
    <w:p w14:paraId="22055BCD" w14:textId="77777777" w:rsidR="00C45DE7" w:rsidRPr="00764A11" w:rsidRDefault="00C45DE7" w:rsidP="00C45DE7">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c) wykonawcy, których oferty zostały odrzucone:</w:t>
      </w:r>
    </w:p>
    <w:p w14:paraId="429F8E0E"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w postępowaniu odrzucono 0 ofert</w:t>
      </w:r>
    </w:p>
    <w:p w14:paraId="7E198CF8" w14:textId="77777777" w:rsidR="00C45DE7" w:rsidRPr="00764A11" w:rsidRDefault="00C45DE7" w:rsidP="00C45DE7">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d) spośród ofert nie podlegających odrzuceniu za najkorzystniejszą ofertę została uznana oferta złożona przez wykonawcę:</w:t>
      </w:r>
    </w:p>
    <w:p w14:paraId="1F24AD87" w14:textId="77777777" w:rsidR="00C45DE7" w:rsidRPr="00C45DE7" w:rsidRDefault="00C45DE7" w:rsidP="00C45DE7">
      <w:pPr>
        <w:autoSpaceDE w:val="0"/>
        <w:autoSpaceDN w:val="0"/>
        <w:adjustRightInd w:val="0"/>
        <w:spacing w:after="0" w:line="240" w:lineRule="auto"/>
        <w:rPr>
          <w:rFonts w:ascii="Calibri" w:hAnsi="Calibri" w:cs="Calibri"/>
          <w:b/>
          <w:color w:val="000000"/>
          <w:sz w:val="19"/>
          <w:szCs w:val="19"/>
        </w:rPr>
      </w:pPr>
      <w:r w:rsidRPr="00C45DE7">
        <w:rPr>
          <w:rFonts w:cstheme="minorHAnsi"/>
          <w:b/>
          <w:sz w:val="20"/>
          <w:szCs w:val="20"/>
        </w:rPr>
        <w:t xml:space="preserve">Oferta nr 6 –   </w:t>
      </w:r>
      <w:r w:rsidRPr="00C45DE7">
        <w:rPr>
          <w:rFonts w:ascii="Calibri" w:hAnsi="Calibri" w:cs="Calibri"/>
          <w:b/>
          <w:color w:val="000000"/>
          <w:sz w:val="19"/>
          <w:szCs w:val="19"/>
        </w:rPr>
        <w:t xml:space="preserve">ARTIVION Polska Sp. z o.o.  ul. Dziekońskiego 1, 00-728 Warszawa </w:t>
      </w:r>
    </w:p>
    <w:p w14:paraId="3EA55E0D"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p>
    <w:p w14:paraId="6915FB2D" w14:textId="45860C2A"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Cena oferty brutto</w:t>
      </w:r>
      <w:r>
        <w:rPr>
          <w:rFonts w:cstheme="minorHAnsi"/>
          <w:b/>
          <w:sz w:val="20"/>
          <w:szCs w:val="20"/>
        </w:rPr>
        <w:t xml:space="preserve">: </w:t>
      </w:r>
      <w:r>
        <w:rPr>
          <w:rFonts w:cstheme="minorHAnsi"/>
          <w:b/>
          <w:sz w:val="20"/>
          <w:szCs w:val="20"/>
        </w:rPr>
        <w:t>162000</w:t>
      </w:r>
      <w:r>
        <w:rPr>
          <w:rFonts w:cstheme="minorHAnsi"/>
          <w:b/>
          <w:sz w:val="20"/>
          <w:szCs w:val="20"/>
        </w:rPr>
        <w:t>,00</w:t>
      </w:r>
      <w:r w:rsidRPr="00764A11">
        <w:rPr>
          <w:b/>
          <w:sz w:val="20"/>
          <w:szCs w:val="20"/>
        </w:rPr>
        <w:t xml:space="preserve"> </w:t>
      </w:r>
      <w:r w:rsidRPr="00764A11">
        <w:rPr>
          <w:rFonts w:cstheme="minorHAnsi"/>
          <w:b/>
          <w:sz w:val="20"/>
          <w:szCs w:val="20"/>
        </w:rPr>
        <w:t xml:space="preserve">PLN </w:t>
      </w:r>
    </w:p>
    <w:p w14:paraId="0B51E11E"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Termin płatności: </w:t>
      </w:r>
      <w:r>
        <w:rPr>
          <w:rFonts w:cstheme="minorHAnsi"/>
          <w:b/>
          <w:sz w:val="20"/>
          <w:szCs w:val="20"/>
        </w:rPr>
        <w:t>6</w:t>
      </w:r>
      <w:r w:rsidRPr="00764A11">
        <w:rPr>
          <w:rFonts w:cstheme="minorHAnsi"/>
          <w:b/>
          <w:sz w:val="20"/>
          <w:szCs w:val="20"/>
        </w:rPr>
        <w:t>0 dni kalendarzowych</w:t>
      </w:r>
    </w:p>
    <w:p w14:paraId="5F35E15C" w14:textId="77777777" w:rsidR="00C45DE7" w:rsidRPr="00764A11" w:rsidRDefault="00C45DE7" w:rsidP="00C45DE7">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64A11">
        <w:rPr>
          <w:rFonts w:cstheme="minorHAnsi"/>
          <w:sz w:val="20"/>
          <w:szCs w:val="20"/>
        </w:rPr>
        <w:t>swz</w:t>
      </w:r>
      <w:proofErr w:type="spellEnd"/>
      <w:r w:rsidRPr="00764A11">
        <w:rPr>
          <w:rFonts w:cstheme="minorHAnsi"/>
          <w:sz w:val="20"/>
          <w:szCs w:val="20"/>
        </w:rPr>
        <w:t>.</w:t>
      </w:r>
    </w:p>
    <w:p w14:paraId="31137FBB"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C45DE7" w:rsidRPr="00764A11" w14:paraId="6668AF57" w14:textId="77777777" w:rsidTr="00A97D76">
        <w:trPr>
          <w:cantSplit/>
          <w:trHeight w:val="822"/>
        </w:trPr>
        <w:tc>
          <w:tcPr>
            <w:tcW w:w="1642" w:type="pct"/>
          </w:tcPr>
          <w:p w14:paraId="541805B2" w14:textId="77777777" w:rsidR="00C45DE7" w:rsidRPr="00764A11" w:rsidRDefault="00C45DE7" w:rsidP="00A97D76">
            <w:pPr>
              <w:spacing w:after="0" w:line="276" w:lineRule="auto"/>
              <w:jc w:val="center"/>
              <w:rPr>
                <w:rFonts w:cstheme="minorHAnsi"/>
                <w:b/>
                <w:sz w:val="20"/>
                <w:szCs w:val="20"/>
              </w:rPr>
            </w:pPr>
          </w:p>
          <w:p w14:paraId="389F528F" w14:textId="77777777" w:rsidR="00C45DE7" w:rsidRPr="00764A11" w:rsidRDefault="00C45DE7" w:rsidP="00A97D76">
            <w:pPr>
              <w:spacing w:after="0" w:line="276" w:lineRule="auto"/>
              <w:jc w:val="center"/>
              <w:rPr>
                <w:rFonts w:cstheme="minorHAnsi"/>
                <w:b/>
                <w:sz w:val="20"/>
                <w:szCs w:val="20"/>
              </w:rPr>
            </w:pPr>
          </w:p>
          <w:p w14:paraId="532F0A12" w14:textId="77777777" w:rsidR="00C45DE7" w:rsidRPr="00764A11" w:rsidRDefault="00C45DE7" w:rsidP="00A97D76">
            <w:pPr>
              <w:spacing w:after="0" w:line="276" w:lineRule="auto"/>
              <w:jc w:val="center"/>
              <w:rPr>
                <w:rFonts w:cstheme="minorHAnsi"/>
                <w:b/>
                <w:sz w:val="20"/>
                <w:szCs w:val="20"/>
              </w:rPr>
            </w:pPr>
            <w:r w:rsidRPr="00764A11">
              <w:rPr>
                <w:rFonts w:cstheme="minorHAnsi"/>
                <w:b/>
                <w:sz w:val="20"/>
                <w:szCs w:val="20"/>
              </w:rPr>
              <w:t>Numer oferty/ Nazwa Wykonawcy</w:t>
            </w:r>
          </w:p>
        </w:tc>
        <w:tc>
          <w:tcPr>
            <w:tcW w:w="1120" w:type="pct"/>
          </w:tcPr>
          <w:p w14:paraId="4EA23160" w14:textId="77777777" w:rsidR="00C45DE7" w:rsidRPr="00764A11" w:rsidRDefault="00C45DE7" w:rsidP="00A97D76">
            <w:pPr>
              <w:spacing w:after="0" w:line="276" w:lineRule="auto"/>
              <w:jc w:val="center"/>
              <w:rPr>
                <w:rFonts w:cstheme="minorHAnsi"/>
                <w:b/>
                <w:bCs/>
                <w:sz w:val="20"/>
                <w:szCs w:val="20"/>
              </w:rPr>
            </w:pPr>
          </w:p>
          <w:p w14:paraId="3F4D0BBD" w14:textId="77777777" w:rsidR="00C45DE7" w:rsidRPr="00764A11" w:rsidRDefault="00C45DE7" w:rsidP="00A97D76">
            <w:pPr>
              <w:spacing w:after="0" w:line="276" w:lineRule="auto"/>
              <w:jc w:val="center"/>
              <w:rPr>
                <w:rFonts w:cstheme="minorHAnsi"/>
                <w:b/>
                <w:bCs/>
                <w:sz w:val="20"/>
                <w:szCs w:val="20"/>
              </w:rPr>
            </w:pPr>
            <w:r w:rsidRPr="00764A11">
              <w:rPr>
                <w:rFonts w:cstheme="minorHAnsi"/>
                <w:b/>
                <w:bCs/>
                <w:sz w:val="20"/>
                <w:szCs w:val="20"/>
              </w:rPr>
              <w:t xml:space="preserve">Cena brutto </w:t>
            </w:r>
          </w:p>
          <w:p w14:paraId="09C81FAA" w14:textId="77777777" w:rsidR="00C45DE7" w:rsidRPr="00764A11" w:rsidRDefault="00C45DE7" w:rsidP="00A97D76">
            <w:pPr>
              <w:spacing w:after="0" w:line="276" w:lineRule="auto"/>
              <w:jc w:val="center"/>
              <w:rPr>
                <w:rFonts w:cstheme="minorHAnsi"/>
                <w:b/>
                <w:sz w:val="20"/>
                <w:szCs w:val="20"/>
              </w:rPr>
            </w:pPr>
            <w:r w:rsidRPr="00764A11">
              <w:rPr>
                <w:rFonts w:cstheme="minorHAnsi"/>
                <w:b/>
                <w:bCs/>
                <w:sz w:val="20"/>
                <w:szCs w:val="20"/>
              </w:rPr>
              <w:t>- 90%</w:t>
            </w:r>
          </w:p>
        </w:tc>
        <w:tc>
          <w:tcPr>
            <w:tcW w:w="1120" w:type="pct"/>
          </w:tcPr>
          <w:p w14:paraId="5D73739B" w14:textId="77777777" w:rsidR="00C45DE7" w:rsidRPr="00764A11" w:rsidRDefault="00C45DE7" w:rsidP="00A97D76">
            <w:pPr>
              <w:spacing w:after="0"/>
              <w:jc w:val="center"/>
              <w:rPr>
                <w:b/>
                <w:bCs/>
                <w:color w:val="000000"/>
                <w:sz w:val="20"/>
                <w:szCs w:val="20"/>
              </w:rPr>
            </w:pPr>
            <w:r w:rsidRPr="00764A11">
              <w:rPr>
                <w:b/>
                <w:bCs/>
                <w:color w:val="000000"/>
                <w:sz w:val="20"/>
                <w:szCs w:val="20"/>
              </w:rPr>
              <w:t>Termin płatności</w:t>
            </w:r>
          </w:p>
          <w:p w14:paraId="3126D9A6" w14:textId="77777777" w:rsidR="00C45DE7" w:rsidRPr="00764A11" w:rsidRDefault="00C45DE7" w:rsidP="00A97D76">
            <w:pPr>
              <w:spacing w:after="0" w:line="276" w:lineRule="auto"/>
              <w:jc w:val="center"/>
              <w:rPr>
                <w:rFonts w:cstheme="minorHAnsi"/>
                <w:b/>
                <w:bCs/>
                <w:sz w:val="20"/>
                <w:szCs w:val="20"/>
              </w:rPr>
            </w:pPr>
            <w:r w:rsidRPr="00764A11">
              <w:rPr>
                <w:rFonts w:cs="Calibri"/>
                <w:b/>
                <w:bCs/>
                <w:color w:val="000000"/>
                <w:sz w:val="20"/>
                <w:szCs w:val="20"/>
              </w:rPr>
              <w:t>w  pełnych dniach kalendarzowych</w:t>
            </w:r>
            <w:r>
              <w:rPr>
                <w:rFonts w:cstheme="minorHAnsi"/>
                <w:b/>
                <w:sz w:val="20"/>
                <w:szCs w:val="20"/>
              </w:rPr>
              <w:t xml:space="preserve"> – 10</w:t>
            </w:r>
            <w:r w:rsidRPr="00764A11">
              <w:rPr>
                <w:rFonts w:cstheme="minorHAnsi"/>
                <w:b/>
                <w:sz w:val="20"/>
                <w:szCs w:val="20"/>
              </w:rPr>
              <w:t>%</w:t>
            </w:r>
          </w:p>
        </w:tc>
        <w:tc>
          <w:tcPr>
            <w:tcW w:w="1118" w:type="pct"/>
          </w:tcPr>
          <w:p w14:paraId="3A789510" w14:textId="77777777" w:rsidR="00C45DE7" w:rsidRPr="00764A11" w:rsidRDefault="00C45DE7" w:rsidP="00A97D76">
            <w:pPr>
              <w:spacing w:after="0" w:line="276" w:lineRule="auto"/>
              <w:jc w:val="center"/>
              <w:rPr>
                <w:rFonts w:cstheme="minorHAnsi"/>
                <w:b/>
                <w:bCs/>
                <w:sz w:val="20"/>
                <w:szCs w:val="20"/>
              </w:rPr>
            </w:pPr>
          </w:p>
          <w:p w14:paraId="3EFB65E6" w14:textId="77777777" w:rsidR="00C45DE7" w:rsidRPr="00764A11" w:rsidRDefault="00C45DE7" w:rsidP="00A97D76">
            <w:pPr>
              <w:spacing w:after="0" w:line="276" w:lineRule="auto"/>
              <w:jc w:val="center"/>
              <w:rPr>
                <w:rFonts w:cstheme="minorHAnsi"/>
                <w:b/>
                <w:bCs/>
                <w:sz w:val="20"/>
                <w:szCs w:val="20"/>
              </w:rPr>
            </w:pPr>
            <w:r w:rsidRPr="00764A11">
              <w:rPr>
                <w:rFonts w:cstheme="minorHAnsi"/>
                <w:b/>
                <w:bCs/>
                <w:sz w:val="20"/>
                <w:szCs w:val="20"/>
              </w:rPr>
              <w:t xml:space="preserve">Suma </w:t>
            </w:r>
          </w:p>
          <w:p w14:paraId="4D80EF49" w14:textId="77777777" w:rsidR="00C45DE7" w:rsidRPr="00764A11" w:rsidRDefault="00C45DE7" w:rsidP="00A97D76">
            <w:pPr>
              <w:spacing w:after="0" w:line="276" w:lineRule="auto"/>
              <w:jc w:val="center"/>
              <w:rPr>
                <w:rFonts w:cstheme="minorHAnsi"/>
                <w:b/>
                <w:bCs/>
                <w:sz w:val="20"/>
                <w:szCs w:val="20"/>
              </w:rPr>
            </w:pPr>
          </w:p>
        </w:tc>
      </w:tr>
      <w:tr w:rsidR="00C45DE7" w:rsidRPr="00764A11" w14:paraId="20254B4D" w14:textId="77777777" w:rsidTr="00A97D76">
        <w:trPr>
          <w:cantSplit/>
          <w:trHeight w:val="749"/>
        </w:trPr>
        <w:tc>
          <w:tcPr>
            <w:tcW w:w="1642" w:type="pct"/>
            <w:vAlign w:val="center"/>
          </w:tcPr>
          <w:p w14:paraId="227C067D" w14:textId="77777777" w:rsidR="00C45DE7" w:rsidRPr="00C45DE7" w:rsidRDefault="00C45DE7" w:rsidP="00C45DE7">
            <w:pPr>
              <w:autoSpaceDE w:val="0"/>
              <w:autoSpaceDN w:val="0"/>
              <w:adjustRightInd w:val="0"/>
              <w:spacing w:after="0" w:line="240" w:lineRule="auto"/>
              <w:rPr>
                <w:rFonts w:ascii="Calibri" w:hAnsi="Calibri" w:cs="Calibri"/>
                <w:b/>
                <w:color w:val="000000"/>
                <w:sz w:val="19"/>
                <w:szCs w:val="19"/>
              </w:rPr>
            </w:pPr>
            <w:r w:rsidRPr="00C45DE7">
              <w:rPr>
                <w:rFonts w:cstheme="minorHAnsi"/>
                <w:b/>
                <w:sz w:val="20"/>
                <w:szCs w:val="20"/>
              </w:rPr>
              <w:t xml:space="preserve">Oferta nr 6 –   </w:t>
            </w:r>
            <w:r w:rsidRPr="00C45DE7">
              <w:rPr>
                <w:rFonts w:ascii="Calibri" w:hAnsi="Calibri" w:cs="Calibri"/>
                <w:b/>
                <w:color w:val="000000"/>
                <w:sz w:val="19"/>
                <w:szCs w:val="19"/>
              </w:rPr>
              <w:t xml:space="preserve">ARTIVION Polska Sp. z o.o.  ul. Dziekońskiego 1, 00-728 Warszawa </w:t>
            </w:r>
          </w:p>
          <w:p w14:paraId="0FCC4BDF" w14:textId="77777777" w:rsidR="00C45DE7" w:rsidRPr="00764A11" w:rsidRDefault="00C45DE7" w:rsidP="00A97D76">
            <w:pPr>
              <w:spacing w:after="0" w:line="240" w:lineRule="auto"/>
              <w:rPr>
                <w:rFonts w:cstheme="minorHAnsi"/>
                <w:b/>
                <w:sz w:val="20"/>
                <w:szCs w:val="20"/>
              </w:rPr>
            </w:pPr>
          </w:p>
        </w:tc>
        <w:tc>
          <w:tcPr>
            <w:tcW w:w="1120" w:type="pct"/>
            <w:vAlign w:val="center"/>
          </w:tcPr>
          <w:p w14:paraId="2B875F10" w14:textId="77777777" w:rsidR="00C45DE7" w:rsidRPr="00BA0F83" w:rsidRDefault="00C45DE7" w:rsidP="00A97D76">
            <w:pPr>
              <w:spacing w:after="0" w:line="276" w:lineRule="auto"/>
              <w:jc w:val="center"/>
              <w:rPr>
                <w:rFonts w:cstheme="minorHAnsi"/>
                <w:bCs/>
                <w:sz w:val="20"/>
                <w:szCs w:val="20"/>
              </w:rPr>
            </w:pPr>
            <w:r w:rsidRPr="00BA0F83">
              <w:t>90</w:t>
            </w:r>
          </w:p>
        </w:tc>
        <w:tc>
          <w:tcPr>
            <w:tcW w:w="1120" w:type="pct"/>
            <w:vAlign w:val="center"/>
          </w:tcPr>
          <w:p w14:paraId="0356B35F" w14:textId="77777777" w:rsidR="00C45DE7" w:rsidRPr="00BA0F83" w:rsidRDefault="00C45DE7" w:rsidP="00A97D76">
            <w:pPr>
              <w:spacing w:after="0" w:line="276" w:lineRule="auto"/>
              <w:jc w:val="center"/>
              <w:rPr>
                <w:rFonts w:cstheme="minorHAnsi"/>
                <w:bCs/>
                <w:sz w:val="20"/>
                <w:szCs w:val="20"/>
              </w:rPr>
            </w:pPr>
            <w:r>
              <w:t>10</w:t>
            </w:r>
          </w:p>
        </w:tc>
        <w:tc>
          <w:tcPr>
            <w:tcW w:w="1118" w:type="pct"/>
            <w:vAlign w:val="center"/>
          </w:tcPr>
          <w:p w14:paraId="302BECB9" w14:textId="77777777" w:rsidR="00C45DE7" w:rsidRPr="00BA0F83" w:rsidRDefault="00C45DE7" w:rsidP="00A97D76">
            <w:pPr>
              <w:spacing w:after="0" w:line="276" w:lineRule="auto"/>
              <w:jc w:val="center"/>
              <w:rPr>
                <w:rFonts w:cstheme="minorHAnsi"/>
                <w:bCs/>
                <w:sz w:val="20"/>
                <w:szCs w:val="20"/>
              </w:rPr>
            </w:pPr>
            <w:r w:rsidRPr="00BA0F83">
              <w:t>100</w:t>
            </w:r>
          </w:p>
        </w:tc>
      </w:tr>
    </w:tbl>
    <w:p w14:paraId="51C6977F" w14:textId="77777777" w:rsidR="00C45DE7"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Umowa zostanie podpisana z Wykonawcą po dniu </w:t>
      </w:r>
      <w:r>
        <w:rPr>
          <w:rFonts w:cstheme="minorHAnsi"/>
          <w:b/>
          <w:sz w:val="20"/>
          <w:szCs w:val="20"/>
        </w:rPr>
        <w:t>13-07</w:t>
      </w:r>
      <w:r w:rsidRPr="00764A11">
        <w:rPr>
          <w:rFonts w:cstheme="minorHAnsi"/>
          <w:b/>
          <w:sz w:val="20"/>
          <w:szCs w:val="20"/>
        </w:rPr>
        <w:t>-2023r</w:t>
      </w:r>
    </w:p>
    <w:p w14:paraId="6EA9C448" w14:textId="4132AF8C" w:rsidR="00C45DE7" w:rsidRDefault="00C45DE7" w:rsidP="00BA24BE">
      <w:pPr>
        <w:tabs>
          <w:tab w:val="left" w:pos="1590"/>
        </w:tabs>
        <w:autoSpaceDE w:val="0"/>
        <w:autoSpaceDN w:val="0"/>
        <w:adjustRightInd w:val="0"/>
        <w:spacing w:after="0" w:line="276" w:lineRule="auto"/>
        <w:rPr>
          <w:rFonts w:cstheme="minorHAnsi"/>
          <w:b/>
          <w:sz w:val="20"/>
          <w:szCs w:val="20"/>
        </w:rPr>
      </w:pPr>
    </w:p>
    <w:p w14:paraId="2445634F" w14:textId="3D5C0983" w:rsidR="00C45DE7" w:rsidRDefault="00C45DE7" w:rsidP="00C45DE7">
      <w:pPr>
        <w:tabs>
          <w:tab w:val="left" w:pos="1590"/>
        </w:tabs>
        <w:autoSpaceDE w:val="0"/>
        <w:autoSpaceDN w:val="0"/>
        <w:adjustRightInd w:val="0"/>
        <w:spacing w:after="0" w:line="276" w:lineRule="auto"/>
        <w:rPr>
          <w:rFonts w:cstheme="minorHAnsi"/>
          <w:b/>
          <w:sz w:val="20"/>
          <w:szCs w:val="20"/>
        </w:rPr>
      </w:pPr>
      <w:r>
        <w:rPr>
          <w:rFonts w:cstheme="minorHAnsi"/>
          <w:b/>
          <w:sz w:val="20"/>
          <w:szCs w:val="20"/>
        </w:rPr>
        <w:t xml:space="preserve">  </w:t>
      </w:r>
      <w:r w:rsidR="00D43C0F">
        <w:rPr>
          <w:rFonts w:cstheme="minorHAnsi"/>
          <w:b/>
          <w:sz w:val="20"/>
          <w:szCs w:val="20"/>
        </w:rPr>
        <w:tab/>
      </w:r>
      <w:r w:rsidR="00D43C0F">
        <w:rPr>
          <w:rFonts w:cstheme="minorHAnsi"/>
          <w:b/>
          <w:sz w:val="20"/>
          <w:szCs w:val="20"/>
        </w:rPr>
        <w:tab/>
      </w:r>
      <w:r w:rsidR="00D43C0F">
        <w:rPr>
          <w:rFonts w:cstheme="minorHAnsi"/>
          <w:b/>
          <w:sz w:val="20"/>
          <w:szCs w:val="20"/>
        </w:rPr>
        <w:tab/>
      </w:r>
      <w:r w:rsidR="00D43C0F">
        <w:rPr>
          <w:rFonts w:cstheme="minorHAnsi"/>
          <w:b/>
          <w:sz w:val="20"/>
          <w:szCs w:val="20"/>
        </w:rPr>
        <w:tab/>
      </w:r>
      <w:r w:rsidR="00D43C0F">
        <w:rPr>
          <w:rFonts w:cstheme="minorHAnsi"/>
          <w:b/>
          <w:sz w:val="20"/>
          <w:szCs w:val="20"/>
        </w:rPr>
        <w:tab/>
      </w:r>
      <w:r>
        <w:rPr>
          <w:rFonts w:cstheme="minorHAnsi"/>
          <w:b/>
          <w:sz w:val="20"/>
          <w:szCs w:val="20"/>
        </w:rPr>
        <w:t xml:space="preserve">  Zadanie 9</w:t>
      </w:r>
    </w:p>
    <w:p w14:paraId="2D3E7CA7" w14:textId="77777777" w:rsidR="00C45DE7" w:rsidRPr="0069739C" w:rsidRDefault="00C45DE7" w:rsidP="00C45DE7">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a)Nazwy (firmy), siedziby i adresy wykonawców, którzy złożyli oferty:</w:t>
      </w:r>
    </w:p>
    <w:p w14:paraId="5140E550" w14:textId="77777777" w:rsidR="00C45DE7" w:rsidRPr="0069739C" w:rsidRDefault="00C45DE7" w:rsidP="00C45DE7">
      <w:pPr>
        <w:spacing w:after="0" w:line="360" w:lineRule="auto"/>
        <w:rPr>
          <w:b/>
          <w:sz w:val="20"/>
          <w:szCs w:val="20"/>
        </w:rPr>
      </w:pPr>
      <w:r w:rsidRPr="0069739C">
        <w:rPr>
          <w:rFonts w:cs="Times New Roman"/>
          <w:b/>
          <w:sz w:val="20"/>
          <w:szCs w:val="20"/>
        </w:rPr>
        <w:t>Brak ofert</w:t>
      </w:r>
    </w:p>
    <w:p w14:paraId="41AA1550" w14:textId="77777777" w:rsidR="00C45DE7" w:rsidRPr="0069739C" w:rsidRDefault="00C45DE7" w:rsidP="00C45DE7">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b) rozstrzygnięcie postepowania:</w:t>
      </w:r>
    </w:p>
    <w:p w14:paraId="35008371" w14:textId="0BF89987" w:rsidR="00C45DE7" w:rsidRPr="0069739C" w:rsidRDefault="00C45DE7" w:rsidP="00C45DE7">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postępowanie na zadaniu </w:t>
      </w:r>
      <w:r>
        <w:rPr>
          <w:rFonts w:cs="Times New Roman"/>
          <w:b/>
          <w:sz w:val="20"/>
          <w:szCs w:val="20"/>
        </w:rPr>
        <w:t>9</w:t>
      </w:r>
      <w:r w:rsidRPr="0069739C">
        <w:rPr>
          <w:rFonts w:cs="Times New Roman"/>
          <w:b/>
          <w:sz w:val="20"/>
          <w:szCs w:val="20"/>
        </w:rPr>
        <w:t xml:space="preserve"> zostało unieważnione</w:t>
      </w:r>
    </w:p>
    <w:p w14:paraId="6FBF56AC" w14:textId="3349FB71" w:rsidR="00C45DE7" w:rsidRPr="0069739C" w:rsidRDefault="00C45DE7" w:rsidP="00C45DE7">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Uzasadnienie faktyczne: na zadaniu </w:t>
      </w:r>
      <w:r>
        <w:rPr>
          <w:rFonts w:cs="Times New Roman"/>
          <w:b/>
          <w:sz w:val="20"/>
          <w:szCs w:val="20"/>
        </w:rPr>
        <w:t>9</w:t>
      </w:r>
      <w:r w:rsidRPr="0069739C">
        <w:rPr>
          <w:rFonts w:cs="Times New Roman"/>
          <w:b/>
          <w:sz w:val="20"/>
          <w:szCs w:val="20"/>
        </w:rPr>
        <w:t xml:space="preserve"> nie złożono ofert</w:t>
      </w:r>
    </w:p>
    <w:p w14:paraId="1A6CEF69" w14:textId="7951ADFB" w:rsidR="00C45DE7" w:rsidRDefault="00C45DE7" w:rsidP="00C45DE7">
      <w:pPr>
        <w:tabs>
          <w:tab w:val="left" w:pos="1590"/>
        </w:tabs>
        <w:autoSpaceDE w:val="0"/>
        <w:autoSpaceDN w:val="0"/>
        <w:adjustRightInd w:val="0"/>
        <w:spacing w:after="0" w:line="276" w:lineRule="auto"/>
        <w:jc w:val="both"/>
        <w:rPr>
          <w:rFonts w:cs="Times New Roman"/>
          <w:sz w:val="20"/>
          <w:szCs w:val="20"/>
        </w:rPr>
      </w:pPr>
      <w:r w:rsidRPr="0069739C">
        <w:rPr>
          <w:rFonts w:cs="Times New Roman"/>
          <w:b/>
          <w:sz w:val="20"/>
          <w:szCs w:val="20"/>
        </w:rPr>
        <w:t xml:space="preserve">Uzasadnienie prawne:  </w:t>
      </w:r>
      <w:r w:rsidRPr="0069739C">
        <w:rPr>
          <w:rFonts w:cs="Times New Roman"/>
          <w:sz w:val="20"/>
          <w:szCs w:val="20"/>
        </w:rPr>
        <w:t xml:space="preserve">postepowanie na zadaniu </w:t>
      </w:r>
      <w:r>
        <w:rPr>
          <w:rFonts w:cs="Times New Roman"/>
          <w:sz w:val="20"/>
          <w:szCs w:val="20"/>
        </w:rPr>
        <w:t>2</w:t>
      </w:r>
      <w:r w:rsidRPr="0069739C">
        <w:rPr>
          <w:rFonts w:cs="Times New Roman"/>
          <w:sz w:val="20"/>
          <w:szCs w:val="20"/>
        </w:rPr>
        <w:t xml:space="preserve"> zostało unieważnione na podstawie art. 255 pkt 1 ponieważ na zadanie nie złożono żadnej oferty</w:t>
      </w:r>
    </w:p>
    <w:p w14:paraId="3C4E6AE7" w14:textId="5B8E23B4" w:rsidR="00C45DE7" w:rsidRPr="00764A11" w:rsidRDefault="00D43C0F" w:rsidP="00C45DE7">
      <w:pPr>
        <w:tabs>
          <w:tab w:val="left" w:pos="1590"/>
        </w:tabs>
        <w:autoSpaceDE w:val="0"/>
        <w:autoSpaceDN w:val="0"/>
        <w:adjustRightInd w:val="0"/>
        <w:spacing w:after="0" w:line="276"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00C45DE7" w:rsidRPr="00764A11">
        <w:rPr>
          <w:rFonts w:cstheme="minorHAnsi"/>
          <w:b/>
          <w:sz w:val="20"/>
          <w:szCs w:val="20"/>
        </w:rPr>
        <w:t xml:space="preserve">Zadanie </w:t>
      </w:r>
      <w:r w:rsidR="00C45DE7">
        <w:rPr>
          <w:rFonts w:cstheme="minorHAnsi"/>
          <w:b/>
          <w:sz w:val="20"/>
          <w:szCs w:val="20"/>
        </w:rPr>
        <w:t>10</w:t>
      </w:r>
    </w:p>
    <w:p w14:paraId="2767FA95" w14:textId="77777777" w:rsidR="00C45DE7" w:rsidRPr="00764A11" w:rsidRDefault="00C45DE7" w:rsidP="00C45DE7">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a)Nazwy (firmy), siedziby i adresy wykonawców, którzy złożyli oferty:</w:t>
      </w:r>
    </w:p>
    <w:p w14:paraId="591D45EB" w14:textId="3C664378" w:rsidR="00C45DE7" w:rsidRPr="00C45DE7" w:rsidRDefault="00C45DE7" w:rsidP="00C45DE7">
      <w:pPr>
        <w:autoSpaceDE w:val="0"/>
        <w:autoSpaceDN w:val="0"/>
        <w:adjustRightInd w:val="0"/>
        <w:spacing w:after="0" w:line="240" w:lineRule="auto"/>
        <w:rPr>
          <w:rFonts w:ascii="Calibri" w:hAnsi="Calibri" w:cs="Calibri"/>
          <w:b/>
          <w:sz w:val="19"/>
          <w:szCs w:val="19"/>
        </w:rPr>
      </w:pPr>
      <w:r w:rsidRPr="00C45DE7">
        <w:rPr>
          <w:rFonts w:cstheme="minorHAnsi"/>
          <w:b/>
          <w:sz w:val="20"/>
          <w:szCs w:val="20"/>
        </w:rPr>
        <w:t xml:space="preserve">Oferta nr </w:t>
      </w:r>
      <w:r w:rsidRPr="00C45DE7">
        <w:rPr>
          <w:rFonts w:cstheme="minorHAnsi"/>
          <w:b/>
          <w:sz w:val="20"/>
          <w:szCs w:val="20"/>
        </w:rPr>
        <w:t>3</w:t>
      </w:r>
      <w:r w:rsidRPr="00C45DE7">
        <w:rPr>
          <w:rFonts w:cstheme="minorHAnsi"/>
          <w:b/>
          <w:sz w:val="20"/>
          <w:szCs w:val="20"/>
        </w:rPr>
        <w:t xml:space="preserve"> –   </w:t>
      </w:r>
      <w:r w:rsidRPr="00C45DE7">
        <w:rPr>
          <w:rFonts w:ascii="Calibri" w:hAnsi="Calibri" w:cs="Calibri"/>
          <w:b/>
          <w:sz w:val="19"/>
          <w:szCs w:val="19"/>
        </w:rPr>
        <w:t>PROMED S.A.</w:t>
      </w:r>
      <w:r w:rsidRPr="00C45DE7">
        <w:rPr>
          <w:rFonts w:ascii="Calibri" w:hAnsi="Calibri" w:cs="Calibri"/>
          <w:b/>
          <w:sz w:val="19"/>
          <w:szCs w:val="19"/>
        </w:rPr>
        <w:t xml:space="preserve"> </w:t>
      </w:r>
      <w:r w:rsidRPr="00C45DE7">
        <w:rPr>
          <w:rFonts w:ascii="Calibri" w:hAnsi="Calibri" w:cs="Calibri"/>
          <w:b/>
          <w:sz w:val="19"/>
          <w:szCs w:val="19"/>
        </w:rPr>
        <w:t>ul. Działkowa 56, 02-234 Warszawa</w:t>
      </w:r>
    </w:p>
    <w:p w14:paraId="68A06CFD" w14:textId="11D97A56" w:rsidR="00C45DE7" w:rsidRPr="00764A11" w:rsidRDefault="00C45DE7" w:rsidP="00C45DE7">
      <w:pPr>
        <w:autoSpaceDE w:val="0"/>
        <w:autoSpaceDN w:val="0"/>
        <w:adjustRightInd w:val="0"/>
        <w:spacing w:after="0" w:line="240" w:lineRule="auto"/>
        <w:rPr>
          <w:rFonts w:cstheme="minorHAnsi"/>
          <w:sz w:val="20"/>
          <w:szCs w:val="20"/>
        </w:rPr>
      </w:pPr>
      <w:r w:rsidRPr="00764A11">
        <w:rPr>
          <w:rFonts w:cstheme="minorHAnsi"/>
          <w:sz w:val="20"/>
          <w:szCs w:val="20"/>
        </w:rPr>
        <w:t xml:space="preserve">b) wykonawcy, którzy zostali wykluczeni z postępowania o udzielenie zamówienia </w:t>
      </w:r>
    </w:p>
    <w:p w14:paraId="6D821E9E"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z postępowania  wykluczono 0 wykonawców </w:t>
      </w:r>
    </w:p>
    <w:p w14:paraId="33DD8524" w14:textId="77777777" w:rsidR="00C45DE7" w:rsidRPr="00764A11" w:rsidRDefault="00C45DE7" w:rsidP="00C45DE7">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c) wykonawcy, których oferty zostały odrzucone:</w:t>
      </w:r>
    </w:p>
    <w:p w14:paraId="544985BA"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w postępowaniu odrzucono 0 ofert</w:t>
      </w:r>
    </w:p>
    <w:p w14:paraId="239C0DA2" w14:textId="77777777" w:rsidR="00C45DE7" w:rsidRPr="00764A11" w:rsidRDefault="00C45DE7" w:rsidP="00C45DE7">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d) spośród ofert nie podlegających odrzuceniu za najkorzystniejszą ofertę została uznana oferta złożona przez wykonawcę:</w:t>
      </w:r>
    </w:p>
    <w:p w14:paraId="45BC2568" w14:textId="77777777" w:rsidR="00C45DE7" w:rsidRPr="00C45DE7" w:rsidRDefault="00C45DE7" w:rsidP="00C45DE7">
      <w:pPr>
        <w:autoSpaceDE w:val="0"/>
        <w:autoSpaceDN w:val="0"/>
        <w:adjustRightInd w:val="0"/>
        <w:spacing w:after="0" w:line="240" w:lineRule="auto"/>
        <w:rPr>
          <w:rFonts w:ascii="Calibri" w:hAnsi="Calibri" w:cs="Calibri"/>
          <w:b/>
          <w:sz w:val="19"/>
          <w:szCs w:val="19"/>
        </w:rPr>
      </w:pPr>
      <w:r w:rsidRPr="00C45DE7">
        <w:rPr>
          <w:rFonts w:cstheme="minorHAnsi"/>
          <w:b/>
          <w:sz w:val="20"/>
          <w:szCs w:val="20"/>
        </w:rPr>
        <w:t xml:space="preserve">Oferta nr 3 –   </w:t>
      </w:r>
      <w:r w:rsidRPr="00C45DE7">
        <w:rPr>
          <w:rFonts w:ascii="Calibri" w:hAnsi="Calibri" w:cs="Calibri"/>
          <w:b/>
          <w:sz w:val="19"/>
          <w:szCs w:val="19"/>
        </w:rPr>
        <w:t>PROMED S.A. ul. Działkowa 56, 02-234 Warszawa</w:t>
      </w:r>
    </w:p>
    <w:p w14:paraId="5633079D"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p>
    <w:p w14:paraId="7EB7F05E" w14:textId="367658C3"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Cena oferty brutto</w:t>
      </w:r>
      <w:r>
        <w:rPr>
          <w:rFonts w:cstheme="minorHAnsi"/>
          <w:b/>
          <w:sz w:val="20"/>
          <w:szCs w:val="20"/>
        </w:rPr>
        <w:t xml:space="preserve">: </w:t>
      </w:r>
      <w:r w:rsidR="00D43C0F">
        <w:rPr>
          <w:rFonts w:cstheme="minorHAnsi"/>
          <w:b/>
          <w:sz w:val="20"/>
          <w:szCs w:val="20"/>
        </w:rPr>
        <w:t>6</w:t>
      </w:r>
      <w:r>
        <w:rPr>
          <w:rFonts w:cstheme="minorHAnsi"/>
          <w:b/>
          <w:sz w:val="20"/>
          <w:szCs w:val="20"/>
        </w:rPr>
        <w:t>0 876,00</w:t>
      </w:r>
      <w:r>
        <w:rPr>
          <w:rFonts w:cstheme="minorHAnsi"/>
          <w:b/>
          <w:sz w:val="20"/>
          <w:szCs w:val="20"/>
        </w:rPr>
        <w:t>,00</w:t>
      </w:r>
      <w:r w:rsidRPr="00764A11">
        <w:rPr>
          <w:b/>
          <w:sz w:val="20"/>
          <w:szCs w:val="20"/>
        </w:rPr>
        <w:t xml:space="preserve"> </w:t>
      </w:r>
      <w:r w:rsidRPr="00764A11">
        <w:rPr>
          <w:rFonts w:cstheme="minorHAnsi"/>
          <w:b/>
          <w:sz w:val="20"/>
          <w:szCs w:val="20"/>
        </w:rPr>
        <w:t xml:space="preserve">PLN </w:t>
      </w:r>
    </w:p>
    <w:p w14:paraId="718D3A49"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Termin płatności: </w:t>
      </w:r>
      <w:r>
        <w:rPr>
          <w:rFonts w:cstheme="minorHAnsi"/>
          <w:b/>
          <w:sz w:val="20"/>
          <w:szCs w:val="20"/>
        </w:rPr>
        <w:t>6</w:t>
      </w:r>
      <w:r w:rsidRPr="00764A11">
        <w:rPr>
          <w:rFonts w:cstheme="minorHAnsi"/>
          <w:b/>
          <w:sz w:val="20"/>
          <w:szCs w:val="20"/>
        </w:rPr>
        <w:t>0 dni kalendarzowych</w:t>
      </w:r>
    </w:p>
    <w:p w14:paraId="5201F156" w14:textId="77777777" w:rsidR="00C45DE7" w:rsidRPr="00764A11" w:rsidRDefault="00C45DE7" w:rsidP="00C45DE7">
      <w:pPr>
        <w:tabs>
          <w:tab w:val="left" w:pos="1590"/>
        </w:tabs>
        <w:autoSpaceDE w:val="0"/>
        <w:autoSpaceDN w:val="0"/>
        <w:adjustRightInd w:val="0"/>
        <w:spacing w:after="0" w:line="276" w:lineRule="auto"/>
        <w:rPr>
          <w:rFonts w:cstheme="minorHAnsi"/>
          <w:sz w:val="20"/>
          <w:szCs w:val="20"/>
        </w:rPr>
      </w:pPr>
      <w:r w:rsidRPr="00764A1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64A11">
        <w:rPr>
          <w:rFonts w:cstheme="minorHAnsi"/>
          <w:sz w:val="20"/>
          <w:szCs w:val="20"/>
        </w:rPr>
        <w:t>swz</w:t>
      </w:r>
      <w:proofErr w:type="spellEnd"/>
      <w:r w:rsidRPr="00764A11">
        <w:rPr>
          <w:rFonts w:cstheme="minorHAnsi"/>
          <w:sz w:val="20"/>
          <w:szCs w:val="20"/>
        </w:rPr>
        <w:t>.</w:t>
      </w:r>
    </w:p>
    <w:p w14:paraId="2F9462F5" w14:textId="77777777" w:rsidR="00C45DE7" w:rsidRPr="00764A11"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C45DE7" w:rsidRPr="00764A11" w14:paraId="05DF876F" w14:textId="77777777" w:rsidTr="00A97D76">
        <w:trPr>
          <w:cantSplit/>
          <w:trHeight w:val="822"/>
        </w:trPr>
        <w:tc>
          <w:tcPr>
            <w:tcW w:w="1642" w:type="pct"/>
          </w:tcPr>
          <w:p w14:paraId="6AA52E5D" w14:textId="77777777" w:rsidR="00C45DE7" w:rsidRPr="00764A11" w:rsidRDefault="00C45DE7" w:rsidP="00A97D76">
            <w:pPr>
              <w:spacing w:after="0" w:line="276" w:lineRule="auto"/>
              <w:jc w:val="center"/>
              <w:rPr>
                <w:rFonts w:cstheme="minorHAnsi"/>
                <w:b/>
                <w:sz w:val="20"/>
                <w:szCs w:val="20"/>
              </w:rPr>
            </w:pPr>
          </w:p>
          <w:p w14:paraId="5DF08C10" w14:textId="77777777" w:rsidR="00C45DE7" w:rsidRPr="00764A11" w:rsidRDefault="00C45DE7" w:rsidP="00A97D76">
            <w:pPr>
              <w:spacing w:after="0" w:line="276" w:lineRule="auto"/>
              <w:jc w:val="center"/>
              <w:rPr>
                <w:rFonts w:cstheme="minorHAnsi"/>
                <w:b/>
                <w:sz w:val="20"/>
                <w:szCs w:val="20"/>
              </w:rPr>
            </w:pPr>
          </w:p>
          <w:p w14:paraId="703A1953" w14:textId="77777777" w:rsidR="00C45DE7" w:rsidRPr="00764A11" w:rsidRDefault="00C45DE7" w:rsidP="00A97D76">
            <w:pPr>
              <w:spacing w:after="0" w:line="276" w:lineRule="auto"/>
              <w:jc w:val="center"/>
              <w:rPr>
                <w:rFonts w:cstheme="minorHAnsi"/>
                <w:b/>
                <w:sz w:val="20"/>
                <w:szCs w:val="20"/>
              </w:rPr>
            </w:pPr>
            <w:r w:rsidRPr="00764A11">
              <w:rPr>
                <w:rFonts w:cstheme="minorHAnsi"/>
                <w:b/>
                <w:sz w:val="20"/>
                <w:szCs w:val="20"/>
              </w:rPr>
              <w:t>Numer oferty/ Nazwa Wykonawcy</w:t>
            </w:r>
          </w:p>
        </w:tc>
        <w:tc>
          <w:tcPr>
            <w:tcW w:w="1120" w:type="pct"/>
          </w:tcPr>
          <w:p w14:paraId="7FEA8B58" w14:textId="77777777" w:rsidR="00C45DE7" w:rsidRPr="00764A11" w:rsidRDefault="00C45DE7" w:rsidP="00A97D76">
            <w:pPr>
              <w:spacing w:after="0" w:line="276" w:lineRule="auto"/>
              <w:jc w:val="center"/>
              <w:rPr>
                <w:rFonts w:cstheme="minorHAnsi"/>
                <w:b/>
                <w:bCs/>
                <w:sz w:val="20"/>
                <w:szCs w:val="20"/>
              </w:rPr>
            </w:pPr>
          </w:p>
          <w:p w14:paraId="63F0BB75" w14:textId="77777777" w:rsidR="00C45DE7" w:rsidRPr="00764A11" w:rsidRDefault="00C45DE7" w:rsidP="00A97D76">
            <w:pPr>
              <w:spacing w:after="0" w:line="276" w:lineRule="auto"/>
              <w:jc w:val="center"/>
              <w:rPr>
                <w:rFonts w:cstheme="minorHAnsi"/>
                <w:b/>
                <w:bCs/>
                <w:sz w:val="20"/>
                <w:szCs w:val="20"/>
              </w:rPr>
            </w:pPr>
            <w:r w:rsidRPr="00764A11">
              <w:rPr>
                <w:rFonts w:cstheme="minorHAnsi"/>
                <w:b/>
                <w:bCs/>
                <w:sz w:val="20"/>
                <w:szCs w:val="20"/>
              </w:rPr>
              <w:t xml:space="preserve">Cena brutto </w:t>
            </w:r>
          </w:p>
          <w:p w14:paraId="25546786" w14:textId="77777777" w:rsidR="00C45DE7" w:rsidRPr="00764A11" w:rsidRDefault="00C45DE7" w:rsidP="00A97D76">
            <w:pPr>
              <w:spacing w:after="0" w:line="276" w:lineRule="auto"/>
              <w:jc w:val="center"/>
              <w:rPr>
                <w:rFonts w:cstheme="minorHAnsi"/>
                <w:b/>
                <w:sz w:val="20"/>
                <w:szCs w:val="20"/>
              </w:rPr>
            </w:pPr>
            <w:r w:rsidRPr="00764A11">
              <w:rPr>
                <w:rFonts w:cstheme="minorHAnsi"/>
                <w:b/>
                <w:bCs/>
                <w:sz w:val="20"/>
                <w:szCs w:val="20"/>
              </w:rPr>
              <w:t>- 90%</w:t>
            </w:r>
          </w:p>
        </w:tc>
        <w:tc>
          <w:tcPr>
            <w:tcW w:w="1120" w:type="pct"/>
          </w:tcPr>
          <w:p w14:paraId="3214485C" w14:textId="77777777" w:rsidR="00C45DE7" w:rsidRPr="00764A11" w:rsidRDefault="00C45DE7" w:rsidP="00A97D76">
            <w:pPr>
              <w:spacing w:after="0"/>
              <w:jc w:val="center"/>
              <w:rPr>
                <w:b/>
                <w:bCs/>
                <w:color w:val="000000"/>
                <w:sz w:val="20"/>
                <w:szCs w:val="20"/>
              </w:rPr>
            </w:pPr>
            <w:r w:rsidRPr="00764A11">
              <w:rPr>
                <w:b/>
                <w:bCs/>
                <w:color w:val="000000"/>
                <w:sz w:val="20"/>
                <w:szCs w:val="20"/>
              </w:rPr>
              <w:t>Termin płatności</w:t>
            </w:r>
          </w:p>
          <w:p w14:paraId="4F28D29A" w14:textId="77777777" w:rsidR="00C45DE7" w:rsidRPr="00764A11" w:rsidRDefault="00C45DE7" w:rsidP="00A97D76">
            <w:pPr>
              <w:spacing w:after="0" w:line="276" w:lineRule="auto"/>
              <w:jc w:val="center"/>
              <w:rPr>
                <w:rFonts w:cstheme="minorHAnsi"/>
                <w:b/>
                <w:bCs/>
                <w:sz w:val="20"/>
                <w:szCs w:val="20"/>
              </w:rPr>
            </w:pPr>
            <w:r w:rsidRPr="00764A11">
              <w:rPr>
                <w:rFonts w:cs="Calibri"/>
                <w:b/>
                <w:bCs/>
                <w:color w:val="000000"/>
                <w:sz w:val="20"/>
                <w:szCs w:val="20"/>
              </w:rPr>
              <w:t>w  pełnych dniach kalendarzowych</w:t>
            </w:r>
            <w:r>
              <w:rPr>
                <w:rFonts w:cstheme="minorHAnsi"/>
                <w:b/>
                <w:sz w:val="20"/>
                <w:szCs w:val="20"/>
              </w:rPr>
              <w:t xml:space="preserve"> – 10</w:t>
            </w:r>
            <w:r w:rsidRPr="00764A11">
              <w:rPr>
                <w:rFonts w:cstheme="minorHAnsi"/>
                <w:b/>
                <w:sz w:val="20"/>
                <w:szCs w:val="20"/>
              </w:rPr>
              <w:t>%</w:t>
            </w:r>
          </w:p>
        </w:tc>
        <w:tc>
          <w:tcPr>
            <w:tcW w:w="1118" w:type="pct"/>
          </w:tcPr>
          <w:p w14:paraId="6C244E56" w14:textId="77777777" w:rsidR="00C45DE7" w:rsidRPr="00764A11" w:rsidRDefault="00C45DE7" w:rsidP="00A97D76">
            <w:pPr>
              <w:spacing w:after="0" w:line="276" w:lineRule="auto"/>
              <w:jc w:val="center"/>
              <w:rPr>
                <w:rFonts w:cstheme="minorHAnsi"/>
                <w:b/>
                <w:bCs/>
                <w:sz w:val="20"/>
                <w:szCs w:val="20"/>
              </w:rPr>
            </w:pPr>
          </w:p>
          <w:p w14:paraId="47DE24C4" w14:textId="77777777" w:rsidR="00C45DE7" w:rsidRPr="00764A11" w:rsidRDefault="00C45DE7" w:rsidP="00A97D76">
            <w:pPr>
              <w:spacing w:after="0" w:line="276" w:lineRule="auto"/>
              <w:jc w:val="center"/>
              <w:rPr>
                <w:rFonts w:cstheme="minorHAnsi"/>
                <w:b/>
                <w:bCs/>
                <w:sz w:val="20"/>
                <w:szCs w:val="20"/>
              </w:rPr>
            </w:pPr>
            <w:r w:rsidRPr="00764A11">
              <w:rPr>
                <w:rFonts w:cstheme="minorHAnsi"/>
                <w:b/>
                <w:bCs/>
                <w:sz w:val="20"/>
                <w:szCs w:val="20"/>
              </w:rPr>
              <w:t xml:space="preserve">Suma </w:t>
            </w:r>
          </w:p>
          <w:p w14:paraId="30353FDB" w14:textId="77777777" w:rsidR="00C45DE7" w:rsidRPr="00764A11" w:rsidRDefault="00C45DE7" w:rsidP="00A97D76">
            <w:pPr>
              <w:spacing w:after="0" w:line="276" w:lineRule="auto"/>
              <w:jc w:val="center"/>
              <w:rPr>
                <w:rFonts w:cstheme="minorHAnsi"/>
                <w:b/>
                <w:bCs/>
                <w:sz w:val="20"/>
                <w:szCs w:val="20"/>
              </w:rPr>
            </w:pPr>
          </w:p>
        </w:tc>
      </w:tr>
      <w:tr w:rsidR="00C45DE7" w:rsidRPr="00764A11" w14:paraId="6ECF01D7" w14:textId="77777777" w:rsidTr="00A97D76">
        <w:trPr>
          <w:cantSplit/>
          <w:trHeight w:val="749"/>
        </w:trPr>
        <w:tc>
          <w:tcPr>
            <w:tcW w:w="1642" w:type="pct"/>
            <w:vAlign w:val="center"/>
          </w:tcPr>
          <w:p w14:paraId="7F7BEF13" w14:textId="77777777" w:rsidR="00C45DE7" w:rsidRPr="00C45DE7" w:rsidRDefault="00C45DE7" w:rsidP="00C45DE7">
            <w:pPr>
              <w:autoSpaceDE w:val="0"/>
              <w:autoSpaceDN w:val="0"/>
              <w:adjustRightInd w:val="0"/>
              <w:spacing w:after="0" w:line="240" w:lineRule="auto"/>
              <w:rPr>
                <w:rFonts w:ascii="Calibri" w:hAnsi="Calibri" w:cs="Calibri"/>
                <w:b/>
                <w:sz w:val="19"/>
                <w:szCs w:val="19"/>
              </w:rPr>
            </w:pPr>
            <w:r w:rsidRPr="00C45DE7">
              <w:rPr>
                <w:rFonts w:cstheme="minorHAnsi"/>
                <w:b/>
                <w:sz w:val="20"/>
                <w:szCs w:val="20"/>
              </w:rPr>
              <w:t xml:space="preserve">Oferta nr 3 –   </w:t>
            </w:r>
            <w:r w:rsidRPr="00C45DE7">
              <w:rPr>
                <w:rFonts w:ascii="Calibri" w:hAnsi="Calibri" w:cs="Calibri"/>
                <w:b/>
                <w:sz w:val="19"/>
                <w:szCs w:val="19"/>
              </w:rPr>
              <w:t>PROMED S.A. ul. Działkowa 56, 02-234 Warszawa</w:t>
            </w:r>
          </w:p>
          <w:p w14:paraId="2B023121" w14:textId="77777777" w:rsidR="00C45DE7" w:rsidRPr="00764A11" w:rsidRDefault="00C45DE7" w:rsidP="00A97D76">
            <w:pPr>
              <w:spacing w:after="0" w:line="240" w:lineRule="auto"/>
              <w:rPr>
                <w:rFonts w:cstheme="minorHAnsi"/>
                <w:b/>
                <w:sz w:val="20"/>
                <w:szCs w:val="20"/>
              </w:rPr>
            </w:pPr>
          </w:p>
        </w:tc>
        <w:tc>
          <w:tcPr>
            <w:tcW w:w="1120" w:type="pct"/>
            <w:vAlign w:val="center"/>
          </w:tcPr>
          <w:p w14:paraId="0E2390BD" w14:textId="77777777" w:rsidR="00C45DE7" w:rsidRPr="00BA0F83" w:rsidRDefault="00C45DE7" w:rsidP="00A97D76">
            <w:pPr>
              <w:spacing w:after="0" w:line="276" w:lineRule="auto"/>
              <w:jc w:val="center"/>
              <w:rPr>
                <w:rFonts w:cstheme="minorHAnsi"/>
                <w:bCs/>
                <w:sz w:val="20"/>
                <w:szCs w:val="20"/>
              </w:rPr>
            </w:pPr>
            <w:r w:rsidRPr="00BA0F83">
              <w:t>90</w:t>
            </w:r>
          </w:p>
        </w:tc>
        <w:tc>
          <w:tcPr>
            <w:tcW w:w="1120" w:type="pct"/>
            <w:vAlign w:val="center"/>
          </w:tcPr>
          <w:p w14:paraId="05745CA9" w14:textId="77777777" w:rsidR="00C45DE7" w:rsidRPr="00BA0F83" w:rsidRDefault="00C45DE7" w:rsidP="00A97D76">
            <w:pPr>
              <w:spacing w:after="0" w:line="276" w:lineRule="auto"/>
              <w:jc w:val="center"/>
              <w:rPr>
                <w:rFonts w:cstheme="minorHAnsi"/>
                <w:bCs/>
                <w:sz w:val="20"/>
                <w:szCs w:val="20"/>
              </w:rPr>
            </w:pPr>
            <w:r>
              <w:t>10</w:t>
            </w:r>
          </w:p>
        </w:tc>
        <w:tc>
          <w:tcPr>
            <w:tcW w:w="1118" w:type="pct"/>
            <w:vAlign w:val="center"/>
          </w:tcPr>
          <w:p w14:paraId="5C136322" w14:textId="77777777" w:rsidR="00C45DE7" w:rsidRPr="00BA0F83" w:rsidRDefault="00C45DE7" w:rsidP="00A97D76">
            <w:pPr>
              <w:spacing w:after="0" w:line="276" w:lineRule="auto"/>
              <w:jc w:val="center"/>
              <w:rPr>
                <w:rFonts w:cstheme="minorHAnsi"/>
                <w:bCs/>
                <w:sz w:val="20"/>
                <w:szCs w:val="20"/>
              </w:rPr>
            </w:pPr>
            <w:r w:rsidRPr="00BA0F83">
              <w:t>100</w:t>
            </w:r>
          </w:p>
        </w:tc>
      </w:tr>
    </w:tbl>
    <w:p w14:paraId="168683ED" w14:textId="77777777" w:rsidR="00C45DE7" w:rsidRDefault="00C45DE7" w:rsidP="00C45DE7">
      <w:pPr>
        <w:tabs>
          <w:tab w:val="left" w:pos="1590"/>
        </w:tabs>
        <w:autoSpaceDE w:val="0"/>
        <w:autoSpaceDN w:val="0"/>
        <w:adjustRightInd w:val="0"/>
        <w:spacing w:after="0" w:line="276" w:lineRule="auto"/>
        <w:rPr>
          <w:rFonts w:cstheme="minorHAnsi"/>
          <w:b/>
          <w:sz w:val="20"/>
          <w:szCs w:val="20"/>
        </w:rPr>
      </w:pPr>
      <w:r w:rsidRPr="00764A11">
        <w:rPr>
          <w:rFonts w:cstheme="minorHAnsi"/>
          <w:b/>
          <w:sz w:val="20"/>
          <w:szCs w:val="20"/>
        </w:rPr>
        <w:t xml:space="preserve">Umowa zostanie podpisana z Wykonawcą po dniu </w:t>
      </w:r>
      <w:r>
        <w:rPr>
          <w:rFonts w:cstheme="minorHAnsi"/>
          <w:b/>
          <w:sz w:val="20"/>
          <w:szCs w:val="20"/>
        </w:rPr>
        <w:t>13-07</w:t>
      </w:r>
      <w:r w:rsidRPr="00764A11">
        <w:rPr>
          <w:rFonts w:cstheme="minorHAnsi"/>
          <w:b/>
          <w:sz w:val="20"/>
          <w:szCs w:val="20"/>
        </w:rPr>
        <w:t>-2023r</w:t>
      </w:r>
    </w:p>
    <w:p w14:paraId="4D8C6A66" w14:textId="77777777" w:rsidR="00C45DE7" w:rsidRDefault="00C45DE7" w:rsidP="00C45DE7">
      <w:pPr>
        <w:tabs>
          <w:tab w:val="left" w:pos="1590"/>
        </w:tabs>
        <w:autoSpaceDE w:val="0"/>
        <w:autoSpaceDN w:val="0"/>
        <w:adjustRightInd w:val="0"/>
        <w:spacing w:after="0" w:line="276" w:lineRule="auto"/>
        <w:jc w:val="both"/>
        <w:rPr>
          <w:rFonts w:cs="Times New Roman"/>
          <w:sz w:val="20"/>
          <w:szCs w:val="20"/>
        </w:rPr>
      </w:pPr>
    </w:p>
    <w:p w14:paraId="59F27819" w14:textId="77777777" w:rsidR="00764A11" w:rsidRPr="00B5665A" w:rsidRDefault="00764A11" w:rsidP="0080541A">
      <w:pPr>
        <w:tabs>
          <w:tab w:val="left" w:pos="1590"/>
        </w:tabs>
        <w:autoSpaceDE w:val="0"/>
        <w:autoSpaceDN w:val="0"/>
        <w:adjustRightInd w:val="0"/>
        <w:spacing w:after="0" w:line="276" w:lineRule="auto"/>
        <w:rPr>
          <w:rFonts w:cstheme="minorHAnsi"/>
          <w:b/>
          <w:sz w:val="20"/>
          <w:szCs w:val="20"/>
        </w:rPr>
      </w:pPr>
    </w:p>
    <w:p w14:paraId="3B473142" w14:textId="7C68B5F0" w:rsidR="000C4D8C" w:rsidRPr="00B5665A" w:rsidRDefault="000C4D8C" w:rsidP="00EA093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p>
    <w:p w14:paraId="2B1ECE43" w14:textId="77777777" w:rsidR="005A3060" w:rsidRPr="00B5665A" w:rsidRDefault="00903A36" w:rsidP="00013659">
      <w:pPr>
        <w:tabs>
          <w:tab w:val="left" w:pos="1590"/>
        </w:tabs>
        <w:autoSpaceDE w:val="0"/>
        <w:autoSpaceDN w:val="0"/>
        <w:adjustRightInd w:val="0"/>
        <w:spacing w:after="0" w:line="276" w:lineRule="auto"/>
        <w:rPr>
          <w:rFonts w:cstheme="minorHAnsi"/>
          <w:sz w:val="20"/>
          <w:szCs w:val="20"/>
        </w:rPr>
      </w:pPr>
      <w:r w:rsidRPr="00B5665A">
        <w:rPr>
          <w:rFonts w:cstheme="minorHAnsi"/>
          <w:b/>
          <w:sz w:val="20"/>
          <w:szCs w:val="20"/>
        </w:rPr>
        <w:tab/>
      </w:r>
      <w:r w:rsidR="00866DF8" w:rsidRPr="00B5665A">
        <w:rPr>
          <w:rFonts w:cstheme="minorHAnsi"/>
          <w:sz w:val="20"/>
          <w:szCs w:val="20"/>
        </w:rPr>
        <w:tab/>
      </w:r>
      <w:r w:rsidR="00013659" w:rsidRPr="00B5665A">
        <w:rPr>
          <w:rFonts w:cstheme="minorHAnsi"/>
          <w:sz w:val="20"/>
          <w:szCs w:val="20"/>
        </w:rPr>
        <w:t xml:space="preserve"> </w:t>
      </w:r>
      <w:r w:rsidR="00866DF8" w:rsidRPr="00B5665A">
        <w:rPr>
          <w:rFonts w:cstheme="minorHAnsi"/>
          <w:sz w:val="20"/>
          <w:szCs w:val="20"/>
        </w:rPr>
        <w:tab/>
      </w:r>
      <w:r w:rsidR="00866DF8" w:rsidRPr="00B5665A">
        <w:rPr>
          <w:rFonts w:cstheme="minorHAnsi"/>
          <w:sz w:val="20"/>
          <w:szCs w:val="20"/>
        </w:rPr>
        <w:tab/>
      </w:r>
      <w:r w:rsidR="00866DF8" w:rsidRPr="00B5665A">
        <w:rPr>
          <w:rFonts w:cstheme="minorHAnsi"/>
          <w:sz w:val="20"/>
          <w:szCs w:val="20"/>
        </w:rPr>
        <w:tab/>
      </w:r>
      <w:r w:rsidR="00866DF8" w:rsidRPr="00B5665A">
        <w:rPr>
          <w:rFonts w:cstheme="minorHAnsi"/>
          <w:sz w:val="20"/>
          <w:szCs w:val="20"/>
        </w:rPr>
        <w:tab/>
      </w:r>
      <w:r w:rsidR="00013659" w:rsidRPr="00B5665A">
        <w:rPr>
          <w:rFonts w:cstheme="minorHAnsi"/>
          <w:sz w:val="20"/>
          <w:szCs w:val="20"/>
        </w:rPr>
        <w:t xml:space="preserve">   </w:t>
      </w:r>
    </w:p>
    <w:p w14:paraId="6BCC0D28" w14:textId="77777777" w:rsidR="005A3060" w:rsidRPr="00B5665A" w:rsidRDefault="005A3060" w:rsidP="00013659">
      <w:pPr>
        <w:tabs>
          <w:tab w:val="left" w:pos="1590"/>
        </w:tabs>
        <w:autoSpaceDE w:val="0"/>
        <w:autoSpaceDN w:val="0"/>
        <w:adjustRightInd w:val="0"/>
        <w:spacing w:after="0" w:line="276" w:lineRule="auto"/>
        <w:rPr>
          <w:rFonts w:cstheme="minorHAnsi"/>
          <w:sz w:val="20"/>
          <w:szCs w:val="20"/>
        </w:rPr>
      </w:pPr>
    </w:p>
    <w:p w14:paraId="43F8EBCC" w14:textId="538D35DA" w:rsidR="009D4FD4" w:rsidRDefault="005A3060" w:rsidP="00013659">
      <w:pPr>
        <w:tabs>
          <w:tab w:val="left" w:pos="1590"/>
        </w:tabs>
        <w:autoSpaceDE w:val="0"/>
        <w:autoSpaceDN w:val="0"/>
        <w:adjustRightInd w:val="0"/>
        <w:spacing w:after="0" w:line="276" w:lineRule="auto"/>
        <w:rPr>
          <w:rFonts w:cstheme="minorHAnsi"/>
          <w:b/>
          <w:sz w:val="20"/>
          <w:szCs w:val="20"/>
        </w:rPr>
      </w:pP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0080555A" w:rsidRPr="00B5665A">
        <w:rPr>
          <w:rFonts w:cstheme="minorHAnsi"/>
          <w:sz w:val="20"/>
          <w:szCs w:val="20"/>
        </w:rPr>
        <w:t xml:space="preserve">  </w:t>
      </w:r>
      <w:r w:rsidR="00866DF8" w:rsidRPr="00B5665A">
        <w:rPr>
          <w:rFonts w:cstheme="minorHAnsi"/>
          <w:b/>
          <w:sz w:val="20"/>
          <w:szCs w:val="20"/>
        </w:rPr>
        <w:t>Z poważaniem</w:t>
      </w:r>
    </w:p>
    <w:p w14:paraId="70E1D2AB" w14:textId="2B95DCC6" w:rsidR="00EA093C" w:rsidRDefault="00EA093C" w:rsidP="00B42BBC">
      <w:pPr>
        <w:spacing w:after="0" w:line="276" w:lineRule="auto"/>
        <w:ind w:left="6372" w:firstLine="708"/>
        <w:jc w:val="center"/>
        <w:rPr>
          <w:rFonts w:cstheme="minorHAnsi"/>
          <w:b/>
          <w:sz w:val="20"/>
          <w:szCs w:val="20"/>
        </w:rPr>
      </w:pPr>
    </w:p>
    <w:p w14:paraId="2F436422" w14:textId="77777777" w:rsidR="00572CA5" w:rsidRDefault="00572CA5" w:rsidP="00B42BBC">
      <w:pPr>
        <w:spacing w:after="0" w:line="276" w:lineRule="auto"/>
        <w:ind w:left="6372" w:firstLine="708"/>
        <w:jc w:val="center"/>
        <w:rPr>
          <w:rFonts w:cstheme="minorHAnsi"/>
          <w:b/>
          <w:sz w:val="20"/>
          <w:szCs w:val="20"/>
        </w:rPr>
      </w:pPr>
      <w:bookmarkStart w:id="2" w:name="_GoBack"/>
      <w:bookmarkEnd w:id="2"/>
    </w:p>
    <w:bookmarkEnd w:id="1"/>
    <w:p w14:paraId="1A93B0CF" w14:textId="444C9F06" w:rsidR="005E432B" w:rsidRDefault="005E432B" w:rsidP="00B42BBC">
      <w:pPr>
        <w:spacing w:after="0" w:line="276" w:lineRule="auto"/>
        <w:rPr>
          <w:rFonts w:cstheme="minorHAnsi"/>
          <w:b/>
          <w:sz w:val="20"/>
          <w:szCs w:val="20"/>
        </w:rPr>
      </w:pPr>
    </w:p>
    <w:p w14:paraId="4A7D8E2F" w14:textId="2BDA135C" w:rsidR="003E5BEE" w:rsidRDefault="003E5BEE" w:rsidP="00B42BBC">
      <w:pPr>
        <w:spacing w:after="0" w:line="276" w:lineRule="auto"/>
        <w:rPr>
          <w:rFonts w:cstheme="minorHAnsi"/>
          <w:b/>
          <w:sz w:val="20"/>
          <w:szCs w:val="20"/>
        </w:rPr>
      </w:pPr>
    </w:p>
    <w:p w14:paraId="68256A90" w14:textId="5FBE6D16" w:rsidR="003E5BEE" w:rsidRDefault="003E5BEE" w:rsidP="00B42BBC">
      <w:pPr>
        <w:spacing w:after="0" w:line="276"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2EA258B0" w14:textId="37DAA8C1" w:rsidR="00EA093C" w:rsidRDefault="00EA093C" w:rsidP="00B42BBC">
      <w:pPr>
        <w:spacing w:after="0" w:line="276" w:lineRule="auto"/>
        <w:rPr>
          <w:rFonts w:cstheme="minorHAnsi"/>
          <w:b/>
          <w:sz w:val="20"/>
          <w:szCs w:val="20"/>
        </w:rPr>
      </w:pPr>
    </w:p>
    <w:p w14:paraId="5A88C3D6" w14:textId="34D788B6" w:rsidR="00EA093C" w:rsidRDefault="00EA093C" w:rsidP="00B42BBC">
      <w:pPr>
        <w:spacing w:after="0" w:line="276" w:lineRule="auto"/>
        <w:rPr>
          <w:rFonts w:cstheme="minorHAnsi"/>
          <w:b/>
          <w:sz w:val="20"/>
          <w:szCs w:val="20"/>
        </w:rPr>
      </w:pPr>
    </w:p>
    <w:p w14:paraId="4BA47154" w14:textId="1FC4E6F9" w:rsidR="00EA093C" w:rsidRDefault="00EA093C" w:rsidP="00B42BBC">
      <w:pPr>
        <w:spacing w:after="0" w:line="276" w:lineRule="auto"/>
        <w:rPr>
          <w:rFonts w:cstheme="minorHAnsi"/>
          <w:b/>
          <w:sz w:val="20"/>
          <w:szCs w:val="20"/>
        </w:rPr>
      </w:pPr>
    </w:p>
    <w:p w14:paraId="5FDDAD0E" w14:textId="3675F53D" w:rsidR="00EA093C" w:rsidRDefault="00EA093C" w:rsidP="00B42BBC">
      <w:pPr>
        <w:spacing w:after="0" w:line="276" w:lineRule="auto"/>
        <w:rPr>
          <w:rFonts w:cstheme="minorHAnsi"/>
          <w:b/>
          <w:sz w:val="20"/>
          <w:szCs w:val="20"/>
        </w:rPr>
      </w:pPr>
    </w:p>
    <w:p w14:paraId="664DE572" w14:textId="4E906A72" w:rsidR="00EA093C" w:rsidRDefault="00EA093C" w:rsidP="00B42BBC">
      <w:pPr>
        <w:spacing w:after="0" w:line="276" w:lineRule="auto"/>
        <w:rPr>
          <w:rFonts w:cstheme="minorHAnsi"/>
          <w:b/>
          <w:sz w:val="20"/>
          <w:szCs w:val="20"/>
        </w:rPr>
      </w:pPr>
    </w:p>
    <w:p w14:paraId="1550724E" w14:textId="138A663D" w:rsidR="00EA093C" w:rsidRDefault="00EA093C" w:rsidP="00B42BBC">
      <w:pPr>
        <w:spacing w:after="0" w:line="276" w:lineRule="auto"/>
        <w:rPr>
          <w:rFonts w:cstheme="minorHAnsi"/>
          <w:b/>
          <w:sz w:val="20"/>
          <w:szCs w:val="20"/>
        </w:rPr>
      </w:pPr>
    </w:p>
    <w:p w14:paraId="3F80EC61" w14:textId="4B1DC670" w:rsidR="00EA093C" w:rsidRDefault="00EA093C" w:rsidP="00B42BBC">
      <w:pPr>
        <w:spacing w:after="0" w:line="276" w:lineRule="auto"/>
        <w:rPr>
          <w:rFonts w:cstheme="minorHAnsi"/>
          <w:b/>
          <w:sz w:val="20"/>
          <w:szCs w:val="20"/>
        </w:rPr>
      </w:pPr>
    </w:p>
    <w:p w14:paraId="5052A62E" w14:textId="29FC3728" w:rsidR="00EA093C" w:rsidRDefault="00EA093C" w:rsidP="00B42BBC">
      <w:pPr>
        <w:spacing w:after="0" w:line="276" w:lineRule="auto"/>
        <w:rPr>
          <w:rFonts w:cstheme="minorHAnsi"/>
          <w:b/>
          <w:sz w:val="20"/>
          <w:szCs w:val="20"/>
        </w:rPr>
      </w:pPr>
    </w:p>
    <w:p w14:paraId="4BDCB0D4" w14:textId="6262A563" w:rsidR="00EA093C" w:rsidRDefault="00EA093C" w:rsidP="00B42BBC">
      <w:pPr>
        <w:spacing w:after="0" w:line="276" w:lineRule="auto"/>
        <w:rPr>
          <w:rFonts w:cstheme="minorHAnsi"/>
          <w:b/>
          <w:sz w:val="20"/>
          <w:szCs w:val="20"/>
        </w:rPr>
      </w:pPr>
    </w:p>
    <w:p w14:paraId="7D6FB82E" w14:textId="481D8FE0" w:rsidR="00EA093C" w:rsidRDefault="00EA093C" w:rsidP="00B42BBC">
      <w:pPr>
        <w:spacing w:after="0" w:line="276" w:lineRule="auto"/>
        <w:rPr>
          <w:rFonts w:cstheme="minorHAnsi"/>
          <w:b/>
          <w:sz w:val="20"/>
          <w:szCs w:val="20"/>
        </w:rPr>
      </w:pPr>
    </w:p>
    <w:p w14:paraId="31256D80" w14:textId="7C7E7417" w:rsidR="00EA093C" w:rsidRDefault="00EA093C" w:rsidP="00B42BBC">
      <w:pPr>
        <w:spacing w:after="0" w:line="276" w:lineRule="auto"/>
        <w:rPr>
          <w:rFonts w:cstheme="minorHAnsi"/>
          <w:b/>
          <w:sz w:val="20"/>
          <w:szCs w:val="20"/>
        </w:rPr>
      </w:pPr>
    </w:p>
    <w:p w14:paraId="1A389955" w14:textId="11E32935" w:rsidR="00EA093C" w:rsidRDefault="00EA093C" w:rsidP="00B42BBC">
      <w:pPr>
        <w:spacing w:after="0" w:line="276" w:lineRule="auto"/>
        <w:rPr>
          <w:rFonts w:cstheme="minorHAnsi"/>
          <w:b/>
          <w:sz w:val="20"/>
          <w:szCs w:val="20"/>
        </w:rPr>
      </w:pPr>
    </w:p>
    <w:p w14:paraId="52B08037" w14:textId="0548A1D8" w:rsidR="00EA093C" w:rsidRDefault="00EA093C" w:rsidP="00B42BBC">
      <w:pPr>
        <w:spacing w:after="0" w:line="276" w:lineRule="auto"/>
        <w:rPr>
          <w:rFonts w:cstheme="minorHAnsi"/>
          <w:b/>
          <w:sz w:val="20"/>
          <w:szCs w:val="20"/>
        </w:rPr>
      </w:pPr>
    </w:p>
    <w:p w14:paraId="4E757C49" w14:textId="6CD0C8E5" w:rsidR="00EA093C" w:rsidRDefault="00EA093C" w:rsidP="00B42BBC">
      <w:pPr>
        <w:spacing w:after="0" w:line="276" w:lineRule="auto"/>
        <w:rPr>
          <w:rFonts w:cstheme="minorHAnsi"/>
          <w:b/>
          <w:sz w:val="20"/>
          <w:szCs w:val="20"/>
        </w:rPr>
      </w:pPr>
    </w:p>
    <w:p w14:paraId="20B7EE9B" w14:textId="274DE4B8" w:rsidR="00EA093C" w:rsidRDefault="00EA093C" w:rsidP="00B42BBC">
      <w:pPr>
        <w:spacing w:after="0" w:line="276" w:lineRule="auto"/>
        <w:rPr>
          <w:rFonts w:cstheme="minorHAnsi"/>
          <w:b/>
          <w:sz w:val="20"/>
          <w:szCs w:val="20"/>
        </w:rPr>
      </w:pPr>
    </w:p>
    <w:p w14:paraId="724C20E9" w14:textId="54A88C07" w:rsidR="00EA093C" w:rsidRDefault="00EA093C" w:rsidP="00B42BBC">
      <w:pPr>
        <w:spacing w:after="0" w:line="276" w:lineRule="auto"/>
        <w:rPr>
          <w:rFonts w:cstheme="minorHAnsi"/>
          <w:b/>
          <w:sz w:val="20"/>
          <w:szCs w:val="20"/>
        </w:rPr>
      </w:pPr>
    </w:p>
    <w:p w14:paraId="6110D2B7" w14:textId="330E87AD" w:rsidR="00EA093C" w:rsidRDefault="00EA093C" w:rsidP="00B42BBC">
      <w:pPr>
        <w:spacing w:after="0" w:line="276" w:lineRule="auto"/>
        <w:rPr>
          <w:rFonts w:cstheme="minorHAnsi"/>
          <w:b/>
          <w:sz w:val="20"/>
          <w:szCs w:val="20"/>
        </w:rPr>
      </w:pPr>
    </w:p>
    <w:p w14:paraId="4F77D595" w14:textId="174A2080" w:rsidR="00EA093C" w:rsidRDefault="00EA093C" w:rsidP="00B42BBC">
      <w:pPr>
        <w:spacing w:after="0" w:line="276" w:lineRule="auto"/>
        <w:rPr>
          <w:rFonts w:cstheme="minorHAnsi"/>
          <w:b/>
          <w:sz w:val="20"/>
          <w:szCs w:val="20"/>
        </w:rPr>
      </w:pPr>
    </w:p>
    <w:p w14:paraId="11CD8BF2" w14:textId="77777777" w:rsidR="00EA093C" w:rsidRPr="00B5665A" w:rsidRDefault="00EA093C" w:rsidP="00B42BBC">
      <w:pPr>
        <w:spacing w:after="0" w:line="276" w:lineRule="auto"/>
        <w:rPr>
          <w:rFonts w:cstheme="minorHAnsi"/>
          <w:b/>
          <w:sz w:val="20"/>
          <w:szCs w:val="20"/>
        </w:rPr>
      </w:pPr>
    </w:p>
    <w:p w14:paraId="28E30CA8" w14:textId="77777777" w:rsidR="007E585C" w:rsidRPr="00B5665A" w:rsidRDefault="007E585C" w:rsidP="007E585C">
      <w:pPr>
        <w:spacing w:after="0" w:line="276" w:lineRule="auto"/>
        <w:rPr>
          <w:rFonts w:cstheme="minorHAnsi"/>
          <w:b/>
          <w:sz w:val="20"/>
          <w:szCs w:val="20"/>
        </w:rPr>
      </w:pPr>
      <w:r w:rsidRPr="00B5665A">
        <w:rPr>
          <w:rFonts w:cstheme="minorHAnsi"/>
          <w:b/>
          <w:sz w:val="20"/>
          <w:szCs w:val="20"/>
        </w:rPr>
        <w:t xml:space="preserve">Sprawę prowadzi (opracował): </w:t>
      </w:r>
    </w:p>
    <w:p w14:paraId="2969645F" w14:textId="4EB08BDA" w:rsidR="007E585C" w:rsidRPr="00B5665A" w:rsidRDefault="007E585C" w:rsidP="007E585C">
      <w:pPr>
        <w:spacing w:after="0" w:line="276" w:lineRule="auto"/>
        <w:rPr>
          <w:rFonts w:cstheme="minorHAnsi"/>
          <w:b/>
          <w:sz w:val="20"/>
          <w:szCs w:val="20"/>
        </w:rPr>
      </w:pPr>
      <w:r w:rsidRPr="00B5665A">
        <w:rPr>
          <w:rFonts w:cstheme="minorHAnsi"/>
          <w:b/>
          <w:sz w:val="20"/>
          <w:szCs w:val="20"/>
        </w:rPr>
        <w:t>Przemysław Frączek tel. 91-466-1087</w:t>
      </w:r>
    </w:p>
    <w:p w14:paraId="62777ACB" w14:textId="77777777" w:rsidR="00B02604" w:rsidRPr="00B5665A" w:rsidRDefault="00B02604" w:rsidP="00B42BBC">
      <w:pPr>
        <w:spacing w:after="0" w:line="276" w:lineRule="auto"/>
        <w:rPr>
          <w:rFonts w:cstheme="minorHAnsi"/>
          <w:b/>
          <w:sz w:val="20"/>
          <w:szCs w:val="20"/>
        </w:rPr>
      </w:pPr>
    </w:p>
    <w:sectPr w:rsidR="00B02604" w:rsidRPr="00B5665A"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EE40058"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72CA5">
      <w:rPr>
        <w:b/>
        <w:bCs/>
        <w:noProof/>
      </w:rPr>
      <w:t>4</w:t>
    </w:r>
    <w:r w:rsidRPr="006E69D8">
      <w:rPr>
        <w:b/>
        <w:bCs/>
      </w:rPr>
      <w:fldChar w:fldCharType="end"/>
    </w:r>
    <w:r w:rsidRPr="006E69D8">
      <w:t xml:space="preserve"> / </w:t>
    </w:r>
    <w:fldSimple w:instr="NUMPAGES  \* Arabic  \* MERGEFORMAT">
      <w:r w:rsidR="00572CA5">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6D47DC5"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2757D4">
      <w:rPr>
        <w:rFonts w:cstheme="minorHAnsi"/>
      </w:rPr>
      <w:t>13-07</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689D"/>
    <w:rsid w:val="00247631"/>
    <w:rsid w:val="00247D05"/>
    <w:rsid w:val="00251AFC"/>
    <w:rsid w:val="00261F81"/>
    <w:rsid w:val="00262F6B"/>
    <w:rsid w:val="002634FB"/>
    <w:rsid w:val="00270017"/>
    <w:rsid w:val="00270058"/>
    <w:rsid w:val="0027014D"/>
    <w:rsid w:val="00270A21"/>
    <w:rsid w:val="00272FE1"/>
    <w:rsid w:val="00274E45"/>
    <w:rsid w:val="00275311"/>
    <w:rsid w:val="002757D4"/>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0380"/>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12"/>
    <w:rsid w:val="003B0D27"/>
    <w:rsid w:val="003B198C"/>
    <w:rsid w:val="003B2C24"/>
    <w:rsid w:val="003B36F9"/>
    <w:rsid w:val="003B4181"/>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E5BEE"/>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17862"/>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7A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2752"/>
    <w:rsid w:val="004E464A"/>
    <w:rsid w:val="004E5AF0"/>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3060"/>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465DD"/>
    <w:rsid w:val="006549BC"/>
    <w:rsid w:val="006564C6"/>
    <w:rsid w:val="006572F9"/>
    <w:rsid w:val="00657B2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34D8"/>
    <w:rsid w:val="007455F1"/>
    <w:rsid w:val="00747354"/>
    <w:rsid w:val="00751A59"/>
    <w:rsid w:val="0075570C"/>
    <w:rsid w:val="00755895"/>
    <w:rsid w:val="00755E71"/>
    <w:rsid w:val="00757617"/>
    <w:rsid w:val="00757A5A"/>
    <w:rsid w:val="00760B36"/>
    <w:rsid w:val="00764A11"/>
    <w:rsid w:val="0077090A"/>
    <w:rsid w:val="00776155"/>
    <w:rsid w:val="0077742B"/>
    <w:rsid w:val="00782BCB"/>
    <w:rsid w:val="0078671C"/>
    <w:rsid w:val="0078792C"/>
    <w:rsid w:val="00792847"/>
    <w:rsid w:val="00795FE9"/>
    <w:rsid w:val="00796B60"/>
    <w:rsid w:val="007971A0"/>
    <w:rsid w:val="007A3171"/>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3A57"/>
    <w:rsid w:val="007E585C"/>
    <w:rsid w:val="007E6BFD"/>
    <w:rsid w:val="007E6CE5"/>
    <w:rsid w:val="007F0A15"/>
    <w:rsid w:val="007F59C5"/>
    <w:rsid w:val="007F72D6"/>
    <w:rsid w:val="007F77DA"/>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5E7B"/>
    <w:rsid w:val="00857196"/>
    <w:rsid w:val="008574B9"/>
    <w:rsid w:val="00863034"/>
    <w:rsid w:val="008634C1"/>
    <w:rsid w:val="00866750"/>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5400"/>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37F6"/>
    <w:rsid w:val="00A03D14"/>
    <w:rsid w:val="00A04B31"/>
    <w:rsid w:val="00A114DC"/>
    <w:rsid w:val="00A1717A"/>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3D97"/>
    <w:rsid w:val="00A546DE"/>
    <w:rsid w:val="00A56821"/>
    <w:rsid w:val="00A56EC1"/>
    <w:rsid w:val="00A57CED"/>
    <w:rsid w:val="00A60423"/>
    <w:rsid w:val="00A60643"/>
    <w:rsid w:val="00A61459"/>
    <w:rsid w:val="00A647E3"/>
    <w:rsid w:val="00A663FC"/>
    <w:rsid w:val="00A723B1"/>
    <w:rsid w:val="00A7247C"/>
    <w:rsid w:val="00A74279"/>
    <w:rsid w:val="00A76B3F"/>
    <w:rsid w:val="00A77222"/>
    <w:rsid w:val="00A81731"/>
    <w:rsid w:val="00A82587"/>
    <w:rsid w:val="00A83E90"/>
    <w:rsid w:val="00A84953"/>
    <w:rsid w:val="00A85B8F"/>
    <w:rsid w:val="00A85E5D"/>
    <w:rsid w:val="00A863EC"/>
    <w:rsid w:val="00A90CB8"/>
    <w:rsid w:val="00A90D73"/>
    <w:rsid w:val="00A913EC"/>
    <w:rsid w:val="00A9167B"/>
    <w:rsid w:val="00A94004"/>
    <w:rsid w:val="00A94614"/>
    <w:rsid w:val="00A973C5"/>
    <w:rsid w:val="00A979EF"/>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E6AA1"/>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5DE7"/>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3C0F"/>
    <w:rsid w:val="00D468B2"/>
    <w:rsid w:val="00D503C4"/>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6A97"/>
    <w:rsid w:val="00D872E5"/>
    <w:rsid w:val="00D877C7"/>
    <w:rsid w:val="00D96142"/>
    <w:rsid w:val="00D9755D"/>
    <w:rsid w:val="00DA0CEF"/>
    <w:rsid w:val="00DA5C0B"/>
    <w:rsid w:val="00DA63CC"/>
    <w:rsid w:val="00DA72A9"/>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3441"/>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618C"/>
    <w:rsid w:val="00E273E4"/>
    <w:rsid w:val="00E30F11"/>
    <w:rsid w:val="00E315B3"/>
    <w:rsid w:val="00E342C1"/>
    <w:rsid w:val="00E368F1"/>
    <w:rsid w:val="00E37F85"/>
    <w:rsid w:val="00E40231"/>
    <w:rsid w:val="00E457AB"/>
    <w:rsid w:val="00E47D8C"/>
    <w:rsid w:val="00E47E87"/>
    <w:rsid w:val="00E51DA2"/>
    <w:rsid w:val="00E53832"/>
    <w:rsid w:val="00E61457"/>
    <w:rsid w:val="00E63791"/>
    <w:rsid w:val="00E64704"/>
    <w:rsid w:val="00E669B5"/>
    <w:rsid w:val="00E67028"/>
    <w:rsid w:val="00E703C5"/>
    <w:rsid w:val="00E72E7C"/>
    <w:rsid w:val="00E7363A"/>
    <w:rsid w:val="00E74122"/>
    <w:rsid w:val="00E74D99"/>
    <w:rsid w:val="00E76A56"/>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514C"/>
    <w:rsid w:val="00FC6125"/>
    <w:rsid w:val="00FC61B3"/>
    <w:rsid w:val="00FC664D"/>
    <w:rsid w:val="00FD0B6E"/>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C0F"/>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4B4E-36CA-49D5-BC46-D22DAA27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Pages>
  <Words>1591</Words>
  <Characters>9548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240</cp:revision>
  <cp:lastPrinted>2023-05-31T07:20:00Z</cp:lastPrinted>
  <dcterms:created xsi:type="dcterms:W3CDTF">2022-05-05T09:04:00Z</dcterms:created>
  <dcterms:modified xsi:type="dcterms:W3CDTF">2023-07-13T08:57:00Z</dcterms:modified>
</cp:coreProperties>
</file>