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3FB3527D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5454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D436B22" w:rsidR="00EF1A23" w:rsidRPr="00E91703" w:rsidRDefault="008E6C68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O.5543.15.2021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AF81DAA" w14:textId="7F10E939" w:rsidR="005470C5" w:rsidRDefault="00582E0B" w:rsidP="00151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E0B">
        <w:rPr>
          <w:rFonts w:ascii="Times New Roman" w:hAnsi="Times New Roman"/>
          <w:b/>
          <w:sz w:val="24"/>
          <w:szCs w:val="24"/>
        </w:rPr>
        <w:t>„Dostawa fabrycznie nowego, ciężkiego samochodu ratowniczo-gaśniczego dla Ochotniczej Straży Pożarnej w Uhowie”</w:t>
      </w:r>
    </w:p>
    <w:p w14:paraId="13EB1363" w14:textId="77777777" w:rsidR="00205A00" w:rsidRDefault="00205A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7A7E822C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5454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5454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607F44"/>
    <w:rsid w:val="00672B27"/>
    <w:rsid w:val="006F5816"/>
    <w:rsid w:val="007426C3"/>
    <w:rsid w:val="008E6C68"/>
    <w:rsid w:val="00954972"/>
    <w:rsid w:val="009E1B20"/>
    <w:rsid w:val="009E67B0"/>
    <w:rsid w:val="00A04B13"/>
    <w:rsid w:val="00A43A37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EEC7-63A7-4A52-9189-2637AF7C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izach</cp:lastModifiedBy>
  <cp:revision>25</cp:revision>
  <cp:lastPrinted>2020-07-29T07:23:00Z</cp:lastPrinted>
  <dcterms:created xsi:type="dcterms:W3CDTF">2020-04-07T10:56:00Z</dcterms:created>
  <dcterms:modified xsi:type="dcterms:W3CDTF">2021-07-01T17:55:00Z</dcterms:modified>
</cp:coreProperties>
</file>