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2E13" w14:textId="6D55AB89" w:rsidR="00DE683E" w:rsidRPr="00DE683E" w:rsidRDefault="00DE683E" w:rsidP="00DE68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DRON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DE683E" w:rsidRPr="00DE683E" w14:paraId="556A7D75" w14:textId="77777777" w:rsidTr="004E7059">
        <w:tc>
          <w:tcPr>
            <w:tcW w:w="4508" w:type="dxa"/>
            <w:vAlign w:val="center"/>
          </w:tcPr>
          <w:p w14:paraId="19AD624D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Przewidywany czas lotu </w:t>
            </w:r>
          </w:p>
        </w:tc>
        <w:tc>
          <w:tcPr>
            <w:tcW w:w="4508" w:type="dxa"/>
            <w:vAlign w:val="center"/>
          </w:tcPr>
          <w:p w14:paraId="2BA0DDD2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34 min</w:t>
            </w:r>
          </w:p>
        </w:tc>
      </w:tr>
      <w:tr w:rsidR="00DE683E" w:rsidRPr="00DE683E" w14:paraId="189AFB07" w14:textId="77777777" w:rsidTr="004E7059">
        <w:tc>
          <w:tcPr>
            <w:tcW w:w="4508" w:type="dxa"/>
            <w:vAlign w:val="center"/>
          </w:tcPr>
          <w:p w14:paraId="715BC5DF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Prędkość max. </w:t>
            </w:r>
          </w:p>
        </w:tc>
        <w:tc>
          <w:tcPr>
            <w:tcW w:w="4508" w:type="dxa"/>
            <w:vAlign w:val="center"/>
          </w:tcPr>
          <w:p w14:paraId="68C2EA14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68 km/h</w:t>
            </w:r>
          </w:p>
        </w:tc>
      </w:tr>
      <w:tr w:rsidR="00DE683E" w:rsidRPr="00DE683E" w14:paraId="249F1182" w14:textId="77777777" w:rsidTr="004E7059">
        <w:tc>
          <w:tcPr>
            <w:tcW w:w="4508" w:type="dxa"/>
            <w:vAlign w:val="center"/>
          </w:tcPr>
          <w:p w14:paraId="0C9CF564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4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GPS</w:t>
              </w:r>
            </w:hyperlink>
          </w:p>
        </w:tc>
        <w:tc>
          <w:tcPr>
            <w:tcW w:w="4508" w:type="dxa"/>
            <w:vAlign w:val="center"/>
          </w:tcPr>
          <w:p w14:paraId="7C7EB97E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6B13F376" w14:textId="77777777" w:rsidTr="004E7059">
        <w:tc>
          <w:tcPr>
            <w:tcW w:w="4508" w:type="dxa"/>
            <w:vAlign w:val="center"/>
          </w:tcPr>
          <w:p w14:paraId="056F7016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Czujniki </w:t>
            </w:r>
          </w:p>
        </w:tc>
        <w:tc>
          <w:tcPr>
            <w:tcW w:w="4508" w:type="dxa"/>
            <w:vAlign w:val="center"/>
          </w:tcPr>
          <w:p w14:paraId="1F2BB6E3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akcelerometr, żyroskop, kompas, GPS/GLONASS</w:t>
            </w:r>
          </w:p>
        </w:tc>
      </w:tr>
      <w:tr w:rsidR="00DE683E" w:rsidRPr="00DE683E" w14:paraId="21CB2146" w14:textId="77777777" w:rsidTr="004E7059">
        <w:tc>
          <w:tcPr>
            <w:tcW w:w="4508" w:type="dxa"/>
            <w:vAlign w:val="center"/>
          </w:tcPr>
          <w:p w14:paraId="776FDD44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Rodzaj baterii </w:t>
            </w:r>
          </w:p>
        </w:tc>
        <w:tc>
          <w:tcPr>
            <w:tcW w:w="4508" w:type="dxa"/>
            <w:vAlign w:val="center"/>
          </w:tcPr>
          <w:p w14:paraId="19886D05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Li-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Polymer</w:t>
            </w:r>
            <w:proofErr w:type="spellEnd"/>
          </w:p>
        </w:tc>
      </w:tr>
      <w:tr w:rsidR="00DE683E" w:rsidRPr="00DE683E" w14:paraId="6207C9D6" w14:textId="77777777" w:rsidTr="004E7059">
        <w:tc>
          <w:tcPr>
            <w:tcW w:w="4508" w:type="dxa"/>
            <w:vAlign w:val="center"/>
          </w:tcPr>
          <w:p w14:paraId="08C846B6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Pojemność baterii </w:t>
            </w:r>
          </w:p>
        </w:tc>
        <w:tc>
          <w:tcPr>
            <w:tcW w:w="4508" w:type="dxa"/>
            <w:vAlign w:val="center"/>
          </w:tcPr>
          <w:p w14:paraId="064D6426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3500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mAh</w:t>
            </w:r>
            <w:proofErr w:type="spellEnd"/>
          </w:p>
        </w:tc>
      </w:tr>
      <w:tr w:rsidR="00DE683E" w:rsidRPr="00DE683E" w14:paraId="384D56D2" w14:textId="77777777" w:rsidTr="004E7059">
        <w:tc>
          <w:tcPr>
            <w:tcW w:w="4508" w:type="dxa"/>
            <w:vAlign w:val="center"/>
          </w:tcPr>
          <w:p w14:paraId="5FD7143F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Zapis na kartach pamięci </w:t>
            </w:r>
          </w:p>
        </w:tc>
        <w:tc>
          <w:tcPr>
            <w:tcW w:w="4508" w:type="dxa"/>
            <w:vAlign w:val="center"/>
          </w:tcPr>
          <w:p w14:paraId="5930983E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microSD</w:t>
            </w:r>
            <w:proofErr w:type="spellEnd"/>
          </w:p>
        </w:tc>
      </w:tr>
      <w:tr w:rsidR="00DE683E" w:rsidRPr="00DE683E" w14:paraId="68708269" w14:textId="77777777" w:rsidTr="004E7059">
        <w:tc>
          <w:tcPr>
            <w:tcW w:w="4508" w:type="dxa"/>
            <w:vAlign w:val="center"/>
          </w:tcPr>
          <w:p w14:paraId="0A087708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Tryb lotu </w:t>
            </w:r>
          </w:p>
        </w:tc>
        <w:tc>
          <w:tcPr>
            <w:tcW w:w="4508" w:type="dxa"/>
            <w:vAlign w:val="center"/>
          </w:tcPr>
          <w:p w14:paraId="01CB1EFD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Dronie,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Circle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Helix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Rocket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FocusTrack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Course Lock,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Free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Boomerang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>, Asteroid</w:t>
            </w:r>
          </w:p>
        </w:tc>
      </w:tr>
      <w:tr w:rsidR="00DE683E" w:rsidRPr="00DE683E" w14:paraId="0E308A33" w14:textId="77777777" w:rsidTr="004E7059">
        <w:tc>
          <w:tcPr>
            <w:tcW w:w="4508" w:type="dxa"/>
            <w:vAlign w:val="center"/>
          </w:tcPr>
          <w:p w14:paraId="3F47E052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USB </w:t>
            </w:r>
          </w:p>
        </w:tc>
        <w:tc>
          <w:tcPr>
            <w:tcW w:w="4508" w:type="dxa"/>
            <w:vAlign w:val="center"/>
          </w:tcPr>
          <w:p w14:paraId="43758307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22D3D130" w14:textId="77777777" w:rsidTr="004E7059">
        <w:tc>
          <w:tcPr>
            <w:tcW w:w="4508" w:type="dxa"/>
            <w:vAlign w:val="center"/>
          </w:tcPr>
          <w:p w14:paraId="77327428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Kolor </w:t>
            </w:r>
          </w:p>
        </w:tc>
        <w:tc>
          <w:tcPr>
            <w:tcW w:w="4508" w:type="dxa"/>
            <w:vAlign w:val="center"/>
          </w:tcPr>
          <w:p w14:paraId="659F141F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szary</w:t>
            </w:r>
          </w:p>
        </w:tc>
      </w:tr>
      <w:tr w:rsidR="00DE683E" w:rsidRPr="00DE683E" w14:paraId="6735413A" w14:textId="77777777" w:rsidTr="004E7059">
        <w:tc>
          <w:tcPr>
            <w:tcW w:w="4508" w:type="dxa"/>
            <w:vAlign w:val="center"/>
          </w:tcPr>
          <w:p w14:paraId="330CF5CE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Waga </w:t>
            </w:r>
          </w:p>
        </w:tc>
        <w:tc>
          <w:tcPr>
            <w:tcW w:w="4508" w:type="dxa"/>
            <w:vAlign w:val="center"/>
          </w:tcPr>
          <w:p w14:paraId="133EB1BC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570 g</w:t>
            </w:r>
          </w:p>
        </w:tc>
      </w:tr>
      <w:tr w:rsidR="00DE683E" w:rsidRPr="00DE683E" w14:paraId="18C552D4" w14:textId="77777777" w:rsidTr="004E7059">
        <w:tc>
          <w:tcPr>
            <w:tcW w:w="4508" w:type="dxa"/>
            <w:vAlign w:val="center"/>
          </w:tcPr>
          <w:p w14:paraId="0114364D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Wymiary </w:t>
            </w:r>
          </w:p>
        </w:tc>
        <w:tc>
          <w:tcPr>
            <w:tcW w:w="4508" w:type="dxa"/>
            <w:vAlign w:val="center"/>
          </w:tcPr>
          <w:p w14:paraId="7F73CE7B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253 x 183 x 77 mm</w:t>
            </w:r>
          </w:p>
        </w:tc>
      </w:tr>
      <w:tr w:rsidR="00DE683E" w:rsidRPr="00DE683E" w14:paraId="05064ECE" w14:textId="77777777" w:rsidTr="004E7059">
        <w:tc>
          <w:tcPr>
            <w:tcW w:w="4508" w:type="dxa"/>
            <w:shd w:val="clear" w:color="auto" w:fill="F7F7F7"/>
            <w:vAlign w:val="center"/>
          </w:tcPr>
          <w:p w14:paraId="65073DB2" w14:textId="77777777" w:rsidR="00DE683E" w:rsidRPr="00DE683E" w:rsidRDefault="00DE683E" w:rsidP="004E7059">
            <w:pPr>
              <w:jc w:val="right"/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KAMERA </w:t>
            </w:r>
          </w:p>
        </w:tc>
        <w:tc>
          <w:tcPr>
            <w:tcW w:w="4508" w:type="dxa"/>
            <w:shd w:val="clear" w:color="auto" w:fill="F7F7F7"/>
            <w:vAlign w:val="center"/>
          </w:tcPr>
          <w:p w14:paraId="61D6B5B8" w14:textId="77777777" w:rsidR="00DE683E" w:rsidRPr="00DE683E" w:rsidRDefault="00DE683E" w:rsidP="004E7059">
            <w:pPr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 </w:t>
            </w:r>
          </w:p>
        </w:tc>
      </w:tr>
      <w:tr w:rsidR="00DE683E" w:rsidRPr="00DE683E" w14:paraId="4FFC51A4" w14:textId="77777777" w:rsidTr="004E7059">
        <w:tc>
          <w:tcPr>
            <w:tcW w:w="4508" w:type="dxa"/>
            <w:vAlign w:val="center"/>
          </w:tcPr>
          <w:p w14:paraId="5E09EB15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Rozdzielczość nagrywania </w:t>
            </w:r>
          </w:p>
        </w:tc>
        <w:tc>
          <w:tcPr>
            <w:tcW w:w="4508" w:type="dxa"/>
            <w:vAlign w:val="center"/>
          </w:tcPr>
          <w:p w14:paraId="3D8C71F3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FullHD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1080 (1920 x 1080) 60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fps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FullHD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1080 (1920 x 1080) 30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fps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FullHD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1080 (1920 x 1080) 120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fps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4K (3840 x 2160) 30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fps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2,7K (2592 x 1458) 30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fps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4K (3840 x 2160) 60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fps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FullHD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1080 (1920x1080) 240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fps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2,7K (2592 x 1458) 60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fps</w:t>
            </w:r>
            <w:proofErr w:type="spellEnd"/>
          </w:p>
        </w:tc>
      </w:tr>
      <w:tr w:rsidR="00DE683E" w:rsidRPr="00DE683E" w14:paraId="604A729B" w14:textId="77777777" w:rsidTr="004E7059">
        <w:tc>
          <w:tcPr>
            <w:tcW w:w="4508" w:type="dxa"/>
            <w:vAlign w:val="center"/>
          </w:tcPr>
          <w:p w14:paraId="1DD4DCAB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Kompresja obrazu </w:t>
            </w:r>
          </w:p>
        </w:tc>
        <w:tc>
          <w:tcPr>
            <w:tcW w:w="4508" w:type="dxa"/>
            <w:vAlign w:val="center"/>
          </w:tcPr>
          <w:p w14:paraId="0A2248AB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H.264, MPEG-4</w:t>
            </w:r>
          </w:p>
        </w:tc>
      </w:tr>
      <w:tr w:rsidR="00DE683E" w:rsidRPr="00DE683E" w14:paraId="67869541" w14:textId="77777777" w:rsidTr="004E7059">
        <w:tc>
          <w:tcPr>
            <w:tcW w:w="4508" w:type="dxa"/>
            <w:vAlign w:val="center"/>
          </w:tcPr>
          <w:p w14:paraId="231B7DC6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Maksymalna wielkość zapisywanego zdjęcia </w:t>
            </w:r>
          </w:p>
        </w:tc>
        <w:tc>
          <w:tcPr>
            <w:tcW w:w="4508" w:type="dxa"/>
            <w:vAlign w:val="center"/>
          </w:tcPr>
          <w:p w14:paraId="70B4EA1F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8000 x 6000 pikseli</w:t>
            </w:r>
          </w:p>
        </w:tc>
      </w:tr>
      <w:tr w:rsidR="00DE683E" w:rsidRPr="00DE683E" w14:paraId="084857A8" w14:textId="77777777" w:rsidTr="004E7059">
        <w:tc>
          <w:tcPr>
            <w:tcW w:w="4508" w:type="dxa"/>
            <w:vAlign w:val="center"/>
          </w:tcPr>
          <w:p w14:paraId="3118D154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Opis kamery </w:t>
            </w:r>
          </w:p>
        </w:tc>
        <w:tc>
          <w:tcPr>
            <w:tcW w:w="4508" w:type="dxa"/>
            <w:vAlign w:val="center"/>
          </w:tcPr>
          <w:p w14:paraId="202360E1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48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Mpix</w:t>
            </w:r>
            <w:proofErr w:type="spellEnd"/>
          </w:p>
        </w:tc>
      </w:tr>
      <w:tr w:rsidR="00DE683E" w:rsidRPr="00DE683E" w14:paraId="302AAD56" w14:textId="77777777" w:rsidTr="004E7059">
        <w:tc>
          <w:tcPr>
            <w:tcW w:w="4508" w:type="dxa"/>
            <w:vAlign w:val="center"/>
          </w:tcPr>
          <w:p w14:paraId="5A57792F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Rodzaj przetwornika </w:t>
            </w:r>
          </w:p>
        </w:tc>
        <w:tc>
          <w:tcPr>
            <w:tcW w:w="4508" w:type="dxa"/>
            <w:vAlign w:val="center"/>
          </w:tcPr>
          <w:p w14:paraId="68D0DFE8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1/2" CMOS</w:t>
            </w:r>
          </w:p>
        </w:tc>
      </w:tr>
      <w:tr w:rsidR="00DE683E" w:rsidRPr="00DE683E" w14:paraId="6F06AA41" w14:textId="77777777" w:rsidTr="004E7059">
        <w:tc>
          <w:tcPr>
            <w:tcW w:w="4508" w:type="dxa"/>
            <w:vAlign w:val="center"/>
          </w:tcPr>
          <w:p w14:paraId="70487EDA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5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Stabilizator</w:t>
              </w:r>
            </w:hyperlink>
          </w:p>
        </w:tc>
        <w:tc>
          <w:tcPr>
            <w:tcW w:w="4508" w:type="dxa"/>
            <w:vAlign w:val="center"/>
          </w:tcPr>
          <w:p w14:paraId="28375D65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gimbal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3-osiowy</w:t>
            </w:r>
          </w:p>
        </w:tc>
      </w:tr>
      <w:tr w:rsidR="00DE683E" w:rsidRPr="00DE683E" w14:paraId="4A3D0D44" w14:textId="77777777" w:rsidTr="004E7059">
        <w:tc>
          <w:tcPr>
            <w:tcW w:w="4508" w:type="dxa"/>
            <w:shd w:val="clear" w:color="auto" w:fill="F7F7F7"/>
            <w:vAlign w:val="center"/>
          </w:tcPr>
          <w:p w14:paraId="6DBE7326" w14:textId="77777777" w:rsidR="00DE683E" w:rsidRPr="00DE683E" w:rsidRDefault="00DE683E" w:rsidP="004E7059">
            <w:pPr>
              <w:jc w:val="right"/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APARATURA </w:t>
            </w:r>
          </w:p>
        </w:tc>
        <w:tc>
          <w:tcPr>
            <w:tcW w:w="4508" w:type="dxa"/>
            <w:shd w:val="clear" w:color="auto" w:fill="F7F7F7"/>
            <w:vAlign w:val="center"/>
          </w:tcPr>
          <w:p w14:paraId="3E547C9B" w14:textId="77777777" w:rsidR="00DE683E" w:rsidRPr="00DE683E" w:rsidRDefault="00DE683E" w:rsidP="004E7059">
            <w:pPr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 </w:t>
            </w:r>
          </w:p>
        </w:tc>
      </w:tr>
      <w:tr w:rsidR="00DE683E" w:rsidRPr="00DE683E" w14:paraId="12AF9940" w14:textId="77777777" w:rsidTr="004E7059">
        <w:tc>
          <w:tcPr>
            <w:tcW w:w="4508" w:type="dxa"/>
            <w:vAlign w:val="center"/>
          </w:tcPr>
          <w:p w14:paraId="2332C412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Jakość podglądu na żywo </w:t>
            </w:r>
          </w:p>
        </w:tc>
        <w:tc>
          <w:tcPr>
            <w:tcW w:w="4508" w:type="dxa"/>
            <w:vAlign w:val="center"/>
          </w:tcPr>
          <w:p w14:paraId="6D989C43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720P @ 30fps (uzależniona od warunków oraz możliwości urządzenia mobilnego)</w:t>
            </w:r>
          </w:p>
        </w:tc>
      </w:tr>
      <w:tr w:rsidR="00DE683E" w:rsidRPr="00DE683E" w14:paraId="693AE52E" w14:textId="77777777" w:rsidTr="004E7059">
        <w:tc>
          <w:tcPr>
            <w:tcW w:w="4508" w:type="dxa"/>
            <w:vAlign w:val="center"/>
          </w:tcPr>
          <w:p w14:paraId="7596D6BB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Uchwyt urządzenia mobilnego </w:t>
            </w:r>
          </w:p>
        </w:tc>
        <w:tc>
          <w:tcPr>
            <w:tcW w:w="4508" w:type="dxa"/>
            <w:vAlign w:val="center"/>
          </w:tcPr>
          <w:p w14:paraId="36B8C3C3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smartfon</w:t>
            </w:r>
          </w:p>
        </w:tc>
      </w:tr>
      <w:tr w:rsidR="00DE683E" w:rsidRPr="00DE683E" w14:paraId="676AEFD5" w14:textId="77777777" w:rsidTr="004E7059">
        <w:tc>
          <w:tcPr>
            <w:tcW w:w="4508" w:type="dxa"/>
            <w:vAlign w:val="center"/>
          </w:tcPr>
          <w:p w14:paraId="137711A5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Częstotliwość </w:t>
            </w:r>
          </w:p>
        </w:tc>
        <w:tc>
          <w:tcPr>
            <w:tcW w:w="4508" w:type="dxa"/>
            <w:vAlign w:val="center"/>
          </w:tcPr>
          <w:p w14:paraId="59ECAB0D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2,4 - 5,8 GHz</w:t>
            </w:r>
          </w:p>
        </w:tc>
      </w:tr>
      <w:tr w:rsidR="00DE683E" w:rsidRPr="00DE683E" w14:paraId="06FA30F9" w14:textId="77777777" w:rsidTr="004E7059">
        <w:tc>
          <w:tcPr>
            <w:tcW w:w="4508" w:type="dxa"/>
            <w:shd w:val="clear" w:color="auto" w:fill="F7F7F7"/>
            <w:vAlign w:val="center"/>
          </w:tcPr>
          <w:p w14:paraId="0C7F9D9E" w14:textId="77777777" w:rsidR="00DE683E" w:rsidRPr="00DE683E" w:rsidRDefault="00DE683E" w:rsidP="004E7059">
            <w:pPr>
              <w:jc w:val="right"/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WYPOSAŻENIE </w:t>
            </w:r>
          </w:p>
        </w:tc>
        <w:tc>
          <w:tcPr>
            <w:tcW w:w="4508" w:type="dxa"/>
            <w:shd w:val="clear" w:color="auto" w:fill="F7F7F7"/>
            <w:vAlign w:val="center"/>
          </w:tcPr>
          <w:p w14:paraId="16CE64B5" w14:textId="77777777" w:rsidR="00DE683E" w:rsidRPr="00DE683E" w:rsidRDefault="00DE683E" w:rsidP="004E7059">
            <w:pPr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 </w:t>
            </w:r>
          </w:p>
        </w:tc>
      </w:tr>
      <w:tr w:rsidR="00DE683E" w:rsidRPr="00DE683E" w14:paraId="2E17D21D" w14:textId="77777777" w:rsidTr="004E7059">
        <w:tc>
          <w:tcPr>
            <w:tcW w:w="4508" w:type="dxa"/>
            <w:vAlign w:val="center"/>
          </w:tcPr>
          <w:p w14:paraId="4735834B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Wyposażenie </w:t>
            </w:r>
          </w:p>
        </w:tc>
        <w:tc>
          <w:tcPr>
            <w:tcW w:w="4508" w:type="dxa"/>
            <w:vAlign w:val="center"/>
          </w:tcPr>
          <w:p w14:paraId="6AFAAEFB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aparatura sterująca, bateria , ładowarka, zapasowy komplet śmigieł</w:t>
            </w:r>
          </w:p>
        </w:tc>
      </w:tr>
      <w:tr w:rsidR="00DE683E" w:rsidRPr="00DE683E" w14:paraId="5CDE34DE" w14:textId="77777777" w:rsidTr="004E7059">
        <w:tc>
          <w:tcPr>
            <w:tcW w:w="4508" w:type="dxa"/>
            <w:vAlign w:val="center"/>
          </w:tcPr>
          <w:p w14:paraId="62E470FC" w14:textId="77777777" w:rsidR="00DE683E" w:rsidRPr="00DE683E" w:rsidRDefault="00DE683E" w:rsidP="004E70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70CF5434" w14:textId="77777777" w:rsidR="00DE683E" w:rsidRPr="00DE683E" w:rsidRDefault="00DE683E" w:rsidP="004E70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39F0ABB" w14:textId="3308AB75" w:rsidR="00DE683E" w:rsidRPr="00DE683E" w:rsidRDefault="00DE683E" w:rsidP="00DE683E">
      <w:pPr>
        <w:rPr>
          <w:rFonts w:cstheme="minorHAnsi"/>
          <w:sz w:val="20"/>
          <w:szCs w:val="20"/>
        </w:rPr>
      </w:pPr>
      <w:r w:rsidRPr="00DE683E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KAMERA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DE683E" w:rsidRPr="00DE683E" w14:paraId="060B665A" w14:textId="77777777" w:rsidTr="004E7059">
        <w:tc>
          <w:tcPr>
            <w:tcW w:w="4508" w:type="dxa"/>
            <w:shd w:val="clear" w:color="auto" w:fill="F7F7F7"/>
            <w:vAlign w:val="center"/>
          </w:tcPr>
          <w:p w14:paraId="176B78DC" w14:textId="77777777" w:rsidR="00DE683E" w:rsidRPr="00DE683E" w:rsidRDefault="00DE683E" w:rsidP="004E7059">
            <w:pPr>
              <w:jc w:val="right"/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PARAMETRY </w:t>
            </w:r>
          </w:p>
        </w:tc>
        <w:tc>
          <w:tcPr>
            <w:tcW w:w="4508" w:type="dxa"/>
            <w:shd w:val="clear" w:color="auto" w:fill="F7F7F7"/>
            <w:vAlign w:val="center"/>
          </w:tcPr>
          <w:p w14:paraId="110849FF" w14:textId="77777777" w:rsidR="00DE683E" w:rsidRPr="00DE683E" w:rsidRDefault="00DE683E" w:rsidP="004E7059">
            <w:pPr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 </w:t>
            </w:r>
          </w:p>
        </w:tc>
      </w:tr>
      <w:tr w:rsidR="00DE683E" w:rsidRPr="00DE683E" w14:paraId="523B6771" w14:textId="77777777" w:rsidTr="004E7059">
        <w:tc>
          <w:tcPr>
            <w:tcW w:w="4508" w:type="dxa"/>
            <w:vAlign w:val="center"/>
          </w:tcPr>
          <w:p w14:paraId="7E622C56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Matryca </w:t>
            </w:r>
          </w:p>
        </w:tc>
        <w:tc>
          <w:tcPr>
            <w:tcW w:w="4508" w:type="dxa"/>
            <w:vAlign w:val="center"/>
          </w:tcPr>
          <w:p w14:paraId="174BCE70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10 mln. pikseli</w:t>
            </w:r>
          </w:p>
        </w:tc>
      </w:tr>
      <w:tr w:rsidR="00DE683E" w:rsidRPr="00DE683E" w14:paraId="22CDA002" w14:textId="77777777" w:rsidTr="004E7059">
        <w:tc>
          <w:tcPr>
            <w:tcW w:w="4508" w:type="dxa"/>
            <w:vAlign w:val="center"/>
          </w:tcPr>
          <w:p w14:paraId="4BFC4233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6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Rozdzielczość nagrywanego filmu</w:t>
              </w:r>
            </w:hyperlink>
          </w:p>
        </w:tc>
        <w:tc>
          <w:tcPr>
            <w:tcW w:w="4508" w:type="dxa"/>
            <w:vAlign w:val="center"/>
          </w:tcPr>
          <w:p w14:paraId="27848ACD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FullHD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1080 (1920 x 1080) 60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fps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4K (3840 x 2160) 30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fps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QHD (1440p) 60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fps</w:t>
            </w:r>
            <w:proofErr w:type="spellEnd"/>
          </w:p>
        </w:tc>
      </w:tr>
      <w:tr w:rsidR="00DE683E" w:rsidRPr="00DE683E" w14:paraId="19375A37" w14:textId="77777777" w:rsidTr="004E7059">
        <w:tc>
          <w:tcPr>
            <w:tcW w:w="4508" w:type="dxa"/>
            <w:vAlign w:val="center"/>
          </w:tcPr>
          <w:p w14:paraId="458035C8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Kompresja obrazu </w:t>
            </w:r>
          </w:p>
        </w:tc>
        <w:tc>
          <w:tcPr>
            <w:tcW w:w="4508" w:type="dxa"/>
            <w:vAlign w:val="center"/>
          </w:tcPr>
          <w:p w14:paraId="629C1751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H.264, MP4</w:t>
            </w:r>
          </w:p>
        </w:tc>
      </w:tr>
      <w:tr w:rsidR="00DE683E" w:rsidRPr="00DE683E" w14:paraId="57033A46" w14:textId="77777777" w:rsidTr="004E7059">
        <w:tc>
          <w:tcPr>
            <w:tcW w:w="4508" w:type="dxa"/>
            <w:vAlign w:val="center"/>
          </w:tcPr>
          <w:p w14:paraId="7B8CB702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Dźwięk </w:t>
            </w:r>
          </w:p>
        </w:tc>
        <w:tc>
          <w:tcPr>
            <w:tcW w:w="4508" w:type="dxa"/>
            <w:vAlign w:val="center"/>
          </w:tcPr>
          <w:p w14:paraId="6055CF6C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stereo</w:t>
            </w:r>
          </w:p>
        </w:tc>
      </w:tr>
      <w:tr w:rsidR="00DE683E" w:rsidRPr="00DE683E" w14:paraId="28ADBB1B" w14:textId="77777777" w:rsidTr="004E7059">
        <w:tc>
          <w:tcPr>
            <w:tcW w:w="4508" w:type="dxa"/>
            <w:vAlign w:val="center"/>
          </w:tcPr>
          <w:p w14:paraId="31DF79AE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Nagrywanie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poklatkowe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14:paraId="654BD16A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1BE05266" w14:textId="77777777" w:rsidTr="004E7059">
        <w:tc>
          <w:tcPr>
            <w:tcW w:w="4508" w:type="dxa"/>
            <w:shd w:val="clear" w:color="auto" w:fill="F7F7F7"/>
            <w:vAlign w:val="center"/>
          </w:tcPr>
          <w:p w14:paraId="2BEFCE5B" w14:textId="77777777" w:rsidR="00DE683E" w:rsidRPr="00DE683E" w:rsidRDefault="00DE683E" w:rsidP="004E7059">
            <w:pPr>
              <w:jc w:val="right"/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INFORMACJE DODATKOWE </w:t>
            </w:r>
          </w:p>
        </w:tc>
        <w:tc>
          <w:tcPr>
            <w:tcW w:w="4508" w:type="dxa"/>
            <w:shd w:val="clear" w:color="auto" w:fill="F7F7F7"/>
            <w:vAlign w:val="center"/>
          </w:tcPr>
          <w:p w14:paraId="29CC40D7" w14:textId="77777777" w:rsidR="00DE683E" w:rsidRPr="00DE683E" w:rsidRDefault="00DE683E" w:rsidP="004E7059">
            <w:pPr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 </w:t>
            </w:r>
          </w:p>
        </w:tc>
      </w:tr>
      <w:tr w:rsidR="00DE683E" w:rsidRPr="00DE683E" w14:paraId="17D3C68C" w14:textId="77777777" w:rsidTr="004E7059">
        <w:tc>
          <w:tcPr>
            <w:tcW w:w="4508" w:type="dxa"/>
            <w:vAlign w:val="center"/>
          </w:tcPr>
          <w:p w14:paraId="07C5C1D0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Wielkość ekranu LCD </w:t>
            </w:r>
          </w:p>
        </w:tc>
        <w:tc>
          <w:tcPr>
            <w:tcW w:w="4508" w:type="dxa"/>
            <w:vAlign w:val="center"/>
          </w:tcPr>
          <w:p w14:paraId="48A9093A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2 cale</w:t>
            </w:r>
          </w:p>
        </w:tc>
      </w:tr>
      <w:tr w:rsidR="00DE683E" w:rsidRPr="00DE683E" w14:paraId="748629CD" w14:textId="77777777" w:rsidTr="004E7059">
        <w:tc>
          <w:tcPr>
            <w:tcW w:w="4508" w:type="dxa"/>
            <w:vAlign w:val="center"/>
          </w:tcPr>
          <w:p w14:paraId="32749F7C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Dotykowy ekran LCD </w:t>
            </w:r>
          </w:p>
        </w:tc>
        <w:tc>
          <w:tcPr>
            <w:tcW w:w="4508" w:type="dxa"/>
            <w:vAlign w:val="center"/>
          </w:tcPr>
          <w:p w14:paraId="3F171B7C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2F60926F" w14:textId="77777777" w:rsidTr="004E7059">
        <w:tc>
          <w:tcPr>
            <w:tcW w:w="4508" w:type="dxa"/>
            <w:vAlign w:val="center"/>
          </w:tcPr>
          <w:p w14:paraId="59FEA1CB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Wodoodporna </w:t>
            </w:r>
          </w:p>
        </w:tc>
        <w:tc>
          <w:tcPr>
            <w:tcW w:w="4508" w:type="dxa"/>
            <w:vAlign w:val="center"/>
          </w:tcPr>
          <w:p w14:paraId="1891E08F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 (szczegóły w warunkach gwarancji)</w:t>
            </w:r>
          </w:p>
        </w:tc>
      </w:tr>
      <w:tr w:rsidR="00DE683E" w:rsidRPr="00DE683E" w14:paraId="5DAF08C1" w14:textId="77777777" w:rsidTr="004E7059">
        <w:tc>
          <w:tcPr>
            <w:tcW w:w="4508" w:type="dxa"/>
            <w:vAlign w:val="center"/>
          </w:tcPr>
          <w:p w14:paraId="26DE86EA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Funkcje dodatkowe </w:t>
            </w:r>
          </w:p>
        </w:tc>
        <w:tc>
          <w:tcPr>
            <w:tcW w:w="4508" w:type="dxa"/>
            <w:vAlign w:val="center"/>
          </w:tcPr>
          <w:p w14:paraId="41EA89A3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wbudowany odbiornik GPS, zdjęcia seryjne, </w:t>
            </w:r>
            <w:hyperlink r:id="rId7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 xml:space="preserve">Video </w:t>
              </w:r>
              <w:proofErr w:type="spellStart"/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Tagging</w:t>
              </w:r>
              <w:proofErr w:type="spellEnd"/>
            </w:hyperlink>
            <w:r w:rsidRPr="00DE683E">
              <w:rPr>
                <w:rFonts w:eastAsia="Lato" w:cstheme="minorHAnsi"/>
                <w:sz w:val="20"/>
                <w:szCs w:val="20"/>
              </w:rPr>
              <w:t xml:space="preserve">, Bluetooth, filmy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slow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motion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Protune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™,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QuikCapture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funkcja sterowania głosem, fast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charge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>, WDR, wodoodporna do 10 m (szczegóły warunkach gwarancji)</w:t>
            </w:r>
          </w:p>
        </w:tc>
      </w:tr>
      <w:tr w:rsidR="00DE683E" w:rsidRPr="00DE683E" w14:paraId="726F9EF3" w14:textId="77777777" w:rsidTr="004E7059">
        <w:tc>
          <w:tcPr>
            <w:tcW w:w="4508" w:type="dxa"/>
            <w:vAlign w:val="center"/>
          </w:tcPr>
          <w:p w14:paraId="1EEFCC73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8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GPS</w:t>
              </w:r>
            </w:hyperlink>
          </w:p>
        </w:tc>
        <w:tc>
          <w:tcPr>
            <w:tcW w:w="4508" w:type="dxa"/>
            <w:vAlign w:val="center"/>
          </w:tcPr>
          <w:p w14:paraId="708326AD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4F6E6EB0" w14:textId="77777777" w:rsidTr="004E7059">
        <w:tc>
          <w:tcPr>
            <w:tcW w:w="4508" w:type="dxa"/>
            <w:vAlign w:val="center"/>
          </w:tcPr>
          <w:p w14:paraId="3F31C3E4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9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Wi-Fi</w:t>
              </w:r>
            </w:hyperlink>
          </w:p>
        </w:tc>
        <w:tc>
          <w:tcPr>
            <w:tcW w:w="4508" w:type="dxa"/>
            <w:vAlign w:val="center"/>
          </w:tcPr>
          <w:p w14:paraId="7334E628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42400DBF" w14:textId="77777777" w:rsidTr="004E7059">
        <w:tc>
          <w:tcPr>
            <w:tcW w:w="4508" w:type="dxa"/>
            <w:shd w:val="clear" w:color="auto" w:fill="F7F7F7"/>
            <w:vAlign w:val="center"/>
          </w:tcPr>
          <w:p w14:paraId="5A992DFA" w14:textId="77777777" w:rsidR="00DE683E" w:rsidRPr="00DE683E" w:rsidRDefault="00DE683E" w:rsidP="004E7059">
            <w:pPr>
              <w:jc w:val="right"/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NOŚNIK </w:t>
            </w:r>
          </w:p>
        </w:tc>
        <w:tc>
          <w:tcPr>
            <w:tcW w:w="4508" w:type="dxa"/>
            <w:shd w:val="clear" w:color="auto" w:fill="F7F7F7"/>
            <w:vAlign w:val="center"/>
          </w:tcPr>
          <w:p w14:paraId="4185BA12" w14:textId="77777777" w:rsidR="00DE683E" w:rsidRPr="00DE683E" w:rsidRDefault="00DE683E" w:rsidP="004E7059">
            <w:pPr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 </w:t>
            </w:r>
          </w:p>
        </w:tc>
      </w:tr>
      <w:tr w:rsidR="00DE683E" w:rsidRPr="00DE683E" w14:paraId="72EF0E7A" w14:textId="77777777" w:rsidTr="004E7059">
        <w:tc>
          <w:tcPr>
            <w:tcW w:w="4508" w:type="dxa"/>
            <w:vAlign w:val="center"/>
          </w:tcPr>
          <w:p w14:paraId="2E5C1D9F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Rodzaj nośnika </w:t>
            </w:r>
          </w:p>
        </w:tc>
        <w:tc>
          <w:tcPr>
            <w:tcW w:w="4508" w:type="dxa"/>
            <w:vAlign w:val="center"/>
          </w:tcPr>
          <w:p w14:paraId="1EE9304F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karta pamięci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microSD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karta pamięci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microSDHC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karta pamięci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microSDXC</w:t>
            </w:r>
            <w:proofErr w:type="spellEnd"/>
          </w:p>
        </w:tc>
      </w:tr>
      <w:tr w:rsidR="00DE683E" w:rsidRPr="00DE683E" w14:paraId="152E0D4D" w14:textId="77777777" w:rsidTr="004E7059">
        <w:tc>
          <w:tcPr>
            <w:tcW w:w="4508" w:type="dxa"/>
            <w:shd w:val="clear" w:color="auto" w:fill="F7F7F7"/>
            <w:vAlign w:val="center"/>
          </w:tcPr>
          <w:p w14:paraId="580B5EF9" w14:textId="77777777" w:rsidR="00DE683E" w:rsidRPr="00DE683E" w:rsidRDefault="00DE683E" w:rsidP="004E7059">
            <w:pPr>
              <w:jc w:val="right"/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PARAMETRY FIZYCZNE </w:t>
            </w:r>
          </w:p>
        </w:tc>
        <w:tc>
          <w:tcPr>
            <w:tcW w:w="4508" w:type="dxa"/>
            <w:shd w:val="clear" w:color="auto" w:fill="F7F7F7"/>
            <w:vAlign w:val="center"/>
          </w:tcPr>
          <w:p w14:paraId="47474BA6" w14:textId="77777777" w:rsidR="00DE683E" w:rsidRPr="00DE683E" w:rsidRDefault="00DE683E" w:rsidP="004E7059">
            <w:pPr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 </w:t>
            </w:r>
          </w:p>
        </w:tc>
      </w:tr>
      <w:tr w:rsidR="00DE683E" w:rsidRPr="00DE683E" w14:paraId="376747DE" w14:textId="77777777" w:rsidTr="004E7059">
        <w:tc>
          <w:tcPr>
            <w:tcW w:w="4508" w:type="dxa"/>
            <w:vAlign w:val="center"/>
          </w:tcPr>
          <w:p w14:paraId="22C10F54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Wymiary </w:t>
            </w:r>
          </w:p>
        </w:tc>
        <w:tc>
          <w:tcPr>
            <w:tcW w:w="4508" w:type="dxa"/>
            <w:vAlign w:val="center"/>
          </w:tcPr>
          <w:p w14:paraId="6375C083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45 x 62 x 28 mm</w:t>
            </w:r>
          </w:p>
        </w:tc>
      </w:tr>
      <w:tr w:rsidR="00DE683E" w:rsidRPr="00DE683E" w14:paraId="58C55668" w14:textId="77777777" w:rsidTr="004E7059">
        <w:tc>
          <w:tcPr>
            <w:tcW w:w="4508" w:type="dxa"/>
            <w:vAlign w:val="center"/>
          </w:tcPr>
          <w:p w14:paraId="103CE72B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Waga </w:t>
            </w:r>
          </w:p>
        </w:tc>
        <w:tc>
          <w:tcPr>
            <w:tcW w:w="4508" w:type="dxa"/>
            <w:vAlign w:val="center"/>
          </w:tcPr>
          <w:p w14:paraId="0B7D1618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94 g</w:t>
            </w:r>
          </w:p>
        </w:tc>
      </w:tr>
      <w:tr w:rsidR="00DE683E" w:rsidRPr="00DE683E" w14:paraId="4CCBCFA1" w14:textId="77777777" w:rsidTr="004E7059">
        <w:tc>
          <w:tcPr>
            <w:tcW w:w="4508" w:type="dxa"/>
            <w:vAlign w:val="center"/>
          </w:tcPr>
          <w:p w14:paraId="2590BCC2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Kolor obudowy </w:t>
            </w:r>
          </w:p>
        </w:tc>
        <w:tc>
          <w:tcPr>
            <w:tcW w:w="4508" w:type="dxa"/>
            <w:vAlign w:val="center"/>
          </w:tcPr>
          <w:p w14:paraId="3CA6244F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srebrny</w:t>
            </w:r>
          </w:p>
        </w:tc>
      </w:tr>
      <w:tr w:rsidR="00DE683E" w:rsidRPr="00DE683E" w14:paraId="6590404E" w14:textId="77777777" w:rsidTr="004E7059">
        <w:tc>
          <w:tcPr>
            <w:tcW w:w="4508" w:type="dxa"/>
            <w:shd w:val="clear" w:color="auto" w:fill="F7F7F7"/>
            <w:vAlign w:val="center"/>
          </w:tcPr>
          <w:p w14:paraId="41E920AA" w14:textId="77777777" w:rsidR="00DE683E" w:rsidRPr="00DE683E" w:rsidRDefault="00DE683E" w:rsidP="004E7059">
            <w:pPr>
              <w:jc w:val="right"/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WYPOSAŻENIE </w:t>
            </w:r>
          </w:p>
        </w:tc>
        <w:tc>
          <w:tcPr>
            <w:tcW w:w="4508" w:type="dxa"/>
            <w:shd w:val="clear" w:color="auto" w:fill="F7F7F7"/>
            <w:vAlign w:val="center"/>
          </w:tcPr>
          <w:p w14:paraId="2796F70C" w14:textId="77777777" w:rsidR="00DE683E" w:rsidRPr="00DE683E" w:rsidRDefault="00DE683E" w:rsidP="004E7059">
            <w:pPr>
              <w:rPr>
                <w:rFonts w:eastAsia="Lato" w:cstheme="minorHAnsi"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caps/>
                <w:sz w:val="20"/>
                <w:szCs w:val="20"/>
              </w:rPr>
              <w:t xml:space="preserve"> </w:t>
            </w:r>
          </w:p>
        </w:tc>
      </w:tr>
      <w:tr w:rsidR="00DE683E" w:rsidRPr="00DE683E" w14:paraId="771A7094" w14:textId="77777777" w:rsidTr="004E7059">
        <w:tc>
          <w:tcPr>
            <w:tcW w:w="4508" w:type="dxa"/>
            <w:vAlign w:val="center"/>
          </w:tcPr>
          <w:p w14:paraId="69FFCBF9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14:paraId="1540EEEB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akumulator, instrukcja obsługi, kabel USB, ramka montażowa</w:t>
            </w:r>
          </w:p>
        </w:tc>
      </w:tr>
    </w:tbl>
    <w:p w14:paraId="6FDC4DBE" w14:textId="6EA6688A" w:rsidR="00DE683E" w:rsidRDefault="00DE683E" w:rsidP="00DE683E">
      <w:pPr>
        <w:rPr>
          <w:rFonts w:cstheme="minorHAnsi"/>
          <w:sz w:val="20"/>
          <w:szCs w:val="20"/>
        </w:rPr>
      </w:pPr>
    </w:p>
    <w:p w14:paraId="01056974" w14:textId="47408E02" w:rsidR="00DE683E" w:rsidRPr="00DE683E" w:rsidRDefault="00DE683E" w:rsidP="00DE68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GIMBAL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DE683E" w:rsidRPr="00DE683E" w14:paraId="0D84E9C9" w14:textId="77777777" w:rsidTr="004E7059">
        <w:tc>
          <w:tcPr>
            <w:tcW w:w="4508" w:type="dxa"/>
            <w:vAlign w:val="center"/>
          </w:tcPr>
          <w:p w14:paraId="719F59F2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Rodzaj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gimbala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14:paraId="094A96B9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ręczny</w:t>
            </w:r>
          </w:p>
        </w:tc>
      </w:tr>
      <w:tr w:rsidR="00DE683E" w:rsidRPr="00DE683E" w14:paraId="6BC7C695" w14:textId="77777777" w:rsidTr="004E7059">
        <w:tc>
          <w:tcPr>
            <w:tcW w:w="4508" w:type="dxa"/>
            <w:vAlign w:val="center"/>
          </w:tcPr>
          <w:p w14:paraId="3F098ECC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Stabilizacja </w:t>
            </w:r>
          </w:p>
        </w:tc>
        <w:tc>
          <w:tcPr>
            <w:tcW w:w="4508" w:type="dxa"/>
            <w:vAlign w:val="center"/>
          </w:tcPr>
          <w:p w14:paraId="6CB80C96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3-osiowy</w:t>
            </w:r>
          </w:p>
        </w:tc>
      </w:tr>
      <w:tr w:rsidR="00DE683E" w:rsidRPr="00DE683E" w14:paraId="1871015B" w14:textId="77777777" w:rsidTr="004E7059">
        <w:tc>
          <w:tcPr>
            <w:tcW w:w="4508" w:type="dxa"/>
            <w:vAlign w:val="center"/>
          </w:tcPr>
          <w:p w14:paraId="6A1A3824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Funkcje dodatkowe </w:t>
            </w:r>
          </w:p>
        </w:tc>
        <w:tc>
          <w:tcPr>
            <w:tcW w:w="4508" w:type="dxa"/>
            <w:vAlign w:val="center"/>
          </w:tcPr>
          <w:p w14:paraId="0AE89A38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ActiveTrack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ShotGuides</w:t>
            </w:r>
            <w:proofErr w:type="spellEnd"/>
          </w:p>
        </w:tc>
      </w:tr>
    </w:tbl>
    <w:p w14:paraId="424DBD93" w14:textId="1294B54D" w:rsidR="00DE683E" w:rsidRDefault="00DE683E" w:rsidP="00DE683E">
      <w:pPr>
        <w:rPr>
          <w:rFonts w:cstheme="minorHAnsi"/>
          <w:sz w:val="20"/>
          <w:szCs w:val="20"/>
        </w:rPr>
      </w:pPr>
    </w:p>
    <w:p w14:paraId="6DFC04E4" w14:textId="43EE0552" w:rsidR="00DE683E" w:rsidRPr="00DE683E" w:rsidRDefault="00DE683E" w:rsidP="00DE68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ZEGAREK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DE683E" w:rsidRPr="00DE683E" w14:paraId="75D1C072" w14:textId="77777777" w:rsidTr="004E7059">
        <w:tc>
          <w:tcPr>
            <w:tcW w:w="4508" w:type="dxa"/>
            <w:vAlign w:val="center"/>
          </w:tcPr>
          <w:p w14:paraId="3B6E8F1D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10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Rodzaj</w:t>
              </w:r>
            </w:hyperlink>
          </w:p>
        </w:tc>
        <w:tc>
          <w:tcPr>
            <w:tcW w:w="4508" w:type="dxa"/>
            <w:vAlign w:val="center"/>
          </w:tcPr>
          <w:p w14:paraId="1B7515CB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Smartwatch</w:t>
            </w:r>
          </w:p>
        </w:tc>
      </w:tr>
      <w:tr w:rsidR="00DE683E" w:rsidRPr="00DE683E" w14:paraId="26555532" w14:textId="77777777" w:rsidTr="004E7059">
        <w:tc>
          <w:tcPr>
            <w:tcW w:w="4508" w:type="dxa"/>
            <w:vAlign w:val="center"/>
          </w:tcPr>
          <w:p w14:paraId="0AD0BBFF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Wyświetlacz </w:t>
            </w:r>
          </w:p>
        </w:tc>
        <w:tc>
          <w:tcPr>
            <w:tcW w:w="4508" w:type="dxa"/>
            <w:vAlign w:val="center"/>
          </w:tcPr>
          <w:p w14:paraId="04C8CC61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1,3 ", 260 x 260 pikseli</w:t>
            </w:r>
          </w:p>
        </w:tc>
      </w:tr>
      <w:tr w:rsidR="00DE683E" w:rsidRPr="00DE683E" w14:paraId="5AF935A5" w14:textId="77777777" w:rsidTr="004E7059">
        <w:tc>
          <w:tcPr>
            <w:tcW w:w="4508" w:type="dxa"/>
            <w:vAlign w:val="center"/>
          </w:tcPr>
          <w:p w14:paraId="32B21C3B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Ekran dotykowy </w:t>
            </w:r>
          </w:p>
        </w:tc>
        <w:tc>
          <w:tcPr>
            <w:tcW w:w="4508" w:type="dxa"/>
            <w:vAlign w:val="center"/>
          </w:tcPr>
          <w:p w14:paraId="75F1DEB1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nie</w:t>
            </w:r>
          </w:p>
        </w:tc>
      </w:tr>
      <w:tr w:rsidR="00DE683E" w:rsidRPr="00DE683E" w14:paraId="02C784C0" w14:textId="77777777" w:rsidTr="004E7059">
        <w:tc>
          <w:tcPr>
            <w:tcW w:w="4508" w:type="dxa"/>
            <w:vAlign w:val="center"/>
          </w:tcPr>
          <w:p w14:paraId="258BD2D6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11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Wbudowana pamięć</w:t>
              </w:r>
            </w:hyperlink>
          </w:p>
        </w:tc>
        <w:tc>
          <w:tcPr>
            <w:tcW w:w="4508" w:type="dxa"/>
            <w:vAlign w:val="center"/>
          </w:tcPr>
          <w:p w14:paraId="002411B2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32 GB</w:t>
            </w:r>
          </w:p>
        </w:tc>
      </w:tr>
      <w:tr w:rsidR="00DE683E" w:rsidRPr="00DE683E" w14:paraId="5FC77ABF" w14:textId="77777777" w:rsidTr="004E7059">
        <w:tc>
          <w:tcPr>
            <w:tcW w:w="4508" w:type="dxa"/>
            <w:vAlign w:val="center"/>
          </w:tcPr>
          <w:p w14:paraId="3B3C7E3D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Łączność bezprzewodowa </w:t>
            </w:r>
          </w:p>
        </w:tc>
        <w:tc>
          <w:tcPr>
            <w:tcW w:w="4508" w:type="dxa"/>
            <w:vAlign w:val="center"/>
          </w:tcPr>
          <w:p w14:paraId="1AC3ACC3" w14:textId="77777777" w:rsidR="00DE683E" w:rsidRPr="00DE683E" w:rsidRDefault="00DE683E" w:rsidP="004E7059">
            <w:pPr>
              <w:rPr>
                <w:rFonts w:cstheme="minorHAnsi"/>
                <w:sz w:val="20"/>
                <w:szCs w:val="20"/>
              </w:rPr>
            </w:pPr>
            <w:hyperlink r:id="rId12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Bluetooth</w:t>
              </w:r>
            </w:hyperlink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hyperlink r:id="rId13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Wi-Fi</w:t>
              </w:r>
            </w:hyperlink>
          </w:p>
        </w:tc>
      </w:tr>
      <w:tr w:rsidR="00DE683E" w:rsidRPr="00DE683E" w14:paraId="70A99F10" w14:textId="77777777" w:rsidTr="004E7059">
        <w:tc>
          <w:tcPr>
            <w:tcW w:w="4508" w:type="dxa"/>
            <w:shd w:val="clear" w:color="auto" w:fill="F7F7F7"/>
            <w:vAlign w:val="center"/>
          </w:tcPr>
          <w:p w14:paraId="02BCDD4A" w14:textId="77777777" w:rsidR="00DE683E" w:rsidRPr="00DE683E" w:rsidRDefault="00DE683E" w:rsidP="004E7059">
            <w:pPr>
              <w:jc w:val="right"/>
              <w:rPr>
                <w:rFonts w:eastAsia="Lato" w:cstheme="minorHAnsi"/>
                <w:b/>
                <w:bCs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b/>
                <w:bCs/>
                <w:caps/>
                <w:sz w:val="20"/>
                <w:szCs w:val="20"/>
              </w:rPr>
              <w:t xml:space="preserve">FUNKCJE </w:t>
            </w:r>
          </w:p>
        </w:tc>
        <w:tc>
          <w:tcPr>
            <w:tcW w:w="4508" w:type="dxa"/>
            <w:shd w:val="clear" w:color="auto" w:fill="F7F7F7"/>
            <w:vAlign w:val="center"/>
          </w:tcPr>
          <w:p w14:paraId="22820294" w14:textId="77777777" w:rsidR="00DE683E" w:rsidRPr="00DE683E" w:rsidRDefault="00DE683E" w:rsidP="004E7059">
            <w:pPr>
              <w:rPr>
                <w:rFonts w:eastAsia="Lato" w:cstheme="minorHAnsi"/>
                <w:b/>
                <w:bCs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b/>
                <w:bCs/>
                <w:caps/>
                <w:sz w:val="20"/>
                <w:szCs w:val="20"/>
              </w:rPr>
              <w:t xml:space="preserve"> </w:t>
            </w:r>
          </w:p>
        </w:tc>
      </w:tr>
      <w:tr w:rsidR="00DE683E" w:rsidRPr="00DE683E" w14:paraId="4D84AA96" w14:textId="77777777" w:rsidTr="004E7059">
        <w:tc>
          <w:tcPr>
            <w:tcW w:w="4508" w:type="dxa"/>
            <w:vAlign w:val="center"/>
          </w:tcPr>
          <w:p w14:paraId="36481B9B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14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Czujnik tętna</w:t>
              </w:r>
            </w:hyperlink>
          </w:p>
        </w:tc>
        <w:tc>
          <w:tcPr>
            <w:tcW w:w="4508" w:type="dxa"/>
            <w:vAlign w:val="center"/>
          </w:tcPr>
          <w:p w14:paraId="0757C747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61801574" w14:textId="77777777" w:rsidTr="004E7059">
        <w:tc>
          <w:tcPr>
            <w:tcW w:w="4508" w:type="dxa"/>
            <w:vAlign w:val="center"/>
          </w:tcPr>
          <w:p w14:paraId="75911461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15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Pomiar natlenienia krwi (SpO2)</w:t>
              </w:r>
            </w:hyperlink>
          </w:p>
        </w:tc>
        <w:tc>
          <w:tcPr>
            <w:tcW w:w="4508" w:type="dxa"/>
            <w:vAlign w:val="center"/>
          </w:tcPr>
          <w:p w14:paraId="59C7CFE9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29774221" w14:textId="77777777" w:rsidTr="004E7059">
        <w:tc>
          <w:tcPr>
            <w:tcW w:w="4508" w:type="dxa"/>
            <w:vAlign w:val="center"/>
          </w:tcPr>
          <w:p w14:paraId="09C3EDFE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Akcelerometr </w:t>
            </w:r>
          </w:p>
        </w:tc>
        <w:tc>
          <w:tcPr>
            <w:tcW w:w="4508" w:type="dxa"/>
            <w:vAlign w:val="center"/>
          </w:tcPr>
          <w:p w14:paraId="3C8DDD80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5E3F3123" w14:textId="77777777" w:rsidTr="004E7059">
        <w:tc>
          <w:tcPr>
            <w:tcW w:w="4508" w:type="dxa"/>
            <w:vAlign w:val="center"/>
          </w:tcPr>
          <w:p w14:paraId="5F30C287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Wysokościomierz </w:t>
            </w:r>
          </w:p>
        </w:tc>
        <w:tc>
          <w:tcPr>
            <w:tcW w:w="4508" w:type="dxa"/>
            <w:vAlign w:val="center"/>
          </w:tcPr>
          <w:p w14:paraId="6CA3AD60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1595B448" w14:textId="77777777" w:rsidTr="004E7059">
        <w:tc>
          <w:tcPr>
            <w:tcW w:w="4508" w:type="dxa"/>
            <w:vAlign w:val="center"/>
          </w:tcPr>
          <w:p w14:paraId="394CEFE5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Żyroskop </w:t>
            </w:r>
          </w:p>
        </w:tc>
        <w:tc>
          <w:tcPr>
            <w:tcW w:w="4508" w:type="dxa"/>
            <w:vAlign w:val="center"/>
          </w:tcPr>
          <w:p w14:paraId="579BF869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7DC4D28D" w14:textId="77777777" w:rsidTr="004E7059">
        <w:tc>
          <w:tcPr>
            <w:tcW w:w="4508" w:type="dxa"/>
            <w:vAlign w:val="center"/>
          </w:tcPr>
          <w:p w14:paraId="2B31E35B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16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Rodzaj aktywności</w:t>
              </w:r>
            </w:hyperlink>
          </w:p>
        </w:tc>
        <w:tc>
          <w:tcPr>
            <w:tcW w:w="4508" w:type="dxa"/>
            <w:vAlign w:val="center"/>
          </w:tcPr>
          <w:p w14:paraId="33EBF28D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bieganie, fitness/siłownia, jazda na rowerze, narciarstwo, pływanie, wioślarstwo, żeglarstwo, golf</w:t>
            </w:r>
          </w:p>
        </w:tc>
      </w:tr>
      <w:tr w:rsidR="00DE683E" w:rsidRPr="00DE683E" w14:paraId="7B8BB2B3" w14:textId="77777777" w:rsidTr="004E7059">
        <w:tc>
          <w:tcPr>
            <w:tcW w:w="4508" w:type="dxa"/>
            <w:vAlign w:val="center"/>
          </w:tcPr>
          <w:p w14:paraId="02CE686F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wodoodporny </w:t>
            </w:r>
          </w:p>
        </w:tc>
        <w:tc>
          <w:tcPr>
            <w:tcW w:w="4508" w:type="dxa"/>
            <w:vAlign w:val="center"/>
          </w:tcPr>
          <w:p w14:paraId="43890B84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 (szczegóły w warunkach gwarancji)</w:t>
            </w:r>
          </w:p>
        </w:tc>
      </w:tr>
      <w:tr w:rsidR="00DE683E" w:rsidRPr="00DE683E" w14:paraId="3386D476" w14:textId="77777777" w:rsidTr="004E7059">
        <w:tc>
          <w:tcPr>
            <w:tcW w:w="4508" w:type="dxa"/>
            <w:vAlign w:val="center"/>
          </w:tcPr>
          <w:p w14:paraId="39537583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Stoper </w:t>
            </w:r>
          </w:p>
        </w:tc>
        <w:tc>
          <w:tcPr>
            <w:tcW w:w="4508" w:type="dxa"/>
            <w:vAlign w:val="center"/>
          </w:tcPr>
          <w:p w14:paraId="51CFFF6D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37934D43" w14:textId="77777777" w:rsidTr="004E7059">
        <w:tc>
          <w:tcPr>
            <w:tcW w:w="4508" w:type="dxa"/>
            <w:vAlign w:val="center"/>
          </w:tcPr>
          <w:p w14:paraId="569180DE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Timer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14:paraId="2709A1DC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4E58D95A" w14:textId="77777777" w:rsidTr="004E7059">
        <w:tc>
          <w:tcPr>
            <w:tcW w:w="4508" w:type="dxa"/>
            <w:vAlign w:val="center"/>
          </w:tcPr>
          <w:p w14:paraId="2907E31A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Monitor snu </w:t>
            </w:r>
          </w:p>
        </w:tc>
        <w:tc>
          <w:tcPr>
            <w:tcW w:w="4508" w:type="dxa"/>
            <w:vAlign w:val="center"/>
          </w:tcPr>
          <w:p w14:paraId="2EA0152B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7AE42632" w14:textId="77777777" w:rsidTr="004E7059">
        <w:tc>
          <w:tcPr>
            <w:tcW w:w="4508" w:type="dxa"/>
            <w:vAlign w:val="center"/>
          </w:tcPr>
          <w:p w14:paraId="41973D84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Alarm </w:t>
            </w:r>
          </w:p>
        </w:tc>
        <w:tc>
          <w:tcPr>
            <w:tcW w:w="4508" w:type="dxa"/>
            <w:vAlign w:val="center"/>
          </w:tcPr>
          <w:p w14:paraId="621FD967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5A449862" w14:textId="77777777" w:rsidTr="004E7059">
        <w:tc>
          <w:tcPr>
            <w:tcW w:w="4508" w:type="dxa"/>
            <w:vAlign w:val="center"/>
          </w:tcPr>
          <w:p w14:paraId="1D9A4DF1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Możliwość odbierania połączeń </w:t>
            </w:r>
          </w:p>
        </w:tc>
        <w:tc>
          <w:tcPr>
            <w:tcW w:w="4508" w:type="dxa"/>
            <w:vAlign w:val="center"/>
          </w:tcPr>
          <w:p w14:paraId="43ACE11B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nie</w:t>
            </w:r>
          </w:p>
        </w:tc>
      </w:tr>
      <w:tr w:rsidR="00DE683E" w:rsidRPr="00DE683E" w14:paraId="4B912D10" w14:textId="77777777" w:rsidTr="004E7059">
        <w:tc>
          <w:tcPr>
            <w:tcW w:w="4508" w:type="dxa"/>
            <w:vAlign w:val="center"/>
          </w:tcPr>
          <w:p w14:paraId="1496BDB2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Odbiornik GPS </w:t>
            </w:r>
          </w:p>
        </w:tc>
        <w:tc>
          <w:tcPr>
            <w:tcW w:w="4508" w:type="dxa"/>
            <w:vAlign w:val="center"/>
          </w:tcPr>
          <w:p w14:paraId="75F82430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19175F30" w14:textId="77777777" w:rsidTr="004E7059">
        <w:tc>
          <w:tcPr>
            <w:tcW w:w="4508" w:type="dxa"/>
            <w:vAlign w:val="center"/>
          </w:tcPr>
          <w:p w14:paraId="1B7AA0BF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Informacje pogodowe </w:t>
            </w:r>
          </w:p>
        </w:tc>
        <w:tc>
          <w:tcPr>
            <w:tcW w:w="4508" w:type="dxa"/>
            <w:vAlign w:val="center"/>
          </w:tcPr>
          <w:p w14:paraId="4A75825F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099C2582" w14:textId="77777777" w:rsidTr="004E7059">
        <w:tc>
          <w:tcPr>
            <w:tcW w:w="4508" w:type="dxa"/>
            <w:vAlign w:val="center"/>
          </w:tcPr>
          <w:p w14:paraId="30AB84C3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17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Płatność zbliżeniowa</w:t>
              </w:r>
            </w:hyperlink>
          </w:p>
        </w:tc>
        <w:tc>
          <w:tcPr>
            <w:tcW w:w="4508" w:type="dxa"/>
            <w:vAlign w:val="center"/>
          </w:tcPr>
          <w:p w14:paraId="3F10FBE4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Garmin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Pay</w:t>
            </w:r>
            <w:proofErr w:type="spellEnd"/>
          </w:p>
        </w:tc>
      </w:tr>
      <w:tr w:rsidR="00DE683E" w:rsidRPr="00DE683E" w14:paraId="39319F9E" w14:textId="77777777" w:rsidTr="004E7059">
        <w:tc>
          <w:tcPr>
            <w:tcW w:w="4508" w:type="dxa"/>
            <w:vAlign w:val="center"/>
          </w:tcPr>
          <w:p w14:paraId="4657B13C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Menu w języku polskim </w:t>
            </w:r>
          </w:p>
        </w:tc>
        <w:tc>
          <w:tcPr>
            <w:tcW w:w="4508" w:type="dxa"/>
            <w:vAlign w:val="center"/>
          </w:tcPr>
          <w:p w14:paraId="2D372FCD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439426C1" w14:textId="77777777" w:rsidTr="004E7059">
        <w:tc>
          <w:tcPr>
            <w:tcW w:w="4508" w:type="dxa"/>
            <w:vAlign w:val="center"/>
          </w:tcPr>
          <w:p w14:paraId="3FC54990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Możliwość zmiany motywu tarczy </w:t>
            </w:r>
          </w:p>
        </w:tc>
        <w:tc>
          <w:tcPr>
            <w:tcW w:w="4508" w:type="dxa"/>
            <w:vAlign w:val="center"/>
          </w:tcPr>
          <w:p w14:paraId="0EA3F900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nie</w:t>
            </w:r>
          </w:p>
        </w:tc>
      </w:tr>
      <w:tr w:rsidR="00DE683E" w:rsidRPr="00DE683E" w14:paraId="30642152" w14:textId="77777777" w:rsidTr="004E7059">
        <w:tc>
          <w:tcPr>
            <w:tcW w:w="4508" w:type="dxa"/>
            <w:vAlign w:val="center"/>
          </w:tcPr>
          <w:p w14:paraId="259F84F8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Funkcje użytkowe </w:t>
            </w:r>
          </w:p>
        </w:tc>
        <w:tc>
          <w:tcPr>
            <w:tcW w:w="4508" w:type="dxa"/>
            <w:vAlign w:val="center"/>
          </w:tcPr>
          <w:p w14:paraId="73BCE32D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barometr, budzik, funkcje treningowe, </w:t>
            </w:r>
            <w:hyperlink r:id="rId18">
              <w:proofErr w:type="spellStart"/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Garmin</w:t>
              </w:r>
              <w:proofErr w:type="spellEnd"/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Pay</w:t>
              </w:r>
              <w:proofErr w:type="spellEnd"/>
            </w:hyperlink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hyperlink r:id="rId19">
              <w:proofErr w:type="spellStart"/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Gorilla</w:t>
              </w:r>
              <w:proofErr w:type="spellEnd"/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 xml:space="preserve"> Glass</w:t>
              </w:r>
            </w:hyperlink>
            <w:r w:rsidRPr="00DE683E">
              <w:rPr>
                <w:rFonts w:eastAsia="Lato" w:cstheme="minorHAnsi"/>
                <w:sz w:val="20"/>
                <w:szCs w:val="20"/>
              </w:rPr>
              <w:t xml:space="preserve">, informacje pogodowe, </w:t>
            </w:r>
            <w:hyperlink r:id="rId20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licznik kalorii</w:t>
              </w:r>
            </w:hyperlink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hyperlink r:id="rId21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licznik kroków</w:t>
              </w:r>
            </w:hyperlink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hyperlink r:id="rId22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monitor snu</w:t>
              </w:r>
            </w:hyperlink>
            <w:r w:rsidRPr="00DE683E">
              <w:rPr>
                <w:rFonts w:eastAsia="Lato" w:cstheme="minorHAnsi"/>
                <w:sz w:val="20"/>
                <w:szCs w:val="20"/>
              </w:rPr>
              <w:t xml:space="preserve">, możliwość wymiany paska, odbiornik GPS, </w:t>
            </w:r>
            <w:hyperlink r:id="rId23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powiadomienia</w:t>
              </w:r>
            </w:hyperlink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hyperlink r:id="rId24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sterowanie kamerą VIRB</w:t>
              </w:r>
            </w:hyperlink>
            <w:r w:rsidRPr="00DE683E">
              <w:rPr>
                <w:rFonts w:eastAsia="Lato" w:cstheme="minorHAnsi"/>
                <w:sz w:val="20"/>
                <w:szCs w:val="20"/>
              </w:rPr>
              <w:t xml:space="preserve">, </w:t>
            </w:r>
            <w:hyperlink r:id="rId25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sterowanie odtwarzaczem muzyki</w:t>
              </w:r>
            </w:hyperlink>
            <w:r w:rsidRPr="00DE683E">
              <w:rPr>
                <w:rFonts w:eastAsia="Lato" w:cstheme="minorHAnsi"/>
                <w:sz w:val="20"/>
                <w:szCs w:val="20"/>
              </w:rPr>
              <w:t xml:space="preserve">, termometr, tryby sportowe, zegar, zgodność z czujnikami ANT+, zgodność z </w:t>
            </w:r>
            <w:proofErr w:type="spellStart"/>
            <w:r w:rsidRPr="00DE683E">
              <w:rPr>
                <w:rFonts w:eastAsia="Lato" w:cstheme="minorHAnsi"/>
                <w:sz w:val="20"/>
                <w:szCs w:val="20"/>
              </w:rPr>
              <w:t>Garmin</w:t>
            </w:r>
            <w:proofErr w:type="spellEnd"/>
            <w:r w:rsidRPr="00DE683E">
              <w:rPr>
                <w:rFonts w:eastAsia="Lato" w:cstheme="minorHAnsi"/>
                <w:sz w:val="20"/>
                <w:szCs w:val="20"/>
              </w:rPr>
              <w:t xml:space="preserve"> Connect, żyroskop</w:t>
            </w:r>
          </w:p>
        </w:tc>
      </w:tr>
      <w:tr w:rsidR="00DE683E" w:rsidRPr="00DE683E" w14:paraId="44F9427F" w14:textId="77777777" w:rsidTr="004E7059">
        <w:tc>
          <w:tcPr>
            <w:tcW w:w="4508" w:type="dxa"/>
            <w:vAlign w:val="center"/>
          </w:tcPr>
          <w:p w14:paraId="0C5F16E4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26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Wejście kart SIM</w:t>
              </w:r>
            </w:hyperlink>
          </w:p>
        </w:tc>
        <w:tc>
          <w:tcPr>
            <w:tcW w:w="4508" w:type="dxa"/>
            <w:vAlign w:val="center"/>
          </w:tcPr>
          <w:p w14:paraId="36FDE2F9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nie</w:t>
            </w:r>
          </w:p>
        </w:tc>
      </w:tr>
      <w:tr w:rsidR="00DE683E" w:rsidRPr="00DE683E" w14:paraId="77E36C37" w14:textId="77777777" w:rsidTr="004E7059">
        <w:tc>
          <w:tcPr>
            <w:tcW w:w="4508" w:type="dxa"/>
            <w:vAlign w:val="center"/>
          </w:tcPr>
          <w:p w14:paraId="2978EC63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27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Wejście karty pamięci</w:t>
              </w:r>
            </w:hyperlink>
          </w:p>
        </w:tc>
        <w:tc>
          <w:tcPr>
            <w:tcW w:w="4508" w:type="dxa"/>
            <w:vAlign w:val="center"/>
          </w:tcPr>
          <w:p w14:paraId="1F115B2C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nie</w:t>
            </w:r>
          </w:p>
        </w:tc>
      </w:tr>
      <w:tr w:rsidR="00DE683E" w:rsidRPr="00DE683E" w14:paraId="71354FD4" w14:textId="77777777" w:rsidTr="004E7059">
        <w:tc>
          <w:tcPr>
            <w:tcW w:w="4508" w:type="dxa"/>
            <w:shd w:val="clear" w:color="auto" w:fill="F7F7F7"/>
            <w:vAlign w:val="center"/>
          </w:tcPr>
          <w:p w14:paraId="6ABB73E3" w14:textId="77777777" w:rsidR="00DE683E" w:rsidRPr="00DE683E" w:rsidRDefault="00DE683E" w:rsidP="004E7059">
            <w:pPr>
              <w:jc w:val="right"/>
              <w:rPr>
                <w:rFonts w:eastAsia="Lato" w:cstheme="minorHAnsi"/>
                <w:b/>
                <w:bCs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b/>
                <w:bCs/>
                <w:caps/>
                <w:sz w:val="20"/>
                <w:szCs w:val="20"/>
              </w:rPr>
              <w:lastRenderedPageBreak/>
              <w:t xml:space="preserve">PARAMETRY FIZYCZNE </w:t>
            </w:r>
          </w:p>
        </w:tc>
        <w:tc>
          <w:tcPr>
            <w:tcW w:w="4508" w:type="dxa"/>
            <w:shd w:val="clear" w:color="auto" w:fill="F7F7F7"/>
            <w:vAlign w:val="center"/>
          </w:tcPr>
          <w:p w14:paraId="3459B9AF" w14:textId="77777777" w:rsidR="00DE683E" w:rsidRPr="00DE683E" w:rsidRDefault="00DE683E" w:rsidP="004E7059">
            <w:pPr>
              <w:rPr>
                <w:rFonts w:eastAsia="Lato" w:cstheme="minorHAnsi"/>
                <w:b/>
                <w:bCs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b/>
                <w:bCs/>
                <w:caps/>
                <w:sz w:val="20"/>
                <w:szCs w:val="20"/>
              </w:rPr>
              <w:t xml:space="preserve"> </w:t>
            </w:r>
          </w:p>
        </w:tc>
      </w:tr>
      <w:tr w:rsidR="00DE683E" w:rsidRPr="00DE683E" w14:paraId="1AAE599E" w14:textId="77777777" w:rsidTr="004E7059">
        <w:tc>
          <w:tcPr>
            <w:tcW w:w="4508" w:type="dxa"/>
            <w:vAlign w:val="center"/>
          </w:tcPr>
          <w:p w14:paraId="25446F61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Kolor paska </w:t>
            </w:r>
          </w:p>
        </w:tc>
        <w:tc>
          <w:tcPr>
            <w:tcW w:w="4508" w:type="dxa"/>
            <w:vAlign w:val="center"/>
          </w:tcPr>
          <w:p w14:paraId="4D719D5A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czarny</w:t>
            </w:r>
          </w:p>
        </w:tc>
      </w:tr>
      <w:tr w:rsidR="00DE683E" w:rsidRPr="00DE683E" w14:paraId="3B966142" w14:textId="77777777" w:rsidTr="004E7059">
        <w:tc>
          <w:tcPr>
            <w:tcW w:w="4508" w:type="dxa"/>
            <w:vAlign w:val="center"/>
          </w:tcPr>
          <w:p w14:paraId="2DB0C6A9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Kolor koperty </w:t>
            </w:r>
          </w:p>
        </w:tc>
        <w:tc>
          <w:tcPr>
            <w:tcW w:w="4508" w:type="dxa"/>
            <w:vAlign w:val="center"/>
          </w:tcPr>
          <w:p w14:paraId="71C20713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czarny</w:t>
            </w:r>
          </w:p>
        </w:tc>
      </w:tr>
      <w:tr w:rsidR="00DE683E" w:rsidRPr="00DE683E" w14:paraId="3585CA50" w14:textId="77777777" w:rsidTr="004E7059">
        <w:tc>
          <w:tcPr>
            <w:tcW w:w="4508" w:type="dxa"/>
            <w:vAlign w:val="center"/>
          </w:tcPr>
          <w:p w14:paraId="131DF679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28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Wykonanie koperty</w:t>
              </w:r>
            </w:hyperlink>
          </w:p>
        </w:tc>
        <w:tc>
          <w:tcPr>
            <w:tcW w:w="4508" w:type="dxa"/>
            <w:vAlign w:val="center"/>
          </w:tcPr>
          <w:p w14:paraId="7F853D18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stal szlachetna</w:t>
            </w:r>
          </w:p>
        </w:tc>
      </w:tr>
      <w:tr w:rsidR="00DE683E" w:rsidRPr="00DE683E" w14:paraId="2677E5D0" w14:textId="77777777" w:rsidTr="004E7059">
        <w:tc>
          <w:tcPr>
            <w:tcW w:w="4508" w:type="dxa"/>
            <w:vAlign w:val="center"/>
          </w:tcPr>
          <w:p w14:paraId="68AF3DFF" w14:textId="77777777" w:rsidR="00DE683E" w:rsidRPr="00DE683E" w:rsidRDefault="00DE683E" w:rsidP="004E7059">
            <w:pPr>
              <w:jc w:val="right"/>
              <w:rPr>
                <w:rFonts w:cstheme="minorHAnsi"/>
                <w:sz w:val="20"/>
                <w:szCs w:val="20"/>
              </w:rPr>
            </w:pPr>
            <w:hyperlink r:id="rId29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Wykonanie paska</w:t>
              </w:r>
            </w:hyperlink>
          </w:p>
        </w:tc>
        <w:tc>
          <w:tcPr>
            <w:tcW w:w="4508" w:type="dxa"/>
            <w:vAlign w:val="center"/>
          </w:tcPr>
          <w:p w14:paraId="25EA3ECC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tworzywo sztuczne</w:t>
            </w:r>
          </w:p>
        </w:tc>
      </w:tr>
      <w:tr w:rsidR="00DE683E" w:rsidRPr="00DE683E" w14:paraId="04890C81" w14:textId="77777777" w:rsidTr="004E7059">
        <w:tc>
          <w:tcPr>
            <w:tcW w:w="4508" w:type="dxa"/>
            <w:vAlign w:val="center"/>
          </w:tcPr>
          <w:p w14:paraId="60B81DE6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Możliwość wymiany paska </w:t>
            </w:r>
          </w:p>
        </w:tc>
        <w:tc>
          <w:tcPr>
            <w:tcW w:w="4508" w:type="dxa"/>
            <w:vAlign w:val="center"/>
          </w:tcPr>
          <w:p w14:paraId="125FE962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tak</w:t>
            </w:r>
          </w:p>
        </w:tc>
      </w:tr>
      <w:tr w:rsidR="00DE683E" w:rsidRPr="00DE683E" w14:paraId="563C7FF4" w14:textId="77777777" w:rsidTr="004E7059">
        <w:tc>
          <w:tcPr>
            <w:tcW w:w="4508" w:type="dxa"/>
            <w:vAlign w:val="center"/>
          </w:tcPr>
          <w:p w14:paraId="18B1514F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Rozmiar </w:t>
            </w:r>
          </w:p>
        </w:tc>
        <w:tc>
          <w:tcPr>
            <w:tcW w:w="4508" w:type="dxa"/>
            <w:vAlign w:val="center"/>
          </w:tcPr>
          <w:p w14:paraId="65891020" w14:textId="77777777" w:rsidR="00DE683E" w:rsidRPr="00DE683E" w:rsidRDefault="00DE683E" w:rsidP="004E7059">
            <w:pPr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>47 mm</w:t>
            </w:r>
          </w:p>
        </w:tc>
      </w:tr>
      <w:tr w:rsidR="00DE683E" w:rsidRPr="00DE683E" w14:paraId="73F15B4F" w14:textId="77777777" w:rsidTr="004E7059">
        <w:tc>
          <w:tcPr>
            <w:tcW w:w="4508" w:type="dxa"/>
            <w:shd w:val="clear" w:color="auto" w:fill="F7F7F7"/>
            <w:vAlign w:val="center"/>
          </w:tcPr>
          <w:p w14:paraId="6A0595CB" w14:textId="77777777" w:rsidR="00DE683E" w:rsidRPr="00DE683E" w:rsidRDefault="00DE683E" w:rsidP="004E7059">
            <w:pPr>
              <w:jc w:val="right"/>
              <w:rPr>
                <w:rFonts w:eastAsia="Lato" w:cstheme="minorHAnsi"/>
                <w:b/>
                <w:bCs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b/>
                <w:bCs/>
                <w:caps/>
                <w:sz w:val="20"/>
                <w:szCs w:val="20"/>
              </w:rPr>
              <w:t xml:space="preserve">WYPOSAŻENIE  </w:t>
            </w:r>
          </w:p>
        </w:tc>
        <w:tc>
          <w:tcPr>
            <w:tcW w:w="4508" w:type="dxa"/>
            <w:shd w:val="clear" w:color="auto" w:fill="F7F7F7"/>
            <w:vAlign w:val="center"/>
          </w:tcPr>
          <w:p w14:paraId="73508AFF" w14:textId="77777777" w:rsidR="00DE683E" w:rsidRPr="00DE683E" w:rsidRDefault="00DE683E" w:rsidP="004E7059">
            <w:pPr>
              <w:rPr>
                <w:rFonts w:eastAsia="Lato" w:cstheme="minorHAnsi"/>
                <w:b/>
                <w:bCs/>
                <w:caps/>
                <w:sz w:val="20"/>
                <w:szCs w:val="20"/>
              </w:rPr>
            </w:pPr>
            <w:r w:rsidRPr="00DE683E">
              <w:rPr>
                <w:rFonts w:eastAsia="Lato" w:cstheme="minorHAnsi"/>
                <w:b/>
                <w:bCs/>
                <w:caps/>
                <w:sz w:val="20"/>
                <w:szCs w:val="20"/>
              </w:rPr>
              <w:t xml:space="preserve"> </w:t>
            </w:r>
          </w:p>
        </w:tc>
      </w:tr>
      <w:tr w:rsidR="00DE683E" w:rsidRPr="00DE683E" w14:paraId="615A265C" w14:textId="77777777" w:rsidTr="004E7059">
        <w:tc>
          <w:tcPr>
            <w:tcW w:w="4508" w:type="dxa"/>
            <w:vAlign w:val="center"/>
          </w:tcPr>
          <w:p w14:paraId="0D48DD83" w14:textId="77777777" w:rsidR="00DE683E" w:rsidRPr="00DE683E" w:rsidRDefault="00DE683E" w:rsidP="004E7059">
            <w:pPr>
              <w:jc w:val="right"/>
              <w:rPr>
                <w:rFonts w:eastAsia="Lato"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Wyposażenie </w:t>
            </w:r>
          </w:p>
        </w:tc>
        <w:tc>
          <w:tcPr>
            <w:tcW w:w="4508" w:type="dxa"/>
            <w:vAlign w:val="center"/>
          </w:tcPr>
          <w:p w14:paraId="3F66AF26" w14:textId="77777777" w:rsidR="00DE683E" w:rsidRPr="00DE683E" w:rsidRDefault="00DE683E" w:rsidP="004E7059">
            <w:pPr>
              <w:rPr>
                <w:rFonts w:cstheme="minorHAnsi"/>
                <w:sz w:val="20"/>
                <w:szCs w:val="20"/>
              </w:rPr>
            </w:pPr>
            <w:r w:rsidRPr="00DE683E">
              <w:rPr>
                <w:rFonts w:eastAsia="Lato" w:cstheme="minorHAnsi"/>
                <w:sz w:val="20"/>
                <w:szCs w:val="20"/>
              </w:rPr>
              <w:t xml:space="preserve">instrukcja obsługi, </w:t>
            </w:r>
            <w:hyperlink r:id="rId30">
              <w:r w:rsidRPr="00DE683E">
                <w:rPr>
                  <w:rStyle w:val="Hipercze"/>
                  <w:rFonts w:eastAsia="Lato" w:cstheme="minorHAnsi"/>
                  <w:color w:val="auto"/>
                  <w:sz w:val="20"/>
                  <w:szCs w:val="20"/>
                  <w:u w:val="none"/>
                </w:rPr>
                <w:t>kabel USB</w:t>
              </w:r>
            </w:hyperlink>
          </w:p>
        </w:tc>
      </w:tr>
    </w:tbl>
    <w:p w14:paraId="5A7E844B" w14:textId="77777777" w:rsidR="00DE683E" w:rsidRPr="00DE683E" w:rsidRDefault="00DE683E" w:rsidP="00DE683E">
      <w:pPr>
        <w:rPr>
          <w:rFonts w:cstheme="minorHAnsi"/>
          <w:sz w:val="20"/>
          <w:szCs w:val="20"/>
        </w:rPr>
      </w:pPr>
    </w:p>
    <w:p w14:paraId="6B0F34B1" w14:textId="77777777" w:rsidR="00E27EDB" w:rsidRPr="00DE683E" w:rsidRDefault="00DE683E">
      <w:pPr>
        <w:rPr>
          <w:rFonts w:cstheme="minorHAnsi"/>
          <w:sz w:val="20"/>
          <w:szCs w:val="20"/>
        </w:rPr>
      </w:pPr>
    </w:p>
    <w:sectPr w:rsidR="00E27EDB" w:rsidRPr="00DE6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3E"/>
    <w:rsid w:val="00904D17"/>
    <w:rsid w:val="00DE683E"/>
    <w:rsid w:val="00F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A983"/>
  <w15:chartTrackingRefBased/>
  <w15:docId w15:val="{762E880C-2D86-4298-B90B-87D6E7AB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6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E6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14716839409" TargetMode="External"/><Relationship Id="rId13" Type="http://schemas.openxmlformats.org/officeDocument/2006/relationships/hyperlink" Target="https://www.euro.com.pl/slownik.bhtml?definitionId=265996876" TargetMode="External"/><Relationship Id="rId18" Type="http://schemas.openxmlformats.org/officeDocument/2006/relationships/hyperlink" Target="https://www.euro.com.pl/slownik.bhtml?definitionId=28638955425" TargetMode="External"/><Relationship Id="rId26" Type="http://schemas.openxmlformats.org/officeDocument/2006/relationships/hyperlink" Target="https://www.euro.com.pl/slownik.bhtml?definitionId=85201168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uro.com.pl/slownik.bhtml?definitionId=37533052921" TargetMode="External"/><Relationship Id="rId7" Type="http://schemas.openxmlformats.org/officeDocument/2006/relationships/hyperlink" Target="https://www.euro.com.pl/slownik.bhtml?definitionId=5664576382" TargetMode="External"/><Relationship Id="rId12" Type="http://schemas.openxmlformats.org/officeDocument/2006/relationships/hyperlink" Target="https://www.euro.com.pl/slownik.bhtml?definitionId=357292056" TargetMode="External"/><Relationship Id="rId17" Type="http://schemas.openxmlformats.org/officeDocument/2006/relationships/hyperlink" Target="https://www.euro.com.pl/slownik.bhtml?definitionId=2106029164" TargetMode="External"/><Relationship Id="rId25" Type="http://schemas.openxmlformats.org/officeDocument/2006/relationships/hyperlink" Target="https://www.euro.com.pl/slownik.bhtml?definitionId=375339727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uro.com.pl/slownik.bhtml?definitionId=43875005025" TargetMode="External"/><Relationship Id="rId20" Type="http://schemas.openxmlformats.org/officeDocument/2006/relationships/hyperlink" Target="https://www.euro.com.pl/slownik.bhtml?definitionId=37533039177" TargetMode="External"/><Relationship Id="rId29" Type="http://schemas.openxmlformats.org/officeDocument/2006/relationships/hyperlink" Target="https://www.euro.com.pl/slownik.bhtml?definitionId=1476176865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o.com.pl/slownik.bhtml?definitionId=2139467420" TargetMode="External"/><Relationship Id="rId11" Type="http://schemas.openxmlformats.org/officeDocument/2006/relationships/hyperlink" Target="https://www.euro.com.pl/slownik.bhtml?definitionId=14703684313" TargetMode="External"/><Relationship Id="rId24" Type="http://schemas.openxmlformats.org/officeDocument/2006/relationships/hyperlink" Target="https://www.euro.com.pl/slownik.bhtml?definitionId=3753388072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euro.com.pl/slownik.bhtml?definitionId=14718714249" TargetMode="External"/><Relationship Id="rId15" Type="http://schemas.openxmlformats.org/officeDocument/2006/relationships/hyperlink" Target="https://www.euro.com.pl/slownik.bhtml?definitionId=74141725649" TargetMode="External"/><Relationship Id="rId23" Type="http://schemas.openxmlformats.org/officeDocument/2006/relationships/hyperlink" Target="https://www.euro.com.pl/slownik.bhtml?definitionId=37533495769" TargetMode="External"/><Relationship Id="rId28" Type="http://schemas.openxmlformats.org/officeDocument/2006/relationships/hyperlink" Target="https://www.euro.com.pl/slownik.bhtml?definitionId=14761768657" TargetMode="External"/><Relationship Id="rId10" Type="http://schemas.openxmlformats.org/officeDocument/2006/relationships/hyperlink" Target="https://www.euro.com.pl/slownik.bhtml?definitionId=45868182049" TargetMode="External"/><Relationship Id="rId19" Type="http://schemas.openxmlformats.org/officeDocument/2006/relationships/hyperlink" Target="https://www.euro.com.pl/slownik.bhtml?definitionId=225786130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euro.com.pl/slownik.bhtml?definitionId=14718262121" TargetMode="External"/><Relationship Id="rId9" Type="http://schemas.openxmlformats.org/officeDocument/2006/relationships/hyperlink" Target="https://www.euro.com.pl/slownik.bhtml?definitionId=265996876" TargetMode="External"/><Relationship Id="rId14" Type="http://schemas.openxmlformats.org/officeDocument/2006/relationships/hyperlink" Target="https://www.euro.com.pl/slownik.bhtml?definitionId=14703923113" TargetMode="External"/><Relationship Id="rId22" Type="http://schemas.openxmlformats.org/officeDocument/2006/relationships/hyperlink" Target="https://www.euro.com.pl/slownik.bhtml?definitionId=37533135201" TargetMode="External"/><Relationship Id="rId27" Type="http://schemas.openxmlformats.org/officeDocument/2006/relationships/hyperlink" Target="https://www.euro.com.pl/slownik.bhtml?definitionId=14703773265" TargetMode="External"/><Relationship Id="rId30" Type="http://schemas.openxmlformats.org/officeDocument/2006/relationships/hyperlink" Target="https://www.euro.com.pl/slownik.bhtml?definitionId=1413554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Krefta</dc:creator>
  <cp:keywords/>
  <dc:description/>
  <cp:lastModifiedBy>Bartosz Krefta</cp:lastModifiedBy>
  <cp:revision>1</cp:revision>
  <dcterms:created xsi:type="dcterms:W3CDTF">2021-12-22T14:26:00Z</dcterms:created>
  <dcterms:modified xsi:type="dcterms:W3CDTF">2021-12-22T14:29:00Z</dcterms:modified>
</cp:coreProperties>
</file>