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C5" w:rsidRDefault="00B969C5" w:rsidP="001E6B25">
      <w:pPr>
        <w:spacing w:after="0" w:line="240" w:lineRule="auto"/>
        <w:jc w:val="right"/>
      </w:pPr>
      <w:r w:rsidRPr="00750044">
        <w:rPr>
          <w:lang w:eastAsia="pl-PL"/>
        </w:rPr>
        <w:t xml:space="preserve">Wołczyn, dnia </w:t>
      </w:r>
      <w:r>
        <w:rPr>
          <w:lang w:eastAsia="pl-PL"/>
        </w:rPr>
        <w:t>15.12</w:t>
      </w:r>
      <w:r w:rsidRPr="00750044">
        <w:rPr>
          <w:lang w:eastAsia="pl-PL"/>
        </w:rPr>
        <w:t>.2021 r.</w:t>
      </w:r>
    </w:p>
    <w:p w:rsidR="00B969C5" w:rsidRDefault="00B969C5" w:rsidP="007B0ECF">
      <w:pPr>
        <w:spacing w:after="0" w:line="240" w:lineRule="auto"/>
      </w:pPr>
    </w:p>
    <w:p w:rsidR="00B969C5" w:rsidRPr="00750044" w:rsidRDefault="00B969C5" w:rsidP="007B0ECF">
      <w:pPr>
        <w:spacing w:after="0" w:line="240" w:lineRule="auto"/>
        <w:rPr>
          <w:lang w:eastAsia="pl-PL"/>
        </w:rPr>
      </w:pPr>
      <w:r>
        <w:t>TH.271.1.2021</w:t>
      </w:r>
      <w:r w:rsidRPr="00750044">
        <w:rPr>
          <w:lang w:eastAsia="pl-PL"/>
        </w:rPr>
        <w:tab/>
      </w:r>
      <w:r w:rsidRPr="00750044">
        <w:rPr>
          <w:lang w:eastAsia="pl-PL"/>
        </w:rPr>
        <w:tab/>
      </w:r>
      <w:r w:rsidRPr="00750044">
        <w:rPr>
          <w:lang w:eastAsia="pl-PL"/>
        </w:rPr>
        <w:tab/>
      </w:r>
      <w:r w:rsidRPr="00750044">
        <w:rPr>
          <w:lang w:eastAsia="pl-PL"/>
        </w:rPr>
        <w:tab/>
      </w:r>
      <w:r w:rsidRPr="00750044">
        <w:rPr>
          <w:lang w:eastAsia="pl-PL"/>
        </w:rPr>
        <w:tab/>
      </w:r>
      <w:r w:rsidRPr="00750044">
        <w:rPr>
          <w:lang w:eastAsia="pl-PL"/>
        </w:rPr>
        <w:tab/>
      </w:r>
      <w:r>
        <w:rPr>
          <w:lang w:eastAsia="pl-PL"/>
        </w:rPr>
        <w:t xml:space="preserve">          </w:t>
      </w:r>
    </w:p>
    <w:p w:rsidR="00B969C5" w:rsidRDefault="00B969C5" w:rsidP="00750044">
      <w:pPr>
        <w:jc w:val="center"/>
        <w:rPr>
          <w:b/>
          <w:bCs/>
        </w:rPr>
      </w:pPr>
    </w:p>
    <w:p w:rsidR="00B969C5" w:rsidRDefault="00B969C5" w:rsidP="00750044">
      <w:pPr>
        <w:jc w:val="center"/>
        <w:rPr>
          <w:b/>
          <w:bCs/>
        </w:rPr>
      </w:pPr>
    </w:p>
    <w:p w:rsidR="00B969C5" w:rsidRDefault="00B969C5" w:rsidP="00750044">
      <w:pPr>
        <w:jc w:val="center"/>
        <w:rPr>
          <w:b/>
          <w:bCs/>
        </w:rPr>
      </w:pPr>
      <w:r>
        <w:rPr>
          <w:b/>
          <w:bCs/>
        </w:rPr>
        <w:t>INFORMACJA</w:t>
      </w:r>
      <w:r w:rsidRPr="00750044">
        <w:rPr>
          <w:b/>
          <w:bCs/>
        </w:rPr>
        <w:t xml:space="preserve"> </w:t>
      </w:r>
      <w:r>
        <w:rPr>
          <w:b/>
          <w:bCs/>
        </w:rPr>
        <w:t>O WYBORZE NAJKORZYSTNIEJSZEJ OFERTY</w:t>
      </w:r>
    </w:p>
    <w:p w:rsidR="00B969C5" w:rsidRPr="00750044" w:rsidRDefault="00B969C5" w:rsidP="00750044">
      <w:pPr>
        <w:jc w:val="center"/>
        <w:rPr>
          <w:b/>
          <w:bCs/>
        </w:rPr>
      </w:pPr>
    </w:p>
    <w:p w:rsidR="00B969C5" w:rsidRPr="000B0BA7" w:rsidRDefault="00B969C5" w:rsidP="007B0ECF">
      <w:pPr>
        <w:jc w:val="both"/>
        <w:rPr>
          <w:b/>
          <w:bCs/>
        </w:rPr>
      </w:pPr>
      <w:r>
        <w:tab/>
        <w:t>Działając na podstawie art. 253</w:t>
      </w:r>
      <w:r w:rsidRPr="00750044">
        <w:t xml:space="preserve"> ustawy z dnia 11 września 2019 r. – Prawo zamówień publicznych, Zamawiający informuje </w:t>
      </w:r>
      <w:r>
        <w:t>o wyborze najkorzystniejszej oferty w</w:t>
      </w:r>
      <w:r w:rsidRPr="00750044">
        <w:t xml:space="preserve"> postępowani</w:t>
      </w:r>
      <w:r>
        <w:t>u</w:t>
      </w:r>
      <w:r w:rsidRPr="00750044">
        <w:t xml:space="preserve"> pn.</w:t>
      </w:r>
      <w:r>
        <w:t> </w:t>
      </w:r>
      <w:r w:rsidRPr="000B0BA7">
        <w:rPr>
          <w:b/>
          <w:bCs/>
        </w:rPr>
        <w:t>„</w:t>
      </w:r>
      <w:r w:rsidRPr="00624C79">
        <w:rPr>
          <w:b/>
          <w:bCs/>
        </w:rPr>
        <w:t>Dostawa paliw płynnych dla potrzeb PGKiM sp. z o.o</w:t>
      </w:r>
      <w:r w:rsidRPr="000B0BA7">
        <w:rPr>
          <w:b/>
          <w:bCs/>
        </w:rPr>
        <w:t>”</w:t>
      </w:r>
    </w:p>
    <w:p w:rsidR="00B969C5" w:rsidRDefault="00B969C5" w:rsidP="005718D5">
      <w:pPr>
        <w:numPr>
          <w:ilvl w:val="0"/>
          <w:numId w:val="3"/>
        </w:numPr>
        <w:spacing w:after="0"/>
        <w:jc w:val="both"/>
      </w:pPr>
      <w:r w:rsidRPr="00721377">
        <w:t>Za najkorzystniejsz</w:t>
      </w:r>
      <w:r>
        <w:t>ą</w:t>
      </w:r>
      <w:r w:rsidRPr="00721377">
        <w:t xml:space="preserve"> uznano następując</w:t>
      </w:r>
      <w:r>
        <w:t>ą</w:t>
      </w:r>
      <w:r w:rsidRPr="00721377">
        <w:t xml:space="preserve"> ofert</w:t>
      </w:r>
      <w:r>
        <w:t>ę</w:t>
      </w:r>
      <w:r w:rsidRPr="00A87B1F">
        <w:t xml:space="preserve"> </w:t>
      </w:r>
      <w:r>
        <w:t>złożoną przez:</w:t>
      </w:r>
    </w:p>
    <w:p w:rsidR="00B969C5" w:rsidRPr="00721377" w:rsidRDefault="00B969C5" w:rsidP="00A87B1F">
      <w:pPr>
        <w:spacing w:after="0"/>
        <w:ind w:left="360"/>
        <w:jc w:val="both"/>
      </w:pPr>
    </w:p>
    <w:p w:rsidR="00B969C5" w:rsidRPr="001E6B25" w:rsidRDefault="00B969C5" w:rsidP="001E6B25">
      <w:pPr>
        <w:spacing w:after="0"/>
        <w:ind w:left="2700"/>
        <w:jc w:val="both"/>
        <w:rPr>
          <w:b/>
          <w:bCs/>
        </w:rPr>
      </w:pPr>
      <w:r w:rsidRPr="001E6B25">
        <w:rPr>
          <w:b/>
          <w:bCs/>
        </w:rPr>
        <w:t>Polski Koncern Naftowy</w:t>
      </w:r>
      <w:r>
        <w:rPr>
          <w:b/>
          <w:bCs/>
        </w:rPr>
        <w:t xml:space="preserve"> </w:t>
      </w:r>
      <w:r w:rsidRPr="001E6B25">
        <w:rPr>
          <w:b/>
          <w:bCs/>
        </w:rPr>
        <w:t>ORLEN sp. z o.o.</w:t>
      </w:r>
    </w:p>
    <w:p w:rsidR="00B969C5" w:rsidRDefault="00B969C5" w:rsidP="001E6B25">
      <w:pPr>
        <w:spacing w:after="0"/>
        <w:ind w:left="2700"/>
        <w:jc w:val="both"/>
      </w:pPr>
      <w:r w:rsidRPr="001E6B25">
        <w:rPr>
          <w:b/>
          <w:bCs/>
        </w:rPr>
        <w:t>ul. Chemików 7, 09-411 Płock</w:t>
      </w:r>
    </w:p>
    <w:p w:rsidR="00B969C5" w:rsidRDefault="00B969C5" w:rsidP="00C43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69C5" w:rsidRPr="00CA3BCE" w:rsidRDefault="00B969C5" w:rsidP="001E6B2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3BCE">
        <w:rPr>
          <w:rFonts w:ascii="Times New Roman" w:hAnsi="Times New Roman" w:cs="Times New Roman"/>
          <w:sz w:val="24"/>
          <w:szCs w:val="24"/>
        </w:rPr>
        <w:t>Uzasadnienie wyboru:</w:t>
      </w:r>
    </w:p>
    <w:p w:rsidR="00B969C5" w:rsidRDefault="00B969C5" w:rsidP="00C43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69C5" w:rsidRPr="00CA3BCE" w:rsidRDefault="00B969C5" w:rsidP="00C43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A3BCE">
        <w:rPr>
          <w:rFonts w:ascii="Times New Roman" w:hAnsi="Times New Roman" w:cs="Times New Roman"/>
          <w:sz w:val="24"/>
          <w:szCs w:val="24"/>
        </w:rPr>
        <w:t>Ofert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3BCE">
        <w:rPr>
          <w:rFonts w:ascii="Times New Roman" w:hAnsi="Times New Roman" w:cs="Times New Roman"/>
          <w:sz w:val="24"/>
          <w:szCs w:val="24"/>
        </w:rPr>
        <w:t xml:space="preserve"> najkorzystniejsz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3BCE"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3BCE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3BCE">
        <w:rPr>
          <w:rFonts w:ascii="Times New Roman" w:hAnsi="Times New Roman" w:cs="Times New Roman"/>
          <w:sz w:val="24"/>
          <w:szCs w:val="24"/>
        </w:rPr>
        <w:t xml:space="preserve"> zgodnie z art. </w:t>
      </w:r>
      <w:r>
        <w:rPr>
          <w:rFonts w:ascii="Times New Roman" w:hAnsi="Times New Roman" w:cs="Times New Roman"/>
          <w:sz w:val="24"/>
          <w:szCs w:val="24"/>
        </w:rPr>
        <w:t>239</w:t>
      </w:r>
      <w:r w:rsidRPr="00CA3BCE">
        <w:rPr>
          <w:rFonts w:ascii="Times New Roman" w:hAnsi="Times New Roman" w:cs="Times New Roman"/>
          <w:sz w:val="24"/>
          <w:szCs w:val="24"/>
        </w:rPr>
        <w:t xml:space="preserve"> ust. 1 ustawy Pzp na podstawie kryteriów oceny ofert określonych w </w:t>
      </w:r>
      <w:r>
        <w:rPr>
          <w:rFonts w:ascii="Times New Roman" w:hAnsi="Times New Roman" w:cs="Times New Roman"/>
          <w:sz w:val="24"/>
          <w:szCs w:val="24"/>
        </w:rPr>
        <w:t>dokumentach</w:t>
      </w:r>
      <w:r w:rsidRPr="00CA3BCE">
        <w:rPr>
          <w:rFonts w:ascii="Times New Roman" w:hAnsi="Times New Roman" w:cs="Times New Roman"/>
          <w:sz w:val="24"/>
          <w:szCs w:val="24"/>
        </w:rPr>
        <w:t xml:space="preserve"> zamówienia. Wybran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3BCE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A3BCE">
        <w:rPr>
          <w:rFonts w:ascii="Times New Roman" w:hAnsi="Times New Roman" w:cs="Times New Roman"/>
          <w:sz w:val="24"/>
          <w:szCs w:val="24"/>
        </w:rPr>
        <w:t>uzyskał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A3BCE">
        <w:rPr>
          <w:rFonts w:ascii="Times New Roman" w:hAnsi="Times New Roman" w:cs="Times New Roman"/>
          <w:sz w:val="24"/>
          <w:szCs w:val="24"/>
        </w:rPr>
        <w:t>największą liczbę punktów</w:t>
      </w:r>
      <w:r>
        <w:rPr>
          <w:rFonts w:ascii="Times New Roman" w:hAnsi="Times New Roman" w:cs="Times New Roman"/>
          <w:sz w:val="24"/>
          <w:szCs w:val="24"/>
        </w:rPr>
        <w:t>, spełnia warunki określone w SWZ i nie podlega odrzuceniu.</w:t>
      </w:r>
    </w:p>
    <w:p w:rsidR="00B969C5" w:rsidRDefault="00B969C5" w:rsidP="00F86F88">
      <w:pPr>
        <w:spacing w:after="0"/>
        <w:jc w:val="both"/>
      </w:pPr>
    </w:p>
    <w:p w:rsidR="00B969C5" w:rsidRDefault="00B969C5" w:rsidP="00404B35">
      <w:pPr>
        <w:numPr>
          <w:ilvl w:val="0"/>
          <w:numId w:val="3"/>
        </w:numPr>
        <w:spacing w:after="0" w:line="276" w:lineRule="auto"/>
        <w:jc w:val="both"/>
      </w:pPr>
      <w:r>
        <w:t>Wyniki oceny przedstawiono w poniższej tabeli.</w:t>
      </w:r>
    </w:p>
    <w:p w:rsidR="00B969C5" w:rsidRDefault="00B969C5" w:rsidP="001E6B25">
      <w:pPr>
        <w:spacing w:after="0"/>
        <w:ind w:left="360"/>
        <w:jc w:val="both"/>
      </w:pP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69"/>
        <w:gridCol w:w="1231"/>
        <w:gridCol w:w="1605"/>
        <w:gridCol w:w="914"/>
      </w:tblGrid>
      <w:tr w:rsidR="00B969C5" w:rsidRPr="00FF7698" w:rsidTr="005934DB">
        <w:trPr>
          <w:cantSplit/>
          <w:trHeight w:val="460"/>
          <w:jc w:val="center"/>
        </w:trPr>
        <w:tc>
          <w:tcPr>
            <w:tcW w:w="805" w:type="dxa"/>
            <w:vMerge w:val="restart"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 w:rsidRPr="00FF7698">
              <w:rPr>
                <w:sz w:val="22"/>
                <w:szCs w:val="22"/>
              </w:rPr>
              <w:t>Nr oferty</w:t>
            </w:r>
          </w:p>
        </w:tc>
        <w:tc>
          <w:tcPr>
            <w:tcW w:w="4169" w:type="dxa"/>
            <w:vMerge w:val="restart"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 w:rsidRPr="00FF7698">
              <w:rPr>
                <w:sz w:val="22"/>
                <w:szCs w:val="22"/>
              </w:rPr>
              <w:t>Nazwa i adres oferenta</w:t>
            </w:r>
          </w:p>
        </w:tc>
        <w:tc>
          <w:tcPr>
            <w:tcW w:w="2836" w:type="dxa"/>
            <w:gridSpan w:val="2"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 w:rsidRPr="00FF7698">
              <w:rPr>
                <w:sz w:val="22"/>
                <w:szCs w:val="22"/>
              </w:rPr>
              <w:t>Kryteria</w:t>
            </w:r>
          </w:p>
        </w:tc>
        <w:tc>
          <w:tcPr>
            <w:tcW w:w="914" w:type="dxa"/>
            <w:vMerge w:val="restart"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 w:rsidRPr="00FF7698">
              <w:rPr>
                <w:sz w:val="22"/>
                <w:szCs w:val="22"/>
              </w:rPr>
              <w:t>Razem</w:t>
            </w:r>
            <w:r w:rsidRPr="00FF7698">
              <w:rPr>
                <w:sz w:val="22"/>
                <w:szCs w:val="22"/>
              </w:rPr>
              <w:br/>
              <w:t>(pkt)</w:t>
            </w:r>
          </w:p>
        </w:tc>
      </w:tr>
      <w:tr w:rsidR="00B969C5" w:rsidRPr="00FF7698" w:rsidTr="005934DB">
        <w:trPr>
          <w:cantSplit/>
          <w:trHeight w:val="251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9" w:type="dxa"/>
            <w:vMerge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 w:rsidRPr="00FF7698">
              <w:rPr>
                <w:sz w:val="22"/>
                <w:szCs w:val="22"/>
              </w:rPr>
              <w:t>Cena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Odległość do stacji paliw</w:t>
            </w:r>
          </w:p>
        </w:tc>
        <w:tc>
          <w:tcPr>
            <w:tcW w:w="914" w:type="dxa"/>
            <w:vMerge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</w:p>
        </w:tc>
      </w:tr>
      <w:tr w:rsidR="00B969C5" w:rsidRPr="00FF7698" w:rsidTr="005934DB">
        <w:trPr>
          <w:cantSplit/>
          <w:trHeight w:val="698"/>
          <w:jc w:val="center"/>
        </w:trPr>
        <w:tc>
          <w:tcPr>
            <w:tcW w:w="805" w:type="dxa"/>
            <w:shd w:val="clear" w:color="auto" w:fill="E0E0E0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 w:rsidRPr="00FF7698">
              <w:rPr>
                <w:sz w:val="22"/>
                <w:szCs w:val="22"/>
              </w:rPr>
              <w:t>1</w:t>
            </w:r>
          </w:p>
        </w:tc>
        <w:tc>
          <w:tcPr>
            <w:tcW w:w="4169" w:type="dxa"/>
            <w:shd w:val="clear" w:color="auto" w:fill="E0E0E0"/>
            <w:vAlign w:val="center"/>
          </w:tcPr>
          <w:p w:rsidR="00B969C5" w:rsidRPr="008A5352" w:rsidRDefault="00B969C5" w:rsidP="00404B35">
            <w:pPr>
              <w:widowControl w:val="0"/>
              <w:spacing w:after="0"/>
              <w:rPr>
                <w:sz w:val="22"/>
                <w:szCs w:val="22"/>
              </w:rPr>
            </w:pPr>
            <w:r w:rsidRPr="008A5352">
              <w:rPr>
                <w:sz w:val="22"/>
                <w:szCs w:val="22"/>
              </w:rPr>
              <w:t>Polski Koncern Naftowy</w:t>
            </w:r>
          </w:p>
          <w:p w:rsidR="00B969C5" w:rsidRDefault="00B969C5" w:rsidP="00404B35">
            <w:pPr>
              <w:widowControl w:val="0"/>
              <w:spacing w:after="0"/>
              <w:rPr>
                <w:sz w:val="22"/>
                <w:szCs w:val="22"/>
              </w:rPr>
            </w:pPr>
            <w:r w:rsidRPr="008A5352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LEN sp. z o.o., ul. Chemików 7</w:t>
            </w:r>
          </w:p>
          <w:p w:rsidR="00B969C5" w:rsidRPr="00FF7698" w:rsidRDefault="00B969C5" w:rsidP="00404B35">
            <w:pPr>
              <w:widowControl w:val="0"/>
              <w:spacing w:after="0"/>
              <w:rPr>
                <w:sz w:val="22"/>
                <w:szCs w:val="22"/>
              </w:rPr>
            </w:pPr>
            <w:r w:rsidRPr="008A5352">
              <w:rPr>
                <w:sz w:val="22"/>
                <w:szCs w:val="22"/>
              </w:rPr>
              <w:t>09-411 Płock</w:t>
            </w:r>
          </w:p>
        </w:tc>
        <w:tc>
          <w:tcPr>
            <w:tcW w:w="1231" w:type="dxa"/>
            <w:shd w:val="clear" w:color="auto" w:fill="E0E0E0"/>
            <w:vAlign w:val="center"/>
          </w:tcPr>
          <w:p w:rsidR="00B969C5" w:rsidRPr="00386BAB" w:rsidRDefault="00B969C5" w:rsidP="0059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605" w:type="dxa"/>
            <w:shd w:val="clear" w:color="auto" w:fill="E0E0E0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 w:rsidRPr="00FF7698">
              <w:rPr>
                <w:sz w:val="22"/>
                <w:szCs w:val="22"/>
              </w:rPr>
              <w:t>20</w:t>
            </w:r>
          </w:p>
        </w:tc>
        <w:tc>
          <w:tcPr>
            <w:tcW w:w="914" w:type="dxa"/>
            <w:shd w:val="clear" w:color="auto" w:fill="E0E0E0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B969C5" w:rsidRPr="00FF7698" w:rsidTr="005934DB">
        <w:trPr>
          <w:cantSplit/>
          <w:trHeight w:val="698"/>
          <w:jc w:val="center"/>
        </w:trPr>
        <w:tc>
          <w:tcPr>
            <w:tcW w:w="805" w:type="dxa"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69" w:type="dxa"/>
            <w:shd w:val="clear" w:color="auto" w:fill="FFFFFF"/>
            <w:vAlign w:val="center"/>
          </w:tcPr>
          <w:p w:rsidR="00B969C5" w:rsidRPr="008A5352" w:rsidRDefault="00B969C5" w:rsidP="00404B35">
            <w:pPr>
              <w:widowControl w:val="0"/>
              <w:spacing w:after="0"/>
              <w:rPr>
                <w:sz w:val="22"/>
                <w:szCs w:val="22"/>
              </w:rPr>
            </w:pPr>
            <w:r w:rsidRPr="008A5352">
              <w:rPr>
                <w:sz w:val="22"/>
                <w:szCs w:val="22"/>
              </w:rPr>
              <w:t>O-OPAL sp. z o.o.</w:t>
            </w:r>
          </w:p>
          <w:p w:rsidR="00B969C5" w:rsidRPr="00FF7698" w:rsidRDefault="00B969C5" w:rsidP="00404B35">
            <w:pPr>
              <w:widowControl w:val="0"/>
              <w:spacing w:after="0"/>
              <w:rPr>
                <w:sz w:val="22"/>
                <w:szCs w:val="22"/>
              </w:rPr>
            </w:pPr>
            <w:r w:rsidRPr="008A5352">
              <w:rPr>
                <w:sz w:val="22"/>
                <w:szCs w:val="22"/>
              </w:rPr>
              <w:t>ul. Wołczyńska 12, 46-200 Kluczbork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B969C5" w:rsidRPr="00386BAB" w:rsidRDefault="00B969C5" w:rsidP="0059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B969C5" w:rsidRPr="00FF7698" w:rsidRDefault="00B969C5" w:rsidP="0059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:rsidR="00B969C5" w:rsidRPr="00750044" w:rsidRDefault="00B969C5" w:rsidP="006215D2">
      <w:pPr>
        <w:spacing w:after="0"/>
        <w:ind w:left="360"/>
        <w:jc w:val="both"/>
      </w:pPr>
    </w:p>
    <w:sectPr w:rsidR="00B969C5" w:rsidRPr="00750044" w:rsidSect="00E14352">
      <w:footerReference w:type="default" r:id="rId7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9C5" w:rsidRDefault="00B969C5" w:rsidP="00271202">
      <w:pPr>
        <w:spacing w:after="0" w:line="240" w:lineRule="auto"/>
      </w:pPr>
      <w:r>
        <w:separator/>
      </w:r>
    </w:p>
  </w:endnote>
  <w:endnote w:type="continuationSeparator" w:id="0">
    <w:p w:rsidR="00B969C5" w:rsidRDefault="00B969C5" w:rsidP="002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C5" w:rsidRDefault="00B969C5">
    <w:pPr>
      <w:pStyle w:val="Footer"/>
      <w:jc w:val="right"/>
    </w:pPr>
  </w:p>
  <w:p w:rsidR="00B969C5" w:rsidRDefault="00B969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9C5" w:rsidRDefault="00B969C5" w:rsidP="00271202">
      <w:pPr>
        <w:spacing w:after="0" w:line="240" w:lineRule="auto"/>
      </w:pPr>
      <w:r>
        <w:separator/>
      </w:r>
    </w:p>
  </w:footnote>
  <w:footnote w:type="continuationSeparator" w:id="0">
    <w:p w:rsidR="00B969C5" w:rsidRDefault="00B969C5" w:rsidP="0027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7C9"/>
    <w:multiLevelType w:val="hybridMultilevel"/>
    <w:tmpl w:val="FB70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77CC"/>
    <w:multiLevelType w:val="hybridMultilevel"/>
    <w:tmpl w:val="F57C5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7A2C12"/>
    <w:multiLevelType w:val="hybridMultilevel"/>
    <w:tmpl w:val="F29614B2"/>
    <w:lvl w:ilvl="0" w:tplc="4B66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97537"/>
    <w:multiLevelType w:val="hybridMultilevel"/>
    <w:tmpl w:val="FEC220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61622A93"/>
    <w:multiLevelType w:val="hybridMultilevel"/>
    <w:tmpl w:val="16480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D8F60E8"/>
    <w:multiLevelType w:val="multilevel"/>
    <w:tmpl w:val="F29614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7D5854"/>
    <w:multiLevelType w:val="hybridMultilevel"/>
    <w:tmpl w:val="68E0E354"/>
    <w:lvl w:ilvl="0" w:tplc="79122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AC3B63"/>
    <w:multiLevelType w:val="hybridMultilevel"/>
    <w:tmpl w:val="60BC6CA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A56"/>
    <w:rsid w:val="000625A5"/>
    <w:rsid w:val="000B0BA7"/>
    <w:rsid w:val="000D34E5"/>
    <w:rsid w:val="000F4D4A"/>
    <w:rsid w:val="00105524"/>
    <w:rsid w:val="0013703E"/>
    <w:rsid w:val="00151D99"/>
    <w:rsid w:val="00154093"/>
    <w:rsid w:val="001739A9"/>
    <w:rsid w:val="001A6DC0"/>
    <w:rsid w:val="001B34A8"/>
    <w:rsid w:val="001E6B25"/>
    <w:rsid w:val="00271202"/>
    <w:rsid w:val="00273B03"/>
    <w:rsid w:val="002B06C8"/>
    <w:rsid w:val="002D111A"/>
    <w:rsid w:val="003161E2"/>
    <w:rsid w:val="00386BAB"/>
    <w:rsid w:val="00404B35"/>
    <w:rsid w:val="00416B08"/>
    <w:rsid w:val="004D75F6"/>
    <w:rsid w:val="00525B2A"/>
    <w:rsid w:val="00542E41"/>
    <w:rsid w:val="005718D5"/>
    <w:rsid w:val="00587B66"/>
    <w:rsid w:val="005934DB"/>
    <w:rsid w:val="00601EF2"/>
    <w:rsid w:val="006215D2"/>
    <w:rsid w:val="00624C79"/>
    <w:rsid w:val="006F5415"/>
    <w:rsid w:val="00717B58"/>
    <w:rsid w:val="00721377"/>
    <w:rsid w:val="00745097"/>
    <w:rsid w:val="00750044"/>
    <w:rsid w:val="007728B8"/>
    <w:rsid w:val="007B0ECF"/>
    <w:rsid w:val="00820A56"/>
    <w:rsid w:val="008738A0"/>
    <w:rsid w:val="00887A48"/>
    <w:rsid w:val="008A5352"/>
    <w:rsid w:val="00917C20"/>
    <w:rsid w:val="00942875"/>
    <w:rsid w:val="009642F5"/>
    <w:rsid w:val="009745CA"/>
    <w:rsid w:val="009B7175"/>
    <w:rsid w:val="00A11F41"/>
    <w:rsid w:val="00A63341"/>
    <w:rsid w:val="00A87B1F"/>
    <w:rsid w:val="00AC4C53"/>
    <w:rsid w:val="00B969C5"/>
    <w:rsid w:val="00BB71A6"/>
    <w:rsid w:val="00C43C11"/>
    <w:rsid w:val="00C600B5"/>
    <w:rsid w:val="00C85D89"/>
    <w:rsid w:val="00CA3BCE"/>
    <w:rsid w:val="00D032CC"/>
    <w:rsid w:val="00D25480"/>
    <w:rsid w:val="00D714DF"/>
    <w:rsid w:val="00D9572F"/>
    <w:rsid w:val="00DC2409"/>
    <w:rsid w:val="00E14352"/>
    <w:rsid w:val="00E2373D"/>
    <w:rsid w:val="00E92BE3"/>
    <w:rsid w:val="00E9338E"/>
    <w:rsid w:val="00F12561"/>
    <w:rsid w:val="00F26AF3"/>
    <w:rsid w:val="00F31091"/>
    <w:rsid w:val="00F72629"/>
    <w:rsid w:val="00F86F88"/>
    <w:rsid w:val="00F90207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A8"/>
    <w:pPr>
      <w:spacing w:after="160" w:line="259" w:lineRule="auto"/>
    </w:pPr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0A56"/>
    <w:pPr>
      <w:keepNext/>
      <w:keepLines/>
      <w:spacing w:before="40" w:after="0"/>
      <w:outlineLvl w:val="2"/>
    </w:pPr>
    <w:rPr>
      <w:rFonts w:ascii="Calibri Light" w:hAnsi="Calibri Light" w:cs="Calibri Light"/>
      <w:color w:val="1F3763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0A56"/>
    <w:rPr>
      <w:rFonts w:ascii="Calibri Light" w:hAnsi="Calibri Light" w:cs="Calibri Light"/>
      <w:color w:val="1F3763"/>
    </w:rPr>
  </w:style>
  <w:style w:type="paragraph" w:styleId="Header">
    <w:name w:val="header"/>
    <w:basedOn w:val="Normal"/>
    <w:link w:val="HeaderChar"/>
    <w:uiPriority w:val="99"/>
    <w:rsid w:val="001B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34A8"/>
  </w:style>
  <w:style w:type="paragraph" w:styleId="Footer">
    <w:name w:val="footer"/>
    <w:basedOn w:val="Normal"/>
    <w:link w:val="FooterChar"/>
    <w:uiPriority w:val="99"/>
    <w:rsid w:val="001B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34A8"/>
  </w:style>
  <w:style w:type="table" w:styleId="TableGrid">
    <w:name w:val="Table Grid"/>
    <w:basedOn w:val="TableNormal"/>
    <w:uiPriority w:val="99"/>
    <w:rsid w:val="001B34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B34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820A5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C43C11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148</Words>
  <Characters>889</Characters>
  <Application>Microsoft Office Outlook</Application>
  <DocSecurity>0</DocSecurity>
  <Lines>0</Lines>
  <Paragraphs>0</Paragraphs>
  <ScaleCrop>false</ScaleCrop>
  <Company>Urząd Miejski w Wołczynie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ZBF</dc:title>
  <dc:subject/>
  <dc:creator>Joanna Staszków</dc:creator>
  <cp:keywords/>
  <dc:description/>
  <cp:lastModifiedBy>Leon Chabraszewski</cp:lastModifiedBy>
  <cp:revision>3</cp:revision>
  <cp:lastPrinted>2021-12-15T11:50:00Z</cp:lastPrinted>
  <dcterms:created xsi:type="dcterms:W3CDTF">2021-12-15T11:46:00Z</dcterms:created>
  <dcterms:modified xsi:type="dcterms:W3CDTF">2021-12-15T12:01:00Z</dcterms:modified>
</cp:coreProperties>
</file>