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87" w:rsidRDefault="008C4387" w:rsidP="008C4387">
      <w:pPr>
        <w:pStyle w:val="Nagwek1"/>
        <w:jc w:val="both"/>
        <w:rPr>
          <w:rFonts w:cs="Times New Roman"/>
        </w:rPr>
      </w:pPr>
      <w:r w:rsidRPr="00B31623">
        <w:rPr>
          <w:rFonts w:cs="Times New Roman"/>
        </w:rPr>
        <w:t xml:space="preserve">Załącznik nr </w:t>
      </w:r>
      <w:r>
        <w:rPr>
          <w:rFonts w:cs="Times New Roman"/>
        </w:rPr>
        <w:t>5 do S</w:t>
      </w:r>
      <w:r w:rsidRPr="00B31623">
        <w:rPr>
          <w:rFonts w:cs="Times New Roman"/>
        </w:rPr>
        <w:t>WZ –</w:t>
      </w:r>
      <w:r w:rsidR="001E70E0">
        <w:rPr>
          <w:rFonts w:cs="Times New Roman"/>
        </w:rPr>
        <w:t xml:space="preserve"> O</w:t>
      </w:r>
      <w:r>
        <w:rPr>
          <w:rFonts w:cs="Times New Roman"/>
        </w:rPr>
        <w:t>pis przedmiotu zamówienia</w:t>
      </w:r>
      <w:r w:rsidRPr="00B31623">
        <w:rPr>
          <w:rFonts w:cs="Times New Roman"/>
        </w:rPr>
        <w:t xml:space="preserve"> </w:t>
      </w:r>
    </w:p>
    <w:p w:rsidR="008C4387" w:rsidRDefault="008C4387" w:rsidP="008C438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8C4387" w:rsidRDefault="008C4387" w:rsidP="008C438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8C4387" w:rsidRPr="00596876" w:rsidRDefault="008C4387" w:rsidP="008C438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8C4387" w:rsidRDefault="008C4387" w:rsidP="008C4387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:rsidR="008C4387" w:rsidRDefault="008C4387"/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4"/>
        <w:gridCol w:w="1985"/>
        <w:gridCol w:w="4537"/>
        <w:gridCol w:w="709"/>
        <w:gridCol w:w="565"/>
        <w:gridCol w:w="2125"/>
      </w:tblGrid>
      <w:tr w:rsidR="00955CDD" w:rsidRPr="00AF6A88" w:rsidTr="00AF6A88">
        <w:trPr>
          <w:trHeight w:val="20"/>
        </w:trPr>
        <w:tc>
          <w:tcPr>
            <w:tcW w:w="172" w:type="pct"/>
            <w:shd w:val="clear" w:color="EBF1DE" w:fill="D9D9D9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966" w:type="pct"/>
            <w:shd w:val="clear" w:color="EBF1DE" w:fill="D9D9D9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Rodzaj wyposażenia</w:t>
            </w:r>
          </w:p>
        </w:tc>
        <w:tc>
          <w:tcPr>
            <w:tcW w:w="2208" w:type="pct"/>
            <w:shd w:val="clear" w:color="EBF1DE" w:fill="D9D9D9"/>
            <w:vAlign w:val="center"/>
          </w:tcPr>
          <w:p w:rsidR="00955CDD" w:rsidRPr="00AF6A88" w:rsidRDefault="00955CDD" w:rsidP="00AF6A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Min. parametry</w:t>
            </w:r>
          </w:p>
        </w:tc>
        <w:tc>
          <w:tcPr>
            <w:tcW w:w="345" w:type="pct"/>
            <w:shd w:val="clear" w:color="EBF1DE" w:fill="D9D9D9"/>
            <w:noWrap/>
            <w:vAlign w:val="center"/>
            <w:hideMark/>
          </w:tcPr>
          <w:p w:rsidR="00955CDD" w:rsidRPr="00AF6A88" w:rsidRDefault="00AF6A88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Jedn.</w:t>
            </w:r>
            <w:r w:rsidR="00955CDD" w:rsidRPr="00AF6A88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 xml:space="preserve"> miary</w:t>
            </w:r>
          </w:p>
        </w:tc>
        <w:tc>
          <w:tcPr>
            <w:tcW w:w="275" w:type="pct"/>
            <w:shd w:val="clear" w:color="EBF1DE" w:fill="D9D9D9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Ilość</w:t>
            </w:r>
          </w:p>
        </w:tc>
        <w:tc>
          <w:tcPr>
            <w:tcW w:w="1034" w:type="pct"/>
            <w:shd w:val="clear" w:color="EBF1DE" w:fill="D9D9D9"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color w:val="FF0000"/>
                <w:szCs w:val="22"/>
              </w:rPr>
              <w:t>Oświadczenia Wykonawcy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EBF1DE" w:fill="D9D9D9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66" w:type="pct"/>
            <w:shd w:val="clear" w:color="EBF1DE" w:fill="D9D9D9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b/>
                <w:bCs/>
              </w:rPr>
            </w:pPr>
          </w:p>
        </w:tc>
        <w:tc>
          <w:tcPr>
            <w:tcW w:w="2208" w:type="pct"/>
            <w:shd w:val="clear" w:color="EBF1DE" w:fill="D9D9D9"/>
            <w:vAlign w:val="center"/>
          </w:tcPr>
          <w:p w:rsidR="00955CDD" w:rsidRPr="00AF4066" w:rsidRDefault="00955CDD" w:rsidP="00AF6A88">
            <w:pPr>
              <w:rPr>
                <w:rFonts w:eastAsia="Arial"/>
                <w:b/>
                <w:bCs/>
                <w:sz w:val="18"/>
                <w:szCs w:val="18"/>
              </w:rPr>
            </w:pPr>
            <w:r w:rsidRPr="00AF4066">
              <w:rPr>
                <w:rFonts w:eastAsia="Arial"/>
                <w:b/>
                <w:bCs/>
                <w:sz w:val="18"/>
                <w:szCs w:val="18"/>
              </w:rPr>
              <w:t>Przedmiot zamówienia - minimalne parametry techniczne (poniższe parametry techniczne są minimalnymi wymogami zamawiającego jednocześnie stanowią wskazanie minimalne wymogi dla urządzeń równoważnych)</w:t>
            </w:r>
          </w:p>
        </w:tc>
        <w:tc>
          <w:tcPr>
            <w:tcW w:w="345" w:type="pct"/>
            <w:shd w:val="clear" w:color="EBF1DE" w:fill="D9D9D9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shd w:val="clear" w:color="EBF1DE" w:fill="D9D9D9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34" w:type="pct"/>
            <w:shd w:val="clear" w:color="EBF1DE" w:fill="D9D9D9"/>
            <w:vAlign w:val="center"/>
            <w:hideMark/>
          </w:tcPr>
          <w:p w:rsidR="00955CDD" w:rsidRDefault="00955CDD" w:rsidP="00311CE6">
            <w:pPr>
              <w:jc w:val="center"/>
              <w:rPr>
                <w:rFonts w:eastAsia="Times New Roman" w:cs="Calibri"/>
                <w:b/>
                <w:bCs/>
              </w:rPr>
            </w:pPr>
            <w:r w:rsidRPr="00311CE6">
              <w:rPr>
                <w:rFonts w:eastAsia="Arial"/>
                <w:b/>
                <w:bCs/>
                <w:color w:val="FF0000"/>
                <w:sz w:val="18"/>
                <w:szCs w:val="18"/>
              </w:rPr>
              <w:t>Wypełnia Wykonawca</w:t>
            </w:r>
            <w:r w:rsidRPr="00AF4066">
              <w:rPr>
                <w:rFonts w:eastAsia="Arial"/>
                <w:b/>
                <w:bCs/>
                <w:sz w:val="18"/>
                <w:szCs w:val="18"/>
              </w:rPr>
              <w:t xml:space="preserve"> podaje producenta, model oraz dane techniczne oferowanego urządzenia </w:t>
            </w:r>
            <w:r w:rsidRPr="00AF6A88">
              <w:rPr>
                <w:rFonts w:eastAsia="Arial"/>
                <w:bCs/>
                <w:sz w:val="18"/>
                <w:szCs w:val="18"/>
              </w:rPr>
              <w:t>(dane techniczne należy podać tylko wówczas, gdy w danym wierszu brak jest słowa „spełnia”</w:t>
            </w:r>
            <w:r w:rsidRPr="00AF4066">
              <w:rPr>
                <w:rFonts w:eastAsia="Arial"/>
                <w:b/>
                <w:bCs/>
                <w:sz w:val="18"/>
                <w:szCs w:val="18"/>
              </w:rPr>
              <w:t>).</w:t>
            </w:r>
          </w:p>
        </w:tc>
      </w:tr>
      <w:tr w:rsidR="00AF6A88" w:rsidRPr="007745FC" w:rsidTr="00AF6A88">
        <w:trPr>
          <w:trHeight w:val="20"/>
        </w:trPr>
        <w:tc>
          <w:tcPr>
            <w:tcW w:w="172" w:type="pct"/>
            <w:shd w:val="clear" w:color="EBF1DE" w:fill="FDEADA"/>
            <w:noWrap/>
            <w:vAlign w:val="center"/>
            <w:hideMark/>
          </w:tcPr>
          <w:p w:rsidR="00AF6A88" w:rsidRPr="00AF6A88" w:rsidRDefault="00AF6A88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8" w:type="pct"/>
            <w:gridSpan w:val="5"/>
            <w:shd w:val="clear" w:color="EBF1DE" w:fill="FDEADA"/>
            <w:noWrap/>
            <w:vAlign w:val="center"/>
            <w:hideMark/>
          </w:tcPr>
          <w:p w:rsidR="00AF6A88" w:rsidRPr="007745FC" w:rsidRDefault="00AF6A88" w:rsidP="00AF6A88">
            <w:pPr>
              <w:rPr>
                <w:rFonts w:eastAsia="Times New Roman" w:cs="Calibri"/>
                <w:b/>
                <w:bCs/>
              </w:rPr>
            </w:pPr>
            <w:r w:rsidRPr="007745FC">
              <w:rPr>
                <w:rFonts w:eastAsia="Times New Roman" w:cs="Calibri"/>
                <w:b/>
                <w:bCs/>
                <w:szCs w:val="22"/>
              </w:rPr>
              <w:t>Pracownia polonistyczna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 xml:space="preserve">Monitor interaktywny LED 75" </w:t>
            </w:r>
          </w:p>
        </w:tc>
        <w:tc>
          <w:tcPr>
            <w:tcW w:w="2208" w:type="pct"/>
          </w:tcPr>
          <w:p w:rsidR="00955CDD" w:rsidRPr="00955CD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Rozdzielczość monitora: min.4k (3840 x 2160 Pikseli)</w:t>
            </w:r>
          </w:p>
          <w:p w:rsidR="00955CDD" w:rsidRPr="00955CD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Przekątna: 75”</w:t>
            </w:r>
          </w:p>
          <w:p w:rsidR="00955CDD" w:rsidRPr="00955CD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Żywotność panelu LED: min. 50 000 h</w:t>
            </w:r>
          </w:p>
          <w:p w:rsidR="00955CDD" w:rsidRPr="00955CD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 xml:space="preserve">Jasność: min. 400 </w:t>
            </w:r>
            <w:proofErr w:type="spellStart"/>
            <w:r w:rsidRPr="00955CDD">
              <w:rPr>
                <w:rFonts w:asciiTheme="minorHAnsi" w:hAnsiTheme="minorHAnsi" w:cstheme="minorHAnsi"/>
                <w:sz w:val="20"/>
              </w:rPr>
              <w:t>cd</w:t>
            </w:r>
            <w:proofErr w:type="spellEnd"/>
            <w:r w:rsidRPr="00955CDD">
              <w:rPr>
                <w:rFonts w:asciiTheme="minorHAnsi" w:hAnsiTheme="minorHAnsi" w:cstheme="minorHAnsi"/>
                <w:sz w:val="20"/>
              </w:rPr>
              <w:t>/m2</w:t>
            </w:r>
          </w:p>
          <w:p w:rsidR="00955CDD" w:rsidRPr="00955CD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 xml:space="preserve">Ilość </w:t>
            </w:r>
            <w:proofErr w:type="spellStart"/>
            <w:r w:rsidRPr="00955CDD">
              <w:rPr>
                <w:rFonts w:asciiTheme="minorHAnsi" w:hAnsiTheme="minorHAnsi" w:cstheme="minorHAnsi"/>
                <w:sz w:val="20"/>
              </w:rPr>
              <w:t>pkt</w:t>
            </w:r>
            <w:proofErr w:type="spellEnd"/>
            <w:r w:rsidRPr="00955CDD">
              <w:rPr>
                <w:rFonts w:asciiTheme="minorHAnsi" w:hAnsiTheme="minorHAnsi" w:cstheme="minorHAnsi"/>
                <w:sz w:val="20"/>
              </w:rPr>
              <w:t xml:space="preserve"> dotyku: 20</w:t>
            </w:r>
          </w:p>
          <w:p w:rsidR="00955CDD" w:rsidRPr="00955CD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Głośniki: min. 2 x 15W</w:t>
            </w:r>
          </w:p>
          <w:p w:rsidR="00955CDD" w:rsidRPr="00955CD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Wejścia HDMI: min. 3 szt. (w tym co najmniej jedno wejście HDMI 2.0 lub nowsze)</w:t>
            </w:r>
          </w:p>
          <w:p w:rsidR="00955CDD" w:rsidRPr="00955CD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Wejście VGA: min. 1 szt.</w:t>
            </w:r>
          </w:p>
          <w:p w:rsidR="00955CDD" w:rsidRPr="00955CD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Wyjścia HDMI: min.1 szt.</w:t>
            </w:r>
          </w:p>
          <w:p w:rsidR="00955CDD" w:rsidRPr="00955CD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LAN: min. 1 szt.</w:t>
            </w:r>
          </w:p>
          <w:p w:rsidR="00955CDD" w:rsidRPr="00955CD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55CDD">
              <w:rPr>
                <w:rFonts w:asciiTheme="minorHAnsi" w:hAnsiTheme="minorHAnsi" w:cstheme="minorHAnsi"/>
                <w:sz w:val="20"/>
              </w:rPr>
              <w:t>WiFi</w:t>
            </w:r>
            <w:proofErr w:type="spellEnd"/>
            <w:r w:rsidRPr="00955CDD">
              <w:rPr>
                <w:rFonts w:asciiTheme="minorHAnsi" w:hAnsiTheme="minorHAnsi" w:cstheme="minorHAnsi"/>
                <w:sz w:val="20"/>
              </w:rPr>
              <w:t xml:space="preserve">: 2.4 </w:t>
            </w:r>
            <w:proofErr w:type="spellStart"/>
            <w:r w:rsidRPr="00955CDD">
              <w:rPr>
                <w:rFonts w:asciiTheme="minorHAnsi" w:hAnsiTheme="minorHAnsi" w:cstheme="minorHAnsi"/>
                <w:sz w:val="20"/>
              </w:rPr>
              <w:t>Ghz</w:t>
            </w:r>
            <w:proofErr w:type="spellEnd"/>
            <w:r w:rsidRPr="00955CDD">
              <w:rPr>
                <w:rFonts w:asciiTheme="minorHAnsi" w:hAnsiTheme="minorHAnsi" w:cstheme="minorHAnsi"/>
                <w:sz w:val="20"/>
              </w:rPr>
              <w:t xml:space="preserve"> i 5 </w:t>
            </w:r>
            <w:proofErr w:type="spellStart"/>
            <w:r w:rsidRPr="00955CDD">
              <w:rPr>
                <w:rFonts w:asciiTheme="minorHAnsi" w:hAnsiTheme="minorHAnsi" w:cstheme="minorHAnsi"/>
                <w:sz w:val="20"/>
              </w:rPr>
              <w:t>Ghz</w:t>
            </w:r>
            <w:proofErr w:type="spellEnd"/>
            <w:r w:rsidRPr="00955CDD">
              <w:rPr>
                <w:rFonts w:asciiTheme="minorHAnsi" w:hAnsiTheme="minorHAnsi" w:cstheme="minorHAnsi"/>
                <w:sz w:val="20"/>
              </w:rPr>
              <w:t xml:space="preserve"> z możliwością korzystania z </w:t>
            </w:r>
            <w:proofErr w:type="spellStart"/>
            <w:r w:rsidRPr="00955CDD">
              <w:rPr>
                <w:rFonts w:asciiTheme="minorHAnsi" w:hAnsiTheme="minorHAnsi" w:cstheme="minorHAnsi"/>
                <w:sz w:val="20"/>
              </w:rPr>
              <w:t>WiFi</w:t>
            </w:r>
            <w:proofErr w:type="spellEnd"/>
            <w:r w:rsidRPr="00955CDD">
              <w:rPr>
                <w:rFonts w:asciiTheme="minorHAnsi" w:hAnsiTheme="minorHAnsi" w:cstheme="minorHAnsi"/>
                <w:sz w:val="20"/>
              </w:rPr>
              <w:t xml:space="preserve"> i funkcji Hot-Spot jednocześnie</w:t>
            </w:r>
          </w:p>
          <w:p w:rsidR="00955CDD" w:rsidRPr="00955CD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System operacyjny: Android w wersji min. 8.0 lub równoważny</w:t>
            </w:r>
          </w:p>
          <w:p w:rsidR="00955CDD" w:rsidRPr="00955CD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Sposób montażu: ścienny lub na podstawie mobilnej</w:t>
            </w:r>
          </w:p>
          <w:p w:rsidR="00955CDD" w:rsidRPr="00955CD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Funkcje dodatkowe: wbudowana kamera lub możliwość podłączenia dodatkowej kamery</w:t>
            </w:r>
          </w:p>
          <w:p w:rsidR="00955CDD" w:rsidRPr="00955CD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Gwarancja: min. 36 miesięcy na elektronikę i panel LED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311CE6" w:rsidRPr="00F3509F" w:rsidRDefault="00311CE6" w:rsidP="00311CE6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311CE6" w:rsidRPr="00F3509F" w:rsidRDefault="00311CE6" w:rsidP="00311CE6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proofErr w:type="spellStart"/>
            <w:r w:rsidRPr="007745FC">
              <w:rPr>
                <w:rFonts w:eastAsia="Times New Roman" w:cs="Calibri"/>
                <w:sz w:val="20"/>
              </w:rPr>
              <w:t>Wizualizer</w:t>
            </w:r>
            <w:proofErr w:type="spellEnd"/>
            <w:r w:rsidRPr="007745FC">
              <w:rPr>
                <w:rFonts w:eastAsia="Times New Roman" w:cs="Calibri"/>
                <w:sz w:val="20"/>
              </w:rPr>
              <w:t xml:space="preserve"> z obszarem rejestrowania w formacie A3</w:t>
            </w:r>
          </w:p>
        </w:tc>
        <w:tc>
          <w:tcPr>
            <w:tcW w:w="2208" w:type="pct"/>
          </w:tcPr>
          <w:p w:rsidR="00955CDD" w:rsidRPr="00955CD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Rozdzielczość (efektywna): min. 1920 x 1080</w:t>
            </w:r>
          </w:p>
          <w:p w:rsidR="00955CDD" w:rsidRPr="00955CD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Częstotliwość odświeżania: min. 25 FPS</w:t>
            </w:r>
          </w:p>
          <w:p w:rsidR="00955CDD" w:rsidRPr="00955CD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Zoom cyfrowy: min. 8x</w:t>
            </w:r>
          </w:p>
          <w:p w:rsidR="00955CDD" w:rsidRPr="00955CD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Obszar skanowania: min. 420 x 297 mm</w:t>
            </w:r>
          </w:p>
          <w:p w:rsidR="00955CDD" w:rsidRPr="00955CD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Fokus: Automatyczny</w:t>
            </w:r>
          </w:p>
          <w:p w:rsidR="00955CDD" w:rsidRPr="00955CD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Zapis na karcie pamięci (typ): karta SDHC</w:t>
            </w:r>
          </w:p>
          <w:p w:rsidR="00955CDD" w:rsidRPr="00955CD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Pilot zdalnego sterowania</w:t>
            </w:r>
            <w:r w:rsidRPr="00955CDD">
              <w:rPr>
                <w:rFonts w:asciiTheme="minorHAnsi" w:hAnsiTheme="minorHAnsi" w:cstheme="minorHAnsi"/>
                <w:sz w:val="20"/>
              </w:rPr>
              <w:tab/>
              <w:t>tak</w:t>
            </w:r>
          </w:p>
          <w:p w:rsidR="00955CDD" w:rsidRPr="00955CD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Oświetlenie zewnętrzne: min. 1x LED</w:t>
            </w:r>
          </w:p>
          <w:p w:rsidR="00955CDD" w:rsidRPr="00955CD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Wyjścia wideo: min 1x HDMI oraz 1x VGA (D-Sub15)</w:t>
            </w:r>
          </w:p>
          <w:p w:rsidR="00955CDD" w:rsidRPr="00955CD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Wejścia wideo: min. 1xVGA (D-Sub15)</w:t>
            </w:r>
          </w:p>
          <w:p w:rsidR="00955CDD" w:rsidRPr="00955CD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Porty komunikacyjne: min. 1x USB 2.0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311CE6" w:rsidRPr="00F3509F" w:rsidRDefault="00311CE6" w:rsidP="00311CE6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311CE6" w:rsidRPr="00F3509F" w:rsidRDefault="00311CE6" w:rsidP="00311CE6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138" w:type="pct"/>
            <w:gridSpan w:val="2"/>
            <w:shd w:val="clear" w:color="EBF1DE" w:fill="F2F2F2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lastRenderedPageBreak/>
              <w:t>Razem</w:t>
            </w:r>
          </w:p>
        </w:tc>
        <w:tc>
          <w:tcPr>
            <w:tcW w:w="2208" w:type="pct"/>
            <w:shd w:val="clear" w:color="EBF1DE" w:fill="F2F2F2"/>
          </w:tcPr>
          <w:p w:rsidR="00955CDD" w:rsidRPr="00955CDD" w:rsidRDefault="00955CDD" w:rsidP="00AF6A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45" w:type="pct"/>
            <w:shd w:val="clear" w:color="EBF1DE" w:fill="F2F2F2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shd w:val="clear" w:color="EBF1DE" w:fill="F2F2F2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34" w:type="pct"/>
            <w:shd w:val="clear" w:color="EBF1DE" w:fill="F2F2F2"/>
            <w:noWrap/>
            <w:vAlign w:val="center"/>
            <w:hideMark/>
          </w:tcPr>
          <w:p w:rsidR="00955CDD" w:rsidRPr="007745FC" w:rsidRDefault="00955CDD" w:rsidP="00311CE6">
            <w:pPr>
              <w:jc w:val="center"/>
              <w:rPr>
                <w:rFonts w:eastAsia="Times New Roman" w:cs="Calibri"/>
                <w:b/>
                <w:bCs/>
              </w:rPr>
            </w:pPr>
          </w:p>
        </w:tc>
      </w:tr>
      <w:tr w:rsidR="00AF6A88" w:rsidRPr="007745FC" w:rsidTr="00AF6A88">
        <w:trPr>
          <w:trHeight w:val="20"/>
        </w:trPr>
        <w:tc>
          <w:tcPr>
            <w:tcW w:w="172" w:type="pct"/>
            <w:shd w:val="clear" w:color="EBF1DE" w:fill="FDEADA"/>
            <w:noWrap/>
            <w:vAlign w:val="center"/>
            <w:hideMark/>
          </w:tcPr>
          <w:p w:rsidR="00AF6A88" w:rsidRPr="00AF6A88" w:rsidRDefault="00AF6A88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28" w:type="pct"/>
            <w:gridSpan w:val="5"/>
            <w:shd w:val="clear" w:color="EBF1DE" w:fill="FDEADA"/>
            <w:noWrap/>
            <w:vAlign w:val="center"/>
            <w:hideMark/>
          </w:tcPr>
          <w:p w:rsidR="00AF6A88" w:rsidRPr="007745FC" w:rsidRDefault="00AF6A88" w:rsidP="00AF6A88">
            <w:pPr>
              <w:rPr>
                <w:rFonts w:eastAsia="Times New Roman" w:cs="Calibri"/>
                <w:b/>
                <w:bCs/>
              </w:rPr>
            </w:pPr>
            <w:r w:rsidRPr="007745FC">
              <w:rPr>
                <w:rFonts w:eastAsia="Times New Roman" w:cs="Calibri"/>
                <w:b/>
                <w:bCs/>
                <w:szCs w:val="22"/>
              </w:rPr>
              <w:t>Pracownia plastyczna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66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DD" w:rsidRPr="007745FC" w:rsidRDefault="00955CDD" w:rsidP="00AF6A88">
            <w:pPr>
              <w:spacing w:line="276" w:lineRule="auto"/>
              <w:rPr>
                <w:rFonts w:cs="Calibri"/>
                <w:sz w:val="20"/>
              </w:rPr>
            </w:pPr>
            <w:r w:rsidRPr="007745FC">
              <w:rPr>
                <w:rFonts w:cs="Calibri"/>
                <w:sz w:val="20"/>
              </w:rPr>
              <w:t>Dłutko graficzne kątowe 60°, 3 mm, 4,5 mm, 4mm, kątowe 90° 4mm, półokrągłe 2mm, 3mm, 4mm, 6mm, półokrągłe ugięte 6mm, płaskie proste 5,5 mm, płaskie ukośne 5,5 mm, płaskie trójkątne 5,5mm, kątowe 45°.</w:t>
            </w:r>
          </w:p>
        </w:tc>
        <w:tc>
          <w:tcPr>
            <w:tcW w:w="2208" w:type="pct"/>
            <w:tcBorders>
              <w:right w:val="single" w:sz="4" w:space="0" w:color="auto"/>
            </w:tcBorders>
          </w:tcPr>
          <w:p w:rsidR="00955CDD" w:rsidRPr="00955CDD" w:rsidRDefault="00955CDD" w:rsidP="00AF6A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zestaw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311CE6" w:rsidP="00311CE6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6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7745FC" w:rsidRDefault="00955CDD" w:rsidP="00AF6A88">
            <w:pPr>
              <w:spacing w:line="240" w:lineRule="auto"/>
              <w:rPr>
                <w:rFonts w:cs="Calibri"/>
                <w:sz w:val="20"/>
              </w:rPr>
            </w:pPr>
            <w:r w:rsidRPr="007745FC">
              <w:rPr>
                <w:rFonts w:cs="Calibri"/>
                <w:sz w:val="20"/>
              </w:rPr>
              <w:t>Wałki do smarowania farby i odciskania grafik</w:t>
            </w:r>
          </w:p>
        </w:tc>
        <w:tc>
          <w:tcPr>
            <w:tcW w:w="2208" w:type="pct"/>
            <w:tcBorders>
              <w:right w:val="single" w:sz="4" w:space="0" w:color="auto"/>
            </w:tcBorders>
          </w:tcPr>
          <w:p w:rsidR="00955CDD" w:rsidRPr="00955CDD" w:rsidRDefault="00955CDD" w:rsidP="00AF6A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311CE6" w:rsidP="00311CE6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6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7745FC" w:rsidRDefault="00955CDD" w:rsidP="00AF6A88">
            <w:pPr>
              <w:spacing w:line="240" w:lineRule="auto"/>
              <w:rPr>
                <w:rFonts w:cs="Calibri"/>
                <w:sz w:val="20"/>
              </w:rPr>
            </w:pPr>
            <w:r w:rsidRPr="007745FC">
              <w:rPr>
                <w:rFonts w:cs="Calibri"/>
                <w:sz w:val="20"/>
              </w:rPr>
              <w:t>Wałek akrylowy twardy do odciskania szerokość 15 cm</w:t>
            </w:r>
          </w:p>
        </w:tc>
        <w:tc>
          <w:tcPr>
            <w:tcW w:w="2208" w:type="pct"/>
            <w:tcBorders>
              <w:right w:val="single" w:sz="4" w:space="0" w:color="auto"/>
            </w:tcBorders>
          </w:tcPr>
          <w:p w:rsidR="00955CDD" w:rsidRPr="00955CDD" w:rsidRDefault="00955CDD" w:rsidP="00AF6A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311CE6" w:rsidP="00311CE6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6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7745FC" w:rsidRDefault="00955CDD" w:rsidP="00AF6A88">
            <w:pPr>
              <w:spacing w:line="240" w:lineRule="auto"/>
              <w:rPr>
                <w:rFonts w:cs="Calibri"/>
                <w:sz w:val="20"/>
              </w:rPr>
            </w:pPr>
            <w:r w:rsidRPr="007745FC">
              <w:rPr>
                <w:rFonts w:cs="Calibri"/>
                <w:sz w:val="20"/>
              </w:rPr>
              <w:t>wałek gumowy twardy z plastikową rączką – 15 cm</w:t>
            </w:r>
          </w:p>
        </w:tc>
        <w:tc>
          <w:tcPr>
            <w:tcW w:w="2208" w:type="pct"/>
            <w:tcBorders>
              <w:right w:val="single" w:sz="4" w:space="0" w:color="auto"/>
            </w:tcBorders>
          </w:tcPr>
          <w:p w:rsidR="00955CDD" w:rsidRPr="00955CDD" w:rsidRDefault="00955CDD" w:rsidP="00AF6A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311CE6" w:rsidP="00311CE6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6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7745FC" w:rsidRDefault="00955CDD" w:rsidP="00AF6A88">
            <w:pPr>
              <w:spacing w:line="240" w:lineRule="auto"/>
              <w:rPr>
                <w:rFonts w:cs="Calibri"/>
                <w:sz w:val="20"/>
              </w:rPr>
            </w:pPr>
            <w:r w:rsidRPr="007745FC">
              <w:rPr>
                <w:rFonts w:cs="Calibri"/>
                <w:sz w:val="20"/>
              </w:rPr>
              <w:t>Wałek gładki miękki – szerokość 60 mm, średnica 30 mm</w:t>
            </w:r>
          </w:p>
        </w:tc>
        <w:tc>
          <w:tcPr>
            <w:tcW w:w="2208" w:type="pct"/>
            <w:tcBorders>
              <w:right w:val="single" w:sz="4" w:space="0" w:color="auto"/>
            </w:tcBorders>
          </w:tcPr>
          <w:p w:rsidR="00955CDD" w:rsidRPr="00955CDD" w:rsidRDefault="00955CDD" w:rsidP="00AF6A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311CE6" w:rsidP="00311CE6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1661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6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cs="Calibri"/>
                <w:sz w:val="20"/>
              </w:rPr>
            </w:pPr>
            <w:r w:rsidRPr="007745FC">
              <w:rPr>
                <w:rFonts w:cs="Calibri"/>
                <w:sz w:val="20"/>
              </w:rPr>
              <w:t>Prasa graficzna</w:t>
            </w:r>
          </w:p>
        </w:tc>
        <w:tc>
          <w:tcPr>
            <w:tcW w:w="2208" w:type="pct"/>
            <w:tcBorders>
              <w:right w:val="single" w:sz="4" w:space="0" w:color="auto"/>
            </w:tcBorders>
          </w:tcPr>
          <w:p w:rsidR="00955CDD" w:rsidRPr="00955CDD" w:rsidRDefault="00955CDD" w:rsidP="008E521E">
            <w:pPr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714" w:hanging="357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ręczna prasa graficzna</w:t>
            </w:r>
          </w:p>
          <w:p w:rsidR="00955CDD" w:rsidRPr="00955CDD" w:rsidRDefault="00955CDD" w:rsidP="008E521E">
            <w:pPr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714" w:hanging="357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konstrukcja stalowa z karbowanym wałkiem i gładką rolką</w:t>
            </w:r>
          </w:p>
          <w:p w:rsidR="00955CDD" w:rsidRPr="00955CDD" w:rsidRDefault="00955CDD" w:rsidP="008E521E">
            <w:pPr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714" w:hanging="357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wielkość druku około 26,5cm x 42cm</w:t>
            </w:r>
          </w:p>
          <w:p w:rsidR="00955CDD" w:rsidRPr="00955CDD" w:rsidRDefault="00955CDD" w:rsidP="008E521E">
            <w:pPr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714" w:hanging="357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 xml:space="preserve">profesjonalna jakość druku </w:t>
            </w:r>
          </w:p>
          <w:p w:rsidR="00955CDD" w:rsidRPr="00955CDD" w:rsidRDefault="00955CDD" w:rsidP="008E521E">
            <w:pPr>
              <w:numPr>
                <w:ilvl w:val="0"/>
                <w:numId w:val="22"/>
              </w:numPr>
              <w:shd w:val="clear" w:color="auto" w:fill="FFFFFF"/>
              <w:spacing w:line="240" w:lineRule="auto"/>
              <w:ind w:left="714" w:hanging="357"/>
              <w:rPr>
                <w:rFonts w:asciiTheme="minorHAnsi" w:hAnsiTheme="minorHAnsi" w:cstheme="minorHAnsi"/>
                <w:sz w:val="20"/>
              </w:rPr>
            </w:pPr>
            <w:r w:rsidRPr="00955CDD">
              <w:rPr>
                <w:rFonts w:asciiTheme="minorHAnsi" w:hAnsiTheme="minorHAnsi" w:cstheme="minorHAnsi"/>
                <w:sz w:val="20"/>
              </w:rPr>
              <w:t>regulacja grubości.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311CE6" w:rsidRPr="00F3509F" w:rsidRDefault="00311CE6" w:rsidP="00311CE6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955CDD" w:rsidRPr="00AF6A88" w:rsidRDefault="00311CE6" w:rsidP="00AF6A8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6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7745FC" w:rsidRDefault="00955CDD" w:rsidP="00AF6A88">
            <w:pPr>
              <w:spacing w:line="276" w:lineRule="auto"/>
              <w:rPr>
                <w:rFonts w:cs="Calibri"/>
                <w:sz w:val="20"/>
              </w:rPr>
            </w:pPr>
            <w:r w:rsidRPr="007745FC">
              <w:rPr>
                <w:rFonts w:cs="Calibri"/>
                <w:sz w:val="20"/>
              </w:rPr>
              <w:t>Płyta do linorytu RGM 10X15 cm, szt. 100</w:t>
            </w:r>
          </w:p>
        </w:tc>
        <w:tc>
          <w:tcPr>
            <w:tcW w:w="2208" w:type="pct"/>
            <w:tcBorders>
              <w:right w:val="single" w:sz="4" w:space="0" w:color="auto"/>
            </w:tcBorders>
          </w:tcPr>
          <w:p w:rsidR="00955CDD" w:rsidRPr="00955CDD" w:rsidRDefault="00955CDD" w:rsidP="00AF6A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zestaw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311CE6" w:rsidP="00311CE6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6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7745FC" w:rsidRDefault="00955CDD" w:rsidP="00AF6A88">
            <w:pPr>
              <w:spacing w:line="276" w:lineRule="auto"/>
              <w:rPr>
                <w:rFonts w:cs="Calibri"/>
                <w:sz w:val="20"/>
              </w:rPr>
            </w:pPr>
            <w:r w:rsidRPr="007745FC">
              <w:rPr>
                <w:rFonts w:cs="Calibri"/>
                <w:sz w:val="20"/>
              </w:rPr>
              <w:t>Sztaluga, trójnóg sosnowa</w:t>
            </w:r>
          </w:p>
        </w:tc>
        <w:tc>
          <w:tcPr>
            <w:tcW w:w="2208" w:type="pct"/>
            <w:tcBorders>
              <w:right w:val="single" w:sz="4" w:space="0" w:color="auto"/>
            </w:tcBorders>
          </w:tcPr>
          <w:p w:rsidR="00955CDD" w:rsidRPr="00955CD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955CDD">
              <w:rPr>
                <w:rFonts w:asciiTheme="minorHAnsi" w:eastAsia="Times New Roman" w:hAnsiTheme="minorHAnsi" w:cstheme="minorHAnsi"/>
                <w:sz w:val="20"/>
              </w:rPr>
              <w:t>Sztaluga drewniana o wymiarach około 180 x 60 cm o regulowanym kącie nachylenia.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zestaw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311CE6" w:rsidP="00311CE6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6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7745FC" w:rsidRDefault="00955CDD" w:rsidP="00AF6A88">
            <w:pPr>
              <w:spacing w:line="276" w:lineRule="auto"/>
              <w:rPr>
                <w:rFonts w:cs="Calibri"/>
                <w:sz w:val="20"/>
              </w:rPr>
            </w:pPr>
            <w:r w:rsidRPr="007745FC">
              <w:rPr>
                <w:rFonts w:cs="Calibri"/>
                <w:sz w:val="20"/>
              </w:rPr>
              <w:t>Podświetlana deska kreślarska A4</w:t>
            </w:r>
          </w:p>
        </w:tc>
        <w:tc>
          <w:tcPr>
            <w:tcW w:w="2208" w:type="pct"/>
            <w:tcBorders>
              <w:right w:val="single" w:sz="4" w:space="0" w:color="auto"/>
            </w:tcBorders>
          </w:tcPr>
          <w:p w:rsidR="00955CDD" w:rsidRPr="00955CDD" w:rsidRDefault="00955CDD" w:rsidP="00AF6A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311CE6" w:rsidP="00311CE6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6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7745FC" w:rsidRDefault="00955CDD" w:rsidP="00AF6A88">
            <w:pPr>
              <w:spacing w:line="276" w:lineRule="auto"/>
              <w:rPr>
                <w:rFonts w:cs="Calibri"/>
                <w:sz w:val="20"/>
              </w:rPr>
            </w:pPr>
            <w:r w:rsidRPr="007745FC">
              <w:rPr>
                <w:rFonts w:cs="Calibri"/>
                <w:sz w:val="20"/>
              </w:rPr>
              <w:t>Podświetlana tablica deska kreślarska format A3</w:t>
            </w:r>
          </w:p>
        </w:tc>
        <w:tc>
          <w:tcPr>
            <w:tcW w:w="2208" w:type="pct"/>
            <w:tcBorders>
              <w:right w:val="single" w:sz="4" w:space="0" w:color="auto"/>
            </w:tcBorders>
          </w:tcPr>
          <w:p w:rsidR="00955CDD" w:rsidRPr="00955CDD" w:rsidRDefault="00955CDD" w:rsidP="00AF6A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311CE6" w:rsidP="00311CE6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138" w:type="pct"/>
            <w:gridSpan w:val="2"/>
            <w:shd w:val="clear" w:color="EBF1DE" w:fill="F2F2F2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208" w:type="pct"/>
            <w:shd w:val="clear" w:color="EBF1DE" w:fill="F2F2F2"/>
          </w:tcPr>
          <w:p w:rsidR="00955CDD" w:rsidRPr="00955CDD" w:rsidRDefault="00955CDD" w:rsidP="00AF6A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45" w:type="pct"/>
            <w:shd w:val="clear" w:color="EBF1DE" w:fill="F2F2F2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shd w:val="clear" w:color="EBF1DE" w:fill="F2F2F2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34" w:type="pct"/>
            <w:shd w:val="clear" w:color="EBF1DE" w:fill="F2F2F2"/>
            <w:noWrap/>
            <w:vAlign w:val="center"/>
            <w:hideMark/>
          </w:tcPr>
          <w:p w:rsidR="00955CDD" w:rsidRPr="007745FC" w:rsidRDefault="00955CDD" w:rsidP="00311CE6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AF6A88" w:rsidRPr="007745FC" w:rsidTr="00AF6A88">
        <w:trPr>
          <w:trHeight w:val="20"/>
        </w:trPr>
        <w:tc>
          <w:tcPr>
            <w:tcW w:w="172" w:type="pct"/>
            <w:shd w:val="clear" w:color="EBF1DE" w:fill="FDEADA"/>
            <w:noWrap/>
            <w:vAlign w:val="center"/>
            <w:hideMark/>
          </w:tcPr>
          <w:p w:rsidR="00AF6A88" w:rsidRPr="00AF6A88" w:rsidRDefault="00AF6A88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28" w:type="pct"/>
            <w:gridSpan w:val="5"/>
            <w:shd w:val="clear" w:color="EBF1DE" w:fill="FDEADA"/>
            <w:noWrap/>
            <w:vAlign w:val="center"/>
            <w:hideMark/>
          </w:tcPr>
          <w:p w:rsidR="00AF6A88" w:rsidRPr="007745FC" w:rsidRDefault="00AF6A88" w:rsidP="00AF6A88">
            <w:pPr>
              <w:rPr>
                <w:rFonts w:eastAsia="Times New Roman" w:cs="Calibri"/>
                <w:b/>
                <w:bCs/>
              </w:rPr>
            </w:pPr>
            <w:r w:rsidRPr="007745FC">
              <w:rPr>
                <w:rFonts w:eastAsia="Times New Roman" w:cs="Calibri"/>
                <w:b/>
                <w:bCs/>
                <w:szCs w:val="22"/>
              </w:rPr>
              <w:t>Pracowania geograficzna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6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Komputer przenośny: laptop</w:t>
            </w:r>
          </w:p>
        </w:tc>
        <w:tc>
          <w:tcPr>
            <w:tcW w:w="2208" w:type="pct"/>
            <w:tcBorders>
              <w:right w:val="single" w:sz="4" w:space="0" w:color="auto"/>
            </w:tcBorders>
          </w:tcPr>
          <w:p w:rsidR="00955CDD" w:rsidRPr="00FE56D8" w:rsidRDefault="00955CDD" w:rsidP="00AF6A88">
            <w:pPr>
              <w:tabs>
                <w:tab w:val="left" w:pos="977"/>
              </w:tabs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 xml:space="preserve">Procesor wielordzeniowy, co najmniej czterowątkowy, o podstawowym taktowaniu co najmniej 2,0 </w:t>
            </w:r>
            <w:proofErr w:type="spellStart"/>
            <w:r w:rsidRPr="00FE56D8">
              <w:rPr>
                <w:rFonts w:eastAsia="Times New Roman" w:cs="Calibri"/>
                <w:sz w:val="20"/>
              </w:rPr>
              <w:t>GHz</w:t>
            </w:r>
            <w:proofErr w:type="spellEnd"/>
            <w:r w:rsidRPr="00FE56D8">
              <w:rPr>
                <w:rFonts w:eastAsia="Times New Roman" w:cs="Calibri"/>
                <w:sz w:val="20"/>
              </w:rPr>
              <w:t xml:space="preserve"> do co najmniej 3,8 </w:t>
            </w:r>
            <w:proofErr w:type="spellStart"/>
            <w:r w:rsidRPr="00FE56D8">
              <w:rPr>
                <w:rFonts w:eastAsia="Times New Roman" w:cs="Calibri"/>
                <w:sz w:val="20"/>
              </w:rPr>
              <w:t>GHz</w:t>
            </w:r>
            <w:proofErr w:type="spellEnd"/>
            <w:r w:rsidRPr="00FE56D8">
              <w:rPr>
                <w:rFonts w:eastAsia="Times New Roman" w:cs="Calibri"/>
                <w:sz w:val="20"/>
              </w:rPr>
              <w:t xml:space="preserve"> w trybie turbo, </w:t>
            </w:r>
          </w:p>
          <w:p w:rsidR="00955CDD" w:rsidRPr="00FE56D8" w:rsidRDefault="00955CDD" w:rsidP="00AF6A88">
            <w:pPr>
              <w:tabs>
                <w:tab w:val="left" w:pos="1703"/>
              </w:tabs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 xml:space="preserve">Minimum 8 GB RAM DDR4, o taktowaniu co najmniej 2666 </w:t>
            </w:r>
            <w:proofErr w:type="spellStart"/>
            <w:r w:rsidRPr="00FE56D8">
              <w:rPr>
                <w:rFonts w:eastAsia="Times New Roman" w:cs="Calibri"/>
                <w:sz w:val="20"/>
              </w:rPr>
              <w:t>MHz</w:t>
            </w:r>
            <w:proofErr w:type="spellEnd"/>
            <w:r w:rsidRPr="00FE56D8">
              <w:rPr>
                <w:rFonts w:eastAsia="Times New Roman" w:cs="Calibri"/>
                <w:sz w:val="20"/>
              </w:rPr>
              <w:t xml:space="preserve"> z możliwością rozbudowy do co najmniej 16 GB.</w:t>
            </w:r>
          </w:p>
          <w:p w:rsidR="00955CDD" w:rsidRPr="00FE56D8" w:rsidRDefault="00955CDD" w:rsidP="00AF6A88">
            <w:pPr>
              <w:tabs>
                <w:tab w:val="left" w:pos="1703"/>
              </w:tabs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>Przekątna ekranu: w zakresie 15” – 18”.</w:t>
            </w:r>
          </w:p>
          <w:p w:rsidR="00955CDD" w:rsidRPr="00FE56D8" w:rsidRDefault="00955CDD" w:rsidP="00AF6A88">
            <w:pPr>
              <w:tabs>
                <w:tab w:val="left" w:pos="1703"/>
              </w:tabs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 xml:space="preserve">Rozdzielczość nominalna ekranu: min. 1920 na min. </w:t>
            </w:r>
            <w:r w:rsidRPr="00FE56D8">
              <w:rPr>
                <w:rFonts w:eastAsia="Times New Roman" w:cs="Calibri"/>
                <w:sz w:val="20"/>
              </w:rPr>
              <w:lastRenderedPageBreak/>
              <w:t>1080 pikseli,</w:t>
            </w:r>
          </w:p>
          <w:p w:rsidR="00955CDD" w:rsidRPr="00FE56D8" w:rsidRDefault="00955CDD" w:rsidP="00AF6A88">
            <w:pPr>
              <w:tabs>
                <w:tab w:val="left" w:pos="1703"/>
                <w:tab w:val="center" w:pos="3332"/>
              </w:tabs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 xml:space="preserve">Jasność ekranu: min. 220 </w:t>
            </w:r>
            <w:proofErr w:type="spellStart"/>
            <w:r w:rsidRPr="00FE56D8">
              <w:rPr>
                <w:rFonts w:eastAsia="Times New Roman" w:cs="Calibri"/>
                <w:sz w:val="20"/>
              </w:rPr>
              <w:t>cd</w:t>
            </w:r>
            <w:proofErr w:type="spellEnd"/>
            <w:r w:rsidRPr="00FE56D8">
              <w:rPr>
                <w:rFonts w:eastAsia="Times New Roman" w:cs="Calibri"/>
                <w:sz w:val="20"/>
              </w:rPr>
              <w:t>/m2.</w:t>
            </w:r>
          </w:p>
          <w:p w:rsidR="00955CDD" w:rsidRPr="00FE56D8" w:rsidRDefault="00955CDD" w:rsidP="00AF6A88">
            <w:pPr>
              <w:tabs>
                <w:tab w:val="left" w:pos="1703"/>
                <w:tab w:val="center" w:pos="3332"/>
              </w:tabs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 xml:space="preserve">Dysk Twardy: SSD M.2 </w:t>
            </w:r>
            <w:proofErr w:type="spellStart"/>
            <w:r w:rsidRPr="00FE56D8">
              <w:rPr>
                <w:rFonts w:eastAsia="Times New Roman" w:cs="Calibri"/>
                <w:sz w:val="20"/>
              </w:rPr>
              <w:t>PCIe</w:t>
            </w:r>
            <w:proofErr w:type="spellEnd"/>
            <w:r w:rsidRPr="00FE56D8">
              <w:rPr>
                <w:rFonts w:eastAsia="Times New Roman" w:cs="Calibri"/>
                <w:sz w:val="20"/>
              </w:rPr>
              <w:t xml:space="preserve"> o pojemności co najmniej 240 GB</w:t>
            </w:r>
          </w:p>
          <w:p w:rsidR="00955CDD" w:rsidRPr="00FE56D8" w:rsidRDefault="00955CDD" w:rsidP="00AF6A88">
            <w:pPr>
              <w:tabs>
                <w:tab w:val="left" w:pos="1703"/>
                <w:tab w:val="center" w:pos="3332"/>
              </w:tabs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 xml:space="preserve">Wyposażenie: </w:t>
            </w:r>
          </w:p>
          <w:p w:rsidR="00955CDD" w:rsidRPr="00FE56D8" w:rsidRDefault="00955CDD" w:rsidP="00AF6A88">
            <w:pPr>
              <w:tabs>
                <w:tab w:val="left" w:pos="1703"/>
                <w:tab w:val="center" w:pos="3332"/>
              </w:tabs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>• karta dźwiękowa zintegrowana z płytą główną,</w:t>
            </w:r>
          </w:p>
          <w:p w:rsidR="00955CDD" w:rsidRPr="00FE56D8" w:rsidRDefault="00955CDD" w:rsidP="00AF6A88">
            <w:pPr>
              <w:tabs>
                <w:tab w:val="left" w:pos="1703"/>
                <w:tab w:val="center" w:pos="3332"/>
              </w:tabs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>• mikrofon, kamera i głośniki stereofoniczne zintegrowane w obudowie laptopa,</w:t>
            </w:r>
          </w:p>
          <w:p w:rsidR="00955CDD" w:rsidRPr="00FE56D8" w:rsidRDefault="00955CDD" w:rsidP="00AF6A88">
            <w:pPr>
              <w:tabs>
                <w:tab w:val="left" w:pos="1703"/>
                <w:tab w:val="center" w:pos="3332"/>
              </w:tabs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 xml:space="preserve">• zintegrowana w obudowie karta </w:t>
            </w:r>
            <w:proofErr w:type="spellStart"/>
            <w:r w:rsidRPr="00FE56D8">
              <w:rPr>
                <w:rFonts w:eastAsia="Times New Roman" w:cs="Calibri"/>
                <w:sz w:val="20"/>
              </w:rPr>
              <w:t>WiFi</w:t>
            </w:r>
            <w:proofErr w:type="spellEnd"/>
            <w:r w:rsidRPr="00FE56D8">
              <w:rPr>
                <w:rFonts w:eastAsia="Times New Roman" w:cs="Calibri"/>
                <w:sz w:val="20"/>
              </w:rPr>
              <w:t xml:space="preserve"> IEEE 802.11 </w:t>
            </w:r>
            <w:proofErr w:type="spellStart"/>
            <w:r w:rsidRPr="00FE56D8">
              <w:rPr>
                <w:rFonts w:eastAsia="Times New Roman" w:cs="Calibri"/>
                <w:sz w:val="20"/>
              </w:rPr>
              <w:t>ac</w:t>
            </w:r>
            <w:proofErr w:type="spellEnd"/>
            <w:r w:rsidRPr="00FE56D8">
              <w:rPr>
                <w:rFonts w:eastAsia="Times New Roman" w:cs="Calibri"/>
                <w:sz w:val="20"/>
              </w:rPr>
              <w:t xml:space="preserve"> lub nowsza,</w:t>
            </w:r>
          </w:p>
          <w:p w:rsidR="00955CDD" w:rsidRPr="00FE56D8" w:rsidRDefault="00955CDD" w:rsidP="00AF6A88">
            <w:pPr>
              <w:tabs>
                <w:tab w:val="left" w:pos="1703"/>
                <w:tab w:val="center" w:pos="3332"/>
              </w:tabs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>• co najmniej 3 porty USB,</w:t>
            </w:r>
          </w:p>
          <w:p w:rsidR="00955CDD" w:rsidRPr="00FE56D8" w:rsidRDefault="00955CDD" w:rsidP="00AF6A88">
            <w:pPr>
              <w:tabs>
                <w:tab w:val="left" w:pos="1703"/>
                <w:tab w:val="center" w:pos="3332"/>
              </w:tabs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 xml:space="preserve">• interfejs HDMI, </w:t>
            </w:r>
          </w:p>
          <w:p w:rsidR="00955CDD" w:rsidRPr="00FE56D8" w:rsidRDefault="00955CDD" w:rsidP="00AF6A88">
            <w:pPr>
              <w:tabs>
                <w:tab w:val="left" w:pos="1703"/>
                <w:tab w:val="center" w:pos="3332"/>
              </w:tabs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 xml:space="preserve">•zintegrowany w obudowie </w:t>
            </w:r>
            <w:proofErr w:type="spellStart"/>
            <w:r w:rsidRPr="00FE56D8">
              <w:rPr>
                <w:rFonts w:eastAsia="Times New Roman" w:cs="Calibri"/>
                <w:sz w:val="20"/>
              </w:rPr>
              <w:t>Bluetooth</w:t>
            </w:r>
            <w:proofErr w:type="spellEnd"/>
            <w:r w:rsidRPr="00FE56D8">
              <w:rPr>
                <w:rFonts w:eastAsia="Times New Roman" w:cs="Calibri"/>
                <w:sz w:val="20"/>
              </w:rPr>
              <w:t>,</w:t>
            </w:r>
          </w:p>
          <w:p w:rsidR="00955CDD" w:rsidRPr="00FE56D8" w:rsidRDefault="00955CDD" w:rsidP="00AF6A88">
            <w:pPr>
              <w:tabs>
                <w:tab w:val="left" w:pos="1703"/>
                <w:tab w:val="center" w:pos="3332"/>
              </w:tabs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 xml:space="preserve">• </w:t>
            </w:r>
            <w:proofErr w:type="spellStart"/>
            <w:r w:rsidRPr="00FE56D8">
              <w:rPr>
                <w:rFonts w:eastAsia="Times New Roman" w:cs="Calibri"/>
                <w:sz w:val="20"/>
              </w:rPr>
              <w:t>touchpad</w:t>
            </w:r>
            <w:proofErr w:type="spellEnd"/>
            <w:r w:rsidRPr="00FE56D8">
              <w:rPr>
                <w:rFonts w:eastAsia="Times New Roman" w:cs="Calibri"/>
                <w:sz w:val="20"/>
              </w:rPr>
              <w:t>,</w:t>
            </w:r>
          </w:p>
          <w:p w:rsidR="00955CDD" w:rsidRPr="00FE56D8" w:rsidRDefault="00955CDD" w:rsidP="00AF6A88">
            <w:pPr>
              <w:tabs>
                <w:tab w:val="left" w:pos="1703"/>
                <w:tab w:val="center" w:pos="3332"/>
              </w:tabs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>• porty audio: wejście na mikrofon, wyjście na słuchawki - dopuszcza się rozwiązanie combo.</w:t>
            </w:r>
          </w:p>
          <w:p w:rsidR="00955CDD" w:rsidRPr="00FE56D8" w:rsidRDefault="00955CDD" w:rsidP="00AF6A88">
            <w:pPr>
              <w:tabs>
                <w:tab w:val="left" w:pos="1703"/>
                <w:tab w:val="center" w:pos="3332"/>
              </w:tabs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 xml:space="preserve">Zabezpieczenia: zintegrowany układ szyfrujący </w:t>
            </w:r>
            <w:proofErr w:type="spellStart"/>
            <w:r w:rsidRPr="00FE56D8">
              <w:rPr>
                <w:rFonts w:eastAsia="Times New Roman" w:cs="Calibri"/>
                <w:sz w:val="20"/>
              </w:rPr>
              <w:t>Trusted</w:t>
            </w:r>
            <w:proofErr w:type="spellEnd"/>
            <w:r w:rsidRPr="00FE56D8">
              <w:rPr>
                <w:rFonts w:eastAsia="Times New Roman" w:cs="Calibri"/>
                <w:sz w:val="20"/>
              </w:rPr>
              <w:t xml:space="preserve"> Platform Module w wersji 2.0</w:t>
            </w:r>
          </w:p>
          <w:p w:rsidR="00955CDD" w:rsidRPr="00FE56D8" w:rsidRDefault="00955CDD" w:rsidP="00AF6A88">
            <w:pPr>
              <w:tabs>
                <w:tab w:val="left" w:pos="1703"/>
                <w:tab w:val="center" w:pos="3332"/>
              </w:tabs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 xml:space="preserve">Zasilanie: • akumulatorowe (Li-Ion i/lub Li-Po) o pojemności minimum 3400 </w:t>
            </w:r>
            <w:proofErr w:type="spellStart"/>
            <w:r w:rsidRPr="00FE56D8">
              <w:rPr>
                <w:rFonts w:eastAsia="Times New Roman" w:cs="Calibri"/>
                <w:sz w:val="20"/>
              </w:rPr>
              <w:t>mAh</w:t>
            </w:r>
            <w:proofErr w:type="spellEnd"/>
            <w:r w:rsidRPr="00FE56D8">
              <w:rPr>
                <w:rFonts w:eastAsia="Times New Roman" w:cs="Calibri"/>
                <w:sz w:val="20"/>
              </w:rPr>
              <w:t>, zewnętrzny zasilacz 230V 50Hz</w:t>
            </w:r>
          </w:p>
          <w:p w:rsidR="00955CDD" w:rsidRPr="00FE56D8" w:rsidRDefault="00955CDD" w:rsidP="00AF6A88">
            <w:pPr>
              <w:tabs>
                <w:tab w:val="left" w:pos="1703"/>
                <w:tab w:val="center" w:pos="3332"/>
              </w:tabs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>Oferowany komputer musi zostać dostarczony z bezterminową licencją oprogramowania systemu operacyjnego klasy Microsoft Windows 11 Pro lub równoważny. Za równoważny system operacyjny Zamawiający uzna system spełniający następujące minimalne parametry: Darmowe aktualizacje w ramach wersji systemu operacyjnego przez Internet (niezbędne aktualizacje, poprawki, biuletyny bezpieczeństwa muszą być dostarczane bez dodatkowych opłat) – wymagane podanie nazwy strony serwera WWW; Internetowa aktualizacja zapewniona w języku polskim; Wbudowana zapora internetowa (firewall) dla ochrony połączeń internetowych</w:t>
            </w:r>
            <w:r w:rsidR="00FE56D8" w:rsidRPr="00FE56D8">
              <w:rPr>
                <w:rFonts w:eastAsia="Times New Roman" w:cs="Calibri"/>
                <w:sz w:val="20"/>
              </w:rPr>
              <w:t>.</w:t>
            </w:r>
            <w:r w:rsidRPr="00FE56D8">
              <w:rPr>
                <w:rFonts w:eastAsia="Times New Roman" w:cs="Calibri"/>
                <w:sz w:val="20"/>
              </w:rPr>
              <w:t xml:space="preserve"> Wsparcie dla większości powszechnie używanych urządzeń peryferyjnych (np.: drukarek, urządzeń sieciowych, standardów USB, </w:t>
            </w:r>
            <w:proofErr w:type="spellStart"/>
            <w:r w:rsidRPr="00FE56D8">
              <w:rPr>
                <w:rFonts w:eastAsia="Times New Roman" w:cs="Calibri"/>
                <w:sz w:val="20"/>
              </w:rPr>
              <w:t>Plug&amp;Play</w:t>
            </w:r>
            <w:proofErr w:type="spellEnd"/>
            <w:r w:rsidRPr="00FE56D8">
              <w:rPr>
                <w:rFonts w:eastAsia="Times New Roman" w:cs="Calibri"/>
                <w:sz w:val="20"/>
              </w:rPr>
              <w:t xml:space="preserve">, </w:t>
            </w:r>
            <w:proofErr w:type="spellStart"/>
            <w:r w:rsidRPr="00FE56D8">
              <w:rPr>
                <w:rFonts w:eastAsia="Times New Roman" w:cs="Calibri"/>
                <w:sz w:val="20"/>
              </w:rPr>
              <w:t>Wi-Fi</w:t>
            </w:r>
            <w:proofErr w:type="spellEnd"/>
            <w:r w:rsidRPr="00FE56D8">
              <w:rPr>
                <w:rFonts w:eastAsia="Times New Roman" w:cs="Calibri"/>
                <w:sz w:val="20"/>
              </w:rPr>
              <w:t xml:space="preserve">); Możliwość zdalnej automatycznej instalacji, konfiguracji, administrowania oraz aktualizowania systemu; Zabezpieczony hasłem hierarchiczny dostęp do systemu, konta i profile użytkowników zarządzane zdalnie; praca systemu w trybie ochrony kont użytkowników; Zintegrowane z systemem operacyjnym narzędzia zwalczające złośliwe oprogramowanie; aktualizacje dostępne u producenta nieodpłatnie bez ograniczeń czasowych; Wbudowany system pomocy w języku polskim; System operacyjny powinien być wyposażony w możliwość przystosowania stanowiska dla osób niepełnosprawnych (np. słabo widzących); System posiadać powinien narzędzia służące do administracji, do wykonywania kopii zapasowych polityk i ich odtwarzania oraz generowania raportów z ustawień polityk; Graficzne środowisko instalacji i konfiguracji; Zarządzanie kontami użytkowników sieci oraz urządzeniami sieciowymi tj. drukarki, modemy, woluminy dyskowe, usługi katalogowe; Możliwość przywracania plików systemowych; </w:t>
            </w:r>
          </w:p>
          <w:p w:rsidR="00955CDD" w:rsidRPr="00FE56D8" w:rsidRDefault="00955CDD" w:rsidP="00AF6A88">
            <w:pPr>
              <w:tabs>
                <w:tab w:val="left" w:pos="1703"/>
                <w:tab w:val="center" w:pos="3332"/>
              </w:tabs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 xml:space="preserve">Wsparcie techniczne: dostęp do aktualnych </w:t>
            </w:r>
            <w:r w:rsidRPr="00FE56D8">
              <w:rPr>
                <w:rFonts w:eastAsia="Times New Roman" w:cs="Calibri"/>
                <w:sz w:val="20"/>
              </w:rPr>
              <w:lastRenderedPageBreak/>
              <w:t>sterowników zainstalowanych w komputerze urządzeń</w:t>
            </w:r>
            <w:r w:rsidR="00FE56D8" w:rsidRPr="00FE56D8">
              <w:rPr>
                <w:rFonts w:eastAsia="Times New Roman" w:cs="Calibri"/>
                <w:sz w:val="20"/>
              </w:rPr>
              <w:t xml:space="preserve"> </w:t>
            </w:r>
            <w:r w:rsidRPr="00FE56D8">
              <w:rPr>
                <w:rFonts w:eastAsia="Times New Roman" w:cs="Calibri"/>
                <w:sz w:val="20"/>
              </w:rPr>
              <w:t>na dedykowanej przez producenta stronie internetowej - Wykonawca w ofercie poda adres strony oraz sposób realizacji wymagania (opis uzyskania w/w informacji).</w:t>
            </w:r>
          </w:p>
          <w:p w:rsidR="00955CDD" w:rsidRPr="007745FC" w:rsidRDefault="00955CDD" w:rsidP="00AF6A88">
            <w:pPr>
              <w:tabs>
                <w:tab w:val="left" w:pos="1703"/>
                <w:tab w:val="center" w:pos="3332"/>
              </w:tabs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>Gwarancja: min. 36 miesięcy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311CE6" w:rsidRPr="00F3509F" w:rsidRDefault="00311CE6" w:rsidP="00311CE6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311CE6" w:rsidRPr="00F3509F" w:rsidRDefault="00311CE6" w:rsidP="00311CE6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966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 xml:space="preserve">Monitor interaktywny LED 75" </w:t>
            </w:r>
          </w:p>
        </w:tc>
        <w:tc>
          <w:tcPr>
            <w:tcW w:w="2208" w:type="pct"/>
            <w:tcBorders>
              <w:right w:val="single" w:sz="4" w:space="0" w:color="auto"/>
            </w:tcBorders>
          </w:tcPr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Rozdzielczość monitora: min.4k (3840 x 2160 Pikseli)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Przekątna: 75”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Żywotność panelu LED: min. 50 000 h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 xml:space="preserve">Jasność: min. 400 </w:t>
            </w:r>
            <w:proofErr w:type="spellStart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cd</w:t>
            </w:r>
            <w:proofErr w:type="spellEnd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/m2</w:t>
            </w:r>
          </w:p>
          <w:p w:rsidR="00955CDD" w:rsidRPr="00AF6A8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  <w:proofErr w:type="spellStart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 xml:space="preserve"> dotyku: 20</w:t>
            </w:r>
          </w:p>
          <w:p w:rsidR="00955CDD" w:rsidRPr="00AF6A8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Głośniki: min. 2 x 15W</w:t>
            </w:r>
          </w:p>
          <w:p w:rsidR="00955CDD" w:rsidRPr="00AF6A8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Wejścia HDMI: min. 3 szt. (w tym co najmniej jedno wejście HDMI 2.0 lub nowsze)</w:t>
            </w:r>
          </w:p>
          <w:p w:rsidR="00955CDD" w:rsidRPr="00AF6A8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Wejście VGA: min. 1 szt.</w:t>
            </w:r>
          </w:p>
          <w:p w:rsidR="00955CDD" w:rsidRPr="00AF6A8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Wyjścia HDMI: min.1 szt.</w:t>
            </w:r>
          </w:p>
          <w:p w:rsidR="00955CDD" w:rsidRPr="00AF6A8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LAN: min. 1 szt.</w:t>
            </w:r>
          </w:p>
          <w:p w:rsidR="00955CDD" w:rsidRPr="00AF6A8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 xml:space="preserve">: 2.4 </w:t>
            </w:r>
            <w:proofErr w:type="spellStart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Ghz</w:t>
            </w:r>
            <w:proofErr w:type="spellEnd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 xml:space="preserve"> i 5 </w:t>
            </w:r>
            <w:proofErr w:type="spellStart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Ghz</w:t>
            </w:r>
            <w:proofErr w:type="spellEnd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 xml:space="preserve"> z możliwością korzystania z </w:t>
            </w:r>
            <w:proofErr w:type="spellStart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 xml:space="preserve"> i funkcji Hot-Spot jednocześnie</w:t>
            </w:r>
          </w:p>
          <w:p w:rsidR="00955CDD" w:rsidRPr="00AF6A8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System operacyjny: Android w wersji min. 8.0 lub równoważny</w:t>
            </w:r>
          </w:p>
          <w:p w:rsidR="00955CDD" w:rsidRPr="00AF6A8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Sposób montażu: ścienny lub na podstawie mobilnej</w:t>
            </w:r>
          </w:p>
          <w:p w:rsidR="00955CDD" w:rsidRPr="00AF6A8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Funkcje dodatkowe: wbudowana kamera lub możliwość podłączenia dodatkowej kamery</w:t>
            </w:r>
          </w:p>
          <w:p w:rsidR="00955CDD" w:rsidRPr="007745FC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Gwarancja: min. 36 miesięcy na elektronikę i panel LED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311CE6" w:rsidRPr="00F3509F" w:rsidRDefault="00311CE6" w:rsidP="00311CE6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311CE6" w:rsidRPr="00F3509F" w:rsidRDefault="00311CE6" w:rsidP="00311CE6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6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proofErr w:type="spellStart"/>
            <w:r w:rsidRPr="007745FC">
              <w:rPr>
                <w:rFonts w:eastAsia="Times New Roman" w:cs="Calibri"/>
                <w:sz w:val="20"/>
              </w:rPr>
              <w:t>Class</w:t>
            </w:r>
            <w:proofErr w:type="spellEnd"/>
            <w:r w:rsidRPr="007745FC">
              <w:rPr>
                <w:rFonts w:eastAsia="Times New Roman" w:cs="Calibri"/>
                <w:sz w:val="20"/>
              </w:rPr>
              <w:t xml:space="preserve"> VR wirtualne laboratorium przedmiotowe (zestaw 8 </w:t>
            </w:r>
            <w:proofErr w:type="spellStart"/>
            <w:r w:rsidRPr="007745FC">
              <w:rPr>
                <w:rFonts w:eastAsia="Times New Roman" w:cs="Calibri"/>
                <w:sz w:val="20"/>
              </w:rPr>
              <w:t>szt</w:t>
            </w:r>
            <w:proofErr w:type="spellEnd"/>
            <w:r w:rsidRPr="007745FC">
              <w:rPr>
                <w:rFonts w:eastAsia="Times New Roman" w:cs="Calibri"/>
                <w:sz w:val="20"/>
              </w:rPr>
              <w:t xml:space="preserve"> okularów z walizką)</w:t>
            </w:r>
          </w:p>
        </w:tc>
        <w:tc>
          <w:tcPr>
            <w:tcW w:w="2208" w:type="pct"/>
            <w:tcBorders>
              <w:right w:val="single" w:sz="4" w:space="0" w:color="auto"/>
            </w:tcBorders>
          </w:tcPr>
          <w:p w:rsidR="00955CDD" w:rsidRDefault="00955CDD" w:rsidP="00AF6A88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</w:rPr>
            </w:pPr>
            <w:r w:rsidRPr="006E5D7A">
              <w:rPr>
                <w:rFonts w:eastAsia="Times New Roman" w:cs="Calibri"/>
                <w:color w:val="000000" w:themeColor="text1"/>
                <w:sz w:val="20"/>
              </w:rPr>
              <w:t>Specyfikacja techniczna:</w:t>
            </w:r>
          </w:p>
          <w:p w:rsidR="00955CDD" w:rsidRPr="00AF6A88" w:rsidRDefault="00955CDD" w:rsidP="008E521E">
            <w:pPr>
              <w:pStyle w:val="Akapitzlist"/>
              <w:numPr>
                <w:ilvl w:val="0"/>
                <w:numId w:val="25"/>
              </w:numPr>
              <w:rPr>
                <w:rFonts w:eastAsia="Times New Roman"/>
                <w:color w:val="000000" w:themeColor="text1"/>
                <w:sz w:val="20"/>
              </w:rPr>
            </w:pPr>
            <w:r w:rsidRPr="00AF6A88">
              <w:rPr>
                <w:rFonts w:eastAsia="Times New Roman"/>
                <w:color w:val="000000" w:themeColor="text1"/>
                <w:sz w:val="20"/>
              </w:rPr>
              <w:t>4 rdzeniowy procesor ARM Cortex-A17,</w:t>
            </w:r>
          </w:p>
          <w:p w:rsidR="00955CDD" w:rsidRPr="00AF6A88" w:rsidRDefault="00955CDD" w:rsidP="008E521E">
            <w:pPr>
              <w:pStyle w:val="Akapitzlist"/>
              <w:numPr>
                <w:ilvl w:val="0"/>
                <w:numId w:val="25"/>
              </w:numPr>
              <w:rPr>
                <w:rFonts w:eastAsia="Times New Roman"/>
                <w:color w:val="000000" w:themeColor="text1"/>
                <w:sz w:val="20"/>
              </w:rPr>
            </w:pPr>
            <w:r w:rsidRPr="00AF6A88">
              <w:rPr>
                <w:rFonts w:eastAsia="Times New Roman"/>
                <w:color w:val="000000" w:themeColor="text1"/>
                <w:sz w:val="20"/>
              </w:rPr>
              <w:t>2 GB DDR RAM i 16 GB pamięci wewnętrznej,</w:t>
            </w:r>
          </w:p>
          <w:p w:rsidR="00955CDD" w:rsidRPr="00AF6A88" w:rsidRDefault="00955CDD" w:rsidP="008E521E">
            <w:pPr>
              <w:pStyle w:val="Akapitzlist"/>
              <w:numPr>
                <w:ilvl w:val="0"/>
                <w:numId w:val="25"/>
              </w:numPr>
              <w:rPr>
                <w:rFonts w:eastAsia="Times New Roman"/>
                <w:color w:val="000000" w:themeColor="text1"/>
                <w:sz w:val="20"/>
              </w:rPr>
            </w:pPr>
            <w:r w:rsidRPr="00AF6A88">
              <w:rPr>
                <w:rFonts w:eastAsia="Times New Roman"/>
                <w:color w:val="000000" w:themeColor="text1"/>
                <w:sz w:val="20"/>
              </w:rPr>
              <w:t xml:space="preserve">Przedni aparat z </w:t>
            </w:r>
            <w:proofErr w:type="spellStart"/>
            <w:r w:rsidRPr="00AF6A88">
              <w:rPr>
                <w:rFonts w:eastAsia="Times New Roman"/>
                <w:color w:val="000000" w:themeColor="text1"/>
                <w:sz w:val="20"/>
              </w:rPr>
              <w:t>autofocusem</w:t>
            </w:r>
            <w:proofErr w:type="spellEnd"/>
            <w:r w:rsidRPr="00AF6A88">
              <w:rPr>
                <w:rFonts w:eastAsia="Times New Roman"/>
                <w:color w:val="000000" w:themeColor="text1"/>
                <w:sz w:val="20"/>
              </w:rPr>
              <w:t xml:space="preserve"> 8 </w:t>
            </w:r>
            <w:proofErr w:type="spellStart"/>
            <w:r w:rsidRPr="00AF6A88">
              <w:rPr>
                <w:rFonts w:eastAsia="Times New Roman"/>
                <w:color w:val="000000" w:themeColor="text1"/>
                <w:sz w:val="20"/>
              </w:rPr>
              <w:t>Mpx</w:t>
            </w:r>
            <w:proofErr w:type="spellEnd"/>
            <w:r w:rsidRPr="00AF6A88">
              <w:rPr>
                <w:rFonts w:eastAsia="Times New Roman"/>
                <w:color w:val="000000" w:themeColor="text1"/>
                <w:sz w:val="20"/>
              </w:rPr>
              <w:t>,</w:t>
            </w:r>
          </w:p>
          <w:p w:rsidR="00955CDD" w:rsidRPr="00AF6A88" w:rsidRDefault="00955CDD" w:rsidP="008E521E">
            <w:pPr>
              <w:pStyle w:val="Akapitzlist"/>
              <w:numPr>
                <w:ilvl w:val="0"/>
                <w:numId w:val="25"/>
              </w:numPr>
              <w:rPr>
                <w:rFonts w:eastAsia="Times New Roman"/>
                <w:color w:val="000000" w:themeColor="text1"/>
                <w:sz w:val="20"/>
              </w:rPr>
            </w:pPr>
            <w:r w:rsidRPr="00AF6A88">
              <w:rPr>
                <w:rFonts w:eastAsia="Times New Roman"/>
                <w:color w:val="000000" w:themeColor="text1"/>
                <w:sz w:val="20"/>
              </w:rPr>
              <w:t>Czujnik światła i zbliżeniowy/czujnik G/elektroniczny kompas/ 9 osiowy system,</w:t>
            </w:r>
          </w:p>
          <w:p w:rsidR="00955CDD" w:rsidRPr="00AF6A88" w:rsidRDefault="00955CDD" w:rsidP="008E521E">
            <w:pPr>
              <w:pStyle w:val="Akapitzlist"/>
              <w:numPr>
                <w:ilvl w:val="0"/>
                <w:numId w:val="25"/>
              </w:numPr>
              <w:rPr>
                <w:rFonts w:eastAsia="Times New Roman"/>
                <w:color w:val="000000" w:themeColor="text1"/>
                <w:sz w:val="20"/>
              </w:rPr>
            </w:pPr>
            <w:r w:rsidRPr="00AF6A88">
              <w:rPr>
                <w:rFonts w:eastAsia="Times New Roman"/>
                <w:color w:val="000000" w:themeColor="text1"/>
                <w:sz w:val="20"/>
              </w:rPr>
              <w:t>Soczewka sferyczna z regulowana odległością,</w:t>
            </w:r>
          </w:p>
          <w:p w:rsidR="00955CDD" w:rsidRPr="00AF6A88" w:rsidRDefault="00955CDD" w:rsidP="008E521E">
            <w:pPr>
              <w:pStyle w:val="Akapitzlist"/>
              <w:numPr>
                <w:ilvl w:val="0"/>
                <w:numId w:val="25"/>
              </w:numPr>
              <w:rPr>
                <w:rFonts w:eastAsia="Times New Roman"/>
                <w:color w:val="000000" w:themeColor="text1"/>
                <w:sz w:val="20"/>
              </w:rPr>
            </w:pPr>
            <w:r w:rsidRPr="00AF6A88">
              <w:rPr>
                <w:rFonts w:eastAsia="Times New Roman"/>
                <w:color w:val="000000" w:themeColor="text1"/>
                <w:sz w:val="20"/>
              </w:rPr>
              <w:t>Pełnowymiarowy port USB i port Micro USB do ładowania</w:t>
            </w:r>
          </w:p>
          <w:p w:rsidR="00955CDD" w:rsidRPr="007637FD" w:rsidRDefault="00955CDD" w:rsidP="00AF6A88">
            <w:pPr>
              <w:spacing w:line="240" w:lineRule="auto"/>
              <w:rPr>
                <w:rFonts w:eastAsia="Times New Roman" w:cs="Calibri"/>
                <w:color w:val="FF0000"/>
                <w:sz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zestaw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311CE6" w:rsidRPr="00F3509F" w:rsidRDefault="00053378" w:rsidP="00311CE6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Spełnia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6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Licencja do portalu wirtualnych lekcji</w:t>
            </w:r>
          </w:p>
        </w:tc>
        <w:tc>
          <w:tcPr>
            <w:tcW w:w="2208" w:type="pct"/>
            <w:tcBorders>
              <w:right w:val="single" w:sz="4" w:space="0" w:color="auto"/>
            </w:tcBorders>
          </w:tcPr>
          <w:p w:rsidR="00955CDD" w:rsidRPr="006E5D7A" w:rsidRDefault="00955CDD" w:rsidP="00AF6A88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6E5D7A">
              <w:rPr>
                <w:rFonts w:asciiTheme="minorHAnsi" w:hAnsiTheme="minorHAnsi" w:cstheme="minorHAnsi"/>
                <w:color w:val="000000" w:themeColor="text1"/>
                <w:spacing w:val="-7"/>
                <w:sz w:val="20"/>
                <w:shd w:val="clear" w:color="auto" w:fill="FFFFFF"/>
              </w:rPr>
              <w:t>Licencja umożliwiająca dostęp do portalu dla nauczycieli zawierającego </w:t>
            </w:r>
            <w:r w:rsidRPr="006E5D7A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pacing w:val="-7"/>
                <w:sz w:val="20"/>
                <w:shd w:val="clear" w:color="auto" w:fill="FFFFFF"/>
              </w:rPr>
              <w:t>14 modułów</w:t>
            </w:r>
            <w:r w:rsidRPr="006E5D7A">
              <w:rPr>
                <w:rFonts w:asciiTheme="minorHAnsi" w:hAnsiTheme="minorHAnsi" w:cstheme="minorHAnsi"/>
                <w:b/>
                <w:color w:val="000000" w:themeColor="text1"/>
                <w:spacing w:val="-7"/>
                <w:sz w:val="20"/>
                <w:shd w:val="clear" w:color="auto" w:fill="FFFFFF"/>
              </w:rPr>
              <w:t> </w:t>
            </w:r>
            <w:r w:rsidRPr="006E5D7A">
              <w:rPr>
                <w:rFonts w:asciiTheme="minorHAnsi" w:hAnsiTheme="minorHAnsi" w:cstheme="minorHAnsi"/>
                <w:color w:val="000000" w:themeColor="text1"/>
                <w:spacing w:val="-7"/>
                <w:sz w:val="20"/>
                <w:shd w:val="clear" w:color="auto" w:fill="FFFFFF"/>
              </w:rPr>
              <w:t xml:space="preserve">dydaktycznych takich jak: biologia, chemia, fizyka, geografia, historia, matematyka, sztuka, muzyka, religia, </w:t>
            </w:r>
            <w:proofErr w:type="spellStart"/>
            <w:r w:rsidRPr="006E5D7A">
              <w:rPr>
                <w:rFonts w:asciiTheme="minorHAnsi" w:hAnsiTheme="minorHAnsi" w:cstheme="minorHAnsi"/>
                <w:color w:val="000000" w:themeColor="text1"/>
                <w:spacing w:val="-7"/>
                <w:sz w:val="20"/>
                <w:shd w:val="clear" w:color="auto" w:fill="FFFFFF"/>
              </w:rPr>
              <w:t>wf</w:t>
            </w:r>
            <w:proofErr w:type="spellEnd"/>
            <w:r w:rsidRPr="006E5D7A">
              <w:rPr>
                <w:rFonts w:asciiTheme="minorHAnsi" w:hAnsiTheme="minorHAnsi" w:cstheme="minorHAnsi"/>
                <w:color w:val="000000" w:themeColor="text1"/>
                <w:spacing w:val="-7"/>
                <w:sz w:val="20"/>
                <w:shd w:val="clear" w:color="auto" w:fill="FFFFFF"/>
              </w:rPr>
              <w:t xml:space="preserve">, technologia. W portalu powinno  znajdować się ponad 1000 gotowych do wykorzystania na lekcji materiałów zawierających wizualizacje w trybie 360°.  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053378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6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Router sieciowy z konfiguracją</w:t>
            </w:r>
          </w:p>
        </w:tc>
        <w:tc>
          <w:tcPr>
            <w:tcW w:w="2208" w:type="pct"/>
            <w:tcBorders>
              <w:right w:val="single" w:sz="4" w:space="0" w:color="auto"/>
            </w:tcBorders>
          </w:tcPr>
          <w:p w:rsidR="00955CDD" w:rsidRPr="00AF6A88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eastAsia="Times New Roman" w:hAnsiTheme="minorHAnsi" w:cstheme="minorHAnsi"/>
                <w:sz w:val="20"/>
                <w:szCs w:val="20"/>
              </w:rPr>
              <w:t>Tryby pracy: Access Point, Router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eastAsia="Times New Roman" w:hAnsiTheme="minorHAnsi" w:cstheme="minorHAnsi"/>
                <w:sz w:val="20"/>
                <w:szCs w:val="20"/>
              </w:rPr>
              <w:t>Rodzaj urządzenia: Router bezprzewodowy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eastAsia="Times New Roman" w:hAnsiTheme="minorHAnsi" w:cstheme="minorHAnsi"/>
                <w:sz w:val="20"/>
                <w:szCs w:val="20"/>
              </w:rPr>
              <w:t>Rodzaje wejść/wyjść: min. 4 szt. RJ-45 10/100/1000 (LAN), min. 1 szt. RJ-45 10/100/1000 (WAN), min. 1 szt. USB 3.0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Obsługiwane standardy: </w:t>
            </w:r>
            <w:proofErr w:type="spellStart"/>
            <w:r w:rsidRPr="00AF6A88">
              <w:rPr>
                <w:rFonts w:asciiTheme="minorHAnsi" w:eastAsia="Times New Roman" w:hAnsiTheme="minorHAnsi" w:cstheme="minorHAnsi"/>
                <w:sz w:val="20"/>
                <w:szCs w:val="20"/>
              </w:rPr>
              <w:t>Wi-Fi</w:t>
            </w:r>
            <w:proofErr w:type="spellEnd"/>
            <w:r w:rsidRPr="00AF6A8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6 (802.11 a/b/g/n/</w:t>
            </w:r>
            <w:proofErr w:type="spellStart"/>
            <w:r w:rsidRPr="00AF6A88">
              <w:rPr>
                <w:rFonts w:asciiTheme="minorHAnsi" w:eastAsia="Times New Roman" w:hAnsiTheme="minorHAnsi" w:cstheme="minorHAnsi"/>
                <w:sz w:val="20"/>
                <w:szCs w:val="20"/>
              </w:rPr>
              <w:t>ac</w:t>
            </w:r>
            <w:proofErr w:type="spellEnd"/>
            <w:r w:rsidRPr="00AF6A88">
              <w:rPr>
                <w:rFonts w:asciiTheme="minorHAnsi" w:eastAsia="Times New Roman" w:hAnsiTheme="minorHAnsi" w:cstheme="minorHAnsi"/>
                <w:sz w:val="20"/>
                <w:szCs w:val="20"/>
              </w:rPr>
              <w:t>/</w:t>
            </w:r>
            <w:proofErr w:type="spellStart"/>
            <w:r w:rsidRPr="00AF6A88">
              <w:rPr>
                <w:rFonts w:asciiTheme="minorHAnsi" w:eastAsia="Times New Roman" w:hAnsiTheme="minorHAnsi" w:cstheme="minorHAnsi"/>
                <w:sz w:val="20"/>
                <w:szCs w:val="20"/>
              </w:rPr>
              <w:t>ax</w:t>
            </w:r>
            <w:proofErr w:type="spellEnd"/>
            <w:r w:rsidRPr="00AF6A88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eastAsia="Times New Roman" w:hAnsiTheme="minorHAnsi" w:cstheme="minorHAnsi"/>
                <w:sz w:val="20"/>
                <w:szCs w:val="20"/>
              </w:rPr>
              <w:t>Anteny zewnętrzne: min. 2 szt.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eastAsia="Times New Roman" w:hAnsiTheme="minorHAnsi" w:cstheme="minorHAnsi"/>
                <w:sz w:val="20"/>
                <w:szCs w:val="20"/>
              </w:rPr>
              <w:t>Maksymalna prędkość transmisji bezprzewodowej deklarowana przez producenta: 2 500 Mb/s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Zabezpieczenia transmisji bezprzewodowej: WPA2, WPA3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eastAsia="Times New Roman" w:hAnsiTheme="minorHAnsi" w:cstheme="minorHAnsi"/>
                <w:sz w:val="20"/>
                <w:szCs w:val="20"/>
              </w:rPr>
              <w:t>Zarządzanie: strona WWW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Dodatkowe funkcje: sieć gościnna, </w:t>
            </w:r>
            <w:proofErr w:type="spellStart"/>
            <w:r w:rsidRPr="00AF6A88">
              <w:rPr>
                <w:rFonts w:asciiTheme="minorHAnsi" w:eastAsia="Times New Roman" w:hAnsiTheme="minorHAnsi" w:cstheme="minorHAnsi"/>
                <w:sz w:val="20"/>
                <w:szCs w:val="20"/>
              </w:rPr>
              <w:t>QoS</w:t>
            </w:r>
            <w:proofErr w:type="spellEnd"/>
            <w:r w:rsidRPr="00AF6A88">
              <w:rPr>
                <w:rFonts w:asciiTheme="minorHAnsi" w:eastAsia="Times New Roman" w:hAnsiTheme="minorHAnsi" w:cstheme="minorHAnsi"/>
                <w:sz w:val="20"/>
                <w:szCs w:val="20"/>
              </w:rPr>
              <w:t>, DDNS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eastAsia="Times New Roman" w:hAnsiTheme="minorHAnsi" w:cstheme="minorHAnsi"/>
                <w:sz w:val="20"/>
                <w:szCs w:val="20"/>
              </w:rPr>
              <w:t>Gwarancja: min. 36 miesięcy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96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proofErr w:type="spellStart"/>
            <w:r w:rsidRPr="007745FC">
              <w:rPr>
                <w:rFonts w:eastAsia="Times New Roman" w:cs="Calibri"/>
                <w:sz w:val="20"/>
              </w:rPr>
              <w:t>Wizualizer</w:t>
            </w:r>
            <w:proofErr w:type="spellEnd"/>
            <w:r w:rsidRPr="007745FC">
              <w:rPr>
                <w:rFonts w:eastAsia="Times New Roman" w:cs="Calibri"/>
                <w:sz w:val="20"/>
              </w:rPr>
              <w:t xml:space="preserve"> z obszarem rejestrowania w formacie A3 </w:t>
            </w:r>
          </w:p>
        </w:tc>
        <w:tc>
          <w:tcPr>
            <w:tcW w:w="2208" w:type="pct"/>
            <w:tcBorders>
              <w:right w:val="single" w:sz="4" w:space="0" w:color="auto"/>
            </w:tcBorders>
          </w:tcPr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Rozdzielczość (efektywna): min. 1920 x 1080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Częstotliwość odświeżania: min. 25 FPS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Zoom cyfrowy: min. 8x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Obszar skanowania: min. 420 x 297 mm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Fokus: Automatyczny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Zapis na karcie pamięci (typ): karta SDHC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Pilot zdalnego sterowania</w:t>
            </w: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ab/>
              <w:t>tak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Oświetlenie zewnętrzne: min. 1x LED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 xml:space="preserve">Wyjścia wideo: min 1xHDMI oraz 1 </w:t>
            </w:r>
            <w:proofErr w:type="spellStart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xVGA</w:t>
            </w:r>
            <w:proofErr w:type="spellEnd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 xml:space="preserve"> (D-Sub15)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Wejścia wideo: min. 1xVGA (D-Sub15)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Porty komunikacyjne: min. 1x USB 2.0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138" w:type="pct"/>
            <w:gridSpan w:val="2"/>
            <w:shd w:val="clear" w:color="EBF1DE" w:fill="F2F2F2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208" w:type="pct"/>
            <w:shd w:val="clear" w:color="EBF1DE" w:fill="F2F2F2"/>
          </w:tcPr>
          <w:p w:rsidR="00955CDD" w:rsidRPr="007745FC" w:rsidRDefault="00955CDD" w:rsidP="00AF6A88">
            <w:pPr>
              <w:spacing w:line="240" w:lineRule="auto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45" w:type="pct"/>
            <w:shd w:val="clear" w:color="EBF1DE" w:fill="F2F2F2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shd w:val="clear" w:color="EBF1DE" w:fill="F2F2F2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34" w:type="pct"/>
            <w:shd w:val="clear" w:color="EBF1DE" w:fill="F2F2F2"/>
            <w:noWrap/>
            <w:vAlign w:val="center"/>
            <w:hideMark/>
          </w:tcPr>
          <w:p w:rsidR="00955CDD" w:rsidRPr="007745FC" w:rsidRDefault="00955CDD" w:rsidP="00311CE6">
            <w:pPr>
              <w:jc w:val="center"/>
              <w:rPr>
                <w:rFonts w:eastAsia="Times New Roman" w:cs="Calibri"/>
                <w:b/>
                <w:bCs/>
              </w:rPr>
            </w:pPr>
          </w:p>
        </w:tc>
      </w:tr>
      <w:tr w:rsidR="00AF6A88" w:rsidRPr="007745FC" w:rsidTr="00AF6A88">
        <w:trPr>
          <w:trHeight w:val="20"/>
        </w:trPr>
        <w:tc>
          <w:tcPr>
            <w:tcW w:w="172" w:type="pct"/>
            <w:shd w:val="clear" w:color="EBF1DE" w:fill="FDEADA"/>
            <w:noWrap/>
            <w:vAlign w:val="center"/>
            <w:hideMark/>
          </w:tcPr>
          <w:p w:rsidR="00AF6A88" w:rsidRPr="00AF6A88" w:rsidRDefault="00AF6A88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28" w:type="pct"/>
            <w:gridSpan w:val="5"/>
            <w:shd w:val="clear" w:color="EBF1DE" w:fill="FDEADA"/>
            <w:noWrap/>
            <w:vAlign w:val="center"/>
            <w:hideMark/>
          </w:tcPr>
          <w:p w:rsidR="00AF6A88" w:rsidRPr="007745FC" w:rsidRDefault="00AF6A88" w:rsidP="00AF6A88">
            <w:pPr>
              <w:rPr>
                <w:rFonts w:eastAsia="Times New Roman" w:cs="Calibri"/>
                <w:b/>
                <w:bCs/>
              </w:rPr>
            </w:pPr>
            <w:r w:rsidRPr="007745FC">
              <w:rPr>
                <w:rFonts w:eastAsia="Times New Roman" w:cs="Calibri"/>
                <w:b/>
                <w:bCs/>
                <w:szCs w:val="22"/>
              </w:rPr>
              <w:t>Pracowania fizyczna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6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 xml:space="preserve">Monitor interaktywny LED 75" </w:t>
            </w:r>
          </w:p>
        </w:tc>
        <w:tc>
          <w:tcPr>
            <w:tcW w:w="2208" w:type="pct"/>
            <w:tcBorders>
              <w:right w:val="single" w:sz="4" w:space="0" w:color="auto"/>
            </w:tcBorders>
          </w:tcPr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Rozdzielczość monitora: min.4k (3840 x 2160 Pikseli)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Przekątna: 75”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Żywotność panelu LED: min. 50 000 h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 xml:space="preserve">Jasność: min. 400 </w:t>
            </w:r>
            <w:proofErr w:type="spellStart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cd</w:t>
            </w:r>
            <w:proofErr w:type="spellEnd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/m2</w:t>
            </w:r>
          </w:p>
          <w:p w:rsidR="00955CDD" w:rsidRPr="00AF6A8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  <w:proofErr w:type="spellStart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 xml:space="preserve"> dotyku: 20</w:t>
            </w:r>
          </w:p>
          <w:p w:rsidR="00955CDD" w:rsidRPr="00AF6A8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Głośniki: min. 2 x 15W</w:t>
            </w:r>
          </w:p>
          <w:p w:rsidR="00955CDD" w:rsidRPr="00AF6A8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Wejścia HDMI: min. 3 szt. (w tym co najmniej jedno wejście HDMI 2.0 lub nowsze)</w:t>
            </w:r>
          </w:p>
          <w:p w:rsidR="00955CDD" w:rsidRPr="00AF6A8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Wejście VGA: min. 1 szt.</w:t>
            </w:r>
          </w:p>
          <w:p w:rsidR="00955CDD" w:rsidRPr="00AF6A8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Wyjścia HDMI: min.1 szt.</w:t>
            </w:r>
          </w:p>
          <w:p w:rsidR="00955CDD" w:rsidRPr="00AF6A8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LAN: min. 1 szt.</w:t>
            </w:r>
          </w:p>
          <w:p w:rsidR="00955CDD" w:rsidRPr="00AF6A8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 xml:space="preserve">: 2.4 </w:t>
            </w:r>
            <w:proofErr w:type="spellStart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Ghz</w:t>
            </w:r>
            <w:proofErr w:type="spellEnd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 xml:space="preserve"> i 5 </w:t>
            </w:r>
            <w:proofErr w:type="spellStart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Ghz</w:t>
            </w:r>
            <w:proofErr w:type="spellEnd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 xml:space="preserve"> z możliwością korzystania z </w:t>
            </w:r>
            <w:proofErr w:type="spellStart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 xml:space="preserve"> i funkcji Hot-Spot jednocześnie</w:t>
            </w:r>
          </w:p>
          <w:p w:rsidR="00955CDD" w:rsidRPr="00AF6A8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System operacyjny: Android w wersji min. 8.0 lub równoważny</w:t>
            </w:r>
          </w:p>
          <w:p w:rsidR="00955CDD" w:rsidRPr="00AF6A8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Sposób montażu: ścienny lub na podstawie mobilnej</w:t>
            </w:r>
          </w:p>
          <w:p w:rsidR="00955CDD" w:rsidRPr="00AF6A8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Funkcje dodatkowe: wbudowana kamera lub możliwość podłączenia dodatkowej kamery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Gwarancja: min. 36 miesięcy na elektronikę i panel LED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6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proofErr w:type="spellStart"/>
            <w:r w:rsidRPr="007745FC">
              <w:rPr>
                <w:rFonts w:eastAsia="Times New Roman" w:cs="Calibri"/>
                <w:sz w:val="20"/>
              </w:rPr>
              <w:t>Wizualizer</w:t>
            </w:r>
            <w:proofErr w:type="spellEnd"/>
            <w:r w:rsidRPr="007745FC">
              <w:rPr>
                <w:rFonts w:eastAsia="Times New Roman" w:cs="Calibri"/>
                <w:sz w:val="20"/>
              </w:rPr>
              <w:t xml:space="preserve"> z obszarem rejestrowania w formacie A3</w:t>
            </w:r>
          </w:p>
        </w:tc>
        <w:tc>
          <w:tcPr>
            <w:tcW w:w="2208" w:type="pct"/>
            <w:tcBorders>
              <w:right w:val="single" w:sz="4" w:space="0" w:color="auto"/>
            </w:tcBorders>
          </w:tcPr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Rozdzielczość (efektywna): min. 1920 x 1080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Częstotliwość odświeżania: min. 25 FPS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Zoom cyfrowy: min. 8x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Obszar skanowania: min. 420 x 297 mm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Fokus: Automatyczny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Zapis na karcie pamięci (typ): karta SDHC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Pilot zdalnego sterowania</w:t>
            </w: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ab/>
              <w:t>tak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Oświetlenie zewnętrzne: min. 1x LED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 xml:space="preserve">Wyjścia wideo: min 1xHDMI oraz 1 </w:t>
            </w:r>
            <w:proofErr w:type="spellStart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xVGA</w:t>
            </w:r>
            <w:proofErr w:type="spellEnd"/>
            <w:r w:rsidRPr="00AF6A88">
              <w:rPr>
                <w:rFonts w:asciiTheme="minorHAnsi" w:hAnsiTheme="minorHAnsi" w:cstheme="minorHAnsi"/>
                <w:sz w:val="20"/>
                <w:szCs w:val="20"/>
              </w:rPr>
              <w:t xml:space="preserve"> (D-Sub15)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Wejścia wideo: min. 1xVGA (D-Sub15)</w:t>
            </w:r>
          </w:p>
          <w:p w:rsidR="00955CDD" w:rsidRPr="00AF6A88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A88">
              <w:rPr>
                <w:rFonts w:asciiTheme="minorHAnsi" w:hAnsiTheme="minorHAnsi" w:cstheme="minorHAnsi"/>
                <w:sz w:val="20"/>
                <w:szCs w:val="20"/>
              </w:rPr>
              <w:t>Porty komunikacyjne: min. 1x USB 2.0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6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 xml:space="preserve">Mobilne laboratorium cyfrowe Einstein </w:t>
            </w:r>
            <w:r w:rsidRPr="00173E4D">
              <w:rPr>
                <w:rFonts w:eastAsia="Times New Roman" w:cs="Calibri"/>
                <w:color w:val="000000" w:themeColor="text1"/>
                <w:sz w:val="20"/>
              </w:rPr>
              <w:t>Tablet+3</w:t>
            </w:r>
          </w:p>
        </w:tc>
        <w:tc>
          <w:tcPr>
            <w:tcW w:w="2208" w:type="pct"/>
            <w:tcBorders>
              <w:right w:val="single" w:sz="4" w:space="0" w:color="auto"/>
            </w:tcBorders>
          </w:tcPr>
          <w:p w:rsidR="00955CDD" w:rsidRPr="00173E4D" w:rsidRDefault="00955CDD" w:rsidP="008E521E">
            <w:pPr>
              <w:pStyle w:val="Akapitzlist"/>
              <w:numPr>
                <w:ilvl w:val="0"/>
                <w:numId w:val="23"/>
              </w:numPr>
              <w:jc w:val="left"/>
              <w:rPr>
                <w:rFonts w:eastAsia="Times New Roman"/>
                <w:color w:val="000000" w:themeColor="text1"/>
                <w:sz w:val="20"/>
                <w:lang w:eastAsia="pl-PL"/>
              </w:rPr>
            </w:pPr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>wyświetlacz pojemnościowym o przekątnej 10,1" cala o rozdzielczości 1200x800</w:t>
            </w:r>
          </w:p>
          <w:p w:rsidR="00955CDD" w:rsidRPr="00173E4D" w:rsidRDefault="00955CDD" w:rsidP="008E521E">
            <w:pPr>
              <w:pStyle w:val="Akapitzlist"/>
              <w:numPr>
                <w:ilvl w:val="0"/>
                <w:numId w:val="23"/>
              </w:numPr>
              <w:jc w:val="left"/>
              <w:rPr>
                <w:rFonts w:eastAsia="Times New Roman"/>
                <w:color w:val="000000" w:themeColor="text1"/>
                <w:sz w:val="20"/>
                <w:lang w:eastAsia="pl-PL"/>
              </w:rPr>
            </w:pPr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 xml:space="preserve">16 </w:t>
            </w:r>
            <w:proofErr w:type="spellStart"/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>Gb</w:t>
            </w:r>
            <w:proofErr w:type="spellEnd"/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 xml:space="preserve"> wbudowanej pamięci.</w:t>
            </w:r>
          </w:p>
          <w:p w:rsidR="00955CDD" w:rsidRPr="00173E4D" w:rsidRDefault="00955CDD" w:rsidP="008E521E">
            <w:pPr>
              <w:pStyle w:val="Akapitzlist"/>
              <w:numPr>
                <w:ilvl w:val="0"/>
                <w:numId w:val="23"/>
              </w:numPr>
              <w:jc w:val="left"/>
              <w:rPr>
                <w:rFonts w:eastAsia="Times New Roman"/>
                <w:color w:val="000000" w:themeColor="text1"/>
                <w:sz w:val="20"/>
                <w:lang w:eastAsia="pl-PL"/>
              </w:rPr>
            </w:pPr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>Dwie kamery (z przodu i z tyłu urządzenia,</w:t>
            </w:r>
          </w:p>
          <w:p w:rsidR="00955CDD" w:rsidRPr="00173E4D" w:rsidRDefault="00955CDD" w:rsidP="008E521E">
            <w:pPr>
              <w:pStyle w:val="Akapitzlist"/>
              <w:numPr>
                <w:ilvl w:val="0"/>
                <w:numId w:val="23"/>
              </w:numPr>
              <w:jc w:val="left"/>
              <w:rPr>
                <w:rFonts w:eastAsia="Times New Roman"/>
                <w:color w:val="000000" w:themeColor="text1"/>
                <w:sz w:val="20"/>
                <w:lang w:eastAsia="pl-PL"/>
              </w:rPr>
            </w:pPr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 xml:space="preserve">12 wbudowanych czujników: UV, światła (natężenie od 1 do 128,000 luksów), </w:t>
            </w:r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lastRenderedPageBreak/>
              <w:t xml:space="preserve">temperatury (od -15 do 50 C), tętna (od 40 do 240 </w:t>
            </w:r>
            <w:proofErr w:type="spellStart"/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>bpm</w:t>
            </w:r>
            <w:proofErr w:type="spellEnd"/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 xml:space="preserve">), wilgotności (od 0 do 100%), przyśpieszenia (do 2G), GPS/lokalizacji, mikrofon (od 70 do 20,000 Hz),  dźwięku (od 40 do 110 </w:t>
            </w:r>
            <w:proofErr w:type="spellStart"/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>dB</w:t>
            </w:r>
            <w:proofErr w:type="spellEnd"/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 xml:space="preserve">), barometr (od 260 do 1260 </w:t>
            </w:r>
            <w:proofErr w:type="spellStart"/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>mbar</w:t>
            </w:r>
            <w:proofErr w:type="spellEnd"/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 xml:space="preserve">), </w:t>
            </w:r>
            <w:r w:rsidRPr="00173E4D">
              <w:rPr>
                <w:rFonts w:eastAsia="Times New Roman"/>
                <w:color w:val="000000" w:themeColor="text1"/>
                <w:sz w:val="21"/>
                <w:szCs w:val="21"/>
                <w:lang w:eastAsia="pl-PL"/>
              </w:rPr>
              <w:t>punkt rosy, wskaźnik ciepła</w:t>
            </w:r>
          </w:p>
          <w:p w:rsidR="00955CDD" w:rsidRPr="00223426" w:rsidRDefault="00955CDD" w:rsidP="00AF6A88">
            <w:pPr>
              <w:spacing w:line="240" w:lineRule="auto"/>
              <w:ind w:left="360"/>
              <w:rPr>
                <w:rFonts w:eastAsia="Times New Roman"/>
                <w:sz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 xml:space="preserve">Model urządzenia: </w:t>
            </w:r>
            <w:r w:rsidRPr="00F3509F">
              <w:rPr>
                <w:rFonts w:eastAsia="Arial"/>
                <w:sz w:val="18"/>
                <w:szCs w:val="18"/>
              </w:rPr>
              <w:lastRenderedPageBreak/>
              <w:t>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96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Zestaw startowy czujników Fizyka do laboratoriów cyfrowych Einstein</w:t>
            </w:r>
          </w:p>
        </w:tc>
        <w:tc>
          <w:tcPr>
            <w:tcW w:w="2208" w:type="pct"/>
            <w:tcBorders>
              <w:right w:val="single" w:sz="4" w:space="0" w:color="auto"/>
            </w:tcBorders>
          </w:tcPr>
          <w:p w:rsidR="00955CDD" w:rsidRPr="00214C43" w:rsidRDefault="00955CDD" w:rsidP="00AF6A88">
            <w:pPr>
              <w:shd w:val="clear" w:color="auto" w:fill="FFFFFF"/>
              <w:spacing w:line="240" w:lineRule="auto"/>
              <w:ind w:left="-62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14C43">
              <w:rPr>
                <w:rFonts w:asciiTheme="minorHAnsi" w:hAnsiTheme="minorHAnsi" w:cstheme="minorHAnsi"/>
                <w:color w:val="000000" w:themeColor="text1"/>
                <w:sz w:val="20"/>
              </w:rPr>
              <w:t>5x Kabel UC-E6 do czujników</w:t>
            </w:r>
          </w:p>
          <w:p w:rsidR="00955CDD" w:rsidRPr="00316856" w:rsidRDefault="00395928" w:rsidP="00AF6A88">
            <w:pPr>
              <w:shd w:val="clear" w:color="auto" w:fill="FFFFFF"/>
              <w:spacing w:line="240" w:lineRule="auto"/>
              <w:ind w:left="-62"/>
              <w:rPr>
                <w:rFonts w:asciiTheme="minorHAnsi" w:hAnsiTheme="minorHAnsi" w:cstheme="minorHAnsi"/>
                <w:color w:val="FF0000"/>
                <w:sz w:val="20"/>
              </w:rPr>
            </w:pPr>
            <w:hyperlink r:id="rId8" w:tooltip="Walizka do zestawów czujników" w:history="1">
              <w:r w:rsidR="00955CDD" w:rsidRPr="00214C43">
                <w:rPr>
                  <w:rStyle w:val="Hipercze"/>
                  <w:rFonts w:asciiTheme="minorHAnsi" w:hAnsiTheme="minorHAnsi" w:cstheme="minorHAnsi"/>
                  <w:color w:val="000000" w:themeColor="text1"/>
                  <w:sz w:val="20"/>
                </w:rPr>
                <w:t>Walizka do zestawów czujników</w:t>
              </w:r>
            </w:hyperlink>
          </w:p>
          <w:p w:rsidR="00955CDD" w:rsidRPr="00214C43" w:rsidRDefault="00955CDD" w:rsidP="00AF6A88">
            <w:pPr>
              <w:shd w:val="clear" w:color="auto" w:fill="FFFFFF"/>
              <w:spacing w:line="240" w:lineRule="auto"/>
              <w:ind w:left="-62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14C43">
              <w:rPr>
                <w:rFonts w:asciiTheme="minorHAnsi" w:hAnsiTheme="minorHAnsi" w:cstheme="minorHAnsi"/>
                <w:color w:val="000000" w:themeColor="text1"/>
                <w:sz w:val="20"/>
              </w:rPr>
              <w:t>Czujnik prądu (+/- 2,5A)</w:t>
            </w:r>
          </w:p>
          <w:p w:rsidR="00955CDD" w:rsidRPr="00214C43" w:rsidRDefault="00955CDD" w:rsidP="00AF6A88">
            <w:pPr>
              <w:shd w:val="clear" w:color="auto" w:fill="FFFFFF"/>
              <w:spacing w:line="240" w:lineRule="auto"/>
              <w:ind w:left="-62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14C4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Czujnik napięcia </w:t>
            </w:r>
            <w:proofErr w:type="spellStart"/>
            <w:r w:rsidRPr="00214C43">
              <w:rPr>
                <w:rFonts w:asciiTheme="minorHAnsi" w:hAnsiTheme="minorHAnsi" w:cstheme="minorHAnsi"/>
                <w:color w:val="000000" w:themeColor="text1"/>
                <w:sz w:val="20"/>
              </w:rPr>
              <w:t>elektr</w:t>
            </w:r>
            <w:proofErr w:type="spellEnd"/>
            <w:r w:rsidRPr="00214C43">
              <w:rPr>
                <w:rFonts w:asciiTheme="minorHAnsi" w:hAnsiTheme="minorHAnsi" w:cstheme="minorHAnsi"/>
                <w:color w:val="000000" w:themeColor="text1"/>
                <w:sz w:val="20"/>
              </w:rPr>
              <w:t>. (+/- 25V)</w:t>
            </w:r>
          </w:p>
          <w:p w:rsidR="00955CDD" w:rsidRDefault="00955CDD" w:rsidP="00AF6A88">
            <w:pPr>
              <w:shd w:val="clear" w:color="auto" w:fill="FFFFFF"/>
              <w:spacing w:line="240" w:lineRule="auto"/>
              <w:ind w:left="-62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14C43">
              <w:rPr>
                <w:rFonts w:asciiTheme="minorHAnsi" w:hAnsiTheme="minorHAnsi" w:cstheme="minorHAnsi"/>
                <w:color w:val="000000" w:themeColor="text1"/>
                <w:sz w:val="20"/>
              </w:rPr>
              <w:t>Czujnik odległości</w:t>
            </w:r>
          </w:p>
          <w:p w:rsidR="00955CDD" w:rsidRPr="00214C43" w:rsidRDefault="00955CDD" w:rsidP="00AF6A88">
            <w:pPr>
              <w:shd w:val="clear" w:color="auto" w:fill="FFFFFF"/>
              <w:spacing w:line="240" w:lineRule="auto"/>
              <w:ind w:left="-62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Czujnik ładunku elektrycznego</w:t>
            </w:r>
          </w:p>
          <w:p w:rsidR="00955CDD" w:rsidRPr="00214C43" w:rsidRDefault="00955CDD" w:rsidP="00AF6A88">
            <w:pPr>
              <w:shd w:val="clear" w:color="auto" w:fill="FFFFFF"/>
              <w:spacing w:line="240" w:lineRule="auto"/>
              <w:ind w:left="-62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14C43">
              <w:rPr>
                <w:rFonts w:asciiTheme="minorHAnsi" w:hAnsiTheme="minorHAnsi" w:cstheme="minorHAnsi"/>
                <w:color w:val="000000" w:themeColor="text1"/>
                <w:sz w:val="20"/>
              </w:rPr>
              <w:t>Czujnik siły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053378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6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Multimedialna Pracowania Przedmiotowa MPP Fizyka</w:t>
            </w:r>
          </w:p>
        </w:tc>
        <w:tc>
          <w:tcPr>
            <w:tcW w:w="2208" w:type="pct"/>
            <w:tcBorders>
              <w:right w:val="single" w:sz="4" w:space="0" w:color="auto"/>
            </w:tcBorders>
          </w:tcPr>
          <w:p w:rsidR="00955CDD" w:rsidRPr="000F25C4" w:rsidRDefault="00955CDD" w:rsidP="008E521E">
            <w:pPr>
              <w:pStyle w:val="Akapitzlist"/>
              <w:numPr>
                <w:ilvl w:val="0"/>
                <w:numId w:val="9"/>
              </w:numPr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lang w:eastAsia="pl-PL"/>
              </w:rPr>
            </w:pPr>
            <w:r w:rsidRPr="000F25C4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</w:rPr>
              <w:t>min 13 zagadnień,</w:t>
            </w:r>
          </w:p>
          <w:p w:rsidR="00955CDD" w:rsidRPr="000F25C4" w:rsidRDefault="00955CDD" w:rsidP="008E521E">
            <w:pPr>
              <w:pStyle w:val="Akapitzlist"/>
              <w:numPr>
                <w:ilvl w:val="0"/>
                <w:numId w:val="9"/>
              </w:numPr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lang w:eastAsia="pl-PL"/>
              </w:rPr>
            </w:pPr>
            <w:r w:rsidRPr="000F25C4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</w:rPr>
              <w:t xml:space="preserve">min 30 lekcji </w:t>
            </w:r>
          </w:p>
          <w:p w:rsidR="00955CDD" w:rsidRPr="000F25C4" w:rsidRDefault="00955CDD" w:rsidP="008E521E">
            <w:pPr>
              <w:pStyle w:val="Akapitzlist"/>
              <w:numPr>
                <w:ilvl w:val="0"/>
                <w:numId w:val="9"/>
              </w:numPr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lang w:eastAsia="pl-PL"/>
              </w:rPr>
            </w:pPr>
            <w:r w:rsidRPr="000F25C4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</w:rPr>
              <w:t>min 500 ekranów, 370 zadań, 10 filmów, 12 symulacji, 52 zasoby interaktywne,</w:t>
            </w:r>
          </w:p>
          <w:p w:rsidR="00955CDD" w:rsidRPr="000F25C4" w:rsidRDefault="00955CDD" w:rsidP="008E521E">
            <w:pPr>
              <w:pStyle w:val="Akapitzlist"/>
              <w:numPr>
                <w:ilvl w:val="0"/>
                <w:numId w:val="9"/>
              </w:numPr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lang w:eastAsia="pl-PL"/>
              </w:rPr>
            </w:pPr>
            <w:r w:rsidRPr="000F25C4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</w:rPr>
              <w:t>gry dydaktycznych,</w:t>
            </w:r>
          </w:p>
          <w:p w:rsidR="00955CDD" w:rsidRPr="000F25C4" w:rsidRDefault="00955CDD" w:rsidP="008E521E">
            <w:pPr>
              <w:pStyle w:val="Akapitzlist"/>
              <w:numPr>
                <w:ilvl w:val="0"/>
                <w:numId w:val="9"/>
              </w:numPr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lang w:eastAsia="pl-PL"/>
              </w:rPr>
            </w:pPr>
            <w:r w:rsidRPr="000F25C4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</w:rPr>
              <w:t>3 plansze interaktywne,</w:t>
            </w:r>
            <w:r w:rsidRPr="000F25C4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  <w:p w:rsidR="00955CDD" w:rsidRPr="000F25C4" w:rsidRDefault="00955CDD" w:rsidP="008E521E">
            <w:pPr>
              <w:pStyle w:val="Akapitzlist"/>
              <w:numPr>
                <w:ilvl w:val="0"/>
                <w:numId w:val="9"/>
              </w:numPr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lang w:eastAsia="pl-PL"/>
              </w:rPr>
            </w:pPr>
            <w:r w:rsidRPr="000F25C4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</w:rPr>
              <w:t>zestaw plansz do aktywizacji klasy przy tablicy interaktywnej wraz z przewodnikiem metodycznym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053378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6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 xml:space="preserve">Interaktywne plansze Przyrodnicze </w:t>
            </w:r>
            <w:r>
              <w:rPr>
                <w:rFonts w:eastAsia="Times New Roman" w:cs="Calibri"/>
                <w:sz w:val="20"/>
              </w:rPr>
              <w:t>-</w:t>
            </w:r>
            <w:r w:rsidRPr="007745FC">
              <w:rPr>
                <w:rFonts w:eastAsia="Times New Roman" w:cs="Calibri"/>
                <w:sz w:val="20"/>
              </w:rPr>
              <w:t xml:space="preserve"> Biologia</w:t>
            </w:r>
          </w:p>
        </w:tc>
        <w:tc>
          <w:tcPr>
            <w:tcW w:w="2208" w:type="pct"/>
            <w:tcBorders>
              <w:right w:val="single" w:sz="4" w:space="0" w:color="auto"/>
            </w:tcBorders>
          </w:tcPr>
          <w:p w:rsidR="00955CDD" w:rsidRPr="000F25C4" w:rsidRDefault="00955CDD" w:rsidP="008E521E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0"/>
                <w:szCs w:val="20"/>
              </w:rPr>
            </w:pPr>
            <w:r w:rsidRPr="000F25C4">
              <w:rPr>
                <w:rFonts w:ascii="Noto Sans" w:hAnsi="Noto Sans" w:cs="Noto Sans"/>
                <w:sz w:val="20"/>
                <w:szCs w:val="20"/>
              </w:rPr>
              <w:t>Zestaw zawierający 3 bezterminowe licencje.</w:t>
            </w:r>
          </w:p>
          <w:p w:rsidR="00955CDD" w:rsidRPr="000F25C4" w:rsidRDefault="00955CDD" w:rsidP="008E521E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Cs/>
                <w:sz w:val="20"/>
                <w:szCs w:val="20"/>
              </w:rPr>
            </w:pPr>
            <w:r w:rsidRPr="000F25C4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wiek uczniów</w:t>
            </w:r>
            <w:r w:rsidRPr="000F25C4">
              <w:rPr>
                <w:rFonts w:ascii="Calibri" w:hAnsi="Calibri" w:cs="Calibri"/>
                <w:bCs/>
                <w:sz w:val="20"/>
                <w:szCs w:val="20"/>
              </w:rPr>
              <w:t>: klasa 5-8</w:t>
            </w:r>
          </w:p>
          <w:p w:rsidR="00955CDD" w:rsidRPr="000F25C4" w:rsidRDefault="00955CDD" w:rsidP="008E521E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Cs/>
                <w:sz w:val="20"/>
                <w:szCs w:val="20"/>
              </w:rPr>
            </w:pPr>
            <w:r w:rsidRPr="000F25C4">
              <w:rPr>
                <w:rFonts w:ascii="Calibri" w:hAnsi="Calibri" w:cs="Calibri"/>
                <w:bCs/>
                <w:sz w:val="20"/>
                <w:szCs w:val="20"/>
              </w:rPr>
              <w:t>materiały zgodne z podstawą programową</w:t>
            </w:r>
          </w:p>
          <w:p w:rsidR="00955CDD" w:rsidRPr="000F25C4" w:rsidRDefault="00955CDD" w:rsidP="008E521E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Cs/>
                <w:sz w:val="20"/>
                <w:szCs w:val="20"/>
              </w:rPr>
            </w:pPr>
            <w:r w:rsidRPr="000F25C4">
              <w:rPr>
                <w:rFonts w:ascii="Calibri" w:hAnsi="Calibri" w:cs="Calibri"/>
                <w:bCs/>
                <w:sz w:val="20"/>
                <w:szCs w:val="20"/>
              </w:rPr>
              <w:t>plansze tematyczne z interaktywnymi ekranami</w:t>
            </w:r>
          </w:p>
          <w:p w:rsidR="00955CDD" w:rsidRPr="000F25C4" w:rsidRDefault="00955CDD" w:rsidP="008E521E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Cs/>
                <w:sz w:val="20"/>
                <w:szCs w:val="20"/>
              </w:rPr>
            </w:pPr>
            <w:r w:rsidRPr="000F25C4">
              <w:rPr>
                <w:rFonts w:ascii="Calibri" w:hAnsi="Calibri" w:cs="Calibri"/>
                <w:bCs/>
                <w:sz w:val="20"/>
                <w:szCs w:val="20"/>
              </w:rPr>
              <w:t>animacje i filmy</w:t>
            </w:r>
          </w:p>
          <w:p w:rsidR="00955CDD" w:rsidRPr="000F25C4" w:rsidRDefault="00955CDD" w:rsidP="008E521E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0"/>
                <w:szCs w:val="20"/>
              </w:rPr>
            </w:pPr>
            <w:r w:rsidRPr="000F25C4">
              <w:rPr>
                <w:rFonts w:ascii="Calibri" w:hAnsi="Calibri" w:cs="Calibri"/>
                <w:bCs/>
                <w:sz w:val="20"/>
                <w:szCs w:val="20"/>
              </w:rPr>
              <w:t>pełnowymiarowe edukacyjne plansze ścienne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053378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6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 xml:space="preserve">Pracownia multimedialna Fizyka – </w:t>
            </w:r>
            <w:r>
              <w:rPr>
                <w:rFonts w:eastAsia="Times New Roman" w:cs="Calibri"/>
                <w:sz w:val="20"/>
              </w:rPr>
              <w:t xml:space="preserve">w tematyce – Siły i </w:t>
            </w:r>
            <w:r w:rsidRPr="007745FC">
              <w:rPr>
                <w:rFonts w:eastAsia="Times New Roman" w:cs="Calibri"/>
                <w:sz w:val="20"/>
              </w:rPr>
              <w:t>Oddziaływania</w:t>
            </w:r>
          </w:p>
        </w:tc>
        <w:tc>
          <w:tcPr>
            <w:tcW w:w="2208" w:type="pct"/>
            <w:tcBorders>
              <w:right w:val="single" w:sz="4" w:space="0" w:color="auto"/>
            </w:tcBorders>
          </w:tcPr>
          <w:p w:rsidR="00955CDD" w:rsidRPr="0028472D" w:rsidRDefault="00955CDD" w:rsidP="008E521E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materiały drukowane dla 30 uczniów klas 7-8,</w:t>
            </w:r>
          </w:p>
          <w:p w:rsidR="00955CDD" w:rsidRPr="0028472D" w:rsidRDefault="00955CDD" w:rsidP="008E521E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Style w:val="Pogrubienie"/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rozbudowany przewodnik metodyczny w tematyce siły i oddziaływania dla nauczyciela ze scenariuszami lekcji i działań badawczych</w:t>
            </w:r>
            <w:r w:rsidRPr="0028472D">
              <w:rPr>
                <w:rStyle w:val="Nagwek1Znak"/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8472D">
              <w:rPr>
                <w:rStyle w:val="Pogrubienie"/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</w:p>
          <w:p w:rsidR="00955CDD" w:rsidRPr="0028472D" w:rsidRDefault="00955CDD" w:rsidP="008E521E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8472D">
              <w:rPr>
                <w:rStyle w:val="Pogrubienie"/>
                <w:rFonts w:asciiTheme="minorHAnsi" w:eastAsia="Calibri" w:hAnsiTheme="minorHAnsi" w:cstheme="minorHAnsi"/>
                <w:b w:val="0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bezterminowa licencja szkolna na dostęp do interaktywnych zasobów edukacyjnych, pozwalających na pracę z wykorzystaniem m.in. monitora/tablicy interaktywnej </w:t>
            </w:r>
          </w:p>
          <w:p w:rsidR="00955CDD" w:rsidRPr="0028472D" w:rsidRDefault="00955CDD" w:rsidP="008E521E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472D">
              <w:rPr>
                <w:rStyle w:val="Pogrubienie"/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materiały tradycyjne, m.in.:</w:t>
            </w:r>
          </w:p>
          <w:p w:rsidR="00955CDD" w:rsidRPr="0028472D" w:rsidRDefault="00955CDD" w:rsidP="00AF6A8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waga elektroniczna, zakres 2kg- 2 szt.</w:t>
            </w:r>
          </w:p>
          <w:p w:rsidR="00955CDD" w:rsidRPr="0028472D" w:rsidRDefault="00955CDD" w:rsidP="00AF6A8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siłomierz (dynamometr) 250g- 8 szt.</w:t>
            </w:r>
          </w:p>
          <w:p w:rsidR="00955CDD" w:rsidRPr="0028472D" w:rsidRDefault="00955CDD" w:rsidP="00AF6A8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zestaw obciążników (11x10g) - 8 szt.</w:t>
            </w:r>
          </w:p>
          <w:p w:rsidR="00955CDD" w:rsidRPr="0028472D" w:rsidRDefault="00955CDD" w:rsidP="00AF6A8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modele samochodu - 8 szt.</w:t>
            </w:r>
          </w:p>
          <w:p w:rsidR="00955CDD" w:rsidRPr="0028472D" w:rsidRDefault="00955CDD" w:rsidP="00AF6A8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stoper- 12 szt.</w:t>
            </w:r>
          </w:p>
          <w:p w:rsidR="00955CDD" w:rsidRPr="0028472D" w:rsidRDefault="00955CDD" w:rsidP="00AF6A8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poziomice i równoważnie -po 8 szt.</w:t>
            </w:r>
          </w:p>
          <w:p w:rsidR="00955CDD" w:rsidRPr="0028472D" w:rsidRDefault="00955CDD" w:rsidP="00AF6A8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opiłki żelaza (600 g) - 1 szt.</w:t>
            </w:r>
          </w:p>
          <w:p w:rsidR="00955CDD" w:rsidRPr="0028472D" w:rsidRDefault="00955CDD" w:rsidP="00AF6A8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szalki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Petriego</w:t>
            </w:r>
            <w:proofErr w:type="spellEnd"/>
            <w:r w:rsidRPr="002847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- 10 szt.</w:t>
            </w:r>
          </w:p>
          <w:p w:rsidR="00955CDD" w:rsidRPr="0028472D" w:rsidRDefault="00955CDD" w:rsidP="00AF6A8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magnesy sztabkowe i pierścieniowe -po 16 szt.</w:t>
            </w:r>
          </w:p>
          <w:p w:rsidR="00955CDD" w:rsidRPr="0028472D" w:rsidRDefault="00955CDD" w:rsidP="00AF6A8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kule styropianowe- 18 szt.</w:t>
            </w:r>
          </w:p>
          <w:p w:rsidR="00955CDD" w:rsidRPr="0028472D" w:rsidRDefault="00955CDD" w:rsidP="00AF6A8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arkusze filcu i papieru ściernego- po 5 szt.</w:t>
            </w:r>
          </w:p>
          <w:p w:rsidR="00955CDD" w:rsidRPr="00482437" w:rsidRDefault="00955CDD" w:rsidP="00AF6A8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ścienna plansza dydaktyczna "Metoda badawcza" (70x100 cm)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053378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8</w:t>
            </w:r>
          </w:p>
        </w:tc>
        <w:tc>
          <w:tcPr>
            <w:tcW w:w="96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Pracownia multimedialna Fizyka – Energia. To działa</w:t>
            </w:r>
          </w:p>
        </w:tc>
        <w:tc>
          <w:tcPr>
            <w:tcW w:w="2208" w:type="pct"/>
            <w:tcBorders>
              <w:right w:val="single" w:sz="4" w:space="0" w:color="auto"/>
            </w:tcBorders>
          </w:tcPr>
          <w:p w:rsidR="00955CDD" w:rsidRPr="0028472D" w:rsidRDefault="00955CDD" w:rsidP="008E521E">
            <w:pPr>
              <w:numPr>
                <w:ilvl w:val="0"/>
                <w:numId w:val="24"/>
              </w:numPr>
              <w:spacing w:line="240" w:lineRule="auto"/>
              <w:ind w:right="180"/>
              <w:rPr>
                <w:rFonts w:asciiTheme="minorHAnsi" w:eastAsia="Times New Roman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eastAsia="Times New Roman" w:hAnsiTheme="minorHAnsi" w:cstheme="minorHAnsi"/>
                <w:color w:val="000000" w:themeColor="text1"/>
                <w:spacing w:val="8"/>
                <w:sz w:val="20"/>
              </w:rPr>
              <w:t>Rozbudowany pakiet do przeprowadzania eksperymentów i projektów (przyrządy i przybory)</w:t>
            </w:r>
          </w:p>
          <w:p w:rsidR="00955CDD" w:rsidRPr="0028472D" w:rsidRDefault="00955CDD" w:rsidP="008E521E">
            <w:pPr>
              <w:numPr>
                <w:ilvl w:val="0"/>
                <w:numId w:val="24"/>
              </w:numPr>
              <w:spacing w:line="240" w:lineRule="auto"/>
              <w:ind w:right="180"/>
              <w:rPr>
                <w:rFonts w:asciiTheme="minorHAnsi" w:eastAsia="Times New Roman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Zestaw powinien zawierać min:</w:t>
            </w:r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przewodnik metodyczny dla nauczyciela w wersji drukowanej i cyfrowej 1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scenariusze lekcji ze szczegółowo opisanymi eksperymentami i projektami edukacyjnymi 1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drukowane materiały dla uczniów o zróżnicowanym poziomie 30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dostęp do materiałów cyfrowych  dla uczniów i nauczycieli (licencja szkolna, bezterminowa) 1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elektroskop 1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zestaw przewodników i izolatorów 1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miernik uniwersalny 2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pałeczki do elektryzowania 2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piłeczki pingpongowe 16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baterie alkaliczne R20 36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uchwyt na baterie R20 45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brzęczyk elektryczny 5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silniczek elektryczny 5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mini żarówka 2V 0,06A 20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oprawka mini żarówki 30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przewód na rolce (dł. 30m) 1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cążki do cięcia przewodów i zdejmowania izolacji 1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termometr zanurzeniowy z podwójną skalą, stopniami Celsjusza i Fahrenheita ( zakres: od -10 do 110 stopni C) 30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ogniwo słoneczne (10×7 cm) 5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pręty drewniane (0,6×30 cm) 10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niebieskie, nieprzeźroczyste kulki 40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karton konstrukcyjny (23×30 cm), kolor biały 50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- humus ogrodowy (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poj</w:t>
            </w:r>
            <w:proofErr w:type="spellEnd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. 1,6 l) 1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- pipety skalowane (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poj</w:t>
            </w:r>
            <w:proofErr w:type="spellEnd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. 3 ml) 8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słomki do napojów, czerwone/białe </w:t>
            </w:r>
            <w:r w:rsidRPr="0028472D">
              <w:rPr>
                <w:rFonts w:cstheme="minorHAnsi"/>
                <w:color w:val="000000" w:themeColor="text1"/>
                <w:spacing w:val="8"/>
                <w:sz w:val="20"/>
              </w:rPr>
              <w:t xml:space="preserve">i </w:t>
            </w:r>
            <w:proofErr w:type="spellStart"/>
            <w:r w:rsidRPr="0028472D">
              <w:rPr>
                <w:rFonts w:cstheme="minorHAnsi"/>
                <w:color w:val="000000" w:themeColor="text1"/>
                <w:spacing w:val="8"/>
                <w:sz w:val="20"/>
              </w:rPr>
              <w:t>przeżroczyste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- pojemnik plastikowy (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poj</w:t>
            </w:r>
            <w:proofErr w:type="spellEnd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. 5,5 l) 8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rolki taśmy klejącej 8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łyżeczki plastikowe 50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- pokrywka plastik</w:t>
            </w:r>
            <w:r w:rsidRPr="0028472D">
              <w:rPr>
                <w:rFonts w:cstheme="minorHAnsi"/>
                <w:color w:val="000000" w:themeColor="text1"/>
                <w:spacing w:val="8"/>
                <w:sz w:val="20"/>
              </w:rPr>
              <w:t xml:space="preserve"> i styropianowe </w:t>
            </w:r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plansza dydaktyczna 70×100 cm,  1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8472D" w:rsidRDefault="00955CDD" w:rsidP="001E70E0">
            <w:pPr>
              <w:numPr>
                <w:ilvl w:val="0"/>
                <w:numId w:val="10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- duża, skrzynia 1 </w:t>
            </w:r>
            <w:proofErr w:type="spellStart"/>
            <w:r w:rsidRPr="0028472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7745FC" w:rsidRDefault="00955CDD" w:rsidP="00AF6A88">
            <w:pPr>
              <w:spacing w:line="240" w:lineRule="auto"/>
              <w:jc w:val="center"/>
              <w:rPr>
                <w:rFonts w:eastAsia="Times New Roman" w:cs="Calibri"/>
                <w:sz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053378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138" w:type="pct"/>
            <w:gridSpan w:val="2"/>
            <w:shd w:val="clear" w:color="EBF1DE" w:fill="F2F2F2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208" w:type="pct"/>
            <w:shd w:val="clear" w:color="EBF1DE" w:fill="F2F2F2"/>
          </w:tcPr>
          <w:p w:rsidR="00955CDD" w:rsidRPr="007745FC" w:rsidRDefault="00955CDD" w:rsidP="00AF6A88">
            <w:pPr>
              <w:spacing w:line="240" w:lineRule="auto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45" w:type="pct"/>
            <w:shd w:val="clear" w:color="EBF1DE" w:fill="F2F2F2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shd w:val="clear" w:color="EBF1DE" w:fill="F2F2F2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34" w:type="pct"/>
            <w:shd w:val="clear" w:color="EBF1DE" w:fill="F2F2F2"/>
            <w:noWrap/>
            <w:vAlign w:val="center"/>
            <w:hideMark/>
          </w:tcPr>
          <w:p w:rsidR="00955CDD" w:rsidRPr="007745FC" w:rsidRDefault="00955CDD" w:rsidP="00311CE6">
            <w:pPr>
              <w:jc w:val="center"/>
              <w:rPr>
                <w:rFonts w:eastAsia="Times New Roman" w:cs="Calibri"/>
                <w:b/>
                <w:bCs/>
              </w:rPr>
            </w:pPr>
          </w:p>
        </w:tc>
      </w:tr>
      <w:tr w:rsidR="000F25C4" w:rsidRPr="007745FC" w:rsidTr="000F25C4">
        <w:trPr>
          <w:trHeight w:val="20"/>
        </w:trPr>
        <w:tc>
          <w:tcPr>
            <w:tcW w:w="172" w:type="pct"/>
            <w:shd w:val="clear" w:color="EBF1DE" w:fill="FDEADA"/>
            <w:noWrap/>
            <w:vAlign w:val="center"/>
            <w:hideMark/>
          </w:tcPr>
          <w:p w:rsidR="000F25C4" w:rsidRPr="00AF6A88" w:rsidRDefault="000F25C4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28" w:type="pct"/>
            <w:gridSpan w:val="5"/>
            <w:shd w:val="clear" w:color="EBF1DE" w:fill="FDEADA"/>
            <w:noWrap/>
            <w:vAlign w:val="center"/>
            <w:hideMark/>
          </w:tcPr>
          <w:p w:rsidR="000F25C4" w:rsidRPr="007745FC" w:rsidRDefault="000F25C4" w:rsidP="000F25C4">
            <w:pPr>
              <w:rPr>
                <w:rFonts w:eastAsia="Times New Roman" w:cs="Calibri"/>
                <w:b/>
                <w:bCs/>
              </w:rPr>
            </w:pPr>
            <w:r w:rsidRPr="007745FC">
              <w:rPr>
                <w:rFonts w:eastAsia="Times New Roman" w:cs="Calibri"/>
                <w:b/>
                <w:bCs/>
                <w:szCs w:val="22"/>
              </w:rPr>
              <w:t>Pracownia matematyczna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 xml:space="preserve">Monitor interaktywny LED 75" </w:t>
            </w:r>
          </w:p>
        </w:tc>
        <w:tc>
          <w:tcPr>
            <w:tcW w:w="2208" w:type="pct"/>
          </w:tcPr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Rozdzielczość monitora: min.4k (3840 x 2160 Pikseli)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Przekątna: 75”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Żywotność panelu LED: min. 50 000 h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 xml:space="preserve">Jasność: min. 400 </w:t>
            </w:r>
            <w:proofErr w:type="spellStart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cd</w:t>
            </w:r>
            <w:proofErr w:type="spellEnd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/m2</w:t>
            </w:r>
          </w:p>
          <w:p w:rsidR="00955CDD" w:rsidRPr="000F25C4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  <w:proofErr w:type="spellStart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 xml:space="preserve"> dotyku: 20</w:t>
            </w:r>
          </w:p>
          <w:p w:rsidR="00955CDD" w:rsidRPr="000F25C4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Głośniki: min. 2 x 15W</w:t>
            </w:r>
          </w:p>
          <w:p w:rsidR="00955CDD" w:rsidRPr="000F25C4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Wejścia HDMI: min. 3 szt. (w tym co najmniej jedno wejście HDMI 2.0 lub nowsze)</w:t>
            </w:r>
          </w:p>
          <w:p w:rsidR="00955CDD" w:rsidRPr="000F25C4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Wejście VGA: min. 1 szt.</w:t>
            </w:r>
          </w:p>
          <w:p w:rsidR="00955CDD" w:rsidRPr="000F25C4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Wyjścia HDMI: min.1 szt.</w:t>
            </w:r>
          </w:p>
          <w:p w:rsidR="00955CDD" w:rsidRPr="000F25C4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LAN: min. 1 szt.</w:t>
            </w:r>
          </w:p>
          <w:p w:rsidR="00955CDD" w:rsidRPr="000F25C4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 xml:space="preserve">: 2.4 </w:t>
            </w:r>
            <w:proofErr w:type="spellStart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Ghz</w:t>
            </w:r>
            <w:proofErr w:type="spellEnd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 xml:space="preserve"> i 5 </w:t>
            </w:r>
            <w:proofErr w:type="spellStart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Ghz</w:t>
            </w:r>
            <w:proofErr w:type="spellEnd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 xml:space="preserve"> z możliwością korzystania z </w:t>
            </w:r>
            <w:proofErr w:type="spellStart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 xml:space="preserve"> i funkcji Hot-Spot jednocześnie</w:t>
            </w:r>
          </w:p>
          <w:p w:rsidR="00955CDD" w:rsidRPr="000F25C4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System operacyjny: Android w wersji min. 8.0 lub równoważny</w:t>
            </w:r>
          </w:p>
          <w:p w:rsidR="00955CDD" w:rsidRPr="000F25C4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Sposób montażu: ścienny lub na podstawie mobilnej</w:t>
            </w:r>
          </w:p>
          <w:p w:rsidR="00955CDD" w:rsidRPr="000F25C4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Funkcje dodatkowe: wbudowana kamera lub możliwość podłączenia dodatkowej kamery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Gwarancja: min. 36 miesięcy na elektronikę i panel LED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 xml:space="preserve">Model urządzenia: </w:t>
            </w:r>
            <w:r w:rsidRPr="00F3509F">
              <w:rPr>
                <w:rFonts w:eastAsia="Arial"/>
                <w:sz w:val="18"/>
                <w:szCs w:val="18"/>
              </w:rPr>
              <w:lastRenderedPageBreak/>
              <w:t>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966" w:type="pct"/>
            <w:shd w:val="clear" w:color="000000" w:fill="FFFFFF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proofErr w:type="spellStart"/>
            <w:r w:rsidRPr="007745FC">
              <w:rPr>
                <w:rFonts w:eastAsia="Times New Roman" w:cs="Calibri"/>
                <w:sz w:val="20"/>
              </w:rPr>
              <w:t>Wizualizer</w:t>
            </w:r>
            <w:proofErr w:type="spellEnd"/>
            <w:r w:rsidRPr="007745FC">
              <w:rPr>
                <w:rFonts w:eastAsia="Times New Roman" w:cs="Calibri"/>
                <w:sz w:val="20"/>
              </w:rPr>
              <w:t xml:space="preserve"> z obszarem rejestrowania w formacie A3</w:t>
            </w:r>
          </w:p>
        </w:tc>
        <w:tc>
          <w:tcPr>
            <w:tcW w:w="2208" w:type="pct"/>
            <w:shd w:val="clear" w:color="000000" w:fill="FFFFFF"/>
          </w:tcPr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Rozdzielczość (efektywna): min. 1920 x 1080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Częstotliwość odświeżania: min. 25 FPS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Zoom cyfrowy: min. 8x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Obszar skanowania: min. 420 x 297 mm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Fokus: Automatyczny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Zapis na karcie pamięci (typ): karta SDHC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Pilot zdalnego sterowania</w:t>
            </w: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ab/>
              <w:t>tak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Oświetlenie zewnętrzne: min. 1x LED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 xml:space="preserve">Wyjścia wideo: min 1xHDMI oraz 1 </w:t>
            </w:r>
            <w:proofErr w:type="spellStart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xVGA</w:t>
            </w:r>
            <w:proofErr w:type="spellEnd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 xml:space="preserve"> (D-Sub15)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Wejścia wideo: min. 1xVGA (D-Sub15)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Porty komunikacyjne: min. 1x USB 2.0</w:t>
            </w:r>
          </w:p>
        </w:tc>
        <w:tc>
          <w:tcPr>
            <w:tcW w:w="345" w:type="pct"/>
            <w:shd w:val="clear" w:color="000000" w:fill="FFFFFF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000000" w:fill="FFFFFF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34" w:type="pct"/>
            <w:shd w:val="clear" w:color="000000" w:fill="FFFFFF"/>
            <w:noWrap/>
            <w:vAlign w:val="center"/>
            <w:hideMark/>
          </w:tcPr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FE56D8" w:rsidRDefault="00955CDD" w:rsidP="00955CDD">
            <w:pPr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>Tablet</w:t>
            </w:r>
          </w:p>
        </w:tc>
        <w:tc>
          <w:tcPr>
            <w:tcW w:w="2208" w:type="pct"/>
          </w:tcPr>
          <w:p w:rsidR="00955CDD" w:rsidRPr="00FE56D8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 xml:space="preserve">Procesor: min. 8 rdzeni o taktowaniu min. 2.0 </w:t>
            </w:r>
            <w:proofErr w:type="spellStart"/>
            <w:r w:rsidRPr="00FE56D8">
              <w:rPr>
                <w:rFonts w:eastAsia="Times New Roman" w:cs="Calibri"/>
                <w:sz w:val="20"/>
              </w:rPr>
              <w:t>GHz</w:t>
            </w:r>
            <w:proofErr w:type="spellEnd"/>
          </w:p>
          <w:p w:rsidR="00955CDD" w:rsidRPr="00FE56D8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>Pamięć RAM: min. 3 GB LPDDR4x</w:t>
            </w:r>
          </w:p>
          <w:p w:rsidR="00955CDD" w:rsidRPr="00FE56D8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>Pamięć wbudowana: min. 32 GB</w:t>
            </w:r>
          </w:p>
          <w:p w:rsidR="00955CDD" w:rsidRPr="00FE56D8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>Przekątna ekranu: min. 8"</w:t>
            </w:r>
          </w:p>
          <w:p w:rsidR="00955CDD" w:rsidRPr="00FE56D8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>Rozdzielczość ekranu: min. 1280 x 800 pikseli</w:t>
            </w:r>
          </w:p>
          <w:p w:rsidR="00955CDD" w:rsidRPr="00FE56D8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 xml:space="preserve">Łączność: min. </w:t>
            </w:r>
            <w:proofErr w:type="spellStart"/>
            <w:r w:rsidRPr="00FE56D8">
              <w:rPr>
                <w:rFonts w:eastAsia="Times New Roman" w:cs="Calibri"/>
                <w:sz w:val="20"/>
              </w:rPr>
              <w:t>Wi-Fi</w:t>
            </w:r>
            <w:proofErr w:type="spellEnd"/>
            <w:r w:rsidRPr="00FE56D8">
              <w:rPr>
                <w:rFonts w:eastAsia="Times New Roman" w:cs="Calibri"/>
                <w:sz w:val="20"/>
              </w:rPr>
              <w:t xml:space="preserve"> 5 (802.11 a/b/g/n/</w:t>
            </w:r>
            <w:proofErr w:type="spellStart"/>
            <w:r w:rsidRPr="00FE56D8">
              <w:rPr>
                <w:rFonts w:eastAsia="Times New Roman" w:cs="Calibri"/>
                <w:sz w:val="20"/>
              </w:rPr>
              <w:t>ac</w:t>
            </w:r>
            <w:proofErr w:type="spellEnd"/>
            <w:r w:rsidRPr="00FE56D8">
              <w:rPr>
                <w:rFonts w:eastAsia="Times New Roman" w:cs="Calibri"/>
                <w:sz w:val="20"/>
              </w:rPr>
              <w:t xml:space="preserve">) oraz moduł </w:t>
            </w:r>
            <w:proofErr w:type="spellStart"/>
            <w:r w:rsidRPr="00FE56D8">
              <w:rPr>
                <w:rFonts w:eastAsia="Times New Roman" w:cs="Calibri"/>
                <w:sz w:val="20"/>
              </w:rPr>
              <w:t>Bluetooth</w:t>
            </w:r>
            <w:proofErr w:type="spellEnd"/>
          </w:p>
          <w:p w:rsidR="00955CDD" w:rsidRPr="00FE56D8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 xml:space="preserve">Złącza: min. 1 szt. USB Typu-C, min. 1 szt. wyjście słuchawkowe oraz min. 1 szt. czytnik kart pamięci </w:t>
            </w:r>
            <w:proofErr w:type="spellStart"/>
            <w:r w:rsidRPr="00FE56D8">
              <w:rPr>
                <w:rFonts w:eastAsia="Times New Roman" w:cs="Calibri"/>
                <w:sz w:val="20"/>
              </w:rPr>
              <w:t>microSD</w:t>
            </w:r>
            <w:proofErr w:type="spellEnd"/>
          </w:p>
          <w:p w:rsidR="00955CDD" w:rsidRPr="00FE56D8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 xml:space="preserve">Bateria: litowo-polimerowa lub litowo-jonowa o pojemności min. 5000 </w:t>
            </w:r>
            <w:proofErr w:type="spellStart"/>
            <w:r w:rsidRPr="00FE56D8">
              <w:rPr>
                <w:rFonts w:eastAsia="Times New Roman" w:cs="Calibri"/>
                <w:sz w:val="20"/>
              </w:rPr>
              <w:t>mAh</w:t>
            </w:r>
            <w:proofErr w:type="spellEnd"/>
          </w:p>
          <w:p w:rsidR="00955CDD" w:rsidRPr="00FE56D8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>System operacyjny: min. Android 11 lub równoważny</w:t>
            </w:r>
          </w:p>
          <w:p w:rsidR="00955CDD" w:rsidRPr="00FE56D8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FE56D8">
              <w:rPr>
                <w:rFonts w:eastAsia="Times New Roman" w:cs="Calibri"/>
                <w:sz w:val="20"/>
              </w:rPr>
              <w:t>Gwarancja: min. 24 miesiące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Wózek, szafka metalowa z zamknięciem i funkcją ładowania na tablet</w:t>
            </w:r>
          </w:p>
        </w:tc>
        <w:tc>
          <w:tcPr>
            <w:tcW w:w="2208" w:type="pct"/>
          </w:tcPr>
          <w:p w:rsidR="00955CDD" w:rsidRPr="009363DE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9363DE">
              <w:rPr>
                <w:rFonts w:eastAsia="Times New Roman" w:cs="Calibri"/>
                <w:sz w:val="20"/>
              </w:rPr>
              <w:t>Pojemność: 20 tabletów do 1</w:t>
            </w:r>
            <w:r>
              <w:rPr>
                <w:rFonts w:eastAsia="Times New Roman" w:cs="Calibri"/>
                <w:sz w:val="20"/>
              </w:rPr>
              <w:t>2,1</w:t>
            </w:r>
            <w:r w:rsidRPr="009363DE">
              <w:rPr>
                <w:rFonts w:eastAsia="Times New Roman" w:cs="Calibri"/>
                <w:sz w:val="20"/>
              </w:rPr>
              <w:t>"</w:t>
            </w:r>
          </w:p>
          <w:p w:rsidR="00955CDD" w:rsidRPr="009363DE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9363DE">
              <w:rPr>
                <w:rFonts w:eastAsia="Times New Roman" w:cs="Calibri"/>
                <w:sz w:val="20"/>
              </w:rPr>
              <w:t xml:space="preserve">Ładowanie sekwencyjne, zabezpieczenia </w:t>
            </w:r>
            <w:proofErr w:type="spellStart"/>
            <w:r w:rsidRPr="009363DE">
              <w:rPr>
                <w:rFonts w:eastAsia="Times New Roman" w:cs="Calibri"/>
                <w:sz w:val="20"/>
              </w:rPr>
              <w:t>przeciwspięciowe</w:t>
            </w:r>
            <w:proofErr w:type="spellEnd"/>
          </w:p>
          <w:p w:rsidR="00955CDD" w:rsidRPr="009363DE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9363DE">
              <w:rPr>
                <w:rFonts w:eastAsia="Times New Roman" w:cs="Calibri"/>
                <w:sz w:val="20"/>
              </w:rPr>
              <w:t>Zamknięcie na klucz</w:t>
            </w:r>
          </w:p>
          <w:p w:rsidR="00955CDD" w:rsidRPr="009363DE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9363DE">
              <w:rPr>
                <w:rFonts w:eastAsia="Times New Roman" w:cs="Calibri"/>
                <w:sz w:val="20"/>
              </w:rPr>
              <w:t xml:space="preserve">Wbudowany </w:t>
            </w:r>
            <w:proofErr w:type="spellStart"/>
            <w:r w:rsidRPr="009363DE">
              <w:rPr>
                <w:rFonts w:eastAsia="Times New Roman" w:cs="Calibri"/>
                <w:sz w:val="20"/>
              </w:rPr>
              <w:t>organizer</w:t>
            </w:r>
            <w:proofErr w:type="spellEnd"/>
            <w:r w:rsidRPr="009363DE">
              <w:rPr>
                <w:rFonts w:eastAsia="Times New Roman" w:cs="Calibri"/>
                <w:sz w:val="20"/>
              </w:rPr>
              <w:t xml:space="preserve"> kabli</w:t>
            </w:r>
          </w:p>
          <w:p w:rsidR="00955CDD" w:rsidRPr="009363DE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9363DE">
              <w:rPr>
                <w:rFonts w:eastAsia="Times New Roman" w:cs="Calibri"/>
                <w:sz w:val="20"/>
              </w:rPr>
              <w:t>Wysuwane szuflady z urządzeniami</w:t>
            </w:r>
          </w:p>
          <w:p w:rsidR="00955CDD" w:rsidRPr="009363DE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9363DE">
              <w:rPr>
                <w:rFonts w:eastAsia="Times New Roman" w:cs="Calibri"/>
                <w:sz w:val="20"/>
              </w:rPr>
              <w:t>Schowki na zasilacze</w:t>
            </w:r>
          </w:p>
          <w:p w:rsidR="00955CDD" w:rsidRPr="009363DE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9363DE">
              <w:rPr>
                <w:rFonts w:eastAsia="Times New Roman" w:cs="Calibri"/>
                <w:sz w:val="20"/>
              </w:rPr>
              <w:t>Gumowe kółka z blokadą</w:t>
            </w:r>
          </w:p>
          <w:p w:rsidR="00955CDD" w:rsidRPr="007745FC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9363DE">
              <w:rPr>
                <w:rFonts w:eastAsia="Times New Roman" w:cs="Calibri"/>
                <w:sz w:val="20"/>
              </w:rPr>
              <w:t>Uchwyty ułatwiające przewożenie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053378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Zestaw do zadań z geometrii i kodowania</w:t>
            </w:r>
            <w:r>
              <w:rPr>
                <w:rFonts w:eastAsia="Times New Roman" w:cs="Calibri"/>
                <w:sz w:val="20"/>
              </w:rPr>
              <w:t xml:space="preserve"> </w:t>
            </w:r>
          </w:p>
        </w:tc>
        <w:tc>
          <w:tcPr>
            <w:tcW w:w="2208" w:type="pct"/>
          </w:tcPr>
          <w:p w:rsidR="00955CDD" w:rsidRPr="002E0A0C" w:rsidRDefault="00955CDD" w:rsidP="00AF6A88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  <w:t xml:space="preserve">Zestaw </w:t>
            </w:r>
            <w:r w:rsidRPr="002E0A0C">
              <w:rPr>
                <w:rFonts w:cstheme="minorHAnsi"/>
                <w:color w:val="000000" w:themeColor="text1"/>
                <w:sz w:val="20"/>
                <w:shd w:val="clear" w:color="auto" w:fill="FFFFFF"/>
              </w:rPr>
              <w:t xml:space="preserve">powinien </w:t>
            </w:r>
            <w:r w:rsidRPr="002E0A0C"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  <w:t>zawiera</w:t>
            </w:r>
            <w:r w:rsidRPr="002E0A0C">
              <w:rPr>
                <w:rFonts w:cstheme="minorHAnsi"/>
                <w:color w:val="000000" w:themeColor="text1"/>
                <w:sz w:val="20"/>
                <w:shd w:val="clear" w:color="auto" w:fill="FFFFFF"/>
              </w:rPr>
              <w:t>ć</w:t>
            </w:r>
            <w:r w:rsidRPr="002E0A0C"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  <w:t>:</w:t>
            </w:r>
            <w:r w:rsidRPr="002E0A0C"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2E0A0C"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  <w:t xml:space="preserve">•Kolorowe figury, 1 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  <w:t>kpl</w:t>
            </w:r>
            <w:proofErr w:type="spellEnd"/>
            <w:r w:rsidRPr="002E0A0C"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  <w:t>.</w:t>
            </w:r>
            <w:r w:rsidRPr="002E0A0C"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2E0A0C"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  <w:t xml:space="preserve">•  Karty aktywności - figury geometryczne, 1 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  <w:t>kpl</w:t>
            </w:r>
            <w:proofErr w:type="spellEnd"/>
            <w:r w:rsidRPr="002E0A0C"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  <w:t>.</w:t>
            </w:r>
            <w:r w:rsidRPr="002E0A0C"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2E0A0C"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  <w:t xml:space="preserve">• Tarcze do kart aktywności - figury geometryczne, 1 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  <w:t>kpl</w:t>
            </w:r>
            <w:proofErr w:type="spellEnd"/>
            <w:r w:rsidRPr="002E0A0C"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zestaw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053378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Zestaw konstrukcyjny do budowania brył</w:t>
            </w:r>
          </w:p>
        </w:tc>
        <w:tc>
          <w:tcPr>
            <w:tcW w:w="2208" w:type="pct"/>
          </w:tcPr>
          <w:p w:rsidR="00955CDD" w:rsidRPr="002E0A0C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  <w:t xml:space="preserve">Zestaw kolorowych kulek i patyczków z tworzywa sztucznego, w różnych rozmiarach i kształtach, do tworzenia przestrzennych konstrukcji </w:t>
            </w:r>
            <w:r w:rsidRPr="002E0A0C"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  <w:lastRenderedPageBreak/>
              <w:t>geometrycznych. W komplecie zestaw kart zadań. Całość zamknięta w plastikowym pudełku.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zestaw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053378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138" w:type="pct"/>
            <w:gridSpan w:val="2"/>
            <w:shd w:val="clear" w:color="EBF1DE" w:fill="F2F2F2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lastRenderedPageBreak/>
              <w:t>Razem</w:t>
            </w:r>
          </w:p>
        </w:tc>
        <w:tc>
          <w:tcPr>
            <w:tcW w:w="2208" w:type="pct"/>
            <w:shd w:val="clear" w:color="EBF1DE" w:fill="F2F2F2"/>
          </w:tcPr>
          <w:p w:rsidR="00955CDD" w:rsidRPr="007745FC" w:rsidRDefault="00955CDD" w:rsidP="00AF6A88">
            <w:pPr>
              <w:spacing w:line="240" w:lineRule="auto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45" w:type="pct"/>
            <w:shd w:val="clear" w:color="EBF1DE" w:fill="F2F2F2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shd w:val="clear" w:color="EBF1DE" w:fill="F2F2F2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1034" w:type="pct"/>
            <w:shd w:val="clear" w:color="EBF1DE" w:fill="F2F2F2"/>
            <w:noWrap/>
            <w:vAlign w:val="center"/>
            <w:hideMark/>
          </w:tcPr>
          <w:p w:rsidR="00955CDD" w:rsidRPr="007745FC" w:rsidRDefault="00955CDD" w:rsidP="00311CE6">
            <w:pPr>
              <w:jc w:val="center"/>
              <w:rPr>
                <w:rFonts w:eastAsia="Times New Roman" w:cs="Calibri"/>
                <w:b/>
                <w:bCs/>
              </w:rPr>
            </w:pPr>
          </w:p>
        </w:tc>
      </w:tr>
      <w:tr w:rsidR="000F25C4" w:rsidRPr="007745FC" w:rsidTr="000F25C4">
        <w:trPr>
          <w:trHeight w:val="20"/>
        </w:trPr>
        <w:tc>
          <w:tcPr>
            <w:tcW w:w="172" w:type="pct"/>
            <w:shd w:val="clear" w:color="EBF1DE" w:fill="FDEADA"/>
            <w:noWrap/>
            <w:vAlign w:val="center"/>
            <w:hideMark/>
          </w:tcPr>
          <w:p w:rsidR="000F25C4" w:rsidRPr="00AF6A88" w:rsidRDefault="000F25C4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28" w:type="pct"/>
            <w:gridSpan w:val="5"/>
            <w:shd w:val="clear" w:color="EBF1DE" w:fill="FDEADA"/>
            <w:noWrap/>
            <w:vAlign w:val="center"/>
            <w:hideMark/>
          </w:tcPr>
          <w:p w:rsidR="000F25C4" w:rsidRPr="007745FC" w:rsidRDefault="000F25C4" w:rsidP="000F25C4">
            <w:pPr>
              <w:rPr>
                <w:rFonts w:eastAsia="Times New Roman" w:cs="Calibri"/>
                <w:b/>
                <w:bCs/>
              </w:rPr>
            </w:pPr>
            <w:r w:rsidRPr="007745FC">
              <w:rPr>
                <w:rFonts w:eastAsia="Times New Roman" w:cs="Calibri"/>
                <w:b/>
                <w:bCs/>
                <w:szCs w:val="22"/>
              </w:rPr>
              <w:t>Pracownia chemiczna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 xml:space="preserve">Monitor interaktywny LED 75" </w:t>
            </w:r>
          </w:p>
        </w:tc>
        <w:tc>
          <w:tcPr>
            <w:tcW w:w="2208" w:type="pct"/>
          </w:tcPr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Rozdzielczość monitora: min.4k (3840 x 2160 Pikseli)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Przekątna: 75”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Żywotność panelu LED: min. 50 000 h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 xml:space="preserve">Jasność: min. 400 </w:t>
            </w:r>
            <w:proofErr w:type="spellStart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cd</w:t>
            </w:r>
            <w:proofErr w:type="spellEnd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/m2</w:t>
            </w:r>
          </w:p>
          <w:p w:rsidR="00955CDD" w:rsidRPr="000F25C4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  <w:proofErr w:type="spellStart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 xml:space="preserve"> dotyku: 20</w:t>
            </w:r>
          </w:p>
          <w:p w:rsidR="00955CDD" w:rsidRPr="000F25C4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Głośniki: min. 2 x 15W</w:t>
            </w:r>
          </w:p>
          <w:p w:rsidR="00955CDD" w:rsidRPr="000F25C4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Wejścia HDMI: min. 3 szt. (w tym co najmniej jedno wejście HDMI 2.0 lub nowsze)</w:t>
            </w:r>
          </w:p>
          <w:p w:rsidR="00955CDD" w:rsidRPr="000F25C4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Wejście VGA: min. 1 szt.</w:t>
            </w:r>
          </w:p>
          <w:p w:rsidR="00955CDD" w:rsidRPr="000F25C4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Wyjścia HDMI: min.1 szt.</w:t>
            </w:r>
          </w:p>
          <w:p w:rsidR="00955CDD" w:rsidRPr="000F25C4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LAN: min. 1 szt.</w:t>
            </w:r>
          </w:p>
          <w:p w:rsidR="00955CDD" w:rsidRPr="000F25C4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 xml:space="preserve">: 2.4 </w:t>
            </w:r>
            <w:proofErr w:type="spellStart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Ghz</w:t>
            </w:r>
            <w:proofErr w:type="spellEnd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 xml:space="preserve"> i 5 </w:t>
            </w:r>
            <w:proofErr w:type="spellStart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Ghz</w:t>
            </w:r>
            <w:proofErr w:type="spellEnd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 xml:space="preserve"> z możliwością korzystania z </w:t>
            </w:r>
            <w:proofErr w:type="spellStart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 xml:space="preserve"> i funkcji Hot-Spot jednocześnie</w:t>
            </w:r>
          </w:p>
          <w:p w:rsidR="00955CDD" w:rsidRPr="000F25C4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System operacyjny: Android w wersji min. 8.0 lub równoważny</w:t>
            </w:r>
          </w:p>
          <w:p w:rsidR="00955CDD" w:rsidRPr="000F25C4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Sposób montażu: ścienny lub na podstawie mobilnej</w:t>
            </w:r>
          </w:p>
          <w:p w:rsidR="00955CDD" w:rsidRPr="000F25C4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Funkcje dodatkowe: wbudowana kamera lub możliwość podłączenia dodatkowej kamery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Gwarancja: min. 36 miesięcy na elektronikę i panel LED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proofErr w:type="spellStart"/>
            <w:r w:rsidRPr="007745FC">
              <w:rPr>
                <w:rFonts w:eastAsia="Times New Roman" w:cs="Calibri"/>
                <w:sz w:val="20"/>
              </w:rPr>
              <w:t>Wizualizer</w:t>
            </w:r>
            <w:proofErr w:type="spellEnd"/>
            <w:r w:rsidRPr="007745FC">
              <w:rPr>
                <w:rFonts w:eastAsia="Times New Roman" w:cs="Calibri"/>
                <w:sz w:val="20"/>
              </w:rPr>
              <w:t xml:space="preserve"> z obszarem rejestrowania w formacie A3</w:t>
            </w:r>
          </w:p>
        </w:tc>
        <w:tc>
          <w:tcPr>
            <w:tcW w:w="2208" w:type="pct"/>
          </w:tcPr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Rozdzielczość (efektywna): min. 1920 x 1080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Częstotliwość odświeżania: min. 25 FPS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Zoom cyfrowy: min. 8x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Obszar skanowania: min. 420 x 297 mm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Fokus: Automatyczny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Zapis na karcie pamięci (typ): karta SDHC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Pilot zdalnego sterowania</w:t>
            </w: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ab/>
              <w:t>tak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Oświetlenie zewnętrzne: min. 1x LED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 xml:space="preserve">Wyjścia wideo: min 1xHDMI oraz 1 </w:t>
            </w:r>
            <w:proofErr w:type="spellStart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xVGA</w:t>
            </w:r>
            <w:proofErr w:type="spellEnd"/>
            <w:r w:rsidRPr="000F25C4">
              <w:rPr>
                <w:rFonts w:asciiTheme="minorHAnsi" w:hAnsiTheme="minorHAnsi" w:cstheme="minorHAnsi"/>
                <w:sz w:val="20"/>
                <w:szCs w:val="20"/>
              </w:rPr>
              <w:t xml:space="preserve"> (D-Sub15)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Wejścia wideo: min. 1xVGA (D-Sub15)</w:t>
            </w:r>
          </w:p>
          <w:p w:rsidR="00955CDD" w:rsidRPr="000F25C4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25C4">
              <w:rPr>
                <w:rFonts w:asciiTheme="minorHAnsi" w:hAnsiTheme="minorHAnsi" w:cstheme="minorHAnsi"/>
                <w:sz w:val="20"/>
                <w:szCs w:val="20"/>
              </w:rPr>
              <w:t>Porty komunikacyjne: min. 1x USB 2.0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Mobilne laboratorium cyfrowe Einstein Tablet +3</w:t>
            </w:r>
          </w:p>
          <w:p w:rsidR="00955CDD" w:rsidRPr="00223426" w:rsidRDefault="00955CDD" w:rsidP="00955CDD">
            <w:pPr>
              <w:rPr>
                <w:rFonts w:eastAsia="Times New Roman" w:cs="Calibri"/>
                <w:b/>
                <w:color w:val="FF0000"/>
                <w:sz w:val="20"/>
              </w:rPr>
            </w:pPr>
          </w:p>
        </w:tc>
        <w:tc>
          <w:tcPr>
            <w:tcW w:w="2208" w:type="pct"/>
          </w:tcPr>
          <w:p w:rsidR="00955CDD" w:rsidRPr="00173E4D" w:rsidRDefault="00955CDD" w:rsidP="008E521E">
            <w:pPr>
              <w:pStyle w:val="Akapitzlist"/>
              <w:numPr>
                <w:ilvl w:val="0"/>
                <w:numId w:val="23"/>
              </w:numPr>
              <w:ind w:left="356"/>
              <w:jc w:val="left"/>
              <w:rPr>
                <w:rFonts w:eastAsia="Times New Roman"/>
                <w:color w:val="000000" w:themeColor="text1"/>
                <w:sz w:val="20"/>
                <w:lang w:eastAsia="pl-PL"/>
              </w:rPr>
            </w:pPr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>wyświetlacz o przekątnej 10,1" cala o rozdzielczości 1200x800</w:t>
            </w:r>
          </w:p>
          <w:p w:rsidR="00955CDD" w:rsidRPr="00173E4D" w:rsidRDefault="00955CDD" w:rsidP="008E521E">
            <w:pPr>
              <w:pStyle w:val="Akapitzlist"/>
              <w:numPr>
                <w:ilvl w:val="0"/>
                <w:numId w:val="23"/>
              </w:numPr>
              <w:ind w:left="356"/>
              <w:jc w:val="left"/>
              <w:rPr>
                <w:rFonts w:eastAsia="Times New Roman"/>
                <w:color w:val="000000" w:themeColor="text1"/>
                <w:sz w:val="20"/>
                <w:lang w:eastAsia="pl-PL"/>
              </w:rPr>
            </w:pPr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 xml:space="preserve">16 </w:t>
            </w:r>
            <w:proofErr w:type="spellStart"/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>Gb</w:t>
            </w:r>
            <w:proofErr w:type="spellEnd"/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 xml:space="preserve"> wbudowanej pamięci.</w:t>
            </w:r>
          </w:p>
          <w:p w:rsidR="00955CDD" w:rsidRPr="00173E4D" w:rsidRDefault="00955CDD" w:rsidP="008E521E">
            <w:pPr>
              <w:pStyle w:val="Akapitzlist"/>
              <w:numPr>
                <w:ilvl w:val="0"/>
                <w:numId w:val="23"/>
              </w:numPr>
              <w:ind w:left="356"/>
              <w:jc w:val="left"/>
              <w:rPr>
                <w:rFonts w:eastAsia="Times New Roman"/>
                <w:color w:val="000000" w:themeColor="text1"/>
                <w:sz w:val="20"/>
                <w:lang w:eastAsia="pl-PL"/>
              </w:rPr>
            </w:pPr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>Dwie kamery (z przodu i z tyłu urządzenia,</w:t>
            </w:r>
          </w:p>
          <w:p w:rsidR="00955CDD" w:rsidRPr="003324B4" w:rsidRDefault="00955CDD" w:rsidP="008E521E">
            <w:pPr>
              <w:pStyle w:val="Akapitzlist"/>
              <w:numPr>
                <w:ilvl w:val="0"/>
                <w:numId w:val="23"/>
              </w:numPr>
              <w:ind w:left="356"/>
              <w:jc w:val="left"/>
              <w:rPr>
                <w:rFonts w:eastAsia="Times New Roman"/>
                <w:color w:val="000000" w:themeColor="text1"/>
                <w:sz w:val="20"/>
                <w:lang w:eastAsia="pl-PL"/>
              </w:rPr>
            </w:pPr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 xml:space="preserve">12 wbudowanych czujników: UV, światła (natężenie od 1 do 128,000 luksów), temperatury (od -15 do 50 C), tętna (od 40 do 240 </w:t>
            </w:r>
            <w:proofErr w:type="spellStart"/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>bpm</w:t>
            </w:r>
            <w:proofErr w:type="spellEnd"/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 xml:space="preserve">), wilgotności (od 0 do 100%), przyśpieszenia (do 2G), GPS/lokalizacji, mikrofon (od 70 do 20,000 Hz),  dźwięku (od 40 do 110 </w:t>
            </w:r>
            <w:proofErr w:type="spellStart"/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>dB</w:t>
            </w:r>
            <w:proofErr w:type="spellEnd"/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 xml:space="preserve">), barometr (od 260 do 1260 </w:t>
            </w:r>
            <w:proofErr w:type="spellStart"/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>mbar</w:t>
            </w:r>
            <w:proofErr w:type="spellEnd"/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 xml:space="preserve">), </w:t>
            </w:r>
            <w:r w:rsidRPr="00173E4D">
              <w:rPr>
                <w:rFonts w:eastAsia="Times New Roman"/>
                <w:color w:val="000000" w:themeColor="text1"/>
                <w:sz w:val="21"/>
                <w:szCs w:val="21"/>
                <w:lang w:eastAsia="pl-PL"/>
              </w:rPr>
              <w:t>punkt rosy, wskaźnik ciepła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 xml:space="preserve">Zestaw startowy czujników Chemia do laboratoriów cyfrowych </w:t>
            </w:r>
            <w:r w:rsidRPr="007303C7">
              <w:rPr>
                <w:rFonts w:eastAsia="Times New Roman" w:cs="Calibri"/>
                <w:color w:val="000000" w:themeColor="text1"/>
                <w:sz w:val="20"/>
              </w:rPr>
              <w:t>Einstein</w:t>
            </w:r>
          </w:p>
          <w:p w:rsidR="00955CDD" w:rsidRPr="008A5678" w:rsidRDefault="00955CDD" w:rsidP="00955CDD">
            <w:pPr>
              <w:rPr>
                <w:rFonts w:eastAsia="Times New Roman" w:cs="Calibri"/>
                <w:color w:val="FF0000"/>
                <w:sz w:val="20"/>
              </w:rPr>
            </w:pPr>
          </w:p>
        </w:tc>
        <w:tc>
          <w:tcPr>
            <w:tcW w:w="2208" w:type="pct"/>
          </w:tcPr>
          <w:p w:rsidR="00955CDD" w:rsidRPr="007303C7" w:rsidRDefault="00955CDD" w:rsidP="008E521E">
            <w:pPr>
              <w:numPr>
                <w:ilvl w:val="0"/>
                <w:numId w:val="11"/>
              </w:numPr>
              <w:shd w:val="clear" w:color="auto" w:fill="FFFFFF"/>
              <w:spacing w:line="240" w:lineRule="auto"/>
              <w:ind w:left="0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7303C7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Czujnik </w:t>
            </w:r>
            <w:proofErr w:type="spellStart"/>
            <w:r w:rsidRPr="007303C7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pH</w:t>
            </w:r>
            <w:proofErr w:type="spellEnd"/>
            <w:r w:rsidRPr="007303C7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 z normalną elektrodą</w:t>
            </w:r>
          </w:p>
          <w:p w:rsidR="00955CDD" w:rsidRPr="007303C7" w:rsidRDefault="00955CDD" w:rsidP="008E521E">
            <w:pPr>
              <w:numPr>
                <w:ilvl w:val="0"/>
                <w:numId w:val="11"/>
              </w:numPr>
              <w:shd w:val="clear" w:color="auto" w:fill="FFFFFF"/>
              <w:spacing w:line="240" w:lineRule="auto"/>
              <w:ind w:left="0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7303C7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Czujnik ciśnienia (150 do 1150 </w:t>
            </w:r>
            <w:proofErr w:type="spellStart"/>
            <w:r w:rsidRPr="007303C7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mbar</w:t>
            </w:r>
            <w:proofErr w:type="spellEnd"/>
            <w:r w:rsidRPr="007303C7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)</w:t>
            </w:r>
          </w:p>
          <w:p w:rsidR="00955CDD" w:rsidRPr="007303C7" w:rsidRDefault="00955CDD" w:rsidP="008E521E">
            <w:pPr>
              <w:numPr>
                <w:ilvl w:val="0"/>
                <w:numId w:val="11"/>
              </w:numPr>
              <w:shd w:val="clear" w:color="auto" w:fill="FFFFFF"/>
              <w:spacing w:line="240" w:lineRule="auto"/>
              <w:ind w:left="0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7303C7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Czujnik temperatury (-40°C do 140°C)</w:t>
            </w:r>
          </w:p>
          <w:p w:rsidR="00955CDD" w:rsidRPr="007303C7" w:rsidRDefault="00955CDD" w:rsidP="008E521E">
            <w:pPr>
              <w:numPr>
                <w:ilvl w:val="0"/>
                <w:numId w:val="11"/>
              </w:numPr>
              <w:shd w:val="clear" w:color="auto" w:fill="FFFFFF"/>
              <w:spacing w:line="240" w:lineRule="auto"/>
              <w:ind w:left="0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7303C7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Termopara (0°C do 1200°C)</w:t>
            </w:r>
          </w:p>
          <w:p w:rsidR="00955CDD" w:rsidRPr="007303C7" w:rsidRDefault="00955CDD" w:rsidP="008E521E">
            <w:pPr>
              <w:numPr>
                <w:ilvl w:val="0"/>
                <w:numId w:val="11"/>
              </w:numPr>
              <w:shd w:val="clear" w:color="auto" w:fill="FFFFFF"/>
              <w:spacing w:line="240" w:lineRule="auto"/>
              <w:ind w:left="0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7303C7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4x Kabel UC-E6 do czujników</w:t>
            </w:r>
          </w:p>
          <w:p w:rsidR="00955CDD" w:rsidRPr="008A5678" w:rsidRDefault="00955CDD" w:rsidP="008E521E">
            <w:pPr>
              <w:numPr>
                <w:ilvl w:val="0"/>
                <w:numId w:val="11"/>
              </w:numPr>
              <w:shd w:val="clear" w:color="auto" w:fill="FFFFFF"/>
              <w:spacing w:line="240" w:lineRule="auto"/>
              <w:ind w:left="0"/>
              <w:rPr>
                <w:rFonts w:asciiTheme="minorHAnsi" w:eastAsia="Times New Roman" w:hAnsiTheme="minorHAnsi" w:cstheme="minorHAnsi"/>
                <w:color w:val="FF0000"/>
                <w:sz w:val="20"/>
              </w:rPr>
            </w:pPr>
            <w:r w:rsidRPr="007303C7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Walizka do zestawów czujników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zestaw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053378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Multimedi</w:t>
            </w:r>
            <w:r>
              <w:rPr>
                <w:rFonts w:eastAsia="Times New Roman" w:cs="Calibri"/>
                <w:sz w:val="20"/>
              </w:rPr>
              <w:t xml:space="preserve">alna </w:t>
            </w:r>
            <w:r>
              <w:rPr>
                <w:rFonts w:eastAsia="Times New Roman" w:cs="Calibri"/>
                <w:sz w:val="20"/>
              </w:rPr>
              <w:lastRenderedPageBreak/>
              <w:t>Pracowania Przedmiotowa -</w:t>
            </w:r>
            <w:r w:rsidRPr="007745FC">
              <w:rPr>
                <w:rFonts w:eastAsia="Times New Roman" w:cs="Calibri"/>
                <w:sz w:val="20"/>
              </w:rPr>
              <w:t xml:space="preserve"> Chemia</w:t>
            </w:r>
          </w:p>
        </w:tc>
        <w:tc>
          <w:tcPr>
            <w:tcW w:w="2208" w:type="pct"/>
          </w:tcPr>
          <w:p w:rsidR="00955CDD" w:rsidRPr="007303C7" w:rsidRDefault="00955CDD" w:rsidP="00AF6A8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303C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czas trwania licencji: bezterminowa</w:t>
            </w:r>
            <w:r w:rsidRPr="007303C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  <w:r w:rsidRPr="007303C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wiek uczniów:  7-8 klasa</w:t>
            </w:r>
            <w:r w:rsidRPr="007303C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  <w:r w:rsidRPr="007079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Zestaw powinien zawierać minimum:</w:t>
            </w:r>
          </w:p>
          <w:p w:rsidR="00955CDD" w:rsidRPr="007303C7" w:rsidRDefault="00955CDD" w:rsidP="008E521E">
            <w:pPr>
              <w:pStyle w:val="Normalny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303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 zagadnień</w:t>
            </w:r>
          </w:p>
          <w:p w:rsidR="00955CDD" w:rsidRPr="007303C7" w:rsidRDefault="00955CDD" w:rsidP="008E521E">
            <w:pPr>
              <w:pStyle w:val="Normalny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303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33 lekcje </w:t>
            </w:r>
          </w:p>
          <w:p w:rsidR="00955CDD" w:rsidRPr="007303C7" w:rsidRDefault="00955CDD" w:rsidP="008E521E">
            <w:pPr>
              <w:pStyle w:val="Normalny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303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690 ekranów, 480 zadań, 15 filmów, 60 symulacji, 25 obiektów 3D</w:t>
            </w:r>
          </w:p>
          <w:p w:rsidR="00955CDD" w:rsidRPr="007303C7" w:rsidRDefault="00955CDD" w:rsidP="008E521E">
            <w:pPr>
              <w:pStyle w:val="Normalny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303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Gry dydaktyczne</w:t>
            </w:r>
          </w:p>
          <w:p w:rsidR="00955CDD" w:rsidRPr="007303C7" w:rsidRDefault="00955CDD" w:rsidP="008E521E">
            <w:pPr>
              <w:pStyle w:val="Normalny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303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plansze interaktywne</w:t>
            </w:r>
          </w:p>
          <w:p w:rsidR="00955CDD" w:rsidRPr="008A5678" w:rsidRDefault="00955CDD" w:rsidP="008E521E">
            <w:pPr>
              <w:pStyle w:val="Normalny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7A7A7A"/>
                <w:sz w:val="20"/>
                <w:szCs w:val="20"/>
              </w:rPr>
            </w:pPr>
            <w:r w:rsidRPr="007303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zestaw plansz do aktywizacji klasy przy tablicy interaktywnej wraz z przewodnikiem; możliwość pobrania i instalacji na min 6 urządzeniach (komputer, tablet)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053378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Interaktywne plansze Przyrodnicze IPP Chemia</w:t>
            </w:r>
          </w:p>
        </w:tc>
        <w:tc>
          <w:tcPr>
            <w:tcW w:w="2208" w:type="pct"/>
          </w:tcPr>
          <w:p w:rsidR="00955CDD" w:rsidRPr="0070795D" w:rsidRDefault="00955CDD" w:rsidP="00AF6A88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0795D">
              <w:rPr>
                <w:rFonts w:asciiTheme="minorHAnsi" w:hAnsiTheme="minorHAnsi" w:cstheme="minorHAnsi"/>
                <w:bCs/>
                <w:color w:val="000000" w:themeColor="text1"/>
                <w:sz w:val="20"/>
                <w:shd w:val="clear" w:color="auto" w:fill="FFFFFF"/>
              </w:rPr>
              <w:t>Plansze powinny obejmować listę zagadnień podstawy programowej dla klas 7-8,  głównie:</w:t>
            </w:r>
            <w:r w:rsidRPr="0070795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Materia, Wewnętrzna budowa materii, Reakcje chemiczne, Węglowodory, Pochodne węglowodorów, Organiczne związki chemiczne o znaczeniu biologicznym (białka, cukry, tłuszcze), Gazy, Roztwory wodne, Wodorotlenki i kwasy, Sole.</w:t>
            </w:r>
          </w:p>
          <w:p w:rsidR="00955CDD" w:rsidRPr="0070795D" w:rsidRDefault="00955CDD" w:rsidP="008E521E">
            <w:pPr>
              <w:pStyle w:val="Akapitzlist"/>
              <w:numPr>
                <w:ilvl w:val="0"/>
                <w:numId w:val="13"/>
              </w:numPr>
              <w:shd w:val="clear" w:color="auto" w:fill="FFFFFF"/>
              <w:suppressAutoHyphens w:val="0"/>
              <w:autoSpaceDE/>
              <w:autoSpaceDN/>
              <w:spacing w:before="100" w:beforeAutospacing="1" w:after="100" w:afterAutospacing="1"/>
              <w:jc w:val="left"/>
              <w:textAlignment w:val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eastAsia="pl-PL"/>
              </w:rPr>
            </w:pPr>
            <w:r w:rsidRPr="0070795D"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eastAsia="pl-PL"/>
              </w:rPr>
              <w:t>Pokazy ilustracji i fotografii przedstawiające chemię w sposób silnie nawiązujący do życia codziennego.</w:t>
            </w:r>
          </w:p>
          <w:p w:rsidR="00955CDD" w:rsidRPr="0070795D" w:rsidRDefault="00955CDD" w:rsidP="008E521E">
            <w:pPr>
              <w:pStyle w:val="Akapitzlist"/>
              <w:numPr>
                <w:ilvl w:val="0"/>
                <w:numId w:val="13"/>
              </w:numPr>
              <w:shd w:val="clear" w:color="auto" w:fill="FFFFFF"/>
              <w:suppressAutoHyphens w:val="0"/>
              <w:autoSpaceDE/>
              <w:autoSpaceDN/>
              <w:spacing w:before="100" w:beforeAutospacing="1" w:after="100" w:afterAutospacing="1"/>
              <w:jc w:val="left"/>
              <w:textAlignment w:val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eastAsia="pl-PL"/>
              </w:rPr>
            </w:pPr>
            <w:r w:rsidRPr="0070795D"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eastAsia="pl-PL"/>
              </w:rPr>
              <w:t>Interaktywne zasoby oparte m.in. na układzie okresowym pierwiastków chemicznych, schematach, modelach, wzorach i ilustracjach.</w:t>
            </w:r>
          </w:p>
          <w:p w:rsidR="00955CDD" w:rsidRPr="0070795D" w:rsidRDefault="00955CDD" w:rsidP="008E521E">
            <w:pPr>
              <w:pStyle w:val="Akapitzlist"/>
              <w:numPr>
                <w:ilvl w:val="0"/>
                <w:numId w:val="13"/>
              </w:numPr>
              <w:shd w:val="clear" w:color="auto" w:fill="FFFFFF"/>
              <w:suppressAutoHyphens w:val="0"/>
              <w:autoSpaceDE/>
              <w:autoSpaceDN/>
              <w:spacing w:before="100" w:beforeAutospacing="1" w:after="100" w:afterAutospacing="1"/>
              <w:jc w:val="left"/>
              <w:textAlignment w:val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eastAsia="pl-PL"/>
              </w:rPr>
            </w:pPr>
            <w:r w:rsidRPr="0070795D"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eastAsia="pl-PL"/>
              </w:rPr>
              <w:t>Symulacje, które pokazują, w jaki sposób zmiana czy dobór warunków lub danych, wpływają na przebieg i wynik prezentowanych procesów.</w:t>
            </w:r>
          </w:p>
          <w:p w:rsidR="00955CDD" w:rsidRPr="0070795D" w:rsidRDefault="00955CDD" w:rsidP="008E521E">
            <w:pPr>
              <w:pStyle w:val="Akapitzlist"/>
              <w:numPr>
                <w:ilvl w:val="0"/>
                <w:numId w:val="13"/>
              </w:numPr>
              <w:shd w:val="clear" w:color="auto" w:fill="FFFFFF"/>
              <w:suppressAutoHyphens w:val="0"/>
              <w:autoSpaceDE/>
              <w:autoSpaceDN/>
              <w:spacing w:before="100" w:beforeAutospacing="1" w:after="100" w:afterAutospacing="1"/>
              <w:jc w:val="left"/>
              <w:textAlignment w:val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eastAsia="pl-PL"/>
              </w:rPr>
            </w:pPr>
            <w:r w:rsidRPr="0070795D"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eastAsia="pl-PL"/>
              </w:rPr>
              <w:t>Filmy przedstawiające reakcje chemiczne przeprowadzone zarówno w laboratorium, jak i zachodzące w najbliższym otoczeniu.</w:t>
            </w:r>
          </w:p>
          <w:p w:rsidR="00955CDD" w:rsidRPr="0070795D" w:rsidRDefault="00955CDD" w:rsidP="008E521E">
            <w:pPr>
              <w:pStyle w:val="Akapitzlist"/>
              <w:numPr>
                <w:ilvl w:val="0"/>
                <w:numId w:val="13"/>
              </w:numPr>
              <w:shd w:val="clear" w:color="auto" w:fill="FFFFFF"/>
              <w:suppressAutoHyphens w:val="0"/>
              <w:autoSpaceDE/>
              <w:autoSpaceDN/>
              <w:spacing w:before="0"/>
              <w:ind w:left="357" w:hanging="357"/>
              <w:jc w:val="left"/>
              <w:textAlignment w:val="auto"/>
              <w:rPr>
                <w:rFonts w:asciiTheme="minorHAnsi" w:eastAsia="Times New Roman" w:hAnsiTheme="minorHAnsi" w:cstheme="minorHAnsi"/>
                <w:color w:val="FF0000"/>
                <w:sz w:val="20"/>
                <w:lang w:eastAsia="pl-PL"/>
              </w:rPr>
            </w:pPr>
            <w:r w:rsidRPr="0070795D"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eastAsia="pl-PL"/>
              </w:rPr>
              <w:t>Trójwymiarowe, obracalne modele cząsteczek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053378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proofErr w:type="spellStart"/>
            <w:r w:rsidRPr="002E0A0C">
              <w:rPr>
                <w:rFonts w:eastAsia="Times New Roman" w:cs="Calibri"/>
                <w:color w:val="000000" w:themeColor="text1"/>
                <w:sz w:val="20"/>
              </w:rPr>
              <w:t>LaboLAB</w:t>
            </w:r>
            <w:proofErr w:type="spellEnd"/>
            <w:r w:rsidRPr="002E0A0C">
              <w:rPr>
                <w:rFonts w:eastAsia="Times New Roman" w:cs="Calibri"/>
                <w:color w:val="000000" w:themeColor="text1"/>
                <w:sz w:val="20"/>
              </w:rPr>
              <w:t xml:space="preserve"> Chemia</w:t>
            </w:r>
            <w:r w:rsidRPr="007745FC">
              <w:rPr>
                <w:rFonts w:eastAsia="Times New Roman" w:cs="Calibri"/>
                <w:sz w:val="20"/>
              </w:rPr>
              <w:t xml:space="preserve"> – Struktura i Właściwości Materii</w:t>
            </w:r>
          </w:p>
        </w:tc>
        <w:tc>
          <w:tcPr>
            <w:tcW w:w="2208" w:type="pct"/>
          </w:tcPr>
          <w:p w:rsidR="00955CDD" w:rsidRPr="0070795D" w:rsidRDefault="00955CDD" w:rsidP="00AF6A88">
            <w:pPr>
              <w:spacing w:line="240" w:lineRule="auto"/>
              <w:ind w:right="180"/>
              <w:rPr>
                <w:rFonts w:asciiTheme="minorHAnsi" w:eastAsia="Times New Roman" w:hAnsiTheme="minorHAnsi" w:cstheme="minorHAnsi"/>
                <w:color w:val="000000" w:themeColor="text1"/>
                <w:spacing w:val="8"/>
                <w:sz w:val="20"/>
              </w:rPr>
            </w:pPr>
            <w:r w:rsidRPr="0070795D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Zestaw ma zawierać m.in.:</w:t>
            </w:r>
          </w:p>
          <w:p w:rsidR="00955CDD" w:rsidRPr="002E0A0C" w:rsidRDefault="00955CDD" w:rsidP="008E521E">
            <w:pPr>
              <w:numPr>
                <w:ilvl w:val="0"/>
                <w:numId w:val="14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przewodnik metodyczny dla nauczyciela w wersji drukowanej  (dla 30 uczniów) i cyfrowej scenariusze lekcji ze szczegółowo opisanymi eksperymentami i projektami edukacyjnymi, dostęp do materiałów cyfrowych (atrakcyjne symulacje, ćwiczenia, testy, podręczniki multimedialne) dla uczniów i nauczycieli (licencja szkolna, bezterminowa) </w:t>
            </w:r>
          </w:p>
          <w:p w:rsidR="00955CDD" w:rsidRPr="002E0A0C" w:rsidRDefault="00955CDD" w:rsidP="008E521E">
            <w:pPr>
              <w:numPr>
                <w:ilvl w:val="0"/>
                <w:numId w:val="14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cylinder miarowy (menzurka) odporny na chemikalia, kwasy, zasady, rozpuszczalniki; sterylizacja do 121 C (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poj</w:t>
            </w:r>
            <w:proofErr w:type="spellEnd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. 1000 ml) 8 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E0A0C" w:rsidRDefault="00955CDD" w:rsidP="008E521E">
            <w:pPr>
              <w:numPr>
                <w:ilvl w:val="0"/>
                <w:numId w:val="14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szklana zlewka laboratoryjna 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Pyrex</w:t>
            </w:r>
            <w:proofErr w:type="spellEnd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, odporna na chemikalia (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poj</w:t>
            </w:r>
            <w:proofErr w:type="spellEnd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. 100 ml) 2 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E0A0C" w:rsidRDefault="00955CDD" w:rsidP="008E521E">
            <w:pPr>
              <w:numPr>
                <w:ilvl w:val="0"/>
                <w:numId w:val="14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kolorowe balony (dł. 22 cm) 48 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E0A0C" w:rsidRDefault="00955CDD" w:rsidP="008E521E">
            <w:pPr>
              <w:numPr>
                <w:ilvl w:val="0"/>
                <w:numId w:val="14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pipeta, 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niesterylna</w:t>
            </w:r>
            <w:proofErr w:type="spellEnd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(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poj</w:t>
            </w:r>
            <w:proofErr w:type="spellEnd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. 3 ml) 48 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E0A0C" w:rsidRDefault="00955CDD" w:rsidP="008E521E">
            <w:pPr>
              <w:numPr>
                <w:ilvl w:val="0"/>
                <w:numId w:val="14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przeźroczysty lejek 8 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E0A0C" w:rsidRDefault="00955CDD" w:rsidP="008E521E">
            <w:pPr>
              <w:numPr>
                <w:ilvl w:val="0"/>
                <w:numId w:val="14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jodyna antyseptyczna 2% (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poj</w:t>
            </w:r>
            <w:proofErr w:type="spellEnd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. 30 ml) 1 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E0A0C" w:rsidRDefault="00955CDD" w:rsidP="008E521E">
            <w:pPr>
              <w:numPr>
                <w:ilvl w:val="0"/>
                <w:numId w:val="14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precyzyjna waga szkolna z odważnikami, wykonana z wytrzymałego tworzywa sztucznego, posiadająca 10 odważników z mosiądzu; zakres do 2 kg, dokładność 0,5 g 4 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lastRenderedPageBreak/>
              <w:t>szt</w:t>
            </w:r>
            <w:proofErr w:type="spellEnd"/>
          </w:p>
          <w:p w:rsidR="00955CDD" w:rsidRPr="002E0A0C" w:rsidRDefault="00955CDD" w:rsidP="008E521E">
            <w:pPr>
              <w:numPr>
                <w:ilvl w:val="0"/>
                <w:numId w:val="14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termometr zanurzeniowy, metalowy 2 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E0A0C" w:rsidRDefault="00955CDD" w:rsidP="008E521E">
            <w:pPr>
              <w:numPr>
                <w:ilvl w:val="0"/>
                <w:numId w:val="14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laboratoryjne opiłki żelaza (waga 500 g) 1 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E0A0C" w:rsidRDefault="00955CDD" w:rsidP="008E521E">
            <w:pPr>
              <w:numPr>
                <w:ilvl w:val="0"/>
                <w:numId w:val="14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lupa 30 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E0A0C" w:rsidRDefault="00955CDD" w:rsidP="008E521E">
            <w:pPr>
              <w:numPr>
                <w:ilvl w:val="0"/>
                <w:numId w:val="14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różdżka magnetyczna 12 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E0A0C" w:rsidRDefault="00955CDD" w:rsidP="008E521E">
            <w:pPr>
              <w:numPr>
                <w:ilvl w:val="0"/>
                <w:numId w:val="14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podkładki metalowe, okrągłe (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śr</w:t>
            </w:r>
            <w:proofErr w:type="spellEnd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. 8mm) 25 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E0A0C" w:rsidRDefault="00955CDD" w:rsidP="008E521E">
            <w:pPr>
              <w:numPr>
                <w:ilvl w:val="0"/>
                <w:numId w:val="14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kulki szklane 450 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E0A0C" w:rsidRDefault="00955CDD" w:rsidP="008E521E">
            <w:pPr>
              <w:numPr>
                <w:ilvl w:val="0"/>
                <w:numId w:val="14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gleba (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poj</w:t>
            </w:r>
            <w:proofErr w:type="spellEnd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. 1 l) 1 szt.</w:t>
            </w:r>
          </w:p>
          <w:p w:rsidR="00955CDD" w:rsidRPr="002E0A0C" w:rsidRDefault="00955CDD" w:rsidP="008E521E">
            <w:pPr>
              <w:numPr>
                <w:ilvl w:val="0"/>
                <w:numId w:val="14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wosk naturalnie biały (bloczki) 8 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E0A0C" w:rsidRDefault="00955CDD" w:rsidP="008E521E">
            <w:pPr>
              <w:numPr>
                <w:ilvl w:val="0"/>
                <w:numId w:val="14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zielona modelina (waga 100 g) 8 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E0A0C" w:rsidRDefault="00955CDD" w:rsidP="008E521E">
            <w:pPr>
              <w:numPr>
                <w:ilvl w:val="0"/>
                <w:numId w:val="14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piasek akwariowy (waga 2,2 kg) 1 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E0A0C" w:rsidRDefault="00955CDD" w:rsidP="008E521E">
            <w:pPr>
              <w:numPr>
                <w:ilvl w:val="0"/>
                <w:numId w:val="14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żwir akwariowy (waga 2 kg) 1 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2E0A0C" w:rsidRDefault="00955CDD" w:rsidP="008E521E">
            <w:pPr>
              <w:numPr>
                <w:ilvl w:val="0"/>
                <w:numId w:val="14"/>
              </w:numPr>
              <w:spacing w:line="240" w:lineRule="auto"/>
              <w:ind w:left="150"/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plansza dydaktyczna 70×100 cm, „Metoda badawcza” 1 </w:t>
            </w:r>
            <w:proofErr w:type="spellStart"/>
            <w:r w:rsidRPr="002E0A0C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>szt</w:t>
            </w:r>
            <w:proofErr w:type="spellEnd"/>
          </w:p>
          <w:p w:rsidR="00955CDD" w:rsidRPr="00FC0771" w:rsidRDefault="00955CDD" w:rsidP="00AF6A88">
            <w:pPr>
              <w:spacing w:line="240" w:lineRule="auto"/>
              <w:jc w:val="center"/>
              <w:rPr>
                <w:rFonts w:eastAsia="Times New Roman" w:cs="Calibri"/>
                <w:color w:val="FF0000"/>
                <w:sz w:val="20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053378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8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Zamykana szafa na szkło laboratoryjne</w:t>
            </w:r>
          </w:p>
        </w:tc>
        <w:tc>
          <w:tcPr>
            <w:tcW w:w="2208" w:type="pct"/>
          </w:tcPr>
          <w:p w:rsidR="00955CDD" w:rsidRPr="002E0A0C" w:rsidRDefault="00955CDD" w:rsidP="008E521E">
            <w:pPr>
              <w:pStyle w:val="Normalny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Szafa metalowa przeszklona do przechowywania szkła laboratoryjnego.</w:t>
            </w:r>
          </w:p>
          <w:p w:rsidR="00955CDD" w:rsidRPr="002E0A0C" w:rsidRDefault="00955CDD" w:rsidP="008E521E">
            <w:pPr>
              <w:pStyle w:val="Normalny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Szafa malowana farbami proszkowanymi.</w:t>
            </w:r>
          </w:p>
          <w:p w:rsidR="00955CDD" w:rsidRPr="00FC0771" w:rsidRDefault="00955CDD" w:rsidP="008E521E">
            <w:pPr>
              <w:pStyle w:val="Normalny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Dwudrzwiowa, wysoka min. 1850mm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053378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Zamykana szafa na odczynniki</w:t>
            </w:r>
          </w:p>
        </w:tc>
        <w:tc>
          <w:tcPr>
            <w:tcW w:w="2208" w:type="pct"/>
          </w:tcPr>
          <w:p w:rsidR="00955CDD" w:rsidRPr="002E0A0C" w:rsidRDefault="00955CDD" w:rsidP="008E521E">
            <w:pPr>
              <w:pStyle w:val="Akapitzlist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  <w:t xml:space="preserve">Metalowa szafa na odczynniki chemiczne z pełnymi drzwiami z profilem wzmacniającym oraz otworami wentylacyjnymi. </w:t>
            </w:r>
          </w:p>
          <w:p w:rsidR="00955CDD" w:rsidRPr="002E0A0C" w:rsidRDefault="00955CDD" w:rsidP="008E521E">
            <w:pPr>
              <w:pStyle w:val="Akapitzlist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  <w:t xml:space="preserve">Drzwi szafy, osadzone na zawiasach wewnętrznych, zamykane zamkiem z punktowym systemem ryglowania. </w:t>
            </w:r>
          </w:p>
          <w:p w:rsidR="00955CDD" w:rsidRPr="002E0A0C" w:rsidRDefault="00955CDD" w:rsidP="008E521E">
            <w:pPr>
              <w:pStyle w:val="Akapitzlist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  <w:t xml:space="preserve">Szafa wyposażona w półki wykonane z blachy ocynkowanej, z obrzeżami wokół, zabezpieczające przez wylaniem się niebezpiecznych substancji poza wnętrze szafy. </w:t>
            </w:r>
          </w:p>
          <w:p w:rsidR="00955CDD" w:rsidRPr="002E0A0C" w:rsidRDefault="00955CDD" w:rsidP="008E521E">
            <w:pPr>
              <w:pStyle w:val="Akapitzlist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  <w:t xml:space="preserve">Dane techniczne: Wymiary około: 1800x420x730 </w:t>
            </w:r>
          </w:p>
          <w:p w:rsidR="00955CDD" w:rsidRPr="002E0A0C" w:rsidRDefault="00955CDD" w:rsidP="008E521E">
            <w:pPr>
              <w:pStyle w:val="Akapitzlist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  <w:t xml:space="preserve">Malowana proszkowo. </w:t>
            </w:r>
          </w:p>
          <w:p w:rsidR="00955CDD" w:rsidRPr="00E506C3" w:rsidRDefault="00955CDD" w:rsidP="008E521E">
            <w:pPr>
              <w:pStyle w:val="Akapitzlist"/>
              <w:numPr>
                <w:ilvl w:val="0"/>
                <w:numId w:val="16"/>
              </w:numPr>
              <w:jc w:val="left"/>
              <w:rPr>
                <w:rFonts w:asciiTheme="minorHAnsi" w:eastAsia="Times New Roman" w:hAnsiTheme="minorHAnsi" w:cstheme="minorHAnsi"/>
                <w:color w:val="FF0000"/>
                <w:sz w:val="20"/>
                <w:lang w:eastAsia="pl-PL"/>
              </w:rPr>
            </w:pPr>
            <w:r w:rsidRPr="002E0A0C"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  <w:t>Naklejka ostrzegawcza w zestawie.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053378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138" w:type="pct"/>
            <w:gridSpan w:val="2"/>
            <w:shd w:val="clear" w:color="EBF1DE" w:fill="F2F2F2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208" w:type="pct"/>
            <w:shd w:val="clear" w:color="EBF1DE" w:fill="F2F2F2"/>
          </w:tcPr>
          <w:p w:rsidR="00955CDD" w:rsidRPr="007745FC" w:rsidRDefault="00955CDD" w:rsidP="00AF6A88">
            <w:pPr>
              <w:spacing w:line="240" w:lineRule="auto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45" w:type="pct"/>
            <w:shd w:val="clear" w:color="EBF1DE" w:fill="F2F2F2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shd w:val="clear" w:color="EBF1DE" w:fill="F2F2F2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34" w:type="pct"/>
            <w:shd w:val="clear" w:color="EBF1DE" w:fill="F2F2F2"/>
            <w:noWrap/>
            <w:vAlign w:val="center"/>
            <w:hideMark/>
          </w:tcPr>
          <w:p w:rsidR="00955CDD" w:rsidRPr="007745FC" w:rsidRDefault="00955CDD" w:rsidP="00311CE6">
            <w:pPr>
              <w:jc w:val="center"/>
              <w:rPr>
                <w:rFonts w:eastAsia="Times New Roman" w:cs="Calibri"/>
                <w:b/>
                <w:bCs/>
              </w:rPr>
            </w:pPr>
          </w:p>
        </w:tc>
      </w:tr>
      <w:tr w:rsidR="0070795D" w:rsidRPr="007745FC" w:rsidTr="0070795D">
        <w:trPr>
          <w:trHeight w:val="20"/>
        </w:trPr>
        <w:tc>
          <w:tcPr>
            <w:tcW w:w="172" w:type="pct"/>
            <w:shd w:val="clear" w:color="EBF1DE" w:fill="FDEADA"/>
            <w:noWrap/>
            <w:vAlign w:val="center"/>
            <w:hideMark/>
          </w:tcPr>
          <w:p w:rsidR="0070795D" w:rsidRPr="00AF6A88" w:rsidRDefault="0070795D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28" w:type="pct"/>
            <w:gridSpan w:val="5"/>
            <w:shd w:val="clear" w:color="EBF1DE" w:fill="FDEADA"/>
            <w:noWrap/>
            <w:vAlign w:val="center"/>
            <w:hideMark/>
          </w:tcPr>
          <w:p w:rsidR="0070795D" w:rsidRPr="007745FC" w:rsidRDefault="0070795D" w:rsidP="0070795D">
            <w:pPr>
              <w:rPr>
                <w:rFonts w:eastAsia="Times New Roman" w:cs="Calibri"/>
                <w:b/>
                <w:bCs/>
              </w:rPr>
            </w:pPr>
            <w:r w:rsidRPr="007745FC">
              <w:rPr>
                <w:rFonts w:eastAsia="Times New Roman" w:cs="Calibri"/>
                <w:b/>
                <w:bCs/>
                <w:szCs w:val="22"/>
              </w:rPr>
              <w:t>Pracownia biologiczna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 xml:space="preserve">Monitor interaktywny LED 75" </w:t>
            </w:r>
          </w:p>
        </w:tc>
        <w:tc>
          <w:tcPr>
            <w:tcW w:w="2208" w:type="pct"/>
          </w:tcPr>
          <w:p w:rsidR="00955CDD" w:rsidRPr="0005337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Rozdzielczość monitora: min.4k (3840 x 2160 Pikseli)</w:t>
            </w:r>
          </w:p>
          <w:p w:rsidR="00955CDD" w:rsidRPr="0005337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Przekątna: 75”</w:t>
            </w:r>
          </w:p>
          <w:p w:rsidR="00955CDD" w:rsidRPr="0005337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Żywotność panelu LED: min. 50 000 h</w:t>
            </w:r>
          </w:p>
          <w:p w:rsidR="00955CDD" w:rsidRPr="0005337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378">
              <w:rPr>
                <w:rFonts w:asciiTheme="minorHAnsi" w:hAnsiTheme="minorHAnsi" w:cstheme="minorHAnsi"/>
                <w:sz w:val="20"/>
                <w:szCs w:val="20"/>
              </w:rPr>
              <w:t xml:space="preserve">Jasność: min. 400 </w:t>
            </w:r>
            <w:proofErr w:type="spellStart"/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cd</w:t>
            </w:r>
            <w:proofErr w:type="spellEnd"/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/m2</w:t>
            </w:r>
          </w:p>
          <w:p w:rsidR="00955CDD" w:rsidRPr="0005337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378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  <w:proofErr w:type="spellStart"/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 w:rsidRPr="00053378">
              <w:rPr>
                <w:rFonts w:asciiTheme="minorHAnsi" w:hAnsiTheme="minorHAnsi" w:cstheme="minorHAnsi"/>
                <w:sz w:val="20"/>
                <w:szCs w:val="20"/>
              </w:rPr>
              <w:t xml:space="preserve"> dotyku: 20</w:t>
            </w:r>
          </w:p>
          <w:p w:rsidR="00955CDD" w:rsidRPr="0005337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Głośniki: min. 2 x 15W</w:t>
            </w:r>
          </w:p>
          <w:p w:rsidR="00955CDD" w:rsidRPr="0005337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Wejścia HDMI: min. 3 szt. (w tym co najmniej jedno wejście HDMI 2.0 lub nowsze)</w:t>
            </w:r>
          </w:p>
          <w:p w:rsidR="00955CDD" w:rsidRPr="0005337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Wejście VGA: min. 1 szt.</w:t>
            </w:r>
          </w:p>
          <w:p w:rsidR="00955CDD" w:rsidRPr="0005337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Wyjścia HDMI: min.1 szt.</w:t>
            </w:r>
          </w:p>
          <w:p w:rsidR="00955CDD" w:rsidRPr="0005337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LAN: min. 1 szt.</w:t>
            </w:r>
          </w:p>
          <w:p w:rsidR="00955CDD" w:rsidRPr="0005337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053378">
              <w:rPr>
                <w:rFonts w:asciiTheme="minorHAnsi" w:hAnsiTheme="minorHAnsi" w:cstheme="minorHAnsi"/>
                <w:sz w:val="20"/>
                <w:szCs w:val="20"/>
              </w:rPr>
              <w:t xml:space="preserve">: 2.4 </w:t>
            </w:r>
            <w:proofErr w:type="spellStart"/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Ghz</w:t>
            </w:r>
            <w:proofErr w:type="spellEnd"/>
            <w:r w:rsidRPr="00053378">
              <w:rPr>
                <w:rFonts w:asciiTheme="minorHAnsi" w:hAnsiTheme="minorHAnsi" w:cstheme="minorHAnsi"/>
                <w:sz w:val="20"/>
                <w:szCs w:val="20"/>
              </w:rPr>
              <w:t xml:space="preserve"> i 5 </w:t>
            </w:r>
            <w:proofErr w:type="spellStart"/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Ghz</w:t>
            </w:r>
            <w:proofErr w:type="spellEnd"/>
            <w:r w:rsidRPr="00053378">
              <w:rPr>
                <w:rFonts w:asciiTheme="minorHAnsi" w:hAnsiTheme="minorHAnsi" w:cstheme="minorHAnsi"/>
                <w:sz w:val="20"/>
                <w:szCs w:val="20"/>
              </w:rPr>
              <w:t xml:space="preserve"> z możliwością korzystania z </w:t>
            </w:r>
            <w:proofErr w:type="spellStart"/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053378">
              <w:rPr>
                <w:rFonts w:asciiTheme="minorHAnsi" w:hAnsiTheme="minorHAnsi" w:cstheme="minorHAnsi"/>
                <w:sz w:val="20"/>
                <w:szCs w:val="20"/>
              </w:rPr>
              <w:t xml:space="preserve"> i funkcji Hot-Spot jednocześnie</w:t>
            </w:r>
          </w:p>
          <w:p w:rsidR="00955CDD" w:rsidRPr="0005337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System operacyjny: Android w wersji min. 8.0 lub równoważny</w:t>
            </w:r>
          </w:p>
          <w:p w:rsidR="00955CDD" w:rsidRPr="0005337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Sposób montażu: ścienny lub na podstawie mobilnej</w:t>
            </w:r>
          </w:p>
          <w:p w:rsidR="00955CDD" w:rsidRPr="00053378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Funkcje dodatkowe: wbudowana kamera lub możliwość podłączenia dodatkowej kamery</w:t>
            </w:r>
          </w:p>
          <w:p w:rsidR="00955CDD" w:rsidRPr="007745FC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05337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Gwarancja: min. 36 miesięcy na elektronikę i panel LED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proofErr w:type="spellStart"/>
            <w:r w:rsidRPr="007745FC">
              <w:rPr>
                <w:rFonts w:eastAsia="Times New Roman" w:cs="Calibri"/>
                <w:sz w:val="20"/>
              </w:rPr>
              <w:t>Wizualizer</w:t>
            </w:r>
            <w:proofErr w:type="spellEnd"/>
            <w:r w:rsidRPr="007745FC">
              <w:rPr>
                <w:rFonts w:eastAsia="Times New Roman" w:cs="Calibri"/>
                <w:sz w:val="20"/>
              </w:rPr>
              <w:t xml:space="preserve"> z obszarem rejestrowania w formacie A3</w:t>
            </w:r>
          </w:p>
        </w:tc>
        <w:tc>
          <w:tcPr>
            <w:tcW w:w="2208" w:type="pct"/>
          </w:tcPr>
          <w:p w:rsidR="00955CDD" w:rsidRPr="0005337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Rozdzielczość (efektywna): min. 1920 x 1080</w:t>
            </w:r>
          </w:p>
          <w:p w:rsidR="00955CDD" w:rsidRPr="0005337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Częstotliwość odświeżania: min. 25 FPS</w:t>
            </w:r>
          </w:p>
          <w:p w:rsidR="00955CDD" w:rsidRPr="0005337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Zoom cyfrowy: min. 8x</w:t>
            </w:r>
          </w:p>
          <w:p w:rsidR="00955CDD" w:rsidRPr="0005337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Obszar skanowania: min. 420 x 297 mm</w:t>
            </w:r>
          </w:p>
          <w:p w:rsidR="00955CDD" w:rsidRPr="0005337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Fokus: Automatyczny</w:t>
            </w:r>
          </w:p>
          <w:p w:rsidR="00955CDD" w:rsidRPr="0005337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Zapis na karcie pamięci (typ): karta SDHC</w:t>
            </w:r>
          </w:p>
          <w:p w:rsidR="00955CDD" w:rsidRPr="0005337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Pilot zdalnego sterowania</w:t>
            </w:r>
            <w:r w:rsidRPr="00053378">
              <w:rPr>
                <w:rFonts w:asciiTheme="minorHAnsi" w:hAnsiTheme="minorHAnsi" w:cstheme="minorHAnsi"/>
                <w:sz w:val="20"/>
                <w:szCs w:val="20"/>
              </w:rPr>
              <w:tab/>
              <w:t>tak</w:t>
            </w:r>
          </w:p>
          <w:p w:rsidR="00955CDD" w:rsidRPr="0005337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Oświetlenie zewnętrzne: min. 1x LED</w:t>
            </w:r>
          </w:p>
          <w:p w:rsidR="00955CDD" w:rsidRPr="0005337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378">
              <w:rPr>
                <w:rFonts w:asciiTheme="minorHAnsi" w:hAnsiTheme="minorHAnsi" w:cstheme="minorHAnsi"/>
                <w:sz w:val="20"/>
                <w:szCs w:val="20"/>
              </w:rPr>
              <w:t xml:space="preserve">Wyjścia wideo: min 1xHDMI oraz 1 </w:t>
            </w:r>
            <w:proofErr w:type="spellStart"/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xVGA</w:t>
            </w:r>
            <w:proofErr w:type="spellEnd"/>
            <w:r w:rsidRPr="00053378">
              <w:rPr>
                <w:rFonts w:asciiTheme="minorHAnsi" w:hAnsiTheme="minorHAnsi" w:cstheme="minorHAnsi"/>
                <w:sz w:val="20"/>
                <w:szCs w:val="20"/>
              </w:rPr>
              <w:t xml:space="preserve"> (D-Sub15)</w:t>
            </w:r>
          </w:p>
          <w:p w:rsidR="00955CDD" w:rsidRPr="00053378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Wejścia wideo: min. 1xVGA (D-Sub15)</w:t>
            </w:r>
          </w:p>
          <w:p w:rsidR="00955CDD" w:rsidRPr="00053378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53378">
              <w:rPr>
                <w:rFonts w:asciiTheme="minorHAnsi" w:hAnsiTheme="minorHAnsi" w:cstheme="minorHAnsi"/>
                <w:sz w:val="20"/>
                <w:szCs w:val="20"/>
              </w:rPr>
              <w:t>Porty komunikacyjne: min. 1x USB 2.0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 xml:space="preserve">Mobilne laboratorium cyfrowe </w:t>
            </w:r>
            <w:r w:rsidRPr="003324B4">
              <w:rPr>
                <w:rFonts w:eastAsia="Times New Roman" w:cs="Calibri"/>
                <w:color w:val="000000" w:themeColor="text1"/>
                <w:sz w:val="20"/>
              </w:rPr>
              <w:t>Einstein Tablet +3</w:t>
            </w:r>
          </w:p>
        </w:tc>
        <w:tc>
          <w:tcPr>
            <w:tcW w:w="2208" w:type="pct"/>
          </w:tcPr>
          <w:p w:rsidR="00955CDD" w:rsidRPr="00173E4D" w:rsidRDefault="00955CDD" w:rsidP="008E521E">
            <w:pPr>
              <w:pStyle w:val="Akapitzlist"/>
              <w:numPr>
                <w:ilvl w:val="0"/>
                <w:numId w:val="23"/>
              </w:numPr>
              <w:jc w:val="left"/>
              <w:rPr>
                <w:rFonts w:eastAsia="Times New Roman"/>
                <w:color w:val="000000" w:themeColor="text1"/>
                <w:sz w:val="20"/>
                <w:lang w:eastAsia="pl-PL"/>
              </w:rPr>
            </w:pPr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>wyświetlacz o przekątnej 10,1" cala o rozdzielczości 1200x800</w:t>
            </w:r>
          </w:p>
          <w:p w:rsidR="00955CDD" w:rsidRPr="00173E4D" w:rsidRDefault="00955CDD" w:rsidP="008E521E">
            <w:pPr>
              <w:pStyle w:val="Akapitzlist"/>
              <w:numPr>
                <w:ilvl w:val="0"/>
                <w:numId w:val="23"/>
              </w:numPr>
              <w:jc w:val="left"/>
              <w:rPr>
                <w:rFonts w:eastAsia="Times New Roman"/>
                <w:color w:val="000000" w:themeColor="text1"/>
                <w:sz w:val="20"/>
                <w:lang w:eastAsia="pl-PL"/>
              </w:rPr>
            </w:pPr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 xml:space="preserve">16 </w:t>
            </w:r>
            <w:proofErr w:type="spellStart"/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>Gb</w:t>
            </w:r>
            <w:proofErr w:type="spellEnd"/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 xml:space="preserve"> wbudowanej pamięci.</w:t>
            </w:r>
          </w:p>
          <w:p w:rsidR="00955CDD" w:rsidRPr="00173E4D" w:rsidRDefault="00955CDD" w:rsidP="008E521E">
            <w:pPr>
              <w:pStyle w:val="Akapitzlist"/>
              <w:numPr>
                <w:ilvl w:val="0"/>
                <w:numId w:val="23"/>
              </w:numPr>
              <w:jc w:val="left"/>
              <w:rPr>
                <w:rFonts w:eastAsia="Times New Roman"/>
                <w:color w:val="000000" w:themeColor="text1"/>
                <w:sz w:val="20"/>
                <w:lang w:eastAsia="pl-PL"/>
              </w:rPr>
            </w:pPr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>Dwie kamery (z przodu i z tyłu urządzenia,</w:t>
            </w:r>
          </w:p>
          <w:p w:rsidR="00955CDD" w:rsidRPr="00FD381D" w:rsidRDefault="00955CDD" w:rsidP="008E521E">
            <w:pPr>
              <w:pStyle w:val="Akapitzlist"/>
              <w:numPr>
                <w:ilvl w:val="0"/>
                <w:numId w:val="23"/>
              </w:numPr>
              <w:jc w:val="left"/>
              <w:rPr>
                <w:rFonts w:cstheme="minorHAnsi"/>
                <w:sz w:val="20"/>
              </w:rPr>
            </w:pPr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 xml:space="preserve">12 wbudowanych czujników: UV, światła (natężenie od 1 do 128,000 luksów), temperatury (od -15 do 50 C), tętna (od 40 do 240 </w:t>
            </w:r>
            <w:proofErr w:type="spellStart"/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>bpm</w:t>
            </w:r>
            <w:proofErr w:type="spellEnd"/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 xml:space="preserve">), wilgotności (od 0 do 100%), przyśpieszenia (do 2G), GPS/lokalizacji, mikrofon (od 70 do 20,000 Hz),  dźwięku (od 40 do 110 </w:t>
            </w:r>
            <w:proofErr w:type="spellStart"/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>dB</w:t>
            </w:r>
            <w:proofErr w:type="spellEnd"/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 xml:space="preserve">), barometr (od 260 do 1260 </w:t>
            </w:r>
            <w:proofErr w:type="spellStart"/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>mbar</w:t>
            </w:r>
            <w:proofErr w:type="spellEnd"/>
            <w:r w:rsidRPr="00173E4D">
              <w:rPr>
                <w:rFonts w:eastAsia="Times New Roman"/>
                <w:color w:val="000000" w:themeColor="text1"/>
                <w:sz w:val="20"/>
                <w:lang w:eastAsia="pl-PL"/>
              </w:rPr>
              <w:t xml:space="preserve">), </w:t>
            </w:r>
            <w:r w:rsidRPr="00173E4D">
              <w:rPr>
                <w:rFonts w:eastAsia="Times New Roman"/>
                <w:color w:val="000000" w:themeColor="text1"/>
                <w:sz w:val="21"/>
                <w:szCs w:val="21"/>
                <w:lang w:eastAsia="pl-PL"/>
              </w:rPr>
              <w:t>punkt rosy, wskaźnik ciepła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053378" w:rsidRPr="00F3509F" w:rsidRDefault="00053378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 xml:space="preserve">Zestaw startowy czujników Biologia do laboratoriów cyfrowych </w:t>
            </w:r>
            <w:r w:rsidRPr="003B60BA">
              <w:rPr>
                <w:rFonts w:eastAsia="Times New Roman" w:cs="Calibri"/>
                <w:color w:val="000000" w:themeColor="text1"/>
                <w:sz w:val="20"/>
              </w:rPr>
              <w:t>Einstein</w:t>
            </w:r>
          </w:p>
        </w:tc>
        <w:tc>
          <w:tcPr>
            <w:tcW w:w="2208" w:type="pct"/>
          </w:tcPr>
          <w:p w:rsidR="00955CDD" w:rsidRPr="0070795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Skład zestawu:</w:t>
            </w:r>
          </w:p>
          <w:p w:rsidR="00955CDD" w:rsidRPr="0070795D" w:rsidRDefault="00955CDD" w:rsidP="008E521E">
            <w:pPr>
              <w:numPr>
                <w:ilvl w:val="0"/>
                <w:numId w:val="17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2x </w:t>
            </w:r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Czujnik ciśnienia (150 do 1150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</w:rPr>
              <w:t>mbar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</w:rPr>
              <w:t>)</w:t>
            </w:r>
          </w:p>
          <w:p w:rsidR="00955CDD" w:rsidRPr="0070795D" w:rsidRDefault="00955CDD" w:rsidP="008E521E">
            <w:pPr>
              <w:numPr>
                <w:ilvl w:val="0"/>
                <w:numId w:val="17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2x </w:t>
            </w:r>
            <w:r w:rsidRPr="0070795D">
              <w:rPr>
                <w:rFonts w:asciiTheme="minorHAnsi" w:eastAsia="Times New Roman" w:hAnsiTheme="minorHAnsi" w:cstheme="minorHAnsi"/>
                <w:sz w:val="20"/>
              </w:rPr>
              <w:t>Czujnik temperatury (-40°C do 140°C)</w:t>
            </w:r>
          </w:p>
          <w:p w:rsidR="00955CDD" w:rsidRPr="0070795D" w:rsidRDefault="00955CDD" w:rsidP="008E521E">
            <w:pPr>
              <w:numPr>
                <w:ilvl w:val="0"/>
                <w:numId w:val="17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Czujnik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</w:rPr>
              <w:t>pH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 z normalną elektrodą, </w:t>
            </w:r>
            <w:r w:rsidRPr="0070795D">
              <w:rPr>
                <w:rFonts w:asciiTheme="minorHAnsi" w:hAnsiTheme="minorHAnsi" w:cstheme="minorHAnsi"/>
                <w:sz w:val="20"/>
                <w:shd w:val="clear" w:color="auto" w:fill="FFFFFF"/>
              </w:rPr>
              <w:t xml:space="preserve">zakres: od 0 do 14 </w:t>
            </w:r>
            <w:proofErr w:type="spellStart"/>
            <w:r w:rsidRPr="0070795D">
              <w:rPr>
                <w:rFonts w:asciiTheme="minorHAnsi" w:hAnsiTheme="minorHAnsi" w:cstheme="minorHAnsi"/>
                <w:sz w:val="20"/>
                <w:shd w:val="clear" w:color="auto" w:fill="FFFFFF"/>
              </w:rPr>
              <w:t>pH</w:t>
            </w:r>
            <w:proofErr w:type="spellEnd"/>
            <w:r w:rsidRPr="0070795D">
              <w:rPr>
                <w:rFonts w:asciiTheme="minorHAnsi" w:hAnsiTheme="minorHAnsi" w:cstheme="minorHAnsi"/>
                <w:sz w:val="20"/>
                <w:shd w:val="clear" w:color="auto" w:fill="FFFFFF"/>
              </w:rPr>
              <w:t>.</w:t>
            </w:r>
          </w:p>
          <w:p w:rsidR="00955CDD" w:rsidRPr="0070795D" w:rsidRDefault="00955CDD" w:rsidP="008E521E">
            <w:pPr>
              <w:numPr>
                <w:ilvl w:val="0"/>
                <w:numId w:val="17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Czujnik wilgotności </w:t>
            </w:r>
            <w:r w:rsidRPr="0070795D">
              <w:rPr>
                <w:rFonts w:asciiTheme="minorHAnsi" w:hAnsiTheme="minorHAnsi" w:cstheme="minorHAnsi"/>
                <w:sz w:val="20"/>
                <w:shd w:val="clear" w:color="auto" w:fill="FFFFFF"/>
              </w:rPr>
              <w:t>od 0% do 100 %</w:t>
            </w:r>
          </w:p>
          <w:p w:rsidR="00955CDD" w:rsidRPr="0070795D" w:rsidRDefault="00955CDD" w:rsidP="008E521E">
            <w:pPr>
              <w:numPr>
                <w:ilvl w:val="0"/>
                <w:numId w:val="17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Kolorymetr</w:t>
            </w:r>
          </w:p>
          <w:p w:rsidR="00955CDD" w:rsidRPr="0070795D" w:rsidRDefault="00955CDD" w:rsidP="008E521E">
            <w:pPr>
              <w:numPr>
                <w:ilvl w:val="0"/>
                <w:numId w:val="17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7x </w:t>
            </w:r>
            <w:r w:rsidRPr="0070795D">
              <w:rPr>
                <w:rFonts w:asciiTheme="minorHAnsi" w:eastAsia="Times New Roman" w:hAnsiTheme="minorHAnsi" w:cstheme="minorHAnsi"/>
                <w:sz w:val="20"/>
              </w:rPr>
              <w:t>Kabel UC-E6 do czujników</w:t>
            </w:r>
          </w:p>
          <w:p w:rsidR="00955CDD" w:rsidRPr="0070795D" w:rsidRDefault="00955CDD" w:rsidP="008E521E">
            <w:pPr>
              <w:numPr>
                <w:ilvl w:val="0"/>
                <w:numId w:val="17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Walizka do zestawów czujników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zestaw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053378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 xml:space="preserve">Multimedialna pracowania przedmiotowa MPP  Biologia </w:t>
            </w:r>
          </w:p>
        </w:tc>
        <w:tc>
          <w:tcPr>
            <w:tcW w:w="2208" w:type="pct"/>
          </w:tcPr>
          <w:p w:rsidR="00955CDD" w:rsidRPr="0070795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 w:rsidRPr="0070795D">
              <w:rPr>
                <w:rFonts w:asciiTheme="minorHAnsi" w:hAnsiTheme="minorHAnsi" w:cstheme="minorHAnsi"/>
                <w:sz w:val="20"/>
                <w:shd w:val="clear" w:color="auto" w:fill="FFFFFF"/>
              </w:rPr>
              <w:t>Interaktywny materiał do nauki przy użyciu tablicy multimedialnej zawierający zróżnicowane ćwiczenia, symulacje, filmy oraz gry edukacyjne. Zestaw powinien zawierać:</w:t>
            </w:r>
          </w:p>
          <w:p w:rsidR="00955CDD" w:rsidRPr="0070795D" w:rsidRDefault="00955CDD" w:rsidP="008E521E">
            <w:pPr>
              <w:pStyle w:val="Akapitzlist"/>
              <w:numPr>
                <w:ilvl w:val="0"/>
                <w:numId w:val="18"/>
              </w:numPr>
              <w:suppressAutoHyphens w:val="0"/>
              <w:autoSpaceDE/>
              <w:autoSpaceDN/>
              <w:spacing w:before="0"/>
              <w:jc w:val="left"/>
              <w:textAlignment w:val="auto"/>
              <w:rPr>
                <w:rFonts w:asciiTheme="minorHAnsi" w:hAnsiTheme="minorHAnsi" w:cstheme="minorHAnsi"/>
                <w:color w:val="auto"/>
                <w:sz w:val="20"/>
              </w:rPr>
            </w:pPr>
            <w:r w:rsidRPr="0070795D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</w:rPr>
              <w:t>14 zagadnień zgodnych z podstawą programową klas 5-8,</w:t>
            </w:r>
          </w:p>
          <w:p w:rsidR="00955CDD" w:rsidRPr="0070795D" w:rsidRDefault="00955CDD" w:rsidP="008E521E">
            <w:pPr>
              <w:pStyle w:val="Akapitzlist"/>
              <w:numPr>
                <w:ilvl w:val="0"/>
                <w:numId w:val="18"/>
              </w:numPr>
              <w:suppressAutoHyphens w:val="0"/>
              <w:autoSpaceDE/>
              <w:autoSpaceDN/>
              <w:spacing w:before="0"/>
              <w:jc w:val="left"/>
              <w:textAlignment w:val="auto"/>
              <w:rPr>
                <w:rFonts w:asciiTheme="minorHAnsi" w:hAnsiTheme="minorHAnsi" w:cstheme="minorHAnsi"/>
                <w:color w:val="auto"/>
                <w:sz w:val="20"/>
              </w:rPr>
            </w:pPr>
            <w:r w:rsidRPr="0070795D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</w:rPr>
              <w:t xml:space="preserve">42 lekcje </w:t>
            </w:r>
          </w:p>
          <w:p w:rsidR="00955CDD" w:rsidRPr="0070795D" w:rsidRDefault="00955CDD" w:rsidP="008E521E">
            <w:pPr>
              <w:pStyle w:val="Akapitzlist"/>
              <w:numPr>
                <w:ilvl w:val="0"/>
                <w:numId w:val="18"/>
              </w:numPr>
              <w:suppressAutoHyphens w:val="0"/>
              <w:autoSpaceDE/>
              <w:autoSpaceDN/>
              <w:spacing w:before="0"/>
              <w:jc w:val="left"/>
              <w:textAlignment w:val="auto"/>
              <w:rPr>
                <w:rFonts w:asciiTheme="minorHAnsi" w:hAnsiTheme="minorHAnsi" w:cstheme="minorHAnsi"/>
                <w:color w:val="auto"/>
                <w:sz w:val="20"/>
              </w:rPr>
            </w:pPr>
            <w:r w:rsidRPr="0070795D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</w:rPr>
              <w:t>Min.:780 ekranów, 500 zadań, 16 filmów 70 interaktywnych obiektów (pokazy slajdów, interaktywne ilustracje),</w:t>
            </w:r>
          </w:p>
          <w:p w:rsidR="00955CDD" w:rsidRPr="0070795D" w:rsidRDefault="00955CDD" w:rsidP="008E521E">
            <w:pPr>
              <w:pStyle w:val="Akapitzlist"/>
              <w:numPr>
                <w:ilvl w:val="0"/>
                <w:numId w:val="18"/>
              </w:numPr>
              <w:suppressAutoHyphens w:val="0"/>
              <w:autoSpaceDE/>
              <w:autoSpaceDN/>
              <w:spacing w:before="0"/>
              <w:jc w:val="left"/>
              <w:textAlignment w:val="auto"/>
              <w:rPr>
                <w:rFonts w:asciiTheme="minorHAnsi" w:hAnsiTheme="minorHAnsi" w:cstheme="minorHAnsi"/>
                <w:color w:val="auto"/>
                <w:sz w:val="20"/>
              </w:rPr>
            </w:pPr>
            <w:r w:rsidRPr="0070795D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</w:rPr>
              <w:t>10 gier  dydaktycznych,</w:t>
            </w:r>
          </w:p>
          <w:p w:rsidR="00955CDD" w:rsidRPr="0070795D" w:rsidRDefault="00955CDD" w:rsidP="008E521E">
            <w:pPr>
              <w:pStyle w:val="Akapitzlist"/>
              <w:numPr>
                <w:ilvl w:val="0"/>
                <w:numId w:val="18"/>
              </w:numPr>
              <w:suppressAutoHyphens w:val="0"/>
              <w:autoSpaceDE/>
              <w:autoSpaceDN/>
              <w:spacing w:before="0"/>
              <w:jc w:val="left"/>
              <w:textAlignment w:val="auto"/>
              <w:rPr>
                <w:rFonts w:asciiTheme="minorHAnsi" w:hAnsiTheme="minorHAnsi" w:cstheme="minorHAnsi"/>
                <w:color w:val="auto"/>
                <w:sz w:val="20"/>
              </w:rPr>
            </w:pPr>
            <w:r w:rsidRPr="0070795D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</w:rPr>
              <w:t>3 plansze interaktywne,</w:t>
            </w:r>
          </w:p>
          <w:p w:rsidR="00955CDD" w:rsidRPr="0070795D" w:rsidRDefault="00955CDD" w:rsidP="008E521E">
            <w:pPr>
              <w:pStyle w:val="Akapitzlist"/>
              <w:numPr>
                <w:ilvl w:val="0"/>
                <w:numId w:val="18"/>
              </w:numPr>
              <w:suppressAutoHyphens w:val="0"/>
              <w:autoSpaceDE/>
              <w:autoSpaceDN/>
              <w:spacing w:before="0"/>
              <w:jc w:val="left"/>
              <w:textAlignment w:val="auto"/>
              <w:rPr>
                <w:rFonts w:asciiTheme="minorHAnsi" w:hAnsiTheme="minorHAnsi" w:cstheme="minorHAnsi"/>
                <w:color w:val="auto"/>
                <w:sz w:val="20"/>
              </w:rPr>
            </w:pPr>
            <w:r w:rsidRPr="0070795D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</w:rPr>
              <w:t>zestaw plansz do aktywizacji klasy przy tablicy interaktywnej wraz z przewodnikiem metodycznym.</w:t>
            </w:r>
          </w:p>
          <w:p w:rsidR="00955CDD" w:rsidRPr="0070795D" w:rsidRDefault="00955CDD" w:rsidP="008E521E">
            <w:pPr>
              <w:pStyle w:val="Akapitzlist"/>
              <w:numPr>
                <w:ilvl w:val="0"/>
                <w:numId w:val="18"/>
              </w:numPr>
              <w:suppressAutoHyphens w:val="0"/>
              <w:autoSpaceDE/>
              <w:autoSpaceDN/>
              <w:spacing w:before="0"/>
              <w:jc w:val="left"/>
              <w:textAlignment w:val="auto"/>
              <w:rPr>
                <w:rFonts w:asciiTheme="minorHAnsi" w:hAnsiTheme="minorHAnsi" w:cstheme="minorHAnsi"/>
                <w:color w:val="auto"/>
                <w:sz w:val="20"/>
              </w:rPr>
            </w:pPr>
            <w:r w:rsidRPr="0070795D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</w:rPr>
              <w:t>plansz</w:t>
            </w:r>
            <w:r w:rsidRPr="0070795D">
              <w:rPr>
                <w:rFonts w:cstheme="minorHAnsi"/>
                <w:color w:val="auto"/>
                <w:sz w:val="20"/>
                <w:shd w:val="clear" w:color="auto" w:fill="FFFFFF"/>
              </w:rPr>
              <w:t>e</w:t>
            </w:r>
            <w:r w:rsidRPr="0070795D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</w:rPr>
              <w:t xml:space="preserve"> do aktywizacji klasy przy tablicy interaktywnej</w:t>
            </w:r>
          </w:p>
          <w:p w:rsidR="00955CDD" w:rsidRPr="0070795D" w:rsidRDefault="00955CDD" w:rsidP="008E521E">
            <w:pPr>
              <w:pStyle w:val="Akapitzlist"/>
              <w:numPr>
                <w:ilvl w:val="0"/>
                <w:numId w:val="18"/>
              </w:numPr>
              <w:suppressAutoHyphens w:val="0"/>
              <w:autoSpaceDE/>
              <w:autoSpaceDN/>
              <w:spacing w:before="0"/>
              <w:jc w:val="left"/>
              <w:textAlignment w:val="auto"/>
              <w:rPr>
                <w:rFonts w:asciiTheme="minorHAnsi" w:hAnsiTheme="minorHAnsi" w:cstheme="minorHAnsi"/>
                <w:color w:val="auto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bCs/>
                <w:color w:val="auto"/>
                <w:sz w:val="20"/>
                <w:lang w:eastAsia="pl-PL"/>
              </w:rPr>
              <w:t>bezterminowa licencja dla 3 nauczycieli</w:t>
            </w:r>
          </w:p>
          <w:p w:rsidR="00955CDD" w:rsidRPr="0070795D" w:rsidRDefault="00955CDD" w:rsidP="008E521E">
            <w:pPr>
              <w:pStyle w:val="Akapitzlist"/>
              <w:numPr>
                <w:ilvl w:val="0"/>
                <w:numId w:val="18"/>
              </w:numPr>
              <w:suppressAutoHyphens w:val="0"/>
              <w:autoSpaceDE/>
              <w:autoSpaceDN/>
              <w:spacing w:before="0"/>
              <w:jc w:val="left"/>
              <w:textAlignment w:val="auto"/>
              <w:rPr>
                <w:rFonts w:asciiTheme="minorHAnsi" w:hAnsiTheme="minorHAnsi" w:cstheme="minorHAnsi"/>
                <w:color w:val="auto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bCs/>
                <w:color w:val="auto"/>
                <w:sz w:val="20"/>
                <w:lang w:eastAsia="pl-PL"/>
              </w:rPr>
              <w:t>możliwość pobrania i instalacji na 6 urządzeniach</w:t>
            </w:r>
            <w:r w:rsidRPr="0070795D">
              <w:rPr>
                <w:rFonts w:asciiTheme="minorHAnsi" w:eastAsia="Times New Roman" w:hAnsiTheme="minorHAnsi" w:cstheme="minorHAnsi"/>
                <w:color w:val="auto"/>
                <w:sz w:val="20"/>
                <w:lang w:eastAsia="pl-PL"/>
              </w:rPr>
              <w:t> (komputer, tablet)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053378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 xml:space="preserve">Interaktywne plansze </w:t>
            </w:r>
            <w:r w:rsidRPr="007745FC">
              <w:rPr>
                <w:rFonts w:eastAsia="Times New Roman" w:cs="Calibri"/>
                <w:sz w:val="20"/>
              </w:rPr>
              <w:lastRenderedPageBreak/>
              <w:t>Przyrodnicze</w:t>
            </w:r>
            <w:r w:rsidRPr="00F82E0D">
              <w:rPr>
                <w:rFonts w:eastAsia="Times New Roman" w:cs="Calibri"/>
                <w:color w:val="000000" w:themeColor="text1"/>
                <w:sz w:val="20"/>
              </w:rPr>
              <w:t xml:space="preserve"> IPP </w:t>
            </w:r>
            <w:r w:rsidRPr="007745FC">
              <w:rPr>
                <w:rFonts w:eastAsia="Times New Roman" w:cs="Calibri"/>
                <w:sz w:val="20"/>
              </w:rPr>
              <w:t>Biologia</w:t>
            </w:r>
          </w:p>
        </w:tc>
        <w:tc>
          <w:tcPr>
            <w:tcW w:w="2208" w:type="pct"/>
          </w:tcPr>
          <w:p w:rsidR="00955CDD" w:rsidRPr="0070795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 xml:space="preserve">Plansze na interaktywnych ekranach, zawierające </w:t>
            </w:r>
            <w:r w:rsidRPr="0070795D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między innymi:</w:t>
            </w:r>
          </w:p>
          <w:p w:rsidR="00955CDD" w:rsidRPr="00053378" w:rsidRDefault="00955CDD" w:rsidP="008E521E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05337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Pokazy ilustracji zawierające przykłady organizmów wszystkich królestw.</w:t>
            </w:r>
          </w:p>
          <w:p w:rsidR="00955CDD" w:rsidRPr="00053378" w:rsidRDefault="00955CDD" w:rsidP="008E521E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05337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Interaktywne zasoby wyjaśniające budowę organizmów i prezentujące nawet najdrobniejsze elementy roślin, zwierząt, wirusów, grzybów i bakterii.</w:t>
            </w:r>
          </w:p>
          <w:p w:rsidR="00955CDD" w:rsidRPr="00053378" w:rsidRDefault="00955CDD" w:rsidP="008E521E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05337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Symulacje rozwijające umiejętności wykonywania doświadczeń i obserwacji metodą naukową.</w:t>
            </w:r>
          </w:p>
          <w:p w:rsidR="00955CDD" w:rsidRPr="00053378" w:rsidRDefault="00955CDD" w:rsidP="008E521E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05337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Ilustracje w grafice trójwymiarowej, a na nich między innymi odwzorowanie obrazu medycznego, anatomia ludzkiego ciała i budowa wewnątrzkomórkowych struktur.</w:t>
            </w:r>
          </w:p>
          <w:p w:rsidR="00955CDD" w:rsidRPr="00053378" w:rsidRDefault="00955CDD" w:rsidP="008E521E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05337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Filmy ukazujące zwierzęta i rośliny w ich naturalnych środowiskach, m.in. filmy przyrodnicze nagrywane w siedliskach wielu gatunków ptaków.</w:t>
            </w:r>
          </w:p>
          <w:p w:rsidR="00955CDD" w:rsidRPr="00053378" w:rsidRDefault="00955CDD" w:rsidP="008E521E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05337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Fotografie w technice mikro i makro, dające możliwość zobaczenia tego, czego nie jest w stanie dostrzec ludzkie oko.</w:t>
            </w:r>
          </w:p>
          <w:p w:rsidR="00955CDD" w:rsidRPr="00053378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70795D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Na planszach powinny być opracowane zagadnienia z  podstawy programowej Biologii:</w:t>
            </w:r>
            <w:r w:rsidRPr="0005337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Biologia jako nauka, Budowa i funkcjonowanie komórki, Chemizm życia, Bakterie, wirusy, </w:t>
            </w:r>
            <w:proofErr w:type="spellStart"/>
            <w:r w:rsidRPr="0005337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protisty</w:t>
            </w:r>
            <w:proofErr w:type="spellEnd"/>
            <w:r w:rsidRPr="0005337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grzyby, Królestwo roślin, Królestwo zwierząt, Organizm człowieka, Genetyka, Ekologia, Ochrona środowiska.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053378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7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 xml:space="preserve">Pracownia multimedialna Biologia – Struktury Roślin i Zwierząt </w:t>
            </w:r>
          </w:p>
        </w:tc>
        <w:tc>
          <w:tcPr>
            <w:tcW w:w="2208" w:type="pct"/>
          </w:tcPr>
          <w:p w:rsidR="00955CDD" w:rsidRPr="003F40C0" w:rsidRDefault="00955CDD" w:rsidP="00AF6A88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pacing w:val="-7"/>
                <w:sz w:val="20"/>
                <w:shd w:val="clear" w:color="auto" w:fill="FFFFFF"/>
              </w:rPr>
            </w:pPr>
            <w:r w:rsidRPr="003F40C0">
              <w:rPr>
                <w:rFonts w:asciiTheme="minorHAnsi" w:hAnsiTheme="minorHAnsi" w:cstheme="minorHAnsi"/>
                <w:color w:val="000000" w:themeColor="text1"/>
                <w:spacing w:val="-7"/>
                <w:sz w:val="20"/>
                <w:shd w:val="clear" w:color="auto" w:fill="FFFFFF"/>
              </w:rPr>
              <w:t>Zestaw pomocy dydaktycznych </w:t>
            </w:r>
            <w:r w:rsidRPr="003F40C0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pacing w:val="-7"/>
                <w:sz w:val="20"/>
                <w:shd w:val="clear" w:color="auto" w:fill="FFFFFF"/>
              </w:rPr>
              <w:t>do realizacji podstawy programowej z biologii,</w:t>
            </w:r>
            <w:r w:rsidRPr="003F40C0">
              <w:rPr>
                <w:rFonts w:asciiTheme="minorHAnsi" w:hAnsiTheme="minorHAnsi" w:cstheme="minorHAnsi"/>
                <w:b/>
                <w:color w:val="000000" w:themeColor="text1"/>
                <w:spacing w:val="-7"/>
                <w:sz w:val="20"/>
                <w:shd w:val="clear" w:color="auto" w:fill="FFFFFF"/>
              </w:rPr>
              <w:t> </w:t>
            </w:r>
            <w:r w:rsidRPr="003F40C0">
              <w:rPr>
                <w:rFonts w:asciiTheme="minorHAnsi" w:hAnsiTheme="minorHAnsi" w:cstheme="minorHAnsi"/>
                <w:color w:val="000000" w:themeColor="text1"/>
                <w:spacing w:val="-7"/>
                <w:sz w:val="20"/>
                <w:shd w:val="clear" w:color="auto" w:fill="FFFFFF"/>
              </w:rPr>
              <w:t>przeznaczony do przeprowadzenia i omówienia działań badawczych i eksperymentów podczas </w:t>
            </w:r>
            <w:r w:rsidRPr="003F40C0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pacing w:val="-7"/>
                <w:sz w:val="20"/>
                <w:shd w:val="clear" w:color="auto" w:fill="FFFFFF"/>
              </w:rPr>
              <w:t>21 lekcji</w:t>
            </w:r>
            <w:r w:rsidRPr="003F40C0">
              <w:rPr>
                <w:rStyle w:val="Pogrubienie"/>
                <w:rFonts w:asciiTheme="minorHAnsi" w:hAnsiTheme="minorHAnsi" w:cstheme="minorHAnsi"/>
                <w:color w:val="000000" w:themeColor="text1"/>
                <w:spacing w:val="-7"/>
                <w:sz w:val="20"/>
                <w:shd w:val="clear" w:color="auto" w:fill="FFFFFF"/>
              </w:rPr>
              <w:t xml:space="preserve"> </w:t>
            </w:r>
            <w:r w:rsidRPr="003F40C0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pacing w:val="-7"/>
                <w:sz w:val="20"/>
                <w:shd w:val="clear" w:color="auto" w:fill="FFFFFF"/>
              </w:rPr>
              <w:t>biologii</w:t>
            </w:r>
            <w:r w:rsidRPr="003F40C0">
              <w:rPr>
                <w:rStyle w:val="Pogrubienie"/>
                <w:rFonts w:asciiTheme="minorHAnsi" w:hAnsiTheme="minorHAnsi" w:cstheme="minorHAnsi"/>
                <w:color w:val="000000" w:themeColor="text1"/>
                <w:spacing w:val="-7"/>
                <w:sz w:val="20"/>
                <w:shd w:val="clear" w:color="auto" w:fill="FFFFFF"/>
              </w:rPr>
              <w:t>,</w:t>
            </w:r>
            <w:r w:rsidRPr="003F40C0">
              <w:rPr>
                <w:rFonts w:asciiTheme="minorHAnsi" w:hAnsiTheme="minorHAnsi" w:cstheme="minorHAnsi"/>
                <w:color w:val="000000" w:themeColor="text1"/>
                <w:spacing w:val="-7"/>
                <w:sz w:val="20"/>
                <w:shd w:val="clear" w:color="auto" w:fill="FFFFFF"/>
              </w:rPr>
              <w:t> przeznaczony do pracy w klasie 30-osobowej, w tzw. grupach badawczych.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hAnsiTheme="minorHAnsi" w:cstheme="minorHAnsi"/>
                <w:color w:val="000000" w:themeColor="text1"/>
                <w:spacing w:val="-7"/>
                <w:sz w:val="20"/>
                <w:shd w:val="clear" w:color="auto" w:fill="FFFFFF"/>
              </w:rPr>
              <w:t>Wyposażenie zestawu</w:t>
            </w:r>
            <w:r w:rsidRPr="003F40C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pacing w:val="-7"/>
                <w:sz w:val="20"/>
              </w:rPr>
              <w:t xml:space="preserve"> </w:t>
            </w:r>
            <w:r w:rsidRPr="003F40C0">
              <w:rPr>
                <w:rFonts w:asciiTheme="minorHAnsi" w:eastAsia="Times New Roman" w:hAnsiTheme="minorHAnsi" w:cstheme="minorHAnsi"/>
                <w:bCs/>
                <w:color w:val="000000" w:themeColor="text1"/>
                <w:spacing w:val="-7"/>
                <w:sz w:val="20"/>
              </w:rPr>
              <w:t>stanowią</w:t>
            </w:r>
            <w:r w:rsidRPr="003F40C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pacing w:val="-7"/>
                <w:sz w:val="20"/>
              </w:rPr>
              <w:t>: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 </w:t>
            </w:r>
            <w:r w:rsidRPr="003F40C0">
              <w:rPr>
                <w:rFonts w:asciiTheme="minorHAnsi" w:eastAsia="Times New Roman" w:hAnsiTheme="minorHAnsi" w:cstheme="minorHAnsi"/>
                <w:bCs/>
                <w:color w:val="000000" w:themeColor="text1"/>
                <w:spacing w:val="-7"/>
                <w:sz w:val="20"/>
              </w:rPr>
              <w:t>1. Materiały drukowane dla 30 uczniów</w:t>
            </w: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 xml:space="preserve"> i </w:t>
            </w:r>
            <w:r w:rsidRPr="003F40C0">
              <w:rPr>
                <w:rFonts w:asciiTheme="minorHAnsi" w:eastAsia="Times New Roman" w:hAnsiTheme="minorHAnsi" w:cstheme="minorHAnsi"/>
                <w:bCs/>
                <w:color w:val="000000" w:themeColor="text1"/>
                <w:spacing w:val="-7"/>
                <w:sz w:val="20"/>
              </w:rPr>
              <w:t>przewodnik dla nauczyciela ze scenariuszami lekcji i działań badawczych</w:t>
            </w: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bCs/>
                <w:color w:val="000000" w:themeColor="text1"/>
                <w:spacing w:val="-7"/>
                <w:sz w:val="20"/>
              </w:rPr>
              <w:t>2. Bezterminowa licencja szkolna na dostęp do interaktywnych zasobów edukacyjnych, pozwalających na pracę z wykorzystaniem m.in. monitora/tablicy interaktywnej</w:t>
            </w: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 ,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bCs/>
                <w:color w:val="000000" w:themeColor="text1"/>
                <w:spacing w:val="-7"/>
                <w:sz w:val="20"/>
              </w:rPr>
              <w:t>3. Pomoce dydaktyczne i materiały, w tym m.in.: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mikroskop elektroniczny USB 25X200 z oprogramowaniem 1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zestaw preparatów biologicznych 1 szt. w pudełku 1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preparat: oko krowy 2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preparat: mózg owcy 1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preparat: kałamarnica (o dł. 30 cm) 10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olejek goździkowy (</w:t>
            </w:r>
            <w:proofErr w:type="spellStart"/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poj</w:t>
            </w:r>
            <w:proofErr w:type="spellEnd"/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. 7 ml) 1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olejek miętowy (</w:t>
            </w:r>
            <w:proofErr w:type="spellStart"/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poj</w:t>
            </w:r>
            <w:proofErr w:type="spellEnd"/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. 7 ml) 1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nożyczki sekcyjne (niklowane) 8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 xml:space="preserve">– skalpel ze stali nierdzewnej (jednorazowy, </w:t>
            </w:r>
            <w:proofErr w:type="spellStart"/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niesterylny</w:t>
            </w:r>
            <w:proofErr w:type="spellEnd"/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) 1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plansza sekcyjna (budowa oka krowy) 1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plansza sekcyjna (budowa kałamarnicy) 8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okulary ochronne (duże) 1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okulary ochronne, wentylowane 30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 xml:space="preserve">– grube rękawiczki nitrylowe, jednorazowe, </w:t>
            </w:r>
            <w:proofErr w:type="spellStart"/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niesterylne</w:t>
            </w:r>
            <w:proofErr w:type="spellEnd"/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 xml:space="preserve">, </w:t>
            </w:r>
            <w:proofErr w:type="spellStart"/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lastRenderedPageBreak/>
              <w:t>bezpudrowe</w:t>
            </w:r>
            <w:proofErr w:type="spellEnd"/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 xml:space="preserve"> do celów laboratoryjnych 300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diagnostyczna latarka lekarska 8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latarka LED (z bateriami) 1 szt.– niebieski barwnik spożywczy (</w:t>
            </w:r>
            <w:proofErr w:type="spellStart"/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poj</w:t>
            </w:r>
            <w:proofErr w:type="spellEnd"/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. 30 ml) 1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kleszczyki plastikowe (dł. 13 cm) 8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lupy 32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szklana, płaska , przeźroczysta podkładka 10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nasiona czerwonej fasoli 120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nasiona rzodkiewki 2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zestaw fotografii struktur roślinnych i zwierzęcych 8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 xml:space="preserve">– 4-kolorowy zestaw masy </w:t>
            </w:r>
            <w:proofErr w:type="spellStart"/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Playfoam</w:t>
            </w:r>
            <w:proofErr w:type="spellEnd"/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 xml:space="preserve"> 1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ręczniki papierowe (rolka) 1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torebki papierowe 50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waciki bawełniane (kulki) 300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papier ścierny (arkusz 5×5 cm) 4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tacki ze styropianu (17×23 cm) 24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 xml:space="preserve">– woreczki foliowe „strunowe” i kubki w różnych wymiarach i pojemnościach 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pojemnik z plastiku (</w:t>
            </w:r>
            <w:proofErr w:type="spellStart"/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poj</w:t>
            </w:r>
            <w:proofErr w:type="spellEnd"/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. 3,7 l) 3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drewniane spinacze (klamerki) 18 szt.</w:t>
            </w:r>
          </w:p>
          <w:p w:rsidR="00955CDD" w:rsidRPr="003F40C0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plansze dydaktyczne</w:t>
            </w:r>
          </w:p>
          <w:p w:rsidR="00955CDD" w:rsidRPr="006D6AC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FF0000"/>
                <w:spacing w:val="-7"/>
                <w:sz w:val="20"/>
              </w:rPr>
            </w:pPr>
            <w:r w:rsidRPr="003F40C0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duża, wytrzymała skrzynia  - 2 szt.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053378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8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Pracownia multimedialna Biologia – Materia i Energia w Ekosystemach</w:t>
            </w:r>
          </w:p>
        </w:tc>
        <w:tc>
          <w:tcPr>
            <w:tcW w:w="2208" w:type="pct"/>
          </w:tcPr>
          <w:p w:rsidR="00955CDD" w:rsidRPr="008C79E0" w:rsidRDefault="00955CDD" w:rsidP="00AF6A88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</w:pPr>
            <w:r w:rsidRPr="008C79E0">
              <w:rPr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  <w:t xml:space="preserve">Moduł eksperymentalny - Materia i energia w ekosystemach. </w:t>
            </w:r>
          </w:p>
          <w:p w:rsidR="00955CDD" w:rsidRPr="0070795D" w:rsidRDefault="00955CDD" w:rsidP="00AF6A88">
            <w:pPr>
              <w:pStyle w:val="Nagwek2"/>
              <w:shd w:val="clear" w:color="auto" w:fill="FFFFFF"/>
              <w:spacing w:before="0" w:after="0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0795D">
              <w:rPr>
                <w:rStyle w:val="Pogrubienie"/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Moduł pow</w:t>
            </w:r>
            <w:r w:rsidRPr="0070795D">
              <w:rPr>
                <w:rStyle w:val="Pogrubienie"/>
                <w:rFonts w:asciiTheme="minorHAnsi" w:hAnsiTheme="minorHAnsi" w:cstheme="minorHAnsi"/>
                <w:bCs/>
                <w:color w:val="000000" w:themeColor="text1"/>
              </w:rPr>
              <w:t>i</w:t>
            </w:r>
            <w:r w:rsidRPr="0070795D">
              <w:rPr>
                <w:rStyle w:val="Pogrubienie"/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nien zawierać:</w:t>
            </w:r>
          </w:p>
          <w:p w:rsidR="00955CDD" w:rsidRPr="008C79E0" w:rsidRDefault="00955CDD" w:rsidP="008E521E">
            <w:pPr>
              <w:pStyle w:val="Normalny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C7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materiały drukowane dla nauczyciela i ucznia</w:t>
            </w:r>
          </w:p>
          <w:p w:rsidR="00955CDD" w:rsidRPr="008C79E0" w:rsidRDefault="00955CDD" w:rsidP="008E521E">
            <w:pPr>
              <w:pStyle w:val="Normalny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C7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niezbędnego wyposażenia laboratoryjnego, substancji, preparatów potrzebnych do wykonania eksperymentów indywidualnie lub w zespołach uczniowskich (w klasie do 30 uczniów, </w:t>
            </w:r>
          </w:p>
          <w:p w:rsidR="00955CDD" w:rsidRPr="008C79E0" w:rsidRDefault="00955CDD" w:rsidP="008E521E">
            <w:pPr>
              <w:pStyle w:val="Normalny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C7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odpowiednio przygotowane, uzupełniające pracę badawczą zasoby interaktywne</w:t>
            </w:r>
          </w:p>
          <w:p w:rsidR="00955CDD" w:rsidRPr="008C79E0" w:rsidRDefault="00955CDD" w:rsidP="008E521E">
            <w:pPr>
              <w:pStyle w:val="Normalny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0795D">
              <w:rPr>
                <w:rStyle w:val="Pogrubienie"/>
                <w:rFonts w:asciiTheme="minorHAnsi" w:eastAsia="Calibri" w:hAnsiTheme="minorHAnsi" w:cstheme="minorHAnsi"/>
                <w:b w:val="0"/>
                <w:color w:val="000000" w:themeColor="text1"/>
                <w:sz w:val="20"/>
                <w:szCs w:val="20"/>
              </w:rPr>
              <w:t>multimedialna baza wiedzy</w:t>
            </w:r>
            <w:r w:rsidRPr="008C7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zawierająca materiały cyfrowe dla uczniów i nauczyciela biologii czy przyrody:</w:t>
            </w:r>
            <w:r w:rsidRPr="008C7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 xml:space="preserve">- </w:t>
            </w:r>
            <w:r w:rsidRPr="008C7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C7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symulacje przedstawiające zjawiska,</w:t>
            </w:r>
            <w:r w:rsidRPr="008C7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- multimedialne podręczniki ucznia tłumaczące analizowane podczas eksperymentów zjawiska,</w:t>
            </w:r>
            <w:r w:rsidRPr="008C7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- multimedialne karty pracy i obserwacji</w:t>
            </w:r>
            <w:r w:rsidRPr="008C7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 </w:t>
            </w:r>
            <w:r w:rsidRPr="008C7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 eksperymentów,</w:t>
            </w:r>
            <w:r w:rsidRPr="008C7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- multimedialne ćwiczenia</w:t>
            </w:r>
            <w:r w:rsidRPr="008C7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,</w:t>
            </w:r>
            <w:r w:rsidRPr="008C7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- testy sprawdzające zdobytą wiedzę,</w:t>
            </w:r>
            <w:r w:rsidRPr="008C7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- scenariusze lekcji</w:t>
            </w:r>
            <w:r w:rsidRPr="008C7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053378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Pracownia multimedialna Biologia – Życie</w:t>
            </w:r>
          </w:p>
        </w:tc>
        <w:tc>
          <w:tcPr>
            <w:tcW w:w="2208" w:type="pct"/>
          </w:tcPr>
          <w:p w:rsidR="00955CDD" w:rsidRPr="00E7669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Zestaw pomocy dydaktycznych </w:t>
            </w:r>
            <w:r w:rsidRPr="00E7669D">
              <w:rPr>
                <w:rFonts w:asciiTheme="minorHAnsi" w:eastAsia="Times New Roman" w:hAnsiTheme="minorHAnsi" w:cstheme="minorHAnsi"/>
                <w:bCs/>
                <w:color w:val="000000" w:themeColor="text1"/>
                <w:spacing w:val="-7"/>
                <w:sz w:val="20"/>
              </w:rPr>
              <w:t>do realizacji podstawy programowej z biologii,</w:t>
            </w: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 przeznaczony do przeprowadzenia i omówienia działań badawczych i eksperymentów podczas </w:t>
            </w:r>
            <w:r w:rsidRPr="00E7669D">
              <w:rPr>
                <w:rFonts w:asciiTheme="minorHAnsi" w:eastAsia="Times New Roman" w:hAnsiTheme="minorHAnsi" w:cstheme="minorHAnsi"/>
                <w:bCs/>
                <w:color w:val="000000" w:themeColor="text1"/>
                <w:spacing w:val="-7"/>
                <w:sz w:val="20"/>
              </w:rPr>
              <w:t>17 lekcji</w:t>
            </w:r>
            <w:r w:rsidRPr="00E7669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pacing w:val="-7"/>
                <w:sz w:val="20"/>
              </w:rPr>
              <w:t xml:space="preserve"> </w:t>
            </w:r>
            <w:r w:rsidRPr="00E7669D">
              <w:rPr>
                <w:rFonts w:asciiTheme="minorHAnsi" w:eastAsia="Times New Roman" w:hAnsiTheme="minorHAnsi" w:cstheme="minorHAnsi"/>
                <w:bCs/>
                <w:color w:val="000000" w:themeColor="text1"/>
                <w:spacing w:val="-7"/>
                <w:sz w:val="20"/>
              </w:rPr>
              <w:t>biologii</w:t>
            </w:r>
            <w:r w:rsidRPr="00E7669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pacing w:val="-7"/>
                <w:sz w:val="20"/>
              </w:rPr>
              <w:t>,</w:t>
            </w: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 przeznaczony do pracy w klasie 30-osobowej, w tzw. </w:t>
            </w:r>
            <w:r w:rsidRPr="00E7669D">
              <w:rPr>
                <w:rFonts w:asciiTheme="minorHAnsi" w:eastAsia="Times New Roman" w:hAnsiTheme="minorHAnsi" w:cstheme="minorHAnsi"/>
                <w:bCs/>
                <w:color w:val="000000" w:themeColor="text1"/>
                <w:spacing w:val="-7"/>
                <w:sz w:val="20"/>
              </w:rPr>
              <w:t>grupach badawczych.</w:t>
            </w: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 </w:t>
            </w:r>
          </w:p>
          <w:p w:rsidR="00955CDD" w:rsidRPr="00E7669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 </w:t>
            </w:r>
          </w:p>
          <w:p w:rsidR="00955CDD" w:rsidRPr="00E7669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E7669D">
              <w:rPr>
                <w:rFonts w:asciiTheme="minorHAnsi" w:eastAsia="Times New Roman" w:hAnsiTheme="minorHAnsi" w:cstheme="minorHAnsi"/>
                <w:bCs/>
                <w:color w:val="000000" w:themeColor="text1"/>
                <w:spacing w:val="-7"/>
                <w:sz w:val="20"/>
              </w:rPr>
              <w:t>Wyposażenie zestawu stanowią:</w:t>
            </w:r>
          </w:p>
          <w:p w:rsidR="00955CDD" w:rsidRPr="00E7669D" w:rsidRDefault="00955CDD" w:rsidP="008E521E">
            <w:pPr>
              <w:pStyle w:val="Akapitzlist"/>
              <w:numPr>
                <w:ilvl w:val="0"/>
                <w:numId w:val="21"/>
              </w:numPr>
              <w:shd w:val="clear" w:color="auto" w:fill="FFFFFF"/>
              <w:suppressAutoHyphens w:val="0"/>
              <w:autoSpaceDE/>
              <w:autoSpaceDN/>
              <w:spacing w:before="0"/>
              <w:jc w:val="left"/>
              <w:textAlignment w:val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  <w:lang w:eastAsia="pl-PL"/>
              </w:rPr>
            </w:pPr>
            <w:r w:rsidRPr="00E7669D">
              <w:rPr>
                <w:rFonts w:asciiTheme="minorHAnsi" w:eastAsia="Times New Roman" w:hAnsiTheme="minorHAnsi" w:cstheme="minorHAnsi"/>
                <w:bCs/>
                <w:color w:val="000000" w:themeColor="text1"/>
                <w:spacing w:val="-7"/>
                <w:sz w:val="20"/>
                <w:lang w:eastAsia="pl-PL"/>
              </w:rPr>
              <w:t xml:space="preserve">Materiały drukowane </w:t>
            </w: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  <w:lang w:eastAsia="pl-PL"/>
              </w:rPr>
              <w:t>dla </w:t>
            </w:r>
            <w:r w:rsidRPr="00E7669D">
              <w:rPr>
                <w:rFonts w:asciiTheme="minorHAnsi" w:eastAsia="Times New Roman" w:hAnsiTheme="minorHAnsi" w:cstheme="minorHAnsi"/>
                <w:bCs/>
                <w:color w:val="000000" w:themeColor="text1"/>
                <w:spacing w:val="-7"/>
                <w:sz w:val="20"/>
                <w:lang w:eastAsia="pl-PL"/>
              </w:rPr>
              <w:t>30 uczniów, przewodnik metodyczny dla nauczyciela ze scenariuszami lekcji i działań badawczych</w:t>
            </w: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  <w:lang w:eastAsia="pl-PL"/>
              </w:rPr>
              <w:t>.</w:t>
            </w:r>
          </w:p>
          <w:p w:rsidR="00955CDD" w:rsidRPr="00E7669D" w:rsidRDefault="00955CDD" w:rsidP="008E521E">
            <w:pPr>
              <w:pStyle w:val="Akapitzlist"/>
              <w:numPr>
                <w:ilvl w:val="0"/>
                <w:numId w:val="21"/>
              </w:numPr>
              <w:shd w:val="clear" w:color="auto" w:fill="FFFFFF"/>
              <w:suppressAutoHyphens w:val="0"/>
              <w:autoSpaceDE/>
              <w:autoSpaceDN/>
              <w:spacing w:before="0"/>
              <w:jc w:val="left"/>
              <w:textAlignment w:val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  <w:lang w:eastAsia="pl-PL"/>
              </w:rPr>
            </w:pPr>
            <w:r w:rsidRPr="00E7669D">
              <w:rPr>
                <w:rFonts w:asciiTheme="minorHAnsi" w:eastAsia="Times New Roman" w:hAnsiTheme="minorHAnsi" w:cstheme="minorHAnsi"/>
                <w:bCs/>
                <w:color w:val="000000" w:themeColor="text1"/>
                <w:spacing w:val="-7"/>
                <w:sz w:val="20"/>
                <w:lang w:eastAsia="pl-PL"/>
              </w:rPr>
              <w:lastRenderedPageBreak/>
              <w:t xml:space="preserve">Bezterminowa licencja szkolna na dostęp do interaktywnych zasobów edukacyjnych, pozwalających na pracę z wykorzystaniem m.in. monitora/tablicy interaktywnej, </w:t>
            </w:r>
          </w:p>
          <w:p w:rsidR="00955CDD" w:rsidRPr="00E7669D" w:rsidRDefault="00955CDD" w:rsidP="008E521E">
            <w:pPr>
              <w:pStyle w:val="Akapitzlist"/>
              <w:numPr>
                <w:ilvl w:val="0"/>
                <w:numId w:val="21"/>
              </w:numPr>
              <w:shd w:val="clear" w:color="auto" w:fill="FFFFFF"/>
              <w:suppressAutoHyphens w:val="0"/>
              <w:autoSpaceDE/>
              <w:autoSpaceDN/>
              <w:spacing w:before="0"/>
              <w:jc w:val="left"/>
              <w:textAlignment w:val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  <w:lang w:eastAsia="pl-PL"/>
              </w:rPr>
            </w:pPr>
            <w:r w:rsidRPr="00E7669D">
              <w:rPr>
                <w:rFonts w:asciiTheme="minorHAnsi" w:eastAsia="Times New Roman" w:hAnsiTheme="minorHAnsi" w:cstheme="minorHAnsi"/>
                <w:bCs/>
                <w:color w:val="000000" w:themeColor="text1"/>
                <w:spacing w:val="-7"/>
                <w:sz w:val="20"/>
                <w:lang w:eastAsia="pl-PL"/>
              </w:rPr>
              <w:t>Materiały cyfrowe:</w:t>
            </w: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  <w:lang w:eastAsia="pl-PL"/>
              </w:rPr>
              <w:t xml:space="preserve"> przewodnik metodyczny dla nauczyciela ze scenariuszami lekcji i działań badawczych, książka dla uczniów w wersji cyfrowej zawierająca ćwiczenia interaktywne, symulacje, interaktywne testy, </w:t>
            </w:r>
            <w:r w:rsidRPr="00E7669D">
              <w:rPr>
                <w:rFonts w:asciiTheme="minorHAnsi" w:eastAsia="Times New Roman" w:hAnsiTheme="minorHAnsi" w:cstheme="minorHAnsi"/>
                <w:bCs/>
                <w:color w:val="000000" w:themeColor="text1"/>
                <w:spacing w:val="-7"/>
                <w:sz w:val="20"/>
                <w:lang w:eastAsia="pl-PL"/>
              </w:rPr>
              <w:t>multimedialne karty pracy i obserwacji.</w:t>
            </w:r>
            <w:r w:rsidRPr="00E7669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pacing w:val="-7"/>
                <w:sz w:val="20"/>
                <w:lang w:eastAsia="pl-PL"/>
              </w:rPr>
              <w:t> </w:t>
            </w:r>
          </w:p>
          <w:p w:rsidR="00955CDD" w:rsidRPr="00E7669D" w:rsidRDefault="00955CDD" w:rsidP="008E521E">
            <w:pPr>
              <w:pStyle w:val="Akapitzlist"/>
              <w:numPr>
                <w:ilvl w:val="0"/>
                <w:numId w:val="21"/>
              </w:numPr>
              <w:shd w:val="clear" w:color="auto" w:fill="FFFFFF"/>
              <w:suppressAutoHyphens w:val="0"/>
              <w:autoSpaceDE/>
              <w:autoSpaceDN/>
              <w:spacing w:before="0"/>
              <w:jc w:val="left"/>
              <w:textAlignment w:val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  <w:lang w:eastAsia="pl-PL"/>
              </w:rPr>
            </w:pPr>
            <w:r w:rsidRPr="00E7669D">
              <w:rPr>
                <w:rFonts w:asciiTheme="minorHAnsi" w:eastAsia="Times New Roman" w:hAnsiTheme="minorHAnsi" w:cstheme="minorHAnsi"/>
                <w:bCs/>
                <w:color w:val="000000" w:themeColor="text1"/>
                <w:spacing w:val="-7"/>
                <w:sz w:val="20"/>
                <w:lang w:eastAsia="pl-PL"/>
              </w:rPr>
              <w:t>Pomoce dydaktyczne i materiały, w tym m.in.:</w:t>
            </w:r>
          </w:p>
          <w:p w:rsidR="00955CDD" w:rsidRPr="00E7669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przezroczysty pojemnik z siatki do przechowywania motyli i innych owadów 1 szt.</w:t>
            </w:r>
          </w:p>
          <w:p w:rsidR="00955CDD" w:rsidRPr="00E7669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siatka do chwytania owadów 1 szt.</w:t>
            </w:r>
          </w:p>
          <w:p w:rsidR="00955CDD" w:rsidRPr="00E7669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zestaw 10 pojemników do obserwacji owadów z lupą 2 szt.</w:t>
            </w:r>
          </w:p>
          <w:p w:rsidR="00955CDD" w:rsidRPr="00E7669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 xml:space="preserve">– opakowanie nasion ośmiu rodzajów roślin </w:t>
            </w:r>
            <w:proofErr w:type="spellStart"/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szybkorosnących</w:t>
            </w:r>
            <w:proofErr w:type="spellEnd"/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 xml:space="preserve"> 200 szt.</w:t>
            </w:r>
          </w:p>
          <w:p w:rsidR="00955CDD" w:rsidRPr="00E7669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zestaw do obserwacji rozwoju podziemnej części rośliny 1 szt.</w:t>
            </w:r>
          </w:p>
          <w:p w:rsidR="00955CDD" w:rsidRPr="00E7669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ziemia doniczkowa (</w:t>
            </w:r>
            <w:proofErr w:type="spellStart"/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poj</w:t>
            </w:r>
            <w:proofErr w:type="spellEnd"/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. 2 l) 2 szt.</w:t>
            </w:r>
          </w:p>
          <w:p w:rsidR="00955CDD" w:rsidRPr="00E7669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 xml:space="preserve">– nawóz </w:t>
            </w:r>
            <w:proofErr w:type="spellStart"/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Osmocote</w:t>
            </w:r>
            <w:proofErr w:type="spellEnd"/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, granulki (</w:t>
            </w:r>
            <w:proofErr w:type="spellStart"/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poj</w:t>
            </w:r>
            <w:proofErr w:type="spellEnd"/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. 30 ml) 2 szt.</w:t>
            </w:r>
          </w:p>
          <w:p w:rsidR="00955CDD" w:rsidRPr="00E7669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cylinder miarowy (menzurka) z naniesioną skalą (</w:t>
            </w:r>
            <w:proofErr w:type="spellStart"/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poj</w:t>
            </w:r>
            <w:proofErr w:type="spellEnd"/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. 10 ml) 8 szt.</w:t>
            </w:r>
          </w:p>
          <w:p w:rsidR="00955CDD" w:rsidRPr="00E7669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pipety skalowane (</w:t>
            </w:r>
            <w:proofErr w:type="spellStart"/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poj</w:t>
            </w:r>
            <w:proofErr w:type="spellEnd"/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. 3 ml) 24 szt.</w:t>
            </w:r>
          </w:p>
          <w:p w:rsidR="00955CDD" w:rsidRPr="00E7669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czerwony barwnik spożywczy w płynie (</w:t>
            </w:r>
            <w:proofErr w:type="spellStart"/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poj</w:t>
            </w:r>
            <w:proofErr w:type="spellEnd"/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. 30 ml) 1 szt.</w:t>
            </w:r>
          </w:p>
          <w:p w:rsidR="00955CDD" w:rsidRPr="00E7669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knot/sznurek bawełniany (dł. 10 cm) 20 szt.</w:t>
            </w:r>
          </w:p>
          <w:p w:rsidR="00955CDD" w:rsidRPr="00E7669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plastikowe kleszczyki (dł. 12 cm) 8 szt.</w:t>
            </w:r>
          </w:p>
          <w:p w:rsidR="00955CDD" w:rsidRPr="00E7669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drewniane spinacze (klamerki) 18 szt.</w:t>
            </w:r>
          </w:p>
          <w:p w:rsidR="00955CDD" w:rsidRPr="00E7669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przezroczyste kolorowe żetony 500 szt.</w:t>
            </w:r>
          </w:p>
          <w:p w:rsidR="00955CDD" w:rsidRPr="00E7669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siatka / czerpak akwariowy (</w:t>
            </w:r>
            <w:proofErr w:type="spellStart"/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śr</w:t>
            </w:r>
            <w:proofErr w:type="spellEnd"/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. 7,5 cm) 8 szt.</w:t>
            </w:r>
          </w:p>
          <w:p w:rsidR="00955CDD" w:rsidRPr="00E7669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zestaw kart ze zwierzętami stadnymi 1 szt.</w:t>
            </w:r>
          </w:p>
          <w:p w:rsidR="00955CDD" w:rsidRPr="00E7669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zestaw kart przedstawiających zmienność cech 1 szt.</w:t>
            </w:r>
          </w:p>
          <w:p w:rsidR="00955CDD" w:rsidRPr="00E7669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fotografia nektarnika malachitowego 8 szt.</w:t>
            </w:r>
          </w:p>
          <w:p w:rsidR="00955CDD" w:rsidRPr="00E7669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makaron „kolanka” (waga 0,7 kg) 1 szt.</w:t>
            </w:r>
          </w:p>
          <w:p w:rsidR="00955CDD" w:rsidRPr="00E7669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plastikowy pojemnik (</w:t>
            </w:r>
            <w:proofErr w:type="spellStart"/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poj</w:t>
            </w:r>
            <w:proofErr w:type="spellEnd"/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. 3,7 l) 8 szt.</w:t>
            </w:r>
          </w:p>
          <w:p w:rsidR="00955CDD" w:rsidRPr="00E7669D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</w:pP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pojemniki / kubki plastikowe o różnych pojemnościach,</w:t>
            </w:r>
          </w:p>
          <w:p w:rsidR="00955CDD" w:rsidRPr="007F6706" w:rsidRDefault="00955CDD" w:rsidP="00AF6A8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FF0000"/>
                <w:spacing w:val="-7"/>
                <w:sz w:val="20"/>
              </w:rPr>
            </w:pPr>
            <w:r w:rsidRPr="00E7669D">
              <w:rPr>
                <w:rFonts w:asciiTheme="minorHAnsi" w:eastAsia="Times New Roman" w:hAnsiTheme="minorHAnsi" w:cstheme="minorHAnsi"/>
                <w:color w:val="000000" w:themeColor="text1"/>
                <w:spacing w:val="-7"/>
                <w:sz w:val="20"/>
              </w:rPr>
              <w:t>– plansze dydaktyczne.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053378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138" w:type="pct"/>
            <w:gridSpan w:val="2"/>
            <w:shd w:val="clear" w:color="EBF1DE" w:fill="F2F2F2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lastRenderedPageBreak/>
              <w:t>Razem</w:t>
            </w:r>
          </w:p>
        </w:tc>
        <w:tc>
          <w:tcPr>
            <w:tcW w:w="2208" w:type="pct"/>
            <w:shd w:val="clear" w:color="EBF1DE" w:fill="F2F2F2"/>
          </w:tcPr>
          <w:p w:rsidR="00955CDD" w:rsidRPr="007745FC" w:rsidRDefault="00955CDD" w:rsidP="00AF6A88">
            <w:pPr>
              <w:spacing w:line="240" w:lineRule="auto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45" w:type="pct"/>
            <w:shd w:val="clear" w:color="EBF1DE" w:fill="F2F2F2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shd w:val="clear" w:color="EBF1DE" w:fill="F2F2F2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34" w:type="pct"/>
            <w:shd w:val="clear" w:color="EBF1DE" w:fill="F2F2F2"/>
            <w:noWrap/>
            <w:vAlign w:val="center"/>
            <w:hideMark/>
          </w:tcPr>
          <w:p w:rsidR="00955CDD" w:rsidRPr="007745FC" w:rsidRDefault="00955CDD" w:rsidP="00311CE6">
            <w:pPr>
              <w:jc w:val="center"/>
              <w:rPr>
                <w:rFonts w:eastAsia="Times New Roman" w:cs="Calibri"/>
                <w:b/>
                <w:bCs/>
              </w:rPr>
            </w:pPr>
          </w:p>
        </w:tc>
      </w:tr>
      <w:tr w:rsidR="0070795D" w:rsidRPr="007745FC" w:rsidTr="0070795D">
        <w:trPr>
          <w:trHeight w:val="20"/>
        </w:trPr>
        <w:tc>
          <w:tcPr>
            <w:tcW w:w="172" w:type="pct"/>
            <w:shd w:val="clear" w:color="EBF1DE" w:fill="FDEADA"/>
            <w:noWrap/>
            <w:vAlign w:val="center"/>
            <w:hideMark/>
          </w:tcPr>
          <w:p w:rsidR="0070795D" w:rsidRPr="00AF6A88" w:rsidRDefault="0070795D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828" w:type="pct"/>
            <w:gridSpan w:val="5"/>
            <w:shd w:val="clear" w:color="EBF1DE" w:fill="FDEADA"/>
            <w:noWrap/>
            <w:vAlign w:val="center"/>
            <w:hideMark/>
          </w:tcPr>
          <w:p w:rsidR="0070795D" w:rsidRPr="007745FC" w:rsidRDefault="0070795D" w:rsidP="0070795D">
            <w:pPr>
              <w:rPr>
                <w:rFonts w:eastAsia="Times New Roman" w:cs="Calibri"/>
                <w:b/>
                <w:bCs/>
              </w:rPr>
            </w:pPr>
            <w:r w:rsidRPr="007745FC">
              <w:rPr>
                <w:rFonts w:eastAsia="Times New Roman" w:cs="Calibri"/>
                <w:b/>
                <w:bCs/>
                <w:szCs w:val="22"/>
              </w:rPr>
              <w:t>Pracownia muzyczna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7745FC">
              <w:rPr>
                <w:rFonts w:asciiTheme="minorHAnsi" w:eastAsia="Times New Roman" w:hAnsiTheme="minorHAnsi" w:cstheme="minorHAnsi"/>
                <w:sz w:val="20"/>
              </w:rPr>
              <w:t xml:space="preserve">Zestaw bezprzewodowy </w:t>
            </w:r>
            <w:proofErr w:type="spellStart"/>
            <w:r w:rsidRPr="007745FC">
              <w:rPr>
                <w:rFonts w:asciiTheme="minorHAnsi" w:eastAsia="Times New Roman" w:hAnsiTheme="minorHAnsi" w:cstheme="minorHAnsi"/>
                <w:sz w:val="20"/>
              </w:rPr>
              <w:t>wokalowy</w:t>
            </w:r>
            <w:proofErr w:type="spellEnd"/>
            <w:r w:rsidRPr="007745FC">
              <w:rPr>
                <w:rFonts w:asciiTheme="minorHAnsi" w:eastAsia="Times New Roman" w:hAnsiTheme="minorHAnsi" w:cstheme="minorHAnsi"/>
                <w:sz w:val="20"/>
              </w:rPr>
              <w:t xml:space="preserve"> 548-572 </w:t>
            </w:r>
            <w:proofErr w:type="spellStart"/>
            <w:r w:rsidRPr="007745FC">
              <w:rPr>
                <w:rFonts w:asciiTheme="minorHAnsi" w:eastAsia="Times New Roman" w:hAnsiTheme="minorHAnsi" w:cstheme="minorHAnsi"/>
                <w:sz w:val="20"/>
              </w:rPr>
              <w:t>MHz</w:t>
            </w:r>
            <w:proofErr w:type="spellEnd"/>
          </w:p>
        </w:tc>
        <w:tc>
          <w:tcPr>
            <w:tcW w:w="2208" w:type="pct"/>
          </w:tcPr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Zasilanie: 12 V DC 300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mA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(odbiornik), 2x bateria AA (nadajnik/mikrofon)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Liczba kanałów: min. 8 banków częstotliwości, do 10 kanałów fabrycznych każdy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Pasmo przenoszenia: 80-14000 Hz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Czułość : 1,5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mV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/Pa (mikrofon)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Całkowite zniekształcenia harmoniczne (THD) : ≤ 0,9%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Poziom wyjściowy: 10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mW</w:t>
            </w:r>
            <w:proofErr w:type="spellEnd"/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Czas pracy: ok. 10 godz. (nadajnik/mikrofon)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Rodzaj mikrofonu: do ręki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Przetwornik mikrofonowy: dynamiczny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Charakterystyka kierunkowości: </w:t>
            </w: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kardioidalna</w:t>
            </w:r>
            <w:proofErr w:type="spellEnd"/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Próg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squelch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regulowany od 3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dBμV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do 28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dBμV</w:t>
            </w:r>
            <w:proofErr w:type="spellEnd"/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Zakres przestrajania: do 24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MHz</w:t>
            </w:r>
            <w:proofErr w:type="spellEnd"/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Stosunek sygnał-szum: ≥ 103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dBA</w:t>
            </w:r>
            <w:proofErr w:type="spellEnd"/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053378" w:rsidRPr="00F3509F" w:rsidRDefault="008277E3" w:rsidP="00053378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Spełnia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45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Aktywny zestaw nagłośnienia </w:t>
            </w:r>
            <w:r w:rsidRPr="0070795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scenicznego  o łącznej mocy 5200W złożony z dwóch aktywnych kolumn szerokopasmowych, dwóch aktywnych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18"/>
                <w:szCs w:val="18"/>
              </w:rPr>
              <w:t>subwo</w:t>
            </w:r>
            <w:r w:rsidR="0070795D">
              <w:rPr>
                <w:rFonts w:asciiTheme="minorHAnsi" w:eastAsia="Times New Roman" w:hAnsiTheme="minorHAnsi" w:cstheme="minorHAnsi"/>
                <w:sz w:val="18"/>
                <w:szCs w:val="18"/>
              </w:rPr>
              <w:t>o</w:t>
            </w:r>
            <w:r w:rsidRPr="0070795D">
              <w:rPr>
                <w:rFonts w:asciiTheme="minorHAnsi" w:eastAsia="Times New Roman" w:hAnsiTheme="minorHAnsi" w:cstheme="minorHAnsi"/>
                <w:sz w:val="18"/>
                <w:szCs w:val="18"/>
              </w:rPr>
              <w:t>ferów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18"/>
                <w:szCs w:val="18"/>
              </w:rPr>
              <w:t>sztyc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kolumnowych oraz kabli audio</w:t>
            </w:r>
          </w:p>
        </w:tc>
        <w:tc>
          <w:tcPr>
            <w:tcW w:w="2208" w:type="pct"/>
          </w:tcPr>
          <w:p w:rsidR="00955CDD" w:rsidRPr="0070795D" w:rsidRDefault="00FD1749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2x Głośnik kolumnowy z </w:t>
            </w:r>
            <w:r w:rsidR="0070795D"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możliwością</w:t>
            </w: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strumieniowania dźwięku przez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Bluetooth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, zintegrowan</w:t>
            </w:r>
            <w:r w:rsidR="0026609E"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y mikser 3-kanałowy z dwoma wejścia</w:t>
            </w:r>
            <w:r w:rsidR="0070795D"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mi XLR, przełącznikami mik</w:t>
            </w: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ro</w:t>
            </w:r>
            <w:r w:rsidR="0070795D"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f</w:t>
            </w: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on/linia i niezależnymi regulatorami poziomów;</w:t>
            </w:r>
          </w:p>
          <w:p w:rsidR="00FD1749" w:rsidRPr="0070795D" w:rsidRDefault="00FD1749" w:rsidP="00AF6A88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2x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subwoofer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ze wzmacniaczem kasy D</w:t>
            </w:r>
            <w:r w:rsidR="0026609E"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, dwa wyjścia XLR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zestaw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8277E3" w:rsidRPr="0070795D" w:rsidRDefault="008277E3" w:rsidP="008277E3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70795D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8277E3" w:rsidRPr="0070795D" w:rsidRDefault="008277E3" w:rsidP="008277E3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70795D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7745FC">
              <w:rPr>
                <w:rFonts w:asciiTheme="minorHAnsi" w:eastAsia="Times New Roman" w:hAnsiTheme="minorHAnsi" w:cstheme="minorHAnsi"/>
                <w:sz w:val="20"/>
              </w:rPr>
              <w:t xml:space="preserve">System 4 dynamicznych mikrofonów bezprzewodowych </w:t>
            </w:r>
          </w:p>
        </w:tc>
        <w:tc>
          <w:tcPr>
            <w:tcW w:w="2208" w:type="pct"/>
          </w:tcPr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System: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Diversity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4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channels</w:t>
            </w:r>
            <w:proofErr w:type="spellEnd"/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Częstotliwości pracy: 863.01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MHz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863.42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MHz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864.30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MHz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864.99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MHz</w:t>
            </w:r>
            <w:proofErr w:type="spellEnd"/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Zasięg: 50 m (w prostej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lini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Moc wyjściowa: 10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mW</w:t>
            </w:r>
            <w:proofErr w:type="spellEnd"/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Metoda modulacji: F3F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Pasmo przenoszenia: 40 Hz - 18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kHz</w:t>
            </w:r>
            <w:proofErr w:type="spellEnd"/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Odstęp sygnał/szum &gt;105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Selektywność: &gt;80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Zniekształcenia: &lt;0.5 %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at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1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kHz</w:t>
            </w:r>
            <w:proofErr w:type="spellEnd"/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Wyjście audio: wyjścia symetryczne: 4 x XLR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Wyjście liniowe: 6.3 mm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jack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unbalced</w:t>
            </w:r>
            <w:proofErr w:type="spellEnd"/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Zasilanie: 230 V AC, 50 Hz (zasilacz w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kompl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zestaw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8277E3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7745FC">
              <w:rPr>
                <w:rFonts w:asciiTheme="minorHAnsi" w:eastAsia="Times New Roman" w:hAnsiTheme="minorHAnsi" w:cstheme="minorHAnsi"/>
                <w:sz w:val="20"/>
              </w:rPr>
              <w:t xml:space="preserve">Monitor interaktywny LED 75" </w:t>
            </w:r>
          </w:p>
        </w:tc>
        <w:tc>
          <w:tcPr>
            <w:tcW w:w="2208" w:type="pct"/>
          </w:tcPr>
          <w:p w:rsidR="00955CDD" w:rsidRPr="0070795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Rozdzielczość monitora: min.4k (3840 x 2160 Pikseli)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Przekątna: 75”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Żywotność panelu LED: min. 50 000 h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 xml:space="preserve">Jasność: min. 400 </w:t>
            </w:r>
            <w:proofErr w:type="spellStart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cd</w:t>
            </w:r>
            <w:proofErr w:type="spellEnd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/m2</w:t>
            </w:r>
          </w:p>
          <w:p w:rsidR="00955CDD" w:rsidRPr="0070795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  <w:proofErr w:type="spellStart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 xml:space="preserve"> dotyku: 20</w:t>
            </w:r>
          </w:p>
          <w:p w:rsidR="00955CDD" w:rsidRPr="0070795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Głośniki: min. 2 x 15W</w:t>
            </w:r>
          </w:p>
          <w:p w:rsidR="00955CDD" w:rsidRPr="0070795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Wejścia HDMI: min. 3 szt. (w tym co najmniej jedno wejście HDMI 2.0 lub nowsze)</w:t>
            </w:r>
          </w:p>
          <w:p w:rsidR="00955CDD" w:rsidRPr="0070795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Wejście VGA: min. 1 szt.</w:t>
            </w:r>
          </w:p>
          <w:p w:rsidR="00955CDD" w:rsidRPr="0070795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Wyjścia HDMI: min.1 szt.</w:t>
            </w:r>
          </w:p>
          <w:p w:rsidR="00955CDD" w:rsidRPr="0070795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LAN: min. 1 szt.</w:t>
            </w:r>
          </w:p>
          <w:p w:rsidR="00955CDD" w:rsidRPr="0070795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 xml:space="preserve">: 2.4 </w:t>
            </w:r>
            <w:proofErr w:type="spellStart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Ghz</w:t>
            </w:r>
            <w:proofErr w:type="spellEnd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 xml:space="preserve"> i 5 </w:t>
            </w:r>
            <w:proofErr w:type="spellStart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Ghz</w:t>
            </w:r>
            <w:proofErr w:type="spellEnd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 xml:space="preserve"> z możliwością korzystania z </w:t>
            </w:r>
            <w:proofErr w:type="spellStart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 xml:space="preserve"> i funkcji Hot-Spot jednocześnie</w:t>
            </w:r>
          </w:p>
          <w:p w:rsidR="00955CDD" w:rsidRPr="0070795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System operacyjny: Android w wersji min. 8.0 lub równoważny</w:t>
            </w:r>
          </w:p>
          <w:p w:rsidR="00955CDD" w:rsidRPr="0070795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Sposób montażu: ścienny lub na podstawie mobilnej</w:t>
            </w:r>
          </w:p>
          <w:p w:rsidR="00955CDD" w:rsidRPr="0070795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Funkcje dodatkowe: wbudowana kamera lub możliwość podłączenia dodatkowej kamery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Gwarancja: min. 36 miesięcy na elektronikę i panel LED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8277E3" w:rsidRPr="00F3509F" w:rsidRDefault="008277E3" w:rsidP="008277E3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8277E3" w:rsidRPr="00F3509F" w:rsidRDefault="008277E3" w:rsidP="008277E3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asciiTheme="minorHAnsi" w:eastAsia="Times New Roman" w:hAnsiTheme="minorHAnsi" w:cstheme="minorHAnsi"/>
                <w:sz w:val="20"/>
              </w:rPr>
            </w:pPr>
            <w:proofErr w:type="spellStart"/>
            <w:r w:rsidRPr="007745FC">
              <w:rPr>
                <w:rFonts w:asciiTheme="minorHAnsi" w:eastAsia="Times New Roman" w:hAnsiTheme="minorHAnsi" w:cstheme="minorHAnsi"/>
                <w:sz w:val="20"/>
              </w:rPr>
              <w:t>Wizualizer</w:t>
            </w:r>
            <w:proofErr w:type="spellEnd"/>
            <w:r w:rsidRPr="007745FC">
              <w:rPr>
                <w:rFonts w:asciiTheme="minorHAnsi" w:eastAsia="Times New Roman" w:hAnsiTheme="minorHAnsi" w:cstheme="minorHAnsi"/>
                <w:sz w:val="20"/>
              </w:rPr>
              <w:t xml:space="preserve"> z obszarem rejestrowania w formacie A3</w:t>
            </w:r>
          </w:p>
        </w:tc>
        <w:tc>
          <w:tcPr>
            <w:tcW w:w="2208" w:type="pct"/>
          </w:tcPr>
          <w:p w:rsidR="00955CDD" w:rsidRPr="0070795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Rozdzielczość (efektywna): min. 1920 x 1080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Częstotliwość odświeżania: min. 25 FPS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Zoom cyfrowy: min. 8x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Obszar skanowania: min. 420 x 297 mm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Fokus: Automatyczny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Zapis na karcie pamięci (typ): karta SDHC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Pilot zdalnego sterowania</w:t>
            </w: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ab/>
              <w:t>tak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Oświetlenie zewnętrzne: min. 1x LED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Wyjścia wideo: min 1xHDMI oraz 1 </w:t>
            </w:r>
            <w:proofErr w:type="spellStart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xVGA</w:t>
            </w:r>
            <w:proofErr w:type="spellEnd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 xml:space="preserve"> (D-Sub15)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Wejścia wideo: min. 1xVGA (D-Sub15)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Porty komunikacyjne: min. 1x USB 2.0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8277E3" w:rsidRPr="00F3509F" w:rsidRDefault="008277E3" w:rsidP="008277E3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8277E3" w:rsidRPr="00F3509F" w:rsidRDefault="008277E3" w:rsidP="008277E3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7745FC">
              <w:rPr>
                <w:rFonts w:asciiTheme="minorHAnsi" w:eastAsia="Times New Roman" w:hAnsiTheme="minorHAnsi" w:cstheme="minorHAnsi"/>
                <w:sz w:val="20"/>
              </w:rPr>
              <w:t>Gitara elektryczna</w:t>
            </w:r>
          </w:p>
        </w:tc>
        <w:tc>
          <w:tcPr>
            <w:tcW w:w="2208" w:type="pct"/>
          </w:tcPr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Korpus: Topola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Gryf: Klon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Podstrunnica: Indyjski Laur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Menzura: 24" (610 mm)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Radius: 12" (305 mm)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Progi: Medium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</w:rPr>
              <w:t>Jumbo</w:t>
            </w:r>
            <w:proofErr w:type="spellEnd"/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Progi: 22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Siodełko: 1.650" (42 mm)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Gryf kształt: C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lang w:val="en-US"/>
              </w:rPr>
            </w:pP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lang w:val="en-US"/>
              </w:rPr>
              <w:t>Przystawki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  <w:lang w:val="en-US"/>
              </w:rPr>
              <w:t xml:space="preserve">: Standard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lang w:val="en-US"/>
              </w:rPr>
              <w:t>Humbucking</w:t>
            </w:r>
            <w:proofErr w:type="spellEnd"/>
          </w:p>
          <w:p w:rsidR="00955CDD" w:rsidRPr="00F0743B" w:rsidRDefault="00955CDD" w:rsidP="00AF6A88">
            <w:pPr>
              <w:spacing w:line="240" w:lineRule="auto"/>
              <w:rPr>
                <w:rFonts w:eastAsia="Times New Roman" w:cs="Calibri"/>
                <w:sz w:val="20"/>
                <w:lang w:val="en-US"/>
              </w:rPr>
            </w:pP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  <w:lang w:val="en-US"/>
              </w:rPr>
              <w:t>Kontrolery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  <w:lang w:val="en-US"/>
              </w:rPr>
              <w:t>: Master Volume, Master Tone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8277E3" w:rsidRPr="00F3509F" w:rsidRDefault="008277E3" w:rsidP="008277E3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8277E3" w:rsidRPr="00F3509F" w:rsidRDefault="008277E3" w:rsidP="008277E3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7745FC">
              <w:rPr>
                <w:rFonts w:asciiTheme="minorHAnsi" w:eastAsia="Times New Roman" w:hAnsiTheme="minorHAnsi" w:cstheme="minorHAnsi"/>
                <w:sz w:val="20"/>
              </w:rPr>
              <w:t>Gitara koncertowa z drewna cedrowego/mahoniowego dla leworęcznych z torbą</w:t>
            </w:r>
          </w:p>
        </w:tc>
        <w:tc>
          <w:tcPr>
            <w:tcW w:w="2208" w:type="pct"/>
          </w:tcPr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Płyta wierzchnia: Cedr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Tył: mahoń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Szyjka: mahoń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Szerokość siodełka: 45 mm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Podstrunnica: Orzech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Mostek: Orzech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Klucze: chromowane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Ilość progów: 18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Skala: 590mm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Głębokość pudła rezonansowego: 95mm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Kolor: naturalny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Wykończenie: matowe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8277E3" w:rsidRPr="00F3509F" w:rsidRDefault="008277E3" w:rsidP="008277E3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8277E3" w:rsidRPr="00F3509F" w:rsidRDefault="008277E3" w:rsidP="008277E3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7745FC">
              <w:rPr>
                <w:rFonts w:asciiTheme="minorHAnsi" w:eastAsia="Times New Roman" w:hAnsiTheme="minorHAnsi" w:cstheme="minorHAnsi"/>
                <w:sz w:val="20"/>
              </w:rPr>
              <w:t>7 częściowa siateczkowa perkusja elektroniczna ze stalowym statywem oraz kable i pałeczki</w:t>
            </w:r>
          </w:p>
        </w:tc>
        <w:tc>
          <w:tcPr>
            <w:tcW w:w="2208" w:type="pct"/>
          </w:tcPr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Siateczkowe pady bębnów zapewniające cichą i naturalną reakcję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Pad werbla 8", 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3 pady tomów 8"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3 pady talerzowe 10":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</w:rPr>
              <w:t>hi-hat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,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</w:rPr>
              <w:t>crash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 i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</w:rPr>
              <w:t>ride</w:t>
            </w:r>
            <w:proofErr w:type="spellEnd"/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Pedał bębna basowego i pedał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</w:rPr>
              <w:t>hi-hat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 (kontrolery)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W zestawie kable połączeniowe, klucz perkusyjny i zasilacz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10 gotowych do gry klasycznych i nowoczesnych zestawów - 120 dźwięków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30 wbudowanych ścieżek do odtwarzania, wbudowane funkcje trenera i metronomu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Wejście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</w:rPr>
              <w:t>aux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 CD / MP3 do odtwarzania wraz z własnymi utworami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Połączenie USB / MIDI dla wirtualnych instrumentów i oprogramowania do nagrywania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Stereofoniczne wyjścia liniowe i wyjście słuchawkowe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zestaw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8277E3" w:rsidRPr="00F3509F" w:rsidRDefault="008277E3" w:rsidP="008277E3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8277E3" w:rsidRPr="00F3509F" w:rsidRDefault="008277E3" w:rsidP="008277E3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7745FC">
              <w:rPr>
                <w:rFonts w:asciiTheme="minorHAnsi" w:eastAsia="Times New Roman" w:hAnsiTheme="minorHAnsi" w:cstheme="minorHAnsi"/>
                <w:sz w:val="20"/>
              </w:rPr>
              <w:t>Gitara basowa z pokrowcem</w:t>
            </w:r>
          </w:p>
        </w:tc>
        <w:tc>
          <w:tcPr>
            <w:tcW w:w="2208" w:type="pct"/>
          </w:tcPr>
          <w:p w:rsidR="00955CDD" w:rsidRPr="00AD711F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AD711F">
              <w:rPr>
                <w:rFonts w:eastAsia="Times New Roman" w:cs="Calibri"/>
                <w:sz w:val="20"/>
              </w:rPr>
              <w:t>Korpus: Topola</w:t>
            </w:r>
          </w:p>
          <w:p w:rsidR="00955CDD" w:rsidRPr="00AD711F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AD711F">
              <w:rPr>
                <w:rFonts w:eastAsia="Times New Roman" w:cs="Calibri"/>
                <w:sz w:val="20"/>
              </w:rPr>
              <w:t>Konstrukcja: Gryf wkręcany</w:t>
            </w:r>
          </w:p>
          <w:p w:rsidR="00955CDD" w:rsidRPr="00AD711F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AD711F">
              <w:rPr>
                <w:rFonts w:eastAsia="Times New Roman" w:cs="Calibri"/>
                <w:sz w:val="20"/>
              </w:rPr>
              <w:t xml:space="preserve">Gryf: Kanadyjski twardy klon </w:t>
            </w:r>
          </w:p>
          <w:p w:rsidR="00955CDD" w:rsidRPr="00AD711F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AD711F">
              <w:rPr>
                <w:rFonts w:eastAsia="Times New Roman" w:cs="Calibri"/>
                <w:sz w:val="20"/>
              </w:rPr>
              <w:t>Podstrunnica: Palisander/</w:t>
            </w:r>
            <w:proofErr w:type="spellStart"/>
            <w:r w:rsidRPr="00AD711F">
              <w:rPr>
                <w:rFonts w:eastAsia="Times New Roman" w:cs="Calibri"/>
                <w:sz w:val="20"/>
              </w:rPr>
              <w:t>Merbau</w:t>
            </w:r>
            <w:proofErr w:type="spellEnd"/>
          </w:p>
          <w:p w:rsidR="00955CDD" w:rsidRPr="00AD711F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AD711F">
              <w:rPr>
                <w:rFonts w:eastAsia="Times New Roman" w:cs="Calibri"/>
                <w:sz w:val="20"/>
              </w:rPr>
              <w:t xml:space="preserve">Progi: 24 / </w:t>
            </w:r>
            <w:proofErr w:type="spellStart"/>
            <w:r w:rsidRPr="00AD711F">
              <w:rPr>
                <w:rFonts w:eastAsia="Times New Roman" w:cs="Calibri"/>
                <w:sz w:val="20"/>
              </w:rPr>
              <w:t>Jumbo</w:t>
            </w:r>
            <w:proofErr w:type="spellEnd"/>
          </w:p>
          <w:p w:rsidR="00955CDD" w:rsidRPr="00AD711F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AD711F">
              <w:rPr>
                <w:rFonts w:eastAsia="Times New Roman" w:cs="Calibri"/>
                <w:sz w:val="20"/>
              </w:rPr>
              <w:t>Menzura: 34" (864 mm)</w:t>
            </w:r>
          </w:p>
          <w:p w:rsidR="00955CDD" w:rsidRPr="00AD711F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AD711F">
              <w:rPr>
                <w:rFonts w:eastAsia="Times New Roman" w:cs="Calibri"/>
                <w:sz w:val="20"/>
              </w:rPr>
              <w:t xml:space="preserve"> Klucze: Olejowe zamknięte </w:t>
            </w:r>
          </w:p>
          <w:p w:rsidR="00955CDD" w:rsidRPr="00AD711F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AD711F">
              <w:rPr>
                <w:rFonts w:eastAsia="Times New Roman" w:cs="Calibri"/>
                <w:sz w:val="20"/>
              </w:rPr>
              <w:t xml:space="preserve">Przystawki: </w:t>
            </w:r>
            <w:proofErr w:type="spellStart"/>
            <w:r w:rsidRPr="00AD711F">
              <w:rPr>
                <w:rFonts w:eastAsia="Times New Roman" w:cs="Calibri"/>
                <w:sz w:val="20"/>
              </w:rPr>
              <w:t>Powersound</w:t>
            </w:r>
            <w:proofErr w:type="spellEnd"/>
            <w:r w:rsidRPr="00AD711F">
              <w:rPr>
                <w:rFonts w:eastAsia="Times New Roman" w:cs="Calibri"/>
                <w:sz w:val="20"/>
              </w:rPr>
              <w:t xml:space="preserve"> PSEB4-4F &amp; PSEB1-4R</w:t>
            </w:r>
          </w:p>
          <w:p w:rsidR="00955CDD" w:rsidRPr="00AD711F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AD711F">
              <w:rPr>
                <w:rFonts w:eastAsia="Times New Roman" w:cs="Calibri"/>
                <w:sz w:val="20"/>
              </w:rPr>
              <w:t xml:space="preserve">Elektronika: 2 </w:t>
            </w:r>
            <w:proofErr w:type="spellStart"/>
            <w:r w:rsidRPr="00AD711F">
              <w:rPr>
                <w:rFonts w:eastAsia="Times New Roman" w:cs="Calibri"/>
                <w:sz w:val="20"/>
              </w:rPr>
              <w:t>Volume</w:t>
            </w:r>
            <w:proofErr w:type="spellEnd"/>
            <w:r w:rsidRPr="00AD711F">
              <w:rPr>
                <w:rFonts w:eastAsia="Times New Roman" w:cs="Calibri"/>
                <w:sz w:val="20"/>
              </w:rPr>
              <w:t xml:space="preserve">, 1 </w:t>
            </w:r>
            <w:proofErr w:type="spellStart"/>
            <w:r w:rsidRPr="00AD711F">
              <w:rPr>
                <w:rFonts w:eastAsia="Times New Roman" w:cs="Calibri"/>
                <w:sz w:val="20"/>
              </w:rPr>
              <w:t>Tone</w:t>
            </w:r>
            <w:proofErr w:type="spellEnd"/>
            <w:r w:rsidRPr="00AD711F">
              <w:rPr>
                <w:rFonts w:eastAsia="Times New Roman" w:cs="Calibri"/>
                <w:sz w:val="20"/>
              </w:rPr>
              <w:t xml:space="preserve"> </w:t>
            </w:r>
          </w:p>
          <w:p w:rsidR="00955CDD" w:rsidRPr="00AD711F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AD711F">
              <w:rPr>
                <w:rFonts w:eastAsia="Times New Roman" w:cs="Calibri"/>
                <w:sz w:val="20"/>
              </w:rPr>
              <w:t>Mostek: EB6(4)</w:t>
            </w:r>
          </w:p>
          <w:p w:rsidR="00955CDD" w:rsidRPr="00AD711F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AD711F">
              <w:rPr>
                <w:rFonts w:eastAsia="Times New Roman" w:cs="Calibri"/>
                <w:sz w:val="20"/>
              </w:rPr>
              <w:t>Osprzęt: Chrom</w:t>
            </w:r>
          </w:p>
          <w:p w:rsidR="00955CDD" w:rsidRPr="00AD711F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AD711F">
              <w:rPr>
                <w:rFonts w:eastAsia="Times New Roman" w:cs="Calibri"/>
                <w:sz w:val="20"/>
              </w:rPr>
              <w:t xml:space="preserve">Wykończenie: </w:t>
            </w:r>
            <w:proofErr w:type="spellStart"/>
            <w:r w:rsidRPr="00AD711F">
              <w:rPr>
                <w:rFonts w:eastAsia="Times New Roman" w:cs="Calibri"/>
                <w:sz w:val="20"/>
              </w:rPr>
              <w:t>Open</w:t>
            </w:r>
            <w:proofErr w:type="spellEnd"/>
            <w:r w:rsidRPr="00AD711F">
              <w:rPr>
                <w:rFonts w:eastAsia="Times New Roman" w:cs="Calibri"/>
                <w:sz w:val="20"/>
              </w:rPr>
              <w:t xml:space="preserve"> </w:t>
            </w:r>
            <w:proofErr w:type="spellStart"/>
            <w:r w:rsidRPr="00AD711F">
              <w:rPr>
                <w:rFonts w:eastAsia="Times New Roman" w:cs="Calibri"/>
                <w:sz w:val="20"/>
              </w:rPr>
              <w:t>Pore</w:t>
            </w:r>
            <w:proofErr w:type="spellEnd"/>
          </w:p>
          <w:p w:rsidR="00955CDD" w:rsidRPr="00F0743B" w:rsidRDefault="00955CDD" w:rsidP="00AF6A88">
            <w:pPr>
              <w:spacing w:line="240" w:lineRule="auto"/>
              <w:rPr>
                <w:rFonts w:eastAsia="Times New Roman" w:cs="Calibri"/>
                <w:sz w:val="20"/>
                <w:lang w:val="en-US"/>
              </w:rPr>
            </w:pPr>
            <w:proofErr w:type="spellStart"/>
            <w:r w:rsidRPr="00F0743B">
              <w:rPr>
                <w:rFonts w:eastAsia="Times New Roman" w:cs="Calibri"/>
                <w:sz w:val="20"/>
                <w:lang w:val="en-US"/>
              </w:rPr>
              <w:t>Kolor</w:t>
            </w:r>
            <w:proofErr w:type="spellEnd"/>
            <w:r w:rsidRPr="00F0743B">
              <w:rPr>
                <w:rFonts w:eastAsia="Times New Roman" w:cs="Calibri"/>
                <w:sz w:val="20"/>
                <w:lang w:val="en-US"/>
              </w:rPr>
              <w:t>: Open Pore Black (OPB)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8277E3" w:rsidRPr="00F3509F" w:rsidRDefault="008277E3" w:rsidP="008277E3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8277E3" w:rsidRPr="00F3509F" w:rsidRDefault="008277E3" w:rsidP="008277E3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138" w:type="pct"/>
            <w:gridSpan w:val="2"/>
            <w:shd w:val="clear" w:color="EBF1DE" w:fill="F2F2F2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lastRenderedPageBreak/>
              <w:t>Razem</w:t>
            </w:r>
          </w:p>
        </w:tc>
        <w:tc>
          <w:tcPr>
            <w:tcW w:w="2208" w:type="pct"/>
            <w:shd w:val="clear" w:color="EBF1DE" w:fill="F2F2F2"/>
          </w:tcPr>
          <w:p w:rsidR="00955CDD" w:rsidRPr="007745FC" w:rsidRDefault="00955CDD" w:rsidP="00AF6A88">
            <w:pPr>
              <w:spacing w:line="240" w:lineRule="auto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45" w:type="pct"/>
            <w:shd w:val="clear" w:color="EBF1DE" w:fill="F2F2F2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shd w:val="clear" w:color="EBF1DE" w:fill="F2F2F2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34" w:type="pct"/>
            <w:shd w:val="clear" w:color="EBF1DE" w:fill="F2F2F2"/>
            <w:noWrap/>
            <w:vAlign w:val="center"/>
            <w:hideMark/>
          </w:tcPr>
          <w:p w:rsidR="00955CDD" w:rsidRPr="007745FC" w:rsidRDefault="00955CDD" w:rsidP="00311CE6">
            <w:pPr>
              <w:jc w:val="center"/>
              <w:rPr>
                <w:rFonts w:eastAsia="Times New Roman" w:cs="Calibri"/>
                <w:b/>
                <w:bCs/>
              </w:rPr>
            </w:pPr>
          </w:p>
        </w:tc>
      </w:tr>
      <w:tr w:rsidR="0070795D" w:rsidRPr="007745FC" w:rsidTr="0070795D">
        <w:trPr>
          <w:trHeight w:val="20"/>
        </w:trPr>
        <w:tc>
          <w:tcPr>
            <w:tcW w:w="172" w:type="pct"/>
            <w:shd w:val="clear" w:color="EBF1DE" w:fill="FDEADA"/>
            <w:noWrap/>
            <w:vAlign w:val="center"/>
            <w:hideMark/>
          </w:tcPr>
          <w:p w:rsidR="0070795D" w:rsidRPr="00AF6A88" w:rsidRDefault="0070795D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28" w:type="pct"/>
            <w:gridSpan w:val="5"/>
            <w:shd w:val="clear" w:color="EBF1DE" w:fill="FDEADA"/>
            <w:noWrap/>
            <w:vAlign w:val="center"/>
            <w:hideMark/>
          </w:tcPr>
          <w:p w:rsidR="0070795D" w:rsidRPr="007745FC" w:rsidRDefault="0070795D" w:rsidP="0070795D">
            <w:pPr>
              <w:rPr>
                <w:rFonts w:eastAsia="Times New Roman" w:cs="Calibri"/>
                <w:b/>
                <w:bCs/>
              </w:rPr>
            </w:pPr>
            <w:r w:rsidRPr="007745FC">
              <w:rPr>
                <w:rFonts w:eastAsia="Times New Roman" w:cs="Calibri"/>
                <w:b/>
                <w:bCs/>
                <w:szCs w:val="22"/>
              </w:rPr>
              <w:t>Pracownia informatyczna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Monitor interaktywny 86"</w:t>
            </w:r>
          </w:p>
        </w:tc>
        <w:tc>
          <w:tcPr>
            <w:tcW w:w="2208" w:type="pct"/>
          </w:tcPr>
          <w:p w:rsidR="00955CDD" w:rsidRPr="0070795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Rozdzielczość monitora: min.4k (3840 x 2160 Pikseli)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Przekątna: 75”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Żywotność panelu LED: min. 50 000 h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 xml:space="preserve">Jasność: min. 400 </w:t>
            </w:r>
            <w:proofErr w:type="spellStart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cd</w:t>
            </w:r>
            <w:proofErr w:type="spellEnd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/m2</w:t>
            </w:r>
          </w:p>
          <w:p w:rsidR="00955CDD" w:rsidRPr="0070795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  <w:proofErr w:type="spellStart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 xml:space="preserve"> dotyku: 20</w:t>
            </w:r>
          </w:p>
          <w:p w:rsidR="00955CDD" w:rsidRPr="0070795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Głośniki: min. 2 x 15W</w:t>
            </w:r>
          </w:p>
          <w:p w:rsidR="00955CDD" w:rsidRPr="0070795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Wejścia HDMI: min. 3 szt. (w tym co najmniej jedno wejście HDMI 2.0 lub nowsze)</w:t>
            </w:r>
          </w:p>
          <w:p w:rsidR="00955CDD" w:rsidRPr="0070795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Wejście VGA: min. 1 szt.</w:t>
            </w:r>
          </w:p>
          <w:p w:rsidR="00955CDD" w:rsidRPr="0070795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Wyjścia HDMI: min.1 szt.</w:t>
            </w:r>
          </w:p>
          <w:p w:rsidR="00955CDD" w:rsidRPr="0070795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LAN: min. 1 szt.</w:t>
            </w:r>
          </w:p>
          <w:p w:rsidR="00955CDD" w:rsidRPr="0070795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 xml:space="preserve">: 2.4 </w:t>
            </w:r>
            <w:proofErr w:type="spellStart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Ghz</w:t>
            </w:r>
            <w:proofErr w:type="spellEnd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 xml:space="preserve"> i 5 </w:t>
            </w:r>
            <w:proofErr w:type="spellStart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Ghz</w:t>
            </w:r>
            <w:proofErr w:type="spellEnd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 xml:space="preserve"> z możliwością korzystania z </w:t>
            </w:r>
            <w:proofErr w:type="spellStart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70795D">
              <w:rPr>
                <w:rFonts w:asciiTheme="minorHAnsi" w:hAnsiTheme="minorHAnsi" w:cstheme="minorHAnsi"/>
                <w:sz w:val="20"/>
                <w:szCs w:val="20"/>
              </w:rPr>
              <w:t xml:space="preserve"> i funkcji Hot-Spot jednocześnie</w:t>
            </w:r>
          </w:p>
          <w:p w:rsidR="00955CDD" w:rsidRPr="0070795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System operacyjny: Android w wersji min. 8.0 lub równoważny</w:t>
            </w:r>
          </w:p>
          <w:p w:rsidR="00955CDD" w:rsidRPr="0070795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Sposób montażu: ścienny lub na podstawie mobilnej</w:t>
            </w:r>
          </w:p>
          <w:p w:rsidR="00955CDD" w:rsidRPr="0070795D" w:rsidRDefault="00955CDD" w:rsidP="00AF6A88">
            <w:pPr>
              <w:tabs>
                <w:tab w:val="left" w:pos="243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Funkcje dodatkowe: wbudowana kamera lub możliwość podłączenia dodatkowej kamery</w:t>
            </w:r>
          </w:p>
          <w:p w:rsidR="00955CDD" w:rsidRPr="007745FC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70795D">
              <w:rPr>
                <w:rFonts w:asciiTheme="minorHAnsi" w:hAnsiTheme="minorHAnsi" w:cstheme="minorHAnsi"/>
                <w:sz w:val="20"/>
                <w:szCs w:val="20"/>
              </w:rPr>
              <w:t>Gwarancja: min. 36 miesięcy na elektronikę i panel LED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8277E3" w:rsidRPr="00F3509F" w:rsidRDefault="008277E3" w:rsidP="008277E3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8277E3" w:rsidRPr="00F3509F" w:rsidRDefault="008277E3" w:rsidP="008277E3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0795D" w:rsidRDefault="00955CDD" w:rsidP="00955CDD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Drukarka kolorowa</w:t>
            </w:r>
          </w:p>
        </w:tc>
        <w:tc>
          <w:tcPr>
            <w:tcW w:w="2208" w:type="pct"/>
          </w:tcPr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Technologia druku: atramentowa, kolorowa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Maksymalna gramatura papieru: 300 g/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</w:rPr>
              <w:t>m²</w:t>
            </w:r>
            <w:proofErr w:type="spellEnd"/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Obsługiwany typ nośnika: papier zwykły, papier fotograficzny, koperty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Obsługiwane formaty nośników: A4, A5, A6, B5, DL,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</w:rPr>
              <w:t>Letter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</w:rPr>
              <w:t>, C6, 13 x 18 cm, 10 x 15 cm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Szybkość druku w kolorze: min. do 5 str./min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Szybkość druku w mono: min. do 10 str./min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Drukowanie bez marginesów: Tak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Skaner: Tak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Maksymalna rozdzielczość skanowania: min. 1200 x 600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</w:rPr>
              <w:t>dpi</w:t>
            </w:r>
            <w:proofErr w:type="spellEnd"/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Interfejs: USB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Akcesoria: zestaw tuszów </w:t>
            </w:r>
          </w:p>
          <w:p w:rsidR="00955CDD" w:rsidRPr="0070795D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Gwarancja: min. 12 miesięcy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8277E3" w:rsidRPr="00F3509F" w:rsidRDefault="008277E3" w:rsidP="008277E3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8277E3" w:rsidRPr="00F3509F" w:rsidRDefault="008277E3" w:rsidP="008277E3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955CDD" w:rsidRPr="0070795D" w:rsidRDefault="00955CDD" w:rsidP="00955CDD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Dwie pracownie informatyczne terminalowe:</w:t>
            </w:r>
          </w:p>
          <w:p w:rsidR="00955CDD" w:rsidRPr="0070795D" w:rsidRDefault="00955CDD" w:rsidP="00955CDD">
            <w:pPr>
              <w:widowControl w:val="0"/>
              <w:spacing w:line="240" w:lineRule="exac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0795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- </w:t>
            </w:r>
            <w:r w:rsidRPr="0000310A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Kompletne stanowiska uczniowskie do pracowni informatyczno-językowej</w:t>
            </w:r>
            <w:r w:rsidRPr="0070795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– 32 szt.</w:t>
            </w:r>
          </w:p>
          <w:p w:rsidR="00955CDD" w:rsidRPr="0070795D" w:rsidRDefault="00955CDD" w:rsidP="0000310A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18"/>
                <w:szCs w:val="18"/>
              </w:rPr>
              <w:t>(na stanowisko składa się: kompleksowe wyposażenie w sprzęt komputerowy, terminale, oprogramowanie w tym do zarządzania klasą i biurowe, biurka, stoliki wraz z krzesłami)</w:t>
            </w:r>
          </w:p>
          <w:p w:rsidR="00955CDD" w:rsidRPr="0070795D" w:rsidRDefault="00955CDD" w:rsidP="00955CD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lastRenderedPageBreak/>
              <w:t xml:space="preserve">- </w:t>
            </w:r>
            <w:r w:rsidRPr="0000310A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Kompletne stanowisko nauczycielskie do pracowni informatyczno-językowej</w:t>
            </w:r>
            <w:r w:rsidRPr="0070795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2 szt.</w:t>
            </w:r>
          </w:p>
          <w:p w:rsidR="00F7046B" w:rsidRPr="0070795D" w:rsidRDefault="00955CDD" w:rsidP="00F7046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0795D">
              <w:rPr>
                <w:rFonts w:asciiTheme="minorHAnsi" w:eastAsia="Times New Roman" w:hAnsiTheme="minorHAnsi" w:cstheme="minorHAnsi"/>
                <w:sz w:val="18"/>
                <w:szCs w:val="18"/>
              </w:rPr>
              <w:t>(na stanowisko składa się: kompleksowe wyposażenie w sprzęt komputerowy, terminale, oprogramowanie w tym do zarządzania klasą i biurowe, biurka, stoliki wraz z krzesłami)</w:t>
            </w:r>
            <w:r w:rsidR="00F7046B" w:rsidRPr="0070795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-</w:t>
            </w:r>
            <w:r w:rsidR="00F7046B" w:rsidRPr="0000310A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Serwer do obsługi</w:t>
            </w:r>
            <w:r w:rsidR="00F7046B" w:rsidRPr="0070795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F7046B" w:rsidRPr="0000310A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pracowni</w:t>
            </w:r>
            <w:r w:rsidR="00F7046B" w:rsidRPr="0070795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- 1 </w:t>
            </w:r>
            <w:proofErr w:type="spellStart"/>
            <w:r w:rsidR="00F7046B" w:rsidRPr="0070795D">
              <w:rPr>
                <w:rFonts w:asciiTheme="minorHAnsi" w:eastAsia="Times New Roman" w:hAnsiTheme="minorHAnsi" w:cstheme="minorHAnsi"/>
                <w:sz w:val="18"/>
                <w:szCs w:val="18"/>
              </w:rPr>
              <w:t>szt</w:t>
            </w:r>
            <w:proofErr w:type="spellEnd"/>
          </w:p>
          <w:p w:rsidR="00955CDD" w:rsidRPr="0070795D" w:rsidRDefault="00F7046B" w:rsidP="00F7046B">
            <w:pPr>
              <w:rPr>
                <w:rFonts w:asciiTheme="minorHAnsi" w:eastAsia="Times New Roman" w:hAnsiTheme="minorHAnsi" w:cstheme="minorHAnsi"/>
                <w:sz w:val="20"/>
                <w:highlight w:val="yellow"/>
              </w:rPr>
            </w:pPr>
            <w:r w:rsidRPr="0070795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-Przełącznik sieciowy -1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208" w:type="pct"/>
          </w:tcPr>
          <w:p w:rsidR="00F7046B" w:rsidRPr="0070795D" w:rsidRDefault="00F7046B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b/>
                <w:sz w:val="20"/>
              </w:rPr>
              <w:lastRenderedPageBreak/>
              <w:t>Serwer</w:t>
            </w:r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: </w:t>
            </w:r>
            <w:r w:rsidRPr="0070795D">
              <w:rPr>
                <w:rFonts w:asciiTheme="minorHAnsi" w:eastAsia="Times New Roman" w:hAnsiTheme="minorHAnsi" w:cstheme="minorHAnsi"/>
                <w:bCs/>
                <w:sz w:val="20"/>
              </w:rPr>
              <w:t xml:space="preserve">Płyta główna: kompatybilna z procesorem . Maksymalna liczba kanałów pamięci 2; maksymalna liczba modułów pamięci DIMM 4; obsługa pamięci </w:t>
            </w:r>
            <w:r w:rsidRPr="0070795D">
              <w:rPr>
                <w:rFonts w:asciiTheme="minorHAnsi" w:eastAsia="Times New Roman" w:hAnsiTheme="minorHAnsi" w:cstheme="minorHAnsi"/>
                <w:sz w:val="20"/>
              </w:rPr>
              <w:t>ECC</w:t>
            </w:r>
            <w:r w:rsidRPr="0070795D">
              <w:rPr>
                <w:rFonts w:asciiTheme="minorHAnsi" w:eastAsia="Times New Roman" w:hAnsiTheme="minorHAnsi" w:cstheme="minorHAnsi"/>
                <w:bCs/>
                <w:sz w:val="20"/>
              </w:rPr>
              <w:t xml:space="preserve"> DDR4 oraz </w:t>
            </w:r>
            <w:r w:rsidRPr="0070795D">
              <w:rPr>
                <w:rFonts w:asciiTheme="minorHAnsi" w:eastAsia="Times New Roman" w:hAnsiTheme="minorHAnsi" w:cstheme="minorHAnsi"/>
                <w:sz w:val="20"/>
              </w:rPr>
              <w:t>non ECC</w:t>
            </w:r>
            <w:r w:rsidRPr="0070795D">
              <w:rPr>
                <w:rFonts w:asciiTheme="minorHAnsi" w:eastAsia="Times New Roman" w:hAnsiTheme="minorHAnsi" w:cstheme="minorHAnsi"/>
                <w:bCs/>
                <w:sz w:val="20"/>
              </w:rPr>
              <w:t xml:space="preserve"> DDR4; maksymalna wielkość pamięci (w zależności od rodzaju pamięci)  128GB;liczba portów USB 10 w tym:  3.2x8szt, 2.0x2szt. bez uwzględnienia przejściówek i adapterów,  LAN 2x1GbE bez uwzględnienia dodatkowej karty sieciowej lub adapterów ( możliwość połączenia obu portów) </w:t>
            </w:r>
            <w:r w:rsidRPr="0070795D">
              <w:rPr>
                <w:rFonts w:asciiTheme="minorHAnsi" w:eastAsia="Times New Roman" w:hAnsiTheme="minorHAnsi" w:cstheme="minorHAnsi"/>
                <w:sz w:val="20"/>
              </w:rPr>
              <w:t>Dodatkowy port RJ45 do zdalnego zarządzania wbudowany w płytę główną. Platforma</w:t>
            </w:r>
            <w:r w:rsidRPr="0070795D">
              <w:rPr>
                <w:rFonts w:asciiTheme="minorHAnsi" w:eastAsia="Times New Roman" w:hAnsiTheme="minorHAnsi" w:cstheme="minorHAnsi"/>
                <w:bCs/>
                <w:sz w:val="20"/>
              </w:rPr>
              <w:t xml:space="preserve">  wyposażona  w podwójną obsługę dysków M.2 przez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bCs/>
                <w:sz w:val="20"/>
              </w:rPr>
              <w:t>PCIe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bCs/>
                <w:sz w:val="20"/>
              </w:rPr>
              <w:t xml:space="preserve"> lub SATA z funkcją automatycznego przełączania sygnału. Obudowa umożliwia montaż  min. </w:t>
            </w:r>
            <w:r w:rsidRPr="0070795D">
              <w:rPr>
                <w:rFonts w:asciiTheme="minorHAnsi" w:eastAsia="Times New Roman" w:hAnsiTheme="minorHAnsi" w:cstheme="minorHAnsi"/>
                <w:sz w:val="20"/>
              </w:rPr>
              <w:t>6</w:t>
            </w:r>
            <w:r w:rsidRPr="0070795D">
              <w:rPr>
                <w:rFonts w:asciiTheme="minorHAnsi" w:eastAsia="Times New Roman" w:hAnsiTheme="minorHAnsi" w:cstheme="minorHAnsi"/>
                <w:bCs/>
                <w:sz w:val="20"/>
              </w:rPr>
              <w:t xml:space="preserve"> dysków w tym 3x dyski 3,5”</w:t>
            </w:r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  <w:p w:rsidR="00F7046B" w:rsidRPr="0070795D" w:rsidRDefault="00F7046B" w:rsidP="00AF6A88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70795D">
              <w:rPr>
                <w:rFonts w:asciiTheme="minorHAnsi" w:eastAsia="Times New Roman" w:hAnsiTheme="minorHAnsi" w:cstheme="minorHAnsi"/>
                <w:bCs/>
                <w:sz w:val="20"/>
              </w:rPr>
              <w:t>Pamięć RAM</w:t>
            </w:r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: 64GB DIMM DDR4 </w:t>
            </w:r>
          </w:p>
          <w:p w:rsidR="00F7046B" w:rsidRPr="0070795D" w:rsidRDefault="00F7046B" w:rsidP="00AF6A8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bCs/>
                <w:sz w:val="20"/>
              </w:rPr>
              <w:t>Dysk twardy</w:t>
            </w:r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: </w:t>
            </w:r>
            <w:r w:rsidRPr="0070795D">
              <w:rPr>
                <w:rFonts w:asciiTheme="minorHAnsi" w:hAnsiTheme="minorHAnsi" w:cstheme="minorHAnsi"/>
                <w:sz w:val="20"/>
              </w:rPr>
              <w:t xml:space="preserve">1x 500 SSD  </w:t>
            </w:r>
            <w:proofErr w:type="spellStart"/>
            <w:r w:rsidRPr="0070795D">
              <w:rPr>
                <w:rFonts w:asciiTheme="minorHAnsi" w:hAnsiTheme="minorHAnsi" w:cstheme="minorHAnsi"/>
                <w:sz w:val="20"/>
              </w:rPr>
              <w:t>PCIe</w:t>
            </w:r>
            <w:proofErr w:type="spellEnd"/>
            <w:r w:rsidRPr="0070795D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70795D">
              <w:rPr>
                <w:rFonts w:asciiTheme="minorHAnsi" w:hAnsiTheme="minorHAnsi" w:cstheme="minorHAnsi"/>
                <w:sz w:val="20"/>
              </w:rPr>
              <w:t>NVMe</w:t>
            </w:r>
            <w:proofErr w:type="spellEnd"/>
            <w:r w:rsidRPr="0070795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F7046B" w:rsidRPr="0070795D" w:rsidRDefault="00F7046B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Dysk twardy:2TB HDD SATA III - 6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</w:rPr>
              <w:t>Gb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/s7200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</w:rPr>
              <w:lastRenderedPageBreak/>
              <w:t>obr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</w:rPr>
              <w:t>/min128 MB</w:t>
            </w:r>
          </w:p>
          <w:p w:rsidR="00F7046B" w:rsidRPr="0070795D" w:rsidRDefault="00F7046B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Obudowa: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</w:rPr>
              <w:t>tower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 z  wbudowanym zasilaczem serwerowym 550W</w:t>
            </w:r>
          </w:p>
          <w:p w:rsidR="00F7046B" w:rsidRPr="0070795D" w:rsidRDefault="00F7046B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b/>
                <w:sz w:val="20"/>
              </w:rPr>
              <w:t xml:space="preserve">UPS </w:t>
            </w:r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kompatybilny z serwerem min. 600W typu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</w:rPr>
              <w:t>tower</w:t>
            </w:r>
            <w:proofErr w:type="spellEnd"/>
          </w:p>
          <w:p w:rsidR="00F7046B" w:rsidRPr="0070795D" w:rsidRDefault="00F7046B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Przełącznik sieciowy: 48 portów </w:t>
            </w:r>
            <w:r w:rsidRPr="0070795D">
              <w:rPr>
                <w:rFonts w:asciiTheme="minorHAnsi" w:hAnsiTheme="minorHAnsi" w:cstheme="minorHAnsi"/>
                <w:sz w:val="20"/>
                <w:szCs w:val="18"/>
              </w:rPr>
              <w:t>10/100/1000Mb/s, architektura Gigabit Ethernet.</w:t>
            </w:r>
          </w:p>
          <w:p w:rsidR="00F7046B" w:rsidRPr="0070795D" w:rsidRDefault="00F7046B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b/>
                <w:sz w:val="20"/>
              </w:rPr>
              <w:t>Zestaw uczniowski</w:t>
            </w:r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: terminal zawierający dedykowane oprogramowanie pracujące na serwerze, </w:t>
            </w:r>
            <w:r w:rsidRPr="0070795D">
              <w:rPr>
                <w:rFonts w:asciiTheme="minorHAnsi" w:hAnsiTheme="minorHAnsi" w:cstheme="minorHAnsi"/>
                <w:sz w:val="20"/>
              </w:rPr>
              <w:t xml:space="preserve">kompatybilny i działający z monitorami dotykowymi,  </w:t>
            </w:r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złącza : 1xHDMI, 1xVGA, 4xUSB 2.0, Sieć: 1xRJ45, Audio: oddzielne wejście 1x 3,5mm audio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</w:rPr>
              <w:t>input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, oraz oddzielne wyjście 1x3.5mm audio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</w:rPr>
              <w:t>output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, monitor min. 21,5” gniazda 1xHDMI, klawiatura USB, mysz USB +podkładka - </w:t>
            </w:r>
            <w:r w:rsidRPr="00744A30">
              <w:rPr>
                <w:rFonts w:asciiTheme="minorHAnsi" w:eastAsia="Times New Roman" w:hAnsiTheme="minorHAnsi" w:cstheme="minorHAnsi"/>
                <w:b/>
                <w:sz w:val="20"/>
              </w:rPr>
              <w:t xml:space="preserve">32 </w:t>
            </w:r>
            <w:proofErr w:type="spellStart"/>
            <w:r w:rsidRPr="00744A30">
              <w:rPr>
                <w:rFonts w:asciiTheme="minorHAnsi" w:eastAsia="Times New Roman" w:hAnsiTheme="minorHAnsi" w:cstheme="minorHAnsi"/>
                <w:b/>
                <w:sz w:val="20"/>
              </w:rPr>
              <w:t>kpl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</w:rPr>
              <w:t>.</w:t>
            </w:r>
          </w:p>
          <w:p w:rsidR="00F7046B" w:rsidRPr="0070795D" w:rsidRDefault="00F7046B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b/>
                <w:sz w:val="20"/>
              </w:rPr>
              <w:t xml:space="preserve">Komputer All </w:t>
            </w:r>
            <w:proofErr w:type="spellStart"/>
            <w:r w:rsidRPr="00744A30">
              <w:rPr>
                <w:rFonts w:asciiTheme="minorHAnsi" w:eastAsia="Times New Roman" w:hAnsiTheme="minorHAnsi" w:cstheme="minorHAnsi"/>
                <w:b/>
                <w:sz w:val="20"/>
              </w:rPr>
              <w:t>in</w:t>
            </w:r>
            <w:proofErr w:type="spellEnd"/>
            <w:r w:rsidRPr="00744A30">
              <w:rPr>
                <w:rFonts w:asciiTheme="minorHAnsi" w:eastAsia="Times New Roman" w:hAnsiTheme="minorHAnsi" w:cstheme="minorHAnsi"/>
                <w:b/>
                <w:sz w:val="20"/>
              </w:rPr>
              <w:t xml:space="preserve"> One</w:t>
            </w:r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 matryca min. 21,5” 8GB DDR4, 256GB SSD złącza : 1xHDMI, 1xVGA, 4xUSB 2.0, Sieć: 1xRJ45, Audio: oddzielne wejście 1x 3,5mm audio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</w:rPr>
              <w:t>input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, oraz oddzielne wyjście 1x3.5mm audio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</w:rPr>
              <w:t>output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</w:rPr>
              <w:t>,  nauczyciela z systemem Windows 10-11  - 2 szt.</w:t>
            </w:r>
          </w:p>
          <w:p w:rsidR="00F7046B" w:rsidRPr="0070795D" w:rsidRDefault="00F7046B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Oprogramowanie systemowe MS Windows Server 2022 Standard</w:t>
            </w:r>
          </w:p>
          <w:p w:rsidR="00F7046B" w:rsidRPr="0070795D" w:rsidRDefault="00F7046B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Licencje dostępowe dla uczniów (CAL + RDS) - 32 </w:t>
            </w:r>
            <w:proofErr w:type="spellStart"/>
            <w:r w:rsidRPr="0070795D">
              <w:rPr>
                <w:rFonts w:asciiTheme="minorHAnsi" w:eastAsia="Times New Roman" w:hAnsiTheme="minorHAnsi" w:cstheme="minorHAnsi"/>
                <w:sz w:val="20"/>
              </w:rPr>
              <w:t>kpl</w:t>
            </w:r>
            <w:proofErr w:type="spellEnd"/>
          </w:p>
          <w:p w:rsidR="00F7046B" w:rsidRPr="0070795D" w:rsidRDefault="00F7046B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Licencja dostępowa dla nauczyciela (CAL) - </w:t>
            </w:r>
            <w:r w:rsidRPr="00744A30">
              <w:rPr>
                <w:rFonts w:asciiTheme="minorHAnsi" w:eastAsia="Times New Roman" w:hAnsiTheme="minorHAnsi" w:cstheme="minorHAnsi"/>
                <w:b/>
                <w:sz w:val="20"/>
              </w:rPr>
              <w:t xml:space="preserve">2 </w:t>
            </w:r>
            <w:proofErr w:type="spellStart"/>
            <w:r w:rsidRPr="00744A30">
              <w:rPr>
                <w:rFonts w:asciiTheme="minorHAnsi" w:eastAsia="Times New Roman" w:hAnsiTheme="minorHAnsi" w:cstheme="minorHAnsi"/>
                <w:b/>
                <w:sz w:val="20"/>
              </w:rPr>
              <w:t>kpl</w:t>
            </w:r>
            <w:proofErr w:type="spellEnd"/>
            <w:r w:rsidRPr="0070795D">
              <w:rPr>
                <w:rFonts w:asciiTheme="minorHAnsi" w:eastAsia="Times New Roman" w:hAnsiTheme="minorHAnsi" w:cstheme="minorHAnsi"/>
                <w:sz w:val="20"/>
              </w:rPr>
              <w:t xml:space="preserve"> .</w:t>
            </w:r>
          </w:p>
          <w:p w:rsidR="00F7046B" w:rsidRPr="0070795D" w:rsidRDefault="00F7046B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Licencje programu do zarządzania pracownią i wspomagania nauczania - 34 stanowisk uczniowskich</w:t>
            </w:r>
          </w:p>
          <w:p w:rsidR="00955CDD" w:rsidRDefault="00F7046B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0795D">
              <w:rPr>
                <w:rFonts w:asciiTheme="minorHAnsi" w:eastAsia="Times New Roman" w:hAnsiTheme="minorHAnsi" w:cstheme="minorHAnsi"/>
                <w:sz w:val="20"/>
              </w:rPr>
              <w:t>Pakiety biurowe (edytor tekstu, arkusz kalkulacyjny, tworzenie publikacji i prezentacji) dla wszystkich stanowisk (licencja wieczysta) oraz oprogramowanie antywirusowe (licencja min. 24miesiące)</w:t>
            </w:r>
          </w:p>
          <w:p w:rsidR="00744A30" w:rsidRDefault="00744A30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b/>
                <w:sz w:val="20"/>
              </w:rPr>
              <w:t>Krzesła uczniowskie</w:t>
            </w:r>
            <w:r>
              <w:rPr>
                <w:rFonts w:asciiTheme="minorHAnsi" w:eastAsia="Times New Roman" w:hAnsiTheme="minorHAnsi" w:cstheme="minorHAnsi"/>
                <w:sz w:val="20"/>
              </w:rPr>
              <w:t xml:space="preserve"> ergonomiczne z siedziskiem z tworzywa sztucznego, ze stelażem. 16 krzeseł żółtych w rozmiarze 4 (na wzrost: 133-159); 16 krzeseł pomarańczowych w rozmiarze 5 (wzrost: 146-176,5)</w:t>
            </w:r>
            <w:r w:rsidR="005431B4">
              <w:rPr>
                <w:rFonts w:asciiTheme="minorHAnsi" w:eastAsia="Times New Roman" w:hAnsiTheme="minorHAnsi" w:cstheme="minorHAnsi"/>
                <w:sz w:val="20"/>
              </w:rPr>
              <w:t>.</w:t>
            </w:r>
          </w:p>
          <w:p w:rsidR="005431B4" w:rsidRDefault="005431B4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5431B4">
              <w:rPr>
                <w:rFonts w:asciiTheme="minorHAnsi" w:eastAsia="Times New Roman" w:hAnsiTheme="minorHAnsi" w:cstheme="minorHAnsi"/>
                <w:b/>
                <w:sz w:val="20"/>
              </w:rPr>
              <w:t>Biurka uczniowskie</w:t>
            </w:r>
            <w:r>
              <w:rPr>
                <w:rFonts w:asciiTheme="minorHAnsi" w:eastAsia="Times New Roman" w:hAnsiTheme="minorHAnsi" w:cstheme="minorHAnsi"/>
                <w:sz w:val="20"/>
              </w:rPr>
              <w:t xml:space="preserve"> – blat  z płyty laminowanej w wymiarze ok. 700x550, wysokość ok. 760 z regulacją; stelaż z profili zamkniętych, malowanych proszkowo.</w:t>
            </w:r>
            <w:r w:rsidR="000F1DAA">
              <w:rPr>
                <w:rFonts w:asciiTheme="minorHAnsi" w:eastAsia="Times New Roman" w:hAnsiTheme="minorHAnsi" w:cstheme="minorHAnsi"/>
                <w:sz w:val="20"/>
              </w:rPr>
              <w:t xml:space="preserve"> Kolorystyka blatów do ustalenia.</w:t>
            </w:r>
            <w:r>
              <w:rPr>
                <w:rFonts w:asciiTheme="minorHAnsi" w:eastAsia="Times New Roman" w:hAnsiTheme="minorHAnsi" w:cstheme="minorHAnsi"/>
                <w:sz w:val="20"/>
              </w:rPr>
              <w:t xml:space="preserve"> Dodatkowo wysuwana półka na klawiaturę. </w:t>
            </w:r>
          </w:p>
          <w:p w:rsidR="005431B4" w:rsidRDefault="000F1DAA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0F1DAA">
              <w:rPr>
                <w:rFonts w:asciiTheme="minorHAnsi" w:eastAsia="Times New Roman" w:hAnsiTheme="minorHAnsi" w:cstheme="minorHAnsi"/>
                <w:b/>
                <w:sz w:val="20"/>
              </w:rPr>
              <w:t>Biurka nauczycielskie</w:t>
            </w:r>
            <w:r>
              <w:rPr>
                <w:rFonts w:asciiTheme="minorHAnsi" w:eastAsia="Times New Roman" w:hAnsiTheme="minorHAnsi" w:cstheme="minorHAnsi"/>
                <w:sz w:val="20"/>
              </w:rPr>
              <w:t xml:space="preserve"> dopasowane kolorystycznie do biurek uczniowskich. O wymiarach blatu ok. 1300x600; z wysuwaną półką na klawiaturę i miejscem do przechowywania (szuflady, szafka).</w:t>
            </w:r>
          </w:p>
          <w:p w:rsidR="000F1DAA" w:rsidRDefault="000F1DAA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0F1DAA">
              <w:rPr>
                <w:rFonts w:asciiTheme="minorHAnsi" w:eastAsia="Times New Roman" w:hAnsiTheme="minorHAnsi" w:cstheme="minorHAnsi"/>
                <w:b/>
                <w:sz w:val="20"/>
              </w:rPr>
              <w:t>Krzesła nauczycielskie</w:t>
            </w:r>
            <w:r>
              <w:rPr>
                <w:rFonts w:asciiTheme="minorHAnsi" w:eastAsia="Times New Roman" w:hAnsiTheme="minorHAnsi" w:cstheme="minorHAnsi"/>
                <w:sz w:val="20"/>
              </w:rPr>
              <w:t xml:space="preserve"> – obrotowe, tapicerowane</w:t>
            </w:r>
            <w:r w:rsidR="00302DD3">
              <w:rPr>
                <w:rFonts w:asciiTheme="minorHAnsi" w:eastAsia="Times New Roman" w:hAnsiTheme="minorHAnsi" w:cstheme="minorHAnsi"/>
                <w:sz w:val="20"/>
              </w:rPr>
              <w:t xml:space="preserve">, siedzisko </w:t>
            </w:r>
            <w:r>
              <w:rPr>
                <w:rFonts w:asciiTheme="minorHAnsi" w:eastAsia="Times New Roman" w:hAnsiTheme="minorHAnsi" w:cstheme="minorHAnsi"/>
                <w:sz w:val="20"/>
              </w:rPr>
              <w:t>o ergonomicznym kształcie</w:t>
            </w:r>
            <w:r w:rsidR="00BA5961">
              <w:rPr>
                <w:rFonts w:asciiTheme="minorHAnsi" w:eastAsia="Times New Roman" w:hAnsiTheme="minorHAnsi" w:cstheme="minorHAnsi"/>
                <w:sz w:val="20"/>
              </w:rPr>
              <w:t>, wysokie.</w:t>
            </w:r>
          </w:p>
          <w:p w:rsidR="005431B4" w:rsidRDefault="005431B4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Stoły, biurka, krzesła powinny posiadać certyfikat dopuszczający do użytkowania w jednostkach oświatowych.</w:t>
            </w:r>
          </w:p>
          <w:p w:rsidR="00744A30" w:rsidRPr="0070795D" w:rsidRDefault="00744A30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8277E3" w:rsidRPr="00F3509F" w:rsidRDefault="008277E3" w:rsidP="008277E3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</w:t>
            </w:r>
            <w:r w:rsidR="0026609E">
              <w:rPr>
                <w:rFonts w:eastAsia="Arial"/>
                <w:sz w:val="18"/>
                <w:szCs w:val="18"/>
              </w:rPr>
              <w:t xml:space="preserve"> serwera</w:t>
            </w:r>
            <w:r w:rsidRPr="00F3509F">
              <w:rPr>
                <w:rFonts w:eastAsia="Arial"/>
                <w:sz w:val="18"/>
                <w:szCs w:val="18"/>
              </w:rPr>
              <w:t>: ………………………</w:t>
            </w:r>
          </w:p>
          <w:p w:rsidR="008277E3" w:rsidRDefault="008277E3" w:rsidP="008277E3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70795D" w:rsidRDefault="0070795D" w:rsidP="0026609E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</w:p>
          <w:p w:rsidR="0026609E" w:rsidRPr="00F3509F" w:rsidRDefault="0026609E" w:rsidP="0026609E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="00F11A74">
              <w:rPr>
                <w:rFonts w:eastAsia="Arial"/>
                <w:sz w:val="18"/>
                <w:szCs w:val="18"/>
              </w:rPr>
              <w:t>terminala</w:t>
            </w:r>
            <w:r w:rsidRPr="00F3509F">
              <w:rPr>
                <w:rFonts w:eastAsia="Arial"/>
                <w:sz w:val="18"/>
                <w:szCs w:val="18"/>
              </w:rPr>
              <w:t>: ………………………</w:t>
            </w:r>
          </w:p>
          <w:p w:rsidR="0026609E" w:rsidRDefault="0026609E" w:rsidP="0026609E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70795D" w:rsidRDefault="0070795D" w:rsidP="00F11A74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</w:p>
          <w:p w:rsidR="0070795D" w:rsidRDefault="0070795D" w:rsidP="00F11A74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</w:p>
          <w:p w:rsidR="00F11A74" w:rsidRPr="00F3509F" w:rsidRDefault="00F11A74" w:rsidP="00F11A74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</w:t>
            </w:r>
            <w:r>
              <w:rPr>
                <w:rFonts w:eastAsia="Arial"/>
                <w:sz w:val="18"/>
                <w:szCs w:val="18"/>
              </w:rPr>
              <w:t xml:space="preserve"> komputera na stanowisku nauczycielskim</w:t>
            </w:r>
            <w:r w:rsidRPr="00F3509F">
              <w:rPr>
                <w:rFonts w:eastAsia="Arial"/>
                <w:sz w:val="18"/>
                <w:szCs w:val="18"/>
              </w:rPr>
              <w:t>: ………………………</w:t>
            </w:r>
          </w:p>
          <w:p w:rsidR="00F11A74" w:rsidRDefault="00F11A74" w:rsidP="00F11A74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26609E">
            <w:pPr>
              <w:spacing w:before="120" w:after="120"/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 xml:space="preserve">Zestaw głośników komputerowych </w:t>
            </w:r>
          </w:p>
        </w:tc>
        <w:tc>
          <w:tcPr>
            <w:tcW w:w="2208" w:type="pct"/>
          </w:tcPr>
          <w:p w:rsidR="00955CDD" w:rsidRPr="0000310A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00310A">
              <w:rPr>
                <w:rFonts w:asciiTheme="minorHAnsi" w:eastAsia="Times New Roman" w:hAnsiTheme="minorHAnsi" w:cstheme="minorHAnsi"/>
                <w:sz w:val="20"/>
              </w:rPr>
              <w:t>Rodzaj zestawu: 2.0</w:t>
            </w:r>
          </w:p>
          <w:p w:rsidR="00955CDD" w:rsidRPr="0000310A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00310A">
              <w:rPr>
                <w:rFonts w:asciiTheme="minorHAnsi" w:eastAsia="Times New Roman" w:hAnsiTheme="minorHAnsi" w:cstheme="minorHAnsi"/>
                <w:sz w:val="20"/>
              </w:rPr>
              <w:t>Moc głośników (RMS): min. 30 W</w:t>
            </w:r>
          </w:p>
          <w:p w:rsidR="00955CDD" w:rsidRPr="0000310A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00310A">
              <w:rPr>
                <w:rFonts w:asciiTheme="minorHAnsi" w:eastAsia="Times New Roman" w:hAnsiTheme="minorHAnsi" w:cstheme="minorHAnsi"/>
                <w:sz w:val="20"/>
              </w:rPr>
              <w:t xml:space="preserve">Rodzaje wyjść / wejść: min. 1 szt. wejście liniowe Audio oraz min. 1 szt. wyjście słuchawkowe </w:t>
            </w:r>
          </w:p>
          <w:p w:rsidR="00955CDD" w:rsidRPr="007745FC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00310A">
              <w:rPr>
                <w:rFonts w:asciiTheme="minorHAnsi" w:eastAsia="Times New Roman" w:hAnsiTheme="minorHAnsi" w:cstheme="minorHAnsi"/>
                <w:sz w:val="20"/>
              </w:rPr>
              <w:t>Dodatkowe funkcje: sterowanie wbudowane w głośnik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zestaw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1F4DEC" w:rsidRPr="00F3509F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1F4DEC" w:rsidRPr="00F3509F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138" w:type="pct"/>
            <w:gridSpan w:val="2"/>
            <w:shd w:val="clear" w:color="EBF1DE" w:fill="F2F2F2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lastRenderedPageBreak/>
              <w:t>Razem</w:t>
            </w:r>
          </w:p>
        </w:tc>
        <w:tc>
          <w:tcPr>
            <w:tcW w:w="2208" w:type="pct"/>
            <w:shd w:val="clear" w:color="EBF1DE" w:fill="F2F2F2"/>
          </w:tcPr>
          <w:p w:rsidR="00955CDD" w:rsidRPr="007745FC" w:rsidRDefault="00955CDD" w:rsidP="00AF6A88">
            <w:pPr>
              <w:spacing w:line="240" w:lineRule="auto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45" w:type="pct"/>
            <w:shd w:val="clear" w:color="EBF1DE" w:fill="F2F2F2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shd w:val="clear" w:color="EBF1DE" w:fill="F2F2F2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034" w:type="pct"/>
            <w:shd w:val="clear" w:color="EBF1DE" w:fill="F2F2F2"/>
            <w:noWrap/>
            <w:vAlign w:val="center"/>
            <w:hideMark/>
          </w:tcPr>
          <w:p w:rsidR="00955CDD" w:rsidRPr="007745FC" w:rsidRDefault="00955CDD" w:rsidP="00311CE6">
            <w:pPr>
              <w:jc w:val="center"/>
              <w:rPr>
                <w:rFonts w:eastAsia="Times New Roman" w:cs="Calibri"/>
                <w:b/>
                <w:bCs/>
              </w:rPr>
            </w:pPr>
          </w:p>
        </w:tc>
      </w:tr>
      <w:tr w:rsidR="00744A30" w:rsidRPr="007745FC" w:rsidTr="00BA5961">
        <w:trPr>
          <w:trHeight w:val="20"/>
        </w:trPr>
        <w:tc>
          <w:tcPr>
            <w:tcW w:w="172" w:type="pct"/>
            <w:shd w:val="clear" w:color="EBF1DE" w:fill="FDEADA"/>
            <w:noWrap/>
            <w:vAlign w:val="center"/>
            <w:hideMark/>
          </w:tcPr>
          <w:p w:rsidR="00744A30" w:rsidRPr="00AF6A88" w:rsidRDefault="00744A30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" w:type="pct"/>
            <w:gridSpan w:val="5"/>
            <w:shd w:val="clear" w:color="EBF1DE" w:fill="FDEADA"/>
            <w:noWrap/>
            <w:vAlign w:val="center"/>
            <w:hideMark/>
          </w:tcPr>
          <w:p w:rsidR="00744A30" w:rsidRPr="007745FC" w:rsidRDefault="00744A30" w:rsidP="00744A30">
            <w:pPr>
              <w:rPr>
                <w:rFonts w:eastAsia="Times New Roman" w:cs="Calibri"/>
                <w:b/>
                <w:bCs/>
              </w:rPr>
            </w:pPr>
            <w:r w:rsidRPr="007745FC">
              <w:rPr>
                <w:rFonts w:eastAsia="Times New Roman" w:cs="Calibri"/>
                <w:b/>
                <w:bCs/>
                <w:szCs w:val="22"/>
              </w:rPr>
              <w:t>Sala sportowa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Materac gimnastyczny do ćwiczeń 10 cm</w:t>
            </w:r>
          </w:p>
        </w:tc>
        <w:tc>
          <w:tcPr>
            <w:tcW w:w="2208" w:type="pct"/>
          </w:tcPr>
          <w:p w:rsidR="00955CDD" w:rsidRPr="007745FC" w:rsidRDefault="00955CDD" w:rsidP="00AF6A88">
            <w:pPr>
              <w:spacing w:line="240" w:lineRule="auto"/>
              <w:jc w:val="center"/>
              <w:rPr>
                <w:rFonts w:eastAsia="Times New Roman" w:cs="Calibri"/>
                <w:sz w:val="20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1F4DEC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 xml:space="preserve">Piłki treningowe </w:t>
            </w:r>
          </w:p>
        </w:tc>
        <w:tc>
          <w:tcPr>
            <w:tcW w:w="2208" w:type="pct"/>
          </w:tcPr>
          <w:p w:rsidR="00955CDD" w:rsidRPr="007745FC" w:rsidRDefault="00955CDD" w:rsidP="00AF6A88">
            <w:pPr>
              <w:spacing w:line="240" w:lineRule="auto"/>
              <w:jc w:val="center"/>
              <w:rPr>
                <w:rFonts w:eastAsia="Times New Roman" w:cs="Calibri"/>
                <w:sz w:val="20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1F4DEC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 xml:space="preserve">Piłka siatkowa </w:t>
            </w:r>
          </w:p>
        </w:tc>
        <w:tc>
          <w:tcPr>
            <w:tcW w:w="2208" w:type="pct"/>
          </w:tcPr>
          <w:p w:rsidR="00955CDD" w:rsidRPr="007745FC" w:rsidRDefault="00955CDD" w:rsidP="00AF6A88">
            <w:pPr>
              <w:spacing w:line="240" w:lineRule="auto"/>
              <w:jc w:val="center"/>
              <w:rPr>
                <w:rFonts w:eastAsia="Times New Roman" w:cs="Calibri"/>
                <w:sz w:val="20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1F4DEC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Piłka do koszykówki</w:t>
            </w:r>
          </w:p>
        </w:tc>
        <w:tc>
          <w:tcPr>
            <w:tcW w:w="2208" w:type="pct"/>
          </w:tcPr>
          <w:p w:rsidR="00955CDD" w:rsidRPr="007745FC" w:rsidRDefault="00955CDD" w:rsidP="00AF6A88">
            <w:pPr>
              <w:spacing w:line="240" w:lineRule="auto"/>
              <w:jc w:val="center"/>
              <w:rPr>
                <w:rFonts w:eastAsia="Times New Roman" w:cs="Calibri"/>
                <w:sz w:val="20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1F4DEC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Piłki do piłki ręcznej dla dzieci rozmiar 1</w:t>
            </w:r>
          </w:p>
        </w:tc>
        <w:tc>
          <w:tcPr>
            <w:tcW w:w="2208" w:type="pct"/>
          </w:tcPr>
          <w:p w:rsidR="00955CDD" w:rsidRPr="007745FC" w:rsidRDefault="00955CDD" w:rsidP="00AF6A88">
            <w:pPr>
              <w:spacing w:line="240" w:lineRule="auto"/>
              <w:jc w:val="center"/>
              <w:rPr>
                <w:rFonts w:eastAsia="Times New Roman" w:cs="Calibri"/>
                <w:sz w:val="20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1F4DEC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Sygnalizator świetlny</w:t>
            </w:r>
          </w:p>
        </w:tc>
        <w:tc>
          <w:tcPr>
            <w:tcW w:w="2208" w:type="pct"/>
          </w:tcPr>
          <w:p w:rsidR="00955CDD" w:rsidRPr="007745FC" w:rsidRDefault="00955CDD" w:rsidP="00AF6A88">
            <w:pPr>
              <w:spacing w:line="240" w:lineRule="auto"/>
              <w:jc w:val="center"/>
              <w:rPr>
                <w:rFonts w:eastAsia="Times New Roman" w:cs="Calibri"/>
                <w:sz w:val="20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1F4DEC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Telewizor 70" LED z uchwytem</w:t>
            </w:r>
          </w:p>
        </w:tc>
        <w:tc>
          <w:tcPr>
            <w:tcW w:w="2208" w:type="pct"/>
          </w:tcPr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>Rozmiar ekranu: 70”</w:t>
            </w:r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>Rozdzielczość ekranu: min. 3840 x 2160</w:t>
            </w:r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>Częstotliwość odświeżania ekranu: min. 50 Hz</w:t>
            </w:r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 xml:space="preserve">Łączność bezprzewodowa: </w:t>
            </w:r>
            <w:proofErr w:type="spellStart"/>
            <w:r w:rsidRPr="00744A30">
              <w:rPr>
                <w:rFonts w:asciiTheme="minorHAnsi" w:eastAsia="Times New Roman" w:hAnsiTheme="minorHAnsi" w:cstheme="minorHAnsi"/>
                <w:sz w:val="20"/>
              </w:rPr>
              <w:t>Wi-Fi</w:t>
            </w:r>
            <w:proofErr w:type="spellEnd"/>
            <w:r w:rsidRPr="00744A30">
              <w:rPr>
                <w:rFonts w:asciiTheme="minorHAnsi" w:eastAsia="Times New Roman" w:hAnsiTheme="minorHAnsi" w:cstheme="minorHAnsi"/>
                <w:sz w:val="20"/>
              </w:rPr>
              <w:t xml:space="preserve">, </w:t>
            </w:r>
            <w:proofErr w:type="spellStart"/>
            <w:r w:rsidRPr="00744A30">
              <w:rPr>
                <w:rFonts w:asciiTheme="minorHAnsi" w:eastAsia="Times New Roman" w:hAnsiTheme="minorHAnsi" w:cstheme="minorHAnsi"/>
                <w:sz w:val="20"/>
              </w:rPr>
              <w:t>Bluetooth</w:t>
            </w:r>
            <w:proofErr w:type="spellEnd"/>
            <w:r w:rsidRPr="00744A30">
              <w:rPr>
                <w:rFonts w:asciiTheme="minorHAnsi" w:eastAsia="Times New Roman" w:hAnsiTheme="minorHAnsi" w:cstheme="minorHAnsi"/>
                <w:sz w:val="20"/>
              </w:rPr>
              <w:t xml:space="preserve">, </w:t>
            </w:r>
            <w:proofErr w:type="spellStart"/>
            <w:r w:rsidRPr="00744A30">
              <w:rPr>
                <w:rFonts w:asciiTheme="minorHAnsi" w:eastAsia="Times New Roman" w:hAnsiTheme="minorHAnsi" w:cstheme="minorHAnsi"/>
                <w:sz w:val="20"/>
              </w:rPr>
              <w:t>Chromecast</w:t>
            </w:r>
            <w:proofErr w:type="spellEnd"/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>System głośników: 2.1</w:t>
            </w:r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>Moc głośników: min. 2 x 10 W + 15 W</w:t>
            </w:r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>Złącza HDMI: min. 3 szt. (w tym min. 1 szt. HDMI 2.0)</w:t>
            </w:r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>Złącza USB: min. 2 szt.</w:t>
            </w:r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lang w:val="en-US"/>
              </w:rPr>
            </w:pPr>
            <w:proofErr w:type="spellStart"/>
            <w:r w:rsidRPr="00744A30">
              <w:rPr>
                <w:rFonts w:asciiTheme="minorHAnsi" w:eastAsia="Times New Roman" w:hAnsiTheme="minorHAnsi" w:cstheme="minorHAnsi"/>
                <w:sz w:val="20"/>
                <w:lang w:val="en-US"/>
              </w:rPr>
              <w:t>Złącze</w:t>
            </w:r>
            <w:proofErr w:type="spellEnd"/>
            <w:r w:rsidRPr="00744A30">
              <w:rPr>
                <w:rFonts w:asciiTheme="minorHAnsi" w:eastAsia="Times New Roman" w:hAnsiTheme="minorHAnsi" w:cstheme="minorHAnsi"/>
                <w:sz w:val="20"/>
                <w:lang w:val="en-US"/>
              </w:rPr>
              <w:t xml:space="preserve"> Ethernet (LAN): min. 1 </w:t>
            </w:r>
            <w:proofErr w:type="spellStart"/>
            <w:r w:rsidRPr="00744A30">
              <w:rPr>
                <w:rFonts w:asciiTheme="minorHAnsi" w:eastAsia="Times New Roman" w:hAnsiTheme="minorHAnsi" w:cstheme="minorHAnsi"/>
                <w:sz w:val="20"/>
                <w:lang w:val="en-US"/>
              </w:rPr>
              <w:t>szt</w:t>
            </w:r>
            <w:proofErr w:type="spellEnd"/>
            <w:r w:rsidRPr="00744A30">
              <w:rPr>
                <w:rFonts w:asciiTheme="minorHAnsi" w:eastAsia="Times New Roman" w:hAnsiTheme="minorHAnsi" w:cstheme="minorHAnsi"/>
                <w:sz w:val="20"/>
                <w:lang w:val="en-US"/>
              </w:rPr>
              <w:t>.</w:t>
            </w:r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>Wyjście słuchawkowe: min. 1 szt.</w:t>
            </w:r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>Możliwość montażu na ścianie: VESA 400x200 mm</w:t>
            </w:r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>Gwarancja: min. 24 miesiące</w:t>
            </w:r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>Regulacja uchwytu w poziomie: + / - 60 stopni</w:t>
            </w:r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>Regulacja uchwytu w pionie: + 5 stopni / - 15 stopni</w:t>
            </w:r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>Maksymalna odległość telewizora od ściany: min. 40 mm</w:t>
            </w:r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>Minimalna odległość od ściany: maks. 60 mm</w:t>
            </w:r>
          </w:p>
          <w:p w:rsidR="00955CDD" w:rsidRPr="007745FC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>Gwarancja uchwytu: 60 miesięcy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00310A" w:rsidRDefault="0000310A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</w:p>
          <w:p w:rsidR="0000310A" w:rsidRDefault="0000310A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</w:p>
          <w:p w:rsidR="001F4DEC" w:rsidRPr="00F3509F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1F4DEC" w:rsidRPr="00F3509F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Znacznik koszulka narzutka, 4 kolory</w:t>
            </w:r>
          </w:p>
        </w:tc>
        <w:tc>
          <w:tcPr>
            <w:tcW w:w="2208" w:type="pct"/>
          </w:tcPr>
          <w:p w:rsidR="00955CDD" w:rsidRPr="007745FC" w:rsidRDefault="00955CDD" w:rsidP="00AF6A88">
            <w:pPr>
              <w:spacing w:line="240" w:lineRule="auto"/>
              <w:jc w:val="center"/>
              <w:rPr>
                <w:rFonts w:eastAsia="Times New Roman" w:cs="Calibri"/>
                <w:sz w:val="20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120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1F4DEC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Zestaw nagłośnieniowy</w:t>
            </w:r>
          </w:p>
        </w:tc>
        <w:tc>
          <w:tcPr>
            <w:tcW w:w="2208" w:type="pct"/>
          </w:tcPr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>Rodzaj głośnika: kolumna bezprzewodowa</w:t>
            </w:r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>Typ głośnika: aktywny</w:t>
            </w:r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>Moc głośników (RMS): min. 300 W</w:t>
            </w:r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>Konstrukcja głośnika: dwudrożna</w:t>
            </w:r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>Wbudowany wzmacniacz</w:t>
            </w:r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 xml:space="preserve">Głośnik </w:t>
            </w:r>
            <w:proofErr w:type="spellStart"/>
            <w:r w:rsidRPr="00744A30">
              <w:rPr>
                <w:rFonts w:asciiTheme="minorHAnsi" w:eastAsia="Times New Roman" w:hAnsiTheme="minorHAnsi" w:cstheme="minorHAnsi"/>
                <w:sz w:val="20"/>
              </w:rPr>
              <w:t>wysokotonowy</w:t>
            </w:r>
            <w:proofErr w:type="spellEnd"/>
            <w:r w:rsidRPr="00744A30">
              <w:rPr>
                <w:rFonts w:asciiTheme="minorHAnsi" w:eastAsia="Times New Roman" w:hAnsiTheme="minorHAnsi" w:cstheme="minorHAnsi"/>
                <w:sz w:val="20"/>
              </w:rPr>
              <w:t>: min. 25 mm</w:t>
            </w:r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 xml:space="preserve">Głośnik </w:t>
            </w:r>
            <w:proofErr w:type="spellStart"/>
            <w:r w:rsidRPr="00744A30">
              <w:rPr>
                <w:rFonts w:asciiTheme="minorHAnsi" w:eastAsia="Times New Roman" w:hAnsiTheme="minorHAnsi" w:cstheme="minorHAnsi"/>
                <w:sz w:val="20"/>
              </w:rPr>
              <w:t>niskotonowy</w:t>
            </w:r>
            <w:proofErr w:type="spellEnd"/>
            <w:r w:rsidRPr="00744A30">
              <w:rPr>
                <w:rFonts w:asciiTheme="minorHAnsi" w:eastAsia="Times New Roman" w:hAnsiTheme="minorHAnsi" w:cstheme="minorHAnsi"/>
                <w:sz w:val="20"/>
              </w:rPr>
              <w:t>: min. 203 mm</w:t>
            </w:r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>Min. 8-kanałowy mikser</w:t>
            </w:r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 xml:space="preserve">Pasmo przenoszenia: 70 Hz – 18 </w:t>
            </w:r>
            <w:proofErr w:type="spellStart"/>
            <w:r w:rsidRPr="00744A30">
              <w:rPr>
                <w:rFonts w:asciiTheme="minorHAnsi" w:eastAsia="Times New Roman" w:hAnsiTheme="minorHAnsi" w:cstheme="minorHAnsi"/>
                <w:sz w:val="20"/>
              </w:rPr>
              <w:t>kHz</w:t>
            </w:r>
            <w:proofErr w:type="spellEnd"/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 xml:space="preserve">Funkcje dodatkowe: </w:t>
            </w:r>
            <w:proofErr w:type="spellStart"/>
            <w:r w:rsidRPr="00744A30">
              <w:rPr>
                <w:rFonts w:asciiTheme="minorHAnsi" w:eastAsia="Times New Roman" w:hAnsiTheme="minorHAnsi" w:cstheme="minorHAnsi"/>
                <w:sz w:val="20"/>
              </w:rPr>
              <w:t>Bluetooth</w:t>
            </w:r>
            <w:proofErr w:type="spellEnd"/>
            <w:r w:rsidRPr="00744A30">
              <w:rPr>
                <w:rFonts w:asciiTheme="minorHAnsi" w:eastAsia="Times New Roman" w:hAnsiTheme="minorHAnsi" w:cstheme="minorHAnsi"/>
                <w:sz w:val="20"/>
              </w:rPr>
              <w:t xml:space="preserve">, gniazdo stereo </w:t>
            </w:r>
            <w:proofErr w:type="spellStart"/>
            <w:r w:rsidRPr="00744A30">
              <w:rPr>
                <w:rFonts w:asciiTheme="minorHAnsi" w:eastAsia="Times New Roman" w:hAnsiTheme="minorHAnsi" w:cstheme="minorHAnsi"/>
                <w:sz w:val="20"/>
              </w:rPr>
              <w:t>minijack</w:t>
            </w:r>
            <w:proofErr w:type="spellEnd"/>
            <w:r w:rsidRPr="00744A30">
              <w:rPr>
                <w:rFonts w:asciiTheme="minorHAnsi" w:eastAsia="Times New Roman" w:hAnsiTheme="minorHAnsi" w:cstheme="minorHAnsi"/>
                <w:sz w:val="20"/>
              </w:rPr>
              <w:t xml:space="preserve"> 3,5 mm, min. 4 wejścia mikrofonowe</w:t>
            </w:r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 xml:space="preserve">Zasilanie: 220-240V </w:t>
            </w:r>
            <w:r w:rsidRPr="00744A30">
              <w:rPr>
                <w:rFonts w:asciiTheme="minorHAnsi" w:eastAsia="MS Gothic" w:hAnsi="MS Gothic" w:cstheme="minorHAnsi"/>
                <w:sz w:val="20"/>
              </w:rPr>
              <w:t>～</w:t>
            </w:r>
            <w:r w:rsidRPr="00744A30">
              <w:rPr>
                <w:rFonts w:asciiTheme="minorHAnsi" w:eastAsia="Times New Roman" w:hAnsiTheme="minorHAnsi" w:cstheme="minorHAnsi"/>
                <w:sz w:val="20"/>
              </w:rPr>
              <w:t>50/60 Hz</w:t>
            </w:r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>Wysokość</w:t>
            </w:r>
          </w:p>
          <w:p w:rsidR="00955CDD" w:rsidRPr="00744A30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>Waga: maks. 20 kg</w:t>
            </w:r>
          </w:p>
          <w:p w:rsidR="00955CDD" w:rsidRPr="007745FC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 w:rsidRPr="00744A30">
              <w:rPr>
                <w:rFonts w:asciiTheme="minorHAnsi" w:eastAsia="Times New Roman" w:hAnsiTheme="minorHAnsi" w:cstheme="minorHAnsi"/>
                <w:sz w:val="20"/>
              </w:rPr>
              <w:t>Gwarancja: min. 24 miesiące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zestaw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1F4DEC" w:rsidRPr="00F3509F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1F4DEC" w:rsidRPr="00F3509F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Atlas do różnorodnego i zróżnicowanego treningu siłowego</w:t>
            </w:r>
          </w:p>
        </w:tc>
        <w:tc>
          <w:tcPr>
            <w:tcW w:w="2208" w:type="pct"/>
          </w:tcPr>
          <w:p w:rsidR="00955CDD" w:rsidRPr="00B5675D" w:rsidRDefault="00955CDD" w:rsidP="00AF6A88">
            <w:pPr>
              <w:spacing w:before="100" w:beforeAutospacing="1" w:after="100" w:afterAutospacing="1" w:line="240" w:lineRule="auto"/>
              <w:ind w:left="70"/>
              <w:rPr>
                <w:rFonts w:eastAsia="Times New Roman"/>
                <w:b/>
                <w:color w:val="FF0000"/>
                <w:sz w:val="20"/>
              </w:rPr>
            </w:pPr>
            <w:r w:rsidRPr="001F4DEC">
              <w:rPr>
                <w:rFonts w:asciiTheme="minorHAnsi" w:hAnsiTheme="minorHAnsi" w:cstheme="minorHAnsi"/>
                <w:sz w:val="20"/>
                <w:szCs w:val="20"/>
              </w:rPr>
              <w:t xml:space="preserve">1. Wielofunkcyjne urządzenie (zestaw) sportowe umożliwiające wykonywanie ćwiczeń siłowych ATLAS Mega </w:t>
            </w:r>
            <w:proofErr w:type="spellStart"/>
            <w:r w:rsidRPr="001F4DEC">
              <w:rPr>
                <w:rFonts w:asciiTheme="minorHAnsi" w:hAnsiTheme="minorHAnsi" w:cstheme="minorHAnsi"/>
                <w:sz w:val="20"/>
                <w:szCs w:val="20"/>
              </w:rPr>
              <w:t>Fitnes</w:t>
            </w:r>
            <w:proofErr w:type="spellEnd"/>
            <w:r w:rsidRPr="001F4DEC">
              <w:rPr>
                <w:rFonts w:asciiTheme="minorHAnsi" w:hAnsiTheme="minorHAnsi" w:cstheme="minorHAnsi"/>
                <w:sz w:val="20"/>
                <w:szCs w:val="20"/>
              </w:rPr>
              <w:t xml:space="preserve"> lub inne porównywalne – posiadające stosowne atesty bezpieczeństwa</w:t>
            </w:r>
            <w:r w:rsidRPr="001F4DE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F4DE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 Niniejsze urządzenie winno umożliwiać wykonywanie ćwiczeń jednocześnie przez 4 osoby na różne partie mięśniowe np.</w:t>
            </w:r>
            <w:r w:rsidRPr="001F4DEC">
              <w:rPr>
                <w:rFonts w:asciiTheme="minorHAnsi" w:hAnsiTheme="minorHAnsi" w:cstheme="minorHAnsi"/>
                <w:sz w:val="20"/>
                <w:szCs w:val="20"/>
              </w:rPr>
              <w:br/>
              <w:t>- mięśnie brzucha umożliwiające podnoszenie nóg do pozycji pionowej</w:t>
            </w:r>
            <w:r w:rsidRPr="001F4DEC">
              <w:rPr>
                <w:rFonts w:asciiTheme="minorHAnsi" w:hAnsiTheme="minorHAnsi" w:cstheme="minorHAnsi"/>
                <w:sz w:val="20"/>
                <w:szCs w:val="20"/>
              </w:rPr>
              <w:br/>
              <w:t>- mięśnie brzucha na ławce skośnej</w:t>
            </w:r>
            <w:r w:rsidRPr="001F4DEC">
              <w:rPr>
                <w:rFonts w:asciiTheme="minorHAnsi" w:hAnsiTheme="minorHAnsi" w:cstheme="minorHAnsi"/>
                <w:sz w:val="20"/>
                <w:szCs w:val="20"/>
              </w:rPr>
              <w:br/>
              <w:t>- mięśnie klatki piersiowej i rąk – wyciskanie leżąc na regulowanej ławce</w:t>
            </w:r>
            <w:r w:rsidRPr="001F4DEC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- mięśnie klatki piersiowej siedząc np. </w:t>
            </w:r>
            <w:proofErr w:type="spellStart"/>
            <w:r w:rsidRPr="001F4DEC">
              <w:rPr>
                <w:rFonts w:asciiTheme="minorHAnsi" w:hAnsiTheme="minorHAnsi" w:cstheme="minorHAnsi"/>
                <w:sz w:val="20"/>
                <w:szCs w:val="20"/>
              </w:rPr>
              <w:t>rozpiętki</w:t>
            </w:r>
            <w:proofErr w:type="spellEnd"/>
            <w:r w:rsidRPr="001F4DEC">
              <w:rPr>
                <w:rFonts w:asciiTheme="minorHAnsi" w:hAnsiTheme="minorHAnsi" w:cstheme="minorHAnsi"/>
                <w:sz w:val="20"/>
                <w:szCs w:val="20"/>
              </w:rPr>
              <w:t xml:space="preserve"> , mięśnie rąk np. </w:t>
            </w:r>
            <w:proofErr w:type="spellStart"/>
            <w:r w:rsidRPr="001F4DEC">
              <w:rPr>
                <w:rFonts w:asciiTheme="minorHAnsi" w:hAnsiTheme="minorHAnsi" w:cstheme="minorHAnsi"/>
                <w:sz w:val="20"/>
                <w:szCs w:val="20"/>
              </w:rPr>
              <w:t>triceps</w:t>
            </w:r>
            <w:proofErr w:type="spellEnd"/>
            <w:r w:rsidRPr="001F4DEC">
              <w:rPr>
                <w:rFonts w:asciiTheme="minorHAnsi" w:hAnsiTheme="minorHAnsi" w:cstheme="minorHAnsi"/>
                <w:sz w:val="20"/>
                <w:szCs w:val="20"/>
              </w:rPr>
              <w:t xml:space="preserve"> i biceps (wyciąg z góry i dołu, modlitewnik, motylek)</w:t>
            </w:r>
            <w:r w:rsidRPr="001F4DEC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3. Konstrukcja atlasu wykonana winna być z atestowanej profilowanej stali o grubości nie mniejszej niż 3 </w:t>
            </w:r>
            <w:proofErr w:type="spellStart"/>
            <w:r w:rsidRPr="001F4DEC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  <w:proofErr w:type="spellEnd"/>
            <w:r w:rsidRPr="001F4DE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F4DEC">
              <w:rPr>
                <w:rFonts w:asciiTheme="minorHAnsi" w:hAnsiTheme="minorHAnsi" w:cstheme="minorHAnsi"/>
                <w:sz w:val="20"/>
                <w:szCs w:val="20"/>
              </w:rPr>
              <w:br/>
              <w:t>4. Konstrukcja winna być pomalowana ekologiczną metodą elektrostatyki proszkowej, w kolorze czarnym lub stalowym , części metalowe mogące mieć styczność z użytkownikiem winny być pokryte powłokami galwanicznymi odpornymi na działanie potu ludzkiego.</w:t>
            </w:r>
            <w:r w:rsidRPr="001F4DEC">
              <w:rPr>
                <w:rFonts w:asciiTheme="minorHAnsi" w:hAnsiTheme="minorHAnsi" w:cstheme="minorHAnsi"/>
                <w:sz w:val="20"/>
                <w:szCs w:val="20"/>
              </w:rPr>
              <w:br/>
              <w:t>5. Wszystkie elementy obrotowe (ułożyskowane) winny być wykonane z łożysk tocznych umożliwiających cichą i płynną pracę.</w:t>
            </w:r>
            <w:r w:rsidRPr="001F4DEC">
              <w:rPr>
                <w:rFonts w:asciiTheme="minorHAnsi" w:hAnsiTheme="minorHAnsi" w:cstheme="minorHAnsi"/>
                <w:sz w:val="20"/>
                <w:szCs w:val="20"/>
              </w:rPr>
              <w:br/>
              <w:t>6. Tapicerka winna być wykonana z materiałów elastycznych skóro podobnych, przepuszczających powietrze, na podłoży z poliuretanu, posiadająca atesty nie palności, oraz atesty higieniczne o następujących warunkach technicznych:</w:t>
            </w:r>
            <w:r w:rsidRPr="001F4DEC">
              <w:rPr>
                <w:rFonts w:asciiTheme="minorHAnsi" w:hAnsiTheme="minorHAnsi" w:cstheme="minorHAnsi"/>
                <w:sz w:val="20"/>
                <w:szCs w:val="20"/>
              </w:rPr>
              <w:br/>
              <w:t>Gramatura (g/m 2) &gt; 220</w:t>
            </w:r>
            <w:r w:rsidRPr="001F4DEC">
              <w:rPr>
                <w:rFonts w:asciiTheme="minorHAnsi" w:hAnsiTheme="minorHAnsi" w:cstheme="minorHAnsi"/>
                <w:sz w:val="20"/>
                <w:szCs w:val="20"/>
              </w:rPr>
              <w:br/>
              <w:t>Siła zrywająca (da N/5 cm), wzdłuż &gt; 40, wszerz &gt; 30</w:t>
            </w:r>
            <w:r w:rsidRPr="001F4DEC">
              <w:rPr>
                <w:rFonts w:asciiTheme="minorHAnsi" w:hAnsiTheme="minorHAnsi" w:cstheme="minorHAnsi"/>
                <w:sz w:val="20"/>
                <w:szCs w:val="20"/>
              </w:rPr>
              <w:br/>
              <w:t>ścieralność powłoki (cykle) 20 000</w:t>
            </w:r>
            <w:r w:rsidRPr="001F4DEC">
              <w:rPr>
                <w:rFonts w:asciiTheme="minorHAnsi" w:hAnsiTheme="minorHAnsi" w:cstheme="minorHAnsi"/>
                <w:sz w:val="20"/>
                <w:szCs w:val="20"/>
              </w:rPr>
              <w:br/>
              <w:t>dodatkowo wzmocniona w miejscach ( narożniki) narażonych na zwiększoną ścieralność. Kolor tapicerki - czarny</w:t>
            </w:r>
            <w:r w:rsidRPr="001F4DEC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7. Dwa stosy winny być wykonane w odważnikach 5 kilowych umożliwiających łatwe i szybkie (tuleje wyk. </w:t>
            </w:r>
            <w:proofErr w:type="spellStart"/>
            <w:r w:rsidRPr="001F4DEC">
              <w:rPr>
                <w:rFonts w:asciiTheme="minorHAnsi" w:hAnsiTheme="minorHAnsi" w:cstheme="minorHAnsi"/>
                <w:sz w:val="20"/>
                <w:szCs w:val="20"/>
              </w:rPr>
              <w:t>tarnamidy</w:t>
            </w:r>
            <w:proofErr w:type="spellEnd"/>
            <w:r w:rsidRPr="001F4DEC">
              <w:rPr>
                <w:rFonts w:asciiTheme="minorHAnsi" w:hAnsiTheme="minorHAnsi" w:cstheme="minorHAnsi"/>
                <w:sz w:val="20"/>
                <w:szCs w:val="20"/>
              </w:rPr>
              <w:t xml:space="preserve"> modyfikowanego) dokonywanie stosownych zmian obciążenia – obudowa w kolorze czarnym</w:t>
            </w:r>
            <w:r w:rsidRPr="001F4DEC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8. Cięgła wykonane z linki stalowej z bawełnianym rdzeniem, o grubości dostosowanej do ćwiczeń z maksymalnym obciążeniem do 120 </w:t>
            </w:r>
            <w:proofErr w:type="spellStart"/>
            <w:r w:rsidRPr="001F4DEC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  <w:proofErr w:type="spellEnd"/>
            <w:r w:rsidRPr="001F4DE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F4DEC">
              <w:rPr>
                <w:rFonts w:asciiTheme="minorHAnsi" w:hAnsiTheme="minorHAnsi" w:cstheme="minorHAnsi"/>
                <w:sz w:val="20"/>
                <w:szCs w:val="20"/>
              </w:rPr>
              <w:br/>
              <w:t>9. Wymiary nie powinny przekraczać:</w:t>
            </w:r>
            <w:r w:rsidRPr="001F4DEC">
              <w:rPr>
                <w:rFonts w:asciiTheme="minorHAnsi" w:hAnsiTheme="minorHAnsi" w:cstheme="minorHAnsi"/>
                <w:sz w:val="20"/>
                <w:szCs w:val="20"/>
              </w:rPr>
              <w:br/>
              <w:t>wysokość – 220 cm</w:t>
            </w:r>
            <w:r w:rsidRPr="001F4DEC">
              <w:rPr>
                <w:rFonts w:asciiTheme="minorHAnsi" w:hAnsiTheme="minorHAnsi" w:cstheme="minorHAnsi"/>
                <w:sz w:val="20"/>
                <w:szCs w:val="20"/>
              </w:rPr>
              <w:br/>
              <w:t>szerokość – 255 cm</w:t>
            </w:r>
            <w:r w:rsidRPr="001F4DEC">
              <w:rPr>
                <w:rFonts w:asciiTheme="minorHAnsi" w:hAnsiTheme="minorHAnsi" w:cstheme="minorHAnsi"/>
                <w:sz w:val="20"/>
                <w:szCs w:val="20"/>
              </w:rPr>
              <w:br/>
              <w:t>długość – 360 cm</w:t>
            </w:r>
            <w:r w:rsidRPr="001F4DEC">
              <w:rPr>
                <w:rFonts w:asciiTheme="minorHAnsi" w:hAnsiTheme="minorHAnsi" w:cstheme="minorHAnsi"/>
                <w:sz w:val="20"/>
                <w:szCs w:val="20"/>
              </w:rPr>
              <w:br/>
              <w:t>10.Gwarancja</w:t>
            </w:r>
            <w:r w:rsidRPr="001F4DEC">
              <w:rPr>
                <w:rFonts w:asciiTheme="minorHAnsi" w:hAnsiTheme="minorHAnsi" w:cstheme="minorHAnsi"/>
                <w:sz w:val="20"/>
                <w:szCs w:val="20"/>
              </w:rPr>
              <w:br/>
              <w:t>- na elementy konstrukcyjne metalowe min. do 5 lat</w:t>
            </w:r>
            <w:r w:rsidRPr="001F4DEC">
              <w:rPr>
                <w:rFonts w:asciiTheme="minorHAnsi" w:hAnsiTheme="minorHAnsi" w:cstheme="minorHAnsi"/>
                <w:sz w:val="20"/>
                <w:szCs w:val="20"/>
              </w:rPr>
              <w:br/>
              <w:t>- pozostałe min. 1 rok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zestaw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1F4DEC" w:rsidRPr="00F3509F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1F4DEC" w:rsidRPr="00F3509F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 xml:space="preserve">Model urządzenia: </w:t>
            </w:r>
            <w:r w:rsidRPr="00F3509F">
              <w:rPr>
                <w:rFonts w:eastAsia="Arial"/>
                <w:sz w:val="18"/>
                <w:szCs w:val="18"/>
              </w:rPr>
              <w:lastRenderedPageBreak/>
              <w:t>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11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Bieżnia elektryczna</w:t>
            </w:r>
          </w:p>
        </w:tc>
        <w:tc>
          <w:tcPr>
            <w:tcW w:w="2208" w:type="pct"/>
          </w:tcPr>
          <w:p w:rsidR="00955CDD" w:rsidRPr="007745FC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>
              <w:rPr>
                <w:b/>
                <w:bCs/>
                <w:sz w:val="20"/>
              </w:rPr>
              <w:br/>
            </w:r>
            <w:r w:rsidRPr="0000310A">
              <w:rPr>
                <w:rFonts w:asciiTheme="minorHAnsi" w:hAnsiTheme="minorHAnsi" w:cstheme="minorHAnsi"/>
                <w:sz w:val="20"/>
              </w:rPr>
              <w:t>• Dopuszczalna maks. waga użytkownika - 140-160 kg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>• Moc silnika 4 KM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>• Regulacja nachylenia pasa - Elektroniczna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>• Pochylenie podłużne - 6,2° (10,85%)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>• Poziomy nachylenia - 0-18%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>• Długość pasa – min. 160 cm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</w:r>
            <w:r w:rsidRPr="0000310A">
              <w:rPr>
                <w:rFonts w:asciiTheme="minorHAnsi" w:hAnsiTheme="minorHAnsi" w:cstheme="minorHAnsi"/>
                <w:sz w:val="20"/>
              </w:rPr>
              <w:lastRenderedPageBreak/>
              <w:t>• Szerokość pasa – min. 55 cm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>• Minimalna prędkość - 1 km/h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>• Maksymalna prędkość – do 25 km/h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>• Całkowita liczba programów - 25-30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>• Liczba predefiniowanych programów - 22-24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>• Programy użytkownika - 3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>• Programy: HRC i manualny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>• Czujnik tętna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>• Uchwyt na butelkę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>• Uchwyt na tablet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>• Kółka transportowe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>• System poziomowania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 xml:space="preserve">• Amortyzacja - </w:t>
            </w:r>
            <w:proofErr w:type="spellStart"/>
            <w:r w:rsidRPr="0000310A">
              <w:rPr>
                <w:rFonts w:asciiTheme="minorHAnsi" w:hAnsiTheme="minorHAnsi" w:cstheme="minorHAnsi"/>
                <w:sz w:val="20"/>
              </w:rPr>
              <w:t>Shock</w:t>
            </w:r>
            <w:proofErr w:type="spellEnd"/>
            <w:r w:rsidRPr="0000310A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0310A">
              <w:rPr>
                <w:rFonts w:asciiTheme="minorHAnsi" w:hAnsiTheme="minorHAnsi" w:cstheme="minorHAnsi"/>
                <w:sz w:val="20"/>
              </w:rPr>
              <w:t>Absorbing</w:t>
            </w:r>
            <w:proofErr w:type="spellEnd"/>
            <w:r w:rsidRPr="0000310A">
              <w:rPr>
                <w:rFonts w:asciiTheme="minorHAnsi" w:hAnsiTheme="minorHAnsi" w:cstheme="minorHAnsi"/>
                <w:sz w:val="20"/>
              </w:rPr>
              <w:t xml:space="preserve"> System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>• Hamulec bezpieczeństwa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>• Odbiornik pasa piersiowego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>• Wejście audio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>• Wysokość po rozłożeniu – do 150 cm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>• Szerokość po rozłożeniu – do 90 cm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>• Długość po rozłożeniu – do 220 cm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>• Typ bieżni - Elektryczna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>• Waga bieżni – do 200 kg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  <w:t>• Źródło zasilania - 220V, 230V</w:t>
            </w:r>
            <w:r w:rsidRPr="0000310A"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b/>
                <w:bCs/>
                <w:sz w:val="20"/>
              </w:rPr>
              <w:t>Funkcje komputera</w:t>
            </w:r>
            <w:r>
              <w:rPr>
                <w:b/>
                <w:bCs/>
                <w:sz w:val="20"/>
              </w:rPr>
              <w:br/>
              <w:t>•</w:t>
            </w:r>
            <w:r>
              <w:rPr>
                <w:sz w:val="20"/>
              </w:rPr>
              <w:t xml:space="preserve"> Panel LCD</w:t>
            </w:r>
            <w:r>
              <w:rPr>
                <w:sz w:val="20"/>
              </w:rPr>
              <w:br/>
              <w:t>• Wyświetlane: prędkość, czas, dystans, tętno, oraz spalone kalorie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szt</w:t>
            </w:r>
            <w:proofErr w:type="spellEnd"/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1F4DEC" w:rsidRPr="00F3509F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1F4DEC" w:rsidRPr="00F3509F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12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Wielofunkcyjna drabinka sportowa</w:t>
            </w:r>
          </w:p>
        </w:tc>
        <w:tc>
          <w:tcPr>
            <w:tcW w:w="2208" w:type="pct"/>
          </w:tcPr>
          <w:p w:rsidR="00955CDD" w:rsidRPr="00225CCC" w:rsidRDefault="00955CDD" w:rsidP="00AF6A8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225CCC">
              <w:rPr>
                <w:rFonts w:asciiTheme="minorHAnsi" w:hAnsiTheme="minorHAnsi" w:cstheme="minorHAnsi"/>
                <w:sz w:val="20"/>
                <w:szCs w:val="20"/>
              </w:rPr>
              <w:t>-Drabinka gimnastyczna przy ścienna drewniana – pojedyncza wys. 2,5 m. szer.</w:t>
            </w:r>
            <w:r w:rsidRPr="00225CCC">
              <w:rPr>
                <w:rFonts w:asciiTheme="minorHAnsi" w:hAnsiTheme="minorHAnsi" w:cstheme="minorHAnsi"/>
                <w:sz w:val="20"/>
                <w:szCs w:val="20"/>
              </w:rPr>
              <w:br/>
              <w:t>0,90 m – 1 szt. (uchwyty do montażu)</w:t>
            </w:r>
            <w:r w:rsidRPr="00225CCC">
              <w:rPr>
                <w:rFonts w:asciiTheme="minorHAnsi" w:hAnsiTheme="minorHAnsi" w:cstheme="minorHAnsi"/>
                <w:sz w:val="20"/>
                <w:szCs w:val="20"/>
              </w:rPr>
              <w:br/>
              <w:t>-Zdejmowany drążek do podciągania – montaż na drabince – 1 szt. maksymalne obciążenie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25CCC">
              <w:rPr>
                <w:rFonts w:asciiTheme="minorHAnsi" w:hAnsiTheme="minorHAnsi" w:cstheme="minorHAnsi"/>
                <w:sz w:val="20"/>
                <w:szCs w:val="20"/>
              </w:rPr>
              <w:t xml:space="preserve">120 kg materiał metal, </w:t>
            </w:r>
            <w:proofErr w:type="spellStart"/>
            <w:r w:rsidRPr="00225CCC">
              <w:rPr>
                <w:rFonts w:asciiTheme="minorHAnsi" w:hAnsiTheme="minorHAnsi" w:cstheme="minorHAnsi"/>
                <w:sz w:val="20"/>
                <w:szCs w:val="20"/>
              </w:rPr>
              <w:t>poliretan</w:t>
            </w:r>
            <w:proofErr w:type="spellEnd"/>
          </w:p>
          <w:p w:rsidR="00955CDD" w:rsidRPr="00225CCC" w:rsidRDefault="00955CDD" w:rsidP="00AF6A8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225CC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25CC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Poręcz do ćwiczeń -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225CC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montaż na drabince 1szt. </w:t>
            </w:r>
            <w:proofErr w:type="spellStart"/>
            <w:r w:rsidRPr="00225CC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maksymanle</w:t>
            </w:r>
            <w:proofErr w:type="spellEnd"/>
            <w:r w:rsidRPr="00225CC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obciążenie do 120kg materiał metal, </w:t>
            </w:r>
            <w:proofErr w:type="spellStart"/>
            <w:r w:rsidRPr="00225CC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poliretan</w:t>
            </w:r>
            <w:proofErr w:type="spellEnd"/>
            <w:r w:rsidRPr="00225CC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  <w:t>-ławeczka gimnastyczna -montaż do drabinki 1szt maksymalne obciążenie do 350kg materiał metal, poliuretan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zestaw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1F4DEC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proofErr w:type="spellStart"/>
            <w:r w:rsidRPr="007745FC">
              <w:rPr>
                <w:rFonts w:eastAsia="Times New Roman" w:cs="Calibri"/>
                <w:sz w:val="20"/>
              </w:rPr>
              <w:t>Orbitrek</w:t>
            </w:r>
            <w:proofErr w:type="spellEnd"/>
            <w:r w:rsidRPr="007745FC">
              <w:rPr>
                <w:rFonts w:eastAsia="Times New Roman" w:cs="Calibri"/>
                <w:sz w:val="20"/>
              </w:rPr>
              <w:t xml:space="preserve"> magnetyczny</w:t>
            </w:r>
          </w:p>
        </w:tc>
        <w:tc>
          <w:tcPr>
            <w:tcW w:w="2208" w:type="pct"/>
          </w:tcPr>
          <w:p w:rsidR="00955CDD" w:rsidRPr="007745FC" w:rsidRDefault="00955CDD" w:rsidP="00AF6A88">
            <w:pPr>
              <w:spacing w:line="240" w:lineRule="auto"/>
              <w:rPr>
                <w:rFonts w:eastAsia="Times New Roman" w:cs="Calibri"/>
                <w:sz w:val="20"/>
              </w:rPr>
            </w:pPr>
            <w:r>
              <w:rPr>
                <w:sz w:val="20"/>
              </w:rPr>
              <w:t>Waga do 120 kg</w:t>
            </w:r>
            <w:r>
              <w:rPr>
                <w:sz w:val="20"/>
              </w:rPr>
              <w:br/>
              <w:t>• Długość kroku - 51cm,</w:t>
            </w:r>
            <w:r>
              <w:rPr>
                <w:sz w:val="20"/>
              </w:rPr>
              <w:br/>
              <w:t>• System hamowania - Elektromagnetyczny, sterowany z panelu komputera, 15-40 poziomów.</w:t>
            </w:r>
            <w:r>
              <w:rPr>
                <w:sz w:val="20"/>
              </w:rPr>
              <w:br/>
              <w:t>• Koło zamachowe - 12-21kg</w:t>
            </w:r>
            <w:r>
              <w:rPr>
                <w:b/>
                <w:bCs/>
                <w:sz w:val="20"/>
              </w:rPr>
              <w:br/>
            </w:r>
            <w:r>
              <w:rPr>
                <w:sz w:val="20"/>
              </w:rPr>
              <w:t>• Konsola - Regulowany kąt nachylenia, półka pod tablet, kieszeń na drobiazgi, głośniki, MP3.</w:t>
            </w:r>
            <w:r>
              <w:rPr>
                <w:sz w:val="20"/>
              </w:rPr>
              <w:br/>
              <w:t>• prędkość, HR</w:t>
            </w:r>
            <w:r>
              <w:rPr>
                <w:sz w:val="20"/>
              </w:rPr>
              <w:br/>
              <w:t>• Programy treningowe - 10-20 programów</w:t>
            </w:r>
            <w:r>
              <w:rPr>
                <w:sz w:val="20"/>
              </w:rPr>
              <w:br/>
              <w:t>• Pomiar pulsu w rączkach i bezprzewodowo.</w:t>
            </w:r>
            <w:r>
              <w:rPr>
                <w:sz w:val="20"/>
              </w:rPr>
              <w:br/>
              <w:t>• Rama - Stalowa</w:t>
            </w:r>
            <w:r>
              <w:rPr>
                <w:sz w:val="20"/>
              </w:rPr>
              <w:br/>
              <w:t>• Prowadnica - Podwójna, na podwójnych rolkach (4 rolki)</w:t>
            </w:r>
            <w:r>
              <w:rPr>
                <w:sz w:val="20"/>
              </w:rPr>
              <w:br/>
              <w:t>• Zasilanie – sieciowe lub Generator (nie potrzebuje zewnętrznego źródła prądu)</w:t>
            </w:r>
            <w:r>
              <w:rPr>
                <w:sz w:val="20"/>
              </w:rPr>
              <w:br/>
            </w:r>
            <w:r>
              <w:rPr>
                <w:b/>
                <w:bCs/>
                <w:sz w:val="20"/>
              </w:rPr>
              <w:t>Funkcje komputera</w:t>
            </w:r>
            <w:r>
              <w:rPr>
                <w:b/>
                <w:bCs/>
                <w:sz w:val="20"/>
              </w:rPr>
              <w:br/>
            </w:r>
            <w:r>
              <w:rPr>
                <w:sz w:val="20"/>
              </w:rPr>
              <w:t xml:space="preserve">• Wyświetlacz: czas, poziom obciążenia, dystans, kalorie, RPM, Segment Time, Watts, </w:t>
            </w:r>
            <w:proofErr w:type="spellStart"/>
            <w:r>
              <w:rPr>
                <w:sz w:val="20"/>
              </w:rPr>
              <w:t>Laps</w:t>
            </w:r>
            <w:proofErr w:type="spellEnd"/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1F4DEC" w:rsidRPr="00F3509F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</w:t>
            </w:r>
          </w:p>
          <w:p w:rsidR="001F4DEC" w:rsidRPr="00F3509F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</w:t>
            </w:r>
          </w:p>
          <w:p w:rsidR="00955CDD" w:rsidRPr="007745FC" w:rsidRDefault="00955CDD" w:rsidP="00311CE6">
            <w:pPr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14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Nagłośnienie sali sportowej 2 x 700W</w:t>
            </w:r>
          </w:p>
        </w:tc>
        <w:tc>
          <w:tcPr>
            <w:tcW w:w="2208" w:type="pct"/>
          </w:tcPr>
          <w:p w:rsidR="00955CDD" w:rsidRPr="00F74E2A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F74E2A">
              <w:rPr>
                <w:rFonts w:asciiTheme="minorHAnsi" w:eastAsia="Times New Roman" w:hAnsiTheme="minorHAnsi" w:cstheme="minorHAnsi"/>
                <w:sz w:val="20"/>
              </w:rPr>
              <w:t>Przenośne nagłośnienie szkolnej sali gimnastyczno - sportowej, boiska sportowego.</w:t>
            </w:r>
          </w:p>
          <w:p w:rsidR="00955CDD" w:rsidRPr="00F74E2A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F74E2A">
              <w:rPr>
                <w:rFonts w:asciiTheme="minorHAnsi" w:eastAsia="Times New Roman" w:hAnsiTheme="minorHAnsi" w:cstheme="minorHAnsi"/>
                <w:sz w:val="20"/>
              </w:rPr>
              <w:t>Moc zestawu 2x700W RMS</w:t>
            </w:r>
          </w:p>
          <w:p w:rsidR="00955CDD" w:rsidRPr="00F74E2A" w:rsidRDefault="00955CDD" w:rsidP="008E521E">
            <w:pPr>
              <w:pStyle w:val="Akapitzlist"/>
              <w:numPr>
                <w:ilvl w:val="0"/>
                <w:numId w:val="6"/>
              </w:numPr>
              <w:jc w:val="left"/>
              <w:rPr>
                <w:rFonts w:asciiTheme="minorHAnsi" w:eastAsia="Times New Roman" w:hAnsiTheme="minorHAnsi" w:cstheme="minorHAnsi"/>
                <w:b/>
                <w:sz w:val="20"/>
                <w:lang w:eastAsia="pl-PL"/>
              </w:rPr>
            </w:pPr>
            <w:r w:rsidRPr="00F74E2A">
              <w:rPr>
                <w:rFonts w:asciiTheme="minorHAnsi" w:eastAsia="Times New Roman" w:hAnsiTheme="minorHAnsi" w:cstheme="minorHAnsi"/>
                <w:b/>
                <w:sz w:val="20"/>
                <w:lang w:eastAsia="pl-PL"/>
              </w:rPr>
              <w:t>Mikser - 1 szt.:</w:t>
            </w:r>
          </w:p>
          <w:p w:rsidR="00955CDD" w:rsidRPr="00F74E2A" w:rsidRDefault="00955CDD" w:rsidP="008E521E">
            <w:pPr>
              <w:pStyle w:val="Akapitzlist"/>
              <w:numPr>
                <w:ilvl w:val="0"/>
                <w:numId w:val="26"/>
              </w:numPr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F74E2A">
              <w:rPr>
                <w:rFonts w:asciiTheme="minorHAnsi" w:eastAsia="Times New Roman" w:hAnsiTheme="minorHAnsi" w:cstheme="minorHAnsi"/>
                <w:sz w:val="20"/>
                <w:lang w:eastAsia="pl-PL"/>
              </w:rPr>
              <w:t xml:space="preserve">2-kanałowy mikser audio z procesorem efektów i interfejsem USB, </w:t>
            </w:r>
          </w:p>
          <w:p w:rsidR="00955CDD" w:rsidRPr="00F74E2A" w:rsidRDefault="00955CDD" w:rsidP="008E521E">
            <w:pPr>
              <w:pStyle w:val="Akapitzlist"/>
              <w:numPr>
                <w:ilvl w:val="0"/>
                <w:numId w:val="26"/>
              </w:numPr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F74E2A">
              <w:rPr>
                <w:rFonts w:asciiTheme="minorHAnsi" w:eastAsia="Times New Roman" w:hAnsiTheme="minorHAnsi" w:cstheme="minorHAnsi"/>
                <w:sz w:val="20"/>
                <w:lang w:eastAsia="pl-PL"/>
              </w:rPr>
              <w:t xml:space="preserve">Wbudowanych min. 6 niskoszumowych </w:t>
            </w:r>
            <w:proofErr w:type="spellStart"/>
            <w:r w:rsidRPr="00F74E2A">
              <w:rPr>
                <w:rFonts w:asciiTheme="minorHAnsi" w:eastAsia="Times New Roman" w:hAnsiTheme="minorHAnsi" w:cstheme="minorHAnsi"/>
                <w:sz w:val="20"/>
                <w:lang w:eastAsia="pl-PL"/>
              </w:rPr>
              <w:t>preampów</w:t>
            </w:r>
            <w:proofErr w:type="spellEnd"/>
            <w:r w:rsidRPr="00F74E2A">
              <w:rPr>
                <w:rFonts w:asciiTheme="minorHAnsi" w:eastAsia="Times New Roman" w:hAnsiTheme="minorHAnsi" w:cstheme="minorHAnsi"/>
                <w:sz w:val="20"/>
                <w:lang w:eastAsia="pl-PL"/>
              </w:rPr>
              <w:t xml:space="preserve"> mikrofonowych,</w:t>
            </w:r>
          </w:p>
          <w:p w:rsidR="00955CDD" w:rsidRPr="00F74E2A" w:rsidRDefault="00955CDD" w:rsidP="008E521E">
            <w:pPr>
              <w:pStyle w:val="Akapitzlist"/>
              <w:numPr>
                <w:ilvl w:val="0"/>
                <w:numId w:val="26"/>
              </w:numPr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F74E2A">
              <w:rPr>
                <w:rFonts w:asciiTheme="minorHAnsi" w:eastAsia="Times New Roman" w:hAnsiTheme="minorHAnsi" w:cstheme="minorHAnsi"/>
                <w:sz w:val="20"/>
                <w:lang w:eastAsia="pl-PL"/>
              </w:rPr>
              <w:t xml:space="preserve">Zbiorcze zasilanie </w:t>
            </w:r>
            <w:proofErr w:type="spellStart"/>
            <w:r w:rsidRPr="00F74E2A">
              <w:rPr>
                <w:rFonts w:asciiTheme="minorHAnsi" w:eastAsia="Times New Roman" w:hAnsiTheme="minorHAnsi" w:cstheme="minorHAnsi"/>
                <w:sz w:val="20"/>
                <w:lang w:eastAsia="pl-PL"/>
              </w:rPr>
              <w:t>Phantom</w:t>
            </w:r>
            <w:proofErr w:type="spellEnd"/>
            <w:r w:rsidRPr="00F74E2A">
              <w:rPr>
                <w:rFonts w:asciiTheme="minorHAnsi" w:eastAsia="Times New Roman" w:hAnsiTheme="minorHAnsi" w:cstheme="minorHAnsi"/>
                <w:sz w:val="20"/>
                <w:lang w:eastAsia="pl-PL"/>
              </w:rPr>
              <w:t xml:space="preserve">, </w:t>
            </w:r>
          </w:p>
          <w:p w:rsidR="00955CDD" w:rsidRPr="00F74E2A" w:rsidRDefault="00955CDD" w:rsidP="008E521E">
            <w:pPr>
              <w:pStyle w:val="Akapitzlist"/>
              <w:numPr>
                <w:ilvl w:val="0"/>
                <w:numId w:val="26"/>
              </w:numPr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F74E2A">
              <w:rPr>
                <w:rFonts w:asciiTheme="minorHAnsi" w:eastAsia="Times New Roman" w:hAnsiTheme="minorHAnsi" w:cstheme="minorHAnsi"/>
                <w:sz w:val="20"/>
                <w:lang w:eastAsia="pl-PL"/>
              </w:rPr>
              <w:t xml:space="preserve">We wszystkich przedwzmacniaczach regulacja czułości </w:t>
            </w:r>
            <w:proofErr w:type="spellStart"/>
            <w:r w:rsidRPr="00F74E2A">
              <w:rPr>
                <w:rFonts w:asciiTheme="minorHAnsi" w:eastAsia="Times New Roman" w:hAnsiTheme="minorHAnsi" w:cstheme="minorHAnsi"/>
                <w:sz w:val="20"/>
                <w:lang w:eastAsia="pl-PL"/>
              </w:rPr>
              <w:t>Gain</w:t>
            </w:r>
            <w:proofErr w:type="spellEnd"/>
            <w:r w:rsidRPr="00F74E2A">
              <w:rPr>
                <w:rFonts w:asciiTheme="minorHAnsi" w:eastAsia="Times New Roman" w:hAnsiTheme="minorHAnsi" w:cstheme="minorHAnsi"/>
                <w:sz w:val="20"/>
                <w:lang w:eastAsia="pl-PL"/>
              </w:rPr>
              <w:t xml:space="preserve"> oraz filtr górnoprzepustowy 100Hz,</w:t>
            </w:r>
          </w:p>
          <w:p w:rsidR="00955CDD" w:rsidRPr="00F74E2A" w:rsidRDefault="00955CDD" w:rsidP="008E521E">
            <w:pPr>
              <w:pStyle w:val="Akapitzlist"/>
              <w:numPr>
                <w:ilvl w:val="0"/>
                <w:numId w:val="26"/>
              </w:numPr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F74E2A">
              <w:rPr>
                <w:rFonts w:asciiTheme="minorHAnsi" w:eastAsia="Times New Roman" w:hAnsiTheme="minorHAnsi" w:cstheme="minorHAnsi"/>
                <w:sz w:val="20"/>
                <w:lang w:eastAsia="pl-PL"/>
              </w:rPr>
              <w:t>Min. 7 punktowy graficzny EQ (125Hz ,250Hz, 500Hz, 1kHz, 2kHz, 4kHz, 8kHz) (-15/+15dB),</w:t>
            </w:r>
          </w:p>
          <w:p w:rsidR="00955CDD" w:rsidRPr="00F74E2A" w:rsidRDefault="00955CDD" w:rsidP="008E521E">
            <w:pPr>
              <w:pStyle w:val="Akapitzlist"/>
              <w:numPr>
                <w:ilvl w:val="0"/>
                <w:numId w:val="26"/>
              </w:numPr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F74E2A">
              <w:rPr>
                <w:rFonts w:asciiTheme="minorHAnsi" w:eastAsia="Times New Roman" w:hAnsiTheme="minorHAnsi" w:cstheme="minorHAnsi"/>
                <w:sz w:val="20"/>
                <w:lang w:eastAsia="pl-PL"/>
              </w:rPr>
              <w:t>Wbudowany interfejs audio 2x2 o przetwarzaniu 16bit 44.1kHz/48kHz,</w:t>
            </w:r>
          </w:p>
          <w:p w:rsidR="00955CDD" w:rsidRPr="00F74E2A" w:rsidRDefault="00955CDD" w:rsidP="008E521E">
            <w:pPr>
              <w:pStyle w:val="Akapitzlist"/>
              <w:numPr>
                <w:ilvl w:val="0"/>
                <w:numId w:val="26"/>
              </w:numPr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F74E2A">
              <w:rPr>
                <w:rFonts w:asciiTheme="minorHAnsi" w:eastAsia="Times New Roman" w:hAnsiTheme="minorHAnsi" w:cstheme="minorHAnsi"/>
                <w:sz w:val="20"/>
                <w:lang w:eastAsia="pl-PL"/>
              </w:rPr>
              <w:t>Min. 4 kanały stereo,</w:t>
            </w:r>
          </w:p>
          <w:p w:rsidR="00955CDD" w:rsidRPr="00F74E2A" w:rsidRDefault="00955CDD" w:rsidP="008E521E">
            <w:pPr>
              <w:pStyle w:val="Akapitzlist"/>
              <w:numPr>
                <w:ilvl w:val="0"/>
                <w:numId w:val="26"/>
              </w:numPr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F74E2A">
              <w:rPr>
                <w:rFonts w:asciiTheme="minorHAnsi" w:eastAsia="Times New Roman" w:hAnsiTheme="minorHAnsi" w:cstheme="minorHAnsi"/>
                <w:sz w:val="20"/>
                <w:lang w:eastAsia="pl-PL"/>
              </w:rPr>
              <w:t xml:space="preserve">Przycisk </w:t>
            </w:r>
            <w:proofErr w:type="spellStart"/>
            <w:r w:rsidRPr="00F74E2A">
              <w:rPr>
                <w:rFonts w:asciiTheme="minorHAnsi" w:eastAsia="Times New Roman" w:hAnsiTheme="minorHAnsi" w:cstheme="minorHAnsi"/>
                <w:sz w:val="20"/>
                <w:lang w:eastAsia="pl-PL"/>
              </w:rPr>
              <w:t>Mute</w:t>
            </w:r>
            <w:proofErr w:type="spellEnd"/>
            <w:r w:rsidRPr="00F74E2A">
              <w:rPr>
                <w:rFonts w:asciiTheme="minorHAnsi" w:eastAsia="Times New Roman" w:hAnsiTheme="minorHAnsi" w:cstheme="minorHAnsi"/>
                <w:sz w:val="20"/>
                <w:lang w:eastAsia="pl-PL"/>
              </w:rPr>
              <w:t xml:space="preserve"> dla każdego kanału, 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26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F74E2A">
              <w:rPr>
                <w:rFonts w:asciiTheme="minorHAnsi" w:eastAsia="Times New Roman" w:hAnsiTheme="minorHAnsi" w:cstheme="minorHAnsi"/>
                <w:sz w:val="20"/>
                <w:lang w:eastAsia="pl-PL"/>
              </w:rPr>
              <w:t xml:space="preserve">Wejścia/wyjścia Stereo RCA </w:t>
            </w:r>
            <w:proofErr w:type="spellStart"/>
            <w:r w:rsidRPr="00F74E2A">
              <w:rPr>
                <w:rFonts w:asciiTheme="minorHAnsi" w:eastAsia="Times New Roman" w:hAnsiTheme="minorHAnsi" w:cstheme="minorHAnsi"/>
                <w:sz w:val="20"/>
                <w:lang w:eastAsia="pl-PL"/>
              </w:rPr>
              <w:t>Tape</w:t>
            </w:r>
            <w:proofErr w:type="spellEnd"/>
            <w:r w:rsidRPr="00F74E2A">
              <w:rPr>
                <w:rFonts w:asciiTheme="minorHAnsi" w:eastAsia="Times New Roman" w:hAnsiTheme="minorHAnsi" w:cstheme="minorHAnsi"/>
                <w:sz w:val="20"/>
                <w:lang w:eastAsia="pl-PL"/>
              </w:rPr>
              <w:t xml:space="preserve"> z kontrolą poziomu wejściowego</w:t>
            </w:r>
            <w:r w:rsidRPr="00DC542E">
              <w:rPr>
                <w:rFonts w:eastAsia="Times New Roman"/>
                <w:sz w:val="20"/>
                <w:lang w:eastAsia="pl-PL"/>
              </w:rPr>
              <w:t>,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26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DC542E">
              <w:rPr>
                <w:rFonts w:eastAsia="Times New Roman"/>
                <w:sz w:val="20"/>
                <w:lang w:eastAsia="pl-PL"/>
              </w:rPr>
              <w:t>Wyjście słuchawkowe o dużej głośności,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26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DC542E">
              <w:rPr>
                <w:rFonts w:eastAsia="Times New Roman"/>
                <w:sz w:val="20"/>
                <w:lang w:eastAsia="pl-PL"/>
              </w:rPr>
              <w:t>Dołączone oprogramowanie,</w:t>
            </w:r>
          </w:p>
          <w:p w:rsidR="00955CDD" w:rsidRPr="00DA5DFB" w:rsidRDefault="00955CDD" w:rsidP="008E521E">
            <w:pPr>
              <w:pStyle w:val="Akapitzlist"/>
              <w:numPr>
                <w:ilvl w:val="0"/>
                <w:numId w:val="26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DA5DFB">
              <w:rPr>
                <w:rFonts w:eastAsia="Times New Roman"/>
                <w:sz w:val="20"/>
                <w:lang w:eastAsia="pl-PL"/>
              </w:rPr>
              <w:t xml:space="preserve">możliwość montażu w obudowie </w:t>
            </w:r>
            <w:proofErr w:type="spellStart"/>
            <w:r w:rsidRPr="00DA5DFB">
              <w:rPr>
                <w:rFonts w:eastAsia="Times New Roman"/>
                <w:sz w:val="20"/>
                <w:lang w:eastAsia="pl-PL"/>
              </w:rPr>
              <w:t>rack</w:t>
            </w:r>
            <w:proofErr w:type="spellEnd"/>
            <w:r w:rsidRPr="00DA5DFB">
              <w:rPr>
                <w:rFonts w:eastAsia="Times New Roman"/>
                <w:sz w:val="20"/>
                <w:lang w:eastAsia="pl-PL"/>
              </w:rPr>
              <w:t xml:space="preserve"> 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6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F74E2A">
              <w:rPr>
                <w:rFonts w:eastAsia="Times New Roman"/>
                <w:b/>
                <w:sz w:val="20"/>
                <w:lang w:eastAsia="pl-PL"/>
              </w:rPr>
              <w:t>Kolumna głośnikowa</w:t>
            </w:r>
            <w:r w:rsidRPr="00DA5DFB">
              <w:rPr>
                <w:rFonts w:eastAsia="Times New Roman"/>
                <w:sz w:val="20"/>
                <w:lang w:eastAsia="pl-PL"/>
              </w:rPr>
              <w:t xml:space="preserve"> 12" 400W RMA </w:t>
            </w:r>
            <w:r>
              <w:rPr>
                <w:rFonts w:eastAsia="Times New Roman"/>
                <w:sz w:val="20"/>
                <w:lang w:eastAsia="pl-PL"/>
              </w:rPr>
              <w:t>-</w:t>
            </w:r>
            <w:r w:rsidRPr="00DA5DFB">
              <w:rPr>
                <w:rFonts w:eastAsia="Times New Roman"/>
                <w:sz w:val="20"/>
                <w:lang w:eastAsia="pl-PL"/>
              </w:rPr>
              <w:t xml:space="preserve"> 4 szt.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27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6F0968">
              <w:rPr>
                <w:rFonts w:eastAsia="Times New Roman"/>
                <w:sz w:val="20"/>
                <w:lang w:eastAsia="pl-PL"/>
              </w:rPr>
              <w:t xml:space="preserve">2-drożny pasywny 12-calowy głośnik PA 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27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6F0968">
              <w:rPr>
                <w:rFonts w:eastAsia="Times New Roman"/>
                <w:sz w:val="20"/>
                <w:lang w:eastAsia="pl-PL"/>
              </w:rPr>
              <w:t xml:space="preserve">Moc </w:t>
            </w:r>
            <w:r>
              <w:rPr>
                <w:rFonts w:eastAsia="Times New Roman"/>
                <w:sz w:val="20"/>
                <w:lang w:eastAsia="pl-PL"/>
              </w:rPr>
              <w:t xml:space="preserve">min. </w:t>
            </w:r>
            <w:r w:rsidRPr="006F0968">
              <w:rPr>
                <w:rFonts w:eastAsia="Times New Roman"/>
                <w:sz w:val="20"/>
                <w:lang w:eastAsia="pl-PL"/>
              </w:rPr>
              <w:t xml:space="preserve">400 W RMS 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6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F74E2A">
              <w:rPr>
                <w:rFonts w:eastAsia="Times New Roman"/>
                <w:b/>
                <w:sz w:val="20"/>
                <w:lang w:eastAsia="pl-PL"/>
              </w:rPr>
              <w:t>Wzmacniacz mocy 2x700W</w:t>
            </w:r>
            <w:r w:rsidRPr="00DF66B7">
              <w:rPr>
                <w:rFonts w:eastAsia="Times New Roman"/>
                <w:sz w:val="20"/>
                <w:lang w:eastAsia="pl-PL"/>
              </w:rPr>
              <w:t xml:space="preserve"> RMS / 4 Ohm </w:t>
            </w:r>
            <w:r>
              <w:rPr>
                <w:rFonts w:eastAsia="Times New Roman"/>
                <w:sz w:val="20"/>
                <w:lang w:eastAsia="pl-PL"/>
              </w:rPr>
              <w:t>-</w:t>
            </w:r>
            <w:r w:rsidRPr="00DF66B7">
              <w:rPr>
                <w:rFonts w:eastAsia="Times New Roman"/>
                <w:sz w:val="20"/>
                <w:lang w:eastAsia="pl-PL"/>
              </w:rPr>
              <w:t xml:space="preserve"> 1 szt.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28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>W</w:t>
            </w:r>
            <w:r w:rsidRPr="00DF66B7">
              <w:rPr>
                <w:rFonts w:eastAsia="Times New Roman"/>
                <w:sz w:val="20"/>
                <w:lang w:eastAsia="pl-PL"/>
              </w:rPr>
              <w:t>zmacniacz stereo</w:t>
            </w:r>
            <w:r>
              <w:rPr>
                <w:rFonts w:eastAsia="Times New Roman"/>
                <w:sz w:val="20"/>
                <w:lang w:eastAsia="pl-PL"/>
              </w:rPr>
              <w:t xml:space="preserve"> z</w:t>
            </w:r>
            <w:r w:rsidRPr="00DF66B7">
              <w:rPr>
                <w:rFonts w:eastAsia="Times New Roman"/>
                <w:sz w:val="20"/>
                <w:lang w:eastAsia="pl-PL"/>
              </w:rPr>
              <w:t xml:space="preserve"> wbudowaną zwrotnicą i limiterem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28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DF66B7">
              <w:rPr>
                <w:rFonts w:eastAsia="Times New Roman"/>
                <w:sz w:val="20"/>
                <w:lang w:eastAsia="pl-PL"/>
              </w:rPr>
              <w:t>Wyświetlacz LCD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28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 xml:space="preserve">Min. </w:t>
            </w:r>
            <w:r w:rsidRPr="00DF66B7">
              <w:rPr>
                <w:rFonts w:eastAsia="Times New Roman"/>
                <w:sz w:val="20"/>
                <w:lang w:eastAsia="pl-PL"/>
              </w:rPr>
              <w:t xml:space="preserve">3 tryby pracy (stereo, równoległa, w mostku) 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28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DF66B7">
              <w:rPr>
                <w:rFonts w:eastAsia="Times New Roman"/>
                <w:sz w:val="20"/>
                <w:lang w:eastAsia="pl-PL"/>
              </w:rPr>
              <w:t xml:space="preserve">Ochrona przed zwarciem, przegrzaniem, napięciem stałym na wyjściu (wskaźniki diodowe) 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28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DF66B7">
              <w:rPr>
                <w:rFonts w:eastAsia="Times New Roman"/>
                <w:sz w:val="20"/>
                <w:lang w:eastAsia="pl-PL"/>
              </w:rPr>
              <w:t xml:space="preserve">Diodowe wskaźniki napięcia zasilającego, poziomu i limitera dla każdego kanału 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28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E21CF5">
              <w:rPr>
                <w:rFonts w:eastAsia="Times New Roman"/>
                <w:sz w:val="20"/>
                <w:lang w:eastAsia="pl-PL"/>
              </w:rPr>
              <w:t>Moc znamionowa RMS</w:t>
            </w:r>
            <w:r>
              <w:rPr>
                <w:rFonts w:eastAsia="Times New Roman"/>
                <w:sz w:val="20"/>
                <w:lang w:eastAsia="pl-PL"/>
              </w:rPr>
              <w:t>:</w:t>
            </w:r>
            <w:r w:rsidRPr="00E21CF5">
              <w:rPr>
                <w:rFonts w:eastAsia="Times New Roman"/>
                <w:sz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lang w:eastAsia="pl-PL"/>
              </w:rPr>
              <w:t xml:space="preserve">min. </w:t>
            </w:r>
            <w:r w:rsidRPr="00E21CF5">
              <w:rPr>
                <w:rFonts w:eastAsia="Times New Roman"/>
                <w:sz w:val="20"/>
                <w:lang w:eastAsia="pl-PL"/>
              </w:rPr>
              <w:t xml:space="preserve">1400W 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28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E21CF5">
              <w:rPr>
                <w:rFonts w:eastAsia="Times New Roman"/>
                <w:sz w:val="20"/>
                <w:lang w:eastAsia="pl-PL"/>
              </w:rPr>
              <w:t>Moc znamionowa RMS przy 4Ω</w:t>
            </w:r>
            <w:r>
              <w:rPr>
                <w:rFonts w:eastAsia="Times New Roman"/>
                <w:sz w:val="20"/>
                <w:lang w:eastAsia="pl-PL"/>
              </w:rPr>
              <w:t>:</w:t>
            </w:r>
            <w:r w:rsidRPr="00E21CF5">
              <w:rPr>
                <w:rFonts w:eastAsia="Times New Roman"/>
                <w:sz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lang w:eastAsia="pl-PL"/>
              </w:rPr>
              <w:t xml:space="preserve">min. </w:t>
            </w:r>
            <w:r w:rsidRPr="00E21CF5">
              <w:rPr>
                <w:rFonts w:eastAsia="Times New Roman"/>
                <w:sz w:val="20"/>
                <w:lang w:eastAsia="pl-PL"/>
              </w:rPr>
              <w:t>2 x 700W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28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E21CF5">
              <w:rPr>
                <w:rFonts w:eastAsia="Times New Roman"/>
                <w:sz w:val="20"/>
                <w:lang w:eastAsia="pl-PL"/>
              </w:rPr>
              <w:t>Moc znamionowa RMS przy 8Ω</w:t>
            </w:r>
            <w:r>
              <w:rPr>
                <w:rFonts w:eastAsia="Times New Roman"/>
                <w:sz w:val="20"/>
                <w:lang w:eastAsia="pl-PL"/>
              </w:rPr>
              <w:t>: min.</w:t>
            </w:r>
            <w:r w:rsidRPr="00E21CF5">
              <w:rPr>
                <w:rFonts w:eastAsia="Times New Roman"/>
                <w:sz w:val="20"/>
                <w:lang w:eastAsia="pl-PL"/>
              </w:rPr>
              <w:t xml:space="preserve"> 2 x 450W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28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E21CF5">
              <w:rPr>
                <w:rFonts w:eastAsia="Times New Roman"/>
                <w:sz w:val="20"/>
                <w:lang w:eastAsia="pl-PL"/>
              </w:rPr>
              <w:t>Moc znamionowa RMS w mostku 8Ω</w:t>
            </w:r>
            <w:r>
              <w:rPr>
                <w:rFonts w:eastAsia="Times New Roman"/>
                <w:sz w:val="20"/>
                <w:lang w:eastAsia="pl-PL"/>
              </w:rPr>
              <w:t>: min.</w:t>
            </w:r>
            <w:r w:rsidRPr="00E21CF5">
              <w:rPr>
                <w:rFonts w:eastAsia="Times New Roman"/>
                <w:sz w:val="20"/>
                <w:lang w:eastAsia="pl-PL"/>
              </w:rPr>
              <w:t xml:space="preserve"> 1 x 1400W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28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E21CF5">
              <w:rPr>
                <w:rFonts w:eastAsia="Times New Roman"/>
                <w:sz w:val="20"/>
                <w:lang w:eastAsia="pl-PL"/>
              </w:rPr>
              <w:t>Zasilanie</w:t>
            </w:r>
            <w:r>
              <w:rPr>
                <w:rFonts w:eastAsia="Times New Roman"/>
                <w:sz w:val="20"/>
                <w:lang w:eastAsia="pl-PL"/>
              </w:rPr>
              <w:t xml:space="preserve">: </w:t>
            </w:r>
            <w:r w:rsidRPr="00E21CF5">
              <w:rPr>
                <w:rFonts w:eastAsia="Times New Roman"/>
                <w:sz w:val="20"/>
                <w:lang w:eastAsia="pl-PL"/>
              </w:rPr>
              <w:t xml:space="preserve">230V/50Hz/2300VA 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6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F74E2A">
              <w:rPr>
                <w:rFonts w:eastAsia="Times New Roman"/>
                <w:b/>
                <w:sz w:val="20"/>
                <w:lang w:eastAsia="pl-PL"/>
              </w:rPr>
              <w:t>Zestaw dwóch mikrofonów bezprzewodowych</w:t>
            </w:r>
            <w:r w:rsidRPr="00DF66B7">
              <w:rPr>
                <w:rFonts w:eastAsia="Times New Roman"/>
                <w:sz w:val="20"/>
                <w:lang w:eastAsia="pl-PL"/>
              </w:rPr>
              <w:t xml:space="preserve"> do ręki - 1 zestaw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29"/>
              </w:numPr>
              <w:rPr>
                <w:rFonts w:eastAsia="Times New Roman"/>
                <w:sz w:val="20"/>
                <w:lang w:eastAsia="pl-PL"/>
              </w:rPr>
            </w:pPr>
            <w:r w:rsidRPr="000035B0">
              <w:rPr>
                <w:rFonts w:eastAsia="Times New Roman"/>
                <w:sz w:val="20"/>
                <w:lang w:eastAsia="pl-PL"/>
              </w:rPr>
              <w:t xml:space="preserve">Zakres częstotliwości transmisji 823 - 832 </w:t>
            </w:r>
            <w:proofErr w:type="spellStart"/>
            <w:r w:rsidRPr="000035B0">
              <w:rPr>
                <w:rFonts w:eastAsia="Times New Roman"/>
                <w:sz w:val="20"/>
                <w:lang w:eastAsia="pl-PL"/>
              </w:rPr>
              <w:t>MHz</w:t>
            </w:r>
            <w:proofErr w:type="spellEnd"/>
            <w:r w:rsidRPr="000035B0">
              <w:rPr>
                <w:rFonts w:eastAsia="Times New Roman"/>
                <w:sz w:val="20"/>
                <w:lang w:eastAsia="pl-PL"/>
              </w:rPr>
              <w:t xml:space="preserve"> , 863 - 865 </w:t>
            </w:r>
            <w:proofErr w:type="spellStart"/>
            <w:r w:rsidRPr="000035B0">
              <w:rPr>
                <w:rFonts w:eastAsia="Times New Roman"/>
                <w:sz w:val="20"/>
                <w:lang w:eastAsia="pl-PL"/>
              </w:rPr>
              <w:t>MHz</w:t>
            </w:r>
            <w:proofErr w:type="spellEnd"/>
            <w:r w:rsidRPr="000035B0">
              <w:rPr>
                <w:rFonts w:eastAsia="Times New Roman"/>
                <w:sz w:val="20"/>
                <w:lang w:eastAsia="pl-PL"/>
              </w:rPr>
              <w:t xml:space="preserve"> 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29"/>
              </w:numPr>
              <w:rPr>
                <w:rFonts w:eastAsia="Times New Roman"/>
                <w:sz w:val="20"/>
                <w:lang w:eastAsia="pl-PL"/>
              </w:rPr>
            </w:pPr>
            <w:r w:rsidRPr="000035B0">
              <w:rPr>
                <w:rFonts w:eastAsia="Times New Roman"/>
                <w:sz w:val="20"/>
                <w:lang w:eastAsia="pl-PL"/>
              </w:rPr>
              <w:t xml:space="preserve">Mikrofon pojemnościowy 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29"/>
              </w:numPr>
              <w:rPr>
                <w:rFonts w:eastAsia="Times New Roman"/>
                <w:sz w:val="20"/>
                <w:lang w:eastAsia="pl-PL"/>
              </w:rPr>
            </w:pPr>
            <w:r w:rsidRPr="000035B0">
              <w:rPr>
                <w:rFonts w:eastAsia="Times New Roman"/>
                <w:sz w:val="20"/>
                <w:lang w:eastAsia="pl-PL"/>
              </w:rPr>
              <w:t xml:space="preserve">Kierunkowość </w:t>
            </w:r>
            <w:proofErr w:type="spellStart"/>
            <w:r w:rsidRPr="000035B0">
              <w:rPr>
                <w:rFonts w:eastAsia="Times New Roman"/>
                <w:sz w:val="20"/>
                <w:lang w:eastAsia="pl-PL"/>
              </w:rPr>
              <w:t>Kardioidalna</w:t>
            </w:r>
            <w:proofErr w:type="spellEnd"/>
            <w:r w:rsidRPr="000035B0">
              <w:rPr>
                <w:rFonts w:eastAsia="Times New Roman"/>
                <w:sz w:val="20"/>
                <w:lang w:eastAsia="pl-PL"/>
              </w:rPr>
              <w:t xml:space="preserve"> 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29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0035B0">
              <w:rPr>
                <w:rFonts w:eastAsia="Times New Roman"/>
                <w:sz w:val="20"/>
                <w:lang w:eastAsia="pl-PL"/>
              </w:rPr>
              <w:t xml:space="preserve">Pasmo przenoszenia 60 - 16 000 Hz 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29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0035B0">
              <w:rPr>
                <w:rFonts w:eastAsia="Times New Roman"/>
                <w:sz w:val="20"/>
                <w:lang w:eastAsia="pl-PL"/>
              </w:rPr>
              <w:t>Czas pracy &gt; 10 h (z bateriami alkalicznymi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29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0035B0">
              <w:rPr>
                <w:rFonts w:eastAsia="Times New Roman"/>
                <w:sz w:val="20"/>
                <w:lang w:eastAsia="pl-PL"/>
              </w:rPr>
              <w:t xml:space="preserve">Podwójny odbiornik 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6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DF66B7">
              <w:rPr>
                <w:rFonts w:eastAsia="Times New Roman"/>
                <w:sz w:val="20"/>
                <w:lang w:eastAsia="pl-PL"/>
              </w:rPr>
              <w:lastRenderedPageBreak/>
              <w:t>Kable kolumnowe z wtykami długości min. 20m - 4 szt.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6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F74E2A">
              <w:rPr>
                <w:rFonts w:eastAsia="Times New Roman"/>
                <w:b/>
                <w:sz w:val="20"/>
                <w:lang w:eastAsia="pl-PL"/>
              </w:rPr>
              <w:t>Odtwarzacz CD/MP-3/USB/SD</w:t>
            </w:r>
            <w:r w:rsidRPr="00DF66B7">
              <w:rPr>
                <w:rFonts w:eastAsia="Times New Roman"/>
                <w:sz w:val="20"/>
                <w:lang w:eastAsia="pl-PL"/>
              </w:rPr>
              <w:t xml:space="preserve"> - 1 szt.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30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DC542E">
              <w:rPr>
                <w:rFonts w:eastAsia="Times New Roman"/>
                <w:sz w:val="20"/>
                <w:lang w:eastAsia="pl-PL"/>
              </w:rPr>
              <w:t xml:space="preserve">Przystosowany do montażu w szafkach </w:t>
            </w:r>
            <w:proofErr w:type="spellStart"/>
            <w:r w:rsidRPr="00DC542E">
              <w:rPr>
                <w:rFonts w:eastAsia="Times New Roman"/>
                <w:sz w:val="20"/>
                <w:lang w:eastAsia="pl-PL"/>
              </w:rPr>
              <w:t>rack</w:t>
            </w:r>
            <w:proofErr w:type="spellEnd"/>
          </w:p>
          <w:p w:rsidR="00955CDD" w:rsidRDefault="00955CDD" w:rsidP="008E521E">
            <w:pPr>
              <w:pStyle w:val="Akapitzlist"/>
              <w:numPr>
                <w:ilvl w:val="0"/>
                <w:numId w:val="30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DC542E">
              <w:rPr>
                <w:rFonts w:eastAsia="Times New Roman"/>
                <w:sz w:val="20"/>
                <w:lang w:eastAsia="pl-PL"/>
              </w:rPr>
              <w:t xml:space="preserve">Posiada alfanumeryczny wyświetlacz LCD podświetlany </w:t>
            </w:r>
          </w:p>
          <w:p w:rsidR="00955CDD" w:rsidRPr="00F0743B" w:rsidRDefault="00955CDD" w:rsidP="008E521E">
            <w:pPr>
              <w:pStyle w:val="Akapitzlist"/>
              <w:numPr>
                <w:ilvl w:val="0"/>
                <w:numId w:val="30"/>
              </w:numPr>
              <w:jc w:val="left"/>
              <w:rPr>
                <w:rFonts w:eastAsia="Times New Roman"/>
                <w:sz w:val="20"/>
                <w:lang w:val="en-US" w:eastAsia="pl-PL"/>
              </w:rPr>
            </w:pPr>
            <w:r w:rsidRPr="00F0743B">
              <w:rPr>
                <w:rFonts w:eastAsia="Times New Roman"/>
                <w:sz w:val="20"/>
                <w:lang w:val="en-US" w:eastAsia="pl-PL"/>
              </w:rPr>
              <w:t xml:space="preserve">CD audio CD/CD-R/CD-RW/MP3 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30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DC542E">
              <w:rPr>
                <w:rFonts w:eastAsia="Times New Roman"/>
                <w:sz w:val="20"/>
                <w:lang w:eastAsia="pl-PL"/>
              </w:rPr>
              <w:t>Port USB 2.0 dla nośników USB</w:t>
            </w:r>
          </w:p>
          <w:p w:rsidR="00955CDD" w:rsidRDefault="00955CDD" w:rsidP="008E521E">
            <w:pPr>
              <w:pStyle w:val="Akapitzlist"/>
              <w:numPr>
                <w:ilvl w:val="0"/>
                <w:numId w:val="30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DC542E">
              <w:rPr>
                <w:rFonts w:eastAsia="Times New Roman"/>
                <w:sz w:val="20"/>
                <w:lang w:eastAsia="pl-PL"/>
              </w:rPr>
              <w:t xml:space="preserve"> Odtwarzanie w trybie ciągłym lub pojedynczych utworów Funkcja powtarzania Programowanie kolejności nagrań </w:t>
            </w:r>
          </w:p>
          <w:p w:rsidR="00955CDD" w:rsidRPr="00F74E2A" w:rsidRDefault="00955CDD" w:rsidP="008E521E">
            <w:pPr>
              <w:pStyle w:val="Akapitzlist"/>
              <w:numPr>
                <w:ilvl w:val="0"/>
                <w:numId w:val="6"/>
              </w:numPr>
              <w:jc w:val="left"/>
              <w:rPr>
                <w:rFonts w:eastAsia="Times New Roman"/>
                <w:b/>
                <w:sz w:val="20"/>
                <w:lang w:eastAsia="pl-PL"/>
              </w:rPr>
            </w:pPr>
            <w:r w:rsidRPr="00F74E2A">
              <w:rPr>
                <w:rFonts w:eastAsia="Times New Roman"/>
                <w:b/>
                <w:sz w:val="20"/>
                <w:lang w:eastAsia="pl-PL"/>
              </w:rPr>
              <w:t>Szafka transportowa RACK, zamykana, na kółkach z zamontowanym rozgałęziaczem sieciowym - 1 szt.</w:t>
            </w:r>
          </w:p>
          <w:p w:rsidR="00955CDD" w:rsidRPr="00F74E2A" w:rsidRDefault="00955CDD" w:rsidP="008E521E">
            <w:pPr>
              <w:pStyle w:val="Akapitzlist"/>
              <w:numPr>
                <w:ilvl w:val="0"/>
                <w:numId w:val="6"/>
              </w:numPr>
              <w:jc w:val="left"/>
              <w:rPr>
                <w:rFonts w:eastAsia="Times New Roman"/>
                <w:b/>
                <w:sz w:val="20"/>
                <w:lang w:eastAsia="pl-PL"/>
              </w:rPr>
            </w:pPr>
            <w:r w:rsidRPr="00F74E2A">
              <w:rPr>
                <w:rFonts w:eastAsia="Times New Roman"/>
                <w:b/>
                <w:sz w:val="20"/>
                <w:lang w:eastAsia="pl-PL"/>
              </w:rPr>
              <w:t>Komplet kabli połączeniowych - 1 zestaw</w:t>
            </w:r>
          </w:p>
          <w:p w:rsidR="00955CDD" w:rsidRPr="008F5F74" w:rsidRDefault="00955CDD" w:rsidP="008E521E">
            <w:pPr>
              <w:pStyle w:val="Akapitzlist"/>
              <w:numPr>
                <w:ilvl w:val="0"/>
                <w:numId w:val="6"/>
              </w:numPr>
              <w:jc w:val="left"/>
              <w:rPr>
                <w:rFonts w:eastAsia="Times New Roman"/>
                <w:sz w:val="20"/>
                <w:lang w:eastAsia="pl-PL"/>
              </w:rPr>
            </w:pPr>
            <w:r w:rsidRPr="00F74E2A">
              <w:rPr>
                <w:rFonts w:eastAsia="Times New Roman"/>
                <w:b/>
                <w:sz w:val="20"/>
                <w:lang w:eastAsia="pl-PL"/>
              </w:rPr>
              <w:t>Cztery statywy kolumnowe w pokrowcach</w:t>
            </w:r>
          </w:p>
          <w:p w:rsidR="00955CDD" w:rsidRPr="0000310A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00310A">
              <w:rPr>
                <w:rFonts w:asciiTheme="minorHAnsi" w:eastAsia="Times New Roman" w:hAnsiTheme="minorHAnsi" w:cstheme="minorHAnsi"/>
                <w:sz w:val="20"/>
              </w:rPr>
              <w:t xml:space="preserve">Mikser, wzmacniacz, odbiornik mikrofonów, odtwarzacz CD/MP3 zamontowane w szafce oraz połączone ze sobą. 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zestaw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</w:p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</w:p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</w:p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</w:t>
            </w:r>
            <w:r>
              <w:rPr>
                <w:rFonts w:eastAsia="Arial"/>
                <w:sz w:val="18"/>
                <w:szCs w:val="18"/>
              </w:rPr>
              <w:t xml:space="preserve"> - </w:t>
            </w:r>
            <w:r w:rsidRPr="001F4DEC">
              <w:rPr>
                <w:rFonts w:eastAsia="Arial"/>
                <w:sz w:val="18"/>
                <w:szCs w:val="18"/>
                <w:u w:val="single"/>
              </w:rPr>
              <w:t>Mikser</w:t>
            </w:r>
            <w:r w:rsidRPr="00F3509F">
              <w:rPr>
                <w:rFonts w:eastAsia="Arial"/>
                <w:sz w:val="18"/>
                <w:szCs w:val="18"/>
              </w:rPr>
              <w:t>: ………………………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</w:p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3509F">
              <w:rPr>
                <w:rFonts w:eastAsia="Arial"/>
                <w:sz w:val="18"/>
                <w:szCs w:val="18"/>
              </w:rPr>
              <w:t>: ………………………</w:t>
            </w:r>
          </w:p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</w:p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</w:p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</w:p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</w:p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</w:p>
          <w:p w:rsidR="001F4DEC" w:rsidRDefault="001F4DEC" w:rsidP="0000310A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</w:t>
            </w:r>
            <w:r>
              <w:rPr>
                <w:rFonts w:eastAsia="Arial"/>
                <w:sz w:val="18"/>
                <w:szCs w:val="18"/>
              </w:rPr>
              <w:t xml:space="preserve"> - </w:t>
            </w:r>
            <w:r w:rsidRPr="001F4DEC">
              <w:rPr>
                <w:rFonts w:eastAsia="Arial"/>
                <w:sz w:val="18"/>
                <w:szCs w:val="18"/>
                <w:u w:val="single"/>
              </w:rPr>
              <w:t>Kolumny</w:t>
            </w:r>
            <w:r w:rsidRPr="00F3509F">
              <w:rPr>
                <w:rFonts w:eastAsia="Arial"/>
                <w:sz w:val="18"/>
                <w:szCs w:val="18"/>
              </w:rPr>
              <w:t>: ………………………</w:t>
            </w:r>
          </w:p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3509F">
              <w:rPr>
                <w:rFonts w:eastAsia="Arial"/>
                <w:sz w:val="18"/>
                <w:szCs w:val="18"/>
              </w:rPr>
              <w:t>: ………………………</w:t>
            </w:r>
          </w:p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</w:p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\</w:t>
            </w:r>
          </w:p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</w:t>
            </w:r>
            <w:r>
              <w:rPr>
                <w:rFonts w:eastAsia="Arial"/>
                <w:sz w:val="18"/>
                <w:szCs w:val="18"/>
              </w:rPr>
              <w:t xml:space="preserve"> - </w:t>
            </w:r>
            <w:r w:rsidRPr="001F4DEC">
              <w:rPr>
                <w:rFonts w:eastAsia="Arial"/>
                <w:sz w:val="18"/>
                <w:szCs w:val="18"/>
                <w:u w:val="single"/>
              </w:rPr>
              <w:t>Wzmacniacz</w:t>
            </w:r>
            <w:r w:rsidRPr="00F3509F">
              <w:rPr>
                <w:rFonts w:eastAsia="Arial"/>
                <w:sz w:val="18"/>
                <w:szCs w:val="18"/>
              </w:rPr>
              <w:t>: ………………………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</w:p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3509F">
              <w:rPr>
                <w:rFonts w:eastAsia="Arial"/>
                <w:sz w:val="18"/>
                <w:szCs w:val="18"/>
              </w:rPr>
              <w:t>: ………………………</w:t>
            </w:r>
          </w:p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</w:p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</w:p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</w:p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</w:p>
          <w:p w:rsidR="001F4DEC" w:rsidRDefault="00F74E2A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N</w:t>
            </w:r>
            <w:r w:rsidR="001F4DEC" w:rsidRPr="00F3509F">
              <w:rPr>
                <w:rFonts w:eastAsia="Arial"/>
                <w:sz w:val="18"/>
                <w:szCs w:val="18"/>
              </w:rPr>
              <w:t>azwa producenta</w:t>
            </w:r>
            <w:r w:rsidR="001F4DEC">
              <w:rPr>
                <w:rFonts w:eastAsia="Arial"/>
                <w:sz w:val="18"/>
                <w:szCs w:val="18"/>
              </w:rPr>
              <w:t xml:space="preserve"> - </w:t>
            </w:r>
            <w:r w:rsidR="001F4DEC">
              <w:rPr>
                <w:rFonts w:eastAsia="Arial"/>
                <w:sz w:val="18"/>
                <w:szCs w:val="18"/>
                <w:u w:val="single"/>
              </w:rPr>
              <w:t>Mikrofon</w:t>
            </w:r>
            <w:r w:rsidR="001F4DEC" w:rsidRPr="00F3509F">
              <w:rPr>
                <w:rFonts w:eastAsia="Arial"/>
                <w:sz w:val="18"/>
                <w:szCs w:val="18"/>
              </w:rPr>
              <w:t>: ………………………</w:t>
            </w:r>
            <w:r w:rsidR="001F4DEC">
              <w:rPr>
                <w:rFonts w:eastAsia="Arial"/>
                <w:sz w:val="18"/>
                <w:szCs w:val="18"/>
              </w:rPr>
              <w:t xml:space="preserve"> </w:t>
            </w:r>
          </w:p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3509F">
              <w:rPr>
                <w:rFonts w:eastAsia="Arial"/>
                <w:sz w:val="18"/>
                <w:szCs w:val="18"/>
              </w:rPr>
              <w:t>: ………………………</w:t>
            </w:r>
          </w:p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</w:p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</w:p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</w:p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</w:p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</w:p>
          <w:p w:rsidR="001F4DEC" w:rsidRDefault="001F4DEC" w:rsidP="001F4DEC">
            <w:pPr>
              <w:spacing w:before="120" w:after="120"/>
              <w:jc w:val="center"/>
              <w:rPr>
                <w:rFonts w:eastAsia="Arial"/>
                <w:sz w:val="18"/>
                <w:szCs w:val="18"/>
              </w:rPr>
            </w:pPr>
          </w:p>
          <w:p w:rsidR="00955CDD" w:rsidRPr="007745FC" w:rsidRDefault="00955CDD" w:rsidP="001F4DEC">
            <w:pPr>
              <w:spacing w:before="120" w:after="120"/>
              <w:jc w:val="center"/>
              <w:rPr>
                <w:rFonts w:eastAsia="Times New Roman" w:cs="Calibri"/>
                <w:sz w:val="20"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138" w:type="pct"/>
            <w:gridSpan w:val="2"/>
            <w:shd w:val="clear" w:color="EBF1DE" w:fill="F2F2F2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lastRenderedPageBreak/>
              <w:t>Razem</w:t>
            </w:r>
          </w:p>
        </w:tc>
        <w:tc>
          <w:tcPr>
            <w:tcW w:w="2208" w:type="pct"/>
            <w:shd w:val="clear" w:color="EBF1DE" w:fill="F2F2F2"/>
          </w:tcPr>
          <w:p w:rsidR="00955CDD" w:rsidRPr="007745FC" w:rsidRDefault="00955CDD" w:rsidP="00AF6A88">
            <w:pPr>
              <w:spacing w:line="240" w:lineRule="auto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45" w:type="pct"/>
            <w:shd w:val="clear" w:color="EBF1DE" w:fill="F2F2F2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shd w:val="clear" w:color="EBF1DE" w:fill="F2F2F2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1034" w:type="pct"/>
            <w:shd w:val="clear" w:color="EBF1DE" w:fill="F2F2F2"/>
            <w:noWrap/>
            <w:vAlign w:val="center"/>
            <w:hideMark/>
          </w:tcPr>
          <w:p w:rsidR="00955CDD" w:rsidRPr="007745FC" w:rsidRDefault="00955CDD" w:rsidP="00311CE6">
            <w:pPr>
              <w:jc w:val="center"/>
              <w:rPr>
                <w:rFonts w:eastAsia="Times New Roman" w:cs="Calibri"/>
                <w:b/>
                <w:bCs/>
              </w:rPr>
            </w:pPr>
          </w:p>
        </w:tc>
      </w:tr>
      <w:tr w:rsidR="00F74E2A" w:rsidRPr="007745FC" w:rsidTr="00F74E2A">
        <w:trPr>
          <w:trHeight w:val="20"/>
        </w:trPr>
        <w:tc>
          <w:tcPr>
            <w:tcW w:w="172" w:type="pct"/>
            <w:shd w:val="clear" w:color="EBF1DE" w:fill="FDEADA"/>
            <w:noWrap/>
            <w:vAlign w:val="center"/>
            <w:hideMark/>
          </w:tcPr>
          <w:p w:rsidR="00F74E2A" w:rsidRPr="00AF6A88" w:rsidRDefault="00F74E2A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828" w:type="pct"/>
            <w:gridSpan w:val="5"/>
            <w:shd w:val="clear" w:color="EBF1DE" w:fill="FDEADA"/>
            <w:noWrap/>
            <w:vAlign w:val="center"/>
            <w:hideMark/>
          </w:tcPr>
          <w:p w:rsidR="00F74E2A" w:rsidRPr="007745FC" w:rsidRDefault="00F74E2A" w:rsidP="00F74E2A">
            <w:pPr>
              <w:rPr>
                <w:rFonts w:eastAsia="Times New Roman" w:cs="Calibri"/>
                <w:b/>
                <w:bCs/>
              </w:rPr>
            </w:pPr>
            <w:r w:rsidRPr="007745FC">
              <w:rPr>
                <w:rFonts w:eastAsia="Times New Roman" w:cs="Calibri"/>
                <w:b/>
                <w:bCs/>
                <w:szCs w:val="22"/>
              </w:rPr>
              <w:t>Sala terapii integracji sensorycznej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Dywan narożny</w:t>
            </w:r>
          </w:p>
        </w:tc>
        <w:tc>
          <w:tcPr>
            <w:tcW w:w="2208" w:type="pct"/>
          </w:tcPr>
          <w:p w:rsidR="00955CDD" w:rsidRPr="00AC5035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Kolorowy dywan z nadrukiem, tematycznie odpowiadający kącikowi manipulacyjno-sensorycznemu, w kształcie 1/4 koła. 2 wzory będące lustrzanym odbiciem. Wymiary około.:</w:t>
            </w:r>
            <w:r w:rsidRPr="00AC503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wysokość runa: 7 mm </w:t>
            </w:r>
            <w:r w:rsidRPr="00AC5035">
              <w:rPr>
                <w:rFonts w:asciiTheme="minorHAnsi" w:hAnsiTheme="minorHAnsi" w:cstheme="minorHAnsi"/>
                <w:sz w:val="20"/>
                <w:szCs w:val="20"/>
              </w:rPr>
              <w:br/>
              <w:t>• dł. boku 140 cm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1F4DEC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Linie wodne do ćwiczenia równowagi, koordynacji i zręczności</w:t>
            </w:r>
          </w:p>
        </w:tc>
        <w:tc>
          <w:tcPr>
            <w:tcW w:w="2208" w:type="pct"/>
          </w:tcPr>
          <w:p w:rsidR="00955CDD" w:rsidRPr="00AC5035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 Zestaw składa się z kładek wodnych i baz umożliwiających budowę szlaku wodnego, w tym:</w:t>
            </w:r>
          </w:p>
          <w:p w:rsidR="00955CDD" w:rsidRPr="00AC5035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• 4 bazy o wym. około 50 x 50 x 16 cm </w:t>
            </w:r>
            <w:r w:rsidRPr="00AC503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1 kładka prosta o wym. około 115 x 26 x 6 cm </w:t>
            </w:r>
            <w:r w:rsidRPr="00AC5035">
              <w:rPr>
                <w:rFonts w:asciiTheme="minorHAnsi" w:hAnsiTheme="minorHAnsi" w:cstheme="minorHAnsi"/>
                <w:sz w:val="20"/>
                <w:szCs w:val="20"/>
              </w:rPr>
              <w:br/>
              <w:t>• 1 kładka z falą o wym. około 115 x 26 x 16,6 cm</w:t>
            </w:r>
          </w:p>
          <w:p w:rsidR="00955CDD" w:rsidRPr="00AC5035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1F4DEC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Kącik manipulacyjno – sensoryczny Staw</w:t>
            </w:r>
          </w:p>
        </w:tc>
        <w:tc>
          <w:tcPr>
            <w:tcW w:w="2208" w:type="pct"/>
          </w:tcPr>
          <w:p w:rsidR="00955CDD" w:rsidRPr="00AC5035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Dwuczęściowe kąciki manipulacyjne wykonane z lakierowanej sklejki.</w:t>
            </w:r>
          </w:p>
          <w:p w:rsidR="00955CDD" w:rsidRPr="00AC5035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• wym. </w:t>
            </w:r>
            <w:proofErr w:type="spellStart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elem</w:t>
            </w:r>
            <w:proofErr w:type="spellEnd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. około (szer. x wys.): 140 x 100 cm</w:t>
            </w:r>
          </w:p>
          <w:p w:rsidR="00955CDD" w:rsidRPr="00AC5035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Kącik powinien posiadać: </w:t>
            </w:r>
            <w:proofErr w:type="spellStart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przesuwanki</w:t>
            </w:r>
            <w:proofErr w:type="spellEnd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, elementy z różnego rodzaju tkanin (mocowane na napy), lusterko, piszczałkę. 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zestaw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1F4DEC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Hamak kropla</w:t>
            </w:r>
          </w:p>
        </w:tc>
        <w:tc>
          <w:tcPr>
            <w:tcW w:w="2208" w:type="pct"/>
          </w:tcPr>
          <w:p w:rsidR="00955CDD" w:rsidRPr="00AC5035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Hamak wykonany z włókna poliestrowego. Wymiary około: </w:t>
            </w:r>
            <w:r w:rsidRPr="00AC503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</w:t>
            </w:r>
            <w:proofErr w:type="spellStart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śr</w:t>
            </w:r>
            <w:proofErr w:type="spellEnd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. 70 cm </w:t>
            </w:r>
            <w:r w:rsidRPr="00AC503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wys. 140 cm </w:t>
            </w:r>
            <w:r w:rsidRPr="00AC503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</w:t>
            </w:r>
            <w:proofErr w:type="spellStart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. obciążenie 80 kg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AC5035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Baldachim do kącika morze</w:t>
            </w:r>
          </w:p>
        </w:tc>
        <w:tc>
          <w:tcPr>
            <w:tcW w:w="2208" w:type="pct"/>
          </w:tcPr>
          <w:p w:rsidR="00955CDD" w:rsidRPr="00AC5035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Baldachimy do kącika narożnego wykonany z tkaniny bawełnianej, do zamocowania na ścianie. </w:t>
            </w:r>
          </w:p>
          <w:p w:rsidR="00955CDD" w:rsidRPr="00AC5035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• dł. boku około 200 cm </w:t>
            </w:r>
            <w:r w:rsidRPr="00AC5035">
              <w:rPr>
                <w:rFonts w:asciiTheme="minorHAnsi" w:hAnsiTheme="minorHAnsi" w:cstheme="minorHAnsi"/>
                <w:sz w:val="20"/>
                <w:szCs w:val="20"/>
              </w:rPr>
              <w:br/>
              <w:t>Mile widziane zawieszki: np. rybki.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AC5035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materac narożny do kącika Morze</w:t>
            </w:r>
          </w:p>
        </w:tc>
        <w:tc>
          <w:tcPr>
            <w:tcW w:w="2208" w:type="pct"/>
          </w:tcPr>
          <w:p w:rsidR="00955CDD" w:rsidRPr="00AC5035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Materac wykonany z pianki pokrytej trwałą tkaniną PCV. Sensoryczne aplikacje pokryte tkaniną bawełnianą. Wymiary około: 135 x 135 x 50 cm </w:t>
            </w:r>
            <w:r w:rsidRPr="00AC503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wys. materaca około 15 cm 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AC5035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Kącik okręt</w:t>
            </w:r>
          </w:p>
        </w:tc>
        <w:tc>
          <w:tcPr>
            <w:tcW w:w="2208" w:type="pct"/>
          </w:tcPr>
          <w:p w:rsidR="00955CDD" w:rsidRPr="00AC5035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Kącik zabaw ze zjeżdżalnią, wyposażony w bulaj, lustro i obrotowy ster. Wykonany z lakierowanej sklejki o gr. około 20 mm, płyty laminowanej oraz </w:t>
            </w:r>
            <w:r w:rsidRPr="00AC503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drewna. Kolorowe elementy wykonane z płyty MDF, bulaj wykonany z pleksi. Wszystkie podesty pokryte wykładziną, zjeżdżalnia wykonana z pianki pokrytej trwałą tkaniną PCV. Wymiary około: 200 x 190 x 16 </w:t>
            </w:r>
            <w:proofErr w:type="spellStart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cm</w:t>
            </w:r>
            <w:proofErr w:type="spellEnd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C503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wys. Podestów około: 30 i 15 cm </w:t>
            </w:r>
            <w:r w:rsidRPr="00AC503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szer. wejść około 70 cm </w:t>
            </w:r>
            <w:r w:rsidRPr="00AC5035">
              <w:rPr>
                <w:rFonts w:asciiTheme="minorHAnsi" w:hAnsiTheme="minorHAnsi" w:cstheme="minorHAnsi"/>
                <w:sz w:val="20"/>
                <w:szCs w:val="20"/>
              </w:rPr>
              <w:br/>
              <w:t>• zjeżdżalnia o wym. około 120 x 65 cm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zestaw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AC5035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8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Mata sensoryczna ocean</w:t>
            </w:r>
          </w:p>
        </w:tc>
        <w:tc>
          <w:tcPr>
            <w:tcW w:w="2208" w:type="pct"/>
          </w:tcPr>
          <w:p w:rsidR="00955CDD" w:rsidRPr="00AC5035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Sensoryczna mata, z rybkami i innymi morskimi stworzeniami. Wykonana z pianki pokrytej trudnopalną tkaniną. Sensoryczne elementy (miękkie i szeleszczące) pokryte tkaniną bawełnianą. Na macie lusterka wykonane z tworzywa sztucznego. Średnica około 140 cm 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AC5035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Podstawa wysoka</w:t>
            </w:r>
          </w:p>
        </w:tc>
        <w:tc>
          <w:tcPr>
            <w:tcW w:w="2208" w:type="pct"/>
          </w:tcPr>
          <w:p w:rsidR="00955CDD" w:rsidRPr="00AC5035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Podstawa do tworzenia torów przeszkód z wykorzystaniem Kładki do balansowania i Kładki z taśmą lub Dysku równoważni. Wymiary około:</w:t>
            </w:r>
            <w:r w:rsidRPr="00AC503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wys. 24 cm </w:t>
            </w:r>
            <w:r w:rsidRPr="00AC503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</w:t>
            </w:r>
            <w:proofErr w:type="spellStart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śr</w:t>
            </w:r>
            <w:proofErr w:type="spellEnd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. 40 cm </w:t>
            </w:r>
            <w:r w:rsidRPr="00AC5035">
              <w:rPr>
                <w:rFonts w:asciiTheme="minorHAnsi" w:hAnsiTheme="minorHAnsi" w:cstheme="minorHAnsi"/>
                <w:sz w:val="20"/>
                <w:szCs w:val="20"/>
              </w:rPr>
              <w:br/>
              <w:t>• maksymalne obciążenie 75 kg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AC5035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Kładka do balansowania</w:t>
            </w:r>
          </w:p>
        </w:tc>
        <w:tc>
          <w:tcPr>
            <w:tcW w:w="2208" w:type="pct"/>
          </w:tcPr>
          <w:p w:rsidR="00955CDD" w:rsidRPr="00AC5035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Kładka z tworzywa do umieszczona pomiędzy podstawami. Skok dźwigni 6 </w:t>
            </w:r>
            <w:proofErr w:type="spellStart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cm</w:t>
            </w:r>
            <w:proofErr w:type="spellEnd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. Wymiary około.: 70 x 15 x 10 cm </w:t>
            </w:r>
            <w:r w:rsidRPr="00AC5035">
              <w:rPr>
                <w:rFonts w:asciiTheme="minorHAnsi" w:hAnsiTheme="minorHAnsi" w:cstheme="minorHAnsi"/>
                <w:sz w:val="20"/>
                <w:szCs w:val="20"/>
              </w:rPr>
              <w:br/>
              <w:t>• obciążenie min. do 70 kg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AC5035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 xml:space="preserve">Poduszki okrągłe </w:t>
            </w:r>
          </w:p>
        </w:tc>
        <w:tc>
          <w:tcPr>
            <w:tcW w:w="2208" w:type="pct"/>
          </w:tcPr>
          <w:p w:rsidR="00955CDD" w:rsidRPr="00AC5035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Poduszki wykonane z trwałej tkaniny PCV wypełnione gąbką o średnicy około 35 </w:t>
            </w:r>
            <w:proofErr w:type="spellStart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cm</w:t>
            </w:r>
            <w:proofErr w:type="spellEnd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AC5035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Trampolina</w:t>
            </w:r>
          </w:p>
        </w:tc>
        <w:tc>
          <w:tcPr>
            <w:tcW w:w="2208" w:type="pct"/>
          </w:tcPr>
          <w:p w:rsidR="00955CDD" w:rsidRPr="00AC5035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Trampolina składana. Średnica około 100 cm (powierzchnia do skakania 75 cm). Wys. około 20 </w:t>
            </w:r>
            <w:proofErr w:type="spellStart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cm</w:t>
            </w:r>
            <w:proofErr w:type="spellEnd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. Obciążenie minimalne do 45 kg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AC5035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>Tunel prosty</w:t>
            </w:r>
          </w:p>
        </w:tc>
        <w:tc>
          <w:tcPr>
            <w:tcW w:w="2208" w:type="pct"/>
          </w:tcPr>
          <w:p w:rsidR="00955CDD" w:rsidRPr="00AC5035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Tunel materiałowy o wymiarach około:</w:t>
            </w:r>
          </w:p>
          <w:p w:rsidR="00955CDD" w:rsidRPr="00AC5035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proofErr w:type="spellStart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śr</w:t>
            </w:r>
            <w:proofErr w:type="spellEnd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. 45 cm </w:t>
            </w:r>
            <w:r w:rsidRPr="00AC503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dł. 180 cm 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AC5035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7745FC" w:rsidRDefault="00955CDD" w:rsidP="00955CDD">
            <w:pPr>
              <w:rPr>
                <w:rFonts w:eastAsia="Times New Roman" w:cs="Calibri"/>
                <w:sz w:val="20"/>
              </w:rPr>
            </w:pPr>
            <w:r w:rsidRPr="007745FC">
              <w:rPr>
                <w:rFonts w:eastAsia="Times New Roman" w:cs="Calibri"/>
                <w:sz w:val="20"/>
              </w:rPr>
              <w:t xml:space="preserve">Kamienie rzeczne </w:t>
            </w:r>
          </w:p>
        </w:tc>
        <w:tc>
          <w:tcPr>
            <w:tcW w:w="2208" w:type="pct"/>
          </w:tcPr>
          <w:p w:rsidR="00955CDD" w:rsidRPr="00AC5035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Zestaw składający się z minimum 6 kolorowych kamieni z tworzywa sztucznego o średnicy w granicach 25-30 </w:t>
            </w:r>
            <w:proofErr w:type="spellStart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cm</w:t>
            </w:r>
            <w:proofErr w:type="spellEnd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zestaw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AC5035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AC5035" w:rsidRDefault="00955CDD" w:rsidP="00955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eastAsia="Times New Roman" w:hAnsiTheme="minorHAnsi" w:cstheme="minorHAnsi"/>
                <w:sz w:val="20"/>
                <w:szCs w:val="20"/>
              </w:rPr>
              <w:t>Lustro z dekoracją</w:t>
            </w:r>
          </w:p>
        </w:tc>
        <w:tc>
          <w:tcPr>
            <w:tcW w:w="2208" w:type="pct"/>
          </w:tcPr>
          <w:p w:rsidR="00955CDD" w:rsidRPr="00AC5035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Lustro bezpieczne dla dzieci wraz z aplikacjami wykonanymi ze sklejki do montażu. Wymiary około: 70 x 130 cm</w:t>
            </w:r>
          </w:p>
          <w:p w:rsidR="00955CDD" w:rsidRPr="00AC5035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Dekoracje/ aplikacje: fala, latarnia, krab.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AC5035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AC5035" w:rsidRDefault="00955CDD" w:rsidP="00955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eastAsia="Times New Roman" w:hAnsiTheme="minorHAnsi" w:cstheme="minorHAnsi"/>
                <w:sz w:val="20"/>
                <w:szCs w:val="20"/>
              </w:rPr>
              <w:t>Zasłona do lustra</w:t>
            </w:r>
          </w:p>
        </w:tc>
        <w:tc>
          <w:tcPr>
            <w:tcW w:w="2208" w:type="pct"/>
          </w:tcPr>
          <w:p w:rsidR="00955CDD" w:rsidRPr="00AC5035" w:rsidRDefault="00955CDD" w:rsidP="00AF6A8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W komplecie 2 zasłonki z drążkiem.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AC5035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AC5035" w:rsidRDefault="00955CDD" w:rsidP="00955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eastAsia="Times New Roman" w:hAnsiTheme="minorHAnsi" w:cstheme="minorHAnsi"/>
                <w:sz w:val="20"/>
                <w:szCs w:val="20"/>
              </w:rPr>
              <w:t>Aplikacja statek piracki</w:t>
            </w:r>
          </w:p>
        </w:tc>
        <w:tc>
          <w:tcPr>
            <w:tcW w:w="2208" w:type="pct"/>
          </w:tcPr>
          <w:p w:rsidR="00955CDD" w:rsidRPr="00AC5035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Statek piracki z materiału na sznurku o wym. około 50 x 50 cm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AC5035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AC5035" w:rsidRDefault="00955CDD" w:rsidP="00955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eastAsia="Times New Roman" w:hAnsiTheme="minorHAnsi" w:cstheme="minorHAnsi"/>
                <w:sz w:val="20"/>
                <w:szCs w:val="20"/>
              </w:rPr>
              <w:t>Kolumna wodna</w:t>
            </w:r>
          </w:p>
        </w:tc>
        <w:tc>
          <w:tcPr>
            <w:tcW w:w="2208" w:type="pct"/>
          </w:tcPr>
          <w:p w:rsidR="00955CDD" w:rsidRPr="00AC5035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eastAsia="Times New Roman" w:hAnsiTheme="minorHAnsi" w:cstheme="minorHAnsi"/>
                <w:sz w:val="20"/>
                <w:szCs w:val="20"/>
              </w:rPr>
              <w:t>Urządzenie umożliwiające sterowanie kolorem za pomocą wody.</w:t>
            </w:r>
            <w:r w:rsidRPr="00AC5035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Możliwość wyboru 5 kolorów świecenia. Wymiary około: 15 x 180 cm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AC5035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AC5035" w:rsidRDefault="00955CDD" w:rsidP="00955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eastAsia="Times New Roman" w:hAnsiTheme="minorHAnsi" w:cstheme="minorHAnsi"/>
                <w:sz w:val="20"/>
                <w:szCs w:val="20"/>
              </w:rPr>
              <w:t>Makatka ocean</w:t>
            </w:r>
          </w:p>
        </w:tc>
        <w:tc>
          <w:tcPr>
            <w:tcW w:w="2208" w:type="pct"/>
          </w:tcPr>
          <w:p w:rsidR="00955CDD" w:rsidRPr="00AC5035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Makatka do zawieszenia na ścianie, umożliwiająca poznanie zarysu życia na dnie oceanu z ruchomymi elementami. Wymiaru około. 120 x 90cm.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AC5035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AC5035" w:rsidRDefault="00955CDD" w:rsidP="00955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eastAsia="Times New Roman" w:hAnsiTheme="minorHAnsi" w:cstheme="minorHAnsi"/>
                <w:sz w:val="20"/>
                <w:szCs w:val="20"/>
              </w:rPr>
              <w:t>Piłka do skakania 55 cm</w:t>
            </w:r>
          </w:p>
        </w:tc>
        <w:tc>
          <w:tcPr>
            <w:tcW w:w="2208" w:type="pct"/>
          </w:tcPr>
          <w:p w:rsidR="00955CDD" w:rsidRPr="00AC5035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Wytrzymałość nacisku przy skakaniu: około 150 </w:t>
            </w:r>
            <w:proofErr w:type="spellStart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  <w:proofErr w:type="spellEnd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AC5035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AC5035" w:rsidRDefault="00955CDD" w:rsidP="00955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zestaw z kulą </w:t>
            </w:r>
            <w:r w:rsidRPr="00AC5035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lustrzaną</w:t>
            </w:r>
          </w:p>
        </w:tc>
        <w:tc>
          <w:tcPr>
            <w:tcW w:w="2208" w:type="pct"/>
          </w:tcPr>
          <w:p w:rsidR="00955CDD" w:rsidRPr="00AC5035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Kula do montażu pod sufitem,  obracająca się i oświetlona strumieniem światła. Zestaw powinien </w:t>
            </w:r>
            <w:r w:rsidRPr="00AC503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zawierać: </w:t>
            </w:r>
            <w:r w:rsidRPr="00AC503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lustrzaną kulę o min. </w:t>
            </w:r>
            <w:proofErr w:type="spellStart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śr</w:t>
            </w:r>
            <w:proofErr w:type="spellEnd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. 20 cm z silnikiem </w:t>
            </w:r>
            <w:r w:rsidRPr="00AC503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reflektor punktowy z żarówką </w:t>
            </w:r>
            <w:r w:rsidRPr="00AC5035">
              <w:rPr>
                <w:rFonts w:asciiTheme="minorHAnsi" w:hAnsiTheme="minorHAnsi" w:cstheme="minorHAnsi"/>
                <w:sz w:val="20"/>
                <w:szCs w:val="20"/>
              </w:rPr>
              <w:br/>
              <w:t>• kolorowy filtr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szt</w:t>
            </w:r>
            <w:proofErr w:type="spellEnd"/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AC5035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22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955CDD" w:rsidRPr="00AC5035" w:rsidRDefault="00955CDD" w:rsidP="00955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eastAsia="Times New Roman" w:hAnsiTheme="minorHAnsi" w:cstheme="minorHAnsi"/>
                <w:sz w:val="20"/>
                <w:szCs w:val="20"/>
              </w:rPr>
              <w:t>Basen okrągły podświetlany wys. 40 cm</w:t>
            </w:r>
          </w:p>
        </w:tc>
        <w:tc>
          <w:tcPr>
            <w:tcW w:w="2208" w:type="pct"/>
          </w:tcPr>
          <w:p w:rsidR="00955CDD" w:rsidRPr="00AC5035" w:rsidRDefault="00955CDD" w:rsidP="00AF6A8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Basen z piłeczkami. Basen wykonany z pianki, pokryty trwałą tkaniną PCV o średnicy zewnętrznej około 150 </w:t>
            </w:r>
            <w:proofErr w:type="spellStart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cm</w:t>
            </w:r>
            <w:proofErr w:type="spellEnd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. . Wewnątrz basenu materac z zamontowanymi kolorowymi </w:t>
            </w:r>
            <w:proofErr w:type="spellStart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>LEDami</w:t>
            </w:r>
            <w:proofErr w:type="spellEnd"/>
            <w:r w:rsidRPr="00AC5035">
              <w:rPr>
                <w:rFonts w:asciiTheme="minorHAnsi" w:hAnsiTheme="minorHAnsi" w:cstheme="minorHAnsi"/>
                <w:sz w:val="20"/>
                <w:szCs w:val="20"/>
              </w:rPr>
              <w:t xml:space="preserve"> (zasilacz w komplecie). W zestawie około 1250 piłeczek.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955CDD" w:rsidRPr="007745FC" w:rsidRDefault="00AC5035" w:rsidP="00311CE6">
            <w:pPr>
              <w:jc w:val="center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Spełnia</w:t>
            </w:r>
          </w:p>
        </w:tc>
      </w:tr>
      <w:tr w:rsidR="00955CDD" w:rsidRPr="007745FC" w:rsidTr="00AF6A88">
        <w:trPr>
          <w:trHeight w:val="20"/>
        </w:trPr>
        <w:tc>
          <w:tcPr>
            <w:tcW w:w="1138" w:type="pct"/>
            <w:gridSpan w:val="2"/>
            <w:shd w:val="clear" w:color="EBF1DE" w:fill="F2F2F2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208" w:type="pct"/>
            <w:shd w:val="clear" w:color="EBF1DE" w:fill="F2F2F2"/>
          </w:tcPr>
          <w:p w:rsidR="00955CDD" w:rsidRPr="007745FC" w:rsidRDefault="00955CDD" w:rsidP="00AF6A88">
            <w:pPr>
              <w:spacing w:line="240" w:lineRule="auto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45" w:type="pct"/>
            <w:shd w:val="clear" w:color="EBF1DE" w:fill="F2F2F2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shd w:val="clear" w:color="EBF1DE" w:fill="F2F2F2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034" w:type="pct"/>
            <w:shd w:val="clear" w:color="EBF1DE" w:fill="F2F2F2"/>
            <w:noWrap/>
            <w:vAlign w:val="center"/>
            <w:hideMark/>
          </w:tcPr>
          <w:p w:rsidR="00955CDD" w:rsidRPr="007745FC" w:rsidRDefault="00955CDD" w:rsidP="00311CE6">
            <w:pPr>
              <w:jc w:val="center"/>
              <w:rPr>
                <w:rFonts w:eastAsia="Times New Roman" w:cs="Calibri"/>
                <w:b/>
                <w:bCs/>
              </w:rPr>
            </w:pPr>
          </w:p>
        </w:tc>
      </w:tr>
      <w:tr w:rsidR="00955CDD" w:rsidRPr="007745FC" w:rsidTr="00AF6A88">
        <w:trPr>
          <w:trHeight w:val="20"/>
        </w:trPr>
        <w:tc>
          <w:tcPr>
            <w:tcW w:w="1138" w:type="pct"/>
            <w:gridSpan w:val="2"/>
            <w:shd w:val="clear" w:color="EBF1DE" w:fill="D9D9D9"/>
            <w:noWrap/>
            <w:vAlign w:val="center"/>
            <w:hideMark/>
          </w:tcPr>
          <w:p w:rsidR="00955CDD" w:rsidRPr="00AF6A88" w:rsidRDefault="00955CDD" w:rsidP="00AF6A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F6A8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Razem wszystkie pracownie</w:t>
            </w:r>
          </w:p>
        </w:tc>
        <w:tc>
          <w:tcPr>
            <w:tcW w:w="2208" w:type="pct"/>
            <w:shd w:val="clear" w:color="EBF1DE" w:fill="D9D9D9"/>
          </w:tcPr>
          <w:p w:rsidR="00955CDD" w:rsidRPr="007745FC" w:rsidRDefault="00955CDD" w:rsidP="00AF6A88">
            <w:pPr>
              <w:spacing w:line="240" w:lineRule="auto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45" w:type="pct"/>
            <w:shd w:val="clear" w:color="EBF1DE" w:fill="D9D9D9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shd w:val="clear" w:color="EBF1DE" w:fill="D9D9D9"/>
            <w:noWrap/>
            <w:vAlign w:val="center"/>
            <w:hideMark/>
          </w:tcPr>
          <w:p w:rsidR="00955CDD" w:rsidRPr="00955CDD" w:rsidRDefault="00955CDD" w:rsidP="00955C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55CD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516</w:t>
            </w:r>
          </w:p>
        </w:tc>
        <w:tc>
          <w:tcPr>
            <w:tcW w:w="1034" w:type="pct"/>
            <w:shd w:val="clear" w:color="EBF1DE" w:fill="D9D9D9"/>
            <w:noWrap/>
            <w:vAlign w:val="center"/>
            <w:hideMark/>
          </w:tcPr>
          <w:p w:rsidR="00955CDD" w:rsidRPr="007745FC" w:rsidRDefault="00955CDD" w:rsidP="00311CE6">
            <w:pPr>
              <w:jc w:val="center"/>
              <w:rPr>
                <w:rFonts w:eastAsia="Times New Roman" w:cs="Calibri"/>
                <w:b/>
                <w:bCs/>
              </w:rPr>
            </w:pPr>
          </w:p>
        </w:tc>
      </w:tr>
    </w:tbl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5523"/>
      </w:tblGrid>
      <w:tr w:rsidR="008C4387" w:rsidRPr="00C711E5" w:rsidTr="00955CDD">
        <w:tc>
          <w:tcPr>
            <w:tcW w:w="2824" w:type="dxa"/>
          </w:tcPr>
          <w:p w:rsidR="008C4387" w:rsidRDefault="008C4387" w:rsidP="00955CDD">
            <w:pPr>
              <w:ind w:right="-8"/>
            </w:pPr>
          </w:p>
        </w:tc>
        <w:tc>
          <w:tcPr>
            <w:tcW w:w="5523" w:type="dxa"/>
          </w:tcPr>
          <w:p w:rsidR="006D61E2" w:rsidRDefault="006D61E2" w:rsidP="00955CDD">
            <w:pPr>
              <w:ind w:right="-8"/>
              <w:jc w:val="center"/>
              <w:rPr>
                <w:sz w:val="18"/>
                <w:szCs w:val="18"/>
              </w:rPr>
            </w:pPr>
          </w:p>
          <w:p w:rsidR="006D61E2" w:rsidRDefault="006D61E2" w:rsidP="00955CDD">
            <w:pPr>
              <w:ind w:right="-8"/>
              <w:jc w:val="center"/>
              <w:rPr>
                <w:sz w:val="18"/>
                <w:szCs w:val="18"/>
              </w:rPr>
            </w:pPr>
          </w:p>
          <w:p w:rsidR="006D61E2" w:rsidRDefault="006D61E2" w:rsidP="00955CDD">
            <w:pPr>
              <w:ind w:right="-8"/>
              <w:jc w:val="center"/>
              <w:rPr>
                <w:sz w:val="18"/>
                <w:szCs w:val="18"/>
              </w:rPr>
            </w:pPr>
          </w:p>
          <w:p w:rsidR="008C4387" w:rsidRPr="0019568E" w:rsidRDefault="008C4387" w:rsidP="00955CDD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:rsidR="008C4387" w:rsidRDefault="008C4387" w:rsidP="00955CDD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  <w:p w:rsidR="008C4387" w:rsidRDefault="008C4387" w:rsidP="00955CDD">
            <w:pPr>
              <w:ind w:right="-8"/>
              <w:jc w:val="center"/>
              <w:rPr>
                <w:sz w:val="16"/>
                <w:szCs w:val="16"/>
              </w:rPr>
            </w:pPr>
          </w:p>
          <w:p w:rsidR="008C4387" w:rsidRDefault="008C4387" w:rsidP="00955CDD">
            <w:pPr>
              <w:ind w:right="-8"/>
              <w:jc w:val="center"/>
              <w:rPr>
                <w:sz w:val="16"/>
                <w:szCs w:val="16"/>
              </w:rPr>
            </w:pPr>
          </w:p>
          <w:p w:rsidR="008C4387" w:rsidRDefault="008C4387" w:rsidP="00955CDD">
            <w:pPr>
              <w:ind w:right="-8"/>
              <w:jc w:val="center"/>
              <w:rPr>
                <w:sz w:val="16"/>
                <w:szCs w:val="16"/>
              </w:rPr>
            </w:pPr>
          </w:p>
          <w:p w:rsidR="008C4387" w:rsidRPr="00C711E5" w:rsidRDefault="008C4387" w:rsidP="00955CDD">
            <w:pPr>
              <w:ind w:right="-8"/>
              <w:jc w:val="center"/>
              <w:rPr>
                <w:sz w:val="16"/>
                <w:szCs w:val="16"/>
              </w:rPr>
            </w:pPr>
          </w:p>
        </w:tc>
      </w:tr>
    </w:tbl>
    <w:p w:rsidR="008C4387" w:rsidRDefault="008C4387"/>
    <w:sectPr w:rsidR="008C4387" w:rsidSect="008C43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F14" w:rsidRDefault="00C77F14" w:rsidP="008C4387">
      <w:pPr>
        <w:spacing w:line="240" w:lineRule="auto"/>
      </w:pPr>
      <w:r>
        <w:separator/>
      </w:r>
    </w:p>
  </w:endnote>
  <w:endnote w:type="continuationSeparator" w:id="0">
    <w:p w:rsidR="00C77F14" w:rsidRDefault="00C77F14" w:rsidP="008C4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buntu-Ital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 Light">
    <w:altName w:val="Open Sans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Open Sans Semibol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961" w:rsidRDefault="00BA596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961" w:rsidRDefault="00BA596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961" w:rsidRDefault="00BA59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F14" w:rsidRDefault="00C77F14" w:rsidP="008C4387">
      <w:pPr>
        <w:spacing w:line="240" w:lineRule="auto"/>
      </w:pPr>
      <w:r>
        <w:separator/>
      </w:r>
    </w:p>
  </w:footnote>
  <w:footnote w:type="continuationSeparator" w:id="0">
    <w:p w:rsidR="00C77F14" w:rsidRDefault="00C77F14" w:rsidP="008C438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961" w:rsidRDefault="00BA596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961" w:rsidRDefault="00BA5961" w:rsidP="008C4387">
    <w:pPr>
      <w:pStyle w:val="Nagwek"/>
      <w:jc w:val="center"/>
    </w:pPr>
    <w:r w:rsidRPr="0039098E">
      <w:rPr>
        <w:noProof/>
      </w:rPr>
      <w:drawing>
        <wp:inline distT="0" distB="0" distL="0" distR="0">
          <wp:extent cx="5760720" cy="575584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rpo.warmia.mazury.pl/zdjecia/strona/Logotypy_27_11_15/EFRR_poziom_polskie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961" w:rsidRDefault="00BA596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5D2"/>
    <w:multiLevelType w:val="multilevel"/>
    <w:tmpl w:val="E604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64C25"/>
    <w:multiLevelType w:val="hybridMultilevel"/>
    <w:tmpl w:val="D4704C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C1A85"/>
    <w:multiLevelType w:val="multilevel"/>
    <w:tmpl w:val="0E52C2A4"/>
    <w:lvl w:ilvl="0">
      <w:start w:val="1"/>
      <w:numFmt w:val="bullet"/>
      <w:lvlText w:val=""/>
      <w:lvlJc w:val="left"/>
      <w:pPr>
        <w:tabs>
          <w:tab w:val="num" w:pos="-708"/>
        </w:tabs>
        <w:ind w:left="-70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</w:abstractNum>
  <w:abstractNum w:abstractNumId="3">
    <w:nsid w:val="11133E37"/>
    <w:multiLevelType w:val="hybridMultilevel"/>
    <w:tmpl w:val="423AF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50D47"/>
    <w:multiLevelType w:val="hybridMultilevel"/>
    <w:tmpl w:val="A6DCDF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B3A3A"/>
    <w:multiLevelType w:val="hybridMultilevel"/>
    <w:tmpl w:val="ED3E08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D25F7"/>
    <w:multiLevelType w:val="multilevel"/>
    <w:tmpl w:val="ADF40730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>
    <w:nsid w:val="20575376"/>
    <w:multiLevelType w:val="multilevel"/>
    <w:tmpl w:val="29FE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01749F"/>
    <w:multiLevelType w:val="multilevel"/>
    <w:tmpl w:val="9E50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912039"/>
    <w:multiLevelType w:val="hybridMultilevel"/>
    <w:tmpl w:val="C71AA7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404E3"/>
    <w:multiLevelType w:val="hybridMultilevel"/>
    <w:tmpl w:val="66E4CF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B034A"/>
    <w:multiLevelType w:val="multilevel"/>
    <w:tmpl w:val="B2A610CA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>
    <w:nsid w:val="34874E4F"/>
    <w:multiLevelType w:val="hybridMultilevel"/>
    <w:tmpl w:val="C6FA0B3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AB2179"/>
    <w:multiLevelType w:val="multilevel"/>
    <w:tmpl w:val="5AAA8056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1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1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1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1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1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4">
    <w:nsid w:val="45B91048"/>
    <w:multiLevelType w:val="hybridMultilevel"/>
    <w:tmpl w:val="8F787E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80C3F"/>
    <w:multiLevelType w:val="multilevel"/>
    <w:tmpl w:val="0E44C944"/>
    <w:lvl w:ilvl="0">
      <w:start w:val="1"/>
      <w:numFmt w:val="decimal"/>
      <w:pStyle w:val="Nagwek11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decimal"/>
      <w:pStyle w:val="Nagwek21"/>
      <w:lvlText w:val="%1.%2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2">
      <w:start w:val="1"/>
      <w:numFmt w:val="decimal"/>
      <w:pStyle w:val="Nagwek31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3">
      <w:start w:val="1"/>
      <w:numFmt w:val="decimal"/>
      <w:pStyle w:val="Nagwek41"/>
      <w:lvlText w:val="%1.%2.%3.%4."/>
      <w:lvlJc w:val="left"/>
      <w:pPr>
        <w:tabs>
          <w:tab w:val="num" w:pos="0"/>
        </w:tabs>
        <w:ind w:left="40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16">
    <w:nsid w:val="4A875C80"/>
    <w:multiLevelType w:val="multilevel"/>
    <w:tmpl w:val="D860844C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7B38D1"/>
    <w:multiLevelType w:val="multilevel"/>
    <w:tmpl w:val="B520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E014836"/>
    <w:multiLevelType w:val="hybridMultilevel"/>
    <w:tmpl w:val="0A7222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A1A62"/>
    <w:multiLevelType w:val="hybridMultilevel"/>
    <w:tmpl w:val="ABC431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27261"/>
    <w:multiLevelType w:val="hybridMultilevel"/>
    <w:tmpl w:val="99D4F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2459D"/>
    <w:multiLevelType w:val="hybridMultilevel"/>
    <w:tmpl w:val="CEFACE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0C4FFA"/>
    <w:multiLevelType w:val="hybridMultilevel"/>
    <w:tmpl w:val="BBDA18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6E7F9D"/>
    <w:multiLevelType w:val="hybridMultilevel"/>
    <w:tmpl w:val="118ED8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76149"/>
    <w:multiLevelType w:val="hybridMultilevel"/>
    <w:tmpl w:val="D8E66B98"/>
    <w:lvl w:ilvl="0" w:tplc="DE1EAFEE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  <w:color w:val="F3AB2D"/>
      </w:rPr>
    </w:lvl>
    <w:lvl w:ilvl="1" w:tplc="BA92F39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6AE521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CECB5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E12AB7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03ED6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3308A5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5EB2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ED06A9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7B22B2"/>
    <w:multiLevelType w:val="hybridMultilevel"/>
    <w:tmpl w:val="84A63E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0C71B4"/>
    <w:multiLevelType w:val="multilevel"/>
    <w:tmpl w:val="4508A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273E67"/>
    <w:multiLevelType w:val="hybridMultilevel"/>
    <w:tmpl w:val="901858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76F3C"/>
    <w:multiLevelType w:val="hybridMultilevel"/>
    <w:tmpl w:val="37A293C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E9E5346"/>
    <w:multiLevelType w:val="hybridMultilevel"/>
    <w:tmpl w:val="CA245BF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1"/>
  </w:num>
  <w:num w:numId="4">
    <w:abstractNumId w:val="13"/>
  </w:num>
  <w:num w:numId="5">
    <w:abstractNumId w:val="15"/>
  </w:num>
  <w:num w:numId="6">
    <w:abstractNumId w:val="3"/>
  </w:num>
  <w:num w:numId="7">
    <w:abstractNumId w:val="4"/>
  </w:num>
  <w:num w:numId="8">
    <w:abstractNumId w:val="21"/>
  </w:num>
  <w:num w:numId="9">
    <w:abstractNumId w:val="25"/>
  </w:num>
  <w:num w:numId="10">
    <w:abstractNumId w:val="7"/>
  </w:num>
  <w:num w:numId="11">
    <w:abstractNumId w:val="0"/>
  </w:num>
  <w:num w:numId="12">
    <w:abstractNumId w:val="22"/>
  </w:num>
  <w:num w:numId="13">
    <w:abstractNumId w:val="29"/>
  </w:num>
  <w:num w:numId="14">
    <w:abstractNumId w:val="17"/>
  </w:num>
  <w:num w:numId="15">
    <w:abstractNumId w:val="10"/>
  </w:num>
  <w:num w:numId="16">
    <w:abstractNumId w:val="19"/>
  </w:num>
  <w:num w:numId="17">
    <w:abstractNumId w:val="16"/>
  </w:num>
  <w:num w:numId="18">
    <w:abstractNumId w:val="1"/>
  </w:num>
  <w:num w:numId="19">
    <w:abstractNumId w:val="8"/>
  </w:num>
  <w:num w:numId="20">
    <w:abstractNumId w:val="18"/>
  </w:num>
  <w:num w:numId="21">
    <w:abstractNumId w:val="26"/>
  </w:num>
  <w:num w:numId="22">
    <w:abstractNumId w:val="2"/>
  </w:num>
  <w:num w:numId="23">
    <w:abstractNumId w:val="27"/>
  </w:num>
  <w:num w:numId="24">
    <w:abstractNumId w:val="20"/>
  </w:num>
  <w:num w:numId="25">
    <w:abstractNumId w:val="12"/>
  </w:num>
  <w:num w:numId="26">
    <w:abstractNumId w:val="9"/>
  </w:num>
  <w:num w:numId="27">
    <w:abstractNumId w:val="28"/>
  </w:num>
  <w:num w:numId="28">
    <w:abstractNumId w:val="5"/>
  </w:num>
  <w:num w:numId="29">
    <w:abstractNumId w:val="14"/>
  </w:num>
  <w:num w:numId="30">
    <w:abstractNumId w:val="2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C4387"/>
    <w:rsid w:val="0000310A"/>
    <w:rsid w:val="00004B2F"/>
    <w:rsid w:val="00053378"/>
    <w:rsid w:val="000B1E3B"/>
    <w:rsid w:val="000F1DAA"/>
    <w:rsid w:val="000F25C4"/>
    <w:rsid w:val="000F4E6F"/>
    <w:rsid w:val="0014388F"/>
    <w:rsid w:val="001E70E0"/>
    <w:rsid w:val="001F4DEC"/>
    <w:rsid w:val="002573A9"/>
    <w:rsid w:val="0026609E"/>
    <w:rsid w:val="00302DD3"/>
    <w:rsid w:val="00311CE6"/>
    <w:rsid w:val="00351137"/>
    <w:rsid w:val="003533C6"/>
    <w:rsid w:val="0039098E"/>
    <w:rsid w:val="00395928"/>
    <w:rsid w:val="004A13CB"/>
    <w:rsid w:val="005431B4"/>
    <w:rsid w:val="006D61E2"/>
    <w:rsid w:val="0070795D"/>
    <w:rsid w:val="00744A30"/>
    <w:rsid w:val="007E6D40"/>
    <w:rsid w:val="007F6B23"/>
    <w:rsid w:val="008277E3"/>
    <w:rsid w:val="00884FFC"/>
    <w:rsid w:val="00885822"/>
    <w:rsid w:val="008B096E"/>
    <w:rsid w:val="008C4387"/>
    <w:rsid w:val="008E521E"/>
    <w:rsid w:val="00910C9D"/>
    <w:rsid w:val="00955CDD"/>
    <w:rsid w:val="00A01C32"/>
    <w:rsid w:val="00AC5035"/>
    <w:rsid w:val="00AD5D91"/>
    <w:rsid w:val="00AF6A88"/>
    <w:rsid w:val="00B37ABB"/>
    <w:rsid w:val="00B76E91"/>
    <w:rsid w:val="00B95CD6"/>
    <w:rsid w:val="00BA5961"/>
    <w:rsid w:val="00BC07BE"/>
    <w:rsid w:val="00C77F14"/>
    <w:rsid w:val="00CF2581"/>
    <w:rsid w:val="00DA51CF"/>
    <w:rsid w:val="00DE7922"/>
    <w:rsid w:val="00E3131B"/>
    <w:rsid w:val="00EE4A66"/>
    <w:rsid w:val="00F11A74"/>
    <w:rsid w:val="00F7046B"/>
    <w:rsid w:val="00F74E2A"/>
    <w:rsid w:val="00FD1749"/>
    <w:rsid w:val="00FE33DC"/>
    <w:rsid w:val="00FE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35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387"/>
    <w:pPr>
      <w:spacing w:after="0"/>
      <w:jc w:val="left"/>
    </w:pPr>
    <w:rPr>
      <w:rFonts w:eastAsiaTheme="minorEastAsia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8C4387"/>
    <w:pPr>
      <w:keepNext/>
      <w:spacing w:before="120"/>
      <w:outlineLvl w:val="0"/>
    </w:pPr>
    <w:rPr>
      <w:rFonts w:cs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5CDD"/>
    <w:pPr>
      <w:tabs>
        <w:tab w:val="left" w:pos="709"/>
      </w:tabs>
      <w:suppressAutoHyphens/>
      <w:autoSpaceDE w:val="0"/>
      <w:autoSpaceDN w:val="0"/>
      <w:spacing w:before="240" w:after="240" w:line="240" w:lineRule="auto"/>
      <w:ind w:left="1288" w:hanging="720"/>
      <w:jc w:val="both"/>
      <w:textAlignment w:val="baseline"/>
      <w:outlineLvl w:val="1"/>
    </w:pPr>
    <w:rPr>
      <w:rFonts w:ascii="Calibri" w:eastAsia="Calibri" w:hAnsi="Calibri" w:cs="Ubuntu-Bold"/>
      <w:b/>
      <w:bCs/>
      <w:sz w:val="30"/>
      <w:szCs w:val="30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5CDD"/>
    <w:pPr>
      <w:keepNext/>
      <w:keepLines/>
      <w:tabs>
        <w:tab w:val="left" w:pos="709"/>
      </w:tabs>
      <w:autoSpaceDE w:val="0"/>
      <w:spacing w:before="240" w:after="240" w:line="240" w:lineRule="auto"/>
      <w:ind w:left="1080" w:hanging="720"/>
      <w:jc w:val="both"/>
      <w:outlineLvl w:val="2"/>
    </w:pPr>
    <w:rPr>
      <w:rFonts w:ascii="Calibri" w:eastAsia="Times New Roman" w:hAnsi="Calibri" w:cs="Calibri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5CDD"/>
    <w:pPr>
      <w:keepNext/>
      <w:keepLines/>
      <w:tabs>
        <w:tab w:val="left" w:pos="709"/>
      </w:tabs>
      <w:suppressAutoHyphens/>
      <w:autoSpaceDE w:val="0"/>
      <w:autoSpaceDN w:val="0"/>
      <w:spacing w:before="240" w:after="240" w:line="288" w:lineRule="auto"/>
      <w:ind w:left="4058" w:hanging="1080"/>
      <w:jc w:val="both"/>
      <w:textAlignment w:val="baseline"/>
      <w:outlineLvl w:val="3"/>
    </w:pPr>
    <w:rPr>
      <w:rFonts w:ascii="Ubuntu" w:eastAsia="Times New Roman" w:hAnsi="Ubuntu"/>
      <w:b/>
      <w:bCs/>
      <w:iCs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5CDD"/>
    <w:pPr>
      <w:keepNext/>
      <w:keepLines/>
      <w:numPr>
        <w:ilvl w:val="4"/>
        <w:numId w:val="1"/>
      </w:numPr>
      <w:suppressAutoHyphens/>
      <w:autoSpaceDE w:val="0"/>
      <w:autoSpaceDN w:val="0"/>
      <w:spacing w:before="200" w:line="288" w:lineRule="auto"/>
      <w:jc w:val="both"/>
      <w:textAlignment w:val="baseline"/>
      <w:outlineLvl w:val="4"/>
    </w:pPr>
    <w:rPr>
      <w:rFonts w:ascii="Cambria" w:eastAsia="Times New Roman" w:hAnsi="Cambria"/>
      <w:color w:val="243F60"/>
      <w:sz w:val="20"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5CDD"/>
    <w:pPr>
      <w:keepNext/>
      <w:keepLines/>
      <w:numPr>
        <w:ilvl w:val="5"/>
        <w:numId w:val="1"/>
      </w:numPr>
      <w:suppressAutoHyphens/>
      <w:autoSpaceDE w:val="0"/>
      <w:autoSpaceDN w:val="0"/>
      <w:spacing w:before="200" w:line="288" w:lineRule="auto"/>
      <w:jc w:val="both"/>
      <w:textAlignment w:val="baseline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5CDD"/>
    <w:pPr>
      <w:keepNext/>
      <w:keepLines/>
      <w:numPr>
        <w:ilvl w:val="6"/>
        <w:numId w:val="1"/>
      </w:numPr>
      <w:suppressAutoHyphens/>
      <w:autoSpaceDE w:val="0"/>
      <w:autoSpaceDN w:val="0"/>
      <w:spacing w:before="200" w:line="288" w:lineRule="auto"/>
      <w:jc w:val="both"/>
      <w:textAlignment w:val="baseline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55CDD"/>
    <w:pPr>
      <w:keepNext/>
      <w:keepLines/>
      <w:numPr>
        <w:ilvl w:val="7"/>
        <w:numId w:val="1"/>
      </w:numPr>
      <w:suppressAutoHyphens/>
      <w:autoSpaceDE w:val="0"/>
      <w:autoSpaceDN w:val="0"/>
      <w:spacing w:before="200" w:line="288" w:lineRule="auto"/>
      <w:jc w:val="both"/>
      <w:textAlignment w:val="baseline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55CDD"/>
    <w:pPr>
      <w:keepNext/>
      <w:keepLines/>
      <w:numPr>
        <w:ilvl w:val="8"/>
        <w:numId w:val="1"/>
      </w:numPr>
      <w:suppressAutoHyphens/>
      <w:autoSpaceDE w:val="0"/>
      <w:autoSpaceDN w:val="0"/>
      <w:spacing w:before="200" w:line="288" w:lineRule="auto"/>
      <w:jc w:val="both"/>
      <w:textAlignment w:val="baseline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qFormat/>
    <w:rsid w:val="008C4387"/>
    <w:rPr>
      <w:rFonts w:eastAsiaTheme="minorEastAsia" w:cs="Arial"/>
      <w:b/>
      <w:bCs/>
      <w:kern w:val="32"/>
      <w:sz w:val="24"/>
      <w:szCs w:val="32"/>
      <w:lang w:eastAsia="pl-PL"/>
    </w:rPr>
  </w:style>
  <w:style w:type="table" w:styleId="Tabela-Siatka">
    <w:name w:val="Table Grid"/>
    <w:basedOn w:val="Standardowy"/>
    <w:uiPriority w:val="39"/>
    <w:rsid w:val="008C4387"/>
    <w:pPr>
      <w:spacing w:after="0" w:line="240" w:lineRule="auto"/>
      <w:jc w:val="left"/>
    </w:pPr>
    <w:rPr>
      <w:rFonts w:eastAsiaTheme="minorEastAsia"/>
      <w:sz w:val="20"/>
      <w:szCs w:val="20"/>
      <w:lang w:val="cs-CZ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qFormat/>
    <w:rsid w:val="008C438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8C4387"/>
    <w:rPr>
      <w:rFonts w:eastAsiaTheme="minorEastAsia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38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C4387"/>
    <w:rPr>
      <w:rFonts w:eastAsiaTheme="minorEastAsia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511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51137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955CDD"/>
    <w:rPr>
      <w:rFonts w:ascii="Calibri" w:eastAsia="Calibri" w:hAnsi="Calibri" w:cs="Ubuntu-Bold"/>
      <w:b/>
      <w:bCs/>
      <w:sz w:val="30"/>
      <w:szCs w:val="30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955CDD"/>
    <w:rPr>
      <w:rFonts w:ascii="Calibri" w:eastAsia="Times New Roman" w:hAnsi="Calibri" w:cs="Calibr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955CDD"/>
    <w:rPr>
      <w:rFonts w:ascii="Ubuntu" w:eastAsia="Times New Roman" w:hAnsi="Ubuntu"/>
      <w:b/>
      <w:bCs/>
      <w:i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955CDD"/>
    <w:rPr>
      <w:rFonts w:ascii="Cambria" w:eastAsia="Times New Roman" w:hAnsi="Cambria"/>
      <w:color w:val="243F60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955CDD"/>
    <w:rPr>
      <w:rFonts w:ascii="Cambria" w:eastAsia="Times New Roman" w:hAnsi="Cambria"/>
      <w:i/>
      <w:iCs/>
      <w:color w:val="243F60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955CDD"/>
    <w:rPr>
      <w:rFonts w:ascii="Cambria" w:eastAsia="Times New Roman" w:hAnsi="Cambria"/>
      <w:i/>
      <w:iCs/>
      <w:color w:val="404040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955CDD"/>
    <w:rPr>
      <w:rFonts w:ascii="Cambria" w:eastAsia="Times New Roman" w:hAnsi="Cambria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955CDD"/>
    <w:rPr>
      <w:rFonts w:ascii="Cambria" w:eastAsia="Times New Roman" w:hAnsi="Cambria"/>
      <w:i/>
      <w:iCs/>
      <w:color w:val="40404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955CDD"/>
  </w:style>
  <w:style w:type="table" w:customStyle="1" w:styleId="Tabela-Siatka1">
    <w:name w:val="Tabela - Siatka1"/>
    <w:basedOn w:val="Standardowy"/>
    <w:next w:val="Tabela-Siatka"/>
    <w:uiPriority w:val="59"/>
    <w:rsid w:val="00955CDD"/>
    <w:pPr>
      <w:spacing w:after="0" w:line="240" w:lineRule="auto"/>
      <w:jc w:val="left"/>
    </w:pPr>
    <w:rPr>
      <w:rFonts w:ascii="Calibri" w:eastAsia="Calibri" w:hAnsi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ecieniowanie1akcent6">
    <w:name w:val="Medium Shading 1 Accent 6"/>
    <w:basedOn w:val="Standardowy"/>
    <w:uiPriority w:val="99"/>
    <w:rsid w:val="00955CDD"/>
    <w:pPr>
      <w:autoSpaceDN w:val="0"/>
      <w:spacing w:after="0" w:line="240" w:lineRule="auto"/>
      <w:jc w:val="left"/>
      <w:textAlignment w:val="baseline"/>
    </w:pPr>
    <w:rPr>
      <w:rFonts w:ascii="Calibri" w:eastAsia="Calibri" w:hAnsi="Calibri"/>
      <w:lang w:eastAsia="pl-PL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Akapitzlist">
    <w:name w:val="List Paragraph"/>
    <w:aliases w:val="Obiekt,List Paragraph1,List Paragraph,BulletC,normalny tekst,Numerowanie,Akapit z listą BS,Kolorowa lista — akcent 11"/>
    <w:basedOn w:val="Normalny"/>
    <w:link w:val="AkapitzlistZnak"/>
    <w:uiPriority w:val="34"/>
    <w:qFormat/>
    <w:rsid w:val="00955CDD"/>
    <w:pPr>
      <w:numPr>
        <w:numId w:val="2"/>
      </w:numPr>
      <w:suppressAutoHyphens/>
      <w:autoSpaceDE w:val="0"/>
      <w:autoSpaceDN w:val="0"/>
      <w:spacing w:before="60" w:line="240" w:lineRule="auto"/>
      <w:contextualSpacing/>
      <w:jc w:val="both"/>
      <w:textAlignment w:val="baseline"/>
    </w:pPr>
    <w:rPr>
      <w:rFonts w:ascii="Calibri" w:eastAsia="Calibri" w:hAnsi="Calibri" w:cs="Calibri"/>
      <w:color w:val="000000"/>
      <w:szCs w:val="20"/>
      <w:lang w:eastAsia="en-US"/>
    </w:rPr>
  </w:style>
  <w:style w:type="paragraph" w:customStyle="1" w:styleId="PSDBTabelaNormalny">
    <w:name w:val="PSDB Tabela Normalny"/>
    <w:basedOn w:val="Normalny"/>
    <w:link w:val="PSDBTabelaNormalnyZnakZnak"/>
    <w:uiPriority w:val="99"/>
    <w:qFormat/>
    <w:rsid w:val="00955CDD"/>
    <w:pPr>
      <w:tabs>
        <w:tab w:val="left" w:pos="567"/>
      </w:tabs>
      <w:spacing w:before="20" w:after="20" w:line="240" w:lineRule="auto"/>
    </w:pPr>
    <w:rPr>
      <w:rFonts w:ascii="Verdana" w:eastAsia="Times New Roman" w:hAnsi="Verdana"/>
      <w:sz w:val="14"/>
      <w:szCs w:val="20"/>
    </w:rPr>
  </w:style>
  <w:style w:type="character" w:customStyle="1" w:styleId="PSDBTabelaNormalnyZnakZnak">
    <w:name w:val="PSDB Tabela Normalny Znak Znak"/>
    <w:basedOn w:val="Domylnaczcionkaakapitu"/>
    <w:link w:val="PSDBTabelaNormalny"/>
    <w:uiPriority w:val="99"/>
    <w:qFormat/>
    <w:locked/>
    <w:rsid w:val="00955CDD"/>
    <w:rPr>
      <w:rFonts w:ascii="Verdana" w:eastAsia="Times New Roman" w:hAnsi="Verdana"/>
      <w:sz w:val="14"/>
      <w:szCs w:val="20"/>
      <w:lang w:eastAsia="pl-PL"/>
    </w:rPr>
  </w:style>
  <w:style w:type="character" w:customStyle="1" w:styleId="AkapitzlistZnak">
    <w:name w:val="Akapit z listą Znak"/>
    <w:aliases w:val="Obiekt Znak,List Paragraph1 Znak,List Paragraph Znak,BulletC Znak,normalny tekst Znak,Numerowanie Znak,Akapit z listą BS Znak,Kolorowa lista — akcent 11 Znak"/>
    <w:basedOn w:val="Domylnaczcionkaakapitu"/>
    <w:link w:val="Akapitzlist"/>
    <w:uiPriority w:val="34"/>
    <w:qFormat/>
    <w:locked/>
    <w:rsid w:val="00955CDD"/>
    <w:rPr>
      <w:rFonts w:ascii="Calibri" w:eastAsia="Calibri" w:hAnsi="Calibri" w:cs="Calibri"/>
      <w:color w:val="000000"/>
      <w:szCs w:val="20"/>
    </w:rPr>
  </w:style>
  <w:style w:type="paragraph" w:customStyle="1" w:styleId="UMWLCytat1">
    <w:name w:val="UMWL Cytat 1"/>
    <w:basedOn w:val="Normalny"/>
    <w:link w:val="UMWLCytat1Znak"/>
    <w:uiPriority w:val="99"/>
    <w:qFormat/>
    <w:rsid w:val="00955CDD"/>
    <w:pPr>
      <w:suppressAutoHyphens/>
      <w:autoSpaceDE w:val="0"/>
      <w:autoSpaceDN w:val="0"/>
      <w:spacing w:before="240" w:after="240" w:line="288" w:lineRule="auto"/>
      <w:contextualSpacing/>
      <w:jc w:val="both"/>
      <w:textAlignment w:val="baseline"/>
    </w:pPr>
    <w:rPr>
      <w:rFonts w:ascii="Ubuntu" w:eastAsia="Calibri" w:hAnsi="Ubuntu" w:cs="Ubuntu-Italic"/>
      <w:i/>
      <w:iCs/>
      <w:color w:val="F3AB2D"/>
      <w:sz w:val="20"/>
      <w:szCs w:val="28"/>
      <w:lang w:eastAsia="en-US"/>
    </w:rPr>
  </w:style>
  <w:style w:type="character" w:customStyle="1" w:styleId="UMWLCytat1Znak">
    <w:name w:val="UMWL Cytat 1 Znak"/>
    <w:basedOn w:val="Domylnaczcionkaakapitu"/>
    <w:link w:val="UMWLCytat1"/>
    <w:uiPriority w:val="99"/>
    <w:qFormat/>
    <w:locked/>
    <w:rsid w:val="00955CDD"/>
    <w:rPr>
      <w:rFonts w:ascii="Ubuntu" w:eastAsia="Calibri" w:hAnsi="Ubuntu" w:cs="Ubuntu-Italic"/>
      <w:i/>
      <w:iCs/>
      <w:color w:val="F3AB2D"/>
      <w:sz w:val="20"/>
      <w:szCs w:val="28"/>
    </w:rPr>
  </w:style>
  <w:style w:type="paragraph" w:styleId="Spistreci1">
    <w:name w:val="toc 1"/>
    <w:basedOn w:val="Normalny"/>
    <w:next w:val="Normalny"/>
    <w:autoRedefine/>
    <w:uiPriority w:val="39"/>
    <w:rsid w:val="00955CDD"/>
    <w:pPr>
      <w:tabs>
        <w:tab w:val="left" w:pos="284"/>
        <w:tab w:val="right" w:leader="dot" w:pos="9062"/>
      </w:tabs>
      <w:spacing w:after="100" w:line="240" w:lineRule="auto"/>
      <w:ind w:left="284" w:hanging="284"/>
      <w:jc w:val="both"/>
    </w:pPr>
    <w:rPr>
      <w:rFonts w:ascii="Calibri" w:eastAsia="Calibri" w:hAnsi="Calibri"/>
      <w:b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955CDD"/>
    <w:pPr>
      <w:tabs>
        <w:tab w:val="left" w:pos="709"/>
        <w:tab w:val="right" w:leader="dot" w:pos="9062"/>
      </w:tabs>
      <w:spacing w:before="120" w:after="120" w:line="240" w:lineRule="auto"/>
      <w:ind w:left="709" w:hanging="425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rsid w:val="00955CDD"/>
    <w:pPr>
      <w:tabs>
        <w:tab w:val="left" w:pos="1276"/>
        <w:tab w:val="right" w:leader="dot" w:pos="9062"/>
      </w:tabs>
      <w:spacing w:before="120" w:after="120" w:line="240" w:lineRule="auto"/>
      <w:ind w:left="1276" w:hanging="567"/>
      <w:contextualSpacing/>
      <w:jc w:val="both"/>
    </w:pPr>
    <w:rPr>
      <w:rFonts w:ascii="Calibri" w:eastAsia="Calibri" w:hAnsi="Calibri"/>
      <w:sz w:val="16"/>
      <w:szCs w:val="20"/>
      <w:lang w:eastAsia="en-US"/>
    </w:rPr>
  </w:style>
  <w:style w:type="character" w:styleId="Hipercze">
    <w:name w:val="Hyperlink"/>
    <w:basedOn w:val="Domylnaczcionkaakapitu"/>
    <w:uiPriority w:val="99"/>
    <w:rsid w:val="00955CDD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955CDD"/>
    <w:pPr>
      <w:tabs>
        <w:tab w:val="left" w:pos="284"/>
      </w:tabs>
      <w:spacing w:line="240" w:lineRule="auto"/>
      <w:ind w:left="284" w:hanging="284"/>
      <w:jc w:val="both"/>
    </w:pPr>
    <w:rPr>
      <w:rFonts w:ascii="Calibri" w:eastAsia="Calibri" w:hAnsi="Calibri"/>
      <w:sz w:val="16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5CDD"/>
    <w:rPr>
      <w:rFonts w:ascii="Calibri" w:eastAsia="Calibri" w:hAnsi="Calibri"/>
      <w:sz w:val="16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55CDD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5CDD"/>
    <w:pPr>
      <w:spacing w:line="240" w:lineRule="auto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55CDD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55CDD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955CDD"/>
    <w:rPr>
      <w:rFonts w:cs="Times New Roman"/>
      <w:color w:val="808080"/>
    </w:rPr>
  </w:style>
  <w:style w:type="character" w:styleId="Odwoaniedokomentarza">
    <w:name w:val="annotation reference"/>
    <w:basedOn w:val="Domylnaczcionkaakapitu"/>
    <w:uiPriority w:val="99"/>
    <w:semiHidden/>
    <w:qFormat/>
    <w:rsid w:val="00955CD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955CDD"/>
    <w:pPr>
      <w:spacing w:line="240" w:lineRule="auto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55CDD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955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55CDD"/>
    <w:rPr>
      <w:b/>
      <w:b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5CDD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955CDD"/>
    <w:pPr>
      <w:spacing w:line="240" w:lineRule="auto"/>
      <w:jc w:val="both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955CDD"/>
    <w:rPr>
      <w:rFonts w:ascii="Consolas" w:eastAsia="Calibri" w:hAnsi="Consolas" w:cs="Consolas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955CDD"/>
    <w:pPr>
      <w:spacing w:after="120" w:line="240" w:lineRule="auto"/>
      <w:jc w:val="both"/>
    </w:pPr>
    <w:rPr>
      <w:rFonts w:ascii="Calibri" w:eastAsia="Calibri" w:hAnsi="Calibri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55CDD"/>
    <w:rPr>
      <w:rFonts w:ascii="Calibri" w:eastAsia="Calibri" w:hAnsi="Calibri"/>
      <w:szCs w:val="20"/>
    </w:rPr>
  </w:style>
  <w:style w:type="paragraph" w:customStyle="1" w:styleId="Default">
    <w:name w:val="Default"/>
    <w:qFormat/>
    <w:rsid w:val="00955CDD"/>
    <w:pPr>
      <w:autoSpaceDE w:val="0"/>
      <w:autoSpaceDN w:val="0"/>
      <w:adjustRightInd w:val="0"/>
      <w:spacing w:after="0" w:line="240" w:lineRule="auto"/>
      <w:jc w:val="left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BodyText22">
    <w:name w:val="Body Text 22"/>
    <w:basedOn w:val="Normalny"/>
    <w:qFormat/>
    <w:rsid w:val="00955CDD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A8">
    <w:name w:val="A8"/>
    <w:uiPriority w:val="99"/>
    <w:qFormat/>
    <w:rsid w:val="00955CDD"/>
    <w:rPr>
      <w:rFonts w:cs="Open Sans Light"/>
      <w:color w:val="000000"/>
      <w:sz w:val="19"/>
      <w:szCs w:val="19"/>
    </w:rPr>
  </w:style>
  <w:style w:type="character" w:customStyle="1" w:styleId="h1">
    <w:name w:val="h1"/>
    <w:basedOn w:val="Domylnaczcionkaakapitu"/>
    <w:qFormat/>
    <w:rsid w:val="00955CDD"/>
  </w:style>
  <w:style w:type="character" w:customStyle="1" w:styleId="colour">
    <w:name w:val="colour"/>
    <w:basedOn w:val="Domylnaczcionkaakapitu"/>
    <w:qFormat/>
    <w:rsid w:val="00955CDD"/>
  </w:style>
  <w:style w:type="character" w:customStyle="1" w:styleId="A41">
    <w:name w:val="A41"/>
    <w:uiPriority w:val="99"/>
    <w:qFormat/>
    <w:rsid w:val="00955CDD"/>
    <w:rPr>
      <w:rFonts w:cs="Open Sans Semibold"/>
      <w:b/>
      <w:bCs/>
      <w:color w:val="000000"/>
      <w:sz w:val="14"/>
      <w:szCs w:val="14"/>
    </w:rPr>
  </w:style>
  <w:style w:type="paragraph" w:customStyle="1" w:styleId="Pa0">
    <w:name w:val="Pa0"/>
    <w:basedOn w:val="Default"/>
    <w:next w:val="Default"/>
    <w:uiPriority w:val="99"/>
    <w:qFormat/>
    <w:rsid w:val="00955CDD"/>
    <w:pPr>
      <w:spacing w:line="241" w:lineRule="atLeast"/>
    </w:pPr>
    <w:rPr>
      <w:rFonts w:ascii="Open Sans" w:hAnsi="Open Sans" w:cs="Times New Roman"/>
      <w:color w:val="auto"/>
    </w:rPr>
  </w:style>
  <w:style w:type="character" w:styleId="Pogrubienie">
    <w:name w:val="Strong"/>
    <w:basedOn w:val="Domylnaczcionkaakapitu"/>
    <w:uiPriority w:val="22"/>
    <w:qFormat/>
    <w:rsid w:val="00955CDD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955CDD"/>
    <w:pPr>
      <w:spacing w:before="60"/>
      <w:ind w:firstLine="708"/>
      <w:jc w:val="both"/>
    </w:pPr>
    <w:rPr>
      <w:rFonts w:eastAsia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955CDD"/>
    <w:rPr>
      <w:rFonts w:eastAsia="Times New Roman"/>
      <w:sz w:val="24"/>
      <w:szCs w:val="24"/>
      <w:lang w:eastAsia="pl-PL"/>
    </w:rPr>
  </w:style>
  <w:style w:type="paragraph" w:customStyle="1" w:styleId="tresc">
    <w:name w:val="tresc"/>
    <w:basedOn w:val="Normalny"/>
    <w:qFormat/>
    <w:rsid w:val="00955CDD"/>
    <w:pPr>
      <w:spacing w:before="100" w:beforeAutospacing="1" w:after="100" w:afterAutospacing="1" w:line="240" w:lineRule="auto"/>
    </w:pPr>
    <w:rPr>
      <w:rFonts w:eastAsia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955CDD"/>
    <w:pPr>
      <w:spacing w:after="120" w:line="240" w:lineRule="auto"/>
      <w:ind w:left="283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955CDD"/>
    <w:rPr>
      <w:rFonts w:ascii="Calibri" w:eastAsia="Calibri" w:hAnsi="Calibri"/>
      <w:sz w:val="16"/>
      <w:szCs w:val="16"/>
    </w:rPr>
  </w:style>
  <w:style w:type="paragraph" w:customStyle="1" w:styleId="Standard">
    <w:name w:val="Standard"/>
    <w:qFormat/>
    <w:rsid w:val="00955CDD"/>
    <w:pPr>
      <w:snapToGrid w:val="0"/>
      <w:spacing w:after="0" w:line="240" w:lineRule="auto"/>
      <w:jc w:val="left"/>
    </w:pPr>
    <w:rPr>
      <w:rFonts w:eastAsia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qFormat/>
    <w:rsid w:val="00955CDD"/>
    <w:pPr>
      <w:overflowPunct w:val="0"/>
      <w:autoSpaceDE w:val="0"/>
      <w:autoSpaceDN w:val="0"/>
      <w:adjustRightInd w:val="0"/>
      <w:spacing w:line="240" w:lineRule="auto"/>
      <w:ind w:left="357"/>
      <w:textAlignment w:val="baseline"/>
    </w:pPr>
    <w:rPr>
      <w:rFonts w:eastAsia="Times New Roman"/>
      <w:sz w:val="24"/>
      <w:szCs w:val="20"/>
    </w:rPr>
  </w:style>
  <w:style w:type="paragraph" w:customStyle="1" w:styleId="gmail-msolistparagraph">
    <w:name w:val="gmail-msolistparagraph"/>
    <w:basedOn w:val="Normalny"/>
    <w:qFormat/>
    <w:rsid w:val="00955CDD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955CDD"/>
    <w:pPr>
      <w:spacing w:line="240" w:lineRule="exact"/>
      <w:ind w:left="1418"/>
      <w:jc w:val="both"/>
    </w:pPr>
    <w:rPr>
      <w:rFonts w:ascii="Calibri" w:eastAsia="Calibri" w:hAnsi="Calibri"/>
      <w:sz w:val="16"/>
      <w:szCs w:val="20"/>
      <w:lang w:eastAsia="en-US"/>
    </w:rPr>
  </w:style>
  <w:style w:type="character" w:customStyle="1" w:styleId="st">
    <w:name w:val="st"/>
    <w:basedOn w:val="Domylnaczcionkaakapitu"/>
    <w:qFormat/>
    <w:rsid w:val="00955CDD"/>
  </w:style>
  <w:style w:type="character" w:styleId="Uwydatnienie">
    <w:name w:val="Emphasis"/>
    <w:basedOn w:val="Domylnaczcionkaakapitu"/>
    <w:uiPriority w:val="20"/>
    <w:qFormat/>
    <w:rsid w:val="00955CDD"/>
    <w:rPr>
      <w:i/>
      <w:iCs/>
    </w:rPr>
  </w:style>
  <w:style w:type="paragraph" w:customStyle="1" w:styleId="Pa4">
    <w:name w:val="Pa4"/>
    <w:basedOn w:val="Default"/>
    <w:next w:val="Default"/>
    <w:uiPriority w:val="99"/>
    <w:qFormat/>
    <w:rsid w:val="00955CDD"/>
    <w:pPr>
      <w:spacing w:line="241" w:lineRule="atLeast"/>
    </w:pPr>
    <w:rPr>
      <w:rFonts w:ascii="Open Sans Light" w:hAnsi="Open Sans Light" w:cs="Times New Roman"/>
      <w:color w:val="auto"/>
    </w:rPr>
  </w:style>
  <w:style w:type="paragraph" w:customStyle="1" w:styleId="Pa31">
    <w:name w:val="Pa31"/>
    <w:basedOn w:val="Default"/>
    <w:next w:val="Default"/>
    <w:uiPriority w:val="99"/>
    <w:qFormat/>
    <w:rsid w:val="00955CDD"/>
    <w:pPr>
      <w:spacing w:line="241" w:lineRule="atLeast"/>
    </w:pPr>
    <w:rPr>
      <w:rFonts w:ascii="Open Sans" w:hAnsi="Open Sans" w:cs="Times New Roman"/>
      <w:color w:val="auto"/>
    </w:rPr>
  </w:style>
  <w:style w:type="character" w:customStyle="1" w:styleId="A220">
    <w:name w:val="A220"/>
    <w:uiPriority w:val="99"/>
    <w:qFormat/>
    <w:rsid w:val="00955CDD"/>
    <w:rPr>
      <w:rFonts w:cs="Open Sans"/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qFormat/>
    <w:rsid w:val="00955CDD"/>
    <w:pPr>
      <w:spacing w:line="241" w:lineRule="atLeast"/>
    </w:pPr>
    <w:rPr>
      <w:rFonts w:ascii="Open Sans Semibold" w:hAnsi="Open Sans Semibold" w:cs="Times New Roman"/>
      <w:color w:val="auto"/>
    </w:rPr>
  </w:style>
  <w:style w:type="paragraph" w:styleId="NormalnyWeb">
    <w:name w:val="Normal (Web)"/>
    <w:basedOn w:val="Normalny"/>
    <w:uiPriority w:val="99"/>
    <w:unhideWhenUsed/>
    <w:qFormat/>
    <w:rsid w:val="00955CDD"/>
    <w:pPr>
      <w:spacing w:before="100" w:beforeAutospacing="1" w:after="100" w:afterAutospacing="1" w:line="240" w:lineRule="auto"/>
    </w:pPr>
    <w:rPr>
      <w:rFonts w:eastAsia="Times New Roman"/>
      <w:sz w:val="24"/>
    </w:rPr>
  </w:style>
  <w:style w:type="character" w:customStyle="1" w:styleId="hgkelc">
    <w:name w:val="hgkelc"/>
    <w:basedOn w:val="Domylnaczcionkaakapitu"/>
    <w:qFormat/>
    <w:rsid w:val="00955CDD"/>
  </w:style>
  <w:style w:type="character" w:customStyle="1" w:styleId="A29">
    <w:name w:val="A29"/>
    <w:uiPriority w:val="99"/>
    <w:qFormat/>
    <w:rsid w:val="00955CDD"/>
    <w:rPr>
      <w:rFonts w:cs="Open Sans Semibold"/>
      <w:b/>
      <w:bCs/>
      <w:color w:val="000000"/>
    </w:rPr>
  </w:style>
  <w:style w:type="paragraph" w:customStyle="1" w:styleId="lead">
    <w:name w:val="lead"/>
    <w:basedOn w:val="Normalny"/>
    <w:qFormat/>
    <w:rsid w:val="00955CDD"/>
    <w:pPr>
      <w:spacing w:before="100" w:beforeAutospacing="1" w:after="100" w:afterAutospacing="1" w:line="240" w:lineRule="auto"/>
    </w:pPr>
    <w:rPr>
      <w:rFonts w:eastAsia="Times New Roman"/>
      <w:sz w:val="24"/>
    </w:rPr>
  </w:style>
  <w:style w:type="numbering" w:customStyle="1" w:styleId="WWNum2">
    <w:name w:val="WWNum2"/>
    <w:basedOn w:val="Bezlisty"/>
    <w:rsid w:val="00955CDD"/>
    <w:pPr>
      <w:numPr>
        <w:numId w:val="3"/>
      </w:numPr>
    </w:pPr>
  </w:style>
  <w:style w:type="character" w:customStyle="1" w:styleId="highlight">
    <w:name w:val="highlight"/>
    <w:basedOn w:val="Domylnaczcionkaakapitu"/>
    <w:qFormat/>
    <w:rsid w:val="00955CDD"/>
  </w:style>
  <w:style w:type="character" w:customStyle="1" w:styleId="gwp8783fb2fsize">
    <w:name w:val="gwp8783fb2f_size"/>
    <w:basedOn w:val="Domylnaczcionkaakapitu"/>
    <w:qFormat/>
    <w:rsid w:val="00955CDD"/>
  </w:style>
  <w:style w:type="character" w:customStyle="1" w:styleId="gwp8783fb2fcolour">
    <w:name w:val="gwp8783fb2f_colour"/>
    <w:basedOn w:val="Domylnaczcionkaakapitu"/>
    <w:qFormat/>
    <w:rsid w:val="00955CDD"/>
  </w:style>
  <w:style w:type="character" w:customStyle="1" w:styleId="gmail-border">
    <w:name w:val="gmail-border"/>
    <w:basedOn w:val="Domylnaczcionkaakapitu"/>
    <w:qFormat/>
    <w:rsid w:val="00955CDD"/>
  </w:style>
  <w:style w:type="character" w:styleId="UyteHipercze">
    <w:name w:val="FollowedHyperlink"/>
    <w:basedOn w:val="Domylnaczcionkaakapitu"/>
    <w:uiPriority w:val="99"/>
    <w:semiHidden/>
    <w:unhideWhenUsed/>
    <w:rsid w:val="00955CDD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55CDD"/>
    <w:pPr>
      <w:spacing w:after="0" w:line="240" w:lineRule="auto"/>
      <w:jc w:val="center"/>
    </w:pPr>
    <w:rPr>
      <w:rFonts w:asciiTheme="minorHAnsi" w:hAnsiTheme="minorHAnsi" w:cstheme="minorBidi"/>
    </w:rPr>
  </w:style>
  <w:style w:type="paragraph" w:customStyle="1" w:styleId="intro">
    <w:name w:val="intro"/>
    <w:basedOn w:val="Normalny"/>
    <w:qFormat/>
    <w:rsid w:val="00955CDD"/>
    <w:pPr>
      <w:spacing w:before="100" w:beforeAutospacing="1" w:after="100" w:afterAutospacing="1" w:line="240" w:lineRule="auto"/>
    </w:pPr>
    <w:rPr>
      <w:rFonts w:eastAsia="Times New Roman"/>
      <w:sz w:val="24"/>
    </w:rPr>
  </w:style>
  <w:style w:type="paragraph" w:customStyle="1" w:styleId="sibling">
    <w:name w:val="sibling"/>
    <w:basedOn w:val="Normalny"/>
    <w:qFormat/>
    <w:rsid w:val="00955CDD"/>
    <w:pPr>
      <w:spacing w:before="100" w:beforeAutospacing="1" w:after="100" w:afterAutospacing="1" w:line="240" w:lineRule="auto"/>
    </w:pPr>
    <w:rPr>
      <w:rFonts w:eastAsia="Times New Roman"/>
      <w:sz w:val="24"/>
    </w:rPr>
  </w:style>
  <w:style w:type="paragraph" w:customStyle="1" w:styleId="xl79">
    <w:name w:val="xl79"/>
    <w:basedOn w:val="Normalny"/>
    <w:qFormat/>
    <w:rsid w:val="00955CD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Cs w:val="22"/>
    </w:rPr>
  </w:style>
  <w:style w:type="paragraph" w:customStyle="1" w:styleId="xl80">
    <w:name w:val="xl80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Cs w:val="22"/>
    </w:rPr>
  </w:style>
  <w:style w:type="paragraph" w:customStyle="1" w:styleId="xl81">
    <w:name w:val="xl81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Cs w:val="22"/>
    </w:rPr>
  </w:style>
  <w:style w:type="paragraph" w:customStyle="1" w:styleId="xl82">
    <w:name w:val="xl82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Cs w:val="22"/>
    </w:rPr>
  </w:style>
  <w:style w:type="paragraph" w:customStyle="1" w:styleId="xl83">
    <w:name w:val="xl83"/>
    <w:basedOn w:val="Normalny"/>
    <w:qFormat/>
    <w:rsid w:val="00955CDD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Cs w:val="22"/>
    </w:rPr>
  </w:style>
  <w:style w:type="paragraph" w:customStyle="1" w:styleId="xl84">
    <w:name w:val="xl84"/>
    <w:basedOn w:val="Normalny"/>
    <w:qFormat/>
    <w:rsid w:val="00955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</w:rPr>
  </w:style>
  <w:style w:type="paragraph" w:customStyle="1" w:styleId="xl85">
    <w:name w:val="xl85"/>
    <w:basedOn w:val="Normalny"/>
    <w:qFormat/>
    <w:rsid w:val="00955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</w:rPr>
  </w:style>
  <w:style w:type="paragraph" w:customStyle="1" w:styleId="xl86">
    <w:name w:val="xl86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</w:rPr>
  </w:style>
  <w:style w:type="paragraph" w:customStyle="1" w:styleId="xl87">
    <w:name w:val="xl87"/>
    <w:basedOn w:val="Normalny"/>
    <w:qFormat/>
    <w:rsid w:val="00955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</w:rPr>
  </w:style>
  <w:style w:type="paragraph" w:customStyle="1" w:styleId="xl88">
    <w:name w:val="xl88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</w:rPr>
  </w:style>
  <w:style w:type="paragraph" w:customStyle="1" w:styleId="xl89">
    <w:name w:val="xl89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</w:rPr>
  </w:style>
  <w:style w:type="paragraph" w:customStyle="1" w:styleId="xl90">
    <w:name w:val="xl90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Cs w:val="22"/>
    </w:rPr>
  </w:style>
  <w:style w:type="paragraph" w:customStyle="1" w:styleId="xl91">
    <w:name w:val="xl91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</w:rPr>
  </w:style>
  <w:style w:type="paragraph" w:customStyle="1" w:styleId="xl92">
    <w:name w:val="xl92"/>
    <w:basedOn w:val="Normalny"/>
    <w:qFormat/>
    <w:rsid w:val="00955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24"/>
    </w:rPr>
  </w:style>
  <w:style w:type="paragraph" w:customStyle="1" w:styleId="xl93">
    <w:name w:val="xl93"/>
    <w:basedOn w:val="Normalny"/>
    <w:qFormat/>
    <w:rsid w:val="00955CDD"/>
    <w:pPr>
      <w:pBdr>
        <w:top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Cs w:val="22"/>
    </w:rPr>
  </w:style>
  <w:style w:type="paragraph" w:customStyle="1" w:styleId="xl94">
    <w:name w:val="xl94"/>
    <w:basedOn w:val="Normalny"/>
    <w:qFormat/>
    <w:rsid w:val="00955C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</w:rPr>
  </w:style>
  <w:style w:type="paragraph" w:customStyle="1" w:styleId="xl95">
    <w:name w:val="xl95"/>
    <w:basedOn w:val="Normalny"/>
    <w:qFormat/>
    <w:rsid w:val="00955C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Cs w:val="22"/>
    </w:rPr>
  </w:style>
  <w:style w:type="paragraph" w:customStyle="1" w:styleId="xl96">
    <w:name w:val="xl96"/>
    <w:basedOn w:val="Normalny"/>
    <w:qFormat/>
    <w:rsid w:val="00955C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Cs w:val="22"/>
    </w:rPr>
  </w:style>
  <w:style w:type="paragraph" w:customStyle="1" w:styleId="xl97">
    <w:name w:val="xl97"/>
    <w:basedOn w:val="Normalny"/>
    <w:qFormat/>
    <w:rsid w:val="00955C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Cs w:val="22"/>
    </w:rPr>
  </w:style>
  <w:style w:type="paragraph" w:customStyle="1" w:styleId="xl98">
    <w:name w:val="xl98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</w:rPr>
  </w:style>
  <w:style w:type="paragraph" w:customStyle="1" w:styleId="xl99">
    <w:name w:val="xl99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Cs w:val="22"/>
    </w:rPr>
  </w:style>
  <w:style w:type="paragraph" w:customStyle="1" w:styleId="xl100">
    <w:name w:val="xl100"/>
    <w:basedOn w:val="Normalny"/>
    <w:qFormat/>
    <w:rsid w:val="00955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Cs w:val="22"/>
    </w:rPr>
  </w:style>
  <w:style w:type="paragraph" w:customStyle="1" w:styleId="xl101">
    <w:name w:val="xl101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24"/>
    </w:rPr>
  </w:style>
  <w:style w:type="paragraph" w:customStyle="1" w:styleId="xl102">
    <w:name w:val="xl102"/>
    <w:basedOn w:val="Normalny"/>
    <w:qFormat/>
    <w:rsid w:val="00955C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Cs w:val="22"/>
    </w:rPr>
  </w:style>
  <w:style w:type="paragraph" w:customStyle="1" w:styleId="xl103">
    <w:name w:val="xl103"/>
    <w:basedOn w:val="Normalny"/>
    <w:qFormat/>
    <w:rsid w:val="00955C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Cs w:val="22"/>
    </w:rPr>
  </w:style>
  <w:style w:type="paragraph" w:customStyle="1" w:styleId="xl104">
    <w:name w:val="xl104"/>
    <w:basedOn w:val="Normalny"/>
    <w:qFormat/>
    <w:rsid w:val="00955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Cs w:val="22"/>
    </w:rPr>
  </w:style>
  <w:style w:type="paragraph" w:customStyle="1" w:styleId="xl105">
    <w:name w:val="xl105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Cs w:val="22"/>
    </w:rPr>
  </w:style>
  <w:style w:type="paragraph" w:customStyle="1" w:styleId="xl106">
    <w:name w:val="xl106"/>
    <w:basedOn w:val="Normalny"/>
    <w:qFormat/>
    <w:rsid w:val="00955C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</w:rPr>
  </w:style>
  <w:style w:type="paragraph" w:customStyle="1" w:styleId="xl107">
    <w:name w:val="xl107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Cs w:val="22"/>
    </w:rPr>
  </w:style>
  <w:style w:type="paragraph" w:customStyle="1" w:styleId="xl108">
    <w:name w:val="xl108"/>
    <w:basedOn w:val="Normalny"/>
    <w:qFormat/>
    <w:rsid w:val="00955C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Cs w:val="22"/>
    </w:rPr>
  </w:style>
  <w:style w:type="paragraph" w:customStyle="1" w:styleId="xl109">
    <w:name w:val="xl109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Cs w:val="22"/>
    </w:rPr>
  </w:style>
  <w:style w:type="paragraph" w:customStyle="1" w:styleId="xl110">
    <w:name w:val="xl110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Cs w:val="22"/>
    </w:rPr>
  </w:style>
  <w:style w:type="paragraph" w:customStyle="1" w:styleId="xl111">
    <w:name w:val="xl111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Cs w:val="22"/>
    </w:rPr>
  </w:style>
  <w:style w:type="paragraph" w:customStyle="1" w:styleId="xl112">
    <w:name w:val="xl112"/>
    <w:basedOn w:val="Normalny"/>
    <w:qFormat/>
    <w:rsid w:val="00955C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Cs w:val="22"/>
    </w:rPr>
  </w:style>
  <w:style w:type="paragraph" w:customStyle="1" w:styleId="xl113">
    <w:name w:val="xl113"/>
    <w:basedOn w:val="Normalny"/>
    <w:qFormat/>
    <w:rsid w:val="00955C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Cs w:val="22"/>
    </w:rPr>
  </w:style>
  <w:style w:type="paragraph" w:customStyle="1" w:styleId="xl114">
    <w:name w:val="xl114"/>
    <w:basedOn w:val="Normalny"/>
    <w:qFormat/>
    <w:rsid w:val="00955C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</w:rPr>
  </w:style>
  <w:style w:type="paragraph" w:customStyle="1" w:styleId="xl115">
    <w:name w:val="xl115"/>
    <w:basedOn w:val="Normalny"/>
    <w:qFormat/>
    <w:rsid w:val="00955C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</w:rPr>
  </w:style>
  <w:style w:type="paragraph" w:customStyle="1" w:styleId="xl116">
    <w:name w:val="xl116"/>
    <w:basedOn w:val="Normalny"/>
    <w:qFormat/>
    <w:rsid w:val="00955CDD"/>
    <w:pPr>
      <w:pBdr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Cs w:val="22"/>
    </w:rPr>
  </w:style>
  <w:style w:type="paragraph" w:customStyle="1" w:styleId="xl117">
    <w:name w:val="xl117"/>
    <w:basedOn w:val="Normalny"/>
    <w:qFormat/>
    <w:rsid w:val="00955CDD"/>
    <w:pPr>
      <w:pBdr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Cs w:val="22"/>
    </w:rPr>
  </w:style>
  <w:style w:type="paragraph" w:customStyle="1" w:styleId="xl118">
    <w:name w:val="xl118"/>
    <w:basedOn w:val="Normalny"/>
    <w:qFormat/>
    <w:rsid w:val="00955CD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Cs w:val="22"/>
    </w:rPr>
  </w:style>
  <w:style w:type="paragraph" w:customStyle="1" w:styleId="xl119">
    <w:name w:val="xl119"/>
    <w:basedOn w:val="Normalny"/>
    <w:qFormat/>
    <w:rsid w:val="00955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</w:rPr>
  </w:style>
  <w:style w:type="paragraph" w:customStyle="1" w:styleId="xl120">
    <w:name w:val="xl120"/>
    <w:basedOn w:val="Normalny"/>
    <w:qFormat/>
    <w:rsid w:val="00955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</w:rPr>
  </w:style>
  <w:style w:type="paragraph" w:customStyle="1" w:styleId="xl121">
    <w:name w:val="xl121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</w:rPr>
  </w:style>
  <w:style w:type="paragraph" w:customStyle="1" w:styleId="xl122">
    <w:name w:val="xl122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Cs w:val="22"/>
    </w:rPr>
  </w:style>
  <w:style w:type="paragraph" w:customStyle="1" w:styleId="xl123">
    <w:name w:val="xl123"/>
    <w:basedOn w:val="Normalny"/>
    <w:qFormat/>
    <w:rsid w:val="00955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</w:rPr>
  </w:style>
  <w:style w:type="paragraph" w:customStyle="1" w:styleId="xl124">
    <w:name w:val="xl124"/>
    <w:basedOn w:val="Normalny"/>
    <w:qFormat/>
    <w:rsid w:val="00955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</w:rPr>
  </w:style>
  <w:style w:type="paragraph" w:customStyle="1" w:styleId="xl125">
    <w:name w:val="xl125"/>
    <w:basedOn w:val="Normalny"/>
    <w:qFormat/>
    <w:rsid w:val="00955C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</w:rPr>
  </w:style>
  <w:style w:type="paragraph" w:customStyle="1" w:styleId="xl126">
    <w:name w:val="xl126"/>
    <w:basedOn w:val="Normalny"/>
    <w:qFormat/>
    <w:rsid w:val="00955C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</w:rPr>
  </w:style>
  <w:style w:type="paragraph" w:customStyle="1" w:styleId="xl127">
    <w:name w:val="xl127"/>
    <w:basedOn w:val="Normalny"/>
    <w:qFormat/>
    <w:rsid w:val="00955C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</w:rPr>
  </w:style>
  <w:style w:type="paragraph" w:customStyle="1" w:styleId="xl128">
    <w:name w:val="xl128"/>
    <w:basedOn w:val="Normalny"/>
    <w:qFormat/>
    <w:rsid w:val="00955C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</w:rPr>
  </w:style>
  <w:style w:type="paragraph" w:customStyle="1" w:styleId="xl129">
    <w:name w:val="xl129"/>
    <w:basedOn w:val="Normalny"/>
    <w:qFormat/>
    <w:rsid w:val="00955C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</w:rPr>
  </w:style>
  <w:style w:type="paragraph" w:customStyle="1" w:styleId="xl130">
    <w:name w:val="xl130"/>
    <w:basedOn w:val="Normalny"/>
    <w:qFormat/>
    <w:rsid w:val="00955C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</w:rPr>
  </w:style>
  <w:style w:type="paragraph" w:customStyle="1" w:styleId="xl131">
    <w:name w:val="xl131"/>
    <w:basedOn w:val="Normalny"/>
    <w:qFormat/>
    <w:rsid w:val="00955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</w:rPr>
  </w:style>
  <w:style w:type="paragraph" w:customStyle="1" w:styleId="xl132">
    <w:name w:val="xl132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Cs w:val="22"/>
    </w:rPr>
  </w:style>
  <w:style w:type="paragraph" w:customStyle="1" w:styleId="xl133">
    <w:name w:val="xl133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Cs w:val="22"/>
    </w:rPr>
  </w:style>
  <w:style w:type="paragraph" w:customStyle="1" w:styleId="xl134">
    <w:name w:val="xl134"/>
    <w:basedOn w:val="Normalny"/>
    <w:qFormat/>
    <w:rsid w:val="00955C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</w:rPr>
  </w:style>
  <w:style w:type="paragraph" w:customStyle="1" w:styleId="xl135">
    <w:name w:val="xl135"/>
    <w:basedOn w:val="Normalny"/>
    <w:qFormat/>
    <w:rsid w:val="00955C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</w:rPr>
  </w:style>
  <w:style w:type="paragraph" w:customStyle="1" w:styleId="xl136">
    <w:name w:val="xl136"/>
    <w:basedOn w:val="Normalny"/>
    <w:qFormat/>
    <w:rsid w:val="00955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</w:rPr>
  </w:style>
  <w:style w:type="paragraph" w:customStyle="1" w:styleId="xl137">
    <w:name w:val="xl137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Cs w:val="22"/>
    </w:rPr>
  </w:style>
  <w:style w:type="paragraph" w:customStyle="1" w:styleId="xl138">
    <w:name w:val="xl138"/>
    <w:basedOn w:val="Normalny"/>
    <w:qFormat/>
    <w:rsid w:val="00955CD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Cs w:val="22"/>
    </w:rPr>
  </w:style>
  <w:style w:type="paragraph" w:customStyle="1" w:styleId="xl139">
    <w:name w:val="xl139"/>
    <w:basedOn w:val="Normalny"/>
    <w:qFormat/>
    <w:rsid w:val="00955CD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Cs w:val="22"/>
    </w:rPr>
  </w:style>
  <w:style w:type="paragraph" w:customStyle="1" w:styleId="xl140">
    <w:name w:val="xl140"/>
    <w:basedOn w:val="Normalny"/>
    <w:qFormat/>
    <w:rsid w:val="00955C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</w:rPr>
  </w:style>
  <w:style w:type="paragraph" w:customStyle="1" w:styleId="xl141">
    <w:name w:val="xl141"/>
    <w:basedOn w:val="Normalny"/>
    <w:qFormat/>
    <w:rsid w:val="00955C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</w:rPr>
  </w:style>
  <w:style w:type="paragraph" w:customStyle="1" w:styleId="xl142">
    <w:name w:val="xl142"/>
    <w:basedOn w:val="Normalny"/>
    <w:qFormat/>
    <w:rsid w:val="00955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</w:rPr>
  </w:style>
  <w:style w:type="paragraph" w:customStyle="1" w:styleId="xl78">
    <w:name w:val="xl78"/>
    <w:basedOn w:val="Normalny"/>
    <w:qFormat/>
    <w:rsid w:val="00955CD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Cs w:val="22"/>
    </w:rPr>
  </w:style>
  <w:style w:type="paragraph" w:customStyle="1" w:styleId="xl143">
    <w:name w:val="xl143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70C0"/>
      <w:szCs w:val="22"/>
    </w:rPr>
  </w:style>
  <w:style w:type="paragraph" w:customStyle="1" w:styleId="xl144">
    <w:name w:val="xl144"/>
    <w:basedOn w:val="Normalny"/>
    <w:qFormat/>
    <w:rsid w:val="00955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70C0"/>
      <w:sz w:val="24"/>
    </w:rPr>
  </w:style>
  <w:style w:type="paragraph" w:customStyle="1" w:styleId="xl145">
    <w:name w:val="xl145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70C0"/>
      <w:sz w:val="24"/>
    </w:rPr>
  </w:style>
  <w:style w:type="paragraph" w:customStyle="1" w:styleId="xl146">
    <w:name w:val="xl146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70C0"/>
      <w:sz w:val="24"/>
    </w:rPr>
  </w:style>
  <w:style w:type="paragraph" w:customStyle="1" w:styleId="xl147">
    <w:name w:val="xl147"/>
    <w:basedOn w:val="Normalny"/>
    <w:qFormat/>
    <w:rsid w:val="00955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70C0"/>
      <w:szCs w:val="22"/>
    </w:rPr>
  </w:style>
  <w:style w:type="paragraph" w:customStyle="1" w:styleId="xl148">
    <w:name w:val="xl148"/>
    <w:basedOn w:val="Normalny"/>
    <w:qFormat/>
    <w:rsid w:val="00955C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0070C0"/>
      <w:szCs w:val="22"/>
    </w:rPr>
  </w:style>
  <w:style w:type="paragraph" w:customStyle="1" w:styleId="xl149">
    <w:name w:val="xl149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70C0"/>
      <w:sz w:val="24"/>
    </w:rPr>
  </w:style>
  <w:style w:type="paragraph" w:customStyle="1" w:styleId="xl150">
    <w:name w:val="xl150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70C0"/>
      <w:szCs w:val="22"/>
    </w:rPr>
  </w:style>
  <w:style w:type="paragraph" w:customStyle="1" w:styleId="xl151">
    <w:name w:val="xl151"/>
    <w:basedOn w:val="Normalny"/>
    <w:qFormat/>
    <w:rsid w:val="00955C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70C0"/>
      <w:sz w:val="24"/>
    </w:rPr>
  </w:style>
  <w:style w:type="paragraph" w:customStyle="1" w:styleId="xl152">
    <w:name w:val="xl152"/>
    <w:basedOn w:val="Normalny"/>
    <w:qFormat/>
    <w:rsid w:val="00955C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70C0"/>
      <w:sz w:val="24"/>
    </w:rPr>
  </w:style>
  <w:style w:type="paragraph" w:customStyle="1" w:styleId="xl153">
    <w:name w:val="xl153"/>
    <w:basedOn w:val="Normalny"/>
    <w:qFormat/>
    <w:rsid w:val="00955C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70C0"/>
      <w:sz w:val="24"/>
    </w:rPr>
  </w:style>
  <w:style w:type="paragraph" w:customStyle="1" w:styleId="xl154">
    <w:name w:val="xl154"/>
    <w:basedOn w:val="Normalny"/>
    <w:qFormat/>
    <w:rsid w:val="00955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70C0"/>
      <w:sz w:val="24"/>
    </w:rPr>
  </w:style>
  <w:style w:type="paragraph" w:customStyle="1" w:styleId="xl155">
    <w:name w:val="xl155"/>
    <w:basedOn w:val="Normalny"/>
    <w:qFormat/>
    <w:rsid w:val="00955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70C0"/>
      <w:sz w:val="24"/>
    </w:rPr>
  </w:style>
  <w:style w:type="paragraph" w:customStyle="1" w:styleId="xl156">
    <w:name w:val="xl156"/>
    <w:basedOn w:val="Normalny"/>
    <w:qFormat/>
    <w:rsid w:val="00955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70C0"/>
      <w:sz w:val="24"/>
    </w:rPr>
  </w:style>
  <w:style w:type="paragraph" w:customStyle="1" w:styleId="xl157">
    <w:name w:val="xl157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70C0"/>
      <w:sz w:val="24"/>
    </w:rPr>
  </w:style>
  <w:style w:type="paragraph" w:customStyle="1" w:styleId="xl158">
    <w:name w:val="xl158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Cs w:val="22"/>
    </w:rPr>
  </w:style>
  <w:style w:type="paragraph" w:customStyle="1" w:styleId="xl159">
    <w:name w:val="xl159"/>
    <w:basedOn w:val="Normalny"/>
    <w:qFormat/>
    <w:rsid w:val="00955CD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Cs w:val="22"/>
    </w:rPr>
  </w:style>
  <w:style w:type="paragraph" w:customStyle="1" w:styleId="xl160">
    <w:name w:val="xl160"/>
    <w:basedOn w:val="Normalny"/>
    <w:qFormat/>
    <w:rsid w:val="00955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70C0"/>
      <w:sz w:val="24"/>
    </w:rPr>
  </w:style>
  <w:style w:type="paragraph" w:customStyle="1" w:styleId="xl161">
    <w:name w:val="xl161"/>
    <w:basedOn w:val="Normalny"/>
    <w:qFormat/>
    <w:rsid w:val="00955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70C0"/>
      <w:sz w:val="24"/>
    </w:rPr>
  </w:style>
  <w:style w:type="paragraph" w:customStyle="1" w:styleId="xl162">
    <w:name w:val="xl162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70C0"/>
      <w:sz w:val="24"/>
    </w:rPr>
  </w:style>
  <w:style w:type="paragraph" w:customStyle="1" w:styleId="xl163">
    <w:name w:val="xl163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70C0"/>
      <w:sz w:val="24"/>
    </w:rPr>
  </w:style>
  <w:style w:type="paragraph" w:customStyle="1" w:styleId="xl164">
    <w:name w:val="xl164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</w:rPr>
  </w:style>
  <w:style w:type="paragraph" w:customStyle="1" w:styleId="xl165">
    <w:name w:val="xl165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70C0"/>
      <w:sz w:val="24"/>
    </w:rPr>
  </w:style>
  <w:style w:type="paragraph" w:customStyle="1" w:styleId="xl166">
    <w:name w:val="xl166"/>
    <w:basedOn w:val="Normalny"/>
    <w:qFormat/>
    <w:rsid w:val="00955C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</w:rPr>
  </w:style>
  <w:style w:type="paragraph" w:customStyle="1" w:styleId="xl167">
    <w:name w:val="xl167"/>
    <w:basedOn w:val="Normalny"/>
    <w:qFormat/>
    <w:rsid w:val="00955C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70C0"/>
      <w:sz w:val="24"/>
    </w:rPr>
  </w:style>
  <w:style w:type="paragraph" w:customStyle="1" w:styleId="xl168">
    <w:name w:val="xl168"/>
    <w:basedOn w:val="Normalny"/>
    <w:qFormat/>
    <w:rsid w:val="00955C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</w:rPr>
  </w:style>
  <w:style w:type="paragraph" w:customStyle="1" w:styleId="xl169">
    <w:name w:val="xl169"/>
    <w:basedOn w:val="Normalny"/>
    <w:qFormat/>
    <w:rsid w:val="00955C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</w:rPr>
  </w:style>
  <w:style w:type="paragraph" w:customStyle="1" w:styleId="xl170">
    <w:name w:val="xl170"/>
    <w:basedOn w:val="Normalny"/>
    <w:qFormat/>
    <w:rsid w:val="00955C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</w:rPr>
  </w:style>
  <w:style w:type="paragraph" w:customStyle="1" w:styleId="xl171">
    <w:name w:val="xl171"/>
    <w:basedOn w:val="Normalny"/>
    <w:qFormat/>
    <w:rsid w:val="00955C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Cs w:val="22"/>
    </w:rPr>
  </w:style>
  <w:style w:type="paragraph" w:customStyle="1" w:styleId="xl172">
    <w:name w:val="xl172"/>
    <w:basedOn w:val="Normalny"/>
    <w:qFormat/>
    <w:rsid w:val="00955CD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Cs w:val="22"/>
    </w:rPr>
  </w:style>
  <w:style w:type="paragraph" w:customStyle="1" w:styleId="western">
    <w:name w:val="western"/>
    <w:basedOn w:val="Normalny"/>
    <w:rsid w:val="00955CDD"/>
    <w:pPr>
      <w:spacing w:before="100" w:beforeAutospacing="1" w:line="240" w:lineRule="auto"/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Nagwek11">
    <w:name w:val="Nagłówek 11"/>
    <w:basedOn w:val="Normalny"/>
    <w:next w:val="Normalny"/>
    <w:uiPriority w:val="99"/>
    <w:qFormat/>
    <w:rsid w:val="00955CDD"/>
    <w:pPr>
      <w:numPr>
        <w:numId w:val="5"/>
      </w:numPr>
      <w:tabs>
        <w:tab w:val="left" w:pos="709"/>
      </w:tabs>
      <w:suppressAutoHyphens/>
      <w:spacing w:before="120" w:after="240" w:line="240" w:lineRule="auto"/>
      <w:jc w:val="both"/>
      <w:textAlignment w:val="baseline"/>
      <w:outlineLvl w:val="0"/>
    </w:pPr>
    <w:rPr>
      <w:rFonts w:ascii="Calibri" w:eastAsia="Calibri" w:hAnsi="Calibri" w:cs="Ubuntu-Bold"/>
      <w:b/>
      <w:bCs/>
      <w:sz w:val="48"/>
      <w:szCs w:val="48"/>
      <w:lang w:eastAsia="en-US"/>
    </w:rPr>
  </w:style>
  <w:style w:type="paragraph" w:customStyle="1" w:styleId="Nagwek21">
    <w:name w:val="Nagłówek 21"/>
    <w:basedOn w:val="Normalny"/>
    <w:next w:val="Normalny"/>
    <w:uiPriority w:val="99"/>
    <w:qFormat/>
    <w:rsid w:val="00955CDD"/>
    <w:pPr>
      <w:numPr>
        <w:ilvl w:val="1"/>
        <w:numId w:val="5"/>
      </w:numPr>
      <w:tabs>
        <w:tab w:val="left" w:pos="709"/>
      </w:tabs>
      <w:suppressAutoHyphens/>
      <w:spacing w:before="240" w:after="240" w:line="240" w:lineRule="auto"/>
      <w:jc w:val="both"/>
      <w:textAlignment w:val="baseline"/>
      <w:outlineLvl w:val="1"/>
    </w:pPr>
    <w:rPr>
      <w:rFonts w:ascii="Calibri" w:eastAsia="Calibri" w:hAnsi="Calibri" w:cs="Ubuntu-Bold"/>
      <w:b/>
      <w:bCs/>
      <w:sz w:val="30"/>
      <w:szCs w:val="30"/>
      <w:lang w:eastAsia="en-US"/>
    </w:rPr>
  </w:style>
  <w:style w:type="paragraph" w:customStyle="1" w:styleId="Nagwek31">
    <w:name w:val="Nagłówek 31"/>
    <w:basedOn w:val="Normalny"/>
    <w:next w:val="Normalny"/>
    <w:uiPriority w:val="99"/>
    <w:qFormat/>
    <w:rsid w:val="00955CDD"/>
    <w:pPr>
      <w:keepNext/>
      <w:keepLines/>
      <w:numPr>
        <w:ilvl w:val="2"/>
        <w:numId w:val="5"/>
      </w:numPr>
      <w:tabs>
        <w:tab w:val="left" w:pos="709"/>
      </w:tabs>
      <w:suppressAutoHyphens/>
      <w:spacing w:before="240" w:after="240" w:line="240" w:lineRule="auto"/>
      <w:jc w:val="both"/>
      <w:outlineLvl w:val="2"/>
    </w:pPr>
    <w:rPr>
      <w:rFonts w:ascii="Calibri" w:eastAsia="Times New Roman" w:hAnsi="Calibri" w:cs="Calibri"/>
      <w:b/>
      <w:bCs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9"/>
    <w:qFormat/>
    <w:rsid w:val="00955CDD"/>
    <w:pPr>
      <w:keepNext/>
      <w:keepLines/>
      <w:numPr>
        <w:ilvl w:val="3"/>
        <w:numId w:val="5"/>
      </w:numPr>
      <w:tabs>
        <w:tab w:val="left" w:pos="709"/>
      </w:tabs>
      <w:suppressAutoHyphens/>
      <w:spacing w:before="240" w:after="240" w:line="288" w:lineRule="auto"/>
      <w:jc w:val="both"/>
      <w:textAlignment w:val="baseline"/>
      <w:outlineLvl w:val="3"/>
    </w:pPr>
    <w:rPr>
      <w:rFonts w:ascii="Ubuntu" w:eastAsia="Times New Roman" w:hAnsi="Ubuntu"/>
      <w:b/>
      <w:bCs/>
      <w:iCs/>
      <w:sz w:val="20"/>
      <w:szCs w:val="20"/>
      <w:lang w:eastAsia="en-US"/>
    </w:rPr>
  </w:style>
  <w:style w:type="paragraph" w:customStyle="1" w:styleId="Nagwek51">
    <w:name w:val="Nagłówek 51"/>
    <w:basedOn w:val="Normalny"/>
    <w:next w:val="Normalny"/>
    <w:uiPriority w:val="99"/>
    <w:qFormat/>
    <w:rsid w:val="00955CDD"/>
    <w:pPr>
      <w:keepNext/>
      <w:keepLines/>
      <w:numPr>
        <w:ilvl w:val="4"/>
        <w:numId w:val="4"/>
      </w:numPr>
      <w:suppressAutoHyphens/>
      <w:spacing w:before="200" w:line="288" w:lineRule="auto"/>
      <w:jc w:val="both"/>
      <w:textAlignment w:val="baseline"/>
      <w:outlineLvl w:val="4"/>
    </w:pPr>
    <w:rPr>
      <w:rFonts w:ascii="Cambria" w:eastAsia="Times New Roman" w:hAnsi="Cambria"/>
      <w:color w:val="243F60"/>
      <w:sz w:val="20"/>
      <w:szCs w:val="20"/>
      <w:lang w:eastAsia="en-US"/>
    </w:rPr>
  </w:style>
  <w:style w:type="paragraph" w:customStyle="1" w:styleId="Nagwek61">
    <w:name w:val="Nagłówek 61"/>
    <w:basedOn w:val="Normalny"/>
    <w:next w:val="Normalny"/>
    <w:uiPriority w:val="99"/>
    <w:qFormat/>
    <w:rsid w:val="00955CDD"/>
    <w:pPr>
      <w:keepNext/>
      <w:keepLines/>
      <w:numPr>
        <w:ilvl w:val="5"/>
        <w:numId w:val="4"/>
      </w:numPr>
      <w:suppressAutoHyphens/>
      <w:spacing w:before="200" w:line="288" w:lineRule="auto"/>
      <w:jc w:val="both"/>
      <w:textAlignment w:val="baseline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en-US"/>
    </w:rPr>
  </w:style>
  <w:style w:type="paragraph" w:customStyle="1" w:styleId="Nagwek71">
    <w:name w:val="Nagłówek 71"/>
    <w:basedOn w:val="Normalny"/>
    <w:next w:val="Normalny"/>
    <w:uiPriority w:val="99"/>
    <w:qFormat/>
    <w:rsid w:val="00955CDD"/>
    <w:pPr>
      <w:keepNext/>
      <w:keepLines/>
      <w:numPr>
        <w:ilvl w:val="6"/>
        <w:numId w:val="4"/>
      </w:numPr>
      <w:suppressAutoHyphens/>
      <w:spacing w:before="200" w:line="288" w:lineRule="auto"/>
      <w:jc w:val="both"/>
      <w:textAlignment w:val="baseline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paragraph" w:customStyle="1" w:styleId="Nagwek81">
    <w:name w:val="Nagłówek 81"/>
    <w:basedOn w:val="Normalny"/>
    <w:next w:val="Normalny"/>
    <w:uiPriority w:val="99"/>
    <w:qFormat/>
    <w:rsid w:val="00955CDD"/>
    <w:pPr>
      <w:keepNext/>
      <w:keepLines/>
      <w:numPr>
        <w:ilvl w:val="7"/>
        <w:numId w:val="4"/>
      </w:numPr>
      <w:suppressAutoHyphens/>
      <w:spacing w:before="200" w:line="288" w:lineRule="auto"/>
      <w:jc w:val="both"/>
      <w:textAlignment w:val="baseline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customStyle="1" w:styleId="Nagwek91">
    <w:name w:val="Nagłówek 91"/>
    <w:basedOn w:val="Normalny"/>
    <w:next w:val="Normalny"/>
    <w:uiPriority w:val="99"/>
    <w:qFormat/>
    <w:rsid w:val="00955CDD"/>
    <w:pPr>
      <w:keepNext/>
      <w:keepLines/>
      <w:numPr>
        <w:ilvl w:val="8"/>
        <w:numId w:val="4"/>
      </w:numPr>
      <w:suppressAutoHyphens/>
      <w:spacing w:before="200" w:line="288" w:lineRule="auto"/>
      <w:jc w:val="both"/>
      <w:textAlignment w:val="baseline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955CDD"/>
    <w:rPr>
      <w:rFonts w:cs="Times New Roman"/>
      <w:color w:val="0000FF"/>
      <w:u w:val="single"/>
    </w:rPr>
  </w:style>
  <w:style w:type="character" w:customStyle="1" w:styleId="Zakotwiczenieprzypisudolnego">
    <w:name w:val="Zakotwiczenie przypisu dolnego"/>
    <w:rsid w:val="00955CDD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955CDD"/>
    <w:rPr>
      <w:rFonts w:cs="Times New Roman"/>
      <w:vertAlign w:val="superscript"/>
    </w:rPr>
  </w:style>
  <w:style w:type="character" w:customStyle="1" w:styleId="Zakotwiczenieprzypisukocowego">
    <w:name w:val="Zakotwiczenie przypisu końcowego"/>
    <w:rsid w:val="00955CDD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955CDD"/>
    <w:rPr>
      <w:rFonts w:cs="Times New Roman"/>
      <w:vertAlign w:val="superscript"/>
    </w:rPr>
  </w:style>
  <w:style w:type="character" w:customStyle="1" w:styleId="Wyrnienie">
    <w:name w:val="Wyróżnienie"/>
    <w:basedOn w:val="Domylnaczcionkaakapitu"/>
    <w:uiPriority w:val="20"/>
    <w:qFormat/>
    <w:locked/>
    <w:rsid w:val="00955CDD"/>
    <w:rPr>
      <w:i/>
      <w:iCs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955CDD"/>
    <w:rPr>
      <w:color w:val="954F72" w:themeColor="followedHyperlink"/>
      <w:u w:val="single"/>
    </w:rPr>
  </w:style>
  <w:style w:type="character" w:customStyle="1" w:styleId="czeindeksu">
    <w:name w:val="Łącze indeksu"/>
    <w:qFormat/>
    <w:rsid w:val="00955CDD"/>
  </w:style>
  <w:style w:type="paragraph" w:styleId="Lista">
    <w:name w:val="List"/>
    <w:basedOn w:val="Tekstpodstawowy"/>
    <w:rsid w:val="00955CDD"/>
    <w:pPr>
      <w:suppressAutoHyphens/>
    </w:pPr>
    <w:rPr>
      <w:rFonts w:cs="Lucida Sans"/>
    </w:rPr>
  </w:style>
  <w:style w:type="paragraph" w:customStyle="1" w:styleId="Legenda1">
    <w:name w:val="Legenda1"/>
    <w:basedOn w:val="Normalny"/>
    <w:qFormat/>
    <w:rsid w:val="00955CDD"/>
    <w:pPr>
      <w:suppressLineNumbers/>
      <w:suppressAutoHyphens/>
      <w:spacing w:before="120" w:after="120" w:line="240" w:lineRule="auto"/>
      <w:jc w:val="both"/>
    </w:pPr>
    <w:rPr>
      <w:rFonts w:ascii="Calibri" w:eastAsia="Calibri" w:hAnsi="Calibri" w:cs="Lucida Sans"/>
      <w:i/>
      <w:iCs/>
      <w:sz w:val="24"/>
      <w:lang w:eastAsia="en-US"/>
    </w:rPr>
  </w:style>
  <w:style w:type="paragraph" w:customStyle="1" w:styleId="Indeks">
    <w:name w:val="Indeks"/>
    <w:basedOn w:val="Normalny"/>
    <w:qFormat/>
    <w:rsid w:val="00955CDD"/>
    <w:pPr>
      <w:suppressLineNumbers/>
      <w:suppressAutoHyphens/>
      <w:spacing w:line="240" w:lineRule="auto"/>
      <w:jc w:val="both"/>
    </w:pPr>
    <w:rPr>
      <w:rFonts w:ascii="Calibri" w:eastAsia="Calibri" w:hAnsi="Calibri" w:cs="Lucida Sans"/>
      <w:szCs w:val="20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rsid w:val="00955CDD"/>
    <w:pPr>
      <w:tabs>
        <w:tab w:val="left" w:pos="284"/>
        <w:tab w:val="right" w:leader="dot" w:pos="9062"/>
      </w:tabs>
      <w:suppressAutoHyphens/>
      <w:spacing w:after="100" w:line="240" w:lineRule="auto"/>
      <w:ind w:left="284" w:hanging="284"/>
      <w:jc w:val="both"/>
    </w:pPr>
    <w:rPr>
      <w:rFonts w:ascii="Calibri" w:eastAsia="Calibri" w:hAnsi="Calibri"/>
      <w:b/>
      <w:szCs w:val="20"/>
      <w:lang w:eastAsia="en-US"/>
    </w:rPr>
  </w:style>
  <w:style w:type="paragraph" w:customStyle="1" w:styleId="Spistreci21">
    <w:name w:val="Spis treści 21"/>
    <w:basedOn w:val="Normalny"/>
    <w:next w:val="Normalny"/>
    <w:autoRedefine/>
    <w:uiPriority w:val="39"/>
    <w:rsid w:val="00955CDD"/>
    <w:pPr>
      <w:tabs>
        <w:tab w:val="left" w:pos="709"/>
        <w:tab w:val="right" w:leader="dot" w:pos="9062"/>
      </w:tabs>
      <w:suppressAutoHyphens/>
      <w:spacing w:before="120" w:after="120" w:line="240" w:lineRule="auto"/>
      <w:ind w:left="709" w:hanging="425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rsid w:val="00955CDD"/>
    <w:pPr>
      <w:tabs>
        <w:tab w:val="left" w:pos="1276"/>
        <w:tab w:val="right" w:leader="dot" w:pos="9062"/>
      </w:tabs>
      <w:suppressAutoHyphens/>
      <w:spacing w:before="120" w:after="120" w:line="240" w:lineRule="auto"/>
      <w:ind w:left="1276" w:hanging="567"/>
      <w:contextualSpacing/>
      <w:jc w:val="both"/>
    </w:pPr>
    <w:rPr>
      <w:rFonts w:ascii="Calibri" w:eastAsia="Calibri" w:hAnsi="Calibri"/>
      <w:sz w:val="16"/>
      <w:szCs w:val="20"/>
      <w:lang w:eastAsia="en-US"/>
    </w:rPr>
  </w:style>
  <w:style w:type="paragraph" w:customStyle="1" w:styleId="Tekstprzypisudolnego1">
    <w:name w:val="Tekst przypisu dolnego1"/>
    <w:basedOn w:val="Normalny"/>
    <w:uiPriority w:val="99"/>
    <w:rsid w:val="00955CDD"/>
    <w:pPr>
      <w:tabs>
        <w:tab w:val="left" w:pos="284"/>
      </w:tabs>
      <w:suppressAutoHyphens/>
      <w:spacing w:line="240" w:lineRule="auto"/>
      <w:ind w:left="284" w:hanging="284"/>
      <w:jc w:val="both"/>
    </w:pPr>
    <w:rPr>
      <w:rFonts w:ascii="Calibri" w:eastAsia="Calibri" w:hAnsi="Calibri"/>
      <w:sz w:val="16"/>
      <w:szCs w:val="20"/>
      <w:lang w:eastAsia="en-US"/>
    </w:rPr>
  </w:style>
  <w:style w:type="paragraph" w:customStyle="1" w:styleId="Tekstprzypisukocowego1">
    <w:name w:val="Tekst przypisu końcowego1"/>
    <w:basedOn w:val="Normalny"/>
    <w:uiPriority w:val="99"/>
    <w:semiHidden/>
    <w:rsid w:val="00955CDD"/>
    <w:pPr>
      <w:suppressAutoHyphens/>
      <w:spacing w:line="240" w:lineRule="auto"/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Gwkaistopka">
    <w:name w:val="Główka i stopka"/>
    <w:basedOn w:val="Normalny"/>
    <w:qFormat/>
    <w:rsid w:val="00955CDD"/>
    <w:pPr>
      <w:suppressAutoHyphens/>
      <w:spacing w:line="240" w:lineRule="auto"/>
      <w:jc w:val="both"/>
    </w:pPr>
    <w:rPr>
      <w:rFonts w:ascii="Calibri" w:eastAsia="Calibri" w:hAnsi="Calibri"/>
      <w:szCs w:val="20"/>
      <w:lang w:eastAsia="en-US"/>
    </w:rPr>
  </w:style>
  <w:style w:type="paragraph" w:customStyle="1" w:styleId="Nagwek10">
    <w:name w:val="Nagłówek1"/>
    <w:basedOn w:val="Normalny"/>
    <w:uiPriority w:val="99"/>
    <w:unhideWhenUsed/>
    <w:rsid w:val="00955CDD"/>
    <w:pPr>
      <w:tabs>
        <w:tab w:val="center" w:pos="4536"/>
        <w:tab w:val="right" w:pos="9072"/>
      </w:tabs>
      <w:suppressAutoHyphens/>
      <w:spacing w:line="240" w:lineRule="auto"/>
      <w:jc w:val="both"/>
    </w:pPr>
    <w:rPr>
      <w:rFonts w:ascii="Calibri" w:eastAsia="Calibri" w:hAnsi="Calibri"/>
      <w:szCs w:val="20"/>
      <w:lang w:eastAsia="en-US"/>
    </w:rPr>
  </w:style>
  <w:style w:type="paragraph" w:customStyle="1" w:styleId="Stopka1">
    <w:name w:val="Stopka1"/>
    <w:basedOn w:val="Normalny"/>
    <w:uiPriority w:val="99"/>
    <w:unhideWhenUsed/>
    <w:rsid w:val="00955CDD"/>
    <w:pPr>
      <w:tabs>
        <w:tab w:val="center" w:pos="4536"/>
        <w:tab w:val="right" w:pos="9072"/>
      </w:tabs>
      <w:suppressAutoHyphens/>
      <w:spacing w:line="240" w:lineRule="auto"/>
      <w:jc w:val="both"/>
    </w:pPr>
    <w:rPr>
      <w:rFonts w:ascii="Calibri" w:eastAsia="Calibri" w:hAnsi="Calibri"/>
      <w:szCs w:val="20"/>
      <w:lang w:eastAsia="en-US"/>
    </w:rPr>
  </w:style>
  <w:style w:type="paragraph" w:customStyle="1" w:styleId="Nagwekindeksu1">
    <w:name w:val="Nagłówek indeksu1"/>
    <w:basedOn w:val="Nagwek"/>
    <w:rsid w:val="00955CDD"/>
    <w:pPr>
      <w:keepNext/>
      <w:tabs>
        <w:tab w:val="clear" w:pos="4536"/>
        <w:tab w:val="clear" w:pos="9072"/>
      </w:tabs>
      <w:suppressAutoHyphens/>
      <w:spacing w:before="240" w:after="120"/>
      <w:jc w:val="both"/>
    </w:pPr>
    <w:rPr>
      <w:rFonts w:ascii="Liberation Sans" w:eastAsia="Microsoft YaHei" w:hAnsi="Liberation Sans" w:cs="Lucida Sans"/>
      <w:sz w:val="28"/>
      <w:szCs w:val="28"/>
      <w:lang w:eastAsia="en-US"/>
    </w:rPr>
  </w:style>
  <w:style w:type="paragraph" w:customStyle="1" w:styleId="Spistreci41">
    <w:name w:val="Spis treści 41"/>
    <w:basedOn w:val="Normalny"/>
    <w:next w:val="Normalny"/>
    <w:autoRedefine/>
    <w:uiPriority w:val="39"/>
    <w:unhideWhenUsed/>
    <w:locked/>
    <w:rsid w:val="00955CDD"/>
    <w:pPr>
      <w:suppressAutoHyphens/>
      <w:spacing w:line="240" w:lineRule="exact"/>
      <w:ind w:left="1418"/>
      <w:jc w:val="both"/>
    </w:pPr>
    <w:rPr>
      <w:rFonts w:ascii="Calibri" w:eastAsia="Calibri" w:hAnsi="Calibri"/>
      <w:sz w:val="16"/>
      <w:szCs w:val="20"/>
      <w:lang w:eastAsia="en-US"/>
    </w:rPr>
  </w:style>
  <w:style w:type="paragraph" w:customStyle="1" w:styleId="font5">
    <w:name w:val="font5"/>
    <w:basedOn w:val="Normalny"/>
    <w:rsid w:val="00955CD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0"/>
      <w:szCs w:val="20"/>
    </w:rPr>
  </w:style>
  <w:style w:type="paragraph" w:customStyle="1" w:styleId="font6">
    <w:name w:val="font6"/>
    <w:basedOn w:val="Normalny"/>
    <w:rsid w:val="00955CD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font7">
    <w:name w:val="font7"/>
    <w:basedOn w:val="Normalny"/>
    <w:rsid w:val="00955CD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font8">
    <w:name w:val="font8"/>
    <w:basedOn w:val="Normalny"/>
    <w:rsid w:val="00955CD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0"/>
      <w:szCs w:val="20"/>
    </w:rPr>
  </w:style>
  <w:style w:type="paragraph" w:customStyle="1" w:styleId="xl173">
    <w:name w:val="xl173"/>
    <w:basedOn w:val="Normalny"/>
    <w:rsid w:val="00955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5CD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is.pl/product/4465/walizka-do-zestawow-czujnikow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06327-C60C-4000-9FCF-ACE907C6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26</Pages>
  <Words>7842</Words>
  <Characters>47058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Jamroży</dc:creator>
  <cp:lastModifiedBy>magrus</cp:lastModifiedBy>
  <cp:revision>9</cp:revision>
  <dcterms:created xsi:type="dcterms:W3CDTF">2023-09-18T11:31:00Z</dcterms:created>
  <dcterms:modified xsi:type="dcterms:W3CDTF">2023-09-20T05:52:00Z</dcterms:modified>
</cp:coreProperties>
</file>