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D85D" w14:textId="71580EF5" w:rsidR="000800A9" w:rsidRPr="000800A9" w:rsidRDefault="000800A9" w:rsidP="000800A9">
      <w:pPr>
        <w:jc w:val="right"/>
        <w:rPr>
          <w:rFonts w:ascii="Calibri" w:hAnsi="Calibri" w:cs="Calibri"/>
          <w:sz w:val="22"/>
        </w:rPr>
      </w:pPr>
      <w:r w:rsidRPr="000800A9">
        <w:rPr>
          <w:rFonts w:ascii="Calibri" w:hAnsi="Calibri" w:cs="Calibri"/>
          <w:sz w:val="22"/>
        </w:rPr>
        <w:t xml:space="preserve">Załącznik nr </w:t>
      </w:r>
      <w:r w:rsidR="00F570AA">
        <w:rPr>
          <w:rFonts w:ascii="Calibri" w:hAnsi="Calibri" w:cs="Calibri"/>
          <w:sz w:val="22"/>
        </w:rPr>
        <w:t>9</w:t>
      </w:r>
      <w:r w:rsidR="00836E92">
        <w:rPr>
          <w:rFonts w:ascii="Calibri" w:hAnsi="Calibri" w:cs="Calibri"/>
          <w:sz w:val="22"/>
        </w:rPr>
        <w:t xml:space="preserve"> do </w:t>
      </w:r>
      <w:r w:rsidR="00F570AA">
        <w:rPr>
          <w:rFonts w:ascii="Calibri" w:hAnsi="Calibri" w:cs="Calibri"/>
          <w:sz w:val="22"/>
        </w:rPr>
        <w:t>SWZ</w:t>
      </w:r>
    </w:p>
    <w:p w14:paraId="5D7824C6" w14:textId="77777777" w:rsidR="000800A9" w:rsidRPr="000800A9" w:rsidRDefault="000800A9" w:rsidP="000800A9">
      <w:pPr>
        <w:spacing w:line="240" w:lineRule="auto"/>
        <w:rPr>
          <w:rFonts w:ascii="Calibri" w:hAnsi="Calibri" w:cs="Calibri"/>
          <w:sz w:val="22"/>
        </w:rPr>
      </w:pPr>
      <w:r w:rsidRPr="000800A9">
        <w:rPr>
          <w:rFonts w:ascii="Calibri" w:hAnsi="Calibri" w:cs="Calibri"/>
          <w:sz w:val="22"/>
        </w:rPr>
        <w:t>……………………………………………………………………………………………………………</w:t>
      </w:r>
    </w:p>
    <w:p w14:paraId="6527BA96" w14:textId="77777777" w:rsidR="000800A9" w:rsidRPr="000800A9" w:rsidRDefault="000800A9" w:rsidP="000800A9">
      <w:pPr>
        <w:spacing w:line="240" w:lineRule="auto"/>
        <w:rPr>
          <w:rFonts w:ascii="Calibri" w:hAnsi="Calibri" w:cs="Calibri"/>
          <w:sz w:val="22"/>
        </w:rPr>
      </w:pPr>
      <w:r w:rsidRPr="000800A9">
        <w:rPr>
          <w:rFonts w:ascii="Calibri" w:hAnsi="Calibri" w:cs="Calibri"/>
          <w:sz w:val="22"/>
        </w:rPr>
        <w:t>Nazwa i adres Wykonawcy</w:t>
      </w:r>
    </w:p>
    <w:p w14:paraId="5E055D42" w14:textId="1FBB849D" w:rsidR="000800A9" w:rsidRPr="000800A9" w:rsidRDefault="000800A9" w:rsidP="00604591">
      <w:pPr>
        <w:spacing w:after="0" w:line="240" w:lineRule="auto"/>
        <w:jc w:val="center"/>
        <w:rPr>
          <w:rFonts w:ascii="Calibri" w:eastAsia="Calibri" w:hAnsi="Calibri" w:cs="Calibri"/>
          <w:b/>
          <w:sz w:val="22"/>
        </w:rPr>
      </w:pPr>
      <w:r w:rsidRPr="000800A9">
        <w:rPr>
          <w:rFonts w:ascii="Calibri" w:eastAsia="Calibri" w:hAnsi="Calibri" w:cs="Calibri"/>
          <w:b/>
          <w:sz w:val="22"/>
        </w:rPr>
        <w:t xml:space="preserve">„Dostawa  </w:t>
      </w:r>
      <w:r w:rsidR="00171B10">
        <w:rPr>
          <w:rFonts w:ascii="Calibri" w:eastAsia="Calibri" w:hAnsi="Calibri" w:cs="Calibri"/>
          <w:b/>
          <w:sz w:val="22"/>
        </w:rPr>
        <w:t>Pionowego frezarskiego centrum obróbczego z wyposażeniem</w:t>
      </w:r>
      <w:r w:rsidRPr="000800A9">
        <w:rPr>
          <w:rFonts w:ascii="Calibri" w:eastAsia="Calibri" w:hAnsi="Calibri" w:cs="Calibri"/>
          <w:b/>
          <w:sz w:val="22"/>
        </w:rPr>
        <w:t>”</w:t>
      </w:r>
    </w:p>
    <w:p w14:paraId="0ED79727" w14:textId="77777777" w:rsidR="000800A9" w:rsidRPr="000800A9" w:rsidRDefault="000800A9" w:rsidP="000800A9">
      <w:pPr>
        <w:spacing w:after="0" w:line="240" w:lineRule="auto"/>
        <w:jc w:val="center"/>
        <w:rPr>
          <w:rFonts w:ascii="Calibri" w:eastAsia="Calibri" w:hAnsi="Calibri" w:cs="Calibri"/>
          <w:b/>
          <w:sz w:val="22"/>
        </w:rPr>
      </w:pPr>
    </w:p>
    <w:p w14:paraId="7FCE7567" w14:textId="77777777" w:rsidR="000800A9" w:rsidRPr="000800A9" w:rsidRDefault="000800A9" w:rsidP="000800A9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0800A9">
        <w:rPr>
          <w:rFonts w:ascii="Calibri" w:hAnsi="Calibri" w:cs="Calibri"/>
          <w:b/>
          <w:sz w:val="22"/>
        </w:rPr>
        <w:t>Tabela zgodności –charakterystyka oferowanego urządzenia.</w:t>
      </w:r>
    </w:p>
    <w:p w14:paraId="2E7AE023" w14:textId="77777777" w:rsidR="000800A9" w:rsidRPr="000800A9" w:rsidRDefault="000800A9" w:rsidP="000800A9">
      <w:pPr>
        <w:spacing w:line="240" w:lineRule="auto"/>
        <w:rPr>
          <w:rFonts w:ascii="Calibri" w:hAnsi="Calibri" w:cs="Calibri"/>
          <w:b/>
          <w:sz w:val="22"/>
        </w:rPr>
      </w:pPr>
      <w:r w:rsidRPr="000800A9">
        <w:rPr>
          <w:rFonts w:ascii="Calibri" w:hAnsi="Calibri" w:cs="Calibri"/>
          <w:b/>
          <w:sz w:val="22"/>
        </w:rPr>
        <w:t>Producent: ……………………………………………….</w:t>
      </w:r>
    </w:p>
    <w:p w14:paraId="3AF571F6" w14:textId="77777777" w:rsidR="000800A9" w:rsidRPr="000800A9" w:rsidRDefault="000800A9" w:rsidP="000800A9">
      <w:pPr>
        <w:spacing w:line="240" w:lineRule="auto"/>
        <w:rPr>
          <w:rFonts w:ascii="Calibri" w:hAnsi="Calibri" w:cs="Calibri"/>
          <w:b/>
          <w:sz w:val="22"/>
        </w:rPr>
      </w:pPr>
      <w:r w:rsidRPr="000800A9">
        <w:rPr>
          <w:rFonts w:ascii="Calibri" w:hAnsi="Calibri" w:cs="Calibri"/>
          <w:b/>
          <w:sz w:val="22"/>
        </w:rPr>
        <w:t>Typ i rodzaj (jeżeli urządzenie posiada): ………………………………………</w:t>
      </w:r>
      <w:proofErr w:type="gramStart"/>
      <w:r w:rsidRPr="000800A9">
        <w:rPr>
          <w:rFonts w:ascii="Calibri" w:hAnsi="Calibri" w:cs="Calibri"/>
          <w:b/>
          <w:sz w:val="22"/>
        </w:rPr>
        <w:t>…….</w:t>
      </w:r>
      <w:proofErr w:type="gramEnd"/>
      <w:r w:rsidRPr="000800A9">
        <w:rPr>
          <w:rFonts w:ascii="Calibri" w:hAnsi="Calibri" w:cs="Calibri"/>
          <w:b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3196"/>
      </w:tblGrid>
      <w:tr w:rsidR="000800A9" w:rsidRPr="000800A9" w14:paraId="25F5F49B" w14:textId="77777777" w:rsidTr="00CD3932">
        <w:trPr>
          <w:trHeight w:val="346"/>
        </w:trPr>
        <w:tc>
          <w:tcPr>
            <w:tcW w:w="8153" w:type="dxa"/>
            <w:gridSpan w:val="2"/>
            <w:vAlign w:val="center"/>
          </w:tcPr>
          <w:p w14:paraId="2A4EA3FD" w14:textId="77777777" w:rsidR="000800A9" w:rsidRPr="000800A9" w:rsidRDefault="000800A9" w:rsidP="00CD393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800A9">
              <w:rPr>
                <w:rFonts w:ascii="Calibri" w:hAnsi="Calibri" w:cs="Calibri"/>
                <w:b/>
                <w:sz w:val="22"/>
              </w:rPr>
              <w:t>Charakterystyka elementów</w:t>
            </w:r>
          </w:p>
        </w:tc>
      </w:tr>
      <w:tr w:rsidR="000800A9" w:rsidRPr="000800A9" w14:paraId="5DAF70B9" w14:textId="77777777" w:rsidTr="00CD3932">
        <w:tc>
          <w:tcPr>
            <w:tcW w:w="4957" w:type="dxa"/>
            <w:vAlign w:val="center"/>
          </w:tcPr>
          <w:p w14:paraId="67B5B406" w14:textId="77777777" w:rsidR="000800A9" w:rsidRPr="000800A9" w:rsidRDefault="000800A9" w:rsidP="00CD393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800A9">
              <w:rPr>
                <w:rFonts w:ascii="Calibri" w:hAnsi="Calibri" w:cs="Calibri"/>
                <w:b/>
                <w:sz w:val="22"/>
              </w:rPr>
              <w:t>Parametry wymagane przez Zamawiającego</w:t>
            </w:r>
          </w:p>
        </w:tc>
        <w:tc>
          <w:tcPr>
            <w:tcW w:w="3196" w:type="dxa"/>
            <w:vAlign w:val="center"/>
          </w:tcPr>
          <w:p w14:paraId="40C84297" w14:textId="77777777" w:rsidR="000800A9" w:rsidRPr="000800A9" w:rsidRDefault="000800A9" w:rsidP="00CD393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800A9">
              <w:rPr>
                <w:rFonts w:ascii="Calibri" w:hAnsi="Calibri" w:cs="Calibri"/>
                <w:b/>
                <w:sz w:val="22"/>
              </w:rPr>
              <w:t>Parametry oferowane przez Wykonawcę</w:t>
            </w:r>
          </w:p>
        </w:tc>
      </w:tr>
      <w:tr w:rsidR="00604591" w:rsidRPr="000800A9" w14:paraId="74799B75" w14:textId="77777777" w:rsidTr="001D5B66">
        <w:trPr>
          <w:trHeight w:val="409"/>
        </w:trPr>
        <w:tc>
          <w:tcPr>
            <w:tcW w:w="4957" w:type="dxa"/>
            <w:vAlign w:val="center"/>
          </w:tcPr>
          <w:p w14:paraId="23F8AA6E" w14:textId="7D0AD8FA" w:rsidR="00604591" w:rsidRPr="00171B10" w:rsidRDefault="00171B10" w:rsidP="001D5B66">
            <w:pPr>
              <w:shd w:val="clear" w:color="auto" w:fill="FFFFFF"/>
              <w:suppressAutoHyphens/>
              <w:autoSpaceDN w:val="0"/>
              <w:spacing w:after="0" w:line="240" w:lineRule="auto"/>
              <w:ind w:right="41"/>
              <w:jc w:val="left"/>
              <w:textAlignment w:val="baseline"/>
              <w:rPr>
                <w:rFonts w:asciiTheme="majorHAnsi" w:eastAsia="Calibri" w:hAnsiTheme="majorHAnsi" w:cs="Calibri"/>
                <w:b/>
                <w:bCs/>
                <w:kern w:val="3"/>
                <w:sz w:val="18"/>
                <w:szCs w:val="18"/>
              </w:rPr>
            </w:pPr>
            <w:r w:rsidRPr="00171B10">
              <w:rPr>
                <w:rFonts w:asciiTheme="majorHAnsi" w:eastAsia="Calibri" w:hAnsiTheme="majorHAnsi" w:cs="Calibri"/>
                <w:b/>
                <w:bCs/>
                <w:kern w:val="3"/>
                <w:sz w:val="18"/>
                <w:szCs w:val="18"/>
              </w:rPr>
              <w:t>Pionowe Frezarskie Centrum Obróbcze</w:t>
            </w:r>
          </w:p>
        </w:tc>
        <w:tc>
          <w:tcPr>
            <w:tcW w:w="3196" w:type="dxa"/>
          </w:tcPr>
          <w:p w14:paraId="15AEF855" w14:textId="77777777" w:rsidR="00604591" w:rsidRPr="00171B10" w:rsidRDefault="00604591" w:rsidP="00B4753C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604591" w:rsidRPr="000800A9" w14:paraId="2986598E" w14:textId="77777777" w:rsidTr="00171B10">
        <w:trPr>
          <w:trHeight w:val="970"/>
        </w:trPr>
        <w:tc>
          <w:tcPr>
            <w:tcW w:w="4957" w:type="dxa"/>
            <w:vAlign w:val="center"/>
          </w:tcPr>
          <w:p w14:paraId="6787B63E" w14:textId="77777777" w:rsidR="00171B10" w:rsidRPr="00171B10" w:rsidRDefault="00171B10" w:rsidP="00171B10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171B10">
              <w:rPr>
                <w:rFonts w:asciiTheme="majorHAnsi" w:eastAsia="Times New Roman" w:hAnsiTheme="majorHAnsi"/>
                <w:sz w:val="18"/>
                <w:szCs w:val="18"/>
              </w:rPr>
              <w:t xml:space="preserve">Ilość osi ruchomych: </w:t>
            </w:r>
          </w:p>
          <w:p w14:paraId="73D90861" w14:textId="329B8F9C" w:rsidR="00171B10" w:rsidRPr="00171B10" w:rsidRDefault="00171B10" w:rsidP="00171B10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171B10">
              <w:rPr>
                <w:rFonts w:asciiTheme="majorHAnsi" w:eastAsia="Times New Roman" w:hAnsiTheme="majorHAnsi"/>
                <w:sz w:val="18"/>
                <w:szCs w:val="18"/>
              </w:rPr>
              <w:t xml:space="preserve">trzy podstawowe </w:t>
            </w:r>
          </w:p>
          <w:p w14:paraId="59027D68" w14:textId="5047EFA8" w:rsidR="00604591" w:rsidRPr="00171B10" w:rsidRDefault="00171B10" w:rsidP="00171B10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171B10">
              <w:rPr>
                <w:rFonts w:asciiTheme="majorHAnsi" w:eastAsia="Times New Roman" w:hAnsiTheme="majorHAnsi"/>
                <w:sz w:val="18"/>
                <w:szCs w:val="18"/>
              </w:rPr>
              <w:t>czwarta dodatkowa</w:t>
            </w:r>
          </w:p>
        </w:tc>
        <w:tc>
          <w:tcPr>
            <w:tcW w:w="3196" w:type="dxa"/>
          </w:tcPr>
          <w:p w14:paraId="4F91DADE" w14:textId="476BCB0F" w:rsidR="00171B10" w:rsidRPr="00171B10" w:rsidRDefault="00171B10" w:rsidP="00004B6C">
            <w:pPr>
              <w:spacing w:before="240"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604591" w:rsidRPr="000800A9" w14:paraId="0E60D5DF" w14:textId="77777777" w:rsidTr="00604591">
        <w:trPr>
          <w:trHeight w:val="409"/>
        </w:trPr>
        <w:tc>
          <w:tcPr>
            <w:tcW w:w="4957" w:type="dxa"/>
            <w:vAlign w:val="center"/>
          </w:tcPr>
          <w:p w14:paraId="5F29E98B" w14:textId="77777777" w:rsidR="00604591" w:rsidRPr="00171B10" w:rsidRDefault="00171B10" w:rsidP="00171B10">
            <w:pPr>
              <w:pStyle w:val="Akapitzlist"/>
              <w:numPr>
                <w:ilvl w:val="0"/>
                <w:numId w:val="26"/>
              </w:numPr>
              <w:shd w:val="clear" w:color="auto" w:fill="FFFFFF"/>
              <w:suppressAutoHyphens/>
              <w:autoSpaceDN w:val="0"/>
              <w:spacing w:after="0" w:line="240" w:lineRule="auto"/>
              <w:ind w:right="41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</w:rPr>
            </w:pPr>
            <w:r w:rsidRPr="00171B10">
              <w:rPr>
                <w:rFonts w:asciiTheme="majorHAnsi" w:eastAsia="Calibri" w:hAnsiTheme="majorHAnsi" w:cs="Calibri"/>
                <w:kern w:val="3"/>
                <w:sz w:val="18"/>
                <w:szCs w:val="18"/>
              </w:rPr>
              <w:t xml:space="preserve">Rodzaj konstrukcji: </w:t>
            </w:r>
          </w:p>
          <w:p w14:paraId="23B8B05A" w14:textId="2532D23C" w:rsidR="00171B10" w:rsidRPr="00171B10" w:rsidRDefault="00171B10" w:rsidP="00171B10">
            <w:pPr>
              <w:pStyle w:val="Akapitzlist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right="41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</w:rPr>
            </w:pPr>
            <w:r w:rsidRPr="00171B10">
              <w:rPr>
                <w:rFonts w:asciiTheme="majorHAnsi" w:eastAsia="Times New Roman" w:hAnsiTheme="majorHAnsi"/>
                <w:sz w:val="18"/>
                <w:szCs w:val="18"/>
              </w:rPr>
              <w:t>monolityczna (łoże zintegrowane z podstawą)</w:t>
            </w:r>
          </w:p>
        </w:tc>
        <w:tc>
          <w:tcPr>
            <w:tcW w:w="3196" w:type="dxa"/>
          </w:tcPr>
          <w:p w14:paraId="7F522BA2" w14:textId="0D59D06D" w:rsidR="00171B10" w:rsidRPr="00171B10" w:rsidRDefault="00171B10" w:rsidP="00171B10">
            <w:pPr>
              <w:spacing w:before="24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604591" w:rsidRPr="000800A9" w14:paraId="661D65F6" w14:textId="77777777" w:rsidTr="00604591">
        <w:trPr>
          <w:trHeight w:val="409"/>
        </w:trPr>
        <w:tc>
          <w:tcPr>
            <w:tcW w:w="4957" w:type="dxa"/>
            <w:vAlign w:val="center"/>
          </w:tcPr>
          <w:p w14:paraId="7F783F9C" w14:textId="77777777" w:rsidR="00604591" w:rsidRDefault="00171B10" w:rsidP="00171B10">
            <w:pPr>
              <w:pStyle w:val="Akapitzlist"/>
              <w:numPr>
                <w:ilvl w:val="0"/>
                <w:numId w:val="26"/>
              </w:numPr>
              <w:shd w:val="clear" w:color="auto" w:fill="FFFFFF"/>
              <w:suppressAutoHyphens/>
              <w:autoSpaceDN w:val="0"/>
              <w:spacing w:after="0" w:line="240" w:lineRule="auto"/>
              <w:ind w:right="41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kern w:val="3"/>
                <w:sz w:val="18"/>
                <w:szCs w:val="18"/>
              </w:rPr>
              <w:t>Osie ruchu wrzeciona</w:t>
            </w:r>
          </w:p>
          <w:p w14:paraId="0368B3FE" w14:textId="77777777" w:rsidR="00171B10" w:rsidRDefault="00171B10" w:rsidP="00171B10">
            <w:pPr>
              <w:pStyle w:val="Akapitzlist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right="41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kern w:val="3"/>
                <w:sz w:val="18"/>
                <w:szCs w:val="18"/>
              </w:rPr>
              <w:t>X</w:t>
            </w:r>
          </w:p>
          <w:p w14:paraId="2E1EA1B4" w14:textId="77777777" w:rsidR="00171B10" w:rsidRDefault="00171B10" w:rsidP="00171B10">
            <w:pPr>
              <w:pStyle w:val="Akapitzlist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right="41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kern w:val="3"/>
                <w:sz w:val="18"/>
                <w:szCs w:val="18"/>
              </w:rPr>
              <w:t>Y</w:t>
            </w:r>
          </w:p>
          <w:p w14:paraId="32E6D3EA" w14:textId="682E3D7F" w:rsidR="00171B10" w:rsidRPr="00171B10" w:rsidRDefault="00171B10" w:rsidP="00171B10">
            <w:pPr>
              <w:pStyle w:val="Akapitzlist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right="41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kern w:val="3"/>
                <w:sz w:val="18"/>
                <w:szCs w:val="18"/>
              </w:rPr>
              <w:t>Z</w:t>
            </w:r>
          </w:p>
        </w:tc>
        <w:tc>
          <w:tcPr>
            <w:tcW w:w="3196" w:type="dxa"/>
          </w:tcPr>
          <w:p w14:paraId="5C5C906C" w14:textId="2C995FC2" w:rsidR="00171B10" w:rsidRPr="00171B10" w:rsidRDefault="00171B10" w:rsidP="00171B10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495AD817" w14:textId="77777777" w:rsidTr="00004B6C">
        <w:trPr>
          <w:trHeight w:val="642"/>
        </w:trPr>
        <w:tc>
          <w:tcPr>
            <w:tcW w:w="4957" w:type="dxa"/>
            <w:vAlign w:val="center"/>
          </w:tcPr>
          <w:p w14:paraId="7C682C25" w14:textId="77777777" w:rsidR="00004B6C" w:rsidRDefault="00004B6C" w:rsidP="00004B6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Wymiary maszyny: </w:t>
            </w:r>
          </w:p>
          <w:p w14:paraId="66C90ED8" w14:textId="21BFC4A7" w:rsidR="000800A9" w:rsidRPr="00004B6C" w:rsidRDefault="00004B6C" w:rsidP="00004B6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nie więcej niż</w:t>
            </w:r>
            <w:r w:rsidR="00624D63">
              <w:rPr>
                <w:rFonts w:ascii="Verdana" w:eastAsia="Times New Roman" w:hAnsi="Verdana"/>
                <w:sz w:val="18"/>
                <w:szCs w:val="18"/>
              </w:rPr>
              <w:t xml:space="preserve"> (szerokość x głębokość x wysokość)</w:t>
            </w:r>
            <w:r w:rsidRPr="00B01BBD">
              <w:rPr>
                <w:rFonts w:ascii="Verdana" w:eastAsia="Times New Roman" w:hAnsi="Verdana"/>
                <w:sz w:val="18"/>
                <w:szCs w:val="18"/>
              </w:rPr>
              <w:t>: 4000 x 3000 x 3000 mm</w:t>
            </w:r>
          </w:p>
        </w:tc>
        <w:tc>
          <w:tcPr>
            <w:tcW w:w="3196" w:type="dxa"/>
          </w:tcPr>
          <w:p w14:paraId="4A4B647C" w14:textId="77777777" w:rsidR="000800A9" w:rsidRPr="00171B10" w:rsidRDefault="000800A9" w:rsidP="006B641A">
            <w:pPr>
              <w:spacing w:after="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D3932" w:rsidRPr="000800A9" w14:paraId="527F5F8D" w14:textId="77777777" w:rsidTr="00004B6C">
        <w:trPr>
          <w:trHeight w:val="440"/>
        </w:trPr>
        <w:tc>
          <w:tcPr>
            <w:tcW w:w="4957" w:type="dxa"/>
            <w:vAlign w:val="center"/>
          </w:tcPr>
          <w:p w14:paraId="0C9A0B6B" w14:textId="77777777" w:rsidR="00004B6C" w:rsidRDefault="00004B6C" w:rsidP="00004B6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Masa maszyny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74EAD980" w14:textId="6595BA56" w:rsidR="00CD3932" w:rsidRPr="00004B6C" w:rsidRDefault="00004B6C" w:rsidP="00004B6C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004B6C">
              <w:rPr>
                <w:rFonts w:ascii="Verdana" w:eastAsia="Times New Roman" w:hAnsi="Verdana"/>
                <w:sz w:val="18"/>
                <w:szCs w:val="18"/>
              </w:rPr>
              <w:t xml:space="preserve">min. 6,5 tony maks. </w:t>
            </w:r>
            <w:r w:rsidR="00624D63">
              <w:rPr>
                <w:rFonts w:ascii="Verdana" w:eastAsia="Times New Roman" w:hAnsi="Verdana"/>
                <w:sz w:val="18"/>
                <w:szCs w:val="18"/>
              </w:rPr>
              <w:t>8</w:t>
            </w:r>
            <w:r w:rsidRPr="00004B6C">
              <w:rPr>
                <w:rFonts w:ascii="Verdana" w:eastAsia="Times New Roman" w:hAnsi="Verdana"/>
                <w:sz w:val="18"/>
                <w:szCs w:val="18"/>
              </w:rPr>
              <w:t xml:space="preserve"> ton</w:t>
            </w:r>
          </w:p>
        </w:tc>
        <w:tc>
          <w:tcPr>
            <w:tcW w:w="3196" w:type="dxa"/>
          </w:tcPr>
          <w:p w14:paraId="70A70533" w14:textId="77777777" w:rsidR="00CD3932" w:rsidRPr="00171B10" w:rsidRDefault="00CD3932" w:rsidP="006B641A">
            <w:pPr>
              <w:spacing w:after="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47E7EC33" w14:textId="77777777" w:rsidTr="00604591">
        <w:tc>
          <w:tcPr>
            <w:tcW w:w="4957" w:type="dxa"/>
          </w:tcPr>
          <w:p w14:paraId="1CBCB410" w14:textId="77777777" w:rsidR="00004B6C" w:rsidRDefault="00004B6C" w:rsidP="00004B6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Zakres przesuwu osi X/Y/Z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7184D472" w14:textId="5D5DFD2D" w:rsidR="000800A9" w:rsidRPr="00004B6C" w:rsidRDefault="00004B6C" w:rsidP="00004B6C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004B6C">
              <w:rPr>
                <w:rFonts w:ascii="Verdana" w:eastAsia="Times New Roman" w:hAnsi="Verdana"/>
                <w:sz w:val="18"/>
                <w:szCs w:val="18"/>
              </w:rPr>
              <w:t>min. 1050/530/500 mm</w:t>
            </w:r>
          </w:p>
        </w:tc>
        <w:tc>
          <w:tcPr>
            <w:tcW w:w="3196" w:type="dxa"/>
          </w:tcPr>
          <w:p w14:paraId="0FD70BAF" w14:textId="77777777" w:rsidR="000800A9" w:rsidRPr="00171B10" w:rsidRDefault="000800A9" w:rsidP="006B641A">
            <w:pPr>
              <w:spacing w:after="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7206EF0C" w14:textId="77777777" w:rsidTr="00604591">
        <w:tc>
          <w:tcPr>
            <w:tcW w:w="4957" w:type="dxa"/>
          </w:tcPr>
          <w:p w14:paraId="28A83B14" w14:textId="77777777" w:rsidR="00004B6C" w:rsidRPr="00004B6C" w:rsidRDefault="00004B6C" w:rsidP="00004B6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Prędkość szybkiego posuwu osi liniowych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3F724FDD" w14:textId="0AC7A8ED" w:rsidR="000800A9" w:rsidRPr="00004B6C" w:rsidRDefault="00004B6C" w:rsidP="00004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min. 23 m/min</w:t>
            </w:r>
          </w:p>
        </w:tc>
        <w:tc>
          <w:tcPr>
            <w:tcW w:w="3196" w:type="dxa"/>
          </w:tcPr>
          <w:p w14:paraId="1F6EA043" w14:textId="77777777" w:rsidR="000800A9" w:rsidRPr="00171B10" w:rsidRDefault="000800A9" w:rsidP="006B641A">
            <w:pPr>
              <w:spacing w:after="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2A4FFC33" w14:textId="77777777" w:rsidTr="00604591">
        <w:tc>
          <w:tcPr>
            <w:tcW w:w="4957" w:type="dxa"/>
          </w:tcPr>
          <w:p w14:paraId="59417155" w14:textId="0D11BDE3" w:rsidR="00004B6C" w:rsidRPr="00004B6C" w:rsidRDefault="00004B6C" w:rsidP="00004B6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Rozmiar stołu</w:t>
            </w:r>
            <w:r w:rsidR="00624D63">
              <w:rPr>
                <w:rFonts w:ascii="Verdana" w:eastAsia="Times New Roman" w:hAnsi="Verdana"/>
                <w:sz w:val="18"/>
                <w:szCs w:val="18"/>
              </w:rPr>
              <w:t xml:space="preserve"> (szerokość x głębokość)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162E25D4" w14:textId="6347EC4F" w:rsidR="00CD3932" w:rsidRPr="00004B6C" w:rsidRDefault="00004B6C" w:rsidP="00004B6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min. 1380 x 580 mm</w:t>
            </w:r>
          </w:p>
        </w:tc>
        <w:tc>
          <w:tcPr>
            <w:tcW w:w="3196" w:type="dxa"/>
          </w:tcPr>
          <w:p w14:paraId="036DE753" w14:textId="77777777" w:rsidR="000800A9" w:rsidRPr="00171B10" w:rsidRDefault="000800A9" w:rsidP="006B641A">
            <w:pPr>
              <w:spacing w:after="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14617113" w14:textId="77777777" w:rsidTr="00604591">
        <w:tc>
          <w:tcPr>
            <w:tcW w:w="4957" w:type="dxa"/>
          </w:tcPr>
          <w:p w14:paraId="2ED71620" w14:textId="77777777" w:rsidR="00004B6C" w:rsidRDefault="00004B6C" w:rsidP="00004B6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Maksymalne obciążenie stołu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24893ADE" w14:textId="0D8C748C" w:rsidR="00CD3932" w:rsidRPr="00004B6C" w:rsidRDefault="00004B6C" w:rsidP="00004B6C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004B6C">
              <w:rPr>
                <w:rFonts w:ascii="Verdana" w:eastAsia="Times New Roman" w:hAnsi="Verdana"/>
                <w:sz w:val="18"/>
                <w:szCs w:val="18"/>
              </w:rPr>
              <w:t>min. 1500 kg</w:t>
            </w:r>
          </w:p>
        </w:tc>
        <w:tc>
          <w:tcPr>
            <w:tcW w:w="3196" w:type="dxa"/>
          </w:tcPr>
          <w:p w14:paraId="3FA4125E" w14:textId="77777777" w:rsidR="000800A9" w:rsidRPr="00171B10" w:rsidRDefault="000800A9" w:rsidP="00B4753C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5D5F5427" w14:textId="77777777" w:rsidTr="00004B6C">
        <w:trPr>
          <w:trHeight w:val="546"/>
        </w:trPr>
        <w:tc>
          <w:tcPr>
            <w:tcW w:w="4957" w:type="dxa"/>
          </w:tcPr>
          <w:p w14:paraId="6843387E" w14:textId="77777777" w:rsidR="00004B6C" w:rsidRDefault="00004B6C" w:rsidP="00004B6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Stół obrabiarki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7F74E487" w14:textId="60B9FBA0" w:rsidR="000800A9" w:rsidRPr="00004B6C" w:rsidRDefault="00004B6C" w:rsidP="00004B6C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004B6C">
              <w:rPr>
                <w:rFonts w:ascii="Verdana" w:eastAsia="Times New Roman" w:hAnsi="Verdana"/>
                <w:sz w:val="18"/>
                <w:szCs w:val="18"/>
              </w:rPr>
              <w:t>zintegrowany z podstawą maszyny</w:t>
            </w:r>
          </w:p>
        </w:tc>
        <w:tc>
          <w:tcPr>
            <w:tcW w:w="3196" w:type="dxa"/>
          </w:tcPr>
          <w:p w14:paraId="426FFD90" w14:textId="12FB535F" w:rsidR="000800A9" w:rsidRPr="00171B10" w:rsidRDefault="000800A9" w:rsidP="00004B6C">
            <w:pPr>
              <w:spacing w:before="24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4E797FC7" w14:textId="77777777" w:rsidTr="00604591">
        <w:tc>
          <w:tcPr>
            <w:tcW w:w="4957" w:type="dxa"/>
          </w:tcPr>
          <w:p w14:paraId="54EA63CA" w14:textId="77777777" w:rsidR="00004B6C" w:rsidRDefault="00004B6C" w:rsidP="00004B6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lastRenderedPageBreak/>
              <w:t>Maksymalny rozstaw rowków teowych stołu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1E42ED88" w14:textId="07B0FCDF" w:rsidR="00004B6C" w:rsidRPr="00004B6C" w:rsidRDefault="00004B6C" w:rsidP="00004B6C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004B6C">
              <w:rPr>
                <w:rFonts w:ascii="Verdana" w:eastAsia="Times New Roman" w:hAnsi="Verdana"/>
                <w:sz w:val="18"/>
                <w:szCs w:val="18"/>
              </w:rPr>
              <w:t>nie większy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004B6C">
              <w:rPr>
                <w:rFonts w:ascii="Verdana" w:eastAsia="Times New Roman" w:hAnsi="Verdana"/>
                <w:sz w:val="18"/>
                <w:szCs w:val="18"/>
              </w:rPr>
              <w:t>niż 100 mm</w:t>
            </w:r>
          </w:p>
          <w:p w14:paraId="172039DF" w14:textId="180A66B1" w:rsidR="000800A9" w:rsidRPr="00004B6C" w:rsidRDefault="000800A9" w:rsidP="00004B6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3196" w:type="dxa"/>
          </w:tcPr>
          <w:p w14:paraId="4A58DF40" w14:textId="77777777" w:rsidR="000800A9" w:rsidRPr="00171B10" w:rsidRDefault="000800A9" w:rsidP="00B4753C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4F94940A" w14:textId="77777777" w:rsidTr="00604591">
        <w:tc>
          <w:tcPr>
            <w:tcW w:w="4957" w:type="dxa"/>
          </w:tcPr>
          <w:p w14:paraId="7F74C46C" w14:textId="77777777" w:rsidR="00004B6C" w:rsidRDefault="00004B6C" w:rsidP="00004B6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Odległość końcówki wrzeciona od stołu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311B42BA" w14:textId="71D04017" w:rsidR="00004B6C" w:rsidRPr="00004B6C" w:rsidRDefault="00004B6C" w:rsidP="00004B6C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004B6C">
              <w:rPr>
                <w:rFonts w:ascii="Verdana" w:eastAsia="Times New Roman" w:hAnsi="Verdana"/>
                <w:sz w:val="18"/>
                <w:szCs w:val="18"/>
              </w:rPr>
              <w:t>min. w zakresie 160-630 mm</w:t>
            </w:r>
          </w:p>
          <w:p w14:paraId="60F734E0" w14:textId="41643087" w:rsidR="000800A9" w:rsidRPr="00004B6C" w:rsidRDefault="000800A9" w:rsidP="00004B6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3196" w:type="dxa"/>
          </w:tcPr>
          <w:p w14:paraId="06B457AF" w14:textId="77777777" w:rsidR="000800A9" w:rsidRPr="00171B10" w:rsidRDefault="000800A9" w:rsidP="00B4753C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3CC72C4C" w14:textId="77777777" w:rsidTr="00604591">
        <w:trPr>
          <w:trHeight w:val="671"/>
        </w:trPr>
        <w:tc>
          <w:tcPr>
            <w:tcW w:w="4957" w:type="dxa"/>
          </w:tcPr>
          <w:p w14:paraId="3C77B654" w14:textId="77777777" w:rsidR="00004B6C" w:rsidRDefault="00004B6C" w:rsidP="00004B6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Szerokość prowadnic osi X/Y/Z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5A4763AB" w14:textId="14F9567D" w:rsidR="00004B6C" w:rsidRPr="00004B6C" w:rsidRDefault="00004B6C" w:rsidP="00004B6C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004B6C">
              <w:rPr>
                <w:rFonts w:ascii="Verdana" w:eastAsia="Times New Roman" w:hAnsi="Verdana"/>
                <w:sz w:val="18"/>
                <w:szCs w:val="18"/>
              </w:rPr>
              <w:t>min. 40 mm</w:t>
            </w:r>
          </w:p>
          <w:p w14:paraId="120017B5" w14:textId="3ED609B0" w:rsidR="000800A9" w:rsidRPr="00004B6C" w:rsidRDefault="000800A9" w:rsidP="00004B6C">
            <w:pPr>
              <w:pStyle w:val="Akapitzlist"/>
              <w:autoSpaceDE w:val="0"/>
              <w:autoSpaceDN w:val="0"/>
              <w:adjustRightInd w:val="0"/>
              <w:spacing w:after="0"/>
              <w:ind w:left="360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14:paraId="289A2697" w14:textId="6113B34A" w:rsidR="000800A9" w:rsidRPr="00171B10" w:rsidRDefault="000800A9" w:rsidP="00B4753C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1797FA3B" w14:textId="77777777" w:rsidTr="00604591">
        <w:tc>
          <w:tcPr>
            <w:tcW w:w="4957" w:type="dxa"/>
          </w:tcPr>
          <w:p w14:paraId="78786506" w14:textId="77777777" w:rsidR="00004B6C" w:rsidRDefault="00004B6C" w:rsidP="00004B6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Rodzaj prowadnic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15C5CB0A" w14:textId="2004F003" w:rsidR="00004B6C" w:rsidRPr="00004B6C" w:rsidRDefault="00004B6C" w:rsidP="00004B6C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004B6C">
              <w:rPr>
                <w:rFonts w:ascii="Verdana" w:eastAsia="Times New Roman" w:hAnsi="Verdana"/>
                <w:sz w:val="18"/>
                <w:szCs w:val="18"/>
              </w:rPr>
              <w:t>wałeczkowe</w:t>
            </w:r>
          </w:p>
          <w:p w14:paraId="3FFB375A" w14:textId="34C15BB0" w:rsidR="000800A9" w:rsidRPr="00004B6C" w:rsidRDefault="000800A9" w:rsidP="00004B6C">
            <w:p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3196" w:type="dxa"/>
          </w:tcPr>
          <w:p w14:paraId="23874613" w14:textId="4BD20F66" w:rsidR="000800A9" w:rsidRPr="00171B10" w:rsidRDefault="000800A9" w:rsidP="001E3D8E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1E3D8E" w:rsidRPr="000800A9" w14:paraId="2E033701" w14:textId="77777777" w:rsidTr="001E3D8E">
        <w:trPr>
          <w:trHeight w:val="258"/>
        </w:trPr>
        <w:tc>
          <w:tcPr>
            <w:tcW w:w="4957" w:type="dxa"/>
          </w:tcPr>
          <w:p w14:paraId="3CF8E749" w14:textId="77777777" w:rsidR="0033115B" w:rsidRPr="0033115B" w:rsidRDefault="00337DCE" w:rsidP="00337DC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Średnica śrub tocznych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52DAF604" w14:textId="169DC0C4" w:rsidR="001E3D8E" w:rsidRPr="00337DCE" w:rsidRDefault="00337DCE" w:rsidP="0033115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min. 40 mm</w:t>
            </w:r>
          </w:p>
        </w:tc>
        <w:tc>
          <w:tcPr>
            <w:tcW w:w="3196" w:type="dxa"/>
          </w:tcPr>
          <w:p w14:paraId="351CD424" w14:textId="77777777" w:rsidR="001E3D8E" w:rsidRPr="00171B10" w:rsidRDefault="001E3D8E" w:rsidP="001E3D8E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10831028" w14:textId="77777777" w:rsidTr="001E3D8E">
        <w:trPr>
          <w:trHeight w:val="258"/>
        </w:trPr>
        <w:tc>
          <w:tcPr>
            <w:tcW w:w="4957" w:type="dxa"/>
          </w:tcPr>
          <w:p w14:paraId="1B929721" w14:textId="77777777" w:rsidR="0033115B" w:rsidRDefault="0033115B" w:rsidP="0033115B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Skok śrub tocznych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66D3EC40" w14:textId="1DAFE135" w:rsidR="000800A9" w:rsidRPr="0033115B" w:rsidRDefault="0033115B" w:rsidP="0033115B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33115B">
              <w:rPr>
                <w:rFonts w:ascii="Verdana" w:eastAsia="Times New Roman" w:hAnsi="Verdana"/>
                <w:sz w:val="18"/>
                <w:szCs w:val="18"/>
              </w:rPr>
              <w:t>maks. 16 mm</w:t>
            </w:r>
          </w:p>
        </w:tc>
        <w:tc>
          <w:tcPr>
            <w:tcW w:w="3196" w:type="dxa"/>
          </w:tcPr>
          <w:p w14:paraId="6B1B4716" w14:textId="77777777" w:rsidR="000800A9" w:rsidRPr="00171B10" w:rsidRDefault="000800A9" w:rsidP="001E3D8E">
            <w:pPr>
              <w:spacing w:after="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4152B668" w14:textId="77777777" w:rsidTr="00604591">
        <w:tc>
          <w:tcPr>
            <w:tcW w:w="4957" w:type="dxa"/>
          </w:tcPr>
          <w:p w14:paraId="7E70EFA5" w14:textId="77777777" w:rsidR="0033115B" w:rsidRDefault="0033115B" w:rsidP="0033115B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Dwukierunkowa dokładność pozycjonowania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60CBF5DE" w14:textId="09BEF95C" w:rsidR="0033115B" w:rsidRPr="0033115B" w:rsidRDefault="0033115B" w:rsidP="0033115B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33115B">
              <w:rPr>
                <w:rFonts w:ascii="Verdana" w:eastAsia="Times New Roman" w:hAnsi="Verdana"/>
                <w:sz w:val="18"/>
                <w:szCs w:val="18"/>
              </w:rPr>
              <w:t>min. 18 mikrometrów wg ISO 10791-4</w:t>
            </w:r>
          </w:p>
          <w:p w14:paraId="0F0F7712" w14:textId="3F9775F6" w:rsidR="000800A9" w:rsidRPr="0033115B" w:rsidRDefault="000800A9" w:rsidP="0033115B">
            <w:pPr>
              <w:pStyle w:val="Akapitzlist"/>
              <w:shd w:val="clear" w:color="auto" w:fill="FFFFFF"/>
              <w:suppressAutoHyphens/>
              <w:autoSpaceDN w:val="0"/>
              <w:spacing w:after="0"/>
              <w:ind w:left="360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196" w:type="dxa"/>
            <w:vAlign w:val="center"/>
          </w:tcPr>
          <w:p w14:paraId="5F57AB47" w14:textId="54A59D03" w:rsidR="000800A9" w:rsidRPr="00171B10" w:rsidRDefault="000800A9" w:rsidP="001E3D8E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6363D6CC" w14:textId="77777777" w:rsidTr="00604591">
        <w:tc>
          <w:tcPr>
            <w:tcW w:w="4957" w:type="dxa"/>
          </w:tcPr>
          <w:p w14:paraId="1DA33BE0" w14:textId="77777777" w:rsidR="0033115B" w:rsidRPr="0033115B" w:rsidRDefault="0033115B" w:rsidP="0033115B">
            <w:pPr>
              <w:pStyle w:val="Akapitzlist"/>
              <w:numPr>
                <w:ilvl w:val="0"/>
                <w:numId w:val="26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pl-PL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Łoże obrabiarki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473AA084" w14:textId="11BD1389" w:rsidR="000800A9" w:rsidRPr="0033115B" w:rsidRDefault="0033115B" w:rsidP="0033115B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Calibri"/>
                <w:kern w:val="3"/>
                <w:sz w:val="18"/>
                <w:szCs w:val="18"/>
                <w:lang w:eastAsia="pl-PL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żeliwne</w:t>
            </w:r>
          </w:p>
        </w:tc>
        <w:tc>
          <w:tcPr>
            <w:tcW w:w="3196" w:type="dxa"/>
          </w:tcPr>
          <w:p w14:paraId="2F2CC3E4" w14:textId="4EBA1856" w:rsidR="000800A9" w:rsidRPr="00171B10" w:rsidRDefault="000800A9" w:rsidP="0033115B">
            <w:pPr>
              <w:spacing w:before="240"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1645C352" w14:textId="77777777" w:rsidTr="00604591">
        <w:tc>
          <w:tcPr>
            <w:tcW w:w="4957" w:type="dxa"/>
          </w:tcPr>
          <w:p w14:paraId="6333BFA7" w14:textId="77777777" w:rsidR="0033115B" w:rsidRDefault="0033115B" w:rsidP="0033115B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Stożek wrzeciona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5F1D095B" w14:textId="578D4F9B" w:rsidR="0033115B" w:rsidRPr="0033115B" w:rsidRDefault="0033115B" w:rsidP="0033115B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33115B">
              <w:rPr>
                <w:rFonts w:ascii="Verdana" w:eastAsia="Times New Roman" w:hAnsi="Verdana"/>
                <w:sz w:val="18"/>
                <w:szCs w:val="18"/>
              </w:rPr>
              <w:t>SK40 DIN 69871</w:t>
            </w:r>
          </w:p>
          <w:p w14:paraId="541D623E" w14:textId="060DBFC1" w:rsidR="000800A9" w:rsidRPr="0033115B" w:rsidRDefault="000800A9" w:rsidP="003311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3196" w:type="dxa"/>
          </w:tcPr>
          <w:p w14:paraId="064EC0C4" w14:textId="77777777" w:rsidR="000800A9" w:rsidRPr="00171B10" w:rsidRDefault="000800A9" w:rsidP="00B4753C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150CDA1D" w14:textId="77777777" w:rsidTr="00604591">
        <w:tc>
          <w:tcPr>
            <w:tcW w:w="4957" w:type="dxa"/>
          </w:tcPr>
          <w:p w14:paraId="2B434B34" w14:textId="77777777" w:rsidR="0033115B" w:rsidRDefault="0033115B" w:rsidP="0033115B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Zakres regulacji obrotów wrzeciona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26A0A1E8" w14:textId="0E9CAA70" w:rsidR="000800A9" w:rsidRPr="0033115B" w:rsidRDefault="0033115B" w:rsidP="0033115B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color w:val="000000" w:themeColor="background1"/>
                <w:sz w:val="18"/>
                <w:szCs w:val="18"/>
              </w:rPr>
            </w:pPr>
            <w:r w:rsidRPr="0033115B">
              <w:rPr>
                <w:rFonts w:ascii="Verdana" w:eastAsia="Times New Roman" w:hAnsi="Verdana"/>
                <w:sz w:val="18"/>
                <w:szCs w:val="18"/>
              </w:rPr>
              <w:t>min. 20 - 12 000 obr./min.</w:t>
            </w:r>
          </w:p>
        </w:tc>
        <w:tc>
          <w:tcPr>
            <w:tcW w:w="3196" w:type="dxa"/>
          </w:tcPr>
          <w:p w14:paraId="7B700F6E" w14:textId="77777777" w:rsidR="000800A9" w:rsidRPr="00171B10" w:rsidRDefault="000800A9" w:rsidP="00B4753C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2FAD823A" w14:textId="77777777" w:rsidTr="00604591">
        <w:tc>
          <w:tcPr>
            <w:tcW w:w="4957" w:type="dxa"/>
          </w:tcPr>
          <w:p w14:paraId="28680927" w14:textId="77777777" w:rsidR="0033115B" w:rsidRDefault="0033115B" w:rsidP="0033115B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Moc wrzeciona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Pr="00B01BBD">
              <w:rPr>
                <w:rFonts w:ascii="Verdana" w:eastAsia="Times New Roman" w:hAnsi="Verdana"/>
                <w:sz w:val="18"/>
                <w:szCs w:val="18"/>
              </w:rPr>
              <w:tab/>
            </w:r>
          </w:p>
          <w:p w14:paraId="2918346C" w14:textId="20EB0E85" w:rsidR="000800A9" w:rsidRPr="0033115B" w:rsidRDefault="0033115B" w:rsidP="0033115B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33115B">
              <w:rPr>
                <w:rFonts w:ascii="Verdana" w:eastAsia="Times New Roman" w:hAnsi="Verdana"/>
                <w:sz w:val="18"/>
                <w:szCs w:val="18"/>
              </w:rPr>
              <w:t>min. 8 kW (100% DC)</w:t>
            </w:r>
          </w:p>
        </w:tc>
        <w:tc>
          <w:tcPr>
            <w:tcW w:w="3196" w:type="dxa"/>
            <w:vAlign w:val="center"/>
          </w:tcPr>
          <w:p w14:paraId="209FDB51" w14:textId="7C813206" w:rsidR="000800A9" w:rsidRPr="00171B10" w:rsidRDefault="000800A9" w:rsidP="00403B18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6C401DC1" w14:textId="77777777" w:rsidTr="00604591">
        <w:tc>
          <w:tcPr>
            <w:tcW w:w="4957" w:type="dxa"/>
          </w:tcPr>
          <w:p w14:paraId="792D7A76" w14:textId="77777777" w:rsidR="00D75665" w:rsidRDefault="00D75665" w:rsidP="00D75665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Moment obrotowy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48B989A6" w14:textId="7AE33321" w:rsidR="00D75665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min. 55 Nm (100% DC)</w:t>
            </w:r>
          </w:p>
          <w:p w14:paraId="2E69AFB5" w14:textId="07AF4B7C" w:rsidR="000800A9" w:rsidRPr="0033115B" w:rsidRDefault="000800A9" w:rsidP="00D756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14:paraId="278674EB" w14:textId="036909B8" w:rsidR="000800A9" w:rsidRPr="00171B10" w:rsidRDefault="000800A9" w:rsidP="00D75665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78374622" w14:textId="77777777" w:rsidTr="00604591">
        <w:tc>
          <w:tcPr>
            <w:tcW w:w="4957" w:type="dxa"/>
          </w:tcPr>
          <w:p w14:paraId="74BBB248" w14:textId="77777777" w:rsidR="00D75665" w:rsidRPr="00D75665" w:rsidRDefault="00D75665" w:rsidP="00D7566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Pojemność magazynu narzędzi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Pr="008F7201">
              <w:rPr>
                <w:rFonts w:ascii="Verdana" w:eastAsia="Times New Roman" w:hAnsi="Verdana"/>
                <w:sz w:val="18"/>
                <w:szCs w:val="18"/>
              </w:rPr>
              <w:tab/>
            </w:r>
          </w:p>
          <w:p w14:paraId="72C272C4" w14:textId="5FB31865" w:rsidR="000800A9" w:rsidRPr="00D75665" w:rsidRDefault="00D75665" w:rsidP="00D7566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min. 22 narzędzia</w:t>
            </w:r>
          </w:p>
        </w:tc>
        <w:tc>
          <w:tcPr>
            <w:tcW w:w="3196" w:type="dxa"/>
            <w:vAlign w:val="center"/>
          </w:tcPr>
          <w:p w14:paraId="28B9BA92" w14:textId="6FA67CEE" w:rsidR="000800A9" w:rsidRPr="00171B10" w:rsidRDefault="000800A9" w:rsidP="00403B18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23F051D3" w14:textId="77777777" w:rsidTr="00D75665">
        <w:trPr>
          <w:trHeight w:val="620"/>
        </w:trPr>
        <w:tc>
          <w:tcPr>
            <w:tcW w:w="4957" w:type="dxa"/>
          </w:tcPr>
          <w:p w14:paraId="1D6D7838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Zmiana narzędzia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650D48CC" w14:textId="7A54AC93" w:rsidR="00D75665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za pomocą obrotowej łapy</w:t>
            </w:r>
          </w:p>
          <w:p w14:paraId="7B8A710C" w14:textId="30EE94BB" w:rsidR="000800A9" w:rsidRPr="00D75665" w:rsidRDefault="000800A9" w:rsidP="00D75665">
            <w:pPr>
              <w:pStyle w:val="Akapitzlist"/>
              <w:autoSpaceDE w:val="0"/>
              <w:autoSpaceDN w:val="0"/>
              <w:adjustRightInd w:val="0"/>
              <w:spacing w:after="0"/>
              <w:ind w:left="36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14:paraId="091FCC61" w14:textId="54447741" w:rsidR="000800A9" w:rsidRPr="00171B10" w:rsidRDefault="000800A9" w:rsidP="00D75665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52961C85" w14:textId="77777777" w:rsidTr="00604591">
        <w:tc>
          <w:tcPr>
            <w:tcW w:w="4957" w:type="dxa"/>
          </w:tcPr>
          <w:p w14:paraId="7573B501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Sposób ładowania narzędzi do magazynu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080B430B" w14:textId="27DA1C12" w:rsidR="00D75665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poprzez wrzeciono</w:t>
            </w:r>
          </w:p>
          <w:p w14:paraId="557FC20D" w14:textId="235CDE2E" w:rsidR="000800A9" w:rsidRPr="00D75665" w:rsidRDefault="000800A9" w:rsidP="00D75665">
            <w:pPr>
              <w:pStyle w:val="Akapitzlist"/>
              <w:autoSpaceDE w:val="0"/>
              <w:autoSpaceDN w:val="0"/>
              <w:adjustRightInd w:val="0"/>
              <w:spacing w:after="0"/>
              <w:ind w:left="36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14:paraId="2144419E" w14:textId="619FD48C" w:rsidR="000800A9" w:rsidRPr="00171B10" w:rsidRDefault="000800A9" w:rsidP="00D75665">
            <w:pPr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25FE53E9" w14:textId="77777777" w:rsidTr="00604591">
        <w:tc>
          <w:tcPr>
            <w:tcW w:w="4957" w:type="dxa"/>
          </w:tcPr>
          <w:p w14:paraId="6D1683DE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Programowanie i sterowanie wymianą narzędzi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3CF1C6F9" w14:textId="77777777" w:rsidR="000800A9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poprzez pulpit sterowniczy</w:t>
            </w:r>
          </w:p>
          <w:p w14:paraId="63D0F727" w14:textId="4018D22B" w:rsidR="00D75665" w:rsidRPr="00D75665" w:rsidRDefault="00D75665" w:rsidP="00D75665">
            <w:pPr>
              <w:pStyle w:val="Akapitzlist"/>
              <w:spacing w:after="0"/>
              <w:ind w:left="1140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14:paraId="62A66F07" w14:textId="4BA9FA31" w:rsidR="000800A9" w:rsidRPr="00171B10" w:rsidRDefault="000800A9" w:rsidP="00D07AAC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2445D24C" w14:textId="77777777" w:rsidTr="00604591">
        <w:tc>
          <w:tcPr>
            <w:tcW w:w="4957" w:type="dxa"/>
          </w:tcPr>
          <w:p w14:paraId="79BFFC7E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Zacisk narzędzia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28E5C87E" w14:textId="48C2A5A5" w:rsidR="000800A9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DIN 69872</w:t>
            </w:r>
          </w:p>
        </w:tc>
        <w:tc>
          <w:tcPr>
            <w:tcW w:w="3196" w:type="dxa"/>
            <w:vAlign w:val="center"/>
          </w:tcPr>
          <w:p w14:paraId="1249621E" w14:textId="05A44F91" w:rsidR="000800A9" w:rsidRPr="00171B10" w:rsidRDefault="000800A9" w:rsidP="00D07AAC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0AE1F97F" w14:textId="77777777" w:rsidTr="00604591">
        <w:tc>
          <w:tcPr>
            <w:tcW w:w="4957" w:type="dxa"/>
          </w:tcPr>
          <w:p w14:paraId="220D9353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t>Maksymalna średnica narzędzia przy zapełnionych sąsiednich gniazdach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25A16655" w14:textId="7E52DFDC" w:rsidR="000800A9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min. 75 mm</w:t>
            </w:r>
          </w:p>
        </w:tc>
        <w:tc>
          <w:tcPr>
            <w:tcW w:w="3196" w:type="dxa"/>
            <w:vAlign w:val="center"/>
          </w:tcPr>
          <w:p w14:paraId="3BDF919D" w14:textId="507A7BEA" w:rsidR="000800A9" w:rsidRPr="00171B10" w:rsidRDefault="000800A9" w:rsidP="00D07AAC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15F949D3" w14:textId="77777777" w:rsidTr="00604591">
        <w:tc>
          <w:tcPr>
            <w:tcW w:w="4957" w:type="dxa"/>
          </w:tcPr>
          <w:p w14:paraId="265C0F86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B01BBD">
              <w:rPr>
                <w:rFonts w:ascii="Verdana" w:eastAsia="Times New Roman" w:hAnsi="Verdana"/>
                <w:sz w:val="18"/>
                <w:szCs w:val="18"/>
              </w:rPr>
              <w:lastRenderedPageBreak/>
              <w:t>Maksymalna średnica narzędzia przy pustych sąsiednich gniazdach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1A2D3F3A" w14:textId="4A5A9A7A" w:rsidR="000800A9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min. 120 mm</w:t>
            </w:r>
          </w:p>
        </w:tc>
        <w:tc>
          <w:tcPr>
            <w:tcW w:w="3196" w:type="dxa"/>
            <w:vAlign w:val="center"/>
          </w:tcPr>
          <w:p w14:paraId="54DF4F7D" w14:textId="6AAB80D6" w:rsidR="000800A9" w:rsidRPr="00171B10" w:rsidRDefault="000800A9" w:rsidP="00C13E06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101BB5B3" w14:textId="77777777" w:rsidTr="00604591">
        <w:tc>
          <w:tcPr>
            <w:tcW w:w="4957" w:type="dxa"/>
          </w:tcPr>
          <w:p w14:paraId="60A735BD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Maksymalna długość narzędzia od końcówki wrzeciona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546C36D4" w14:textId="20EEB3EA" w:rsidR="000800A9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min. 280 mm</w:t>
            </w:r>
          </w:p>
        </w:tc>
        <w:tc>
          <w:tcPr>
            <w:tcW w:w="3196" w:type="dxa"/>
            <w:vAlign w:val="center"/>
          </w:tcPr>
          <w:p w14:paraId="5680391B" w14:textId="77777777" w:rsidR="000800A9" w:rsidRPr="00171B10" w:rsidRDefault="000800A9" w:rsidP="00C13E06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1CF80A0B" w14:textId="77777777" w:rsidTr="00604591">
        <w:tc>
          <w:tcPr>
            <w:tcW w:w="4957" w:type="dxa"/>
          </w:tcPr>
          <w:p w14:paraId="5C433938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Maksymalny ciężar narzędzia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1216554B" w14:textId="69DC4BD8" w:rsidR="000800A9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min. 7,5 kg</w:t>
            </w:r>
          </w:p>
        </w:tc>
        <w:tc>
          <w:tcPr>
            <w:tcW w:w="3196" w:type="dxa"/>
            <w:vAlign w:val="center"/>
          </w:tcPr>
          <w:p w14:paraId="7DD2D9BC" w14:textId="06B1B64E" w:rsidR="000800A9" w:rsidRPr="00171B10" w:rsidRDefault="000800A9" w:rsidP="00C13E06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76544077" w14:textId="77777777" w:rsidTr="00604591">
        <w:tc>
          <w:tcPr>
            <w:tcW w:w="4957" w:type="dxa"/>
          </w:tcPr>
          <w:p w14:paraId="6CDF25A3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Maksymalne obciążenie magazynu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678741C7" w14:textId="2D2FDECB" w:rsidR="000800A9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min. 100 kg</w:t>
            </w:r>
          </w:p>
        </w:tc>
        <w:tc>
          <w:tcPr>
            <w:tcW w:w="3196" w:type="dxa"/>
            <w:vAlign w:val="center"/>
          </w:tcPr>
          <w:p w14:paraId="4AF3641B" w14:textId="77777777" w:rsidR="000800A9" w:rsidRPr="00171B10" w:rsidRDefault="000800A9" w:rsidP="00C13E06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58255472" w14:textId="77777777" w:rsidTr="00604591">
        <w:tc>
          <w:tcPr>
            <w:tcW w:w="4957" w:type="dxa"/>
          </w:tcPr>
          <w:p w14:paraId="1FBB55B0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Czas zmiany narzędzia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6AD16E2A" w14:textId="457233EA" w:rsidR="000800A9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maks. 2,5 s</w:t>
            </w:r>
          </w:p>
        </w:tc>
        <w:tc>
          <w:tcPr>
            <w:tcW w:w="3196" w:type="dxa"/>
            <w:vAlign w:val="center"/>
          </w:tcPr>
          <w:p w14:paraId="7F7C21B0" w14:textId="77777777" w:rsidR="000800A9" w:rsidRPr="00171B10" w:rsidRDefault="000800A9" w:rsidP="00B4753C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38398E7D" w14:textId="77777777" w:rsidTr="00604591">
        <w:tc>
          <w:tcPr>
            <w:tcW w:w="4957" w:type="dxa"/>
          </w:tcPr>
          <w:p w14:paraId="5DEC9335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Czas zmiany narzędzia od wióra do wióra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5AE526B1" w14:textId="59EC6BB3" w:rsidR="000800A9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color w:val="000000" w:themeColor="background1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maks. 11 s</w:t>
            </w:r>
          </w:p>
        </w:tc>
        <w:tc>
          <w:tcPr>
            <w:tcW w:w="3196" w:type="dxa"/>
            <w:vAlign w:val="center"/>
          </w:tcPr>
          <w:p w14:paraId="240A3FAD" w14:textId="77777777" w:rsidR="000800A9" w:rsidRPr="00171B10" w:rsidRDefault="000800A9" w:rsidP="0081273C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629C4470" w14:textId="77777777" w:rsidTr="00604591">
        <w:tc>
          <w:tcPr>
            <w:tcW w:w="4957" w:type="dxa"/>
          </w:tcPr>
          <w:p w14:paraId="17BAB6CC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Ekran sterowania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39D991C0" w14:textId="5CBE9DDB" w:rsidR="000800A9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color w:val="000000" w:themeColor="background1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min. 15’’</w:t>
            </w:r>
          </w:p>
        </w:tc>
        <w:tc>
          <w:tcPr>
            <w:tcW w:w="3196" w:type="dxa"/>
            <w:vAlign w:val="center"/>
          </w:tcPr>
          <w:p w14:paraId="6AB9526E" w14:textId="77777777" w:rsidR="000800A9" w:rsidRPr="00171B10" w:rsidRDefault="000800A9" w:rsidP="0081273C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0800A9" w:rsidRPr="000800A9" w14:paraId="5ACE35C1" w14:textId="77777777" w:rsidTr="00604591">
        <w:tc>
          <w:tcPr>
            <w:tcW w:w="4957" w:type="dxa"/>
          </w:tcPr>
          <w:p w14:paraId="1FFA6DE8" w14:textId="48633CD4" w:rsidR="000800A9" w:rsidRPr="00D75665" w:rsidRDefault="00D75665" w:rsidP="00D7566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Napełnienie płynami eksploatacyjnymi (oleje, chłodziwo)</w:t>
            </w:r>
          </w:p>
        </w:tc>
        <w:tc>
          <w:tcPr>
            <w:tcW w:w="3196" w:type="dxa"/>
            <w:vAlign w:val="center"/>
          </w:tcPr>
          <w:p w14:paraId="6557225D" w14:textId="52F002E4" w:rsidR="000800A9" w:rsidRPr="00171B10" w:rsidRDefault="000800A9" w:rsidP="0081273C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13E06" w:rsidRPr="000800A9" w14:paraId="1CDBBC3A" w14:textId="77777777" w:rsidTr="00604591">
        <w:tc>
          <w:tcPr>
            <w:tcW w:w="4957" w:type="dxa"/>
          </w:tcPr>
          <w:p w14:paraId="15225399" w14:textId="7EC70E1D" w:rsidR="00C13E06" w:rsidRPr="00D75665" w:rsidRDefault="00D75665" w:rsidP="00D7566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Ręczne spłukiwanie przestrzeni obróbczej</w:t>
            </w:r>
          </w:p>
        </w:tc>
        <w:tc>
          <w:tcPr>
            <w:tcW w:w="3196" w:type="dxa"/>
            <w:vAlign w:val="center"/>
          </w:tcPr>
          <w:p w14:paraId="60EDC642" w14:textId="5CABBD8B" w:rsidR="00C13E06" w:rsidRPr="00171B10" w:rsidRDefault="00C13E06" w:rsidP="0081273C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13E06" w:rsidRPr="000800A9" w14:paraId="52A0B7F1" w14:textId="77777777" w:rsidTr="00604591">
        <w:tc>
          <w:tcPr>
            <w:tcW w:w="4957" w:type="dxa"/>
          </w:tcPr>
          <w:p w14:paraId="2EB92FD4" w14:textId="77777777" w:rsidR="00D75665" w:rsidRDefault="00D75665" w:rsidP="00D75665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Wewnętrzne podawanie chłodziwa przez wrzeciono, ciśnienie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6141D895" w14:textId="39C71B21" w:rsidR="00C13E06" w:rsidRPr="00D75665" w:rsidRDefault="00D75665" w:rsidP="00D7566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75665">
              <w:rPr>
                <w:rFonts w:ascii="Verdana" w:eastAsia="Times New Roman" w:hAnsi="Verdana"/>
                <w:sz w:val="18"/>
                <w:szCs w:val="18"/>
              </w:rPr>
              <w:t>min. 18 bar</w:t>
            </w:r>
          </w:p>
        </w:tc>
        <w:tc>
          <w:tcPr>
            <w:tcW w:w="3196" w:type="dxa"/>
            <w:vAlign w:val="center"/>
          </w:tcPr>
          <w:p w14:paraId="361EB208" w14:textId="77777777" w:rsidR="00C13E06" w:rsidRPr="00171B10" w:rsidRDefault="00C13E06" w:rsidP="0081273C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81273C" w:rsidRPr="000800A9" w14:paraId="484FE282" w14:textId="77777777" w:rsidTr="00604591">
        <w:tc>
          <w:tcPr>
            <w:tcW w:w="4957" w:type="dxa"/>
          </w:tcPr>
          <w:p w14:paraId="07948EF0" w14:textId="24CA5BBB" w:rsidR="0081273C" w:rsidRPr="00D75665" w:rsidRDefault="00D75665" w:rsidP="00D7566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Dach kabiny</w:t>
            </w:r>
          </w:p>
        </w:tc>
        <w:tc>
          <w:tcPr>
            <w:tcW w:w="3196" w:type="dxa"/>
            <w:vAlign w:val="center"/>
          </w:tcPr>
          <w:p w14:paraId="693C45D5" w14:textId="439359BC" w:rsidR="0081273C" w:rsidRPr="00171B10" w:rsidRDefault="0081273C" w:rsidP="0081273C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81273C" w:rsidRPr="000800A9" w14:paraId="55BD5F5F" w14:textId="77777777" w:rsidTr="00604591">
        <w:tc>
          <w:tcPr>
            <w:tcW w:w="4957" w:type="dxa"/>
          </w:tcPr>
          <w:p w14:paraId="5DB6B0A6" w14:textId="24EF1916" w:rsidR="0081273C" w:rsidRPr="00D75665" w:rsidRDefault="00D75665" w:rsidP="00D7566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Przygotowanie systemu sterowania i elektrycznego do montażu 4-tej osi</w:t>
            </w:r>
          </w:p>
        </w:tc>
        <w:tc>
          <w:tcPr>
            <w:tcW w:w="3196" w:type="dxa"/>
            <w:vAlign w:val="center"/>
          </w:tcPr>
          <w:p w14:paraId="44A3A9FE" w14:textId="06E64BC8" w:rsidR="0081273C" w:rsidRPr="00171B10" w:rsidRDefault="0081273C" w:rsidP="0081273C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81273C" w:rsidRPr="000800A9" w14:paraId="102D2DC8" w14:textId="77777777" w:rsidTr="00604591">
        <w:tc>
          <w:tcPr>
            <w:tcW w:w="4957" w:type="dxa"/>
          </w:tcPr>
          <w:p w14:paraId="3F1DEDD4" w14:textId="4BE2DEF6" w:rsidR="0081273C" w:rsidRPr="00D75665" w:rsidRDefault="00D75665" w:rsidP="00D7566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Przygotowanie układu pneumatycznego do montażu 4-tej osi</w:t>
            </w:r>
          </w:p>
        </w:tc>
        <w:tc>
          <w:tcPr>
            <w:tcW w:w="3196" w:type="dxa"/>
            <w:vAlign w:val="center"/>
          </w:tcPr>
          <w:p w14:paraId="7A39A2F3" w14:textId="4BF5D9E6" w:rsidR="0081273C" w:rsidRPr="00171B10" w:rsidRDefault="0081273C" w:rsidP="0081273C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F907E7" w:rsidRPr="000800A9" w14:paraId="6DD0B3F2" w14:textId="77777777" w:rsidTr="00604591">
        <w:tc>
          <w:tcPr>
            <w:tcW w:w="4957" w:type="dxa"/>
          </w:tcPr>
          <w:p w14:paraId="3E8B6B40" w14:textId="77777777" w:rsidR="001D5B66" w:rsidRPr="001D5B66" w:rsidRDefault="001D5B66" w:rsidP="001D5B6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Dokumenty gwarancyjne, instrukcja obsługi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2B776820" w14:textId="00905180" w:rsidR="00F907E7" w:rsidRPr="001D5B66" w:rsidRDefault="001D5B66" w:rsidP="001D5B6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w</w:t>
            </w:r>
            <w:r w:rsidRPr="008F7201">
              <w:rPr>
                <w:rFonts w:ascii="Verdana" w:eastAsia="Times New Roman" w:hAnsi="Verdana"/>
                <w:sz w:val="18"/>
                <w:szCs w:val="18"/>
              </w:rPr>
              <w:t xml:space="preserve"> języku polskim</w:t>
            </w:r>
          </w:p>
        </w:tc>
        <w:tc>
          <w:tcPr>
            <w:tcW w:w="3196" w:type="dxa"/>
            <w:vAlign w:val="center"/>
          </w:tcPr>
          <w:p w14:paraId="1EE261DA" w14:textId="0D9D21B8" w:rsidR="00F907E7" w:rsidRPr="00171B10" w:rsidRDefault="00F907E7" w:rsidP="001D5B66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F907E7" w:rsidRPr="000800A9" w14:paraId="079A1F5D" w14:textId="77777777" w:rsidTr="00604591">
        <w:tc>
          <w:tcPr>
            <w:tcW w:w="4957" w:type="dxa"/>
          </w:tcPr>
          <w:p w14:paraId="19265343" w14:textId="77777777" w:rsidR="001D5B66" w:rsidRDefault="001D5B66" w:rsidP="001D5B66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Okres gwarancji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3F121760" w14:textId="036460FC" w:rsidR="00F907E7" w:rsidRPr="001D5B66" w:rsidRDefault="001D5B66" w:rsidP="001D5B6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1D5B66">
              <w:rPr>
                <w:rFonts w:ascii="Verdana" w:eastAsia="Times New Roman" w:hAnsi="Verdana"/>
                <w:sz w:val="18"/>
                <w:szCs w:val="18"/>
              </w:rPr>
              <w:t>min. 18 miesięcy</w:t>
            </w:r>
          </w:p>
        </w:tc>
        <w:tc>
          <w:tcPr>
            <w:tcW w:w="3196" w:type="dxa"/>
            <w:vAlign w:val="center"/>
          </w:tcPr>
          <w:p w14:paraId="3417941E" w14:textId="77777777" w:rsidR="00F907E7" w:rsidRPr="00171B10" w:rsidRDefault="00F907E7" w:rsidP="00F907E7">
            <w:pPr>
              <w:spacing w:after="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F907E7" w:rsidRPr="000800A9" w14:paraId="3B46047C" w14:textId="77777777" w:rsidTr="00604591">
        <w:tc>
          <w:tcPr>
            <w:tcW w:w="4957" w:type="dxa"/>
          </w:tcPr>
          <w:p w14:paraId="32E2F1C6" w14:textId="77777777" w:rsidR="001D5B66" w:rsidRDefault="001D5B66" w:rsidP="001D5B66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Zasilanie elektryczne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0B3C8499" w14:textId="37377D0A" w:rsidR="00F907E7" w:rsidRPr="001D5B66" w:rsidRDefault="001D5B66" w:rsidP="001D5B6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1D5B66">
              <w:rPr>
                <w:rFonts w:ascii="Verdana" w:eastAsia="Times New Roman" w:hAnsi="Verdana"/>
                <w:sz w:val="18"/>
                <w:szCs w:val="18"/>
              </w:rPr>
              <w:t>3x400V, AC, 50 Hz</w:t>
            </w:r>
          </w:p>
        </w:tc>
        <w:tc>
          <w:tcPr>
            <w:tcW w:w="3196" w:type="dxa"/>
            <w:vAlign w:val="center"/>
          </w:tcPr>
          <w:p w14:paraId="2BB78A6B" w14:textId="77777777" w:rsidR="00F907E7" w:rsidRPr="00171B10" w:rsidRDefault="00F907E7" w:rsidP="00F907E7">
            <w:pPr>
              <w:spacing w:after="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F907E7" w:rsidRPr="000800A9" w14:paraId="4AA27F84" w14:textId="77777777" w:rsidTr="00604591">
        <w:tc>
          <w:tcPr>
            <w:tcW w:w="4957" w:type="dxa"/>
          </w:tcPr>
          <w:p w14:paraId="0C6914BB" w14:textId="77777777" w:rsidR="001D5B66" w:rsidRDefault="001D5B66" w:rsidP="001D5B66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8F7201">
              <w:rPr>
                <w:rFonts w:ascii="Verdana" w:eastAsia="Times New Roman" w:hAnsi="Verdana"/>
                <w:sz w:val="18"/>
                <w:szCs w:val="18"/>
              </w:rPr>
              <w:t>Zapotrzebowanie na moc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68843721" w14:textId="5B10298E" w:rsidR="00F907E7" w:rsidRPr="001D5B66" w:rsidRDefault="001D5B66" w:rsidP="001D5B6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1D5B66">
              <w:rPr>
                <w:rFonts w:ascii="Verdana" w:eastAsia="Times New Roman" w:hAnsi="Verdana"/>
                <w:sz w:val="18"/>
                <w:szCs w:val="18"/>
              </w:rPr>
              <w:t>Max. 22 kVA</w:t>
            </w:r>
          </w:p>
        </w:tc>
        <w:tc>
          <w:tcPr>
            <w:tcW w:w="3196" w:type="dxa"/>
            <w:vAlign w:val="center"/>
          </w:tcPr>
          <w:p w14:paraId="3343C9D3" w14:textId="77777777" w:rsidR="00F907E7" w:rsidRPr="00171B10" w:rsidRDefault="00F907E7" w:rsidP="00F907E7">
            <w:pPr>
              <w:spacing w:after="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2C6183" w:rsidRPr="000800A9" w14:paraId="4221FD15" w14:textId="77777777" w:rsidTr="00604591">
        <w:tc>
          <w:tcPr>
            <w:tcW w:w="4957" w:type="dxa"/>
          </w:tcPr>
          <w:p w14:paraId="38DE93D5" w14:textId="206321D6" w:rsidR="002C6183" w:rsidRPr="001D5B66" w:rsidRDefault="001D5B66" w:rsidP="001D5B66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2A3BC9">
              <w:rPr>
                <w:rFonts w:ascii="Verdana" w:eastAsia="Times New Roman" w:hAnsi="Verdana"/>
                <w:color w:val="auto"/>
                <w:sz w:val="18"/>
                <w:szCs w:val="18"/>
              </w:rPr>
              <w:t xml:space="preserve">Opakowanie maszyny: </w:t>
            </w:r>
          </w:p>
        </w:tc>
        <w:tc>
          <w:tcPr>
            <w:tcW w:w="3196" w:type="dxa"/>
            <w:vAlign w:val="center"/>
          </w:tcPr>
          <w:p w14:paraId="4DDA1344" w14:textId="602354A0" w:rsidR="002C6183" w:rsidRPr="00171B10" w:rsidRDefault="002C6183" w:rsidP="001D5B66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2C6183" w:rsidRPr="000800A9" w14:paraId="53A69324" w14:textId="77777777" w:rsidTr="00604591">
        <w:tc>
          <w:tcPr>
            <w:tcW w:w="4957" w:type="dxa"/>
          </w:tcPr>
          <w:p w14:paraId="6BE61336" w14:textId="0481B428" w:rsidR="002C6183" w:rsidRPr="003F0277" w:rsidRDefault="001D5B66" w:rsidP="001D5B66">
            <w:pPr>
              <w:numPr>
                <w:ilvl w:val="0"/>
                <w:numId w:val="26"/>
              </w:numPr>
              <w:spacing w:after="0" w:line="276" w:lineRule="auto"/>
              <w:rPr>
                <w:rFonts w:asciiTheme="majorHAnsi" w:eastAsia="Calibri" w:hAnsiTheme="majorHAnsi" w:cs="Calibri"/>
                <w:color w:val="auto"/>
                <w:sz w:val="18"/>
                <w:szCs w:val="18"/>
              </w:rPr>
            </w:pPr>
            <w:r w:rsidRPr="003F0277">
              <w:rPr>
                <w:rFonts w:ascii="Verdana" w:eastAsia="Times New Roman" w:hAnsi="Verdana"/>
                <w:color w:val="auto"/>
                <w:sz w:val="18"/>
                <w:szCs w:val="18"/>
              </w:rPr>
              <w:t xml:space="preserve">Transport do siedziby Zamawiającego: </w:t>
            </w:r>
          </w:p>
        </w:tc>
        <w:tc>
          <w:tcPr>
            <w:tcW w:w="3196" w:type="dxa"/>
            <w:vAlign w:val="center"/>
          </w:tcPr>
          <w:p w14:paraId="747BFD05" w14:textId="46727496" w:rsidR="002C6183" w:rsidRPr="00171B10" w:rsidRDefault="002C6183" w:rsidP="001D5B66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2C6183" w:rsidRPr="000800A9" w14:paraId="7C6D42AC" w14:textId="77777777" w:rsidTr="00604591">
        <w:tc>
          <w:tcPr>
            <w:tcW w:w="4957" w:type="dxa"/>
          </w:tcPr>
          <w:p w14:paraId="51B547E7" w14:textId="3110E665" w:rsidR="002C6183" w:rsidRPr="003F0277" w:rsidRDefault="001D5B66" w:rsidP="001D5B66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  <w:r w:rsidRPr="003F0277">
              <w:rPr>
                <w:rFonts w:ascii="Verdana" w:eastAsia="Times New Roman" w:hAnsi="Verdana"/>
                <w:color w:val="auto"/>
                <w:sz w:val="18"/>
                <w:szCs w:val="18"/>
              </w:rPr>
              <w:t xml:space="preserve">Instalacja w siedzibie Zamawiającego: </w:t>
            </w:r>
          </w:p>
        </w:tc>
        <w:tc>
          <w:tcPr>
            <w:tcW w:w="3196" w:type="dxa"/>
            <w:vAlign w:val="center"/>
          </w:tcPr>
          <w:p w14:paraId="32944023" w14:textId="2FEF7F00" w:rsidR="002C6183" w:rsidRPr="00171B10" w:rsidRDefault="002C6183" w:rsidP="001D5B66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2C6183" w:rsidRPr="000800A9" w14:paraId="2F0C6CB5" w14:textId="77777777" w:rsidTr="00604591">
        <w:tc>
          <w:tcPr>
            <w:tcW w:w="4957" w:type="dxa"/>
          </w:tcPr>
          <w:p w14:paraId="1646256E" w14:textId="33EE6371" w:rsidR="002C6183" w:rsidRPr="001D5B66" w:rsidRDefault="001D5B66" w:rsidP="001D5B66">
            <w:p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1D5B66">
              <w:rPr>
                <w:rFonts w:asciiTheme="majorHAnsi" w:eastAsia="Calibri" w:hAnsiTheme="majorHAnsi" w:cs="Calibri"/>
                <w:b/>
                <w:bCs/>
                <w:color w:val="000000"/>
                <w:sz w:val="18"/>
                <w:szCs w:val="18"/>
              </w:rPr>
              <w:t>Wyposażenie dodatkowe:</w:t>
            </w:r>
          </w:p>
        </w:tc>
        <w:tc>
          <w:tcPr>
            <w:tcW w:w="3196" w:type="dxa"/>
            <w:vAlign w:val="center"/>
          </w:tcPr>
          <w:p w14:paraId="1C16BAE4" w14:textId="77777777" w:rsidR="002C6183" w:rsidRPr="00171B10" w:rsidRDefault="002C6183" w:rsidP="00F907E7">
            <w:pPr>
              <w:spacing w:after="0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171B10" w:rsidRPr="000800A9" w14:paraId="6DD6A299" w14:textId="77777777" w:rsidTr="00604591">
        <w:tc>
          <w:tcPr>
            <w:tcW w:w="4957" w:type="dxa"/>
          </w:tcPr>
          <w:p w14:paraId="6E93B1FC" w14:textId="585F2793" w:rsidR="00171B10" w:rsidRPr="00FF2634" w:rsidRDefault="00FF2634" w:rsidP="00FF2634">
            <w:p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FF2634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 xml:space="preserve"> </w:t>
            </w:r>
            <w:r w:rsidRPr="008F7201">
              <w:rPr>
                <w:rFonts w:ascii="Verdana" w:eastAsia="Times New Roman" w:hAnsi="Verdana"/>
                <w:sz w:val="18"/>
                <w:szCs w:val="18"/>
              </w:rPr>
              <w:t>Sonda detalu z optyczną transmisją sygnału</w:t>
            </w:r>
          </w:p>
        </w:tc>
        <w:tc>
          <w:tcPr>
            <w:tcW w:w="3196" w:type="dxa"/>
            <w:vAlign w:val="center"/>
          </w:tcPr>
          <w:p w14:paraId="33200117" w14:textId="11E7FB0B" w:rsidR="00171B10" w:rsidRPr="00171B10" w:rsidRDefault="00171B10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2C6183" w:rsidRPr="000800A9" w14:paraId="3DCEE36E" w14:textId="77777777" w:rsidTr="00604591">
        <w:tc>
          <w:tcPr>
            <w:tcW w:w="4957" w:type="dxa"/>
          </w:tcPr>
          <w:p w14:paraId="15FAA4EA" w14:textId="11C71138" w:rsidR="002C6183" w:rsidRPr="00FF2634" w:rsidRDefault="00FF2634" w:rsidP="00FF2634">
            <w:p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 xml:space="preserve">2. </w:t>
            </w:r>
            <w:r w:rsidRPr="008F7201">
              <w:rPr>
                <w:rFonts w:ascii="Verdana" w:eastAsia="Times New Roman" w:hAnsi="Verdana"/>
                <w:sz w:val="18"/>
                <w:szCs w:val="18"/>
              </w:rPr>
              <w:t>Elektrostykowa sonda pomiaru narzędzi</w:t>
            </w:r>
          </w:p>
        </w:tc>
        <w:tc>
          <w:tcPr>
            <w:tcW w:w="3196" w:type="dxa"/>
            <w:vAlign w:val="center"/>
          </w:tcPr>
          <w:p w14:paraId="4B95684B" w14:textId="0B9698E2" w:rsidR="002C6183" w:rsidRPr="00171B10" w:rsidRDefault="002C6183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5F5E50" w:rsidRPr="000800A9" w14:paraId="07FE8FE0" w14:textId="77777777" w:rsidTr="00604591">
        <w:tc>
          <w:tcPr>
            <w:tcW w:w="4957" w:type="dxa"/>
          </w:tcPr>
          <w:p w14:paraId="189FF3DE" w14:textId="2FD5347F" w:rsidR="005F5E50" w:rsidRPr="00FF2634" w:rsidRDefault="00FF2634" w:rsidP="00FF2634">
            <w:p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 xml:space="preserve">3. </w:t>
            </w:r>
            <w:r w:rsidRPr="008F7201">
              <w:rPr>
                <w:rFonts w:ascii="Verdana" w:eastAsia="Times New Roman" w:hAnsi="Verdana"/>
                <w:sz w:val="18"/>
                <w:szCs w:val="18"/>
              </w:rPr>
              <w:t>Pistolet do spłukiwania przestrzeni obróbczej i ręczny panel sterowania</w:t>
            </w:r>
          </w:p>
        </w:tc>
        <w:tc>
          <w:tcPr>
            <w:tcW w:w="3196" w:type="dxa"/>
            <w:vAlign w:val="center"/>
          </w:tcPr>
          <w:p w14:paraId="4B5B48A4" w14:textId="2B73DF4F" w:rsidR="005F5E50" w:rsidRPr="00171B10" w:rsidRDefault="005F5E50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5F5E50" w:rsidRPr="000800A9" w14:paraId="0112E2AE" w14:textId="77777777" w:rsidTr="00604591">
        <w:tc>
          <w:tcPr>
            <w:tcW w:w="4957" w:type="dxa"/>
          </w:tcPr>
          <w:p w14:paraId="4F531675" w14:textId="369DE725" w:rsidR="005F5E50" w:rsidRPr="00FF2634" w:rsidRDefault="00FF2634" w:rsidP="00FF2634">
            <w:p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 xml:space="preserve">4. </w:t>
            </w:r>
            <w:r w:rsidRPr="008F7201">
              <w:rPr>
                <w:rFonts w:ascii="Verdana" w:eastAsia="Times New Roman" w:hAnsi="Verdana"/>
                <w:sz w:val="18"/>
                <w:szCs w:val="18"/>
              </w:rPr>
              <w:t>Systemy oszczędzające energię</w:t>
            </w:r>
          </w:p>
        </w:tc>
        <w:tc>
          <w:tcPr>
            <w:tcW w:w="3196" w:type="dxa"/>
            <w:vAlign w:val="center"/>
          </w:tcPr>
          <w:p w14:paraId="41915FBE" w14:textId="174A9EF0" w:rsidR="005F5E50" w:rsidRPr="00171B10" w:rsidRDefault="005F5E50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5F5E50" w:rsidRPr="000800A9" w14:paraId="25FDE7A8" w14:textId="77777777" w:rsidTr="00604591">
        <w:tc>
          <w:tcPr>
            <w:tcW w:w="4957" w:type="dxa"/>
          </w:tcPr>
          <w:p w14:paraId="009B5286" w14:textId="4CADDB3C" w:rsidR="005F5E50" w:rsidRPr="00FF2634" w:rsidRDefault="00FF2634" w:rsidP="00FF2634">
            <w:p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 xml:space="preserve">5. </w:t>
            </w:r>
            <w:r w:rsidRPr="008F7201">
              <w:rPr>
                <w:rFonts w:ascii="Verdana" w:eastAsia="Times New Roman" w:hAnsi="Verdana"/>
                <w:sz w:val="18"/>
                <w:szCs w:val="18"/>
              </w:rPr>
              <w:t>Zgarniakowy transporter wiórów</w:t>
            </w:r>
          </w:p>
        </w:tc>
        <w:tc>
          <w:tcPr>
            <w:tcW w:w="3196" w:type="dxa"/>
            <w:vAlign w:val="center"/>
          </w:tcPr>
          <w:p w14:paraId="61B98A5C" w14:textId="24C00A5F" w:rsidR="005F5E50" w:rsidRPr="00171B10" w:rsidRDefault="005F5E50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5F5E50" w:rsidRPr="000800A9" w14:paraId="3B53DA44" w14:textId="77777777" w:rsidTr="00604591">
        <w:tc>
          <w:tcPr>
            <w:tcW w:w="4957" w:type="dxa"/>
          </w:tcPr>
          <w:p w14:paraId="0B1D8E6C" w14:textId="4D7AA49B" w:rsidR="005F5E50" w:rsidRPr="00FF2634" w:rsidRDefault="00FF2634" w:rsidP="00FF2634">
            <w:p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 xml:space="preserve">6. </w:t>
            </w:r>
            <w:r w:rsidRPr="008F7201">
              <w:rPr>
                <w:rFonts w:ascii="Verdana" w:eastAsia="Times New Roman" w:hAnsi="Verdana"/>
                <w:sz w:val="18"/>
                <w:szCs w:val="18"/>
              </w:rPr>
              <w:t>Ręczny panel operatora tzw. kółko ręczne</w:t>
            </w:r>
          </w:p>
        </w:tc>
        <w:tc>
          <w:tcPr>
            <w:tcW w:w="3196" w:type="dxa"/>
            <w:vAlign w:val="center"/>
          </w:tcPr>
          <w:p w14:paraId="07ED72A5" w14:textId="765AA64A" w:rsidR="005F5E50" w:rsidRPr="00171B10" w:rsidRDefault="005F5E50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5F5E50" w:rsidRPr="000800A9" w14:paraId="5B0FD569" w14:textId="77777777" w:rsidTr="00604591">
        <w:tc>
          <w:tcPr>
            <w:tcW w:w="4957" w:type="dxa"/>
          </w:tcPr>
          <w:p w14:paraId="4EDABFB7" w14:textId="5B0963CC" w:rsidR="005F5E50" w:rsidRPr="00FF2634" w:rsidRDefault="00FF2634" w:rsidP="00FF2634">
            <w:p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lastRenderedPageBreak/>
              <w:t>7.</w:t>
            </w:r>
            <w:r w:rsidR="00CF0478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 xml:space="preserve"> </w:t>
            </w:r>
            <w:r w:rsidR="00CF0478" w:rsidRPr="008F7201">
              <w:rPr>
                <w:rFonts w:ascii="Verdana" w:eastAsia="Times New Roman" w:hAnsi="Verdana"/>
                <w:sz w:val="18"/>
                <w:szCs w:val="18"/>
              </w:rPr>
              <w:t>Układ automatycznego, centralnego smarowania prowadnic i przekładni</w:t>
            </w:r>
          </w:p>
        </w:tc>
        <w:tc>
          <w:tcPr>
            <w:tcW w:w="3196" w:type="dxa"/>
            <w:vAlign w:val="center"/>
          </w:tcPr>
          <w:p w14:paraId="38F99D2F" w14:textId="0EAA658A" w:rsidR="005F5E50" w:rsidRPr="00171B10" w:rsidRDefault="005F5E50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5F5E50" w:rsidRPr="000800A9" w14:paraId="620A9379" w14:textId="77777777" w:rsidTr="00604591">
        <w:tc>
          <w:tcPr>
            <w:tcW w:w="4957" w:type="dxa"/>
          </w:tcPr>
          <w:p w14:paraId="44A69690" w14:textId="12375F50" w:rsidR="005F5E50" w:rsidRPr="00CF0478" w:rsidRDefault="00CF0478" w:rsidP="00CF0478">
            <w:p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 xml:space="preserve">8. </w:t>
            </w:r>
            <w:r>
              <w:rPr>
                <w:rFonts w:ascii="Verdana" w:eastAsia="Times New Roman" w:hAnsi="Verdana"/>
                <w:sz w:val="18"/>
                <w:szCs w:val="18"/>
              </w:rPr>
              <w:t>Pakiet czwartej osi – wymagane minimalne parametry techniczne i wyposażenie:</w:t>
            </w:r>
          </w:p>
        </w:tc>
        <w:tc>
          <w:tcPr>
            <w:tcW w:w="3196" w:type="dxa"/>
            <w:vAlign w:val="center"/>
          </w:tcPr>
          <w:p w14:paraId="45EAF6CB" w14:textId="77777777" w:rsidR="005F5E50" w:rsidRPr="00171B10" w:rsidRDefault="005F5E50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793E8FE5" w14:textId="77777777" w:rsidTr="00604591">
        <w:tc>
          <w:tcPr>
            <w:tcW w:w="4957" w:type="dxa"/>
          </w:tcPr>
          <w:p w14:paraId="510F8B7D" w14:textId="54201AC0" w:rsidR="00CF0478" w:rsidRPr="00CF0478" w:rsidRDefault="00CF0478" w:rsidP="00CF047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9B7A14">
              <w:rPr>
                <w:rFonts w:ascii="Verdana" w:eastAsia="Times New Roman" w:hAnsi="Verdana"/>
                <w:sz w:val="18"/>
                <w:szCs w:val="18"/>
              </w:rPr>
              <w:t>Stół obrotowy NC</w:t>
            </w:r>
          </w:p>
        </w:tc>
        <w:tc>
          <w:tcPr>
            <w:tcW w:w="3196" w:type="dxa"/>
            <w:vAlign w:val="center"/>
          </w:tcPr>
          <w:p w14:paraId="5C671286" w14:textId="3A060DF7" w:rsidR="00CF0478" w:rsidRPr="00171B10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435946F2" w14:textId="77777777" w:rsidTr="00604591">
        <w:tc>
          <w:tcPr>
            <w:tcW w:w="4957" w:type="dxa"/>
          </w:tcPr>
          <w:p w14:paraId="3C6CF29C" w14:textId="3F6FA528" w:rsidR="00CF0478" w:rsidRPr="00CF0478" w:rsidRDefault="00CF0478" w:rsidP="00CF0478">
            <w:pPr>
              <w:numPr>
                <w:ilvl w:val="0"/>
                <w:numId w:val="29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9B7A14">
              <w:rPr>
                <w:rFonts w:ascii="Verdana" w:eastAsia="Times New Roman" w:hAnsi="Verdana"/>
                <w:sz w:val="18"/>
                <w:szCs w:val="18"/>
              </w:rPr>
              <w:t>Uchwyt trzyszczękowy do stołu NC</w:t>
            </w:r>
          </w:p>
        </w:tc>
        <w:tc>
          <w:tcPr>
            <w:tcW w:w="3196" w:type="dxa"/>
            <w:vAlign w:val="center"/>
          </w:tcPr>
          <w:p w14:paraId="3AA41227" w14:textId="1552845D" w:rsidR="00CF0478" w:rsidRPr="00171B10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4E9FC231" w14:textId="77777777" w:rsidTr="00604591">
        <w:tc>
          <w:tcPr>
            <w:tcW w:w="4957" w:type="dxa"/>
          </w:tcPr>
          <w:p w14:paraId="43500619" w14:textId="6327B83D" w:rsidR="00CF0478" w:rsidRPr="00CF0478" w:rsidRDefault="00CF0478" w:rsidP="00CF0478">
            <w:pPr>
              <w:numPr>
                <w:ilvl w:val="0"/>
                <w:numId w:val="29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9B7A14">
              <w:rPr>
                <w:rFonts w:ascii="Verdana" w:eastAsia="Times New Roman" w:hAnsi="Verdana"/>
                <w:sz w:val="18"/>
                <w:szCs w:val="18"/>
              </w:rPr>
              <w:t>Średnica uchwytu trzyszczękowego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  <w:r w:rsidRPr="009B7A14">
              <w:rPr>
                <w:rFonts w:ascii="Verdana" w:eastAsia="Times New Roman" w:hAnsi="Verdana"/>
                <w:sz w:val="18"/>
                <w:szCs w:val="18"/>
              </w:rPr>
              <w:t>min. 150 mm</w:t>
            </w:r>
          </w:p>
        </w:tc>
        <w:tc>
          <w:tcPr>
            <w:tcW w:w="3196" w:type="dxa"/>
            <w:vAlign w:val="center"/>
          </w:tcPr>
          <w:p w14:paraId="7006C425" w14:textId="19ACB024" w:rsidR="00CF0478" w:rsidRPr="00171B10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5D99C93D" w14:textId="77777777" w:rsidTr="00604591">
        <w:tc>
          <w:tcPr>
            <w:tcW w:w="4957" w:type="dxa"/>
          </w:tcPr>
          <w:p w14:paraId="33414F30" w14:textId="77777777" w:rsidR="00CF0478" w:rsidRDefault="00CF0478" w:rsidP="00CF0478">
            <w:pPr>
              <w:numPr>
                <w:ilvl w:val="0"/>
                <w:numId w:val="29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9B7A14">
              <w:rPr>
                <w:rFonts w:ascii="Verdana" w:eastAsia="Times New Roman" w:hAnsi="Verdana"/>
                <w:sz w:val="18"/>
                <w:szCs w:val="18"/>
              </w:rPr>
              <w:t>System pomiarowy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1933FD48" w14:textId="59B7F241" w:rsidR="00CF0478" w:rsidRPr="00CF0478" w:rsidRDefault="00CF0478" w:rsidP="00CF0478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Times New Roman" w:hAnsi="Verdana"/>
                <w:color w:val="000000" w:themeColor="background1"/>
                <w:sz w:val="18"/>
                <w:szCs w:val="18"/>
              </w:rPr>
            </w:pPr>
            <w:r w:rsidRPr="003F0277">
              <w:rPr>
                <w:rFonts w:ascii="Verdana" w:eastAsia="Times New Roman" w:hAnsi="Verdana"/>
                <w:sz w:val="18"/>
                <w:szCs w:val="18"/>
              </w:rPr>
              <w:t>pośredni</w:t>
            </w:r>
          </w:p>
        </w:tc>
        <w:tc>
          <w:tcPr>
            <w:tcW w:w="3196" w:type="dxa"/>
            <w:vAlign w:val="center"/>
          </w:tcPr>
          <w:p w14:paraId="7A88650E" w14:textId="10EE0C14" w:rsidR="00CF0478" w:rsidRPr="00171B10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1BE74464" w14:textId="77777777" w:rsidTr="00604591">
        <w:tc>
          <w:tcPr>
            <w:tcW w:w="4957" w:type="dxa"/>
          </w:tcPr>
          <w:p w14:paraId="6544FFCB" w14:textId="1F4D4B8C" w:rsidR="00CF0478" w:rsidRPr="00CF0478" w:rsidRDefault="00CF0478" w:rsidP="00CF0478">
            <w:pPr>
              <w:numPr>
                <w:ilvl w:val="0"/>
                <w:numId w:val="29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9B7A14">
              <w:rPr>
                <w:rFonts w:ascii="Verdana" w:eastAsia="Times New Roman" w:hAnsi="Verdana"/>
                <w:sz w:val="18"/>
                <w:szCs w:val="18"/>
              </w:rPr>
              <w:t>Konik ręczny dla stołu obrotowego</w:t>
            </w:r>
          </w:p>
        </w:tc>
        <w:tc>
          <w:tcPr>
            <w:tcW w:w="3196" w:type="dxa"/>
            <w:vAlign w:val="center"/>
          </w:tcPr>
          <w:p w14:paraId="2315F1BA" w14:textId="17521B2F" w:rsidR="00CF0478" w:rsidRPr="00171B10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330A7165" w14:textId="77777777" w:rsidTr="00604591">
        <w:tc>
          <w:tcPr>
            <w:tcW w:w="4957" w:type="dxa"/>
          </w:tcPr>
          <w:p w14:paraId="2E1B4167" w14:textId="77777777" w:rsidR="00CF0478" w:rsidRDefault="00CF0478" w:rsidP="00CF0478">
            <w:pPr>
              <w:numPr>
                <w:ilvl w:val="0"/>
                <w:numId w:val="29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9B7A14">
              <w:rPr>
                <w:rFonts w:ascii="Verdana" w:eastAsia="Times New Roman" w:hAnsi="Verdana"/>
                <w:sz w:val="18"/>
                <w:szCs w:val="18"/>
              </w:rPr>
              <w:t>Wznios konika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7C7B5BCE" w14:textId="46FE8AAF" w:rsidR="00CF0478" w:rsidRPr="00CF0478" w:rsidRDefault="00CF0478" w:rsidP="00CF0478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Times New Roman" w:hAnsi="Verdana"/>
                <w:color w:val="000000" w:themeColor="background1"/>
                <w:sz w:val="18"/>
                <w:szCs w:val="18"/>
              </w:rPr>
            </w:pPr>
            <w:r w:rsidRPr="00CF0478">
              <w:rPr>
                <w:rFonts w:ascii="Verdana" w:eastAsia="Times New Roman" w:hAnsi="Verdana"/>
                <w:sz w:val="18"/>
                <w:szCs w:val="18"/>
              </w:rPr>
              <w:t>min. 140 mm</w:t>
            </w:r>
          </w:p>
        </w:tc>
        <w:tc>
          <w:tcPr>
            <w:tcW w:w="3196" w:type="dxa"/>
            <w:vAlign w:val="center"/>
          </w:tcPr>
          <w:p w14:paraId="237DFAC7" w14:textId="77777777" w:rsidR="00CF0478" w:rsidRPr="00171B10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53C13A2A" w14:textId="77777777" w:rsidTr="00604591">
        <w:tc>
          <w:tcPr>
            <w:tcW w:w="4957" w:type="dxa"/>
          </w:tcPr>
          <w:p w14:paraId="0294C51E" w14:textId="07F6B8EE" w:rsidR="00CF0478" w:rsidRPr="00CF0478" w:rsidRDefault="00CF0478" w:rsidP="00CF0478">
            <w:pPr>
              <w:numPr>
                <w:ilvl w:val="0"/>
                <w:numId w:val="29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9B7A14">
              <w:rPr>
                <w:rFonts w:ascii="Verdana" w:eastAsia="Times New Roman" w:hAnsi="Verdana"/>
                <w:sz w:val="18"/>
                <w:szCs w:val="18"/>
              </w:rPr>
              <w:t>Stożek konika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Pr="009B7A14">
              <w:rPr>
                <w:rFonts w:ascii="Verdana" w:eastAsia="Times New Roman" w:hAnsi="Verdana"/>
                <w:sz w:val="18"/>
                <w:szCs w:val="18"/>
              </w:rPr>
              <w:tab/>
              <w:t>MK3</w:t>
            </w:r>
          </w:p>
        </w:tc>
        <w:tc>
          <w:tcPr>
            <w:tcW w:w="3196" w:type="dxa"/>
            <w:vAlign w:val="center"/>
          </w:tcPr>
          <w:p w14:paraId="205ABAE9" w14:textId="43E98B3A" w:rsidR="00CF0478" w:rsidRPr="00171B10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37380C3B" w14:textId="77777777" w:rsidTr="00604591">
        <w:tc>
          <w:tcPr>
            <w:tcW w:w="4957" w:type="dxa"/>
          </w:tcPr>
          <w:p w14:paraId="3B98BB05" w14:textId="77777777" w:rsidR="00CF0478" w:rsidRDefault="00CF0478" w:rsidP="00CF0478">
            <w:pPr>
              <w:numPr>
                <w:ilvl w:val="0"/>
                <w:numId w:val="29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9B7A14">
              <w:rPr>
                <w:rFonts w:ascii="Verdana" w:eastAsia="Times New Roman" w:hAnsi="Verdana"/>
                <w:sz w:val="18"/>
                <w:szCs w:val="18"/>
              </w:rPr>
              <w:t>Maksymalny moment zacisku wrzeciona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14:paraId="3D65CB2F" w14:textId="5552EEC0" w:rsidR="00CF0478" w:rsidRPr="00CF0478" w:rsidRDefault="00CF0478" w:rsidP="00CF0478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CF0478">
              <w:rPr>
                <w:rFonts w:ascii="Verdana" w:eastAsia="Times New Roman" w:hAnsi="Verdana"/>
                <w:sz w:val="18"/>
                <w:szCs w:val="18"/>
              </w:rPr>
              <w:t>min. 700 Nm</w:t>
            </w:r>
          </w:p>
        </w:tc>
        <w:tc>
          <w:tcPr>
            <w:tcW w:w="3196" w:type="dxa"/>
            <w:vAlign w:val="center"/>
          </w:tcPr>
          <w:p w14:paraId="0530ABB6" w14:textId="77777777" w:rsidR="00CF0478" w:rsidRPr="00171B10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1AAB908E" w14:textId="77777777" w:rsidTr="00604591">
        <w:tc>
          <w:tcPr>
            <w:tcW w:w="4957" w:type="dxa"/>
          </w:tcPr>
          <w:p w14:paraId="20E0F89D" w14:textId="77777777" w:rsidR="00CF0478" w:rsidRDefault="00CF0478" w:rsidP="00CF0478">
            <w:pPr>
              <w:numPr>
                <w:ilvl w:val="0"/>
                <w:numId w:val="29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9B7A14">
              <w:rPr>
                <w:rFonts w:ascii="Verdana" w:eastAsia="Times New Roman" w:hAnsi="Verdana"/>
                <w:sz w:val="18"/>
                <w:szCs w:val="18"/>
              </w:rPr>
              <w:t>Maksymalna prędkość obrotowa wrzeciona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1378402B" w14:textId="2B18E780" w:rsidR="00CF0478" w:rsidRPr="00CF0478" w:rsidRDefault="00CF0478" w:rsidP="00CF0478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CF0478">
              <w:rPr>
                <w:rFonts w:ascii="Verdana" w:eastAsia="Times New Roman" w:hAnsi="Verdana"/>
                <w:sz w:val="18"/>
                <w:szCs w:val="18"/>
              </w:rPr>
              <w:t>min. 55 obr./min.</w:t>
            </w:r>
          </w:p>
        </w:tc>
        <w:tc>
          <w:tcPr>
            <w:tcW w:w="3196" w:type="dxa"/>
            <w:vAlign w:val="center"/>
          </w:tcPr>
          <w:p w14:paraId="07426F11" w14:textId="77777777" w:rsidR="00CF0478" w:rsidRPr="00171B10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1598ED43" w14:textId="77777777" w:rsidTr="00604591">
        <w:tc>
          <w:tcPr>
            <w:tcW w:w="4957" w:type="dxa"/>
          </w:tcPr>
          <w:p w14:paraId="702044CF" w14:textId="6F5D72FD" w:rsidR="00CF0478" w:rsidRPr="00CF0478" w:rsidRDefault="00CF0478" w:rsidP="00CF0478">
            <w:pPr>
              <w:numPr>
                <w:ilvl w:val="0"/>
                <w:numId w:val="29"/>
              </w:num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9B7A14">
              <w:rPr>
                <w:rFonts w:ascii="Verdana" w:eastAsia="Times New Roman" w:hAnsi="Verdana"/>
                <w:sz w:val="18"/>
                <w:szCs w:val="18"/>
              </w:rPr>
              <w:t>Strona montażu stołu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  <w:r w:rsidRPr="009B7A14">
              <w:rPr>
                <w:rFonts w:ascii="Verdana" w:eastAsia="Times New Roman" w:hAnsi="Verdana"/>
                <w:sz w:val="18"/>
                <w:szCs w:val="18"/>
              </w:rPr>
              <w:t>prawa</w:t>
            </w:r>
          </w:p>
        </w:tc>
        <w:tc>
          <w:tcPr>
            <w:tcW w:w="3196" w:type="dxa"/>
            <w:vAlign w:val="center"/>
          </w:tcPr>
          <w:p w14:paraId="20FC997C" w14:textId="718F0FE7" w:rsidR="00CF0478" w:rsidRPr="00171B10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78A3336C" w14:textId="77777777" w:rsidTr="00604591">
        <w:tc>
          <w:tcPr>
            <w:tcW w:w="4957" w:type="dxa"/>
          </w:tcPr>
          <w:p w14:paraId="0CB36AB8" w14:textId="272A2B9A" w:rsidR="00CF0478" w:rsidRPr="00CF0478" w:rsidRDefault="00CF0478" w:rsidP="00CF0478">
            <w:pPr>
              <w:spacing w:after="0" w:line="276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F0478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Oprogramowanie sterujące:</w:t>
            </w:r>
          </w:p>
        </w:tc>
        <w:tc>
          <w:tcPr>
            <w:tcW w:w="3196" w:type="dxa"/>
            <w:vAlign w:val="center"/>
          </w:tcPr>
          <w:p w14:paraId="5A11D19C" w14:textId="77777777" w:rsidR="00CF0478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421B0226" w14:textId="77777777" w:rsidTr="00604591">
        <w:tc>
          <w:tcPr>
            <w:tcW w:w="4957" w:type="dxa"/>
          </w:tcPr>
          <w:p w14:paraId="06DB46DC" w14:textId="472F0BB3" w:rsidR="00CF0478" w:rsidRPr="00041343" w:rsidRDefault="00CF0478" w:rsidP="00CF0478">
            <w:pPr>
              <w:spacing w:after="0" w:line="240" w:lineRule="auto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  <w:r w:rsidRPr="00041343">
              <w:rPr>
                <w:rFonts w:ascii="Verdana" w:eastAsia="Times New Roman" w:hAnsi="Verdana"/>
                <w:color w:val="auto"/>
                <w:sz w:val="18"/>
                <w:szCs w:val="18"/>
              </w:rPr>
              <w:t>1. Producent oprogramowania: SIEMENS</w:t>
            </w:r>
          </w:p>
        </w:tc>
        <w:tc>
          <w:tcPr>
            <w:tcW w:w="3196" w:type="dxa"/>
            <w:vAlign w:val="center"/>
          </w:tcPr>
          <w:p w14:paraId="253A2144" w14:textId="77777777" w:rsidR="00CF0478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15096A2D" w14:textId="77777777" w:rsidTr="00604591">
        <w:tc>
          <w:tcPr>
            <w:tcW w:w="4957" w:type="dxa"/>
          </w:tcPr>
          <w:p w14:paraId="62360B86" w14:textId="7F7B119D" w:rsidR="00CF0478" w:rsidRPr="00041343" w:rsidRDefault="00CF0478" w:rsidP="00CF0478">
            <w:pPr>
              <w:spacing w:after="0" w:line="276" w:lineRule="auto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  <w:r w:rsidRPr="00041343">
              <w:rPr>
                <w:rFonts w:ascii="Verdana" w:eastAsia="Times New Roman" w:hAnsi="Verdana"/>
                <w:color w:val="auto"/>
                <w:sz w:val="18"/>
                <w:szCs w:val="18"/>
              </w:rPr>
              <w:t>2. Nazwa oprogramowania: SINUMERIK ONE</w:t>
            </w:r>
          </w:p>
        </w:tc>
        <w:tc>
          <w:tcPr>
            <w:tcW w:w="3196" w:type="dxa"/>
            <w:vAlign w:val="center"/>
          </w:tcPr>
          <w:p w14:paraId="4E6508A4" w14:textId="77777777" w:rsidR="00CF0478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234FFA56" w14:textId="77777777" w:rsidTr="00604591">
        <w:tc>
          <w:tcPr>
            <w:tcW w:w="4957" w:type="dxa"/>
          </w:tcPr>
          <w:p w14:paraId="20E87246" w14:textId="77777777" w:rsidR="00CF0478" w:rsidRDefault="00CF0478" w:rsidP="00CF0478">
            <w:p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3. </w:t>
            </w:r>
            <w:r w:rsidRPr="009B7A14">
              <w:rPr>
                <w:rFonts w:ascii="Verdana" w:eastAsia="Times New Roman" w:hAnsi="Verdana"/>
                <w:sz w:val="18"/>
                <w:szCs w:val="18"/>
              </w:rPr>
              <w:t>Wersja oprogramowania</w:t>
            </w:r>
            <w:r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  <w:p w14:paraId="073C5213" w14:textId="09C32D96" w:rsidR="00CF0478" w:rsidRPr="00CF0478" w:rsidRDefault="00CF0478" w:rsidP="00CF0478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CF0478">
              <w:rPr>
                <w:rFonts w:ascii="Verdana" w:eastAsia="Times New Roman" w:hAnsi="Verdana"/>
                <w:sz w:val="18"/>
                <w:szCs w:val="18"/>
              </w:rPr>
              <w:t>Min. 6.14</w:t>
            </w:r>
          </w:p>
        </w:tc>
        <w:tc>
          <w:tcPr>
            <w:tcW w:w="3196" w:type="dxa"/>
            <w:vAlign w:val="center"/>
          </w:tcPr>
          <w:p w14:paraId="3025558E" w14:textId="77777777" w:rsidR="00CF0478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3C659AA1" w14:textId="77777777" w:rsidTr="00604591">
        <w:tc>
          <w:tcPr>
            <w:tcW w:w="4957" w:type="dxa"/>
          </w:tcPr>
          <w:p w14:paraId="1FACD186" w14:textId="1D8CBCF3" w:rsidR="00CF0478" w:rsidRDefault="00CF0478" w:rsidP="00CF0478">
            <w:p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4. </w:t>
            </w:r>
            <w:r w:rsidRPr="009B7A14">
              <w:rPr>
                <w:rFonts w:ascii="Verdana" w:eastAsia="Times New Roman" w:hAnsi="Verdana"/>
                <w:sz w:val="18"/>
                <w:szCs w:val="18"/>
              </w:rPr>
              <w:t>Wbudowana opcja programowania cykli pomiarowych detalu i narzędzi</w:t>
            </w:r>
          </w:p>
        </w:tc>
        <w:tc>
          <w:tcPr>
            <w:tcW w:w="3196" w:type="dxa"/>
            <w:vAlign w:val="center"/>
          </w:tcPr>
          <w:p w14:paraId="43EED4C6" w14:textId="1861F6F9" w:rsidR="00CF0478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CF0478" w:rsidRPr="000800A9" w14:paraId="221A33C5" w14:textId="77777777" w:rsidTr="00604591">
        <w:tc>
          <w:tcPr>
            <w:tcW w:w="4957" w:type="dxa"/>
          </w:tcPr>
          <w:p w14:paraId="1A41FEB0" w14:textId="157B4A01" w:rsidR="00CF0478" w:rsidRDefault="00CF0478" w:rsidP="00CF0478">
            <w:p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5. </w:t>
            </w:r>
            <w:r w:rsidRPr="009B7A14">
              <w:rPr>
                <w:rFonts w:ascii="Verdana" w:eastAsia="Times New Roman" w:hAnsi="Verdana"/>
                <w:sz w:val="18"/>
                <w:szCs w:val="18"/>
              </w:rPr>
              <w:t>Oprogramowanie systemowe z symulacją 3D procesu obróbki w czasie rzeczywistym</w:t>
            </w:r>
          </w:p>
        </w:tc>
        <w:tc>
          <w:tcPr>
            <w:tcW w:w="3196" w:type="dxa"/>
            <w:vAlign w:val="center"/>
          </w:tcPr>
          <w:p w14:paraId="70D4785B" w14:textId="014C7139" w:rsidR="00CF0478" w:rsidRDefault="00CF0478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913F3B" w:rsidRPr="000800A9" w14:paraId="0B0EFF5E" w14:textId="77777777" w:rsidTr="00604591">
        <w:tc>
          <w:tcPr>
            <w:tcW w:w="4957" w:type="dxa"/>
          </w:tcPr>
          <w:p w14:paraId="43B2A302" w14:textId="6FFB0039" w:rsidR="00913F3B" w:rsidRDefault="00913F3B" w:rsidP="00CF0478">
            <w:p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6. </w:t>
            </w:r>
            <w:r w:rsidRPr="009B7A14">
              <w:rPr>
                <w:rFonts w:ascii="Verdana" w:eastAsia="Times New Roman" w:hAnsi="Verdana"/>
                <w:sz w:val="18"/>
                <w:szCs w:val="18"/>
              </w:rPr>
              <w:t>Możliwość podłączenia do systemów przemysłu 4.0 za pomocą modułu ioT</w:t>
            </w:r>
          </w:p>
        </w:tc>
        <w:tc>
          <w:tcPr>
            <w:tcW w:w="3196" w:type="dxa"/>
            <w:vAlign w:val="center"/>
          </w:tcPr>
          <w:p w14:paraId="37246A4E" w14:textId="6CA0451C" w:rsidR="00913F3B" w:rsidRDefault="00913F3B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913F3B" w:rsidRPr="000800A9" w14:paraId="177A5BCB" w14:textId="77777777" w:rsidTr="00604591">
        <w:tc>
          <w:tcPr>
            <w:tcW w:w="4957" w:type="dxa"/>
          </w:tcPr>
          <w:p w14:paraId="61E120C0" w14:textId="0F7A4CBB" w:rsidR="00913F3B" w:rsidRDefault="00913F3B" w:rsidP="00CF0478">
            <w:pPr>
              <w:spacing w:after="0"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7. </w:t>
            </w:r>
            <w:r w:rsidRPr="009B7A14">
              <w:rPr>
                <w:rFonts w:ascii="Verdana" w:eastAsia="Times New Roman" w:hAnsi="Verdana"/>
                <w:sz w:val="18"/>
                <w:szCs w:val="18"/>
              </w:rPr>
              <w:t>Możliwość zdalnego diagnozowania maszyny poprzez łącze internetowe</w:t>
            </w:r>
          </w:p>
        </w:tc>
        <w:tc>
          <w:tcPr>
            <w:tcW w:w="3196" w:type="dxa"/>
            <w:vAlign w:val="center"/>
          </w:tcPr>
          <w:p w14:paraId="14B24E81" w14:textId="5B884639" w:rsidR="00913F3B" w:rsidRDefault="00913F3B" w:rsidP="00FF2634">
            <w:pPr>
              <w:spacing w:after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</w:tbl>
    <w:p w14:paraId="44EBBF0A" w14:textId="77777777" w:rsidR="000800A9" w:rsidRPr="000800A9" w:rsidRDefault="000800A9" w:rsidP="000800A9">
      <w:pPr>
        <w:spacing w:line="240" w:lineRule="auto"/>
        <w:rPr>
          <w:rFonts w:ascii="Calibri" w:hAnsi="Calibri" w:cs="Calibri"/>
          <w:b/>
          <w:sz w:val="22"/>
        </w:rPr>
      </w:pPr>
    </w:p>
    <w:p w14:paraId="230CBECC" w14:textId="77777777" w:rsidR="000800A9" w:rsidRPr="000800A9" w:rsidRDefault="000800A9" w:rsidP="000800A9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0800A9">
        <w:rPr>
          <w:rFonts w:ascii="Calibri" w:hAnsi="Calibri" w:cs="Calibri"/>
          <w:sz w:val="22"/>
        </w:rPr>
        <w:t xml:space="preserve">…………………………………….                          </w:t>
      </w:r>
    </w:p>
    <w:p w14:paraId="3B005B9F" w14:textId="77777777" w:rsidR="000800A9" w:rsidRPr="000800A9" w:rsidRDefault="000800A9" w:rsidP="000800A9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0800A9">
        <w:rPr>
          <w:rFonts w:ascii="Calibri" w:hAnsi="Calibri" w:cs="Calibri"/>
          <w:sz w:val="22"/>
        </w:rPr>
        <w:t xml:space="preserve">(miejscowość i data)         </w:t>
      </w:r>
    </w:p>
    <w:p w14:paraId="17C7AF7E" w14:textId="77777777" w:rsidR="000800A9" w:rsidRPr="000800A9" w:rsidRDefault="000800A9" w:rsidP="000800A9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0800A9">
        <w:rPr>
          <w:rFonts w:ascii="Calibri" w:hAnsi="Calibri" w:cs="Calibri"/>
          <w:sz w:val="22"/>
        </w:rPr>
        <w:t xml:space="preserve">                                                                </w:t>
      </w:r>
    </w:p>
    <w:p w14:paraId="62A4283F" w14:textId="77777777" w:rsidR="000800A9" w:rsidRPr="000800A9" w:rsidRDefault="000800A9" w:rsidP="000800A9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0800A9">
        <w:rPr>
          <w:rFonts w:ascii="Calibri" w:hAnsi="Calibri" w:cs="Calibri"/>
          <w:sz w:val="22"/>
        </w:rPr>
        <w:t>………………………………………………..</w:t>
      </w:r>
    </w:p>
    <w:p w14:paraId="4EA8F0EC" w14:textId="61C099E6" w:rsidR="000800A9" w:rsidRPr="000800A9" w:rsidRDefault="000800A9" w:rsidP="000800A9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0800A9">
        <w:rPr>
          <w:rFonts w:ascii="Calibri" w:hAnsi="Calibri" w:cs="Calibri"/>
          <w:sz w:val="22"/>
        </w:rPr>
        <w:t xml:space="preserve"> (podpis osoby/osób uprawnionych do reprezentowania Wykonawcy w   dokumentach rejestrowych lub we właściwym </w:t>
      </w:r>
      <w:r w:rsidR="00895A56" w:rsidRPr="000800A9">
        <w:rPr>
          <w:rFonts w:ascii="Calibri" w:hAnsi="Calibri" w:cs="Calibri"/>
          <w:sz w:val="22"/>
        </w:rPr>
        <w:t>upoważnieniu)</w:t>
      </w:r>
    </w:p>
    <w:sectPr w:rsidR="000800A9" w:rsidRPr="000800A9" w:rsidSect="00895A56">
      <w:footerReference w:type="default" r:id="rId11"/>
      <w:headerReference w:type="first" r:id="rId12"/>
      <w:footerReference w:type="first" r:id="rId13"/>
      <w:pgSz w:w="11906" w:h="16838" w:code="9"/>
      <w:pgMar w:top="2098" w:right="1021" w:bottom="2155" w:left="243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9EAA" w14:textId="77777777" w:rsidR="00586DE4" w:rsidRDefault="00586DE4" w:rsidP="006747BD">
      <w:pPr>
        <w:spacing w:after="0" w:line="240" w:lineRule="auto"/>
      </w:pPr>
      <w:r>
        <w:separator/>
      </w:r>
    </w:p>
  </w:endnote>
  <w:endnote w:type="continuationSeparator" w:id="0">
    <w:p w14:paraId="6F0AC155" w14:textId="77777777" w:rsidR="00586DE4" w:rsidRDefault="00586DE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665324" w14:textId="74C1AAB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3EE0" w14:textId="61112568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AD83C" w14:textId="77777777" w:rsidR="0078731A" w:rsidRPr="0078731A" w:rsidRDefault="0078731A" w:rsidP="0078731A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8731A">
                            <w:rPr>
                              <w:lang w:val="de-DE"/>
                            </w:rPr>
                            <w:t>Sieć Badawcza Łukasiewicz – Instytut Inżynierii Materiałów Polimerowych i Barwników</w:t>
                          </w:r>
                        </w:p>
                        <w:p w14:paraId="201637AA" w14:textId="77777777" w:rsidR="0078731A" w:rsidRPr="0078731A" w:rsidRDefault="0078731A" w:rsidP="0078731A">
                          <w:pPr>
                            <w:pStyle w:val="LukStopka-adres"/>
                          </w:pPr>
                          <w:r w:rsidRPr="0078731A">
                            <w:t>87-100 Toruń, ul. Marii Skłodowskiej-Curie 55, Tel: +48 56 650 00 44</w:t>
                          </w:r>
                        </w:p>
                        <w:p w14:paraId="0F623247" w14:textId="77777777" w:rsidR="0078731A" w:rsidRPr="0078731A" w:rsidRDefault="0078731A" w:rsidP="0078731A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8731A">
                            <w:t>E-mail: </w:t>
                          </w:r>
                          <w:r w:rsidRPr="0078731A">
                            <w:rPr>
                              <w:lang w:val="de-DE"/>
                            </w:rPr>
                            <w:t>sekretariat@impib.lukasiewicz.gov.pl │ NIP: 879 017 06 91, REGON: 000044569</w:t>
                          </w:r>
                        </w:p>
                        <w:p w14:paraId="452F8624" w14:textId="77777777" w:rsidR="0078731A" w:rsidRPr="0078731A" w:rsidRDefault="0078731A" w:rsidP="0078731A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8731A">
                            <w:rPr>
                              <w:lang w:val="de-DE"/>
                            </w:rPr>
                            <w:t>Sąd Rejonowy w Toruniu, VII Wydz. Gospodarczy KRS Nr: 0000856159</w:t>
                          </w:r>
                        </w:p>
                        <w:p w14:paraId="4ABCEF24" w14:textId="02E512B2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90AD83C" w14:textId="77777777" w:rsidR="0078731A" w:rsidRPr="0078731A" w:rsidRDefault="0078731A" w:rsidP="0078731A">
                    <w:pPr>
                      <w:pStyle w:val="LukStopka-adres"/>
                      <w:rPr>
                        <w:lang w:val="de-DE"/>
                      </w:rPr>
                    </w:pPr>
                    <w:r w:rsidRPr="0078731A">
                      <w:rPr>
                        <w:lang w:val="de-DE"/>
                      </w:rPr>
                      <w:t>Sieć Badawcza Łukasiewicz – Instytut Inżynierii Materiałów Polimerowych i Barwników</w:t>
                    </w:r>
                  </w:p>
                  <w:p w14:paraId="201637AA" w14:textId="77777777" w:rsidR="0078731A" w:rsidRPr="0078731A" w:rsidRDefault="0078731A" w:rsidP="0078731A">
                    <w:pPr>
                      <w:pStyle w:val="LukStopka-adres"/>
                    </w:pPr>
                    <w:r w:rsidRPr="0078731A">
                      <w:t>87-100 Toruń, ul. Marii Skłodowskiej-Curie 55, Tel: +48 56 650 00 44</w:t>
                    </w:r>
                  </w:p>
                  <w:p w14:paraId="0F623247" w14:textId="77777777" w:rsidR="0078731A" w:rsidRPr="0078731A" w:rsidRDefault="0078731A" w:rsidP="0078731A">
                    <w:pPr>
                      <w:pStyle w:val="LukStopka-adres"/>
                      <w:rPr>
                        <w:lang w:val="de-DE"/>
                      </w:rPr>
                    </w:pPr>
                    <w:r w:rsidRPr="0078731A">
                      <w:t>E-mail: </w:t>
                    </w:r>
                    <w:r w:rsidRPr="0078731A">
                      <w:rPr>
                        <w:lang w:val="de-DE"/>
                      </w:rPr>
                      <w:t>sekretariat@impib.lukasiewicz.gov.pl │ NIP: 879 017 06 91, REGON: 000044569</w:t>
                    </w:r>
                  </w:p>
                  <w:p w14:paraId="452F8624" w14:textId="77777777" w:rsidR="0078731A" w:rsidRPr="0078731A" w:rsidRDefault="0078731A" w:rsidP="0078731A">
                    <w:pPr>
                      <w:pStyle w:val="LukStopka-adres"/>
                      <w:rPr>
                        <w:lang w:val="de-DE"/>
                      </w:rPr>
                    </w:pPr>
                    <w:r w:rsidRPr="0078731A">
                      <w:rPr>
                        <w:lang w:val="de-DE"/>
                      </w:rPr>
                      <w:t>Sąd Rejonowy w Toruniu, VII Wydz. Gospodarczy KRS Nr: 0000856159</w:t>
                    </w:r>
                  </w:p>
                  <w:p w14:paraId="4ABCEF24" w14:textId="02E512B2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768260" w14:textId="3A80FA4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4AD7D64D" w14:textId="3306FF69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61312" behindDoc="1" locked="1" layoutInCell="1" allowOverlap="1" wp14:anchorId="0569D40D" wp14:editId="13ED4E6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B623D" w14:textId="77777777" w:rsidR="00D611EE" w:rsidRPr="00D611EE" w:rsidRDefault="00D611EE" w:rsidP="00D611EE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D611EE">
                            <w:rPr>
                              <w:lang w:val="de-DE"/>
                            </w:rPr>
                            <w:t>Sieć Badawcza Łukasiewicz – Instytut Inżynierii Materiałów Polimerowych i Barwników</w:t>
                          </w:r>
                        </w:p>
                        <w:p w14:paraId="2D84B765" w14:textId="77777777" w:rsidR="00D611EE" w:rsidRPr="00D611EE" w:rsidRDefault="00D611EE" w:rsidP="00D611EE">
                          <w:pPr>
                            <w:pStyle w:val="LukStopka-adres"/>
                          </w:pPr>
                          <w:r w:rsidRPr="00D611EE">
                            <w:t>87-100 Toruń, ul. Marii Skłodowskiej-Curie 55, Tel: +48 56 650 00 44</w:t>
                          </w:r>
                        </w:p>
                        <w:p w14:paraId="577C73A2" w14:textId="77777777" w:rsidR="00D611EE" w:rsidRPr="00D611EE" w:rsidRDefault="00D611EE" w:rsidP="00D611EE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D611EE">
                            <w:t>E-mail: </w:t>
                          </w:r>
                          <w:r w:rsidRPr="00D611EE">
                            <w:rPr>
                              <w:lang w:val="de-DE"/>
                            </w:rPr>
                            <w:t>sekretariat@impib.lukasiewicz.gov.pl │ NIP: 879 017 06 91, REGON: 000044569</w:t>
                          </w:r>
                        </w:p>
                        <w:p w14:paraId="38C94097" w14:textId="188EA2C4" w:rsidR="004F5805" w:rsidRPr="004F5805" w:rsidRDefault="00D611EE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D611EE">
                            <w:rPr>
                              <w:lang w:val="de-DE"/>
                            </w:rPr>
                            <w:t>Sąd Rejonowy w Toruniu, VII Wydz. Gospodarczy KRS Nr: 0000856159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8CB623D" w14:textId="77777777" w:rsidR="00D611EE" w:rsidRPr="00D611EE" w:rsidRDefault="00D611EE" w:rsidP="00D611EE">
                    <w:pPr>
                      <w:pStyle w:val="LukStopka-adres"/>
                      <w:rPr>
                        <w:lang w:val="de-DE"/>
                      </w:rPr>
                    </w:pPr>
                    <w:r w:rsidRPr="00D611EE">
                      <w:rPr>
                        <w:lang w:val="de-DE"/>
                      </w:rPr>
                      <w:t>Sieć Badawcza Łukasiewicz – Instytut Inżynierii Materiałów Polimerowych i Barwników</w:t>
                    </w:r>
                  </w:p>
                  <w:p w14:paraId="2D84B765" w14:textId="77777777" w:rsidR="00D611EE" w:rsidRPr="00D611EE" w:rsidRDefault="00D611EE" w:rsidP="00D611EE">
                    <w:pPr>
                      <w:pStyle w:val="LukStopka-adres"/>
                    </w:pPr>
                    <w:r w:rsidRPr="00D611EE">
                      <w:t>87-100 Toruń, ul. Marii Skłodowskiej-Curie 55, Tel: +48 56 650 00 44</w:t>
                    </w:r>
                  </w:p>
                  <w:p w14:paraId="577C73A2" w14:textId="77777777" w:rsidR="00D611EE" w:rsidRPr="00D611EE" w:rsidRDefault="00D611EE" w:rsidP="00D611EE">
                    <w:pPr>
                      <w:pStyle w:val="LukStopka-adres"/>
                      <w:rPr>
                        <w:lang w:val="de-DE"/>
                      </w:rPr>
                    </w:pPr>
                    <w:r w:rsidRPr="00D611EE">
                      <w:t>E-mail: </w:t>
                    </w:r>
                    <w:r w:rsidRPr="00D611EE">
                      <w:rPr>
                        <w:lang w:val="de-DE"/>
                      </w:rPr>
                      <w:t>sekretariat@impib.lukasiewicz.gov.pl │ NIP: 879 017 06 91, REGON: 000044569</w:t>
                    </w:r>
                  </w:p>
                  <w:p w14:paraId="38C94097" w14:textId="188EA2C4" w:rsidR="004F5805" w:rsidRPr="004F5805" w:rsidRDefault="00D611EE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D611EE">
                      <w:rPr>
                        <w:lang w:val="de-DE"/>
                      </w:rPr>
                      <w:t>Sąd Rejonowy w Toruniu, VII Wydz. Gospodarczy KRS Nr: 0000856159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4B9B" w14:textId="77777777" w:rsidR="00586DE4" w:rsidRDefault="00586DE4" w:rsidP="006747BD">
      <w:pPr>
        <w:spacing w:after="0" w:line="240" w:lineRule="auto"/>
      </w:pPr>
      <w:r>
        <w:separator/>
      </w:r>
    </w:p>
  </w:footnote>
  <w:footnote w:type="continuationSeparator" w:id="0">
    <w:p w14:paraId="38F7EFCC" w14:textId="77777777" w:rsidR="00586DE4" w:rsidRDefault="00586DE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B933" w14:textId="574A0A09" w:rsidR="006747BD" w:rsidRPr="00DA52A1" w:rsidRDefault="00AD12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1" locked="1" layoutInCell="1" allowOverlap="1" wp14:anchorId="4E6FD542" wp14:editId="6C0D4D4D">
          <wp:simplePos x="0" y="0"/>
          <wp:positionH relativeFrom="leftMargin">
            <wp:align>right</wp:align>
          </wp:positionH>
          <wp:positionV relativeFrom="page">
            <wp:align>top</wp:align>
          </wp:positionV>
          <wp:extent cx="1702800" cy="232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23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6170"/>
        </w:tabs>
        <w:ind w:left="6170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A4391"/>
    <w:multiLevelType w:val="hybridMultilevel"/>
    <w:tmpl w:val="92380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B222A"/>
    <w:multiLevelType w:val="hybridMultilevel"/>
    <w:tmpl w:val="5B265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1A42F9"/>
    <w:multiLevelType w:val="hybridMultilevel"/>
    <w:tmpl w:val="1794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212E9"/>
    <w:multiLevelType w:val="hybridMultilevel"/>
    <w:tmpl w:val="4B2C3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BA6EE0"/>
    <w:multiLevelType w:val="hybridMultilevel"/>
    <w:tmpl w:val="ABA6A9C4"/>
    <w:lvl w:ilvl="0" w:tplc="41303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304AE"/>
    <w:multiLevelType w:val="hybridMultilevel"/>
    <w:tmpl w:val="E57EA024"/>
    <w:lvl w:ilvl="0" w:tplc="79F4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C14AF"/>
    <w:multiLevelType w:val="hybridMultilevel"/>
    <w:tmpl w:val="009241A8"/>
    <w:lvl w:ilvl="0" w:tplc="9E3E3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070D4"/>
    <w:multiLevelType w:val="hybridMultilevel"/>
    <w:tmpl w:val="B512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94F9B"/>
    <w:multiLevelType w:val="hybridMultilevel"/>
    <w:tmpl w:val="04EE8F1A"/>
    <w:lvl w:ilvl="0" w:tplc="BFF25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E1149"/>
    <w:multiLevelType w:val="hybridMultilevel"/>
    <w:tmpl w:val="7D3867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55397C"/>
    <w:multiLevelType w:val="hybridMultilevel"/>
    <w:tmpl w:val="469AF81A"/>
    <w:lvl w:ilvl="0" w:tplc="C9C04B0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E0717"/>
    <w:multiLevelType w:val="hybridMultilevel"/>
    <w:tmpl w:val="43CE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90459"/>
    <w:multiLevelType w:val="hybridMultilevel"/>
    <w:tmpl w:val="1B46AE72"/>
    <w:lvl w:ilvl="0" w:tplc="E90891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F61275"/>
    <w:multiLevelType w:val="hybridMultilevel"/>
    <w:tmpl w:val="9006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32D88"/>
    <w:multiLevelType w:val="hybridMultilevel"/>
    <w:tmpl w:val="757A5E5E"/>
    <w:lvl w:ilvl="0" w:tplc="D528E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260A7"/>
    <w:multiLevelType w:val="hybridMultilevel"/>
    <w:tmpl w:val="506247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761B26"/>
    <w:multiLevelType w:val="hybridMultilevel"/>
    <w:tmpl w:val="EA3A74CA"/>
    <w:lvl w:ilvl="0" w:tplc="B3962E7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3E88255A"/>
    <w:multiLevelType w:val="hybridMultilevel"/>
    <w:tmpl w:val="2856BE64"/>
    <w:lvl w:ilvl="0" w:tplc="ED2A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41BBF"/>
    <w:multiLevelType w:val="hybridMultilevel"/>
    <w:tmpl w:val="93EA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D0C9A"/>
    <w:multiLevelType w:val="hybridMultilevel"/>
    <w:tmpl w:val="39E8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E12B9"/>
    <w:multiLevelType w:val="hybridMultilevel"/>
    <w:tmpl w:val="FD6A8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53307"/>
    <w:multiLevelType w:val="hybridMultilevel"/>
    <w:tmpl w:val="056AE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C1D1C"/>
    <w:multiLevelType w:val="hybridMultilevel"/>
    <w:tmpl w:val="4382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A7840"/>
    <w:multiLevelType w:val="hybridMultilevel"/>
    <w:tmpl w:val="64BCF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95726"/>
    <w:multiLevelType w:val="hybridMultilevel"/>
    <w:tmpl w:val="94A2798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5AC912C7"/>
    <w:multiLevelType w:val="hybridMultilevel"/>
    <w:tmpl w:val="F75E5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30103"/>
    <w:multiLevelType w:val="hybridMultilevel"/>
    <w:tmpl w:val="FDECF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67BC8"/>
    <w:multiLevelType w:val="hybridMultilevel"/>
    <w:tmpl w:val="8BE8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D0066"/>
    <w:multiLevelType w:val="hybridMultilevel"/>
    <w:tmpl w:val="7084068C"/>
    <w:lvl w:ilvl="0" w:tplc="AB905604">
      <w:start w:val="1"/>
      <w:numFmt w:val="decimal"/>
      <w:lvlText w:val="%1)"/>
      <w:lvlJc w:val="left"/>
      <w:pPr>
        <w:ind w:left="1083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9" w15:restartNumberingAfterBreak="0">
    <w:nsid w:val="6BCE0DB4"/>
    <w:multiLevelType w:val="hybridMultilevel"/>
    <w:tmpl w:val="D368F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3763F"/>
    <w:multiLevelType w:val="hybridMultilevel"/>
    <w:tmpl w:val="A6D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744F3"/>
    <w:multiLevelType w:val="hybridMultilevel"/>
    <w:tmpl w:val="0948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21ACC"/>
    <w:multiLevelType w:val="hybridMultilevel"/>
    <w:tmpl w:val="59DA6C86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3" w15:restartNumberingAfterBreak="0">
    <w:nsid w:val="74CB52BB"/>
    <w:multiLevelType w:val="hybridMultilevel"/>
    <w:tmpl w:val="1AF0C2B0"/>
    <w:lvl w:ilvl="0" w:tplc="0415000B">
      <w:start w:val="1"/>
      <w:numFmt w:val="bullet"/>
      <w:lvlText w:val=""/>
      <w:lvlJc w:val="left"/>
      <w:pPr>
        <w:ind w:left="19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44" w15:restartNumberingAfterBreak="0">
    <w:nsid w:val="7C6467AA"/>
    <w:multiLevelType w:val="hybridMultilevel"/>
    <w:tmpl w:val="E2E293F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5" w15:restartNumberingAfterBreak="0">
    <w:nsid w:val="7C7866AC"/>
    <w:multiLevelType w:val="hybridMultilevel"/>
    <w:tmpl w:val="ECCCEA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560629409">
    <w:abstractNumId w:val="9"/>
  </w:num>
  <w:num w:numId="2" w16cid:durableId="2014869505">
    <w:abstractNumId w:val="8"/>
  </w:num>
  <w:num w:numId="3" w16cid:durableId="1074427374">
    <w:abstractNumId w:val="3"/>
  </w:num>
  <w:num w:numId="4" w16cid:durableId="1426654371">
    <w:abstractNumId w:val="2"/>
  </w:num>
  <w:num w:numId="5" w16cid:durableId="225991233">
    <w:abstractNumId w:val="1"/>
  </w:num>
  <w:num w:numId="6" w16cid:durableId="1468621100">
    <w:abstractNumId w:val="0"/>
  </w:num>
  <w:num w:numId="7" w16cid:durableId="1603997464">
    <w:abstractNumId w:val="7"/>
  </w:num>
  <w:num w:numId="8" w16cid:durableId="766580093">
    <w:abstractNumId w:val="6"/>
  </w:num>
  <w:num w:numId="9" w16cid:durableId="1859931772">
    <w:abstractNumId w:val="5"/>
  </w:num>
  <w:num w:numId="10" w16cid:durableId="273289063">
    <w:abstractNumId w:val="4"/>
  </w:num>
  <w:num w:numId="11" w16cid:durableId="1567110858">
    <w:abstractNumId w:val="24"/>
  </w:num>
  <w:num w:numId="12" w16cid:durableId="911113513">
    <w:abstractNumId w:val="17"/>
  </w:num>
  <w:num w:numId="13" w16cid:durableId="1776630417">
    <w:abstractNumId w:val="44"/>
  </w:num>
  <w:num w:numId="14" w16cid:durableId="319845790">
    <w:abstractNumId w:val="42"/>
  </w:num>
  <w:num w:numId="15" w16cid:durableId="3096538">
    <w:abstractNumId w:val="41"/>
  </w:num>
  <w:num w:numId="16" w16cid:durableId="1453868526">
    <w:abstractNumId w:val="37"/>
  </w:num>
  <w:num w:numId="17" w16cid:durableId="92864868">
    <w:abstractNumId w:val="36"/>
  </w:num>
  <w:num w:numId="18" w16cid:durableId="1304966199">
    <w:abstractNumId w:val="30"/>
  </w:num>
  <w:num w:numId="19" w16cid:durableId="1922255612">
    <w:abstractNumId w:val="40"/>
  </w:num>
  <w:num w:numId="20" w16cid:durableId="110100884">
    <w:abstractNumId w:val="28"/>
  </w:num>
  <w:num w:numId="21" w16cid:durableId="378167906">
    <w:abstractNumId w:val="10"/>
  </w:num>
  <w:num w:numId="22" w16cid:durableId="291597686">
    <w:abstractNumId w:val="12"/>
  </w:num>
  <w:num w:numId="23" w16cid:durableId="1921019241">
    <w:abstractNumId w:val="23"/>
  </w:num>
  <w:num w:numId="24" w16cid:durableId="2098401853">
    <w:abstractNumId w:val="39"/>
  </w:num>
  <w:num w:numId="25" w16cid:durableId="1233471901">
    <w:abstractNumId w:val="33"/>
  </w:num>
  <w:num w:numId="26" w16cid:durableId="829567282">
    <w:abstractNumId w:val="22"/>
  </w:num>
  <w:num w:numId="27" w16cid:durableId="1105425035">
    <w:abstractNumId w:val="13"/>
  </w:num>
  <w:num w:numId="28" w16cid:durableId="1443844336">
    <w:abstractNumId w:val="25"/>
  </w:num>
  <w:num w:numId="29" w16cid:durableId="100879474">
    <w:abstractNumId w:val="45"/>
  </w:num>
  <w:num w:numId="30" w16cid:durableId="2066679991">
    <w:abstractNumId w:val="11"/>
  </w:num>
  <w:num w:numId="31" w16cid:durableId="2102218403">
    <w:abstractNumId w:val="35"/>
  </w:num>
  <w:num w:numId="32" w16cid:durableId="1110124343">
    <w:abstractNumId w:val="29"/>
  </w:num>
  <w:num w:numId="33" w16cid:durableId="436486802">
    <w:abstractNumId w:val="19"/>
  </w:num>
  <w:num w:numId="34" w16cid:durableId="1303192453">
    <w:abstractNumId w:val="34"/>
  </w:num>
  <w:num w:numId="35" w16cid:durableId="524251890">
    <w:abstractNumId w:val="43"/>
  </w:num>
  <w:num w:numId="36" w16cid:durableId="115027905">
    <w:abstractNumId w:val="26"/>
  </w:num>
  <w:num w:numId="37" w16cid:durableId="2049405436">
    <w:abstractNumId w:val="21"/>
  </w:num>
  <w:num w:numId="38" w16cid:durableId="1095246824">
    <w:abstractNumId w:val="32"/>
  </w:num>
  <w:num w:numId="39" w16cid:durableId="653489686">
    <w:abstractNumId w:val="31"/>
  </w:num>
  <w:num w:numId="40" w16cid:durableId="1084642827">
    <w:abstractNumId w:val="20"/>
  </w:num>
  <w:num w:numId="41" w16cid:durableId="1854100985">
    <w:abstractNumId w:val="27"/>
  </w:num>
  <w:num w:numId="42" w16cid:durableId="2018531589">
    <w:abstractNumId w:val="18"/>
  </w:num>
  <w:num w:numId="43" w16cid:durableId="1236817226">
    <w:abstractNumId w:val="15"/>
  </w:num>
  <w:num w:numId="44" w16cid:durableId="252279426">
    <w:abstractNumId w:val="14"/>
  </w:num>
  <w:num w:numId="45" w16cid:durableId="946811028">
    <w:abstractNumId w:val="16"/>
  </w:num>
  <w:num w:numId="46" w16cid:durableId="4440822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04B6C"/>
    <w:rsid w:val="00041343"/>
    <w:rsid w:val="00070438"/>
    <w:rsid w:val="00077647"/>
    <w:rsid w:val="000800A9"/>
    <w:rsid w:val="00103C59"/>
    <w:rsid w:val="00133B2B"/>
    <w:rsid w:val="00171B10"/>
    <w:rsid w:val="001D5B66"/>
    <w:rsid w:val="001E3D8E"/>
    <w:rsid w:val="00231524"/>
    <w:rsid w:val="0023742C"/>
    <w:rsid w:val="002A3BC9"/>
    <w:rsid w:val="002C6183"/>
    <w:rsid w:val="002C7F88"/>
    <w:rsid w:val="002D48BE"/>
    <w:rsid w:val="002E43A3"/>
    <w:rsid w:val="002F4540"/>
    <w:rsid w:val="0033115B"/>
    <w:rsid w:val="00335F9F"/>
    <w:rsid w:val="00337DCE"/>
    <w:rsid w:val="00346C00"/>
    <w:rsid w:val="003F0277"/>
    <w:rsid w:val="003F4BA3"/>
    <w:rsid w:val="00403B18"/>
    <w:rsid w:val="004D6D37"/>
    <w:rsid w:val="004F5805"/>
    <w:rsid w:val="00526CDD"/>
    <w:rsid w:val="0057087D"/>
    <w:rsid w:val="00586DE4"/>
    <w:rsid w:val="005D1495"/>
    <w:rsid w:val="005F5E50"/>
    <w:rsid w:val="00604591"/>
    <w:rsid w:val="00624D63"/>
    <w:rsid w:val="00663754"/>
    <w:rsid w:val="006747BD"/>
    <w:rsid w:val="006A7A57"/>
    <w:rsid w:val="006B641A"/>
    <w:rsid w:val="006D6DE5"/>
    <w:rsid w:val="006E5990"/>
    <w:rsid w:val="006E622A"/>
    <w:rsid w:val="0078731A"/>
    <w:rsid w:val="00805DF6"/>
    <w:rsid w:val="0081273C"/>
    <w:rsid w:val="00821F16"/>
    <w:rsid w:val="008368C0"/>
    <w:rsid w:val="00836E92"/>
    <w:rsid w:val="0084396A"/>
    <w:rsid w:val="00854B7B"/>
    <w:rsid w:val="00895A56"/>
    <w:rsid w:val="008B73ED"/>
    <w:rsid w:val="008C1729"/>
    <w:rsid w:val="008C75DD"/>
    <w:rsid w:val="008F209D"/>
    <w:rsid w:val="00913F3B"/>
    <w:rsid w:val="00963E8F"/>
    <w:rsid w:val="00980D90"/>
    <w:rsid w:val="00994B1E"/>
    <w:rsid w:val="009D4C4D"/>
    <w:rsid w:val="00A1710D"/>
    <w:rsid w:val="00A36F46"/>
    <w:rsid w:val="00A52C29"/>
    <w:rsid w:val="00AD12E5"/>
    <w:rsid w:val="00B00037"/>
    <w:rsid w:val="00B61F8A"/>
    <w:rsid w:val="00BA7A22"/>
    <w:rsid w:val="00C13E06"/>
    <w:rsid w:val="00C616EB"/>
    <w:rsid w:val="00C70670"/>
    <w:rsid w:val="00C736D5"/>
    <w:rsid w:val="00CD3932"/>
    <w:rsid w:val="00CF0478"/>
    <w:rsid w:val="00D005B3"/>
    <w:rsid w:val="00D06D36"/>
    <w:rsid w:val="00D07AAC"/>
    <w:rsid w:val="00D40690"/>
    <w:rsid w:val="00D42B43"/>
    <w:rsid w:val="00D611EE"/>
    <w:rsid w:val="00D75665"/>
    <w:rsid w:val="00DA08E3"/>
    <w:rsid w:val="00DA52A1"/>
    <w:rsid w:val="00E51F0A"/>
    <w:rsid w:val="00EE493C"/>
    <w:rsid w:val="00F570AA"/>
    <w:rsid w:val="00F63884"/>
    <w:rsid w:val="00F7591E"/>
    <w:rsid w:val="00F907E7"/>
    <w:rsid w:val="00FC280B"/>
    <w:rsid w:val="00FE117D"/>
    <w:rsid w:val="00FE6576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DA08E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0A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0A9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4" ma:contentTypeDescription="Utwórz nowy dokument." ma:contentTypeScope="" ma:versionID="a4beddd5a33c826013277fc3ac18ccf3">
  <xsd:schema xmlns:xsd="http://www.w3.org/2001/XMLSchema" xmlns:xs="http://www.w3.org/2001/XMLSchema" xmlns:p="http://schemas.microsoft.com/office/2006/metadata/properties" xmlns:ns2="880c0801-63c8-4d21-b6b1-95738a1419f1" xmlns:ns3="d632ad6b-f81d-4292-90fb-34a60dedb3df" targetNamespace="http://schemas.microsoft.com/office/2006/metadata/properties" ma:root="true" ma:fieldsID="ab75f93c22f2128d92c284765467d262" ns2:_="" ns3:_="">
    <xsd:import namespace="880c0801-63c8-4d21-b6b1-95738a1419f1"/>
    <xsd:import namespace="d632ad6b-f81d-4292-90fb-34a60dedb3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c0801-63c8-4d21-b6b1-95738a14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826B1-B582-4C1D-A2DF-383F300B6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c0801-63c8-4d21-b6b1-95738a1419f1"/>
    <ds:schemaRef ds:uri="d632ad6b-f81d-4292-90fb-34a60dedb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EDE9C-7C4D-42A7-9952-895B8FB63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Anna Tobolewska | Łukasiewicz – IMPIB</cp:lastModifiedBy>
  <cp:revision>3</cp:revision>
  <cp:lastPrinted>2024-01-11T06:22:00Z</cp:lastPrinted>
  <dcterms:created xsi:type="dcterms:W3CDTF">2024-01-11T15:14:00Z</dcterms:created>
  <dcterms:modified xsi:type="dcterms:W3CDTF">2024-01-12T10:29:00Z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  <property fmtid="{D5CDD505-2E9C-101B-9397-08002B2CF9AE}" pid="3" name="Order">
    <vt:r8>30600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