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09C" w:rsidRDefault="001D009C" w:rsidP="00702640">
      <w:pPr>
        <w:spacing w:after="120"/>
        <w:jc w:val="both"/>
        <w:rPr>
          <w:rFonts w:ascii="Fira Sans" w:hAnsi="Fira Sans"/>
          <w:b/>
          <w:snapToGrid w:val="0"/>
          <w:color w:val="000000"/>
          <w:sz w:val="18"/>
          <w:szCs w:val="18"/>
        </w:rPr>
      </w:pPr>
    </w:p>
    <w:p w:rsidR="001D009C" w:rsidRDefault="001D009C" w:rsidP="00702640">
      <w:pPr>
        <w:spacing w:after="120"/>
        <w:jc w:val="both"/>
        <w:rPr>
          <w:rFonts w:ascii="Fira Sans" w:hAnsi="Fira Sans"/>
          <w:b/>
          <w:bCs/>
          <w:snapToGrid w:val="0"/>
          <w:color w:val="000000"/>
          <w:sz w:val="18"/>
          <w:szCs w:val="18"/>
        </w:rPr>
      </w:pPr>
    </w:p>
    <w:p w:rsidR="001D009C" w:rsidRPr="001D009C" w:rsidRDefault="001D009C" w:rsidP="00702640">
      <w:pPr>
        <w:spacing w:after="120"/>
        <w:jc w:val="both"/>
        <w:rPr>
          <w:rFonts w:ascii="Fira Sans" w:hAnsi="Fira Sans"/>
          <w:b/>
          <w:bCs/>
          <w:snapToGrid w:val="0"/>
          <w:color w:val="000000"/>
          <w:sz w:val="18"/>
          <w:szCs w:val="18"/>
        </w:rPr>
      </w:pPr>
      <w:r w:rsidRPr="001D009C">
        <w:rPr>
          <w:rFonts w:ascii="Fira Sans" w:hAnsi="Fira Sans"/>
          <w:b/>
          <w:bCs/>
          <w:snapToGrid w:val="0"/>
          <w:color w:val="000000"/>
          <w:sz w:val="18"/>
          <w:szCs w:val="18"/>
        </w:rPr>
        <w:t xml:space="preserve">Załącznik nr 4 </w:t>
      </w:r>
      <w:r w:rsidR="00E72F2A">
        <w:rPr>
          <w:rFonts w:ascii="Fira Sans" w:hAnsi="Fira Sans"/>
          <w:b/>
          <w:bCs/>
          <w:sz w:val="18"/>
          <w:szCs w:val="18"/>
        </w:rPr>
        <w:t xml:space="preserve">Cz. I SWZ_IDW </w:t>
      </w:r>
      <w:r w:rsidRPr="001D009C">
        <w:rPr>
          <w:rFonts w:ascii="Fira Sans" w:hAnsi="Fira Sans"/>
          <w:b/>
          <w:bCs/>
          <w:snapToGrid w:val="0"/>
          <w:color w:val="000000"/>
          <w:sz w:val="18"/>
          <w:szCs w:val="18"/>
        </w:rPr>
        <w:t>– Przedmiotowe środki dowodowe</w:t>
      </w:r>
    </w:p>
    <w:p w:rsidR="00702640" w:rsidRPr="00702640" w:rsidRDefault="00702640" w:rsidP="00702640">
      <w:pPr>
        <w:spacing w:after="120"/>
        <w:jc w:val="both"/>
        <w:rPr>
          <w:rFonts w:ascii="Tahoma" w:hAnsi="Tahoma" w:cs="Tahoma"/>
          <w:b/>
          <w:bCs/>
          <w:spacing w:val="-6"/>
          <w:sz w:val="18"/>
          <w:szCs w:val="18"/>
        </w:rPr>
      </w:pPr>
      <w:r w:rsidRPr="00702640">
        <w:rPr>
          <w:rFonts w:ascii="Fira Sans" w:hAnsi="Fira Sans"/>
          <w:b/>
          <w:snapToGrid w:val="0"/>
          <w:color w:val="000000"/>
          <w:sz w:val="18"/>
          <w:szCs w:val="18"/>
        </w:rPr>
        <w:t xml:space="preserve">Opracowanie dokumentacji projektowej dla potrzeb budowy przepompowni ścieków przy ul. Złotej </w:t>
      </w:r>
      <w:r w:rsidR="001D009C">
        <w:rPr>
          <w:rFonts w:ascii="Fira Sans" w:hAnsi="Fira Sans"/>
          <w:b/>
          <w:snapToGrid w:val="0"/>
          <w:color w:val="000000"/>
          <w:sz w:val="18"/>
          <w:szCs w:val="18"/>
        </w:rPr>
        <w:t xml:space="preserve">68 </w:t>
      </w:r>
      <w:r w:rsidRPr="00702640">
        <w:rPr>
          <w:rFonts w:ascii="Fira Sans" w:hAnsi="Fira Sans"/>
          <w:b/>
          <w:snapToGrid w:val="0"/>
          <w:color w:val="000000"/>
          <w:sz w:val="18"/>
          <w:szCs w:val="18"/>
        </w:rPr>
        <w:t>w Kaliszu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702640" w:rsidRPr="00702640" w:rsidTr="00895B67">
        <w:tc>
          <w:tcPr>
            <w:tcW w:w="4962" w:type="dxa"/>
          </w:tcPr>
          <w:p w:rsidR="00702640" w:rsidRPr="00702640" w:rsidRDefault="00702640" w:rsidP="00702640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702640">
              <w:rPr>
                <w:rFonts w:ascii="Tahoma" w:hAnsi="Tahoma" w:cs="Tahoma"/>
                <w:sz w:val="18"/>
                <w:szCs w:val="18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:rsidR="00702640" w:rsidRPr="00702640" w:rsidRDefault="00702640" w:rsidP="00702640">
            <w:pPr>
              <w:spacing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702640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PM/Z/2410/9/2024</w:t>
            </w:r>
          </w:p>
        </w:tc>
      </w:tr>
    </w:tbl>
    <w:p w:rsidR="00702640" w:rsidRPr="007505A1" w:rsidRDefault="00702640" w:rsidP="00702640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702640" w:rsidRPr="004B2C9E" w:rsidRDefault="00702640" w:rsidP="00702640">
      <w:pPr>
        <w:pStyle w:val="Akapitzlist"/>
        <w:numPr>
          <w:ilvl w:val="0"/>
          <w:numId w:val="1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:rsidR="00702640" w:rsidRPr="004B2C9E" w:rsidRDefault="00702640" w:rsidP="00702640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702640" w:rsidRPr="007505A1" w:rsidRDefault="00702640" w:rsidP="00702640">
      <w:pPr>
        <w:rPr>
          <w:rFonts w:ascii="Tahoma" w:hAnsi="Tahoma" w:cs="Tahoma"/>
          <w:b/>
          <w:sz w:val="20"/>
          <w:szCs w:val="20"/>
        </w:rPr>
      </w:pPr>
      <w:bookmarkStart w:id="0" w:name="_Hlk66788758"/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:rsidR="00702640" w:rsidRPr="007505A1" w:rsidRDefault="00702640" w:rsidP="0070264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0"/>
    <w:p w:rsidR="00702640" w:rsidRPr="007505A1" w:rsidRDefault="00702640" w:rsidP="00702640">
      <w:pPr>
        <w:rPr>
          <w:rFonts w:ascii="Tahoma" w:hAnsi="Tahoma" w:cs="Tahoma"/>
          <w:b/>
          <w:sz w:val="20"/>
          <w:szCs w:val="20"/>
        </w:rPr>
      </w:pPr>
    </w:p>
    <w:p w:rsidR="00702640" w:rsidRPr="007505A1" w:rsidRDefault="0070264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702640" w:rsidRPr="007505A1" w:rsidRDefault="00702640" w:rsidP="00C600E3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C600E3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:rsidR="00702640" w:rsidRPr="007505A1" w:rsidRDefault="0070264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702640" w:rsidRPr="007505A1" w:rsidRDefault="00702640" w:rsidP="0070264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:rsidR="00702640" w:rsidRPr="007505A1" w:rsidRDefault="00702640" w:rsidP="00702640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702640" w:rsidRPr="007505A1" w:rsidTr="00895B67">
        <w:trPr>
          <w:cantSplit/>
        </w:trPr>
        <w:tc>
          <w:tcPr>
            <w:tcW w:w="567" w:type="dxa"/>
            <w:vAlign w:val="center"/>
          </w:tcPr>
          <w:p w:rsidR="00702640" w:rsidRPr="007505A1" w:rsidRDefault="00702640" w:rsidP="00895B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:rsidR="00702640" w:rsidRPr="007505A1" w:rsidRDefault="00702640" w:rsidP="00895B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:rsidR="00702640" w:rsidRPr="007505A1" w:rsidRDefault="00702640" w:rsidP="00895B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702640" w:rsidRPr="007505A1" w:rsidTr="00895B67">
        <w:trPr>
          <w:cantSplit/>
        </w:trPr>
        <w:tc>
          <w:tcPr>
            <w:tcW w:w="567" w:type="dxa"/>
            <w:vAlign w:val="center"/>
          </w:tcPr>
          <w:p w:rsidR="00702640" w:rsidRPr="007505A1" w:rsidRDefault="00702640" w:rsidP="00895B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:rsidR="00702640" w:rsidRDefault="00702640" w:rsidP="00895B67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2640" w:rsidRDefault="00702640" w:rsidP="00895B67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02640" w:rsidRPr="007505A1" w:rsidRDefault="00702640" w:rsidP="00895B67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:rsidR="00702640" w:rsidRPr="007505A1" w:rsidRDefault="00702640" w:rsidP="00895B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02640" w:rsidRPr="007505A1" w:rsidRDefault="0070264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0B2447" w:rsidRDefault="000B2447" w:rsidP="000B2447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C600E3" w:rsidRPr="00E27C61" w:rsidRDefault="00C600E3" w:rsidP="00496D06">
      <w:pPr>
        <w:pStyle w:val="Akapitzlist"/>
        <w:numPr>
          <w:ilvl w:val="0"/>
          <w:numId w:val="4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27C61">
        <w:rPr>
          <w:rFonts w:ascii="Calibri" w:hAnsi="Calibri"/>
          <w:b/>
          <w:sz w:val="22"/>
          <w:szCs w:val="22"/>
          <w:lang w:eastAsia="zh-CN"/>
        </w:rPr>
        <w:t>P</w:t>
      </w:r>
      <w:r w:rsidR="00E27C61" w:rsidRPr="00E27C61">
        <w:rPr>
          <w:rFonts w:ascii="Calibri" w:hAnsi="Calibri"/>
          <w:b/>
          <w:sz w:val="22"/>
          <w:szCs w:val="22"/>
          <w:lang w:eastAsia="zh-CN"/>
        </w:rPr>
        <w:t xml:space="preserve">otencjał osobowy </w:t>
      </w:r>
      <w:r w:rsidR="00496D06" w:rsidRPr="00E27C61">
        <w:rPr>
          <w:rFonts w:ascii="Calibri" w:hAnsi="Calibri"/>
          <w:b/>
          <w:sz w:val="22"/>
          <w:szCs w:val="22"/>
          <w:lang w:eastAsia="zh-CN"/>
        </w:rPr>
        <w:t xml:space="preserve">- </w:t>
      </w:r>
      <w:r w:rsidRPr="00E27C61">
        <w:rPr>
          <w:rFonts w:ascii="Calibri" w:hAnsi="Calibri" w:cs="Calibri"/>
          <w:sz w:val="22"/>
          <w:szCs w:val="22"/>
          <w:lang w:eastAsia="zh-CN"/>
        </w:rPr>
        <w:t xml:space="preserve">Wykaz osób, skierowanych przez Wykonawcę do realizacji zamówienia publicznego, spełniających warunki o których mowa w pkt. </w:t>
      </w:r>
      <w:r w:rsidR="00496D06" w:rsidRPr="00E27C61">
        <w:rPr>
          <w:rFonts w:ascii="Calibri" w:hAnsi="Calibri" w:cs="Calibri"/>
          <w:sz w:val="22"/>
          <w:szCs w:val="22"/>
          <w:lang w:eastAsia="zh-CN"/>
        </w:rPr>
        <w:t>9.2.4)a)</w:t>
      </w:r>
      <w:r w:rsidRPr="00E27C61">
        <w:rPr>
          <w:rFonts w:ascii="Calibri" w:hAnsi="Calibri" w:cs="Calibri"/>
          <w:sz w:val="22"/>
          <w:szCs w:val="22"/>
          <w:lang w:eastAsia="zh-CN"/>
        </w:rPr>
        <w:t xml:space="preserve"> SWZ</w:t>
      </w:r>
      <w:r w:rsidR="001B497D" w:rsidRPr="00E27C61">
        <w:rPr>
          <w:rFonts w:ascii="Calibri" w:hAnsi="Calibri" w:cs="Calibri"/>
          <w:sz w:val="22"/>
          <w:szCs w:val="22"/>
          <w:lang w:eastAsia="zh-CN"/>
        </w:rPr>
        <w:t>_IDW</w:t>
      </w:r>
      <w:r w:rsidRPr="00E27C61">
        <w:rPr>
          <w:rFonts w:ascii="Calibri" w:hAnsi="Calibri" w:cs="Calibri"/>
          <w:sz w:val="22"/>
          <w:szCs w:val="22"/>
          <w:lang w:eastAsia="zh-CN"/>
        </w:rPr>
        <w:t xml:space="preserve"> </w:t>
      </w:r>
    </w:p>
    <w:p w:rsidR="00C600E3" w:rsidRPr="00C600E3" w:rsidRDefault="00C600E3" w:rsidP="00C600E3">
      <w:pPr>
        <w:suppressAutoHyphens/>
        <w:spacing w:line="276" w:lineRule="auto"/>
        <w:jc w:val="center"/>
        <w:rPr>
          <w:rFonts w:ascii="Calibri" w:hAnsi="Calibri" w:cs="Wingdings"/>
          <w:b/>
          <w:bCs/>
          <w:lang w:eastAsia="zh-CN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941"/>
        <w:gridCol w:w="2304"/>
        <w:gridCol w:w="4551"/>
      </w:tblGrid>
      <w:tr w:rsidR="00496D06" w:rsidRPr="00C600E3" w:rsidTr="00496D06">
        <w:trPr>
          <w:cantSplit/>
          <w:trHeight w:val="549"/>
        </w:trPr>
        <w:tc>
          <w:tcPr>
            <w:tcW w:w="836" w:type="dxa"/>
            <w:vAlign w:val="center"/>
          </w:tcPr>
          <w:p w:rsidR="00496D06" w:rsidRPr="00C600E3" w:rsidRDefault="00496D06" w:rsidP="00496D06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Wingdings"/>
                <w:sz w:val="18"/>
                <w:szCs w:val="18"/>
                <w:lang w:eastAsia="zh-CN"/>
              </w:rPr>
            </w:pPr>
            <w:r>
              <w:rPr>
                <w:rFonts w:ascii="Calibri" w:hAnsi="Calibri" w:cs="Wingdings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496D06" w:rsidRPr="00C600E3" w:rsidRDefault="00496D06" w:rsidP="00C600E3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Wingdings"/>
                <w:lang w:eastAsia="zh-CN"/>
              </w:rPr>
            </w:pPr>
            <w:r w:rsidRPr="00C600E3">
              <w:rPr>
                <w:rFonts w:ascii="Calibri" w:hAnsi="Calibri" w:cs="Wingdings"/>
                <w:sz w:val="18"/>
                <w:szCs w:val="18"/>
                <w:lang w:eastAsia="zh-CN"/>
              </w:rPr>
              <w:t xml:space="preserve">Imię i nazwisko </w:t>
            </w:r>
            <w:r w:rsidRPr="00C600E3">
              <w:rPr>
                <w:rFonts w:ascii="Calibri" w:hAnsi="Calibri" w:cs="Wingdings"/>
                <w:b/>
                <w:sz w:val="18"/>
                <w:szCs w:val="18"/>
                <w:vertAlign w:val="superscript"/>
                <w:lang w:eastAsia="zh-CN"/>
              </w:rPr>
              <w:t>1)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496D06" w:rsidRPr="00C600E3" w:rsidRDefault="00496D06" w:rsidP="00C600E3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Wingdings"/>
                <w:lang w:eastAsia="zh-CN"/>
              </w:rPr>
            </w:pPr>
            <w:r w:rsidRPr="00C600E3">
              <w:rPr>
                <w:rFonts w:ascii="Calibri" w:hAnsi="Calibri" w:cs="Wingdings"/>
                <w:sz w:val="18"/>
                <w:szCs w:val="18"/>
                <w:lang w:eastAsia="zh-CN"/>
              </w:rPr>
              <w:t>Funkcja w realizacji zamówienia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496D06" w:rsidRPr="00C600E3" w:rsidRDefault="00496D06" w:rsidP="00C600E3">
            <w:pPr>
              <w:keepNext/>
              <w:suppressAutoHyphens/>
              <w:spacing w:line="276" w:lineRule="auto"/>
              <w:ind w:left="-43"/>
              <w:jc w:val="center"/>
              <w:rPr>
                <w:rFonts w:ascii="Calibri" w:eastAsia="Lucida Sans Unicode" w:hAnsi="Calibri" w:cs="Lucida Sans Unicode"/>
                <w:sz w:val="28"/>
                <w:szCs w:val="28"/>
                <w:lang w:eastAsia="zh-CN"/>
              </w:rPr>
            </w:pPr>
            <w:r w:rsidRPr="00C600E3">
              <w:rPr>
                <w:rFonts w:ascii="Calibri" w:hAnsi="Calibri" w:cs="Wingdings"/>
                <w:sz w:val="18"/>
                <w:szCs w:val="18"/>
                <w:lang w:eastAsia="zh-CN"/>
              </w:rPr>
              <w:t>Posiadane uprawnienia i doświadczenie</w:t>
            </w:r>
          </w:p>
        </w:tc>
      </w:tr>
      <w:tr w:rsidR="001D009C" w:rsidRPr="00C600E3" w:rsidTr="00496D06">
        <w:trPr>
          <w:cantSplit/>
          <w:trHeight w:val="549"/>
        </w:trPr>
        <w:tc>
          <w:tcPr>
            <w:tcW w:w="836" w:type="dxa"/>
            <w:vAlign w:val="center"/>
          </w:tcPr>
          <w:p w:rsidR="001D009C" w:rsidRPr="001D009C" w:rsidRDefault="001D009C" w:rsidP="001D009C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center"/>
              <w:rPr>
                <w:rFonts w:ascii="Calibri" w:hAnsi="Calibri" w:cs="Wingdings"/>
                <w:sz w:val="18"/>
                <w:szCs w:val="18"/>
                <w:lang w:eastAsia="zh-CN"/>
              </w:rPr>
            </w:pPr>
          </w:p>
        </w:tc>
        <w:tc>
          <w:tcPr>
            <w:tcW w:w="2941" w:type="dxa"/>
            <w:shd w:val="clear" w:color="auto" w:fill="auto"/>
            <w:vAlign w:val="center"/>
          </w:tcPr>
          <w:p w:rsidR="001D009C" w:rsidRPr="00C600E3" w:rsidRDefault="001D009C" w:rsidP="00C600E3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Wingdings"/>
                <w:sz w:val="18"/>
                <w:szCs w:val="18"/>
                <w:lang w:eastAsia="zh-C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1D009C" w:rsidRPr="00C600E3" w:rsidRDefault="001D009C" w:rsidP="00C600E3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 w:cs="Wingdings"/>
                <w:sz w:val="18"/>
                <w:szCs w:val="18"/>
                <w:lang w:eastAsia="zh-CN"/>
              </w:rPr>
            </w:pPr>
            <w:r w:rsidRPr="001D009C">
              <w:rPr>
                <w:rFonts w:ascii="Calibri" w:hAnsi="Calibri" w:cs="Wingdings"/>
                <w:b/>
                <w:bCs/>
                <w:sz w:val="18"/>
                <w:szCs w:val="18"/>
                <w:lang w:eastAsia="zh-CN"/>
              </w:rPr>
              <w:t>Projektant branży sanitarnej (co najmniej 1 osoba)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1D009C" w:rsidRPr="001D009C" w:rsidRDefault="001D009C" w:rsidP="001D009C">
            <w:pPr>
              <w:keepNext/>
              <w:numPr>
                <w:ilvl w:val="0"/>
                <w:numId w:val="6"/>
              </w:numPr>
              <w:suppressAutoHyphens/>
              <w:spacing w:line="276" w:lineRule="auto"/>
              <w:ind w:hanging="567"/>
              <w:rPr>
                <w:rFonts w:ascii="Calibri" w:hAnsi="Calibri" w:cs="Wingdings"/>
                <w:sz w:val="16"/>
                <w:szCs w:val="16"/>
                <w:lang w:eastAsia="zh-CN"/>
              </w:rPr>
            </w:pPr>
            <w:r w:rsidRPr="001D009C">
              <w:rPr>
                <w:rFonts w:ascii="Calibri" w:hAnsi="Calibri" w:cs="Wingdings"/>
                <w:sz w:val="16"/>
                <w:szCs w:val="16"/>
                <w:lang w:eastAsia="zh-CN"/>
              </w:rPr>
              <w:t>posiada uprawnienia budowlane do projektowania w specjalności instalacyjnej w zakresie sieci, instalacji i urządzeń cieplnych i wentylacyjnych, gazowych, wodociągowych i kanalizacyjnych bez ograniczeń, określone przepisami Prawa budowlanego lub odpowiadające im ważne uprawnienia budowlane w zakresie pełnionej funkcji, które zostały wydane na podstawie wcześniej obowiązujących przepisów oraz posiada aktualny wpis potwierdzający przynależność do właściwej izby samorządu zawodowego;</w:t>
            </w:r>
          </w:p>
          <w:p w:rsidR="001D009C" w:rsidRPr="001D009C" w:rsidRDefault="001D009C" w:rsidP="001D009C">
            <w:pPr>
              <w:keepNext/>
              <w:numPr>
                <w:ilvl w:val="0"/>
                <w:numId w:val="6"/>
              </w:numPr>
              <w:suppressAutoHyphens/>
              <w:spacing w:line="276" w:lineRule="auto"/>
              <w:ind w:hanging="851"/>
              <w:rPr>
                <w:rFonts w:ascii="Calibri" w:hAnsi="Calibri" w:cs="Wingdings"/>
                <w:sz w:val="16"/>
                <w:szCs w:val="16"/>
                <w:lang w:eastAsia="zh-CN"/>
              </w:rPr>
            </w:pPr>
            <w:r w:rsidRPr="001D009C">
              <w:rPr>
                <w:rFonts w:ascii="Calibri" w:hAnsi="Calibri" w:cs="Wingdings"/>
                <w:sz w:val="16"/>
                <w:szCs w:val="16"/>
                <w:lang w:eastAsia="zh-CN"/>
              </w:rPr>
              <w:t>posiada co najmniej 10-cio letnie doświadczenie zawodowe (nabyte przed upływem terminu składania ofert) na stanowisku projektanta w branży sanitarnej, w tym wykonanie (jako członek zespołu projektowego: projektant lub sprawdzający), co najmniej jednego projektu budowlanego lub wykonawczego dla inwestycji polegającej na budowie / przebudowie / modernizacji przepompowni ścieków o wydajności co najmniej 2000 m</w:t>
            </w:r>
            <w:r w:rsidRPr="001D009C">
              <w:rPr>
                <w:rFonts w:ascii="Calibri" w:hAnsi="Calibri" w:cs="Wingdings"/>
                <w:sz w:val="16"/>
                <w:szCs w:val="16"/>
                <w:vertAlign w:val="superscript"/>
                <w:lang w:eastAsia="zh-CN"/>
              </w:rPr>
              <w:t>3</w:t>
            </w:r>
            <w:r w:rsidRPr="001D009C">
              <w:rPr>
                <w:rFonts w:ascii="Calibri" w:hAnsi="Calibri" w:cs="Wingdings"/>
                <w:sz w:val="16"/>
                <w:szCs w:val="16"/>
                <w:lang w:eastAsia="zh-CN"/>
              </w:rPr>
              <w:t xml:space="preserve">/h, która współpracowała z systemem kanalizacji ogólnospławnej wyposażonej w przelewy nadmiarowe, oraz była wyposażona w urządzenia do wstępnego oczyszczania ścieków i odbioru </w:t>
            </w:r>
            <w:proofErr w:type="spellStart"/>
            <w:r w:rsidRPr="001D009C">
              <w:rPr>
                <w:rFonts w:ascii="Calibri" w:hAnsi="Calibri" w:cs="Wingdings"/>
                <w:sz w:val="16"/>
                <w:szCs w:val="16"/>
                <w:lang w:eastAsia="zh-CN"/>
              </w:rPr>
              <w:t>skratek</w:t>
            </w:r>
            <w:proofErr w:type="spellEnd"/>
            <w:r w:rsidRPr="001D009C">
              <w:rPr>
                <w:rFonts w:ascii="Calibri" w:hAnsi="Calibri" w:cs="Wingdings"/>
                <w:sz w:val="16"/>
                <w:szCs w:val="16"/>
                <w:lang w:eastAsia="zh-CN"/>
              </w:rPr>
              <w:t>.</w:t>
            </w:r>
          </w:p>
          <w:p w:rsidR="001D009C" w:rsidRPr="00C600E3" w:rsidRDefault="001D009C" w:rsidP="00C600E3">
            <w:pPr>
              <w:keepNext/>
              <w:suppressAutoHyphens/>
              <w:spacing w:line="276" w:lineRule="auto"/>
              <w:ind w:left="-43"/>
              <w:jc w:val="center"/>
              <w:rPr>
                <w:rFonts w:ascii="Calibri" w:hAnsi="Calibri" w:cs="Wingdings"/>
                <w:sz w:val="18"/>
                <w:szCs w:val="18"/>
                <w:lang w:eastAsia="zh-CN"/>
              </w:rPr>
            </w:pPr>
          </w:p>
        </w:tc>
      </w:tr>
    </w:tbl>
    <w:p w:rsidR="00C600E3" w:rsidRDefault="00C600E3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C600E3" w:rsidRDefault="00C600E3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851"/>
        <w:gridCol w:w="2977"/>
        <w:gridCol w:w="2266"/>
        <w:gridCol w:w="4538"/>
      </w:tblGrid>
      <w:tr w:rsidR="001D009C" w:rsidTr="001D009C">
        <w:tc>
          <w:tcPr>
            <w:tcW w:w="851" w:type="dxa"/>
            <w:vAlign w:val="center"/>
          </w:tcPr>
          <w:p w:rsidR="001D009C" w:rsidRPr="001D009C" w:rsidRDefault="001D009C" w:rsidP="001D009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1D009C" w:rsidRPr="001D009C" w:rsidRDefault="001D009C" w:rsidP="001D009C">
            <w:pPr>
              <w:ind w:left="502" w:hanging="50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Projektant branży </w:t>
            </w:r>
            <w:proofErr w:type="spellStart"/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konstrukcyjno</w:t>
            </w:r>
            <w:proofErr w:type="spellEnd"/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budowlanej (co najmniej 1 osoba)</w:t>
            </w:r>
          </w:p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8" w:type="dxa"/>
          </w:tcPr>
          <w:p w:rsidR="001D009C" w:rsidRPr="001D009C" w:rsidRDefault="001D009C" w:rsidP="001D009C">
            <w:pPr>
              <w:numPr>
                <w:ilvl w:val="0"/>
                <w:numId w:val="6"/>
              </w:numPr>
              <w:tabs>
                <w:tab w:val="left" w:pos="741"/>
              </w:tabs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posiada uprawnienia budowlane do projektowania w specjalności konstrukcyjno-budowlanej bez ograniczeń określone przepisami Prawa budowlanego lub odpowiadające im ważne uprawnienia budowlane w zakresie pełnionej funkcji, które zostały wydane na podstawie wcześniej obowiązujących przepisów oraz posiada aktualny wpis potwierdzający przynależność do właściwej izby samorządu zawodowego;</w:t>
            </w:r>
          </w:p>
          <w:p w:rsidR="001D009C" w:rsidRPr="001D009C" w:rsidRDefault="001D009C" w:rsidP="00702640">
            <w:pPr>
              <w:numPr>
                <w:ilvl w:val="0"/>
                <w:numId w:val="6"/>
              </w:numPr>
              <w:tabs>
                <w:tab w:val="left" w:pos="741"/>
              </w:tabs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posiada co najmniej 36-miesięczne doświadczenie zawodowe (nabyte przed upływem terminu składania ofert) na stanowisku projektanta w branży konstrukcyjno-budowlanej w tym wykonanie (jako członek zespołu projektowego: projektant lub sprawdzający) co najmniej jednego projektu budowlanego lub wykonawczego dla inwestycji polegającej na budowie / przebudowie / modernizacji przepompowni ścieków o wydajności co najmniej 2000 m</w:t>
            </w:r>
            <w:r w:rsidRPr="001D009C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3</w:t>
            </w: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/h, która współpracowała z systemem kanalizacji ogólnospławnej wyposażonej w przelewy nadmiarowe, oraz była wyposażona w urządzenia do wstępnego oczyszczania ścieków i odbioru </w:t>
            </w:r>
            <w:proofErr w:type="spellStart"/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skratek</w:t>
            </w:r>
            <w:proofErr w:type="spellEnd"/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1D009C" w:rsidTr="001D009C">
        <w:tc>
          <w:tcPr>
            <w:tcW w:w="851" w:type="dxa"/>
            <w:vAlign w:val="center"/>
          </w:tcPr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2977" w:type="dxa"/>
          </w:tcPr>
          <w:p w:rsidR="001D009C" w:rsidRPr="001D009C" w:rsidRDefault="001D009C" w:rsidP="007026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Projektant branży architektonicznej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(co najmniej 1 osoba)</w:t>
            </w:r>
          </w:p>
        </w:tc>
        <w:tc>
          <w:tcPr>
            <w:tcW w:w="4538" w:type="dxa"/>
          </w:tcPr>
          <w:p w:rsidR="001D009C" w:rsidRPr="001D009C" w:rsidRDefault="001D009C" w:rsidP="001D009C">
            <w:pPr>
              <w:numPr>
                <w:ilvl w:val="0"/>
                <w:numId w:val="6"/>
              </w:numPr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posiada uprawnienia budowlane do projektowania do projektowania bez ograniczeń w specjalności architektonicznej;</w:t>
            </w:r>
          </w:p>
          <w:p w:rsidR="001D009C" w:rsidRPr="001D009C" w:rsidRDefault="001D009C" w:rsidP="00702640">
            <w:pPr>
              <w:numPr>
                <w:ilvl w:val="0"/>
                <w:numId w:val="6"/>
              </w:numPr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posiada co najmniej 36-miesięczne doświadczenie zawodowe (nabyte przed upływem terminu składania ofert) na stanowisku projektanta w branży architektonicznej, w tym wykonanie (jako członek zespołu projektowego: projektant lub sprawdzający), co najmniej jednego projektu budowlanego lub wykonawczego dla inwestycji polegającej na budowie / przebudowie / modernizacji przepompowni ścieków o wydajności co najmniej 2000 m</w:t>
            </w:r>
            <w:r w:rsidRPr="001D009C">
              <w:rPr>
                <w:rFonts w:asciiTheme="minorHAnsi" w:hAnsiTheme="minorHAnsi" w:cstheme="minorHAnsi"/>
                <w:bCs/>
                <w:sz w:val="16"/>
                <w:szCs w:val="16"/>
                <w:vertAlign w:val="superscript"/>
              </w:rPr>
              <w:t>3</w:t>
            </w: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/h zlokalizowanej w przestrzeni miejskiej.</w:t>
            </w:r>
          </w:p>
        </w:tc>
      </w:tr>
      <w:tr w:rsidR="001D009C" w:rsidTr="001D009C">
        <w:tc>
          <w:tcPr>
            <w:tcW w:w="851" w:type="dxa"/>
            <w:vAlign w:val="center"/>
          </w:tcPr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2977" w:type="dxa"/>
          </w:tcPr>
          <w:p w:rsidR="001D009C" w:rsidRPr="001D009C" w:rsidRDefault="001D009C" w:rsidP="007026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Projektant branży elektroenergetycznej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1D009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(1 osoba)</w:t>
            </w:r>
          </w:p>
          <w:p w:rsidR="001D009C" w:rsidRPr="001D009C" w:rsidRDefault="001D009C" w:rsidP="001D00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8" w:type="dxa"/>
          </w:tcPr>
          <w:p w:rsidR="001D009C" w:rsidRPr="001D009C" w:rsidRDefault="001D009C" w:rsidP="001D009C">
            <w:pPr>
              <w:numPr>
                <w:ilvl w:val="0"/>
                <w:numId w:val="6"/>
              </w:numPr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posiada uprawnienia budowlane do projektowania w specjalności instalacyjnej w zakresie sieci, instalacji i urządzeń elektrycznych i elektroenergetycznych bez ograniczeń określone przepisami Prawa budowlanego lub odpowiadające im ważne uprawnienia budowlane w zakresie pełnionej funkcji, które zostały wydane na podstawie wcześniej obowiązujących przepisów oraz posiada aktualny wpis potwierdzający przynależność do właściwej izby samorządu zawodowego;</w:t>
            </w:r>
          </w:p>
          <w:p w:rsidR="001D009C" w:rsidRPr="00B76A10" w:rsidRDefault="001D009C" w:rsidP="00702640">
            <w:pPr>
              <w:numPr>
                <w:ilvl w:val="0"/>
                <w:numId w:val="6"/>
              </w:numPr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posiada co najmniej 36-miesięczne doświadczenie zawodowe (nabyte przed upływem terminu składania ofert) na stanowisku projektanta w branży elektroenergetycznej, w tym wykonanie (jako członek zespołu projektowego: projektant lub sprawdzający), co najmniej jednego projektu budowlanego lub wykonawczego dla inwestycji polegającej na budowie / przebudowie / modernizacji przepompowni ścieków</w:t>
            </w:r>
            <w:r w:rsidR="000946C0">
              <w:rPr>
                <w:rFonts w:asciiTheme="minorHAnsi" w:hAnsiTheme="minorHAnsi" w:cstheme="minorHAnsi"/>
                <w:bCs/>
                <w:sz w:val="16"/>
                <w:szCs w:val="16"/>
              </w:rPr>
              <w:t>/melioracyjnej</w:t>
            </w:r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 urządzeniami o mocy zainstalowanej nie mniej niż 500 </w:t>
            </w:r>
            <w:proofErr w:type="spellStart"/>
            <w:r w:rsidRPr="001D009C">
              <w:rPr>
                <w:rFonts w:asciiTheme="minorHAnsi" w:hAnsiTheme="minorHAnsi" w:cstheme="minorHAnsi"/>
                <w:bCs/>
                <w:sz w:val="16"/>
                <w:szCs w:val="16"/>
              </w:rPr>
              <w:t>kW.</w:t>
            </w:r>
            <w:proofErr w:type="spellEnd"/>
          </w:p>
        </w:tc>
      </w:tr>
      <w:tr w:rsidR="001D009C" w:rsidTr="001D009C">
        <w:tc>
          <w:tcPr>
            <w:tcW w:w="851" w:type="dxa"/>
            <w:vAlign w:val="center"/>
          </w:tcPr>
          <w:p w:rsidR="001D009C" w:rsidRDefault="00B76A10" w:rsidP="001D00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2977" w:type="dxa"/>
          </w:tcPr>
          <w:p w:rsidR="001D009C" w:rsidRPr="001D009C" w:rsidRDefault="001D009C" w:rsidP="007026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6" w:type="dxa"/>
            <w:vAlign w:val="center"/>
          </w:tcPr>
          <w:p w:rsidR="001D009C" w:rsidRPr="001D009C" w:rsidRDefault="00B76A10" w:rsidP="001D009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76A1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Projektant branży drogowej (1 osoba)  </w:t>
            </w:r>
          </w:p>
        </w:tc>
        <w:tc>
          <w:tcPr>
            <w:tcW w:w="4538" w:type="dxa"/>
          </w:tcPr>
          <w:p w:rsidR="00B76A10" w:rsidRPr="00B76A10" w:rsidRDefault="00B76A10" w:rsidP="00B76A10">
            <w:pPr>
              <w:numPr>
                <w:ilvl w:val="0"/>
                <w:numId w:val="6"/>
              </w:numPr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6A10">
              <w:rPr>
                <w:rFonts w:asciiTheme="minorHAnsi" w:hAnsiTheme="minorHAnsi" w:cstheme="minorHAnsi"/>
                <w:bCs/>
                <w:sz w:val="16"/>
                <w:szCs w:val="16"/>
              </w:rPr>
              <w:t>posiada uprawnienia budowlane do projektowania w specjalności inżynieryjnej drogowej, bez ograniczeń określone przepisami Prawa budowlanego lub odpowiadające im ważne uprawnienia budowlane w zakresie pełnionej funkcji, które zostały wydane na podstawie wcześniej obowiązujących przepisów oraz posiada aktualny wpis potwierdzający przynależność do właściwej izby samorządu zawodowego;</w:t>
            </w:r>
          </w:p>
          <w:p w:rsidR="001D009C" w:rsidRPr="00B76A10" w:rsidRDefault="00B76A10" w:rsidP="00B76A10">
            <w:pPr>
              <w:numPr>
                <w:ilvl w:val="0"/>
                <w:numId w:val="6"/>
              </w:numPr>
              <w:ind w:left="600" w:hanging="567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6A10">
              <w:rPr>
                <w:rFonts w:asciiTheme="minorHAnsi" w:hAnsiTheme="minorHAnsi" w:cstheme="minorHAnsi"/>
                <w:bCs/>
                <w:sz w:val="16"/>
                <w:szCs w:val="16"/>
              </w:rPr>
              <w:t>posiada co najmniej 36-miesięczne doświadczenie zawodowe (nabyte przed upływem terminu składania ofert) na stanowisku projektanta w branży drogowej.</w:t>
            </w:r>
          </w:p>
        </w:tc>
      </w:tr>
    </w:tbl>
    <w:p w:rsidR="001D009C" w:rsidRDefault="001D009C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C600E3" w:rsidRDefault="00C600E3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B76A10" w:rsidRDefault="00B76A1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B76A10" w:rsidRDefault="00B76A1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B76A10" w:rsidRDefault="00B76A1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B76A10" w:rsidRDefault="00B76A1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B76A10" w:rsidRDefault="00B76A10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F10253" w:rsidRPr="00E27C61" w:rsidRDefault="00F10253" w:rsidP="001B497D">
      <w:pPr>
        <w:pStyle w:val="Akapitzlist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567" w:hanging="567"/>
        <w:rPr>
          <w:rFonts w:ascii="Calibri" w:hAnsi="Calibri"/>
          <w:sz w:val="22"/>
          <w:szCs w:val="22"/>
        </w:rPr>
      </w:pPr>
      <w:r w:rsidRPr="00E27C61">
        <w:rPr>
          <w:rFonts w:ascii="Calibri" w:hAnsi="Calibri"/>
          <w:b/>
          <w:sz w:val="22"/>
          <w:szCs w:val="22"/>
        </w:rPr>
        <w:t>D</w:t>
      </w:r>
      <w:r w:rsidR="001B497D" w:rsidRPr="00E27C61">
        <w:rPr>
          <w:rFonts w:ascii="Calibri" w:hAnsi="Calibri"/>
          <w:b/>
          <w:sz w:val="22"/>
          <w:szCs w:val="22"/>
        </w:rPr>
        <w:t>oświadczenie zawodowe -</w:t>
      </w:r>
      <w:r w:rsidRPr="00E27C61">
        <w:rPr>
          <w:rFonts w:ascii="Calibri" w:hAnsi="Calibri"/>
          <w:b/>
          <w:sz w:val="22"/>
          <w:szCs w:val="22"/>
        </w:rPr>
        <w:t xml:space="preserve"> </w:t>
      </w:r>
      <w:r w:rsidRPr="00E27C61">
        <w:rPr>
          <w:rFonts w:ascii="Calibri" w:hAnsi="Calibri"/>
          <w:sz w:val="22"/>
          <w:szCs w:val="22"/>
        </w:rPr>
        <w:t xml:space="preserve">Wykaz wykonanych, w ciągu ostatnich </w:t>
      </w:r>
      <w:r w:rsidR="00F75147">
        <w:rPr>
          <w:rFonts w:ascii="Calibri" w:hAnsi="Calibri"/>
          <w:sz w:val="22"/>
          <w:szCs w:val="22"/>
        </w:rPr>
        <w:t>10</w:t>
      </w:r>
      <w:r w:rsidRPr="00E27C61">
        <w:rPr>
          <w:rFonts w:ascii="Calibri" w:hAnsi="Calibri"/>
          <w:sz w:val="22"/>
          <w:szCs w:val="22"/>
        </w:rPr>
        <w:t xml:space="preserve"> lat przed upływem terminu składania ofert, a jeżeli okres prowadzenia działalności jest krótszy – w tym okresie</w:t>
      </w:r>
      <w:r w:rsidR="001B497D" w:rsidRPr="00E27C61">
        <w:rPr>
          <w:rFonts w:ascii="Calibri" w:hAnsi="Calibri"/>
          <w:sz w:val="22"/>
          <w:szCs w:val="22"/>
        </w:rPr>
        <w:t xml:space="preserve"> dokumentacji projektowych</w:t>
      </w:r>
      <w:r w:rsidRPr="00E27C61">
        <w:rPr>
          <w:rFonts w:ascii="Calibri" w:hAnsi="Calibri"/>
          <w:sz w:val="22"/>
          <w:szCs w:val="22"/>
        </w:rPr>
        <w:t xml:space="preserve"> spełniających warunki, </w:t>
      </w:r>
      <w:r w:rsidRPr="00E27C61">
        <w:rPr>
          <w:rFonts w:ascii="Calibri" w:hAnsi="Calibri"/>
          <w:sz w:val="22"/>
          <w:szCs w:val="22"/>
          <w:u w:val="single"/>
        </w:rPr>
        <w:t xml:space="preserve">o których mowa w pkt. </w:t>
      </w:r>
      <w:r w:rsidR="001B497D" w:rsidRPr="00E27C61">
        <w:rPr>
          <w:rFonts w:ascii="Calibri" w:hAnsi="Calibri"/>
          <w:sz w:val="22"/>
          <w:szCs w:val="22"/>
          <w:u w:val="single"/>
        </w:rPr>
        <w:t>9.</w:t>
      </w:r>
      <w:r w:rsidR="00F75147">
        <w:rPr>
          <w:rFonts w:ascii="Calibri" w:hAnsi="Calibri"/>
          <w:sz w:val="22"/>
          <w:szCs w:val="22"/>
          <w:u w:val="single"/>
        </w:rPr>
        <w:t>2</w:t>
      </w:r>
      <w:r w:rsidR="001B497D" w:rsidRPr="00E27C61">
        <w:rPr>
          <w:rFonts w:ascii="Calibri" w:hAnsi="Calibri"/>
          <w:sz w:val="22"/>
          <w:szCs w:val="22"/>
          <w:u w:val="single"/>
        </w:rPr>
        <w:t>.4)b)</w:t>
      </w:r>
      <w:r w:rsidRPr="00E27C61">
        <w:rPr>
          <w:rFonts w:ascii="Calibri" w:hAnsi="Calibri"/>
          <w:sz w:val="22"/>
          <w:szCs w:val="22"/>
          <w:u w:val="single"/>
        </w:rPr>
        <w:t xml:space="preserve"> SWZ</w:t>
      </w:r>
      <w:r w:rsidR="001B497D" w:rsidRPr="00E27C61">
        <w:rPr>
          <w:rFonts w:ascii="Calibri" w:hAnsi="Calibri"/>
          <w:sz w:val="22"/>
          <w:szCs w:val="22"/>
          <w:u w:val="single"/>
        </w:rPr>
        <w:t>_IDW</w:t>
      </w:r>
      <w:r w:rsidRPr="00E27C61">
        <w:rPr>
          <w:rFonts w:ascii="Calibri" w:hAnsi="Calibri"/>
          <w:i/>
          <w:sz w:val="22"/>
          <w:szCs w:val="22"/>
          <w:u w:val="single"/>
        </w:rPr>
        <w:t>.</w:t>
      </w:r>
    </w:p>
    <w:tbl>
      <w:tblPr>
        <w:tblW w:w="10483" w:type="dxa"/>
        <w:tblInd w:w="-565" w:type="dxa"/>
        <w:tblLayout w:type="fixed"/>
        <w:tblLook w:val="0000" w:firstRow="0" w:lastRow="0" w:firstColumn="0" w:lastColumn="0" w:noHBand="0" w:noVBand="0"/>
      </w:tblPr>
      <w:tblGrid>
        <w:gridCol w:w="613"/>
        <w:gridCol w:w="2782"/>
        <w:gridCol w:w="4111"/>
        <w:gridCol w:w="1134"/>
        <w:gridCol w:w="1843"/>
      </w:tblGrid>
      <w:tr w:rsidR="00E27C61" w:rsidRPr="00E27C61" w:rsidTr="00E27C61">
        <w:trPr>
          <w:trHeight w:val="151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t>Podmiot na rzecz którego roboty zostały wykonane</w:t>
            </w:r>
          </w:p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i/>
                <w:iCs/>
                <w:sz w:val="20"/>
                <w:szCs w:val="20"/>
                <w:lang w:eastAsia="ar-SA"/>
              </w:rPr>
              <w:t>(</w:t>
            </w:r>
            <w:r w:rsidRPr="00E27C6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ar-SA"/>
              </w:rPr>
              <w:t>podać</w:t>
            </w:r>
            <w:r w:rsidRPr="00E27C61">
              <w:rPr>
                <w:rFonts w:ascii="Calibri" w:hAnsi="Calibri"/>
                <w:i/>
                <w:iCs/>
                <w:sz w:val="20"/>
                <w:szCs w:val="20"/>
                <w:lang w:eastAsia="ar-SA"/>
              </w:rPr>
              <w:t xml:space="preserve">: </w:t>
            </w:r>
            <w:r w:rsidRPr="00E27C61">
              <w:rPr>
                <w:rFonts w:ascii="Calibri" w:hAnsi="Calibri"/>
                <w:i/>
                <w:sz w:val="20"/>
                <w:szCs w:val="20"/>
                <w:lang w:eastAsia="zh-CN"/>
              </w:rPr>
              <w:t>nazwę i adres)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t>Informacje dotyczące  przedmiotu wykonanych robót budowlanych</w:t>
            </w:r>
          </w:p>
          <w:p w:rsidR="00E27C61" w:rsidRPr="00E27C61" w:rsidRDefault="00E27C61" w:rsidP="00E27C61">
            <w:pPr>
              <w:suppressAutoHyphens/>
              <w:jc w:val="center"/>
              <w:rPr>
                <w:rFonts w:ascii="Calibri" w:hAnsi="Calibri"/>
                <w:i/>
                <w:iCs/>
                <w:lang w:eastAsia="ar-SA"/>
              </w:rPr>
            </w:pPr>
          </w:p>
          <w:p w:rsidR="00E27C61" w:rsidRPr="00E27C61" w:rsidRDefault="00E27C61" w:rsidP="00E27C61">
            <w:pPr>
              <w:suppressAutoHyphens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i/>
                <w:iCs/>
                <w:sz w:val="20"/>
                <w:szCs w:val="20"/>
                <w:lang w:eastAsia="ar-SA"/>
              </w:rPr>
              <w:t>(</w:t>
            </w:r>
            <w:r w:rsidRPr="00E27C6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ar-SA"/>
              </w:rPr>
              <w:t>podać</w:t>
            </w:r>
            <w:r w:rsidRPr="00E27C61">
              <w:rPr>
                <w:rFonts w:ascii="Calibri" w:hAnsi="Calibri"/>
                <w:i/>
                <w:iCs/>
                <w:sz w:val="20"/>
                <w:szCs w:val="20"/>
                <w:lang w:eastAsia="ar-SA"/>
              </w:rPr>
              <w:t>: krótki opis dotyczący przedmiotu wykonanych robót, lokalizację robót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t>Miejsce</w:t>
            </w: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br/>
              <w:t>wykonania</w:t>
            </w: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br/>
              <w:t>robót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t xml:space="preserve">Data wykonania robót </w:t>
            </w:r>
          </w:p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sz w:val="20"/>
                <w:szCs w:val="20"/>
                <w:lang w:eastAsia="zh-CN"/>
              </w:rPr>
              <w:t>(ich zakończenia)</w:t>
            </w:r>
          </w:p>
          <w:p w:rsidR="00E27C61" w:rsidRPr="00E27C61" w:rsidRDefault="00E27C61" w:rsidP="00E27C61">
            <w:pPr>
              <w:suppressAutoHyphens/>
              <w:spacing w:line="276" w:lineRule="auto"/>
              <w:rPr>
                <w:rFonts w:ascii="Calibri" w:hAnsi="Calibri"/>
                <w:i/>
                <w:sz w:val="20"/>
                <w:szCs w:val="20"/>
                <w:u w:val="single"/>
                <w:lang w:eastAsia="zh-CN"/>
              </w:rPr>
            </w:pPr>
          </w:p>
          <w:p w:rsidR="00E27C61" w:rsidRPr="00E27C61" w:rsidRDefault="00E27C61" w:rsidP="00E27C61">
            <w:pPr>
              <w:suppressAutoHyphens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 w:rsidRPr="00E27C61">
              <w:rPr>
                <w:rFonts w:ascii="Calibri" w:hAnsi="Calibri"/>
                <w:i/>
                <w:sz w:val="20"/>
                <w:szCs w:val="20"/>
                <w:lang w:eastAsia="zh-CN"/>
              </w:rPr>
              <w:t>(</w:t>
            </w:r>
            <w:r w:rsidRPr="00E27C61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podać: </w:t>
            </w:r>
            <w:r w:rsidRPr="00E27C61">
              <w:rPr>
                <w:rFonts w:ascii="Calibri" w:hAnsi="Calibri"/>
                <w:i/>
                <w:sz w:val="20"/>
                <w:szCs w:val="20"/>
                <w:lang w:eastAsia="zh-CN"/>
              </w:rPr>
              <w:t>dzień/miesiąc/rok)</w:t>
            </w:r>
          </w:p>
        </w:tc>
      </w:tr>
      <w:tr w:rsidR="00E27C61" w:rsidRPr="00E27C61" w:rsidTr="00DE02F1">
        <w:trPr>
          <w:trHeight w:val="135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DE02F1">
            <w:pPr>
              <w:suppressAutoHyphens/>
              <w:snapToGrid w:val="0"/>
              <w:spacing w:line="276" w:lineRule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DE02F1">
            <w:pPr>
              <w:suppressAutoHyphens/>
              <w:snapToGrid w:val="0"/>
              <w:spacing w:before="120" w:after="120" w:line="276" w:lineRule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DE02F1">
            <w:pPr>
              <w:suppressAutoHyphens/>
              <w:snapToGrid w:val="0"/>
              <w:spacing w:line="276" w:lineRule="auto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  <w:tr w:rsidR="00E27C61" w:rsidRPr="00E27C61" w:rsidTr="00DE02F1">
        <w:trPr>
          <w:trHeight w:val="126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before="120" w:after="120"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61" w:rsidRPr="00E27C61" w:rsidRDefault="00E27C61" w:rsidP="00E27C61">
            <w:pPr>
              <w:suppressAutoHyphens/>
              <w:snapToGri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eastAsia="zh-CN"/>
              </w:rPr>
            </w:pPr>
          </w:p>
        </w:tc>
      </w:tr>
    </w:tbl>
    <w:p w:rsidR="00C600E3" w:rsidRPr="00E27C61" w:rsidRDefault="00C600E3" w:rsidP="00E27C61">
      <w:pPr>
        <w:jc w:val="both"/>
        <w:rPr>
          <w:rFonts w:ascii="Tahoma" w:hAnsi="Tahoma" w:cs="Tahoma"/>
          <w:b/>
          <w:sz w:val="20"/>
          <w:szCs w:val="20"/>
        </w:rPr>
      </w:pPr>
    </w:p>
    <w:p w:rsidR="00F10253" w:rsidRDefault="00F10253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F10253" w:rsidRDefault="00F10253" w:rsidP="00702640">
      <w:pPr>
        <w:jc w:val="both"/>
        <w:rPr>
          <w:rFonts w:ascii="Tahoma" w:hAnsi="Tahoma" w:cs="Tahoma"/>
          <w:b/>
          <w:sz w:val="20"/>
          <w:szCs w:val="20"/>
        </w:rPr>
      </w:pPr>
    </w:p>
    <w:p w:rsidR="00702640" w:rsidRPr="007505A1" w:rsidRDefault="00702640" w:rsidP="0070264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:rsidR="000B2447" w:rsidRPr="00A97E69" w:rsidRDefault="000B2447" w:rsidP="000B2447">
      <w:pPr>
        <w:spacing w:before="240" w:line="360" w:lineRule="auto"/>
        <w:jc w:val="center"/>
        <w:rPr>
          <w:rFonts w:ascii="Fira Sans" w:hAnsi="Fira Sans"/>
          <w:b/>
          <w:i/>
          <w:color w:val="FF0000"/>
        </w:rPr>
      </w:pPr>
      <w:r w:rsidRPr="00A97E69">
        <w:rPr>
          <w:rFonts w:ascii="Fira Sans" w:hAnsi="Fira Sans"/>
          <w:b/>
          <w:i/>
          <w:color w:val="FF0000"/>
        </w:rPr>
        <w:t xml:space="preserve">Dokument należy podpisać kwalifikowanym podpisem elektronicznym, lub podpisem zaufanym, lub podpisem osobistym zgodnie z zapisami </w:t>
      </w:r>
      <w:r>
        <w:rPr>
          <w:rFonts w:ascii="Fira Sans" w:hAnsi="Fira Sans"/>
          <w:b/>
          <w:i/>
          <w:color w:val="FF0000"/>
        </w:rPr>
        <w:t>SWZ_</w:t>
      </w:r>
      <w:r w:rsidRPr="00A97E69">
        <w:rPr>
          <w:rFonts w:ascii="Fira Sans" w:hAnsi="Fira Sans"/>
          <w:b/>
          <w:i/>
          <w:color w:val="FF0000"/>
        </w:rPr>
        <w:t>IDW.</w:t>
      </w:r>
    </w:p>
    <w:p w:rsidR="00702640" w:rsidRDefault="00702640"/>
    <w:sectPr w:rsidR="00702640" w:rsidSect="001D009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7541" w:rsidRDefault="00B67541" w:rsidP="004A7207">
      <w:r>
        <w:separator/>
      </w:r>
    </w:p>
  </w:endnote>
  <w:endnote w:type="continuationSeparator" w:id="0">
    <w:p w:rsidR="00B67541" w:rsidRDefault="00B67541" w:rsidP="004A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3135449"/>
      <w:docPartObj>
        <w:docPartGallery w:val="Page Numbers (Bottom of Page)"/>
        <w:docPartUnique/>
      </w:docPartObj>
    </w:sdtPr>
    <w:sdtContent>
      <w:p w:rsidR="009D711B" w:rsidRDefault="009D7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711B" w:rsidRDefault="009D7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7541" w:rsidRDefault="00B67541" w:rsidP="004A7207">
      <w:r>
        <w:separator/>
      </w:r>
    </w:p>
  </w:footnote>
  <w:footnote w:type="continuationSeparator" w:id="0">
    <w:p w:rsidR="00B67541" w:rsidRDefault="00B67541" w:rsidP="004A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207" w:rsidRDefault="00000000">
    <w:pPr>
      <w:pStyle w:val="Nagwek"/>
    </w:pPr>
    <w:r>
      <w:rPr>
        <w:noProof/>
      </w:rPr>
      <w:pict w14:anchorId="5754C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0344" o:spid="_x0000_s1026" type="#_x0000_t75" style="position:absolute;margin-left:0;margin-top:0;width:594.4pt;height:835.1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207" w:rsidRDefault="00000000">
    <w:pPr>
      <w:pStyle w:val="Nagwek"/>
    </w:pPr>
    <w:r>
      <w:rPr>
        <w:noProof/>
      </w:rPr>
      <w:pict w14:anchorId="45337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0345" o:spid="_x0000_s1027" type="#_x0000_t75" style="position:absolute;margin-left:-74.45pt;margin-top:-38.25pt;width:594.4pt;height:835.1pt;z-index:-251656192;mso-position-horizontal-relative:margin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7207" w:rsidRDefault="00000000">
    <w:pPr>
      <w:pStyle w:val="Nagwek"/>
    </w:pPr>
    <w:r>
      <w:rPr>
        <w:noProof/>
      </w:rPr>
      <w:pict w14:anchorId="0DF01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0343" o:spid="_x0000_s1025" type="#_x0000_t75" style="position:absolute;margin-left:0;margin-top:0;width:594.4pt;height:835.1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7D9066D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i w:val="0"/>
        <w:sz w:val="24"/>
        <w:szCs w:val="20"/>
      </w:rPr>
    </w:lvl>
  </w:abstractNum>
  <w:abstractNum w:abstractNumId="1" w15:restartNumberingAfterBreak="0">
    <w:nsid w:val="018E5256"/>
    <w:multiLevelType w:val="hybridMultilevel"/>
    <w:tmpl w:val="DAB62518"/>
    <w:lvl w:ilvl="0" w:tplc="9142203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297D"/>
    <w:multiLevelType w:val="hybridMultilevel"/>
    <w:tmpl w:val="268A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61C6"/>
    <w:multiLevelType w:val="hybridMultilevel"/>
    <w:tmpl w:val="F9C82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47652"/>
    <w:multiLevelType w:val="hybridMultilevel"/>
    <w:tmpl w:val="D9868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1766">
    <w:abstractNumId w:val="4"/>
  </w:num>
  <w:num w:numId="2" w16cid:durableId="1934892183">
    <w:abstractNumId w:val="2"/>
  </w:num>
  <w:num w:numId="3" w16cid:durableId="328287165">
    <w:abstractNumId w:val="0"/>
  </w:num>
  <w:num w:numId="4" w16cid:durableId="619337665">
    <w:abstractNumId w:val="1"/>
  </w:num>
  <w:num w:numId="5" w16cid:durableId="1246498602">
    <w:abstractNumId w:val="3"/>
  </w:num>
  <w:num w:numId="6" w16cid:durableId="1938826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40"/>
    <w:rsid w:val="000946C0"/>
    <w:rsid w:val="000B2447"/>
    <w:rsid w:val="001B2657"/>
    <w:rsid w:val="001B497D"/>
    <w:rsid w:val="001D009C"/>
    <w:rsid w:val="00266544"/>
    <w:rsid w:val="00266B1E"/>
    <w:rsid w:val="002B2929"/>
    <w:rsid w:val="00336A1B"/>
    <w:rsid w:val="003F1590"/>
    <w:rsid w:val="00464E5F"/>
    <w:rsid w:val="004844F5"/>
    <w:rsid w:val="00490BF6"/>
    <w:rsid w:val="00496D06"/>
    <w:rsid w:val="004A7207"/>
    <w:rsid w:val="006544FB"/>
    <w:rsid w:val="006A6070"/>
    <w:rsid w:val="006A6397"/>
    <w:rsid w:val="006C35E7"/>
    <w:rsid w:val="00702640"/>
    <w:rsid w:val="008D15E4"/>
    <w:rsid w:val="008E70A3"/>
    <w:rsid w:val="009D445D"/>
    <w:rsid w:val="009D711B"/>
    <w:rsid w:val="009F616A"/>
    <w:rsid w:val="00A658BE"/>
    <w:rsid w:val="00B13B07"/>
    <w:rsid w:val="00B67541"/>
    <w:rsid w:val="00B76A10"/>
    <w:rsid w:val="00B92CCD"/>
    <w:rsid w:val="00C600E3"/>
    <w:rsid w:val="00CD0EF9"/>
    <w:rsid w:val="00D05F97"/>
    <w:rsid w:val="00D342DC"/>
    <w:rsid w:val="00DE02F1"/>
    <w:rsid w:val="00E0659D"/>
    <w:rsid w:val="00E10928"/>
    <w:rsid w:val="00E27C61"/>
    <w:rsid w:val="00E72F2A"/>
    <w:rsid w:val="00EA5E88"/>
    <w:rsid w:val="00F10253"/>
    <w:rsid w:val="00F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2488B"/>
  <w15:chartTrackingRefBased/>
  <w15:docId w15:val="{A834E232-D2CC-45DF-8B16-400C4913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6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0264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207"/>
  </w:style>
  <w:style w:type="paragraph" w:styleId="Stopka">
    <w:name w:val="footer"/>
    <w:basedOn w:val="Normalny"/>
    <w:link w:val="StopkaZnak"/>
    <w:uiPriority w:val="99"/>
    <w:unhideWhenUsed/>
    <w:rsid w:val="004A7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207"/>
  </w:style>
  <w:style w:type="character" w:customStyle="1" w:styleId="Nagwek4Znak">
    <w:name w:val="Nagłówek 4 Znak"/>
    <w:basedOn w:val="Domylnaczcionkaakapitu"/>
    <w:link w:val="Nagwek4"/>
    <w:rsid w:val="0070264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70264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02640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02640"/>
    <w:pPr>
      <w:ind w:left="720"/>
      <w:contextualSpacing/>
    </w:pPr>
  </w:style>
  <w:style w:type="table" w:styleId="Tabela-Siatka">
    <w:name w:val="Table Grid"/>
    <w:basedOn w:val="Standardowy"/>
    <w:uiPriority w:val="39"/>
    <w:rsid w:val="001D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Desktop\FIRM&#211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C9098-63DC-46EE-87DD-38F05B84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</Template>
  <TotalTime>3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</cp:revision>
  <cp:lastPrinted>2024-05-15T13:06:00Z</cp:lastPrinted>
  <dcterms:created xsi:type="dcterms:W3CDTF">2024-06-03T05:58:00Z</dcterms:created>
  <dcterms:modified xsi:type="dcterms:W3CDTF">2024-06-03T05:58:00Z</dcterms:modified>
</cp:coreProperties>
</file>