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247BF3">
        <w:rPr>
          <w:rFonts w:cs="Arial"/>
          <w:b/>
          <w:sz w:val="20"/>
        </w:rPr>
        <w:t>1B</w:t>
      </w:r>
      <w:r w:rsidR="0075169F">
        <w:rPr>
          <w:rFonts w:cs="Arial"/>
          <w:b/>
          <w:sz w:val="20"/>
        </w:rPr>
        <w:t xml:space="preserve"> </w:t>
      </w:r>
      <w:r w:rsidR="00F82F88">
        <w:rPr>
          <w:rFonts w:cs="Arial"/>
          <w:b/>
          <w:sz w:val="20"/>
        </w:rPr>
        <w:t>do S</w:t>
      </w:r>
      <w:r w:rsidRPr="00B97C04">
        <w:rPr>
          <w:rFonts w:cs="Arial"/>
          <w:b/>
          <w:sz w:val="20"/>
        </w:rPr>
        <w:t>WZ</w:t>
      </w:r>
    </w:p>
    <w:p w:rsidR="00B4428D" w:rsidRDefault="003E62AB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Pakiet 2</w:t>
      </w:r>
      <w:r w:rsidR="0005392E">
        <w:rPr>
          <w:rFonts w:cs="Arial"/>
          <w:b/>
          <w:sz w:val="20"/>
          <w:u w:val="single"/>
        </w:rPr>
        <w:t xml:space="preserve"> – aparat ultrasonograficzny (USG) dla Oddziału </w:t>
      </w:r>
      <w:r>
        <w:rPr>
          <w:rFonts w:cs="Arial"/>
          <w:b/>
          <w:sz w:val="20"/>
          <w:u w:val="single"/>
        </w:rPr>
        <w:t>Ginekologiczno-Położniczego</w:t>
      </w:r>
    </w:p>
    <w:p w:rsidR="00F82F88" w:rsidRDefault="00F82F8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984"/>
        <w:gridCol w:w="3119"/>
      </w:tblGrid>
      <w:tr w:rsidR="0052692B" w:rsidRPr="0060089A" w:rsidTr="009063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984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119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984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spellStart"/>
            <w:proofErr w:type="gramStart"/>
            <w:r w:rsidRPr="004937E2">
              <w:rPr>
                <w:rFonts w:cs="Arial"/>
                <w:sz w:val="18"/>
                <w:szCs w:val="18"/>
              </w:rPr>
              <w:t>niere</w:t>
            </w:r>
            <w:r w:rsidR="00AB5697">
              <w:rPr>
                <w:rFonts w:cs="Arial"/>
                <w:sz w:val="18"/>
                <w:szCs w:val="18"/>
              </w:rPr>
              <w:t>kondycjonowane</w:t>
            </w:r>
            <w:proofErr w:type="spellEnd"/>
            <w:r w:rsidR="00AB5697">
              <w:rPr>
                <w:rFonts w:cs="Arial"/>
                <w:sz w:val="18"/>
                <w:szCs w:val="18"/>
              </w:rPr>
              <w:t xml:space="preserve">,  </w:t>
            </w:r>
            <w:proofErr w:type="spellStart"/>
            <w:r w:rsidR="00AB5697">
              <w:rPr>
                <w:rFonts w:cs="Arial"/>
                <w:sz w:val="18"/>
                <w:szCs w:val="18"/>
              </w:rPr>
              <w:t>niepowystawowe</w:t>
            </w:r>
            <w:proofErr w:type="spellEnd"/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i nieużywane.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</w:t>
            </w:r>
            <w:r w:rsidR="0000163F">
              <w:rPr>
                <w:rFonts w:cs="Arial"/>
                <w:sz w:val="18"/>
                <w:szCs w:val="18"/>
              </w:rPr>
              <w:t xml:space="preserve"> uruchomieniu/instalacji przez </w:t>
            </w:r>
            <w:r w:rsidRPr="004937E2">
              <w:rPr>
                <w:rFonts w:cs="Arial"/>
                <w:sz w:val="18"/>
                <w:szCs w:val="18"/>
              </w:rPr>
              <w:t>autoryzowany serwis lub autoryzowanego dostawcę</w:t>
            </w:r>
          </w:p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:rsidR="000734C8" w:rsidRPr="004937E2" w:rsidRDefault="000734C8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:rsidR="000734C8" w:rsidRPr="004937E2" w:rsidRDefault="000734C8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820" w:type="dxa"/>
          </w:tcPr>
          <w:p w:rsidR="000734C8" w:rsidRPr="004937E2" w:rsidRDefault="000734C8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Kserokopia certyfikatu CE/deklaracji 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820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820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820" w:type="dxa"/>
          </w:tcPr>
          <w:p w:rsidR="000734C8" w:rsidRPr="004937E2" w:rsidRDefault="000734C8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2021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820" w:type="dxa"/>
          </w:tcPr>
          <w:p w:rsidR="000734C8" w:rsidRPr="0005392E" w:rsidRDefault="000734C8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734C8" w:rsidRPr="004937E2" w:rsidRDefault="000734C8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820" w:type="dxa"/>
          </w:tcPr>
          <w:p w:rsidR="000734C8" w:rsidRPr="00F82F88" w:rsidRDefault="000734C8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4638">
              <w:rPr>
                <w:rFonts w:ascii="Arial" w:hAnsi="Arial" w:cs="Arial"/>
                <w:b/>
                <w:sz w:val="18"/>
                <w:szCs w:val="18"/>
              </w:rPr>
              <w:t>Konstrukcja i konfiguracja</w:t>
            </w:r>
          </w:p>
        </w:tc>
        <w:tc>
          <w:tcPr>
            <w:tcW w:w="1984" w:type="dxa"/>
          </w:tcPr>
          <w:p w:rsidR="000734C8" w:rsidRPr="004937E2" w:rsidRDefault="000734C8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DF4638">
        <w:trPr>
          <w:trHeight w:val="933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Aparat o nowoczesnej konstrukcji i ergonomii, wygodnej obsłudze, ze zintegrowaną stacja roboczą i systemem archiwizacji oraz urządzeniami do dokumentacji, sterowanymi z klawiatury.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 xml:space="preserve">Monitor wysokiej </w:t>
            </w:r>
            <w:proofErr w:type="gramStart"/>
            <w:r w:rsidRPr="00DF4638">
              <w:rPr>
                <w:rFonts w:cs="Arial"/>
                <w:sz w:val="18"/>
                <w:szCs w:val="18"/>
              </w:rPr>
              <w:t>rozdzielczości  min</w:t>
            </w:r>
            <w:proofErr w:type="gramEnd"/>
            <w:r w:rsidRPr="00DF4638">
              <w:rPr>
                <w:rFonts w:cs="Arial"/>
                <w:sz w:val="18"/>
                <w:szCs w:val="18"/>
              </w:rPr>
              <w:t xml:space="preserve"> 1900x1000 </w:t>
            </w:r>
            <w:proofErr w:type="spellStart"/>
            <w:r w:rsidRPr="00DF4638">
              <w:rPr>
                <w:rFonts w:cs="Arial"/>
                <w:sz w:val="18"/>
                <w:szCs w:val="18"/>
              </w:rPr>
              <w:t>pixeli</w:t>
            </w:r>
            <w:proofErr w:type="spellEnd"/>
            <w:r w:rsidRPr="00DF4638">
              <w:rPr>
                <w:rFonts w:cs="Arial"/>
                <w:sz w:val="18"/>
                <w:szCs w:val="18"/>
              </w:rPr>
              <w:t>, kolorowy, cyfrowy typu LCD o przekątnej ekranu min 22”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Możliwość obrotu, pochylenia i zmiany wysokości monitora względem pulpitu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Możliwość zmiany wysokości i obrotu pulpitu operatora wraz z monitorem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Klawiatura alfanumeryczna do wprowadzania danych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 xml:space="preserve">Monitor dotykowy min. 10” do obsługi aparatu pozwalający na zmianę parametrów za pomocą dotyku. 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Ilość kanałów przetwarzania min. 1500000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Minimum 4 aktywne, równoważne gniazda do podłączenia głowic obrazowych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Możliwość jednoczesnego podłączenia do aparatu wszystkich oferowanych głowic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820" w:type="dxa"/>
            <w:vAlign w:val="center"/>
          </w:tcPr>
          <w:p w:rsidR="000734C8" w:rsidRPr="00DF4638" w:rsidRDefault="000734C8" w:rsidP="00DF4638">
            <w:pPr>
              <w:spacing w:after="0"/>
              <w:rPr>
                <w:rFonts w:cs="Arial"/>
                <w:sz w:val="18"/>
                <w:szCs w:val="18"/>
              </w:rPr>
            </w:pPr>
            <w:r w:rsidRPr="00DF4638">
              <w:rPr>
                <w:rFonts w:cs="Arial"/>
                <w:sz w:val="18"/>
                <w:szCs w:val="18"/>
              </w:rPr>
              <w:t>Liczba obrazów w trybie B w pamięci dynamicznej CINE: minimum 4000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820" w:type="dxa"/>
          </w:tcPr>
          <w:p w:rsidR="000734C8" w:rsidRPr="0035442A" w:rsidRDefault="000734C8" w:rsidP="00DF4638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35442A">
              <w:rPr>
                <w:rFonts w:ascii="Arial Narrow" w:hAnsi="Arial Narrow"/>
                <w:sz w:val="22"/>
                <w:szCs w:val="22"/>
              </w:rPr>
              <w:t>Maksymalna długość filmu w pamięci CINE</w:t>
            </w:r>
          </w:p>
          <w:p w:rsidR="000734C8" w:rsidRPr="002E2BC9" w:rsidRDefault="000734C8" w:rsidP="00DF4638">
            <w:pPr>
              <w:spacing w:after="0"/>
              <w:rPr>
                <w:sz w:val="18"/>
                <w:szCs w:val="18"/>
              </w:rPr>
            </w:pPr>
            <w:r w:rsidRPr="0035442A">
              <w:rPr>
                <w:rFonts w:ascii="Arial Narrow" w:hAnsi="Arial Narrow"/>
                <w:sz w:val="22"/>
                <w:szCs w:val="22"/>
              </w:rPr>
              <w:t>&gt;60 s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820" w:type="dxa"/>
          </w:tcPr>
          <w:p w:rsidR="000734C8" w:rsidRPr="00CF1473" w:rsidRDefault="000734C8" w:rsidP="003074B0">
            <w:pPr>
              <w:rPr>
                <w:rFonts w:cs="Arial"/>
                <w:b/>
                <w:sz w:val="18"/>
                <w:szCs w:val="18"/>
              </w:rPr>
            </w:pPr>
            <w:r w:rsidRPr="00CF1473">
              <w:rPr>
                <w:rFonts w:cs="Arial"/>
                <w:b/>
                <w:sz w:val="18"/>
                <w:szCs w:val="18"/>
              </w:rPr>
              <w:t>Obrazowanie i prezentacja obrazu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F1473">
              <w:rPr>
                <w:rFonts w:cs="Arial"/>
                <w:sz w:val="18"/>
                <w:szCs w:val="18"/>
              </w:rPr>
              <w:t>B-mode</w:t>
            </w:r>
            <w:proofErr w:type="spellEnd"/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Głębokość penetracji aparatu min. </w:t>
            </w:r>
          </w:p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proofErr w:type="gramStart"/>
            <w:r w:rsidRPr="00CF1473">
              <w:rPr>
                <w:rFonts w:cs="Arial"/>
                <w:sz w:val="18"/>
                <w:szCs w:val="18"/>
              </w:rPr>
              <w:t>2,0 - 40,0 cm</w:t>
            </w:r>
            <w:proofErr w:type="gramEnd"/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Obrazowanie w układzie skrzyżowanych ultradźwięków (nadawanie i odbiór) – minimum 5 stopni ustawienia (np. Sono CT)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Cyfrowa filtracja szumów „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speklowych</w:t>
            </w:r>
            <w:proofErr w:type="spellEnd"/>
            <w:r w:rsidRPr="00CF1473">
              <w:rPr>
                <w:rFonts w:cs="Arial"/>
                <w:sz w:val="18"/>
                <w:szCs w:val="18"/>
              </w:rPr>
              <w:t>”- wygładzanie ziarnistości obrazu B bez utraty rozdzielczości</w:t>
            </w:r>
          </w:p>
        </w:tc>
        <w:tc>
          <w:tcPr>
            <w:tcW w:w="1984" w:type="dxa"/>
          </w:tcPr>
          <w:p w:rsidR="000734C8" w:rsidRPr="004937E2" w:rsidRDefault="00AB5697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Podział ekranu na minimum 4 obrazy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Zakres dynamiki systemu min. 260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84" w:type="dxa"/>
          </w:tcPr>
          <w:p w:rsidR="000734C8" w:rsidRPr="004937E2" w:rsidRDefault="000734C8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Zoom dla obrazów „na żywo” i zatrzymanych. Całkowita wielkość powiększenia ≥ 8x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Obrazowanie harmoniczne na wszystkich oferowanych głowicach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Obrazowanie w trybie B z dwoma lub więcej częstotliwościami nadawczymi jednocześnie- bliższe pole obrazu tworzone z użyciem wyższych częstotliwości, a dalsze – z użyciem niższych częstotliwości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Doppler kolorowy (CD)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Maksymalna obrazowana prędkość przepływu w kolorowym Dopplerze bez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aliasingu</w:t>
            </w:r>
            <w:proofErr w:type="spellEnd"/>
            <w:proofErr w:type="gramStart"/>
            <w:r w:rsidRPr="00CF1473">
              <w:rPr>
                <w:rFonts w:cs="Arial"/>
                <w:sz w:val="18"/>
                <w:szCs w:val="18"/>
              </w:rPr>
              <w:t xml:space="preserve"> ≥ 4,2 m</w:t>
            </w:r>
            <w:proofErr w:type="gramEnd"/>
            <w:r w:rsidRPr="00CF1473">
              <w:rPr>
                <w:rFonts w:cs="Arial"/>
                <w:sz w:val="18"/>
                <w:szCs w:val="18"/>
              </w:rPr>
              <w:t>/s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Power Doppler (PD)</w:t>
            </w:r>
          </w:p>
        </w:tc>
        <w:tc>
          <w:tcPr>
            <w:tcW w:w="1984" w:type="dxa"/>
          </w:tcPr>
          <w:p w:rsidR="000734C8" w:rsidRPr="004937E2" w:rsidRDefault="000734C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Doppler pulsacyjny (PWD)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Funkcja HPRF</w:t>
            </w:r>
          </w:p>
        </w:tc>
        <w:tc>
          <w:tcPr>
            <w:tcW w:w="1984" w:type="dxa"/>
          </w:tcPr>
          <w:p w:rsidR="000734C8" w:rsidRPr="004937E2" w:rsidRDefault="000734C8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Maksymalna mierzona prędkość przy zerowym kącie korekcji w Dopplerze pulsacyjnym</w:t>
            </w:r>
            <w:proofErr w:type="gramStart"/>
            <w:r w:rsidRPr="00CF1473">
              <w:rPr>
                <w:rFonts w:cs="Arial"/>
                <w:sz w:val="18"/>
                <w:szCs w:val="18"/>
              </w:rPr>
              <w:t xml:space="preserve"> ≥ 7,5 m</w:t>
            </w:r>
            <w:proofErr w:type="gramEnd"/>
            <w:r w:rsidRPr="00CF1473">
              <w:rPr>
                <w:rFonts w:cs="Arial"/>
                <w:sz w:val="18"/>
                <w:szCs w:val="18"/>
              </w:rPr>
              <w:t>/s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Regulacja wielkości bramki PW -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dopplera</w:t>
            </w:r>
            <w:proofErr w:type="spellEnd"/>
            <w:r w:rsidRPr="00CF1473">
              <w:rPr>
                <w:rFonts w:cs="Arial"/>
                <w:sz w:val="18"/>
                <w:szCs w:val="18"/>
              </w:rPr>
              <w:t xml:space="preserve"> min.1-15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mm</w:t>
            </w:r>
            <w:proofErr w:type="spellEnd"/>
            <w:r w:rsidRPr="00CF14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Korekcja kąta w zakresie minimum ± 85º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Możliwość regulacji położenia linii bazowej i korekcji kata na obrazach w trybie Dopplera spektralnego zapisanych na dysku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Kolorowy Doppler tkankowy z oferowanych głowic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CF1473">
              <w:rPr>
                <w:rFonts w:cs="Arial"/>
                <w:sz w:val="18"/>
                <w:szCs w:val="18"/>
                <w:lang w:val="en-US"/>
              </w:rPr>
              <w:t>Triplex – mode (B+CD/PD+PWD)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820" w:type="dxa"/>
          </w:tcPr>
          <w:p w:rsidR="000734C8" w:rsidRPr="00CF1473" w:rsidRDefault="000734C8" w:rsidP="00A0171C">
            <w:pPr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b/>
                <w:sz w:val="18"/>
                <w:szCs w:val="18"/>
              </w:rPr>
              <w:t>Oprogramowanie pomiarowo obliczeniowe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820" w:type="dxa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Pomiary ginekologiczne:</w:t>
            </w:r>
          </w:p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- macica (długość, szerokość, wysokość)</w:t>
            </w:r>
          </w:p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-objętość jajników (z trzech wymiarów liniowych)</w:t>
            </w:r>
          </w:p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-endometrium</w:t>
            </w:r>
          </w:p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- długość szyjki macicy</w:t>
            </w:r>
          </w:p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- pomiary pęcherzyków</w:t>
            </w:r>
          </w:p>
          <w:p w:rsidR="000734C8" w:rsidRPr="002E2BC9" w:rsidRDefault="000734C8" w:rsidP="00CF1473">
            <w:pPr>
              <w:spacing w:after="0"/>
              <w:rPr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- tętnice jajników: PS, ED, RI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Pomiary i kalkulacje położnicze (w tym dla ciąży mnogiej – minimum 4 płody): pomiary biometryczne, AFI, waga płodu, automatyczny pomiar NT oraz IT</w:t>
            </w:r>
          </w:p>
        </w:tc>
        <w:tc>
          <w:tcPr>
            <w:tcW w:w="1984" w:type="dxa"/>
          </w:tcPr>
          <w:p w:rsidR="000734C8" w:rsidRPr="004937E2" w:rsidRDefault="000734C8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Raport z badania ginekologicznego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>Raport z badania położniczego</w:t>
            </w:r>
          </w:p>
        </w:tc>
        <w:tc>
          <w:tcPr>
            <w:tcW w:w="1984" w:type="dxa"/>
          </w:tcPr>
          <w:p w:rsidR="000734C8" w:rsidRPr="008438D8" w:rsidRDefault="000734C8" w:rsidP="008438D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Graficzna prezentacja pomiarów na siatce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percentylowej</w:t>
            </w:r>
            <w:proofErr w:type="spellEnd"/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Pomiar IOTA do oceny i klasyfikacji zmian nowotworowych guzów jajnika min. IOTA </w:t>
            </w:r>
            <w:proofErr w:type="gramStart"/>
            <w:r w:rsidRPr="00CF1473">
              <w:rPr>
                <w:rFonts w:cs="Arial"/>
                <w:sz w:val="18"/>
                <w:szCs w:val="18"/>
              </w:rPr>
              <w:t>LR2  i</w:t>
            </w:r>
            <w:proofErr w:type="gramEnd"/>
            <w:r w:rsidRPr="00CF1473">
              <w:rPr>
                <w:rFonts w:cs="Arial"/>
                <w:sz w:val="18"/>
                <w:szCs w:val="18"/>
              </w:rPr>
              <w:t xml:space="preserve"> Simple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Rules</w:t>
            </w:r>
            <w:proofErr w:type="spellEnd"/>
            <w:r w:rsidRPr="00CF1473">
              <w:rPr>
                <w:rFonts w:cs="Arial"/>
                <w:sz w:val="18"/>
                <w:szCs w:val="18"/>
              </w:rPr>
              <w:t xml:space="preserve"> Model.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 Automatyczna biometria BPD, HC, AC, FL, HL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820" w:type="dxa"/>
            <w:vAlign w:val="center"/>
          </w:tcPr>
          <w:p w:rsidR="000734C8" w:rsidRPr="00CF1473" w:rsidRDefault="000734C8" w:rsidP="00CF1473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F1473">
              <w:rPr>
                <w:rFonts w:cs="Arial"/>
                <w:sz w:val="18"/>
                <w:szCs w:val="18"/>
              </w:rPr>
              <w:t xml:space="preserve">Automatyczny pomiar </w:t>
            </w:r>
            <w:proofErr w:type="spellStart"/>
            <w:r w:rsidRPr="00CF1473">
              <w:rPr>
                <w:rFonts w:cs="Arial"/>
                <w:sz w:val="18"/>
                <w:szCs w:val="18"/>
              </w:rPr>
              <w:t>Cerebellum</w:t>
            </w:r>
            <w:proofErr w:type="spellEnd"/>
            <w:r w:rsidRPr="00CF1473">
              <w:rPr>
                <w:rFonts w:cs="Arial"/>
                <w:sz w:val="18"/>
                <w:szCs w:val="18"/>
              </w:rPr>
              <w:t>, VP oraz CM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820" w:type="dxa"/>
          </w:tcPr>
          <w:p w:rsidR="000734C8" w:rsidRPr="009651E6" w:rsidRDefault="000734C8" w:rsidP="00777AAF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820" w:type="dxa"/>
          </w:tcPr>
          <w:p w:rsidR="000734C8" w:rsidRPr="002E2BC9" w:rsidRDefault="000734C8" w:rsidP="00E27753">
            <w:pPr>
              <w:rPr>
                <w:rFonts w:cs="Arial"/>
                <w:b/>
                <w:sz w:val="18"/>
                <w:szCs w:val="18"/>
              </w:rPr>
            </w:pPr>
            <w:r w:rsidRPr="00643AC2">
              <w:rPr>
                <w:rFonts w:cs="Arial"/>
                <w:b/>
                <w:sz w:val="18"/>
                <w:szCs w:val="18"/>
              </w:rPr>
              <w:t>Głowice ultradźwiękowe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820" w:type="dxa"/>
          </w:tcPr>
          <w:p w:rsidR="000734C8" w:rsidRPr="009651E6" w:rsidRDefault="000734C8" w:rsidP="00777AA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820" w:type="dxa"/>
          </w:tcPr>
          <w:p w:rsidR="000734C8" w:rsidRDefault="000734C8" w:rsidP="00777AAF">
            <w:pPr>
              <w:rPr>
                <w:rFonts w:cs="Arial"/>
                <w:b/>
                <w:sz w:val="18"/>
                <w:szCs w:val="18"/>
              </w:rPr>
            </w:pPr>
            <w:r w:rsidRPr="00643AC2">
              <w:rPr>
                <w:rFonts w:cs="Arial"/>
                <w:b/>
                <w:sz w:val="18"/>
                <w:szCs w:val="18"/>
              </w:rPr>
              <w:t>Głowica CONVEX 2D do badań położniczych</w:t>
            </w:r>
          </w:p>
          <w:p w:rsidR="000734C8" w:rsidRPr="00643AC2" w:rsidRDefault="000734C8" w:rsidP="00777AA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 typ</w:t>
            </w:r>
            <w:r w:rsidR="00AB5697">
              <w:rPr>
                <w:rFonts w:cs="Arial"/>
                <w:sz w:val="18"/>
                <w:szCs w:val="18"/>
              </w:rPr>
              <w:t>/model</w:t>
            </w:r>
          </w:p>
        </w:tc>
        <w:tc>
          <w:tcPr>
            <w:tcW w:w="1984" w:type="dxa"/>
          </w:tcPr>
          <w:p w:rsidR="000734C8" w:rsidRPr="004937E2" w:rsidRDefault="00AB5697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Zakres częstotliwości obrazowania: B obejmujący przedział min</w:t>
            </w:r>
            <w:proofErr w:type="gramStart"/>
            <w:r w:rsidRPr="00643AC2">
              <w:rPr>
                <w:rFonts w:cs="Arial"/>
                <w:sz w:val="18"/>
                <w:szCs w:val="18"/>
              </w:rPr>
              <w:t xml:space="preserve"> 2,5 – 9,0 MHz</w:t>
            </w:r>
            <w:proofErr w:type="gramEnd"/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 zakres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 ilość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Kąt obrazowania w trybie B minimum 90º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Obrazowanie w trybie krzyżujących się ultradźwięków (</w:t>
            </w:r>
            <w:proofErr w:type="spellStart"/>
            <w:r w:rsidRPr="00643AC2">
              <w:rPr>
                <w:rFonts w:cs="Arial"/>
                <w:sz w:val="18"/>
                <w:szCs w:val="18"/>
              </w:rPr>
              <w:t>compounding</w:t>
            </w:r>
            <w:proofErr w:type="spellEnd"/>
            <w:r w:rsidRPr="00643AC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62.</w:t>
            </w:r>
          </w:p>
        </w:tc>
        <w:tc>
          <w:tcPr>
            <w:tcW w:w="4820" w:type="dxa"/>
          </w:tcPr>
          <w:p w:rsidR="000734C8" w:rsidRPr="00F12D50" w:rsidRDefault="000734C8" w:rsidP="00A0171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rPr>
                <w:b/>
                <w:sz w:val="18"/>
                <w:szCs w:val="18"/>
              </w:rPr>
            </w:pPr>
            <w:r w:rsidRPr="00643AC2">
              <w:rPr>
                <w:b/>
                <w:sz w:val="18"/>
                <w:szCs w:val="18"/>
              </w:rPr>
              <w:t xml:space="preserve">GŁOWICA ENDOCAVITARNA 2 D </w:t>
            </w:r>
          </w:p>
          <w:p w:rsidR="000734C8" w:rsidRPr="00643AC2" w:rsidRDefault="000734C8" w:rsidP="00643AC2">
            <w:pPr>
              <w:rPr>
                <w:b/>
                <w:sz w:val="18"/>
                <w:szCs w:val="18"/>
              </w:rPr>
            </w:pPr>
            <w:proofErr w:type="gramStart"/>
            <w:r w:rsidRPr="00643AC2">
              <w:rPr>
                <w:b/>
                <w:sz w:val="18"/>
                <w:szCs w:val="18"/>
              </w:rPr>
              <w:t>do</w:t>
            </w:r>
            <w:proofErr w:type="gramEnd"/>
            <w:r w:rsidRPr="00643AC2">
              <w:rPr>
                <w:b/>
                <w:sz w:val="18"/>
                <w:szCs w:val="18"/>
              </w:rPr>
              <w:t xml:space="preserve"> badań położniczych i ginekologicznych</w:t>
            </w:r>
          </w:p>
          <w:p w:rsidR="000734C8" w:rsidRPr="002E2BC9" w:rsidRDefault="00AB5697" w:rsidP="00643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typ/model</w:t>
            </w:r>
          </w:p>
        </w:tc>
        <w:tc>
          <w:tcPr>
            <w:tcW w:w="1984" w:type="dxa"/>
          </w:tcPr>
          <w:p w:rsidR="000734C8" w:rsidRPr="004937E2" w:rsidRDefault="00AB5697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Zakres częstotliwości minimum</w:t>
            </w:r>
            <w:proofErr w:type="gramStart"/>
            <w:r w:rsidRPr="00643AC2">
              <w:rPr>
                <w:rFonts w:cs="Arial"/>
                <w:sz w:val="18"/>
                <w:szCs w:val="18"/>
              </w:rPr>
              <w:t xml:space="preserve"> 3,0-9,0 MHz</w:t>
            </w:r>
            <w:proofErr w:type="gramEnd"/>
          </w:p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+/-1 MHz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 zakres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984" w:type="dxa"/>
          </w:tcPr>
          <w:p w:rsidR="000734C8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Obrazowanie w trybie krzyżujących się ultradźwięków (</w:t>
            </w:r>
            <w:proofErr w:type="spellStart"/>
            <w:r w:rsidRPr="00643AC2">
              <w:rPr>
                <w:rFonts w:cs="Arial"/>
                <w:sz w:val="18"/>
                <w:szCs w:val="18"/>
              </w:rPr>
              <w:t>compounding</w:t>
            </w:r>
            <w:proofErr w:type="spellEnd"/>
            <w:r w:rsidRPr="00643AC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Kąt obrazowania w trybie B minimum 180º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Głębokość obrazowania minimum 15 cm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 ilość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820" w:type="dxa"/>
          </w:tcPr>
          <w:p w:rsidR="000734C8" w:rsidRDefault="000734C8" w:rsidP="00777AAF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820" w:type="dxa"/>
          </w:tcPr>
          <w:p w:rsidR="000734C8" w:rsidRDefault="000734C8" w:rsidP="001D3FFF">
            <w:pPr>
              <w:rPr>
                <w:rFonts w:cs="Arial"/>
                <w:b/>
                <w:sz w:val="18"/>
                <w:szCs w:val="18"/>
              </w:rPr>
            </w:pPr>
            <w:r w:rsidRPr="00643AC2">
              <w:rPr>
                <w:rFonts w:cs="Arial"/>
                <w:b/>
                <w:sz w:val="18"/>
                <w:szCs w:val="18"/>
              </w:rPr>
              <w:t>Głowica liniowa</w:t>
            </w:r>
          </w:p>
          <w:p w:rsidR="000734C8" w:rsidRPr="00643AC2" w:rsidRDefault="00AB5697" w:rsidP="001D3F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 typ/model</w:t>
            </w:r>
          </w:p>
        </w:tc>
        <w:tc>
          <w:tcPr>
            <w:tcW w:w="1984" w:type="dxa"/>
          </w:tcPr>
          <w:p w:rsidR="000734C8" w:rsidRPr="004937E2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Ilość elementów: minimum 192 kryształy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 ilość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984" w:type="dxa"/>
            <w:vAlign w:val="center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820" w:type="dxa"/>
            <w:vAlign w:val="center"/>
          </w:tcPr>
          <w:p w:rsidR="000734C8" w:rsidRPr="00643AC2" w:rsidRDefault="000734C8" w:rsidP="00643AC2">
            <w:pPr>
              <w:spacing w:after="0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 xml:space="preserve">Szerokość </w:t>
            </w:r>
            <w:proofErr w:type="gramStart"/>
            <w:r w:rsidRPr="00643AC2">
              <w:rPr>
                <w:rFonts w:cs="Arial"/>
                <w:sz w:val="18"/>
                <w:szCs w:val="18"/>
              </w:rPr>
              <w:t>obrazowania  38mm</w:t>
            </w:r>
            <w:proofErr w:type="gramEnd"/>
            <w:r w:rsidRPr="00643AC2">
              <w:rPr>
                <w:rFonts w:cs="Arial"/>
                <w:sz w:val="18"/>
                <w:szCs w:val="18"/>
              </w:rPr>
              <w:t>+/-5%</w:t>
            </w:r>
          </w:p>
        </w:tc>
        <w:tc>
          <w:tcPr>
            <w:tcW w:w="1984" w:type="dxa"/>
            <w:vAlign w:val="center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Zakres częstotliwości minimum</w:t>
            </w:r>
            <w:proofErr w:type="gramStart"/>
            <w:r w:rsidRPr="00643AC2">
              <w:rPr>
                <w:rFonts w:cs="Arial"/>
                <w:sz w:val="18"/>
                <w:szCs w:val="18"/>
              </w:rPr>
              <w:t xml:space="preserve"> 5,0-12,0 MHz</w:t>
            </w:r>
            <w:proofErr w:type="gramEnd"/>
            <w:r w:rsidRPr="00643AC2">
              <w:rPr>
                <w:rFonts w:cs="Arial"/>
                <w:sz w:val="18"/>
                <w:szCs w:val="18"/>
              </w:rPr>
              <w:t>+/-1 MHz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 zakres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820" w:type="dxa"/>
          </w:tcPr>
          <w:p w:rsidR="000734C8" w:rsidRPr="00643AC2" w:rsidRDefault="000734C8" w:rsidP="00643AC2">
            <w:pPr>
              <w:spacing w:after="0"/>
              <w:rPr>
                <w:rFonts w:cs="Arial"/>
                <w:sz w:val="18"/>
                <w:szCs w:val="18"/>
              </w:rPr>
            </w:pPr>
            <w:r w:rsidRPr="00643AC2">
              <w:rPr>
                <w:rFonts w:cs="Arial"/>
                <w:sz w:val="18"/>
                <w:szCs w:val="18"/>
              </w:rPr>
              <w:t>Obrazowanie trapezowe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 ilość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820" w:type="dxa"/>
          </w:tcPr>
          <w:p w:rsidR="000734C8" w:rsidRPr="0032622C" w:rsidRDefault="000734C8" w:rsidP="001D3FF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734C8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820" w:type="dxa"/>
          </w:tcPr>
          <w:p w:rsidR="000734C8" w:rsidRDefault="000734C8" w:rsidP="001D3FFF">
            <w:pPr>
              <w:rPr>
                <w:b/>
                <w:sz w:val="18"/>
                <w:szCs w:val="18"/>
              </w:rPr>
            </w:pPr>
            <w:r w:rsidRPr="00643AC2">
              <w:rPr>
                <w:b/>
                <w:sz w:val="18"/>
                <w:szCs w:val="18"/>
              </w:rPr>
              <w:t xml:space="preserve">Głowica </w:t>
            </w:r>
            <w:proofErr w:type="spellStart"/>
            <w:r w:rsidRPr="00643AC2">
              <w:rPr>
                <w:b/>
                <w:sz w:val="18"/>
                <w:szCs w:val="18"/>
              </w:rPr>
              <w:t>mikroconvex</w:t>
            </w:r>
            <w:proofErr w:type="spellEnd"/>
          </w:p>
          <w:p w:rsidR="000734C8" w:rsidRPr="00643AC2" w:rsidRDefault="00AB5697" w:rsidP="001D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typ/model</w:t>
            </w:r>
          </w:p>
        </w:tc>
        <w:tc>
          <w:tcPr>
            <w:tcW w:w="1984" w:type="dxa"/>
          </w:tcPr>
          <w:p w:rsidR="000734C8" w:rsidRDefault="00AB5697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Ilość elementów: minimum 128 kryształy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 ilość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820" w:type="dxa"/>
            <w:vAlign w:val="center"/>
          </w:tcPr>
          <w:p w:rsidR="000734C8" w:rsidRPr="00917798" w:rsidRDefault="000734C8" w:rsidP="00777AAF">
            <w:pPr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Obrazowanie harmoniczne na minimum 3 parach częstotliwości</w:t>
            </w:r>
          </w:p>
        </w:tc>
        <w:tc>
          <w:tcPr>
            <w:tcW w:w="1984" w:type="dxa"/>
            <w:vAlign w:val="center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777AAF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820" w:type="dxa"/>
            <w:vAlign w:val="center"/>
          </w:tcPr>
          <w:p w:rsidR="000734C8" w:rsidRPr="00917798" w:rsidRDefault="000734C8" w:rsidP="00777AAF">
            <w:pPr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Kąt obrazowania min 125°</w:t>
            </w:r>
          </w:p>
        </w:tc>
        <w:tc>
          <w:tcPr>
            <w:tcW w:w="1984" w:type="dxa"/>
            <w:vAlign w:val="center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Zakres częstotliwości minimum</w:t>
            </w:r>
            <w:proofErr w:type="gramStart"/>
            <w:r w:rsidRPr="00917798">
              <w:rPr>
                <w:rFonts w:cs="Arial"/>
                <w:sz w:val="18"/>
                <w:szCs w:val="18"/>
              </w:rPr>
              <w:t xml:space="preserve"> 5,0-10,0 MHz</w:t>
            </w:r>
            <w:proofErr w:type="gramEnd"/>
            <w:r w:rsidRPr="00917798">
              <w:rPr>
                <w:rFonts w:cs="Arial"/>
                <w:sz w:val="18"/>
                <w:szCs w:val="18"/>
              </w:rPr>
              <w:t>+/-1 MHz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 zakres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820" w:type="dxa"/>
          </w:tcPr>
          <w:p w:rsidR="000734C8" w:rsidRPr="00917798" w:rsidRDefault="000734C8" w:rsidP="001D3FF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734C8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820" w:type="dxa"/>
          </w:tcPr>
          <w:p w:rsidR="000734C8" w:rsidRPr="00917798" w:rsidRDefault="000734C8" w:rsidP="001D3FFF">
            <w:pPr>
              <w:rPr>
                <w:b/>
                <w:sz w:val="18"/>
                <w:szCs w:val="18"/>
              </w:rPr>
            </w:pPr>
            <w:r w:rsidRPr="00917798">
              <w:rPr>
                <w:b/>
                <w:sz w:val="18"/>
                <w:szCs w:val="18"/>
              </w:rPr>
              <w:t>ARCHIWIZACJA</w:t>
            </w:r>
          </w:p>
        </w:tc>
        <w:tc>
          <w:tcPr>
            <w:tcW w:w="1984" w:type="dxa"/>
          </w:tcPr>
          <w:p w:rsidR="000734C8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17798">
              <w:rPr>
                <w:rFonts w:cs="Arial"/>
                <w:sz w:val="18"/>
                <w:szCs w:val="18"/>
              </w:rPr>
              <w:t>Videoprinter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monochromatyczny formatu A6</w:t>
            </w:r>
          </w:p>
        </w:tc>
        <w:tc>
          <w:tcPr>
            <w:tcW w:w="1984" w:type="dxa"/>
          </w:tcPr>
          <w:p w:rsidR="000734C8" w:rsidRDefault="000734C8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Archiwizacja danych pacjentów, raportów</w:t>
            </w:r>
            <w:r w:rsidRPr="00917798">
              <w:rPr>
                <w:rFonts w:cs="Arial"/>
                <w:sz w:val="18"/>
                <w:szCs w:val="18"/>
              </w:rPr>
              <w:br/>
              <w:t xml:space="preserve"> i obrazów na lokalnym HDD o pojemności minimum 500 GB i wbudowanym napędzie DVD-R/RW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Zapis obrazów na płytach DVD w formatach:</w:t>
            </w:r>
          </w:p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 xml:space="preserve">JPG,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avi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DICOM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 xml:space="preserve">Możliwość zapisu obrazów na pamięci USB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PenDrive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w formatach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avi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jpeg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Gniazdo na dodatkowy monitor w standardzie HDMI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4820" w:type="dxa"/>
          </w:tcPr>
          <w:p w:rsidR="000734C8" w:rsidRPr="00917798" w:rsidRDefault="000734C8" w:rsidP="00917798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17798">
              <w:rPr>
                <w:rFonts w:cs="Arial"/>
                <w:sz w:val="18"/>
                <w:szCs w:val="18"/>
              </w:rPr>
              <w:t>Interface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Dicom</w:t>
            </w:r>
            <w:proofErr w:type="spellEnd"/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snapToGrid w:val="0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917798">
              <w:rPr>
                <w:rFonts w:cs="Arial"/>
                <w:b/>
                <w:sz w:val="18"/>
                <w:szCs w:val="18"/>
                <w:lang w:eastAsia="ar-SA"/>
              </w:rPr>
              <w:t>MOŻLIWOŚĆ ROZBUDOWY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Obrazowanie 3/4D</w:t>
            </w:r>
          </w:p>
        </w:tc>
        <w:tc>
          <w:tcPr>
            <w:tcW w:w="1984" w:type="dxa"/>
          </w:tcPr>
          <w:p w:rsidR="000734C8" w:rsidRDefault="000734C8" w:rsidP="00777AA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 xml:space="preserve">Obrazowanie 3D/4D z głowicy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volumetryczne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endovaginalnej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z minimum 192 kryształami, o zakresie częstotliwości obrazowania </w:t>
            </w:r>
            <w:proofErr w:type="gramStart"/>
            <w:r w:rsidRPr="00917798">
              <w:rPr>
                <w:rFonts w:cs="Arial"/>
                <w:sz w:val="18"/>
                <w:szCs w:val="18"/>
              </w:rPr>
              <w:t>B,  obejmującym</w:t>
            </w:r>
            <w:proofErr w:type="gramEnd"/>
            <w:r w:rsidRPr="00917798">
              <w:rPr>
                <w:rFonts w:cs="Arial"/>
                <w:sz w:val="18"/>
                <w:szCs w:val="18"/>
              </w:rPr>
              <w:t xml:space="preserve"> przedział 5-9 MHz i obszarze skanowania minimum 175º x 120º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 xml:space="preserve">Obrazowanie 3D/4D z głowicy </w:t>
            </w:r>
            <w:proofErr w:type="spellStart"/>
            <w:r w:rsidRPr="00917798">
              <w:rPr>
                <w:rFonts w:cs="Arial"/>
                <w:sz w:val="18"/>
                <w:szCs w:val="18"/>
              </w:rPr>
              <w:t>volumetrycznej</w:t>
            </w:r>
            <w:proofErr w:type="spellEnd"/>
            <w:r w:rsidRPr="00917798">
              <w:rPr>
                <w:rFonts w:cs="Arial"/>
                <w:sz w:val="18"/>
                <w:szCs w:val="18"/>
              </w:rPr>
              <w:t xml:space="preserve"> brzusznej z minimum 192 kryształami, o zakresie częstotliwości obrazowania B, obejmującym przedział 2-8 MHz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Pr="00917798">
              <w:rPr>
                <w:rFonts w:cs="Arial"/>
                <w:sz w:val="18"/>
                <w:szCs w:val="18"/>
              </w:rPr>
              <w:t xml:space="preserve">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96.</w:t>
            </w:r>
          </w:p>
        </w:tc>
        <w:tc>
          <w:tcPr>
            <w:tcW w:w="4820" w:type="dxa"/>
          </w:tcPr>
          <w:p w:rsidR="000734C8" w:rsidRPr="00917798" w:rsidRDefault="000734C8" w:rsidP="00777AA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917798">
              <w:rPr>
                <w:rFonts w:cs="Arial"/>
                <w:sz w:val="18"/>
                <w:szCs w:val="18"/>
              </w:rPr>
              <w:t>Obrazowanie tomograficzne-jednoczesne obrazowanie minimum 12 równoległych warstw z możliwością ustawienia ich położenia i odległości między nimi – w czasie rzeczywistym i na zapamiętanych obrazach 3D</w:t>
            </w:r>
          </w:p>
        </w:tc>
        <w:tc>
          <w:tcPr>
            <w:tcW w:w="1984" w:type="dxa"/>
          </w:tcPr>
          <w:p w:rsidR="000734C8" w:rsidRPr="00917798" w:rsidRDefault="000734C8" w:rsidP="0091779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Paszport techniczny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4820" w:type="dxa"/>
          </w:tcPr>
          <w:p w:rsidR="000734C8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350777" w:rsidRPr="00880A58" w:rsidRDefault="00350777" w:rsidP="00880A58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880A58">
              <w:rPr>
                <w:sz w:val="18"/>
                <w:szCs w:val="18"/>
              </w:rPr>
              <w:t xml:space="preserve">Minimalny termin gwarancji – 24 </w:t>
            </w:r>
            <w:r w:rsidR="00880A58" w:rsidRPr="00880A58">
              <w:rPr>
                <w:sz w:val="18"/>
                <w:szCs w:val="18"/>
              </w:rPr>
              <w:t>m-ce</w:t>
            </w:r>
            <w:r w:rsidRPr="00880A58">
              <w:rPr>
                <w:sz w:val="18"/>
                <w:szCs w:val="18"/>
              </w:rPr>
              <w:t xml:space="preserve"> maksymalny termin gwarancji – 48 </w:t>
            </w:r>
            <w:proofErr w:type="spellStart"/>
            <w:r w:rsidR="00880A58" w:rsidRPr="00880A58">
              <w:rPr>
                <w:sz w:val="18"/>
                <w:szCs w:val="18"/>
              </w:rPr>
              <w:t>m-cy</w:t>
            </w:r>
            <w:proofErr w:type="spellEnd"/>
          </w:p>
        </w:tc>
        <w:tc>
          <w:tcPr>
            <w:tcW w:w="1984" w:type="dxa"/>
            <w:vAlign w:val="center"/>
          </w:tcPr>
          <w:p w:rsidR="000734C8" w:rsidRPr="00C37F60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37F60">
              <w:rPr>
                <w:rFonts w:cs="Arial"/>
                <w:b/>
                <w:sz w:val="18"/>
                <w:szCs w:val="18"/>
              </w:rPr>
              <w:t>24 – 0 pkt.</w:t>
            </w:r>
          </w:p>
          <w:p w:rsidR="000734C8" w:rsidRPr="004937E2" w:rsidRDefault="000734C8" w:rsidP="006E365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37F60">
              <w:rPr>
                <w:rFonts w:cs="Arial"/>
                <w:b/>
                <w:sz w:val="18"/>
                <w:szCs w:val="18"/>
              </w:rPr>
              <w:t xml:space="preserve">36 – </w:t>
            </w:r>
            <w:r w:rsidR="006E3651">
              <w:rPr>
                <w:rFonts w:cs="Arial"/>
                <w:b/>
                <w:sz w:val="18"/>
                <w:szCs w:val="18"/>
              </w:rPr>
              <w:t>20</w:t>
            </w:r>
            <w:r w:rsidRPr="00C37F6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Pr="00C37F60">
              <w:rPr>
                <w:rFonts w:cs="Arial"/>
                <w:b/>
                <w:sz w:val="18"/>
                <w:szCs w:val="18"/>
              </w:rPr>
              <w:t xml:space="preserve">pkt.                                </w:t>
            </w:r>
            <w:r w:rsidR="0000163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37F60">
              <w:rPr>
                <w:rFonts w:cs="Arial"/>
                <w:b/>
                <w:sz w:val="18"/>
                <w:szCs w:val="18"/>
              </w:rPr>
              <w:t xml:space="preserve">48 – </w:t>
            </w:r>
            <w:r w:rsidR="006E3651">
              <w:rPr>
                <w:rFonts w:cs="Arial"/>
                <w:b/>
                <w:sz w:val="18"/>
                <w:szCs w:val="18"/>
              </w:rPr>
              <w:t xml:space="preserve">40 </w:t>
            </w:r>
            <w:r w:rsidRPr="00C37F60">
              <w:rPr>
                <w:rFonts w:cs="Arial"/>
                <w:b/>
                <w:sz w:val="18"/>
                <w:szCs w:val="18"/>
              </w:rPr>
              <w:t>pkt</w:t>
            </w:r>
            <w:proofErr w:type="gramEnd"/>
            <w:r w:rsidRPr="00C37F6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</w:t>
            </w:r>
          </w:p>
        </w:tc>
        <w:tc>
          <w:tcPr>
            <w:tcW w:w="4820" w:type="dxa"/>
          </w:tcPr>
          <w:p w:rsidR="000734C8" w:rsidRDefault="000734C8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0734C8" w:rsidRDefault="000734C8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0734C8" w:rsidRDefault="000734C8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0734C8" w:rsidRDefault="000734C8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734C8" w:rsidRPr="0060089A" w:rsidTr="009063FE">
        <w:trPr>
          <w:trHeight w:val="284"/>
        </w:trPr>
        <w:tc>
          <w:tcPr>
            <w:tcW w:w="675" w:type="dxa"/>
          </w:tcPr>
          <w:p w:rsidR="000734C8" w:rsidRPr="004937E2" w:rsidRDefault="000734C8" w:rsidP="00777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</w:t>
            </w:r>
          </w:p>
        </w:tc>
        <w:tc>
          <w:tcPr>
            <w:tcW w:w="4820" w:type="dxa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984" w:type="dxa"/>
            <w:vAlign w:val="center"/>
          </w:tcPr>
          <w:p w:rsidR="000734C8" w:rsidRPr="004937E2" w:rsidRDefault="000734C8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734C8" w:rsidRPr="004937E2" w:rsidRDefault="000734C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W tych przypadkach za odpowiedzi „NIE” Zamawiający przyzna 0 pkt., a za odpowiedź „TAK” punkty w wysokości określonej </w:t>
      </w:r>
      <w:proofErr w:type="gramStart"/>
      <w:r w:rsidRPr="0029185B">
        <w:rPr>
          <w:rFonts w:cs="Arial"/>
          <w:sz w:val="18"/>
          <w:szCs w:val="18"/>
        </w:rPr>
        <w:t xml:space="preserve">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</w:t>
      </w:r>
      <w:proofErr w:type="gramEnd"/>
      <w:r w:rsidRPr="0029185B">
        <w:rPr>
          <w:rFonts w:cs="Arial"/>
          <w:sz w:val="18"/>
          <w:szCs w:val="18"/>
        </w:rPr>
        <w:t>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lastRenderedPageBreak/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2A0CAB" w:rsidRDefault="002A0CAB" w:rsidP="002A0CAB">
      <w:pPr>
        <w:tabs>
          <w:tab w:val="center" w:pos="5233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                                       </w:t>
      </w:r>
    </w:p>
    <w:p w:rsidR="002A0CAB" w:rsidRPr="00230D39" w:rsidRDefault="002A0CAB" w:rsidP="002A0CAB">
      <w:pPr>
        <w:tabs>
          <w:tab w:val="right" w:pos="10466"/>
        </w:tabs>
        <w:spacing w:line="276" w:lineRule="auto"/>
        <w:ind w:firstLine="708"/>
        <w:rPr>
          <w:rFonts w:cs="Arial"/>
          <w:sz w:val="20"/>
        </w:rPr>
      </w:pPr>
      <w:r w:rsidRPr="001B3172">
        <w:rPr>
          <w:rFonts w:cs="Arial"/>
          <w:i/>
          <w:sz w:val="16"/>
          <w:szCs w:val="16"/>
        </w:rPr>
        <w:t>(miejscowość, data)</w:t>
      </w:r>
      <w:r>
        <w:rPr>
          <w:rFonts w:cs="Arial"/>
          <w:sz w:val="20"/>
        </w:rPr>
        <w:t xml:space="preserve"> </w:t>
      </w:r>
    </w:p>
    <w:p w:rsidR="002A0CAB" w:rsidRDefault="002A0CAB" w:rsidP="002A0CAB">
      <w:pPr>
        <w:tabs>
          <w:tab w:val="center" w:pos="5233"/>
        </w:tabs>
        <w:spacing w:line="276" w:lineRule="auto"/>
        <w:rPr>
          <w:rFonts w:cs="Arial"/>
          <w:sz w:val="20"/>
        </w:rPr>
      </w:pPr>
    </w:p>
    <w:p w:rsidR="002A0CAB" w:rsidRPr="00230D39" w:rsidRDefault="002A0CAB" w:rsidP="002A0CAB">
      <w:pPr>
        <w:tabs>
          <w:tab w:val="center" w:pos="5233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</w:t>
      </w: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</w:t>
      </w:r>
    </w:p>
    <w:p w:rsidR="002A0CAB" w:rsidRPr="00B432C9" w:rsidRDefault="002A0CAB" w:rsidP="002A0CAB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B432C9">
        <w:rPr>
          <w:i/>
          <w:sz w:val="16"/>
          <w:szCs w:val="16"/>
        </w:rPr>
        <w:t xml:space="preserve">(Dokument należy złożyć </w:t>
      </w:r>
      <w:r w:rsidRPr="00B432C9">
        <w:rPr>
          <w:rStyle w:val="Teksttreci2"/>
          <w:rFonts w:ascii="Arial" w:hAnsi="Arial" w:cs="Arial"/>
          <w:i/>
          <w:sz w:val="16"/>
          <w:szCs w:val="16"/>
        </w:rPr>
        <w:t>w postaci elektronicznej opatrzony</w:t>
      </w:r>
    </w:p>
    <w:p w:rsidR="002A0CAB" w:rsidRPr="00B432C9" w:rsidRDefault="002A0CAB" w:rsidP="002A0CAB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B432C9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B432C9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B432C9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2A0CAB" w:rsidRPr="00B432C9" w:rsidRDefault="002A0CAB" w:rsidP="002A0CAB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B432C9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B432C9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p w:rsidR="00D3271F" w:rsidRPr="00661B9D" w:rsidRDefault="00D3271F" w:rsidP="00B72209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84" w:rsidRDefault="00884384" w:rsidP="000B3492">
      <w:pPr>
        <w:spacing w:after="0"/>
      </w:pPr>
      <w:r>
        <w:separator/>
      </w:r>
    </w:p>
  </w:endnote>
  <w:endnote w:type="continuationSeparator" w:id="0">
    <w:p w:rsidR="00884384" w:rsidRDefault="00884384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F" w:rsidRDefault="00777AAF" w:rsidP="00AB776A">
    <w:pPr>
      <w:ind w:left="2694"/>
      <w:jc w:val="left"/>
      <w:rPr>
        <w:rFonts w:cs="Arial"/>
        <w:sz w:val="16"/>
        <w:szCs w:val="16"/>
      </w:rPr>
    </w:pPr>
  </w:p>
  <w:p w:rsidR="00777AAF" w:rsidRPr="00160AC9" w:rsidRDefault="00777AAF" w:rsidP="00500DD2">
    <w:pPr>
      <w:ind w:left="2694"/>
      <w:jc w:val="left"/>
      <w:rPr>
        <w:rFonts w:cs="Arial"/>
        <w:sz w:val="16"/>
        <w:szCs w:val="16"/>
      </w:rPr>
    </w:pPr>
  </w:p>
  <w:p w:rsidR="00777AAF" w:rsidRPr="00CE62AC" w:rsidRDefault="00777AAF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84" w:rsidRDefault="00884384" w:rsidP="000B3492">
      <w:pPr>
        <w:spacing w:after="0"/>
      </w:pPr>
      <w:r>
        <w:separator/>
      </w:r>
    </w:p>
  </w:footnote>
  <w:footnote w:type="continuationSeparator" w:id="0">
    <w:p w:rsidR="00884384" w:rsidRDefault="00884384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F" w:rsidRDefault="00F339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F" w:rsidRDefault="00777AAF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F" w:rsidRDefault="00777AAF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0163F"/>
    <w:rsid w:val="00016C7A"/>
    <w:rsid w:val="00017791"/>
    <w:rsid w:val="00046F71"/>
    <w:rsid w:val="0005392E"/>
    <w:rsid w:val="000734C8"/>
    <w:rsid w:val="00083BF0"/>
    <w:rsid w:val="000B3492"/>
    <w:rsid w:val="000B4126"/>
    <w:rsid w:val="000B4AD1"/>
    <w:rsid w:val="000C55D2"/>
    <w:rsid w:val="000E1409"/>
    <w:rsid w:val="000E7024"/>
    <w:rsid w:val="00103F3F"/>
    <w:rsid w:val="0011151D"/>
    <w:rsid w:val="00131146"/>
    <w:rsid w:val="001343A5"/>
    <w:rsid w:val="00145EAC"/>
    <w:rsid w:val="001501A4"/>
    <w:rsid w:val="001564E7"/>
    <w:rsid w:val="00175C8E"/>
    <w:rsid w:val="001A07F6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47BF3"/>
    <w:rsid w:val="00252F1B"/>
    <w:rsid w:val="002603C3"/>
    <w:rsid w:val="0027034A"/>
    <w:rsid w:val="002718B7"/>
    <w:rsid w:val="00284073"/>
    <w:rsid w:val="00292544"/>
    <w:rsid w:val="002933EE"/>
    <w:rsid w:val="002A0CAB"/>
    <w:rsid w:val="002A217A"/>
    <w:rsid w:val="002B0E60"/>
    <w:rsid w:val="002B5AF2"/>
    <w:rsid w:val="002C2B9F"/>
    <w:rsid w:val="002E0DA6"/>
    <w:rsid w:val="002E2BC9"/>
    <w:rsid w:val="002E4888"/>
    <w:rsid w:val="00303E5E"/>
    <w:rsid w:val="00306550"/>
    <w:rsid w:val="003074B0"/>
    <w:rsid w:val="00316B7F"/>
    <w:rsid w:val="0032622C"/>
    <w:rsid w:val="00347598"/>
    <w:rsid w:val="003500AB"/>
    <w:rsid w:val="00350777"/>
    <w:rsid w:val="00351145"/>
    <w:rsid w:val="00360728"/>
    <w:rsid w:val="00371977"/>
    <w:rsid w:val="00372DEE"/>
    <w:rsid w:val="00373E53"/>
    <w:rsid w:val="00375C69"/>
    <w:rsid w:val="003902C9"/>
    <w:rsid w:val="003B179B"/>
    <w:rsid w:val="003B333A"/>
    <w:rsid w:val="003D0752"/>
    <w:rsid w:val="003E62AB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937E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B2BF9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43361"/>
    <w:rsid w:val="00643AC2"/>
    <w:rsid w:val="00645C93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1CF4"/>
    <w:rsid w:val="006D2455"/>
    <w:rsid w:val="006E3651"/>
    <w:rsid w:val="006F52F5"/>
    <w:rsid w:val="00712C9F"/>
    <w:rsid w:val="00715DCD"/>
    <w:rsid w:val="00723AA6"/>
    <w:rsid w:val="00730429"/>
    <w:rsid w:val="0073572E"/>
    <w:rsid w:val="00737EA4"/>
    <w:rsid w:val="00740F9D"/>
    <w:rsid w:val="0075169F"/>
    <w:rsid w:val="0075567A"/>
    <w:rsid w:val="00766F16"/>
    <w:rsid w:val="00771D1D"/>
    <w:rsid w:val="00777326"/>
    <w:rsid w:val="00777AAF"/>
    <w:rsid w:val="007B6FDC"/>
    <w:rsid w:val="007B7DDD"/>
    <w:rsid w:val="007C00E6"/>
    <w:rsid w:val="007D6024"/>
    <w:rsid w:val="007E2559"/>
    <w:rsid w:val="007F3428"/>
    <w:rsid w:val="007F59D1"/>
    <w:rsid w:val="00805C97"/>
    <w:rsid w:val="00810C84"/>
    <w:rsid w:val="0081508A"/>
    <w:rsid w:val="00817ECE"/>
    <w:rsid w:val="008317E0"/>
    <w:rsid w:val="008334CD"/>
    <w:rsid w:val="008353D7"/>
    <w:rsid w:val="008438D8"/>
    <w:rsid w:val="008536AF"/>
    <w:rsid w:val="00880A58"/>
    <w:rsid w:val="008810C6"/>
    <w:rsid w:val="00884384"/>
    <w:rsid w:val="00897C51"/>
    <w:rsid w:val="008A3D8B"/>
    <w:rsid w:val="008B7DAF"/>
    <w:rsid w:val="008C1B8D"/>
    <w:rsid w:val="008C22EF"/>
    <w:rsid w:val="008C6BA8"/>
    <w:rsid w:val="008D2F8B"/>
    <w:rsid w:val="008D4A5C"/>
    <w:rsid w:val="008D6C03"/>
    <w:rsid w:val="008F3758"/>
    <w:rsid w:val="009028FF"/>
    <w:rsid w:val="009063FE"/>
    <w:rsid w:val="00917798"/>
    <w:rsid w:val="00927793"/>
    <w:rsid w:val="009374BD"/>
    <w:rsid w:val="00940C01"/>
    <w:rsid w:val="00953E23"/>
    <w:rsid w:val="009A0489"/>
    <w:rsid w:val="009A4114"/>
    <w:rsid w:val="009B0D1D"/>
    <w:rsid w:val="009B7E29"/>
    <w:rsid w:val="009C195D"/>
    <w:rsid w:val="009D5378"/>
    <w:rsid w:val="009D7E52"/>
    <w:rsid w:val="009E784D"/>
    <w:rsid w:val="009F5790"/>
    <w:rsid w:val="009F7168"/>
    <w:rsid w:val="00A0171C"/>
    <w:rsid w:val="00A02568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5697"/>
    <w:rsid w:val="00AB776A"/>
    <w:rsid w:val="00AC17DF"/>
    <w:rsid w:val="00AE0EBE"/>
    <w:rsid w:val="00B24ED5"/>
    <w:rsid w:val="00B2722B"/>
    <w:rsid w:val="00B31E2B"/>
    <w:rsid w:val="00B35939"/>
    <w:rsid w:val="00B373FA"/>
    <w:rsid w:val="00B41271"/>
    <w:rsid w:val="00B432C9"/>
    <w:rsid w:val="00B4428D"/>
    <w:rsid w:val="00B54D6A"/>
    <w:rsid w:val="00B60260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07615"/>
    <w:rsid w:val="00C30AE5"/>
    <w:rsid w:val="00C37F60"/>
    <w:rsid w:val="00C437C3"/>
    <w:rsid w:val="00C54312"/>
    <w:rsid w:val="00C54883"/>
    <w:rsid w:val="00C607F4"/>
    <w:rsid w:val="00C76E67"/>
    <w:rsid w:val="00C83557"/>
    <w:rsid w:val="00C90F02"/>
    <w:rsid w:val="00C94C54"/>
    <w:rsid w:val="00C9763E"/>
    <w:rsid w:val="00CA1328"/>
    <w:rsid w:val="00CC0C24"/>
    <w:rsid w:val="00CD0CCB"/>
    <w:rsid w:val="00CE62AC"/>
    <w:rsid w:val="00CF1473"/>
    <w:rsid w:val="00CF5858"/>
    <w:rsid w:val="00D3271F"/>
    <w:rsid w:val="00D32D18"/>
    <w:rsid w:val="00D33DE1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DF4638"/>
    <w:rsid w:val="00E108AE"/>
    <w:rsid w:val="00E27753"/>
    <w:rsid w:val="00E30F45"/>
    <w:rsid w:val="00E37C9D"/>
    <w:rsid w:val="00E621FE"/>
    <w:rsid w:val="00E67733"/>
    <w:rsid w:val="00E87E3A"/>
    <w:rsid w:val="00E93CA2"/>
    <w:rsid w:val="00E9545E"/>
    <w:rsid w:val="00EA4317"/>
    <w:rsid w:val="00EB5337"/>
    <w:rsid w:val="00EC52F2"/>
    <w:rsid w:val="00F0129C"/>
    <w:rsid w:val="00F10C92"/>
    <w:rsid w:val="00F119C2"/>
    <w:rsid w:val="00F12D50"/>
    <w:rsid w:val="00F14543"/>
    <w:rsid w:val="00F1632B"/>
    <w:rsid w:val="00F165A9"/>
    <w:rsid w:val="00F269F7"/>
    <w:rsid w:val="00F3041E"/>
    <w:rsid w:val="00F311AE"/>
    <w:rsid w:val="00F318FE"/>
    <w:rsid w:val="00F339B9"/>
    <w:rsid w:val="00F3663C"/>
    <w:rsid w:val="00F377A4"/>
    <w:rsid w:val="00F5134C"/>
    <w:rsid w:val="00F63073"/>
    <w:rsid w:val="00F64296"/>
    <w:rsid w:val="00F70D38"/>
    <w:rsid w:val="00F73708"/>
    <w:rsid w:val="00F82EF8"/>
    <w:rsid w:val="00F82F88"/>
    <w:rsid w:val="00F87878"/>
    <w:rsid w:val="00FC6F45"/>
    <w:rsid w:val="00FD5C71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2A0CA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98</cp:revision>
  <cp:lastPrinted>2011-07-18T06:15:00Z</cp:lastPrinted>
  <dcterms:created xsi:type="dcterms:W3CDTF">2015-10-15T06:31:00Z</dcterms:created>
  <dcterms:modified xsi:type="dcterms:W3CDTF">2022-03-10T09:55:00Z</dcterms:modified>
</cp:coreProperties>
</file>