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8947" w14:textId="5E01485A" w:rsidR="004D1825" w:rsidRPr="004D1825" w:rsidRDefault="004D1825" w:rsidP="004D1825">
      <w:pPr>
        <w:contextualSpacing/>
        <w:jc w:val="center"/>
        <w:rPr>
          <w:b/>
          <w:bCs/>
          <w:sz w:val="20"/>
          <w:szCs w:val="20"/>
          <w:u w:val="single"/>
        </w:rPr>
      </w:pPr>
      <w:r w:rsidRPr="004D1825">
        <w:rPr>
          <w:b/>
          <w:bCs/>
          <w:sz w:val="20"/>
          <w:szCs w:val="20"/>
          <w:u w:val="single"/>
        </w:rPr>
        <w:t>UMOWA nr znak: D25M/252/N/42-67rj/23 (PROJEKT UMOWY)</w:t>
      </w:r>
    </w:p>
    <w:p w14:paraId="716421BC" w14:textId="77777777" w:rsidR="004D1825" w:rsidRPr="004D1825" w:rsidRDefault="004D1825" w:rsidP="004D1825">
      <w:pPr>
        <w:contextualSpacing/>
        <w:jc w:val="center"/>
        <w:rPr>
          <w:sz w:val="20"/>
          <w:szCs w:val="20"/>
        </w:rPr>
      </w:pPr>
    </w:p>
    <w:p w14:paraId="296F2B4D" w14:textId="3717CAB3" w:rsidR="004D1825" w:rsidRPr="004D1825" w:rsidRDefault="004D1825" w:rsidP="004D1825">
      <w:pPr>
        <w:contextualSpacing/>
        <w:jc w:val="both"/>
        <w:rPr>
          <w:b/>
          <w:bCs/>
          <w:color w:val="4472C4"/>
          <w:sz w:val="20"/>
          <w:szCs w:val="20"/>
        </w:rPr>
      </w:pPr>
      <w:r w:rsidRPr="004D1825">
        <w:rPr>
          <w:sz w:val="20"/>
          <w:szCs w:val="20"/>
        </w:rPr>
        <w:t>zawarta w wyniku przeprowadzenia postępowania o udzielenie zamówienia publicznego w trybie podstawowym znak: D25M/252/N/42-67rj/23 na</w:t>
      </w:r>
      <w:r w:rsidR="00FC4B85">
        <w:rPr>
          <w:sz w:val="20"/>
          <w:szCs w:val="20"/>
        </w:rPr>
        <w:t xml:space="preserve"> świadczenie usługi</w:t>
      </w:r>
      <w:r w:rsidRPr="004D1825">
        <w:rPr>
          <w:sz w:val="20"/>
          <w:szCs w:val="20"/>
        </w:rPr>
        <w:t xml:space="preserve">: </w:t>
      </w:r>
      <w:r w:rsidRPr="004D1825">
        <w:rPr>
          <w:b/>
          <w:bCs/>
          <w:color w:val="4472C4"/>
          <w:sz w:val="20"/>
          <w:szCs w:val="20"/>
        </w:rPr>
        <w:t>Kierowanie  Apteką w Szpitalu Morskim im. PCK wraz z koordynacją Aptek w zakresie farmaceutycznym w Szpitalach Pomorskich Sp. z o.o.</w:t>
      </w:r>
    </w:p>
    <w:p w14:paraId="28DCF913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w dniu ……………………..</w:t>
      </w:r>
    </w:p>
    <w:p w14:paraId="404C080C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pomiędzy:</w:t>
      </w:r>
    </w:p>
    <w:p w14:paraId="3FDD8C67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b/>
          <w:sz w:val="20"/>
          <w:szCs w:val="20"/>
        </w:rPr>
        <w:t xml:space="preserve">Szpitalami Pomorskimi Spółka z ograniczoną odpowiedzialnością  </w:t>
      </w:r>
      <w:r w:rsidRPr="004D1825">
        <w:rPr>
          <w:sz w:val="20"/>
          <w:szCs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</w:p>
    <w:p w14:paraId="31600F4E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KRS: 0000492201,</w:t>
      </w:r>
    </w:p>
    <w:p w14:paraId="4D37EC8A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 xml:space="preserve">NIP: 586-22-86-770, </w:t>
      </w:r>
    </w:p>
    <w:p w14:paraId="757A55BA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 xml:space="preserve">REGON: 190141612, </w:t>
      </w:r>
    </w:p>
    <w:p w14:paraId="7137BA7A" w14:textId="77777777" w:rsidR="004D1825" w:rsidRPr="004D1825" w:rsidRDefault="004D1825" w:rsidP="004D1825">
      <w:pPr>
        <w:jc w:val="both"/>
        <w:rPr>
          <w:sz w:val="20"/>
          <w:szCs w:val="20"/>
        </w:rPr>
      </w:pPr>
      <w:r w:rsidRPr="004D1825">
        <w:rPr>
          <w:sz w:val="20"/>
          <w:szCs w:val="20"/>
        </w:rPr>
        <w:t>kapitał zakładowy: 177 521 500,00  zł,</w:t>
      </w:r>
    </w:p>
    <w:p w14:paraId="01F9C88B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sz w:val="20"/>
          <w:szCs w:val="20"/>
        </w:rPr>
        <w:t>reprezentowaną przez</w:t>
      </w:r>
      <w:r w:rsidRPr="004D1825">
        <w:rPr>
          <w:b/>
          <w:sz w:val="20"/>
          <w:szCs w:val="20"/>
        </w:rPr>
        <w:t xml:space="preserve">: </w:t>
      </w:r>
    </w:p>
    <w:p w14:paraId="668F3776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1.</w:t>
      </w:r>
      <w:r w:rsidRPr="004D1825">
        <w:rPr>
          <w:b/>
          <w:sz w:val="20"/>
          <w:szCs w:val="20"/>
        </w:rPr>
        <w:tab/>
        <w:t>… – …,</w:t>
      </w:r>
    </w:p>
    <w:p w14:paraId="1F4FA833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2.</w:t>
      </w:r>
      <w:r w:rsidRPr="004D1825">
        <w:rPr>
          <w:b/>
          <w:sz w:val="20"/>
          <w:szCs w:val="20"/>
        </w:rPr>
        <w:tab/>
        <w:t>… – …,</w:t>
      </w:r>
    </w:p>
    <w:p w14:paraId="4DF48072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 xml:space="preserve">zwaną dalej </w:t>
      </w:r>
      <w:r w:rsidRPr="004D1825">
        <w:rPr>
          <w:b/>
          <w:sz w:val="20"/>
          <w:szCs w:val="20"/>
          <w:u w:val="single"/>
        </w:rPr>
        <w:t xml:space="preserve">Zamawiającym lub Stroną, </w:t>
      </w:r>
    </w:p>
    <w:p w14:paraId="37F0800A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a</w:t>
      </w:r>
    </w:p>
    <w:p w14:paraId="206CC552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……………………………..</w:t>
      </w:r>
    </w:p>
    <w:p w14:paraId="07DA8B6C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wpisaną do Rejestru Przedsiębiorców Krajowego Rejestru Sądowego przez Sąd Rejonowy w .… Wydział Gospodarczy Krajowego Rejestru Sądowego pod numerem:</w:t>
      </w:r>
    </w:p>
    <w:p w14:paraId="66235D4A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KRS -  …………………</w:t>
      </w:r>
    </w:p>
    <w:p w14:paraId="75BEBC6B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NIP –  ………………….</w:t>
      </w:r>
    </w:p>
    <w:p w14:paraId="314F3B39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REGON -  ……………...</w:t>
      </w:r>
    </w:p>
    <w:p w14:paraId="479FD857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kapitał zakładowy: …….</w:t>
      </w:r>
    </w:p>
    <w:p w14:paraId="5A3B6B41" w14:textId="77777777" w:rsidR="004D1825" w:rsidRPr="004D1825" w:rsidRDefault="004D1825" w:rsidP="004D1825">
      <w:pPr>
        <w:contextualSpacing/>
        <w:jc w:val="both"/>
        <w:rPr>
          <w:sz w:val="20"/>
          <w:szCs w:val="20"/>
        </w:rPr>
      </w:pPr>
      <w:r w:rsidRPr="004D1825">
        <w:rPr>
          <w:sz w:val="20"/>
          <w:szCs w:val="20"/>
        </w:rPr>
        <w:t>reprezentowaną przez:</w:t>
      </w:r>
    </w:p>
    <w:p w14:paraId="348E7ACD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1.</w:t>
      </w:r>
      <w:r w:rsidRPr="004D1825">
        <w:rPr>
          <w:b/>
          <w:sz w:val="20"/>
          <w:szCs w:val="20"/>
        </w:rPr>
        <w:tab/>
        <w:t>… – …,</w:t>
      </w:r>
    </w:p>
    <w:p w14:paraId="5909CA4F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</w:rPr>
      </w:pPr>
      <w:r w:rsidRPr="004D1825">
        <w:rPr>
          <w:b/>
          <w:sz w:val="20"/>
          <w:szCs w:val="20"/>
        </w:rPr>
        <w:t>2.</w:t>
      </w:r>
      <w:r w:rsidRPr="004D1825">
        <w:rPr>
          <w:b/>
          <w:sz w:val="20"/>
          <w:szCs w:val="20"/>
        </w:rPr>
        <w:tab/>
        <w:t>… – …,</w:t>
      </w:r>
    </w:p>
    <w:p w14:paraId="67A32F9C" w14:textId="77777777" w:rsidR="004D1825" w:rsidRPr="004D1825" w:rsidRDefault="004D1825" w:rsidP="004D1825">
      <w:pPr>
        <w:contextualSpacing/>
        <w:jc w:val="both"/>
        <w:rPr>
          <w:b/>
          <w:sz w:val="20"/>
          <w:szCs w:val="20"/>
          <w:u w:val="single"/>
        </w:rPr>
      </w:pPr>
      <w:r w:rsidRPr="004D1825">
        <w:rPr>
          <w:sz w:val="20"/>
          <w:szCs w:val="20"/>
        </w:rPr>
        <w:t xml:space="preserve">zwaną dalej </w:t>
      </w:r>
      <w:r w:rsidRPr="004D1825">
        <w:rPr>
          <w:b/>
          <w:sz w:val="20"/>
          <w:szCs w:val="20"/>
          <w:u w:val="single"/>
        </w:rPr>
        <w:t>Wykonawcą lub Stroną</w:t>
      </w:r>
    </w:p>
    <w:p w14:paraId="3572055D" w14:textId="49ABD84F" w:rsidR="00CF7993" w:rsidRPr="004D1825" w:rsidRDefault="004D1825" w:rsidP="004D1825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4D1825">
        <w:rPr>
          <w:rFonts w:ascii="Calibri" w:hAnsi="Calibri"/>
          <w:sz w:val="20"/>
        </w:rPr>
        <w:t>o następującej treści:</w:t>
      </w:r>
    </w:p>
    <w:p w14:paraId="1DD5698F" w14:textId="7AF1AD1C" w:rsidR="004D1825" w:rsidRPr="004D1825" w:rsidRDefault="004D1825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1EA7A1C" w14:textId="376055A3" w:rsidR="00C2775C" w:rsidRPr="004D1825" w:rsidRDefault="00B216E9" w:rsidP="0086459B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4C58B46B" w14:textId="1CF08058" w:rsidR="00CF7993" w:rsidRPr="004D1825" w:rsidRDefault="00B216E9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D088C" w:rsidRPr="004D1825">
        <w:rPr>
          <w:rFonts w:asciiTheme="minorHAnsi" w:hAnsiTheme="minorHAnsi" w:cstheme="minorHAnsi"/>
          <w:sz w:val="20"/>
          <w:szCs w:val="20"/>
        </w:rPr>
        <w:t>powierza, a Wykonawca przyjmuje do wykonania:</w:t>
      </w:r>
    </w:p>
    <w:p w14:paraId="00CC6EB0" w14:textId="3F4D0F49" w:rsidR="00C31515" w:rsidRPr="004D1825" w:rsidRDefault="00C47318" w:rsidP="00817FBB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Pełnienie obowiązków </w:t>
      </w:r>
      <w:r w:rsidR="009F0D2B" w:rsidRPr="004D1825">
        <w:rPr>
          <w:rFonts w:asciiTheme="minorHAnsi" w:hAnsiTheme="minorHAnsi" w:cstheme="minorHAnsi"/>
          <w:sz w:val="20"/>
          <w:szCs w:val="20"/>
        </w:rPr>
        <w:t xml:space="preserve">kierownika apteki w lokalizacji w </w:t>
      </w:r>
      <w:r w:rsidR="00C31515" w:rsidRPr="004D1825">
        <w:rPr>
          <w:rFonts w:asciiTheme="minorHAnsi" w:hAnsiTheme="minorHAnsi" w:cstheme="minorHAnsi"/>
          <w:sz w:val="20"/>
          <w:szCs w:val="20"/>
        </w:rPr>
        <w:t>Gdyni przy. ul. Powstania Styczniowego 1 w czasie nieobecności obecnego kierownika</w:t>
      </w:r>
      <w:r w:rsidR="00772D9E" w:rsidRPr="004D1825">
        <w:rPr>
          <w:rFonts w:asciiTheme="minorHAnsi" w:hAnsiTheme="minorHAnsi" w:cstheme="minorHAnsi"/>
          <w:sz w:val="20"/>
          <w:szCs w:val="20"/>
        </w:rPr>
        <w:t xml:space="preserve"> z powodu </w:t>
      </w:r>
      <w:r w:rsidR="00C47A91" w:rsidRPr="004D1825">
        <w:rPr>
          <w:rFonts w:asciiTheme="minorHAnsi" w:hAnsiTheme="minorHAnsi" w:cstheme="minorHAnsi"/>
          <w:sz w:val="20"/>
          <w:szCs w:val="20"/>
        </w:rPr>
        <w:t xml:space="preserve">zamiaru </w:t>
      </w:r>
      <w:r w:rsidR="00772D9E" w:rsidRPr="004D1825">
        <w:rPr>
          <w:rFonts w:asciiTheme="minorHAnsi" w:hAnsiTheme="minorHAnsi" w:cstheme="minorHAnsi"/>
          <w:sz w:val="20"/>
          <w:szCs w:val="20"/>
        </w:rPr>
        <w:t>przejścia na emeryturę i związanej z tym nieobecności urlopowej przed zakończeniem współpracy;</w:t>
      </w:r>
    </w:p>
    <w:p w14:paraId="7BF79FC5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Organizowanie zaopatrzenia medycznego dla potrzeb Zamawiającego produkty farmaceutyczne oraz wyroby medyczne,</w:t>
      </w:r>
    </w:p>
    <w:p w14:paraId="65B9525C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Udzielanie niezbędnych informacji i porad o produktach farmaceutycznych oraz wyrobach medycznych personelowi medycznemu Zamawiającemu,</w:t>
      </w:r>
    </w:p>
    <w:p w14:paraId="11996EC3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Udział w monitorowaniu działań niepożądanych produktów farmaceutycznych,</w:t>
      </w:r>
    </w:p>
    <w:p w14:paraId="463AF26D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Współuczestniczenie w prowadzeniu gospodarki produktami farmaceutycznymi oraz wyrobami medycznymi,</w:t>
      </w:r>
    </w:p>
    <w:p w14:paraId="5E73134B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Nadzór nad właściwym przechowywaniem i oznakowaniem produktów farmaceutycznych oraz wyrobów medycznych,</w:t>
      </w:r>
    </w:p>
    <w:p w14:paraId="7FB7F9F6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Kontrola ważności terminów,</w:t>
      </w:r>
    </w:p>
    <w:p w14:paraId="4FFD4AC7" w14:textId="77777777" w:rsidR="008C725B" w:rsidRPr="004D182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Prowadzenie przychodów i rozchodów środków narkotycznych oraz psychotropowych,</w:t>
      </w:r>
    </w:p>
    <w:p w14:paraId="0A502768" w14:textId="12BAEC33" w:rsidR="008C725B" w:rsidRPr="00FC4B85" w:rsidRDefault="008C725B" w:rsidP="00817FB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lastRenderedPageBreak/>
        <w:t>Wykonywanie innych czynności wynikających z przepisów prawa, w szczególności z aktualnie obowiązujących zapisów ustawy prawo farmaceutyczne.</w:t>
      </w:r>
    </w:p>
    <w:p w14:paraId="23D4CE27" w14:textId="588FAF35" w:rsidR="009F0D2B" w:rsidRPr="004D1825" w:rsidRDefault="00C31515" w:rsidP="00817FBB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Pełnienie obowiązków koordynato</w:t>
      </w:r>
      <w:r w:rsidR="00C47A91" w:rsidRPr="004D1825">
        <w:rPr>
          <w:rFonts w:asciiTheme="minorHAnsi" w:hAnsiTheme="minorHAnsi" w:cstheme="minorHAnsi"/>
          <w:sz w:val="20"/>
          <w:szCs w:val="20"/>
        </w:rPr>
        <w:t>ra</w:t>
      </w:r>
      <w:r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="004361C0" w:rsidRPr="004D1825">
        <w:rPr>
          <w:rFonts w:asciiTheme="minorHAnsi" w:hAnsiTheme="minorHAnsi" w:cstheme="minorHAnsi"/>
          <w:sz w:val="20"/>
          <w:szCs w:val="20"/>
        </w:rPr>
        <w:t xml:space="preserve">farmaceutycznego w siedzibie </w:t>
      </w:r>
      <w:r w:rsidR="00C47A91" w:rsidRPr="004D1825">
        <w:rPr>
          <w:rFonts w:asciiTheme="minorHAnsi" w:hAnsiTheme="minorHAnsi" w:cstheme="minorHAnsi"/>
          <w:sz w:val="20"/>
          <w:szCs w:val="20"/>
        </w:rPr>
        <w:t>Z</w:t>
      </w:r>
      <w:r w:rsidR="004361C0" w:rsidRPr="004D1825">
        <w:rPr>
          <w:rFonts w:asciiTheme="minorHAnsi" w:hAnsiTheme="minorHAnsi" w:cstheme="minorHAnsi"/>
          <w:sz w:val="20"/>
          <w:szCs w:val="20"/>
        </w:rPr>
        <w:t xml:space="preserve">amawiającego </w:t>
      </w:r>
      <w:r w:rsidR="00C47A91" w:rsidRPr="004D1825">
        <w:rPr>
          <w:rFonts w:asciiTheme="minorHAnsi" w:hAnsiTheme="minorHAnsi" w:cstheme="minorHAnsi"/>
          <w:sz w:val="20"/>
          <w:szCs w:val="20"/>
        </w:rPr>
        <w:t xml:space="preserve">lub w lokalizacjach wskazanych w § 3 ust.1 </w:t>
      </w:r>
      <w:r w:rsidR="004361C0" w:rsidRPr="004D1825">
        <w:rPr>
          <w:rFonts w:asciiTheme="minorHAnsi" w:hAnsiTheme="minorHAnsi" w:cstheme="minorHAnsi"/>
          <w:sz w:val="20"/>
          <w:szCs w:val="20"/>
        </w:rPr>
        <w:t xml:space="preserve">polegających na: </w:t>
      </w:r>
    </w:p>
    <w:p w14:paraId="23BD2279" w14:textId="2B35A5DB" w:rsidR="004361C0" w:rsidRPr="004D1825" w:rsidRDefault="004361C0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Bieżące koordynowanie oraz uwspólnianie funkcji poszczególnych aptek szpitalnych oraz działów farmacji szpitalnych;</w:t>
      </w:r>
    </w:p>
    <w:p w14:paraId="44287D9A" w14:textId="7B9450B4" w:rsidR="004361C0" w:rsidRPr="004D1825" w:rsidRDefault="004361C0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Współudział w utrzymywaniu oraz rozwijaniu systemów komputerowych dedykowanych dla aptek szpitalnych oraz działów farmacji szpitalnych</w:t>
      </w:r>
    </w:p>
    <w:p w14:paraId="03E914FC" w14:textId="54717D0E" w:rsidR="004361C0" w:rsidRPr="004D1825" w:rsidRDefault="004361C0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 przypadku koniecznym zgodnie z posiadanym pełnomocnictwem, reprezentowanie Zamawiającego przed organami inspekcji farmaceutycznej</w:t>
      </w:r>
    </w:p>
    <w:p w14:paraId="20D7733B" w14:textId="51D2B4C0" w:rsidR="004361C0" w:rsidRPr="004D1825" w:rsidRDefault="004361C0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Sprawowaniu opieki farmaceutycznej, o której mowa w </w:t>
      </w:r>
      <w:r w:rsidR="00C47A91" w:rsidRPr="004D1825">
        <w:rPr>
          <w:rFonts w:asciiTheme="minorHAnsi" w:hAnsiTheme="minorHAnsi" w:cstheme="minorHAnsi"/>
          <w:sz w:val="20"/>
          <w:szCs w:val="20"/>
        </w:rPr>
        <w:t>art.4 ust.2</w:t>
      </w:r>
      <w:r w:rsidRPr="004D1825">
        <w:rPr>
          <w:rFonts w:asciiTheme="minorHAnsi" w:hAnsiTheme="minorHAnsi" w:cstheme="minorHAnsi"/>
          <w:sz w:val="20"/>
          <w:szCs w:val="20"/>
        </w:rPr>
        <w:t xml:space="preserve"> ustawy</w:t>
      </w:r>
      <w:r w:rsidR="00C47A91" w:rsidRPr="004D1825">
        <w:rPr>
          <w:rFonts w:asciiTheme="minorHAnsi" w:hAnsiTheme="minorHAnsi" w:cstheme="minorHAnsi"/>
          <w:sz w:val="20"/>
          <w:szCs w:val="20"/>
        </w:rPr>
        <w:t xml:space="preserve"> z dnia 10.12.2020 r. </w:t>
      </w:r>
      <w:r w:rsidR="00A42BFB" w:rsidRPr="004D1825">
        <w:rPr>
          <w:rFonts w:asciiTheme="minorHAnsi" w:hAnsiTheme="minorHAnsi" w:cstheme="minorHAnsi"/>
          <w:sz w:val="20"/>
          <w:szCs w:val="20"/>
        </w:rPr>
        <w:t xml:space="preserve"> o zawodzie farmaceuty</w:t>
      </w:r>
      <w:r w:rsidRPr="004D1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3ABD1" w14:textId="43740E83" w:rsidR="003523C0" w:rsidRPr="004D1825" w:rsidRDefault="003523C0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Udzielaniu usług farmaceutycznych</w:t>
      </w:r>
      <w:r w:rsidR="00A42BFB" w:rsidRPr="004D1825">
        <w:rPr>
          <w:rFonts w:asciiTheme="minorHAnsi" w:hAnsiTheme="minorHAnsi" w:cstheme="minorHAnsi"/>
          <w:sz w:val="20"/>
          <w:szCs w:val="20"/>
        </w:rPr>
        <w:t xml:space="preserve">, o których mowa </w:t>
      </w:r>
      <w:r w:rsidR="00C47A91" w:rsidRPr="004D1825">
        <w:rPr>
          <w:rFonts w:asciiTheme="minorHAnsi" w:hAnsiTheme="minorHAnsi" w:cstheme="minorHAnsi"/>
          <w:sz w:val="20"/>
          <w:szCs w:val="20"/>
        </w:rPr>
        <w:t>w art.</w:t>
      </w:r>
      <w:r w:rsidR="00FC4B85">
        <w:rPr>
          <w:rFonts w:asciiTheme="minorHAnsi" w:hAnsiTheme="minorHAnsi" w:cstheme="minorHAnsi"/>
          <w:sz w:val="20"/>
          <w:szCs w:val="20"/>
        </w:rPr>
        <w:t xml:space="preserve"> </w:t>
      </w:r>
      <w:r w:rsidR="00C47A91" w:rsidRPr="004D1825">
        <w:rPr>
          <w:rFonts w:asciiTheme="minorHAnsi" w:hAnsiTheme="minorHAnsi" w:cstheme="minorHAnsi"/>
          <w:sz w:val="20"/>
          <w:szCs w:val="20"/>
        </w:rPr>
        <w:t>4 ust.</w:t>
      </w:r>
      <w:r w:rsidR="00FC4B85">
        <w:rPr>
          <w:rFonts w:asciiTheme="minorHAnsi" w:hAnsiTheme="minorHAnsi" w:cstheme="minorHAnsi"/>
          <w:sz w:val="20"/>
          <w:szCs w:val="20"/>
        </w:rPr>
        <w:t xml:space="preserve"> </w:t>
      </w:r>
      <w:r w:rsidR="00C47A91" w:rsidRPr="004D1825">
        <w:rPr>
          <w:rFonts w:asciiTheme="minorHAnsi" w:hAnsiTheme="minorHAnsi" w:cstheme="minorHAnsi"/>
          <w:sz w:val="20"/>
          <w:szCs w:val="20"/>
        </w:rPr>
        <w:t>3</w:t>
      </w:r>
      <w:r w:rsidR="00A42BFB" w:rsidRPr="004D1825">
        <w:rPr>
          <w:rFonts w:asciiTheme="minorHAnsi" w:hAnsiTheme="minorHAnsi" w:cstheme="minorHAnsi"/>
          <w:sz w:val="20"/>
          <w:szCs w:val="20"/>
        </w:rPr>
        <w:t xml:space="preserve"> ustawy</w:t>
      </w:r>
      <w:r w:rsidR="00C47A91"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="00C47A91" w:rsidRPr="004D1825">
        <w:rPr>
          <w:rFonts w:asciiTheme="minorHAnsi" w:hAnsiTheme="minorHAnsi" w:cstheme="minorHAnsi"/>
          <w:sz w:val="20"/>
          <w:szCs w:val="20"/>
        </w:rPr>
        <w:br/>
        <w:t>z dnia 10.12.2020 r.</w:t>
      </w:r>
      <w:r w:rsidR="00A42BFB" w:rsidRPr="004D1825">
        <w:rPr>
          <w:rFonts w:asciiTheme="minorHAnsi" w:hAnsiTheme="minorHAnsi" w:cstheme="minorHAnsi"/>
          <w:sz w:val="20"/>
          <w:szCs w:val="20"/>
        </w:rPr>
        <w:t xml:space="preserve"> o zawodzie farmaceuty </w:t>
      </w:r>
    </w:p>
    <w:p w14:paraId="77BCE7FE" w14:textId="731208AD" w:rsidR="00A42BFB" w:rsidRPr="004D1825" w:rsidRDefault="00A42BFB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Wykonywanie przeglądów lekowych wraz z oceną farmakoterapii </w:t>
      </w:r>
      <w:r w:rsidR="00C47A91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z uwzględnieniem problemów lekowych pacjenta – w celu wykrywania </w:t>
      </w:r>
      <w:r w:rsidR="00C47A91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i rozwiązywania problemów lekowych oraz zapewnienie bezpieczeństwa </w:t>
      </w:r>
      <w:r w:rsidR="00C47A91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w procesie farmakoterapii</w:t>
      </w:r>
    </w:p>
    <w:p w14:paraId="0857EDE0" w14:textId="7D0AEDCC" w:rsidR="00A42BFB" w:rsidRPr="004D1825" w:rsidRDefault="00A42BFB" w:rsidP="00817FBB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Prowadzenie konsultacji farmaceutycznych – w celu zapewnienia bezpieczeństwa pacjenta w związku ze stosowaniem produktów leczniczych, wyrobów medycznych, wyposażenia wyrobów medycznych</w:t>
      </w:r>
      <w:r w:rsidR="00D469EC" w:rsidRPr="004D1825">
        <w:rPr>
          <w:rFonts w:asciiTheme="minorHAnsi" w:hAnsiTheme="minorHAnsi" w:cstheme="minorHAnsi"/>
          <w:sz w:val="20"/>
          <w:szCs w:val="20"/>
        </w:rPr>
        <w:t xml:space="preserve">, systemów </w:t>
      </w:r>
      <w:r w:rsidR="00BC5BB2" w:rsidRPr="004D1825">
        <w:rPr>
          <w:rFonts w:asciiTheme="minorHAnsi" w:hAnsiTheme="minorHAnsi" w:cstheme="minorHAnsi"/>
          <w:sz w:val="20"/>
          <w:szCs w:val="20"/>
        </w:rPr>
        <w:br/>
      </w:r>
      <w:r w:rsidR="00D469EC" w:rsidRPr="004D1825">
        <w:rPr>
          <w:rFonts w:asciiTheme="minorHAnsi" w:hAnsiTheme="minorHAnsi" w:cstheme="minorHAnsi"/>
          <w:sz w:val="20"/>
          <w:szCs w:val="20"/>
        </w:rPr>
        <w:t>i zestawów zabiegowych, w rozumieniu przepisów rozporządzenia Parlamentu Europejskiego i Rady (UE) 2017/745 z dnia 05 kwietnia 2017 r.</w:t>
      </w:r>
      <w:r w:rsidR="00C47A91" w:rsidRPr="004D1825">
        <w:rPr>
          <w:rFonts w:asciiTheme="minorHAnsi" w:hAnsiTheme="minorHAnsi" w:cstheme="minorHAnsi"/>
          <w:sz w:val="20"/>
          <w:szCs w:val="20"/>
        </w:rPr>
        <w:t xml:space="preserve"> w sprawie wyrobów medycznych, zmiany dyrektywy 2001/83/WE, rozporządzenia (WE) nr 178/2002 i rozporządzenia (WE) nr 1223/2009 oraz uchylenia dyrektyw Rady 90/385/EWG i 93/42/EWG</w:t>
      </w:r>
    </w:p>
    <w:p w14:paraId="04649256" w14:textId="169FE2E4" w:rsidR="00C47318" w:rsidRPr="004D1825" w:rsidRDefault="00C47318" w:rsidP="00817FBB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Realizacja niezbędnych czynności o charakterze administracyjnym, organizacyjnym </w:t>
      </w:r>
      <w:r w:rsidR="00BC5BB2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i </w:t>
      </w:r>
      <w:r w:rsidR="00C31515"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sz w:val="20"/>
          <w:szCs w:val="20"/>
        </w:rPr>
        <w:t>porządkowym, wynikających z postanowień niniejszej umowy</w:t>
      </w:r>
      <w:r w:rsidR="003E3838" w:rsidRPr="004D1825">
        <w:rPr>
          <w:rFonts w:asciiTheme="minorHAnsi" w:hAnsiTheme="minorHAnsi" w:cstheme="minorHAnsi"/>
          <w:sz w:val="20"/>
          <w:szCs w:val="20"/>
        </w:rPr>
        <w:t xml:space="preserve"> w szczególności:</w:t>
      </w:r>
    </w:p>
    <w:p w14:paraId="2133BDF4" w14:textId="77777777" w:rsidR="003E3838" w:rsidRPr="004D1825" w:rsidRDefault="003E3838" w:rsidP="00817FBB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Koordynowanie procesów zaopatrzenia w produkty farmaceutyczne lub wyroby medyczne,</w:t>
      </w:r>
    </w:p>
    <w:p w14:paraId="590B0ADD" w14:textId="77777777" w:rsidR="003E3838" w:rsidRPr="004D1825" w:rsidRDefault="003E3838" w:rsidP="00817FBB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Koordynowanie procesów przyjmowanie oraz wydawania produktów farmaceutycznych lub wyrobów medycznych,</w:t>
      </w:r>
    </w:p>
    <w:p w14:paraId="17AC963B" w14:textId="77777777" w:rsidR="003E3838" w:rsidRPr="004D1825" w:rsidRDefault="003E3838" w:rsidP="00817FBB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Zapewnienie jakości usług na możliwie najwyższym poziomie,</w:t>
      </w:r>
    </w:p>
    <w:p w14:paraId="530C1605" w14:textId="01D4F3AF" w:rsidR="003E3838" w:rsidRPr="004D1825" w:rsidRDefault="003E3838" w:rsidP="00817FBB">
      <w:pPr>
        <w:pStyle w:val="Bezodstpw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Nadzór nad właściwym obiegiem dokumentów,</w:t>
      </w:r>
    </w:p>
    <w:p w14:paraId="0ECFF5AF" w14:textId="6B0634A9" w:rsidR="003E3838" w:rsidRPr="004D1825" w:rsidRDefault="003E3838" w:rsidP="00817FBB">
      <w:pPr>
        <w:pStyle w:val="Akapitzlist"/>
        <w:numPr>
          <w:ilvl w:val="0"/>
          <w:numId w:val="20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Realizacja polityki zarządzania jakością poprzez koordynowanie i podejmowanie działań mających na celu podnoszenie jakości świadczonych usług</w:t>
      </w:r>
    </w:p>
    <w:p w14:paraId="6C9C97BB" w14:textId="1ABADEBB" w:rsidR="008A3F41" w:rsidRPr="004D1825" w:rsidRDefault="00C47318" w:rsidP="00817FBB">
      <w:pPr>
        <w:pStyle w:val="Bezodstpw"/>
        <w:numPr>
          <w:ilvl w:val="0"/>
          <w:numId w:val="18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Wykonywanie innych nieokreślonych niniejszą umową czynności wynikających </w:t>
      </w:r>
      <w:r w:rsidR="008C725B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z </w:t>
      </w:r>
      <w:r w:rsidR="00C31515"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sz w:val="20"/>
          <w:szCs w:val="20"/>
        </w:rPr>
        <w:t>posiadanych uprawnień i umiejętności, na wyraźne polecenie organu zarządczego Zamawiającego</w:t>
      </w:r>
      <w:r w:rsidR="008A3F41" w:rsidRPr="004D1825">
        <w:rPr>
          <w:rFonts w:asciiTheme="minorHAnsi" w:hAnsiTheme="minorHAnsi" w:cstheme="minorHAnsi"/>
          <w:sz w:val="20"/>
          <w:szCs w:val="20"/>
        </w:rPr>
        <w:t>.</w:t>
      </w:r>
    </w:p>
    <w:p w14:paraId="7E687912" w14:textId="77777777" w:rsidR="004A0C25" w:rsidRDefault="004A0C25" w:rsidP="006979C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2DF36D" w14:textId="1AF32F40" w:rsidR="00CF7993" w:rsidRPr="004D1825" w:rsidRDefault="00B216E9" w:rsidP="006979C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218F846F" w14:textId="13E7DE8F" w:rsidR="008A3F41" w:rsidRPr="004D1825" w:rsidRDefault="008A3F41" w:rsidP="00817FB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="00FC4B85">
        <w:rPr>
          <w:rFonts w:asciiTheme="minorHAnsi" w:hAnsiTheme="minorHAnsi" w:cstheme="minorHAnsi"/>
          <w:sz w:val="20"/>
          <w:szCs w:val="20"/>
        </w:rPr>
        <w:t xml:space="preserve">osoba wykonująca usługę </w:t>
      </w:r>
      <w:r w:rsidRPr="004D1825">
        <w:rPr>
          <w:rFonts w:asciiTheme="minorHAnsi" w:hAnsiTheme="minorHAnsi" w:cstheme="minorHAnsi"/>
          <w:sz w:val="20"/>
          <w:szCs w:val="20"/>
        </w:rPr>
        <w:t xml:space="preserve">posiada określone odrębnymi przepisami uprawnienia </w:t>
      </w:r>
      <w:r w:rsidR="008C725B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i kwalifikacje wymagane do wykonywania usług objętych niniejszą umową</w:t>
      </w:r>
      <w:r w:rsidR="00340B79" w:rsidRPr="004D1825">
        <w:rPr>
          <w:rFonts w:asciiTheme="minorHAnsi" w:hAnsiTheme="minorHAnsi" w:cstheme="minorHAnsi"/>
          <w:sz w:val="20"/>
          <w:szCs w:val="20"/>
        </w:rPr>
        <w:t>.</w:t>
      </w:r>
    </w:p>
    <w:p w14:paraId="3E51D6AD" w14:textId="4EFB0520" w:rsidR="00340B79" w:rsidRPr="004D1825" w:rsidRDefault="008A3F41" w:rsidP="00817FB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="00FC4B85">
        <w:rPr>
          <w:rFonts w:asciiTheme="minorHAnsi" w:hAnsiTheme="minorHAnsi" w:cstheme="minorHAnsi"/>
          <w:sz w:val="20"/>
          <w:szCs w:val="20"/>
        </w:rPr>
        <w:t xml:space="preserve">osoba wykonująca usługę </w:t>
      </w:r>
      <w:r w:rsidRPr="004D1825">
        <w:rPr>
          <w:rFonts w:asciiTheme="minorHAnsi" w:hAnsiTheme="minorHAnsi" w:cstheme="minorHAnsi"/>
          <w:sz w:val="20"/>
          <w:szCs w:val="20"/>
        </w:rPr>
        <w:t xml:space="preserve">posiada imienne, aktualne prawo wykonywania zawodu farmaceuty, sygn. </w:t>
      </w:r>
      <w:r w:rsidR="001943C2" w:rsidRPr="004D1825">
        <w:rPr>
          <w:rFonts w:asciiTheme="minorHAnsi" w:hAnsiTheme="minorHAnsi" w:cstheme="minorHAnsi"/>
          <w:sz w:val="20"/>
          <w:szCs w:val="20"/>
        </w:rPr>
        <w:t>………………………</w:t>
      </w:r>
      <w:r w:rsidRPr="004D1825">
        <w:rPr>
          <w:rFonts w:asciiTheme="minorHAnsi" w:hAnsiTheme="minorHAnsi" w:cstheme="minorHAnsi"/>
          <w:sz w:val="20"/>
          <w:szCs w:val="20"/>
        </w:rPr>
        <w:t>.</w:t>
      </w:r>
    </w:p>
    <w:p w14:paraId="79E0541E" w14:textId="01CB208C" w:rsidR="00CF7993" w:rsidRPr="004D1825" w:rsidRDefault="008A3F41" w:rsidP="00817FBB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 przypadku utraty lub ograniczenia uprawnień lub kwalifikacji do wykonywania usług objętych niniejszą umową Wykonawca zobowiązuje się niezwłocznie zawiadomić o tym Zamawiającego </w:t>
      </w:r>
      <w:r w:rsidR="009D497E" w:rsidRPr="004D1825">
        <w:rPr>
          <w:rFonts w:asciiTheme="minorHAnsi" w:hAnsiTheme="minorHAnsi" w:cstheme="minorHAnsi"/>
          <w:sz w:val="20"/>
          <w:szCs w:val="20"/>
        </w:rPr>
        <w:t>i powstrzymać się od podejmowania czynności, które mogą narazić którąkolwiek ze stron na jakąkolwiek szkodę.</w:t>
      </w:r>
    </w:p>
    <w:p w14:paraId="6D237014" w14:textId="77777777" w:rsidR="004A0C25" w:rsidRDefault="004A0C2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DF8EED" w14:textId="08F9AB0B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B90B9C" w:rsidRPr="004D1825">
        <w:rPr>
          <w:rFonts w:asciiTheme="minorHAnsi" w:hAnsiTheme="minorHAnsi" w:cstheme="minorHAnsi"/>
          <w:b/>
          <w:sz w:val="20"/>
          <w:szCs w:val="20"/>
        </w:rPr>
        <w:t>3</w:t>
      </w:r>
    </w:p>
    <w:p w14:paraId="032F0FF1" w14:textId="4956A4C9" w:rsidR="006551C0" w:rsidRPr="004D1825" w:rsidRDefault="006551C0" w:rsidP="00817FBB">
      <w:pPr>
        <w:pStyle w:val="Bezodstpw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Strony ustalają, iż miejscem świadczenia usług koordynatora będzie lokalizacja Zamawiającego lub jedna z lokalizacji jednostek organizacyjnych Zamawiającego w której znajduje się poszczególna apteka szpitalna lub dział farmacji szpitalnej w zależności od zakresu udzielanych usług w lokalizacjach:</w:t>
      </w:r>
    </w:p>
    <w:p w14:paraId="3F8348F9" w14:textId="77777777" w:rsidR="006551C0" w:rsidRPr="004D1825" w:rsidRDefault="006551C0" w:rsidP="0086459B">
      <w:pPr>
        <w:pStyle w:val="Bezodstpw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- przy Powstania Styczniowego 1 w Gdyni,</w:t>
      </w:r>
    </w:p>
    <w:p w14:paraId="2A9349AF" w14:textId="77777777" w:rsidR="006551C0" w:rsidRPr="004D1825" w:rsidRDefault="006551C0" w:rsidP="0086459B">
      <w:pPr>
        <w:pStyle w:val="Bezodstpw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- przy Wójta Radtkego 1 w Gdyni,</w:t>
      </w:r>
    </w:p>
    <w:p w14:paraId="6F7E8527" w14:textId="77777777" w:rsidR="006551C0" w:rsidRPr="004D1825" w:rsidRDefault="006551C0" w:rsidP="0086459B">
      <w:pPr>
        <w:pStyle w:val="Bezodstpw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- przy ul. Smoluchowskiego 18 w Gdańsku</w:t>
      </w:r>
      <w:r w:rsidRPr="004D1825">
        <w:rPr>
          <w:rFonts w:asciiTheme="minorHAnsi" w:hAnsiTheme="minorHAnsi" w:cstheme="minorHAnsi"/>
          <w:sz w:val="20"/>
          <w:szCs w:val="20"/>
        </w:rPr>
        <w:t>,</w:t>
      </w:r>
    </w:p>
    <w:p w14:paraId="63C72D6A" w14:textId="48A36456" w:rsidR="006551C0" w:rsidRPr="004D1825" w:rsidRDefault="006551C0" w:rsidP="0086459B">
      <w:pPr>
        <w:pStyle w:val="Bezodstpw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- 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przy ul. Dr A </w:t>
      </w:r>
      <w:proofErr w:type="spellStart"/>
      <w:r w:rsidRPr="004D1825">
        <w:rPr>
          <w:rFonts w:asciiTheme="minorHAnsi" w:hAnsiTheme="minorHAnsi" w:cstheme="minorHAnsi"/>
          <w:b/>
          <w:sz w:val="20"/>
          <w:szCs w:val="20"/>
        </w:rPr>
        <w:t>Jagalskiego</w:t>
      </w:r>
      <w:proofErr w:type="spellEnd"/>
      <w:r w:rsidRPr="004D1825">
        <w:rPr>
          <w:rFonts w:asciiTheme="minorHAnsi" w:hAnsiTheme="minorHAnsi" w:cstheme="minorHAnsi"/>
          <w:b/>
          <w:sz w:val="20"/>
          <w:szCs w:val="20"/>
        </w:rPr>
        <w:t xml:space="preserve"> 10 w Wejherowie</w:t>
      </w:r>
      <w:r w:rsidRPr="004D1825">
        <w:rPr>
          <w:rFonts w:asciiTheme="minorHAnsi" w:hAnsiTheme="minorHAnsi" w:cstheme="minorHAnsi"/>
          <w:sz w:val="20"/>
          <w:szCs w:val="20"/>
        </w:rPr>
        <w:t xml:space="preserve">, w czasie oraz w miejscu wynikającym </w:t>
      </w:r>
      <w:r w:rsidR="008C725B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z ustaleń, natomiast</w:t>
      </w:r>
      <w:r w:rsidR="000211F4" w:rsidRPr="004D1825">
        <w:rPr>
          <w:rFonts w:asciiTheme="minorHAnsi" w:hAnsiTheme="minorHAnsi" w:cstheme="minorHAnsi"/>
          <w:sz w:val="20"/>
          <w:szCs w:val="20"/>
        </w:rPr>
        <w:t xml:space="preserve"> miejscem świadczenia</w:t>
      </w:r>
      <w:r w:rsidRPr="004D1825">
        <w:rPr>
          <w:rFonts w:asciiTheme="minorHAnsi" w:hAnsiTheme="minorHAnsi" w:cstheme="minorHAnsi"/>
          <w:sz w:val="20"/>
          <w:szCs w:val="20"/>
        </w:rPr>
        <w:t xml:space="preserve"> usług kierownika będzie lokalizacja 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przy Powstania Styczniowego 1 w Gdyni. </w:t>
      </w:r>
      <w:r w:rsidRPr="004D1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072CE0" w14:textId="66E0E45B" w:rsidR="00CE4A9E" w:rsidRPr="004A0C25" w:rsidRDefault="006551C0" w:rsidP="00817FBB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Strony ustalają, że miesięczna liczba godzin świadczenie usług w ramach niniejszej umowy wynosić </w:t>
      </w:r>
      <w:r w:rsidRPr="004D1825">
        <w:rPr>
          <w:rFonts w:asciiTheme="minorHAnsi" w:hAnsiTheme="minorHAnsi" w:cstheme="minorHAnsi"/>
          <w:b/>
          <w:sz w:val="20"/>
          <w:szCs w:val="20"/>
        </w:rPr>
        <w:t>będzie maksymalnie do 180 godzin</w:t>
      </w:r>
      <w:r w:rsidR="004A0C25">
        <w:rPr>
          <w:rFonts w:asciiTheme="minorHAnsi" w:hAnsiTheme="minorHAnsi" w:cstheme="minorHAnsi"/>
          <w:sz w:val="20"/>
          <w:szCs w:val="20"/>
        </w:rPr>
        <w:t>.</w:t>
      </w:r>
    </w:p>
    <w:p w14:paraId="1FA25F36" w14:textId="77777777" w:rsidR="00E21E2F" w:rsidRPr="004D1825" w:rsidRDefault="00B216E9" w:rsidP="00E21E2F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B90B9C" w:rsidRPr="004D1825">
        <w:rPr>
          <w:rFonts w:asciiTheme="minorHAnsi" w:hAnsiTheme="minorHAnsi" w:cstheme="minorHAnsi"/>
          <w:b/>
          <w:sz w:val="20"/>
          <w:szCs w:val="20"/>
        </w:rPr>
        <w:t>4</w:t>
      </w:r>
    </w:p>
    <w:p w14:paraId="31ECF72E" w14:textId="1BFA6C87" w:rsidR="00CF7993" w:rsidRPr="004D1825" w:rsidRDefault="00E21E2F" w:rsidP="00817FBB">
      <w:pPr>
        <w:pStyle w:val="Bezodstpw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zobowiązuje się do rzetelnego wykonania usług</w:t>
      </w:r>
      <w:r w:rsidR="00680FC8"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sz w:val="20"/>
          <w:szCs w:val="20"/>
        </w:rPr>
        <w:t>, z wykorzystaniem aktualnej wiedzy farmaceutycznej oraz posiadanych umiejętności, przy pomocy dostępnych środków, zgodnie z zasadami etyki zawodowej oraz należytą starannością</w:t>
      </w:r>
      <w:r w:rsidR="006626CD" w:rsidRPr="004D1825">
        <w:rPr>
          <w:rFonts w:asciiTheme="minorHAnsi" w:hAnsiTheme="minorHAnsi" w:cstheme="minorHAnsi"/>
          <w:sz w:val="20"/>
          <w:szCs w:val="20"/>
        </w:rPr>
        <w:t>.</w:t>
      </w:r>
    </w:p>
    <w:p w14:paraId="49E5AA53" w14:textId="6CC7AB3E" w:rsidR="00E21E2F" w:rsidRPr="004D1825" w:rsidRDefault="00E21E2F" w:rsidP="00817FBB">
      <w:pPr>
        <w:pStyle w:val="Bezodstpw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zobowiązany jest do współpracy z lekarzami oraz pielęgniarkami i innym personelem medycznym udzielającym świadczeń zdrowotnych na rzecz pacjentów Zamawiającego oraz z personelem rozliczającym świadczenia z płatnikiem.</w:t>
      </w:r>
    </w:p>
    <w:p w14:paraId="4D564E98" w14:textId="5F3D006C" w:rsidR="00CF7993" w:rsidRPr="004D1825" w:rsidRDefault="00E21E2F" w:rsidP="00817FBB">
      <w:pPr>
        <w:pStyle w:val="Bezodstpw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ponosi odpowiedzialność za swoje działania lub zaniechania wyrządzające szkody oraz krzywdy przy udzielaniu usług i innych czynności niezbędnych do wykonania niniejszej umowy zarówno wobec Zamawiającego, pacjentów jak i osób trzecich.</w:t>
      </w:r>
    </w:p>
    <w:p w14:paraId="50EEAD41" w14:textId="77777777" w:rsidR="004A0C25" w:rsidRDefault="004A0C2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8214A8" w14:textId="23880509" w:rsidR="00CF7993" w:rsidRPr="004A0C25" w:rsidRDefault="00B216E9" w:rsidP="004A0C2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5</w:t>
      </w:r>
    </w:p>
    <w:p w14:paraId="6B87796D" w14:textId="563C35BF" w:rsidR="005E2FF0" w:rsidRPr="004D1825" w:rsidRDefault="001A0EEB" w:rsidP="00817FBB">
      <w:pPr>
        <w:pStyle w:val="Bezodstpw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ponosi odpowiedzialność za:</w:t>
      </w:r>
    </w:p>
    <w:p w14:paraId="5EE6B49B" w14:textId="20E8995F" w:rsidR="001A0EEB" w:rsidRPr="004D1825" w:rsidRDefault="001A0EEB" w:rsidP="00817FBB">
      <w:pPr>
        <w:pStyle w:val="Bezodstpw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Zgodność procesów farmaceutycznych z obowiązującymi przepisami i postępem wiedzy farmaceutycznej</w:t>
      </w:r>
    </w:p>
    <w:p w14:paraId="16509A7F" w14:textId="02774974" w:rsidR="001A0EEB" w:rsidRPr="004D1825" w:rsidRDefault="001A0EEB" w:rsidP="00817FBB">
      <w:pPr>
        <w:pStyle w:val="Bezodstpw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Właściwe przechowywanie produktów farmaceutycznych</w:t>
      </w:r>
    </w:p>
    <w:p w14:paraId="35499812" w14:textId="074540A4" w:rsidR="001A0EEB" w:rsidRPr="004D1825" w:rsidRDefault="001A0EEB" w:rsidP="00817FBB">
      <w:pPr>
        <w:pStyle w:val="Bezodstpw"/>
        <w:numPr>
          <w:ilvl w:val="0"/>
          <w:numId w:val="9"/>
        </w:numPr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Właściwe prowadzenie dokumentacji i sprawozdawczości zgodnie z wymaganiami prawa.</w:t>
      </w:r>
    </w:p>
    <w:p w14:paraId="06CD8410" w14:textId="06D48E75" w:rsidR="001A0EEB" w:rsidRPr="004D1825" w:rsidRDefault="001A0EEB" w:rsidP="00817FBB">
      <w:pPr>
        <w:pStyle w:val="Bezodstpw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jest uprawniony do:</w:t>
      </w:r>
    </w:p>
    <w:p w14:paraId="07BDCD46" w14:textId="3FDE3780" w:rsidR="001A0EEB" w:rsidRPr="004D1825" w:rsidRDefault="001A0EEB" w:rsidP="00817FBB">
      <w:pPr>
        <w:pStyle w:val="Bezodstpw"/>
        <w:numPr>
          <w:ilvl w:val="0"/>
          <w:numId w:val="10"/>
        </w:numPr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Podejmowania decyzji w sprawach zaopatrzenia w produkty farmaceutyczne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i wyroby medyczne w granicach określonych odrębnymi przepisami.</w:t>
      </w:r>
    </w:p>
    <w:p w14:paraId="13F59E21" w14:textId="77777777" w:rsidR="004A0C25" w:rsidRDefault="004A0C2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5157E" w14:textId="3435EDEE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6</w:t>
      </w:r>
    </w:p>
    <w:p w14:paraId="13F8D88B" w14:textId="537E42B2" w:rsidR="00E16050" w:rsidRPr="004D1825" w:rsidRDefault="001A0EEB" w:rsidP="00817FBB">
      <w:pPr>
        <w:pStyle w:val="Bezodstpw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Objęte niniejszą umową usługi Wykonawca wykonuje w pomieszczeniach Zamawiającego przy użyciu jego aparatury i sprzętu oraz produktów farmaceutycznych oraz wyrobów medycznych, zwanych dalej „mieniem Zamawiającego”.</w:t>
      </w:r>
    </w:p>
    <w:p w14:paraId="2DD17723" w14:textId="00FD2E77" w:rsidR="001A0EEB" w:rsidRPr="004D1825" w:rsidRDefault="001A0EEB" w:rsidP="00817FBB">
      <w:pPr>
        <w:pStyle w:val="Bezodstpw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Mienie Zamawiającego może być używane wyłącznie do celów świadczenie usług farmaceutycznych</w:t>
      </w:r>
      <w:r w:rsidR="006523AC" w:rsidRPr="004D1825">
        <w:rPr>
          <w:rFonts w:asciiTheme="minorHAnsi" w:hAnsiTheme="minorHAnsi" w:cstheme="minorHAnsi"/>
          <w:sz w:val="20"/>
          <w:szCs w:val="20"/>
        </w:rPr>
        <w:t>.</w:t>
      </w:r>
    </w:p>
    <w:p w14:paraId="0BEC4827" w14:textId="006F1646" w:rsidR="006523AC" w:rsidRPr="004D1825" w:rsidRDefault="006523AC" w:rsidP="00817FBB">
      <w:pPr>
        <w:pStyle w:val="Bezodstpw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zobowiązuje się do zachowania należytej staranności przy korzystaniu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z mienia Zamawiającego.</w:t>
      </w:r>
    </w:p>
    <w:p w14:paraId="69292FA6" w14:textId="6982F574" w:rsidR="006523AC" w:rsidRPr="004D1825" w:rsidRDefault="006523AC" w:rsidP="00817FBB">
      <w:pPr>
        <w:pStyle w:val="Bezodstpw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jest odpowiedzialny za utratę lub uszkodzenie mienia Zamawiającego, jeżeli używa go w sposób sprzeczny z przeznaczeniem lub w przypadku niedołożenia należytej staranności.</w:t>
      </w:r>
    </w:p>
    <w:p w14:paraId="1E6920C9" w14:textId="6223BCFD" w:rsidR="00CF7993" w:rsidRPr="004D1825" w:rsidRDefault="006523AC" w:rsidP="00817FBB">
      <w:pPr>
        <w:pStyle w:val="Bezodstpw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Za szkody w mieniu Zamawiającego powstałe z winy Wykonawcy ponosi on pełną odpowiedzialność.</w:t>
      </w:r>
    </w:p>
    <w:p w14:paraId="71487420" w14:textId="77777777" w:rsidR="004A0C25" w:rsidRDefault="004A0C25" w:rsidP="0086459B">
      <w:pPr>
        <w:pStyle w:val="Bezodstpw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1B8F58" w14:textId="50C00339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7</w:t>
      </w:r>
    </w:p>
    <w:p w14:paraId="3DEA7ECB" w14:textId="40B6301B" w:rsidR="00EE43FA" w:rsidRPr="004D1825" w:rsidRDefault="006523AC" w:rsidP="00817FBB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zobowiązany jest informować Zamawiającego, na jego żądanie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o istotnych sprawach dotyczących świadczonych usług.</w:t>
      </w:r>
    </w:p>
    <w:p w14:paraId="3A7D42C5" w14:textId="4D146968" w:rsidR="006523AC" w:rsidRPr="004D1825" w:rsidRDefault="006523AC" w:rsidP="00817FBB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Cs/>
          <w:sz w:val="20"/>
          <w:szCs w:val="20"/>
        </w:rPr>
        <w:t>Wyk</w:t>
      </w:r>
      <w:r w:rsidR="0071104E">
        <w:rPr>
          <w:rFonts w:asciiTheme="minorHAnsi" w:hAnsiTheme="minorHAnsi" w:cstheme="minorHAnsi"/>
          <w:bCs/>
          <w:sz w:val="20"/>
          <w:szCs w:val="20"/>
        </w:rPr>
        <w:t>onawca zobowiązany jest posiadać</w:t>
      </w:r>
      <w:r w:rsidRPr="004D1825">
        <w:rPr>
          <w:rFonts w:asciiTheme="minorHAnsi" w:hAnsiTheme="minorHAnsi" w:cstheme="minorHAnsi"/>
          <w:bCs/>
          <w:sz w:val="20"/>
          <w:szCs w:val="20"/>
        </w:rPr>
        <w:t xml:space="preserve"> aktualne badania wymagane do udzielania usług wynikających z umowy oraz aktualne orzeczenie od lekarza profilaktyka, które Wykonawca przeprowadza i uzyskuje na własny koszt</w:t>
      </w:r>
      <w:r w:rsidR="0071104E">
        <w:rPr>
          <w:rFonts w:asciiTheme="minorHAnsi" w:hAnsiTheme="minorHAnsi" w:cstheme="minorHAnsi"/>
          <w:bCs/>
          <w:sz w:val="20"/>
          <w:szCs w:val="20"/>
        </w:rPr>
        <w:t xml:space="preserve"> na rzecz osoby bezpośrednio wykonującej usługę będącą przedmiotem </w:t>
      </w:r>
      <w:proofErr w:type="spellStart"/>
      <w:r w:rsidR="0071104E">
        <w:rPr>
          <w:rFonts w:asciiTheme="minorHAnsi" w:hAnsiTheme="minorHAnsi" w:cstheme="minorHAnsi"/>
          <w:bCs/>
          <w:sz w:val="20"/>
          <w:szCs w:val="20"/>
        </w:rPr>
        <w:t>nn</w:t>
      </w:r>
      <w:proofErr w:type="spellEnd"/>
      <w:r w:rsidR="0071104E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4D1825">
        <w:rPr>
          <w:rFonts w:asciiTheme="minorHAnsi" w:hAnsiTheme="minorHAnsi" w:cstheme="minorHAnsi"/>
          <w:bCs/>
          <w:sz w:val="20"/>
          <w:szCs w:val="20"/>
        </w:rPr>
        <w:t>.</w:t>
      </w:r>
    </w:p>
    <w:p w14:paraId="3625C1AA" w14:textId="0F0D66BA" w:rsidR="006523AC" w:rsidRPr="0071104E" w:rsidRDefault="006523AC" w:rsidP="00817FBB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Cs/>
          <w:sz w:val="20"/>
          <w:szCs w:val="20"/>
        </w:rPr>
        <w:t>Wyk</w:t>
      </w:r>
      <w:r w:rsidR="0071104E">
        <w:rPr>
          <w:rFonts w:asciiTheme="minorHAnsi" w:hAnsiTheme="minorHAnsi" w:cstheme="minorHAnsi"/>
          <w:bCs/>
          <w:sz w:val="20"/>
          <w:szCs w:val="20"/>
        </w:rPr>
        <w:t>onawca zobowiązany jest posiadać</w:t>
      </w:r>
      <w:r w:rsidRPr="004D1825">
        <w:rPr>
          <w:rFonts w:asciiTheme="minorHAnsi" w:hAnsiTheme="minorHAnsi" w:cstheme="minorHAnsi"/>
          <w:bCs/>
          <w:sz w:val="20"/>
          <w:szCs w:val="20"/>
        </w:rPr>
        <w:t xml:space="preserve"> aktualne przeszkolenie BHP i P/</w:t>
      </w:r>
      <w:proofErr w:type="spellStart"/>
      <w:r w:rsidRPr="004D1825">
        <w:rPr>
          <w:rFonts w:asciiTheme="minorHAnsi" w:hAnsiTheme="minorHAnsi" w:cstheme="minorHAnsi"/>
          <w:bCs/>
          <w:sz w:val="20"/>
          <w:szCs w:val="20"/>
        </w:rPr>
        <w:t>Poż</w:t>
      </w:r>
      <w:proofErr w:type="spellEnd"/>
      <w:r w:rsidRPr="004D1825">
        <w:rPr>
          <w:rFonts w:asciiTheme="minorHAnsi" w:hAnsiTheme="minorHAnsi" w:cstheme="minorHAnsi"/>
          <w:bCs/>
          <w:sz w:val="20"/>
          <w:szCs w:val="20"/>
        </w:rPr>
        <w:t>. wymagane do udzielenia świadczeń wynikających w umowy, które przeprowadza na własny koszt</w:t>
      </w:r>
      <w:r w:rsidR="0071104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1104E">
        <w:rPr>
          <w:rFonts w:asciiTheme="minorHAnsi" w:hAnsiTheme="minorHAnsi" w:cstheme="minorHAnsi"/>
          <w:bCs/>
          <w:sz w:val="20"/>
          <w:szCs w:val="20"/>
        </w:rPr>
        <w:t xml:space="preserve">na rzecz osoby bezpośrednio wykonującej usługę będącą przedmiotem </w:t>
      </w:r>
      <w:proofErr w:type="spellStart"/>
      <w:r w:rsidR="0071104E">
        <w:rPr>
          <w:rFonts w:asciiTheme="minorHAnsi" w:hAnsiTheme="minorHAnsi" w:cstheme="minorHAnsi"/>
          <w:bCs/>
          <w:sz w:val="20"/>
          <w:szCs w:val="20"/>
        </w:rPr>
        <w:t>nn</w:t>
      </w:r>
      <w:proofErr w:type="spellEnd"/>
      <w:r w:rsidR="0071104E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71104E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60B94C" w14:textId="7700E5AC" w:rsidR="006523AC" w:rsidRPr="004D1825" w:rsidRDefault="006523AC" w:rsidP="00817FBB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Cs/>
          <w:sz w:val="20"/>
          <w:szCs w:val="20"/>
        </w:rPr>
        <w:t>W razie utraty dokumentów, o których mowa powyżej w ust. 2-3 załączonych do niniejszej umowy, Wykonawca zobowiązany jest do przedłożenia Zamawiającemu aktualnych dokumentów w terminie do 1 dnia od upływu terminu ważności poprzednich.</w:t>
      </w:r>
    </w:p>
    <w:p w14:paraId="0F2CF6B3" w14:textId="77777777" w:rsidR="004A0C25" w:rsidRDefault="004A0C25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F6D78F" w14:textId="039BE857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1744F6" w:rsidRPr="004D1825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2AF9089F" w14:textId="5927DF50" w:rsidR="006523AC" w:rsidRPr="004D1825" w:rsidRDefault="006523AC" w:rsidP="00817FBB">
      <w:pPr>
        <w:pStyle w:val="Bezodstpw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Zamawiający zobowiązuje się organizować świadczenia usług określonych umową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w sposób zapewniający bezpieczne i higieniczne warunki pracy, zapewnić przestrzeganie przepisów oraz zasad bezpieczeństwa i higieny pracy oraz zapewnić wykonanie nakazów, wystąpień, decyzji i zarządzeń wydawanych przez organy nadzoru nad warunkami pracy.</w:t>
      </w:r>
    </w:p>
    <w:p w14:paraId="267047D7" w14:textId="28982AB2" w:rsidR="006523AC" w:rsidRPr="004D1825" w:rsidRDefault="0049208F" w:rsidP="00817FBB">
      <w:pPr>
        <w:pStyle w:val="Bezodstpw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zobowiązuje się </w:t>
      </w:r>
      <w:r w:rsidR="00A02DC8" w:rsidRPr="004D1825">
        <w:rPr>
          <w:rFonts w:asciiTheme="minorHAnsi" w:hAnsiTheme="minorHAnsi" w:cstheme="minorHAnsi"/>
          <w:sz w:val="20"/>
          <w:szCs w:val="20"/>
        </w:rPr>
        <w:t>przestrzegać przepisów i zasad bezpieczeństwa i higieny pracy, w szczególności:</w:t>
      </w:r>
    </w:p>
    <w:p w14:paraId="70AAC966" w14:textId="69AED6D4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Znać przepisy i zasady bezpieczeństwa i higieny pracy, brać udział w szkoleniu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i instruktażu z tego zakresu oraz poddawać się wymaganym egzaminom sprawdzającym,</w:t>
      </w:r>
    </w:p>
    <w:p w14:paraId="57BB12E5" w14:textId="540F38BA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Wykonywać usługi w sposób zgodny z przepisami i zasadami bezpieczeństwa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i higieny pracy oraz stosować się do wydawanych w tym zakresie poleceń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i wskazówek Zamawiającego,</w:t>
      </w:r>
    </w:p>
    <w:p w14:paraId="5AC1CBE7" w14:textId="2ADC2535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Dbać o należyty stan maszyn, urządzeń i sprzętu oraz o porządek i ład w miejscach świadczenia usług,</w:t>
      </w:r>
    </w:p>
    <w:p w14:paraId="5A8C2B02" w14:textId="54309495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Stosować środki ochrony zbiorowej, a także używać środków ochrony indywidualnej oraz odzieży i obuwia roboczego, zgodnie w ich przeznaczeniem,</w:t>
      </w:r>
    </w:p>
    <w:p w14:paraId="66C107C5" w14:textId="67001CCC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Niezwłocznie zawiadomić właściwych przedstawicieli Zamawiającego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o zauważonym wypadku albo zagrożeniu życia lub zdrowia ludzkiego oraz ostrzec inne osoby znajdujące się w rejonie zagrożenia o grożącym niebezpieczeństwie,</w:t>
      </w:r>
    </w:p>
    <w:p w14:paraId="4DDB074D" w14:textId="50615948" w:rsidR="00A02DC8" w:rsidRPr="004D1825" w:rsidRDefault="00A02DC8" w:rsidP="00817FBB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Współdziałać z Zamawiającym w wypełnianiu obowiązków dotyczących BHP.</w:t>
      </w:r>
    </w:p>
    <w:p w14:paraId="7A59402B" w14:textId="4B00E122" w:rsidR="001943C2" w:rsidRPr="004D1825" w:rsidRDefault="001943C2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C427B9" w14:textId="1E6741EF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1744F6" w:rsidRPr="004D1825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FD60A0D" w14:textId="404AE8FE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Zamawiający oświadcza, że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o ochronie danych), zwanego dalej „RODO”, oraz ustawy z dnia 10 maja 2018 r. o ochronie danych osobowych, zwanej dalej „ustawą o ochronie danych osobowych”, wraz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z obowiązującymi na jej podstawie aktami wykonawczymi, jest administratorem danych osobowych pacjentów oraz osób wykonujących zawód medyczny, które w zakresie i w celu niezbędnym do realizacji niniejszej umowy, powierza nieodpłatnie Wykonawcy do przetwarzania.</w:t>
      </w:r>
    </w:p>
    <w:p w14:paraId="214C53BD" w14:textId="77777777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może przetwarzać dane osobowe, wyłącznie w zakresie i celu przewidzianym w niniejszej umowie oraz zobowiązuje się do zapewnienia wystarczających gwarancji wdrożenia odpowiednich środków technicznych i organizacyjnych, by przetwarzanie danych osobowych powierzonych przez Zleceniodawcę spełniało wymagania obowiązujących przepisów prawa, w szczególności RODO i ustawy o ochronie danych osobowych oraz chroniło prawa osób, których dane dotyczą.</w:t>
      </w:r>
    </w:p>
    <w:p w14:paraId="08354A49" w14:textId="77777777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zobowiązuje się do zachowania tajemnicy dotyczącej powierzonych danych osobowych zgodnie ze szczegółowymi wymaganiami RODO i ustawy o ochronie danych osobowych. W zakresie, w jakim jest to niezbędne do realizacji niniejszej umowy, strony zawrą odrębną umowę powierzenia przetwarzania danych osobowych.</w:t>
      </w:r>
    </w:p>
    <w:p w14:paraId="7F6F9713" w14:textId="14D922FB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Niezależnie od obowiązku ochrony danych osobowych, o których mowa powyżej, Wykonawca zobowiązany jest do zachowania w tajemnicy warunków realizacji niniejszej umowy oraz wszystkich informacji pozyskanych w związku z realizacją umowy,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w szczególności sposobu organizacji świadczeń, dotyczących wyposażenia i sprzętu Zamawiającego, danych programowych, technicznych, technologicznych, organizacyjnych, finansowych, personalnych, handlowych, statystycznych, pracowniczych, jak również informacji chronionych przepisami prawa, a zwłaszcza wynagrodzenia Wykonawcy wynikającego z niniejszej umowy, które to wszystkie informacje i dane Zamawiającego traktuje jako tajemnicę przedsiębiorcy w rozumieniu art. 11 ust. 2 ustawy z dnia 16 kwietnia 1993 r. o zwalczaniu nieuczciwej konkurencji (</w:t>
      </w:r>
      <w:proofErr w:type="spellStart"/>
      <w:r w:rsidRPr="004D182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4D1825">
        <w:rPr>
          <w:rFonts w:asciiTheme="minorHAnsi" w:hAnsiTheme="minorHAnsi" w:cstheme="minorHAnsi"/>
          <w:sz w:val="20"/>
          <w:szCs w:val="20"/>
        </w:rPr>
        <w:t>. Dz.U. z 2022 r. poz. 1233)</w:t>
      </w:r>
    </w:p>
    <w:p w14:paraId="7703BBD2" w14:textId="691FAE54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Postanowienia ust. 4 nie znajdują zastosowania, jeżeli stan tajemnicy lub poufności ustał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i informacje są przekazane do wiadomości publicznej w sposób zgodny z obowiązującymi regulacjami, lub ich ujawnienia żąda uprawniony organ państwowy w przewidzianej prawem formie i treści. Zakaz ujawniania informacji nie dotyczy również przekazywania ich osobom uprawnionym lub w przypadku określonym przez przepisy prawa powszechnie obowiązującego. </w:t>
      </w:r>
    </w:p>
    <w:p w14:paraId="6549544F" w14:textId="5BAD7FDA" w:rsidR="001A0EEB" w:rsidRPr="004D1825" w:rsidRDefault="001744F6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A0EEB" w:rsidRPr="004D1825">
        <w:rPr>
          <w:rFonts w:asciiTheme="minorHAnsi" w:hAnsiTheme="minorHAnsi" w:cstheme="minorHAnsi"/>
          <w:sz w:val="20"/>
          <w:szCs w:val="20"/>
        </w:rPr>
        <w:t xml:space="preserve">zobowiązany jest do zachowania w tajemnicy informacji, </w:t>
      </w:r>
      <w:r w:rsidRPr="004D1825">
        <w:rPr>
          <w:rFonts w:asciiTheme="minorHAnsi" w:hAnsiTheme="minorHAnsi" w:cstheme="minorHAnsi"/>
          <w:sz w:val="20"/>
          <w:szCs w:val="20"/>
        </w:rPr>
        <w:br/>
      </w:r>
      <w:r w:rsidR="001A0EEB" w:rsidRPr="004D1825">
        <w:rPr>
          <w:rFonts w:asciiTheme="minorHAnsi" w:hAnsiTheme="minorHAnsi" w:cstheme="minorHAnsi"/>
          <w:sz w:val="20"/>
          <w:szCs w:val="20"/>
        </w:rPr>
        <w:t>o których mowa w ust. 1-4 także po zakończeniu obowiązywania Umowy.</w:t>
      </w:r>
    </w:p>
    <w:p w14:paraId="49343FA1" w14:textId="54E6CFB1" w:rsidR="001A0EEB" w:rsidRPr="004D1825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 Naruszenie przez Wykonawcę zobowiązań, o których mowa w niniejszym paragrafie uprawnia Zamawiającego do naliczenia kary umownej za każdy przypadek naruszenia tych zobowiązań w wysokości do miesięcznej wartości świadczeń, o której mowa w § 12 ust. 3 Umowy, płatnej w terminie 14 (czternastu) dni od dnia otrzymania przez Wykonawcę wezwania Zamawiającego, na wskazany rachunek bankowy.</w:t>
      </w:r>
    </w:p>
    <w:p w14:paraId="36A93D4D" w14:textId="5D4FAB60" w:rsidR="00A02DC8" w:rsidRDefault="001A0EEB" w:rsidP="00817FBB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Zapłata kary umownej nie wyłącza prawa Zamawiającego do dochodzenia odszkodowania przewyższającego wysokość kary umownej na zasadach ogólnych określonych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 xml:space="preserve">w przepisach Kodeksu cywilnego. W przypadku braku zapłaty przez Wykonawcę kary umownej w terminie 14 (czternastu) dni od dnia otrzymania przez Wykonawcę wezwania, Zamawiający uprawniony jest na podstawie Umowy do potrącenia kwoty kary umownej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z aktualnego lub przyszłego wynagrodzenia Wykonawcy.</w:t>
      </w:r>
    </w:p>
    <w:p w14:paraId="546E5F9C" w14:textId="77777777" w:rsidR="00CE4A9E" w:rsidRPr="004D1825" w:rsidRDefault="00CE4A9E" w:rsidP="00CE4A9E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4FEEFF7" w14:textId="11019188" w:rsidR="00A02DC8" w:rsidRPr="004D1825" w:rsidRDefault="00A02DC8" w:rsidP="00A02DC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§ 1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0</w:t>
      </w:r>
    </w:p>
    <w:p w14:paraId="5C84CECE" w14:textId="6B02B62F" w:rsidR="00A02DC8" w:rsidRPr="004D1825" w:rsidRDefault="00A02DC8" w:rsidP="00817FBB">
      <w:pPr>
        <w:pStyle w:val="Bezodstpw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sz w:val="20"/>
          <w:szCs w:val="20"/>
        </w:rPr>
        <w:t>zobowiązany jest do wykonywania usług będących przedmiotem niniejszej umowy</w:t>
      </w:r>
      <w:r w:rsidR="0071104E">
        <w:rPr>
          <w:rFonts w:asciiTheme="minorHAnsi" w:hAnsiTheme="minorHAnsi" w:cstheme="minorHAnsi"/>
          <w:sz w:val="20"/>
          <w:szCs w:val="20"/>
        </w:rPr>
        <w:t xml:space="preserve"> przy udziale osoby wskazanej w ofercie.</w:t>
      </w:r>
    </w:p>
    <w:p w14:paraId="0430BF78" w14:textId="45CB2A29" w:rsidR="00A02DC8" w:rsidRPr="004D1825" w:rsidRDefault="00A02DC8" w:rsidP="00817FBB">
      <w:pPr>
        <w:pStyle w:val="Bezodstpw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O niemożności wykonania umowy w skutek zdarzeń losowych – Wykonawca zobowiązany jest powiadomić niezwłocznie Zamawiającego, a następnie – najpóźniej w dniu podjęcia udzielenie usług po zdarzeniu powodującym nieobecność – przedstawić Zamawiającemu pisemne wyjaśnienie przyczyn powodujących niemożność wykonania umowy w terminie wcześniej uzgodnionym przez Strony.</w:t>
      </w:r>
    </w:p>
    <w:p w14:paraId="3B94B730" w14:textId="435B8881" w:rsidR="00B21B4E" w:rsidRPr="004D1825" w:rsidRDefault="00B21B4E" w:rsidP="00817FBB">
      <w:pPr>
        <w:pStyle w:val="Bezodstpw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 sytuacji nieprzerwanego nieświadczenie usług przez okres ponad 30 dni Zamawiającego uprawniony jest do rozwiązanie umowy ze skutkiem na ostatni dzień miesiąca, w którym nastąpiło przekroczenie 30 dni nieświadczenie usług.</w:t>
      </w:r>
    </w:p>
    <w:p w14:paraId="37447FC9" w14:textId="77777777" w:rsidR="0071104E" w:rsidRDefault="0071104E" w:rsidP="00B21B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DA99A9" w14:textId="621413B2" w:rsidR="00B21B4E" w:rsidRPr="004D1825" w:rsidRDefault="00B21B4E" w:rsidP="00B21B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§ 1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1</w:t>
      </w:r>
    </w:p>
    <w:p w14:paraId="5DB76473" w14:textId="6D690FA2" w:rsidR="00B21B4E" w:rsidRPr="004D1825" w:rsidRDefault="00B21B4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Za wykonanie bez zastrzeżeń przedmiotu umowy Zamawiający zapłaci Wykonawcy wynagrodzenie będące iloczynem liczby godzin, przez które Wykonawca udzielał – na zasadach przewidzianych nin. Umową – usług farmaceuty w danym okresie rozliczeniowym oraz stawki określonej w pkt 2 poniżej.</w:t>
      </w:r>
    </w:p>
    <w:p w14:paraId="7289A85E" w14:textId="1D137F1C" w:rsidR="00B21B4E" w:rsidRPr="0032212B" w:rsidRDefault="00B21B4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212B">
        <w:rPr>
          <w:rFonts w:asciiTheme="minorHAnsi" w:hAnsiTheme="minorHAnsi" w:cstheme="minorHAnsi"/>
          <w:sz w:val="20"/>
          <w:szCs w:val="20"/>
        </w:rPr>
        <w:t xml:space="preserve">Stawkę wynagrodzenia za jedną godzinę faktycznego udzielenia usług farmaceuty strony ustalają na kwotę </w:t>
      </w:r>
      <w:r w:rsidR="001943C2" w:rsidRPr="0032212B">
        <w:rPr>
          <w:rFonts w:asciiTheme="minorHAnsi" w:hAnsiTheme="minorHAnsi" w:cstheme="minorHAnsi"/>
          <w:b/>
          <w:sz w:val="20"/>
          <w:szCs w:val="20"/>
        </w:rPr>
        <w:t>………………</w:t>
      </w:r>
      <w:r w:rsidRPr="0032212B">
        <w:rPr>
          <w:rFonts w:asciiTheme="minorHAnsi" w:hAnsiTheme="minorHAnsi" w:cstheme="minorHAnsi"/>
          <w:b/>
          <w:sz w:val="20"/>
          <w:szCs w:val="20"/>
        </w:rPr>
        <w:t xml:space="preserve"> brutto (słownie: </w:t>
      </w:r>
      <w:r w:rsidR="001943C2" w:rsidRPr="0032212B">
        <w:rPr>
          <w:rFonts w:asciiTheme="minorHAnsi" w:hAnsiTheme="minorHAnsi" w:cstheme="minorHAnsi"/>
          <w:b/>
          <w:sz w:val="20"/>
          <w:szCs w:val="20"/>
        </w:rPr>
        <w:t>…………..</w:t>
      </w:r>
      <w:r w:rsidRPr="0032212B">
        <w:rPr>
          <w:rFonts w:asciiTheme="minorHAnsi" w:hAnsiTheme="minorHAnsi" w:cstheme="minorHAnsi"/>
          <w:b/>
          <w:sz w:val="20"/>
          <w:szCs w:val="20"/>
        </w:rPr>
        <w:t xml:space="preserve"> złotych 00/100)</w:t>
      </w:r>
      <w:r w:rsidRPr="0032212B">
        <w:rPr>
          <w:rFonts w:asciiTheme="minorHAnsi" w:hAnsiTheme="minorHAnsi" w:cstheme="minorHAnsi"/>
          <w:sz w:val="20"/>
          <w:szCs w:val="20"/>
        </w:rPr>
        <w:t>.</w:t>
      </w:r>
    </w:p>
    <w:p w14:paraId="45642661" w14:textId="60696692" w:rsidR="00B21B4E" w:rsidRPr="004D1825" w:rsidRDefault="00B21B4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4A0C25">
        <w:rPr>
          <w:rFonts w:asciiTheme="minorHAnsi" w:hAnsiTheme="minorHAnsi" w:cstheme="minorHAnsi"/>
          <w:sz w:val="20"/>
          <w:szCs w:val="20"/>
        </w:rPr>
        <w:t>Strony ustalają, że maksymalna miesięczna wartość świadczeń w ramach niniejszej umowy wynosi</w:t>
      </w:r>
      <w:r w:rsidRPr="0032212B">
        <w:rPr>
          <w:rFonts w:asciiTheme="minorHAnsi" w:hAnsiTheme="minorHAnsi" w:cstheme="minorHAnsi"/>
          <w:sz w:val="20"/>
          <w:szCs w:val="20"/>
        </w:rPr>
        <w:t xml:space="preserve"> </w:t>
      </w:r>
      <w:r w:rsidR="001943C2" w:rsidRPr="0032212B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Pr="0032212B">
        <w:rPr>
          <w:rFonts w:asciiTheme="minorHAnsi" w:hAnsiTheme="minorHAnsi" w:cstheme="minorHAnsi"/>
          <w:b/>
          <w:sz w:val="20"/>
          <w:szCs w:val="20"/>
        </w:rPr>
        <w:t xml:space="preserve"> w tym podatek od to</w:t>
      </w:r>
      <w:r w:rsidR="004A0C25">
        <w:rPr>
          <w:rFonts w:asciiTheme="minorHAnsi" w:hAnsiTheme="minorHAnsi" w:cstheme="minorHAnsi"/>
          <w:b/>
          <w:sz w:val="20"/>
          <w:szCs w:val="20"/>
        </w:rPr>
        <w:t>warów i usług naliczony zgodnie</w:t>
      </w:r>
      <w:r w:rsidR="00912650" w:rsidRPr="0032212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2212B">
        <w:rPr>
          <w:rFonts w:asciiTheme="minorHAnsi" w:hAnsiTheme="minorHAnsi" w:cstheme="minorHAnsi"/>
          <w:b/>
          <w:sz w:val="20"/>
          <w:szCs w:val="20"/>
        </w:rPr>
        <w:t>w obowiązującymi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przepisami.</w:t>
      </w:r>
    </w:p>
    <w:p w14:paraId="3763B9C7" w14:textId="0B331564" w:rsidR="00B21B4E" w:rsidRPr="004D1825" w:rsidRDefault="00B21B4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Wypłata należności następować będzie w terminach miesięcznych, na podstawie faktury wystawionej przez Wykonawcę wraz z ewidencją wykonywanych świadczeń (wg wzoru Zamawiającego) potwierdzoną i zaakceptowaną pod względem merytorycznym przez upoważnionego przedstawiciela Zamawiającego tj. odpowiednio Dyrektora ds. Medycznych.</w:t>
      </w:r>
    </w:p>
    <w:p w14:paraId="6227FEE2" w14:textId="7633A93E" w:rsidR="00CB401E" w:rsidRPr="004D1825" w:rsidRDefault="00B21B4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 xml:space="preserve">Faktura, o której mowa w ust. 4., za miesiąc, za który </w:t>
      </w:r>
      <w:r w:rsidR="00CB401E" w:rsidRPr="004D1825">
        <w:rPr>
          <w:rFonts w:asciiTheme="minorHAnsi" w:hAnsiTheme="minorHAnsi" w:cstheme="minorHAnsi"/>
          <w:b/>
          <w:sz w:val="20"/>
          <w:szCs w:val="20"/>
        </w:rPr>
        <w:t xml:space="preserve">ma zostać wypłacone wynagrodzeni, Wykonawca składa w terminie do 05 – ego dnia następnego miesiąca w 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Kancelarii HR</w:t>
      </w:r>
      <w:r w:rsidR="00CB401E" w:rsidRPr="004D1825">
        <w:rPr>
          <w:rFonts w:asciiTheme="minorHAnsi" w:hAnsiTheme="minorHAnsi" w:cstheme="minorHAnsi"/>
          <w:b/>
          <w:sz w:val="20"/>
          <w:szCs w:val="20"/>
        </w:rPr>
        <w:t xml:space="preserve">. Wypłata nastąpi do 18 ego dnia miesiąca następującego po miesiącu, w którym nastąpiło wykonanie usługi. W razie złożenia faktury po 5 – tym dniu następnego miesiąca kalendarzowego następującego po miesiącu, w którym nastąpiło wykonanie usługi wypłata nastąpi do 28 dnia tego miesiąca. Wypłata dokonywana jest na wskazany przez Wykonawcę </w:t>
      </w:r>
      <w:r w:rsidR="0071104E">
        <w:rPr>
          <w:rFonts w:asciiTheme="minorHAnsi" w:hAnsiTheme="minorHAnsi" w:cstheme="minorHAnsi"/>
          <w:b/>
          <w:sz w:val="20"/>
          <w:szCs w:val="20"/>
        </w:rPr>
        <w:t xml:space="preserve">na fakturze </w:t>
      </w:r>
      <w:r w:rsidR="00CB401E" w:rsidRPr="004D1825">
        <w:rPr>
          <w:rFonts w:asciiTheme="minorHAnsi" w:hAnsiTheme="minorHAnsi" w:cstheme="minorHAnsi"/>
          <w:b/>
          <w:sz w:val="20"/>
          <w:szCs w:val="20"/>
        </w:rPr>
        <w:t xml:space="preserve">rachunek bankowy. </w:t>
      </w:r>
    </w:p>
    <w:p w14:paraId="6663EC95" w14:textId="09C10880" w:rsidR="00CB401E" w:rsidRPr="004D1825" w:rsidRDefault="00CB401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 przypadku wystąpienia faktury zawierającej błędy, nieprzedłożenia miesięcznej ewidencji świadczeń lub przedłożenia ewidencji świadczeń zawierającej błędy, faktura zostanie zwrócona Wykonawcy w celu dokonania korekty, a wypłata wynagrodzenia nastąpi w terminie 14 dni od dnia przedłożenia faktury lub przedłożenia należycie poprawionego rachunku.</w:t>
      </w:r>
    </w:p>
    <w:p w14:paraId="4D6FDB5C" w14:textId="631493D0" w:rsidR="00CB401E" w:rsidRPr="004D1825" w:rsidRDefault="00CB401E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Za datę zapłaty przyjmuje się dzień, w którym nastąpiło obciążenie rachunku bankowego Zamawiającego.</w:t>
      </w:r>
    </w:p>
    <w:p w14:paraId="27778A99" w14:textId="36F0A5FC" w:rsidR="00CB401E" w:rsidRPr="004D1825" w:rsidRDefault="007B585A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oświadcza, że samodzielnie rozlicza się z ZUS-em i Urzędem Skarbowym</w:t>
      </w:r>
      <w:r w:rsidR="0071104E">
        <w:rPr>
          <w:rFonts w:asciiTheme="minorHAnsi" w:hAnsiTheme="minorHAnsi" w:cstheme="minorHAnsi"/>
          <w:sz w:val="20"/>
          <w:szCs w:val="20"/>
        </w:rPr>
        <w:t>.</w:t>
      </w:r>
    </w:p>
    <w:p w14:paraId="3238FAFA" w14:textId="6891F1FF" w:rsidR="007B585A" w:rsidRPr="004D1825" w:rsidRDefault="007B585A" w:rsidP="00817FBB">
      <w:pPr>
        <w:pStyle w:val="Bezodstpw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Strony nie mogą, bez uprzedniej pisemnej zgody drugiej Strony, przenieść na osobę trzecią, praw i obowiązków wynikających z niniejszej umowy, w tym wierzytelności przysługujących Stronom, wobec siebie na podstawie niniejszej umowy ani dokonać przekazu lub innego rozporządzenia wierzytelnością o podobnym rezultacie lub charakterze.</w:t>
      </w:r>
      <w:r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b/>
          <w:sz w:val="20"/>
          <w:szCs w:val="20"/>
        </w:rPr>
        <w:t>Powyższy zakaz dotyczy także praw związanych z wierzytelnością,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w szczególności </w:t>
      </w:r>
      <w:r w:rsidR="007E2828" w:rsidRPr="004D1825">
        <w:rPr>
          <w:rFonts w:asciiTheme="minorHAnsi" w:hAnsiTheme="minorHAnsi" w:cstheme="minorHAnsi"/>
          <w:b/>
          <w:sz w:val="20"/>
          <w:szCs w:val="20"/>
        </w:rPr>
        <w:t>roszczeń o odsetki.</w:t>
      </w:r>
    </w:p>
    <w:p w14:paraId="36EAC702" w14:textId="77777777" w:rsidR="003E4016" w:rsidRPr="004D1825" w:rsidRDefault="003E4016" w:rsidP="007E282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0B66B8" w14:textId="537B2943" w:rsidR="007E2828" w:rsidRPr="004D1825" w:rsidRDefault="007E2828" w:rsidP="007E282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§ 1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2</w:t>
      </w:r>
    </w:p>
    <w:p w14:paraId="24332CB6" w14:textId="77777777" w:rsidR="0071104E" w:rsidRDefault="007E2828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Umowa niniejsza zawarta jest</w:t>
      </w:r>
      <w:r w:rsidR="003802EB" w:rsidRPr="004D1825">
        <w:rPr>
          <w:rFonts w:asciiTheme="minorHAnsi" w:hAnsiTheme="minorHAnsi" w:cstheme="minorHAnsi"/>
          <w:sz w:val="20"/>
          <w:szCs w:val="20"/>
        </w:rPr>
        <w:t xml:space="preserve"> na czas określony</w:t>
      </w:r>
      <w:r w:rsidRPr="004D1825">
        <w:rPr>
          <w:rFonts w:asciiTheme="minorHAnsi" w:hAnsiTheme="minorHAnsi" w:cstheme="minorHAnsi"/>
          <w:sz w:val="20"/>
          <w:szCs w:val="20"/>
        </w:rPr>
        <w:t xml:space="preserve"> 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od dnia </w:t>
      </w:r>
      <w:r w:rsidR="001943C2" w:rsidRPr="004D1825">
        <w:rPr>
          <w:rFonts w:asciiTheme="minorHAnsi" w:hAnsiTheme="minorHAnsi" w:cstheme="minorHAnsi"/>
          <w:b/>
          <w:sz w:val="20"/>
          <w:szCs w:val="20"/>
        </w:rPr>
        <w:t>………………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="003802EB" w:rsidRPr="004D1825">
        <w:rPr>
          <w:rFonts w:asciiTheme="minorHAnsi" w:hAnsiTheme="minorHAnsi" w:cstheme="minorHAnsi"/>
          <w:b/>
          <w:sz w:val="20"/>
          <w:szCs w:val="20"/>
        </w:rPr>
        <w:t>.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do dnia </w:t>
      </w:r>
      <w:r w:rsidR="001943C2" w:rsidRPr="004D1825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9F0D2B" w:rsidRPr="004D18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FA45C5C" w14:textId="77777777" w:rsidR="0071104E" w:rsidRPr="0071104E" w:rsidRDefault="0071104E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104E">
        <w:rPr>
          <w:sz w:val="20"/>
          <w:szCs w:val="20"/>
        </w:rPr>
        <w:t xml:space="preserve">Zamawiający może odstąpić od niniejszej umowy w trybie i na zasadach określonych w art. 456 </w:t>
      </w:r>
      <w:r w:rsidRPr="0071104E">
        <w:rPr>
          <w:rFonts w:cs="Tahoma"/>
          <w:sz w:val="20"/>
          <w:szCs w:val="20"/>
        </w:rPr>
        <w:t xml:space="preserve">ustawy z dnia 11 września 2019 r. Prawo zamówień publicznych (t. j. Dz. U. z 2021 r. poz. 1129 z </w:t>
      </w:r>
      <w:proofErr w:type="spellStart"/>
      <w:r w:rsidRPr="0071104E">
        <w:rPr>
          <w:rFonts w:cs="Tahoma"/>
          <w:sz w:val="20"/>
          <w:szCs w:val="20"/>
        </w:rPr>
        <w:t>późn</w:t>
      </w:r>
      <w:proofErr w:type="spellEnd"/>
      <w:r w:rsidRPr="0071104E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>zm.)</w:t>
      </w:r>
    </w:p>
    <w:p w14:paraId="3C2C5520" w14:textId="77777777" w:rsidR="0071104E" w:rsidRPr="0071104E" w:rsidRDefault="0071104E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104E">
        <w:rPr>
          <w:rFonts w:eastAsia="Times New Roman"/>
          <w:sz w:val="20"/>
          <w:szCs w:val="20"/>
          <w:lang w:eastAsia="zh-CN"/>
        </w:rPr>
        <w:t>Odstąpienie, o którym mowa w ustępie 1 niniejszego § może nastąpić w terminie 30 dni od powzięcia wiadomości o okolicznościach uzasadniających odstąpienie. W takim przypadku Wykonawca może żądać jedynie wynagrodzenia należnego mu z tytułu faktycznego wykonania umowy (w tym już dostarczonego towaru).</w:t>
      </w:r>
    </w:p>
    <w:p w14:paraId="63823C1E" w14:textId="77777777" w:rsidR="0071104E" w:rsidRPr="0071104E" w:rsidRDefault="0071104E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104E">
        <w:rPr>
          <w:sz w:val="20"/>
          <w:szCs w:val="20"/>
          <w:lang w:val="pl-PL" w:eastAsia="pl-PL"/>
        </w:rPr>
        <w:t xml:space="preserve">Niezależnie od skorzystania z prawa do </w:t>
      </w:r>
      <w:r w:rsidRPr="0071104E">
        <w:rPr>
          <w:sz w:val="20"/>
          <w:szCs w:val="20"/>
          <w:lang w:eastAsia="pl-PL"/>
        </w:rPr>
        <w:t xml:space="preserve">odstąpienia lub </w:t>
      </w:r>
      <w:r w:rsidRPr="0071104E">
        <w:rPr>
          <w:sz w:val="20"/>
          <w:szCs w:val="20"/>
          <w:lang w:val="pl-PL" w:eastAsia="pl-PL"/>
        </w:rPr>
        <w:t>rozwiązania Umowy</w:t>
      </w:r>
      <w:r w:rsidRPr="0071104E">
        <w:rPr>
          <w:sz w:val="20"/>
          <w:szCs w:val="20"/>
          <w:lang w:eastAsia="pl-PL"/>
        </w:rPr>
        <w:t xml:space="preserve"> z przyczyn leżących po stronie  Wykonawcy</w:t>
      </w:r>
      <w:r w:rsidRPr="0071104E">
        <w:rPr>
          <w:sz w:val="20"/>
          <w:szCs w:val="20"/>
          <w:lang w:val="pl-PL" w:eastAsia="pl-PL"/>
        </w:rPr>
        <w:t xml:space="preserve">, o którym mowa </w:t>
      </w:r>
      <w:r w:rsidRPr="0071104E">
        <w:rPr>
          <w:sz w:val="20"/>
          <w:szCs w:val="20"/>
          <w:lang w:eastAsia="pl-PL"/>
        </w:rPr>
        <w:t>w niniejszym paragrafie</w:t>
      </w:r>
      <w:r w:rsidRPr="0071104E">
        <w:rPr>
          <w:sz w:val="20"/>
          <w:szCs w:val="20"/>
          <w:lang w:val="pl-PL" w:eastAsia="pl-PL"/>
        </w:rPr>
        <w:t xml:space="preserve">, Zamawiający może powierzyć wykonanie dostaw w całości lub ich dowolnej części obejmującej określone zadanie osobie trzeciej, w szczególności będzie zobowiązany </w:t>
      </w:r>
      <w:r w:rsidRPr="0071104E">
        <w:rPr>
          <w:sz w:val="20"/>
          <w:szCs w:val="20"/>
          <w:lang w:eastAsia="pl-PL"/>
        </w:rPr>
        <w:t>r</w:t>
      </w:r>
      <w:r w:rsidRPr="0071104E">
        <w:rPr>
          <w:sz w:val="20"/>
          <w:szCs w:val="20"/>
          <w:lang w:val="pl-PL" w:eastAsia="pl-PL"/>
        </w:rPr>
        <w:t xml:space="preserve">różnicą w cenie zakupu interwencyjnego partii asortymentu, którego dotyczy zwłoka, </w:t>
      </w:r>
      <w:r w:rsidRPr="0071104E">
        <w:rPr>
          <w:sz w:val="20"/>
          <w:szCs w:val="20"/>
          <w:lang w:eastAsia="pl-PL"/>
        </w:rPr>
        <w:t>Zamawiający</w:t>
      </w:r>
      <w:r w:rsidRPr="0071104E">
        <w:rPr>
          <w:sz w:val="20"/>
          <w:szCs w:val="20"/>
          <w:lang w:val="pl-PL" w:eastAsia="pl-PL"/>
        </w:rPr>
        <w:t xml:space="preserve"> obciąży </w:t>
      </w:r>
      <w:r w:rsidRPr="0071104E">
        <w:rPr>
          <w:sz w:val="20"/>
          <w:szCs w:val="20"/>
          <w:lang w:eastAsia="pl-PL"/>
        </w:rPr>
        <w:t>Wykonawcę.</w:t>
      </w:r>
    </w:p>
    <w:p w14:paraId="05B2DB12" w14:textId="1A73B20C" w:rsidR="0071104E" w:rsidRPr="0071104E" w:rsidRDefault="0071104E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104E">
        <w:rPr>
          <w:sz w:val="20"/>
          <w:szCs w:val="20"/>
        </w:rPr>
        <w:t xml:space="preserve">Zamawiający zastrzega sobie prawo do rozwiązania Umowy w trybie natychmiastowym w przypadku </w:t>
      </w:r>
    </w:p>
    <w:p w14:paraId="398AFA1C" w14:textId="77777777" w:rsidR="0071104E" w:rsidRPr="002033F6" w:rsidRDefault="0071104E" w:rsidP="00817FBB">
      <w:pPr>
        <w:widowControl w:val="0"/>
        <w:numPr>
          <w:ilvl w:val="0"/>
          <w:numId w:val="25"/>
        </w:numPr>
        <w:tabs>
          <w:tab w:val="num" w:pos="0"/>
          <w:tab w:val="left" w:pos="141"/>
        </w:tabs>
        <w:suppressAutoHyphens w:val="0"/>
        <w:autoSpaceDE w:val="0"/>
        <w:autoSpaceDN w:val="0"/>
        <w:spacing w:after="0" w:line="240" w:lineRule="auto"/>
        <w:ind w:left="851"/>
        <w:contextualSpacing/>
        <w:jc w:val="both"/>
        <w:rPr>
          <w:sz w:val="20"/>
          <w:szCs w:val="20"/>
        </w:rPr>
      </w:pPr>
      <w:r w:rsidRPr="002033F6">
        <w:rPr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23A9E355" w14:textId="77777777" w:rsidR="0071104E" w:rsidRPr="002033F6" w:rsidRDefault="0071104E" w:rsidP="00817FBB">
      <w:pPr>
        <w:widowControl w:val="0"/>
        <w:numPr>
          <w:ilvl w:val="0"/>
          <w:numId w:val="25"/>
        </w:numPr>
        <w:tabs>
          <w:tab w:val="num" w:pos="0"/>
          <w:tab w:val="left" w:pos="141"/>
        </w:tabs>
        <w:suppressAutoHyphens w:val="0"/>
        <w:autoSpaceDE w:val="0"/>
        <w:autoSpaceDN w:val="0"/>
        <w:spacing w:after="0" w:line="240" w:lineRule="auto"/>
        <w:ind w:left="851"/>
        <w:contextualSpacing/>
        <w:jc w:val="both"/>
        <w:rPr>
          <w:sz w:val="20"/>
          <w:szCs w:val="20"/>
        </w:rPr>
      </w:pPr>
      <w:r w:rsidRPr="002033F6">
        <w:rPr>
          <w:sz w:val="20"/>
          <w:szCs w:val="20"/>
        </w:rPr>
        <w:t xml:space="preserve">podwyższenia cen przez Wykonawcę z naruszeniem zapisów </w:t>
      </w:r>
      <w:proofErr w:type="spellStart"/>
      <w:r w:rsidRPr="002033F6">
        <w:rPr>
          <w:sz w:val="20"/>
          <w:szCs w:val="20"/>
        </w:rPr>
        <w:t>nn</w:t>
      </w:r>
      <w:proofErr w:type="spellEnd"/>
      <w:r w:rsidRPr="002033F6">
        <w:rPr>
          <w:sz w:val="20"/>
          <w:szCs w:val="20"/>
        </w:rPr>
        <w:t xml:space="preserve"> Umowy,</w:t>
      </w:r>
    </w:p>
    <w:p w14:paraId="0DB4B62C" w14:textId="77777777" w:rsidR="0071104E" w:rsidRDefault="0071104E" w:rsidP="00817FBB">
      <w:pPr>
        <w:widowControl w:val="0"/>
        <w:numPr>
          <w:ilvl w:val="0"/>
          <w:numId w:val="25"/>
        </w:numPr>
        <w:tabs>
          <w:tab w:val="num" w:pos="0"/>
          <w:tab w:val="left" w:pos="141"/>
        </w:tabs>
        <w:suppressAutoHyphens w:val="0"/>
        <w:autoSpaceDE w:val="0"/>
        <w:autoSpaceDN w:val="0"/>
        <w:spacing w:after="0" w:line="240" w:lineRule="auto"/>
        <w:ind w:left="851"/>
        <w:contextualSpacing/>
        <w:jc w:val="both"/>
        <w:rPr>
          <w:sz w:val="20"/>
          <w:szCs w:val="20"/>
        </w:rPr>
      </w:pPr>
      <w:r w:rsidRPr="002033F6">
        <w:rPr>
          <w:sz w:val="20"/>
          <w:szCs w:val="20"/>
        </w:rPr>
        <w:t>innej nienależytej realizacji Umowy przez Wykonawcę po uprzednim bezskutecznym pisemnym wezwaniu Wykonawcy do prawidłowej realizacji Umowy</w:t>
      </w:r>
    </w:p>
    <w:p w14:paraId="49784D72" w14:textId="4477694C" w:rsidR="0071104E" w:rsidRPr="0071104E" w:rsidRDefault="0071104E" w:rsidP="00817FBB">
      <w:pPr>
        <w:pStyle w:val="Akapitzlist"/>
        <w:widowControl w:val="0"/>
        <w:numPr>
          <w:ilvl w:val="0"/>
          <w:numId w:val="17"/>
        </w:numPr>
        <w:tabs>
          <w:tab w:val="left" w:pos="141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71104E">
        <w:rPr>
          <w:sz w:val="20"/>
        </w:rPr>
        <w:t>Strony mogą rozwiązać Umowę w każdym czasie za obopólną zgodą wyrażoną w pisemnym oświadczeniu podpisanym przez obie Strony.</w:t>
      </w:r>
    </w:p>
    <w:p w14:paraId="3ED58745" w14:textId="6E57084F" w:rsidR="007E2828" w:rsidRPr="004D1825" w:rsidRDefault="007E2828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Każda ze stron może rozwiązać umowę z zachowaniem</w:t>
      </w:r>
      <w:r w:rsidR="00912650" w:rsidRPr="004D1825">
        <w:rPr>
          <w:rFonts w:asciiTheme="minorHAnsi" w:hAnsiTheme="minorHAnsi" w:cstheme="minorHAnsi"/>
          <w:sz w:val="20"/>
          <w:szCs w:val="20"/>
        </w:rPr>
        <w:t xml:space="preserve"> 2 tygodniowego o</w:t>
      </w:r>
      <w:r w:rsidRPr="004D1825">
        <w:rPr>
          <w:rFonts w:asciiTheme="minorHAnsi" w:hAnsiTheme="minorHAnsi" w:cstheme="minorHAnsi"/>
          <w:sz w:val="20"/>
          <w:szCs w:val="20"/>
        </w:rPr>
        <w:t xml:space="preserve">kresu wypowiedzenia, ze skutkiem na koniec miesiąca kalendarzowego. </w:t>
      </w:r>
    </w:p>
    <w:p w14:paraId="768EC360" w14:textId="628F47A7" w:rsidR="007E2828" w:rsidRPr="004D1825" w:rsidRDefault="007E2828" w:rsidP="00817FBB">
      <w:pPr>
        <w:pStyle w:val="Bezodstpw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Każda ze stron może rozwiązać umowę bez zachowania okresu wypowiedzenia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w przypadku rażącego naruszenia przez drugą stronę istotnego postanowienia umowy.</w:t>
      </w:r>
    </w:p>
    <w:p w14:paraId="220AEE2A" w14:textId="77777777" w:rsidR="0071104E" w:rsidRDefault="003802EB" w:rsidP="00817FBB">
      <w:pPr>
        <w:pStyle w:val="Akapitzlist"/>
        <w:widowControl w:val="0"/>
        <w:numPr>
          <w:ilvl w:val="0"/>
          <w:numId w:val="17"/>
        </w:numPr>
        <w:tabs>
          <w:tab w:val="left" w:pos="141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Umowa może być rozwiązana również za porozumieniem stron.</w:t>
      </w:r>
      <w:r w:rsidR="0071104E" w:rsidRPr="0071104E">
        <w:rPr>
          <w:sz w:val="20"/>
          <w:szCs w:val="20"/>
          <w:lang w:eastAsia="pl-PL"/>
        </w:rPr>
        <w:t xml:space="preserve"> </w:t>
      </w:r>
    </w:p>
    <w:p w14:paraId="1FE56ED7" w14:textId="25E374F7" w:rsidR="0071104E" w:rsidRPr="0071104E" w:rsidRDefault="0071104E" w:rsidP="00817FBB">
      <w:pPr>
        <w:pStyle w:val="Akapitzlist"/>
        <w:widowControl w:val="0"/>
        <w:numPr>
          <w:ilvl w:val="0"/>
          <w:numId w:val="17"/>
        </w:numPr>
        <w:tabs>
          <w:tab w:val="left" w:pos="141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71104E">
        <w:rPr>
          <w:sz w:val="20"/>
          <w:szCs w:val="20"/>
          <w:lang w:eastAsia="pl-PL"/>
        </w:rPr>
        <w:t xml:space="preserve">Rozwiązanie, wypowiedzenie, odstąpienie od </w:t>
      </w:r>
      <w:proofErr w:type="spellStart"/>
      <w:r w:rsidRPr="0071104E">
        <w:rPr>
          <w:sz w:val="20"/>
          <w:szCs w:val="20"/>
          <w:lang w:eastAsia="pl-PL"/>
        </w:rPr>
        <w:t>nn</w:t>
      </w:r>
      <w:proofErr w:type="spellEnd"/>
      <w:r w:rsidRPr="0071104E">
        <w:rPr>
          <w:sz w:val="20"/>
          <w:szCs w:val="20"/>
          <w:lang w:eastAsia="pl-PL"/>
        </w:rPr>
        <w:t xml:space="preserve"> Umowy może nastąpić wyłącznie w formie pisemnej pod rygorem nieważności.</w:t>
      </w:r>
    </w:p>
    <w:p w14:paraId="1CACCCD5" w14:textId="20251ACF" w:rsidR="007F082A" w:rsidRPr="004D1825" w:rsidRDefault="007F082A" w:rsidP="0086459B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4BD9DE" w14:textId="3CDB0B91" w:rsidR="00CF7993" w:rsidRPr="004D1825" w:rsidRDefault="00340B79" w:rsidP="00E27258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§ 1</w:t>
      </w:r>
      <w:r w:rsidR="001744F6" w:rsidRPr="004D1825">
        <w:rPr>
          <w:rFonts w:asciiTheme="minorHAnsi" w:hAnsiTheme="minorHAnsi" w:cstheme="minorHAnsi"/>
          <w:b/>
          <w:sz w:val="20"/>
          <w:szCs w:val="20"/>
        </w:rPr>
        <w:t>3</w:t>
      </w:r>
      <w:r w:rsidRPr="004D18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77E0B7" w14:textId="2143964B" w:rsidR="00340B79" w:rsidRPr="004D1825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Zamawiający na podstawie przepisów dotyczących ochrony danych osobowych informuje, że Administratorem Danych Osobowych w stosunku do danych osobowych Wykonawcy jest Zamawiający - Szpitale Pomorskie Spółka z o.o. z siedzibą w Gdyni, ul. Powstania Styczniowego 1, 81-519 Gdynia.</w:t>
      </w:r>
    </w:p>
    <w:p w14:paraId="1AF497A3" w14:textId="53B67A84" w:rsidR="00340B79" w:rsidRPr="004D1825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Dane osobowe Wykonawcy będą przetwarzane przez Zamawiającego w celu wykonania niniejszej umowy, wypełnienia obowiązku prawnego ciążącego na Administratorze Danych Osobowych, w tym prowadzenia i przechowywania dokumentacji medycznej, do pobrania, rozliczenia i przekazania świadczeń publicznoprawnych związanych z wykonaniem tej umowy, a także kontroli wykonanych usług oraz do pozostałych celów wynikających z prawnie uzasadnionych interesów realizowanych przez Administratora zgodnie z art. 6 ust. 1 pkt b), c) i f) Rozporządzenia Parlamentu Europejskiego i Rady (UE) 2016/679 z dnia 27 kwietnia 2016 r. w sprawie ochrony osób fizycznych w związku z przetwarzaniem danych osobowych i w sprawie swobodnego przepływu takich danych.</w:t>
      </w:r>
    </w:p>
    <w:p w14:paraId="346A02CF" w14:textId="3A57989C" w:rsidR="00340B79" w:rsidRPr="004D1825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 xml:space="preserve">Dane osobowe Wykonawcy będą przetwarzane przez Zamawiającego przez okres realizacji niniejszej umowy, a następnie przez okres wymagany przez przepisy prawa krajowego związane z wykonaniem tej umowy. Po tym okresie dane osobowe Wykonawcy będą przetwarzane przez Zamawiającego wyłącznie do celów finansowo – księgowych </w:t>
      </w:r>
      <w:r w:rsidR="001744F6" w:rsidRPr="004D1825">
        <w:rPr>
          <w:rFonts w:asciiTheme="minorHAnsi" w:hAnsiTheme="minorHAnsi" w:cstheme="minorHAnsi"/>
          <w:sz w:val="20"/>
          <w:szCs w:val="20"/>
        </w:rPr>
        <w:br/>
      </w:r>
      <w:r w:rsidRPr="004D1825">
        <w:rPr>
          <w:rFonts w:asciiTheme="minorHAnsi" w:hAnsiTheme="minorHAnsi" w:cstheme="minorHAnsi"/>
          <w:sz w:val="20"/>
          <w:szCs w:val="20"/>
        </w:rPr>
        <w:t>i podatkowych lub ustalenia, dochodzenia lub obrony roszczeń przez okres wymagany do wygaśnięcia zobowiązań podatkowych i cywilnych. </w:t>
      </w:r>
    </w:p>
    <w:p w14:paraId="61FA9AAF" w14:textId="34CDA58B" w:rsidR="00340B79" w:rsidRPr="004D1825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ma prawo dostępu do treści swoich danych osobowych oraz prawo ich sprostowania, usunięcia z zastrzeżeniem przepisów Rozporządzenia, w tym art. 17 Rozporządzenia, ograniczenia ich przetwarzania, prawo wniesienia sprzeciwu wobec przetwarzania oraz prawo do przenoszenia danych.</w:t>
      </w:r>
    </w:p>
    <w:p w14:paraId="660D2375" w14:textId="5F03B43C" w:rsidR="00340B79" w:rsidRPr="004D1825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Dane osobowe Wykonawcy nie będą przekazywane do państwa trzeciego (poza teren Europejskiego Obszaru Gospodarczego), natomiast będą udostępniane innym odbiorcom uprawionym do rozliczania i kontroli działalności Zamawiającego, w szczególności świadczeń medycznych finansowanych ze środków publicznych, podmiotów świadczących obsługę prawną, banków za pomocą których dokonywana jest płatność świadczeń wynikających z niniejszej umowy oraz operatorów telekomunikacyjnych świadczących usługi teleinformatyczne na rzecz Administratora Danych Osobowych.</w:t>
      </w:r>
    </w:p>
    <w:p w14:paraId="16E0A900" w14:textId="2C3AD3F5" w:rsidR="00340B79" w:rsidRDefault="00340B79" w:rsidP="00817FBB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825">
        <w:rPr>
          <w:rFonts w:asciiTheme="minorHAnsi" w:hAnsiTheme="minorHAnsi" w:cstheme="minorHAnsi"/>
          <w:sz w:val="20"/>
          <w:szCs w:val="20"/>
        </w:rPr>
        <w:t>Wykonawca ma prawo wniesienia skargi do organu nadzoru gdy uzna, iż przetwarzanie jego danych osobowych narusza przepisy dotyczące ochrony danych osobowych, w tym przepisy Rozporządzenia.</w:t>
      </w:r>
    </w:p>
    <w:p w14:paraId="67E229E7" w14:textId="77777777" w:rsidR="007F082A" w:rsidRPr="004D1825" w:rsidRDefault="007F082A" w:rsidP="007F082A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6E106C3" w14:textId="3351EE6A" w:rsidR="00FC4B85" w:rsidRPr="009B59F5" w:rsidRDefault="00FC4B85" w:rsidP="00FC4B85">
      <w:pPr>
        <w:pStyle w:val="Domy"/>
        <w:tabs>
          <w:tab w:val="left" w:pos="141"/>
        </w:tabs>
        <w:contextualSpacing/>
        <w:jc w:val="center"/>
        <w:rPr>
          <w:rFonts w:ascii="Calibri" w:hAnsi="Calibri"/>
          <w:b/>
          <w:sz w:val="20"/>
        </w:rPr>
      </w:pPr>
      <w:r w:rsidRPr="009B59F5">
        <w:rPr>
          <w:rFonts w:ascii="Calibri" w:hAnsi="Calibri"/>
          <w:b/>
          <w:sz w:val="20"/>
        </w:rPr>
        <w:t>§</w:t>
      </w:r>
      <w:r>
        <w:rPr>
          <w:rFonts w:ascii="Calibri" w:hAnsi="Calibri"/>
          <w:b/>
          <w:sz w:val="20"/>
        </w:rPr>
        <w:t>14</w:t>
      </w:r>
      <w:r w:rsidRPr="009B59F5">
        <w:rPr>
          <w:rFonts w:ascii="Calibri" w:hAnsi="Calibri"/>
          <w:b/>
          <w:sz w:val="20"/>
        </w:rPr>
        <w:t xml:space="preserve"> ZMIANA UMOWY ORAZ ZAKRES I WARUNKI WPROWADZENIA ZMIAN</w:t>
      </w:r>
    </w:p>
    <w:p w14:paraId="31CD6D6A" w14:textId="77777777" w:rsidR="00FC4B85" w:rsidRPr="009B59F5" w:rsidRDefault="00FC4B85" w:rsidP="00817FBB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sz w:val="20"/>
          <w:szCs w:val="20"/>
        </w:rPr>
      </w:pPr>
      <w:r w:rsidRPr="009B59F5">
        <w:rPr>
          <w:sz w:val="20"/>
          <w:szCs w:val="20"/>
        </w:rPr>
        <w:t>Niedopuszczalne pod rygorem nieważności są takie istotne zmiany postanowień zawartej Umowy powodujące, że charakter umowy zmienia się w sposób istotny w stosunku do pierwotnej umowy, inne niż przewidziane niniejszą Umową lub dopuszczone przepisami prawa.</w:t>
      </w:r>
    </w:p>
    <w:p w14:paraId="30EB37AD" w14:textId="77777777" w:rsidR="00FC4B85" w:rsidRPr="009B59F5" w:rsidRDefault="00FC4B85" w:rsidP="00817FBB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sz w:val="20"/>
          <w:szCs w:val="20"/>
        </w:rPr>
      </w:pPr>
      <w:r w:rsidRPr="009B59F5">
        <w:rPr>
          <w:sz w:val="20"/>
        </w:rPr>
        <w:t xml:space="preserve"> Zamawiający dopuszcza następujące zmiany Umowy:</w:t>
      </w:r>
      <w:r w:rsidRPr="009B59F5">
        <w:rPr>
          <w:sz w:val="20"/>
          <w:szCs w:val="20"/>
        </w:rPr>
        <w:t xml:space="preserve"> </w:t>
      </w:r>
    </w:p>
    <w:p w14:paraId="1735D574" w14:textId="77777777" w:rsidR="00FC4B85" w:rsidRPr="00A4389A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A4389A">
        <w:rPr>
          <w:sz w:val="20"/>
          <w:szCs w:val="20"/>
        </w:rPr>
        <w:t>wystąpią zmiany w nazwach lub adresach Stron, związane z przekształceniem podmiotowym Stron,</w:t>
      </w:r>
    </w:p>
    <w:p w14:paraId="074A70C7" w14:textId="77777777" w:rsidR="00FC4B85" w:rsidRPr="00A4389A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A4389A">
        <w:rPr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Umowy,</w:t>
      </w:r>
    </w:p>
    <w:p w14:paraId="4DD52728" w14:textId="77777777" w:rsidR="00FC4B85" w:rsidRPr="00A4389A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A4389A">
        <w:rPr>
          <w:sz w:val="20"/>
          <w:szCs w:val="20"/>
        </w:rPr>
        <w:t xml:space="preserve">nastąpi zmiana obowiązujących przepisów prawa, związanych z przedmiotem zamówienia, które weszły w życie po zawarciu Umowy, w związku z czym zachodzi konieczność dostosowania Umowy do zmienionych przepisów prawa, </w:t>
      </w:r>
    </w:p>
    <w:p w14:paraId="054C1176" w14:textId="5C178F66" w:rsidR="00FC4B85" w:rsidRPr="00256085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9B59F5">
        <w:rPr>
          <w:bCs/>
          <w:iCs/>
          <w:sz w:val="20"/>
          <w:szCs w:val="20"/>
        </w:rPr>
        <w:t xml:space="preserve">przypadku nie wykorzystania </w:t>
      </w:r>
      <w:r>
        <w:rPr>
          <w:bCs/>
          <w:iCs/>
          <w:sz w:val="20"/>
          <w:szCs w:val="20"/>
        </w:rPr>
        <w:t>wartości przedmiotu Umowy</w:t>
      </w:r>
      <w:r w:rsidRPr="009B59F5">
        <w:rPr>
          <w:bCs/>
          <w:iCs/>
          <w:sz w:val="20"/>
          <w:szCs w:val="20"/>
        </w:rPr>
        <w:t xml:space="preserve"> do końca okresu trwania Umowy, Umowa za obopólną zgodą może ulec przedłużeniu do wyczerpania limitu finansowego wynikającego z wartości przedmiotu Umowy, o ile będzie to korzystne dla Zamawiającego, nie dłużej jednak niż </w:t>
      </w:r>
      <w:r w:rsidRPr="009B59F5">
        <w:rPr>
          <w:b/>
          <w:bCs/>
          <w:iCs/>
          <w:sz w:val="20"/>
          <w:szCs w:val="20"/>
        </w:rPr>
        <w:t xml:space="preserve">na okres </w:t>
      </w:r>
      <w:r>
        <w:rPr>
          <w:b/>
          <w:bCs/>
          <w:iCs/>
          <w:sz w:val="20"/>
          <w:szCs w:val="20"/>
        </w:rPr>
        <w:t>6</w:t>
      </w:r>
      <w:r w:rsidRPr="009B59F5">
        <w:rPr>
          <w:b/>
          <w:bCs/>
          <w:iCs/>
          <w:sz w:val="20"/>
          <w:szCs w:val="20"/>
        </w:rPr>
        <w:t xml:space="preserve"> miesięcy,</w:t>
      </w:r>
    </w:p>
    <w:p w14:paraId="52468CDF" w14:textId="77777777" w:rsidR="00FC4B85" w:rsidRPr="00256085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256085">
        <w:rPr>
          <w:sz w:val="20"/>
          <w:szCs w:val="20"/>
        </w:rPr>
        <w:t>obejmujące zmianę cen jednostkowych asortymentu objętego Umową w przypadku zmiany wielkości opakowania wprowadzonej przez producenta, z zachowaniem zasady proporcjonalności w stosunku do ceny objętej umową, bez zwiększania wartości przedmiotu Umowy,</w:t>
      </w:r>
    </w:p>
    <w:p w14:paraId="779718E8" w14:textId="77777777" w:rsidR="00FC4B85" w:rsidRPr="009B59F5" w:rsidRDefault="00FC4B85" w:rsidP="00817FBB">
      <w:pPr>
        <w:numPr>
          <w:ilvl w:val="0"/>
          <w:numId w:val="23"/>
        </w:numPr>
        <w:suppressAutoHyphens w:val="0"/>
        <w:autoSpaceDN w:val="0"/>
        <w:spacing w:after="0" w:line="240" w:lineRule="auto"/>
        <w:ind w:left="426" w:firstLine="0"/>
        <w:contextualSpacing/>
        <w:jc w:val="both"/>
        <w:rPr>
          <w:sz w:val="20"/>
          <w:szCs w:val="20"/>
        </w:rPr>
      </w:pPr>
      <w:r w:rsidRPr="009B59F5">
        <w:rPr>
          <w:sz w:val="20"/>
          <w:szCs w:val="20"/>
        </w:rPr>
        <w:t xml:space="preserve">w pozostałych wypadkach wskazanych w art. 455  </w:t>
      </w:r>
      <w:r w:rsidRPr="009B59F5">
        <w:rPr>
          <w:rFonts w:cs="Tahoma"/>
          <w:sz w:val="20"/>
          <w:szCs w:val="20"/>
        </w:rPr>
        <w:t>ustawy z dnia 11 września 2019 r. Prawo zamówień publicznych (t. j. Dz. U. z 20</w:t>
      </w:r>
      <w:r>
        <w:rPr>
          <w:rFonts w:cs="Tahoma"/>
          <w:sz w:val="20"/>
          <w:szCs w:val="20"/>
        </w:rPr>
        <w:t>22</w:t>
      </w:r>
      <w:r w:rsidRPr="009B59F5">
        <w:rPr>
          <w:rFonts w:cs="Tahoma"/>
          <w:sz w:val="20"/>
          <w:szCs w:val="20"/>
        </w:rPr>
        <w:t xml:space="preserve"> r. poz. </w:t>
      </w:r>
      <w:r>
        <w:rPr>
          <w:rFonts w:cs="Tahoma"/>
          <w:sz w:val="20"/>
          <w:szCs w:val="20"/>
        </w:rPr>
        <w:t>1710</w:t>
      </w:r>
      <w:r w:rsidRPr="009B59F5">
        <w:rPr>
          <w:rFonts w:cs="Tahoma"/>
          <w:sz w:val="20"/>
          <w:szCs w:val="20"/>
        </w:rPr>
        <w:t xml:space="preserve"> z </w:t>
      </w:r>
      <w:proofErr w:type="spellStart"/>
      <w:r w:rsidRPr="009B59F5">
        <w:rPr>
          <w:rFonts w:cs="Tahoma"/>
          <w:sz w:val="20"/>
          <w:szCs w:val="20"/>
        </w:rPr>
        <w:t>późn</w:t>
      </w:r>
      <w:proofErr w:type="spellEnd"/>
      <w:r w:rsidRPr="009B59F5">
        <w:rPr>
          <w:rFonts w:cs="Tahoma"/>
          <w:sz w:val="20"/>
          <w:szCs w:val="20"/>
        </w:rPr>
        <w:t>. zm.).</w:t>
      </w:r>
    </w:p>
    <w:p w14:paraId="7AA36A93" w14:textId="77777777" w:rsidR="00FC4B85" w:rsidRPr="009B59F5" w:rsidRDefault="00FC4B85" w:rsidP="00817FBB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0" w:hanging="11"/>
        <w:contextualSpacing/>
        <w:jc w:val="both"/>
        <w:rPr>
          <w:sz w:val="20"/>
          <w:szCs w:val="20"/>
        </w:rPr>
      </w:pPr>
      <w:r w:rsidRPr="009B59F5">
        <w:rPr>
          <w:sz w:val="20"/>
          <w:szCs w:val="20"/>
        </w:rPr>
        <w:t xml:space="preserve">Zmiany ujęte w ustępie 2 pkt a) nie wymagają podpisania aneksu przez Strony Umowy a jedynie złożenia pisemnego oświadczenia ze strony Wykonawcy. Zamawiający może nie wyrazić zgody na zmiany określone w pkt a. Jeśli Zamawiający w terminie 3 dni roboczych od dnia otrzymania </w:t>
      </w:r>
      <w:proofErr w:type="spellStart"/>
      <w:r w:rsidRPr="009B59F5">
        <w:rPr>
          <w:sz w:val="20"/>
          <w:szCs w:val="20"/>
        </w:rPr>
        <w:t>ww</w:t>
      </w:r>
      <w:proofErr w:type="spellEnd"/>
      <w:r w:rsidRPr="009B59F5">
        <w:rPr>
          <w:sz w:val="20"/>
          <w:szCs w:val="20"/>
        </w:rPr>
        <w:t xml:space="preserve"> pisemnego oświadczenia Wykonawcy nie złoży takiego zastrzeżenia Wykonawcy również w formie pisemnej, zmianę uważa się za ważną.</w:t>
      </w:r>
    </w:p>
    <w:p w14:paraId="6A3C71A0" w14:textId="77777777" w:rsidR="00FC4B85" w:rsidRPr="009B59F5" w:rsidRDefault="00FC4B85" w:rsidP="00817FBB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0" w:hanging="11"/>
        <w:contextualSpacing/>
        <w:jc w:val="both"/>
        <w:rPr>
          <w:sz w:val="20"/>
          <w:szCs w:val="20"/>
        </w:rPr>
      </w:pPr>
      <w:r w:rsidRPr="009B59F5">
        <w:rPr>
          <w:bCs/>
          <w:iCs/>
          <w:sz w:val="20"/>
          <w:szCs w:val="20"/>
        </w:rPr>
        <w:t xml:space="preserve">Dopuszcza się inne zmiany treści Umowy pod warunkiem, iż są one korzystne lub obiektywnie konieczne dla Zamawiającego tzn. </w:t>
      </w:r>
      <w:r w:rsidRPr="009B59F5">
        <w:rPr>
          <w:sz w:val="20"/>
          <w:szCs w:val="20"/>
        </w:rPr>
        <w:t>przewidywane inne niż wymienione wyżej zmiany mają charakter korzystny dla Zamawiającego w szczególności polegają na: obniżeniu ceny, udzieleniu rabatu, zaoferowaniu produktu o lepszych parametrach bez zmiany ceny brutto, zaproponowaniu przez Wykonawcę wykonania w ramach dotychczasowej ceny oferty innych, nie przewidzianych Umową dodatkowych czynności przez Wykonawcę w ramach Umowy, przesunięciu terminu realizacji Umowy, jeśli przesunięcie wynika z potrzeb Zamawiającego np. związanych z rozliczeniem z płatnikiem lub harmonizacją innych okresów rozliczeniowych, czego wymaga zachowanie płynności w rozliczeniach Zamawiającego oraz inne mające charakter przysporzenia materialnego lub niematerialnego na rzecz Zamawiającego lub są związane z zachowaniem płynności w działalności Zamawiającego itp. lub wystąpieniem innej okoliczności niezależnej od Zamawiającego, która przemawia za koniecznością zmiany treści Umowy, w szczególności np. ograniczenia lub nieuzyskania finansowania ze strony płatnika lub w przypadku zmiany procedur medycznych u Zamawiającego, która powoduje, iż brak jest dalszego uzasadnienia dla realizacji przedmiotu Umowy w pierwotnym kształcie.</w:t>
      </w:r>
    </w:p>
    <w:p w14:paraId="2BDFFA71" w14:textId="77777777" w:rsidR="00FC4B85" w:rsidRPr="009B59F5" w:rsidRDefault="00FC4B85" w:rsidP="00817FBB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0" w:hanging="11"/>
        <w:contextualSpacing/>
        <w:jc w:val="both"/>
        <w:rPr>
          <w:sz w:val="20"/>
          <w:szCs w:val="20"/>
        </w:rPr>
      </w:pPr>
      <w:r w:rsidRPr="009B59F5">
        <w:rPr>
          <w:sz w:val="20"/>
          <w:szCs w:val="20"/>
        </w:rPr>
        <w:t>Każdorazowa zmiana Umowy przewidziana zapisami niniejszego paragrafu wymaga pisemnego wniosku Strony wnoszącej o zmianę wraz z pisemnym uzasadnieniem i uzasadnieniem konieczności lub dopuszczalności zmiany Umowy, z zastrzeżeniem wyjątków opisanych w §7, w §4 ust. 6 oraz przewidzianych przepisami prawa.</w:t>
      </w:r>
    </w:p>
    <w:p w14:paraId="4A97896E" w14:textId="77777777" w:rsidR="00FC4B85" w:rsidRPr="00256085" w:rsidRDefault="00FC4B85" w:rsidP="00817FBB">
      <w:pPr>
        <w:numPr>
          <w:ilvl w:val="0"/>
          <w:numId w:val="24"/>
        </w:numPr>
        <w:suppressAutoHyphens w:val="0"/>
        <w:autoSpaceDN w:val="0"/>
        <w:spacing w:after="0" w:line="240" w:lineRule="auto"/>
        <w:ind w:left="0" w:hanging="11"/>
        <w:contextualSpacing/>
        <w:jc w:val="both"/>
        <w:rPr>
          <w:sz w:val="20"/>
          <w:szCs w:val="20"/>
        </w:rPr>
      </w:pPr>
      <w:r w:rsidRPr="009B59F5">
        <w:rPr>
          <w:sz w:val="20"/>
          <w:szCs w:val="20"/>
        </w:rPr>
        <w:t>Jakiekolwiek zmiany i uzupełnienia Umowy winny być dokonane za obopólną zgodą Stron Umowy, w formie obustronnie podpisanego pisemnego aneksu pod rygorem nieważności dokonanych zmian lub uzupełnień, z zastrzeżeniem wyjątków opisanych w §7, w §4 ust. 6 oraz przewidzianych przepisami prawa.</w:t>
      </w:r>
    </w:p>
    <w:p w14:paraId="7A3D1D5D" w14:textId="77777777" w:rsidR="00FC4B85" w:rsidRDefault="00FC4B85" w:rsidP="00C2775C">
      <w:pPr>
        <w:pStyle w:val="Domy"/>
        <w:tabs>
          <w:tab w:val="left" w:pos="141"/>
        </w:tabs>
        <w:contextualSpacing/>
        <w:jc w:val="center"/>
        <w:rPr>
          <w:rFonts w:ascii="Calibri" w:hAnsi="Calibri"/>
          <w:b/>
          <w:sz w:val="20"/>
        </w:rPr>
      </w:pPr>
    </w:p>
    <w:p w14:paraId="212C2AD6" w14:textId="0F37A27E" w:rsidR="00C2775C" w:rsidRPr="000D0291" w:rsidRDefault="00C2775C" w:rsidP="00C2775C">
      <w:pPr>
        <w:pStyle w:val="Domy"/>
        <w:tabs>
          <w:tab w:val="left" w:pos="141"/>
        </w:tabs>
        <w:contextualSpacing/>
        <w:jc w:val="center"/>
        <w:rPr>
          <w:rFonts w:ascii="Calibri" w:hAnsi="Calibri" w:cs="Arial"/>
          <w:b/>
          <w:sz w:val="20"/>
          <w:lang w:val="cs-CZ"/>
        </w:rPr>
      </w:pPr>
      <w:r w:rsidRPr="000D0291">
        <w:rPr>
          <w:rFonts w:ascii="Calibri" w:hAnsi="Calibri"/>
          <w:b/>
          <w:sz w:val="20"/>
        </w:rPr>
        <w:t>§</w:t>
      </w:r>
      <w:r w:rsidR="0071104E">
        <w:rPr>
          <w:rFonts w:ascii="Calibri" w:hAnsi="Calibri"/>
          <w:b/>
          <w:sz w:val="20"/>
        </w:rPr>
        <w:t>15</w:t>
      </w:r>
      <w:r w:rsidRPr="000D0291">
        <w:rPr>
          <w:rFonts w:ascii="Calibri" w:hAnsi="Calibri"/>
          <w:b/>
          <w:sz w:val="20"/>
        </w:rPr>
        <w:t xml:space="preserve"> </w:t>
      </w:r>
      <w:r w:rsidRPr="000D0291">
        <w:rPr>
          <w:rFonts w:ascii="Calibri" w:hAnsi="Calibri" w:cs="Arial"/>
          <w:b/>
          <w:sz w:val="20"/>
          <w:lang w:val="cs-CZ"/>
        </w:rPr>
        <w:t>ZMIANA UMOWY W ZAKRESIE WYNAGRODZENIA W OPARCIU O ART. 436 pkt 4</w:t>
      </w:r>
    </w:p>
    <w:p w14:paraId="36741575" w14:textId="77777777" w:rsidR="00C2775C" w:rsidRPr="000D0291" w:rsidRDefault="00C2775C" w:rsidP="00C2775C">
      <w:pPr>
        <w:pStyle w:val="Domy"/>
        <w:tabs>
          <w:tab w:val="left" w:pos="141"/>
        </w:tabs>
        <w:contextualSpacing/>
        <w:jc w:val="center"/>
        <w:rPr>
          <w:rFonts w:ascii="Calibri" w:hAnsi="Calibri" w:cs="Arial"/>
          <w:b/>
          <w:sz w:val="20"/>
          <w:lang w:val="cs-CZ"/>
        </w:rPr>
      </w:pPr>
      <w:r w:rsidRPr="000D0291">
        <w:rPr>
          <w:rFonts w:ascii="Calibri" w:hAnsi="Calibri" w:cs="Arial"/>
          <w:b/>
          <w:sz w:val="20"/>
          <w:lang w:val="cs-CZ"/>
        </w:rPr>
        <w:t>USTAWY PRAWO ZAMÓWIEŃ PUBLICZNYCH</w:t>
      </w:r>
    </w:p>
    <w:p w14:paraId="1E67F6D5" w14:textId="1F1C6B3C" w:rsidR="00C2775C" w:rsidRPr="000D0291" w:rsidRDefault="00C2775C" w:rsidP="00817FBB">
      <w:pPr>
        <w:pStyle w:val="Domy"/>
        <w:numPr>
          <w:ilvl w:val="0"/>
          <w:numId w:val="22"/>
        </w:numPr>
        <w:tabs>
          <w:tab w:val="left" w:pos="141"/>
          <w:tab w:val="left" w:pos="426"/>
        </w:tabs>
        <w:ind w:left="0" w:firstLine="0"/>
        <w:contextualSpacing/>
        <w:jc w:val="both"/>
        <w:rPr>
          <w:rFonts w:ascii="Calibri" w:hAnsi="Calibri" w:cs="Arial"/>
          <w:b/>
          <w:sz w:val="20"/>
          <w:lang w:val="cs-CZ"/>
        </w:rPr>
      </w:pPr>
      <w:r w:rsidRPr="000D0291">
        <w:rPr>
          <w:rFonts w:ascii="Calibri" w:hAnsi="Calibri" w:cs="Arial"/>
          <w:sz w:val="20"/>
          <w:lang w:val="cs-CZ"/>
        </w:rPr>
        <w:t>Strony zobowiązują się dokonać zmiany wysokości wynagrodzenia należnego Wykonawcy, o którym mowa w § 2 ust.1, w formie pisemnego aneksu, każdorazowo w przypadku wystąpienia jednej z następujących okoliczności:</w:t>
      </w:r>
    </w:p>
    <w:p w14:paraId="15750E3E" w14:textId="77777777" w:rsidR="00C2775C" w:rsidRPr="000D0291" w:rsidRDefault="00C2775C" w:rsidP="0071104E">
      <w:pPr>
        <w:tabs>
          <w:tab w:val="left" w:pos="426"/>
        </w:tabs>
        <w:spacing w:after="0" w:line="240" w:lineRule="auto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1) zmiany stawki podatku od towarów i usług,</w:t>
      </w:r>
    </w:p>
    <w:p w14:paraId="46B0113A" w14:textId="190BE07C" w:rsidR="00C2775C" w:rsidRPr="000D0291" w:rsidRDefault="00C2775C" w:rsidP="0071104E">
      <w:pPr>
        <w:tabs>
          <w:tab w:val="left" w:pos="426"/>
        </w:tabs>
        <w:spacing w:after="0" w:line="240" w:lineRule="auto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2) wysokości minimalnego wynagrodzenia za pracę albo wysokości minimalnej stawki godzinowej, ustalonych na podstawie  przepisów ustawy z dnia 10 października 2002 r. o minimalnym wynagrodzeniu za pracę,</w:t>
      </w:r>
    </w:p>
    <w:p w14:paraId="6B91BA74" w14:textId="77777777" w:rsidR="00C2775C" w:rsidRPr="000D0291" w:rsidRDefault="00C2775C" w:rsidP="0071104E">
      <w:pPr>
        <w:tabs>
          <w:tab w:val="left" w:pos="426"/>
        </w:tabs>
        <w:spacing w:after="0" w:line="240" w:lineRule="auto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3) zmiany zasad podlegania ubezpieczeniom społecznym lub ubezpieczeniu zdrowotnemu lub wysokości stawki składki na ubezpieczenia społeczne lub zdrowotne</w:t>
      </w:r>
    </w:p>
    <w:p w14:paraId="50AAF2EB" w14:textId="77777777" w:rsidR="00C2775C" w:rsidRPr="000D0291" w:rsidRDefault="00C2775C" w:rsidP="0071104E">
      <w:pPr>
        <w:keepNext/>
        <w:tabs>
          <w:tab w:val="left" w:pos="0"/>
          <w:tab w:val="left" w:pos="426"/>
        </w:tabs>
        <w:spacing w:after="0" w:line="240" w:lineRule="auto"/>
        <w:contextualSpacing/>
        <w:jc w:val="both"/>
        <w:rPr>
          <w:iCs/>
          <w:sz w:val="20"/>
          <w:szCs w:val="20"/>
        </w:rPr>
      </w:pPr>
      <w:r w:rsidRPr="000D0291">
        <w:rPr>
          <w:bCs/>
          <w:sz w:val="20"/>
          <w:szCs w:val="20"/>
        </w:rPr>
        <w:t>4) zasad gromadzenia i wysokości wpłat do pracowniczych planów kapitałowych, o których mowa w ustawie z dnia 4 października 2018 r. o pracowniczych planach kapitałowych.</w:t>
      </w:r>
    </w:p>
    <w:p w14:paraId="49360819" w14:textId="77777777" w:rsidR="00C2775C" w:rsidRPr="000D0291" w:rsidRDefault="00C2775C" w:rsidP="0071104E">
      <w:pPr>
        <w:tabs>
          <w:tab w:val="left" w:pos="426"/>
        </w:tabs>
        <w:spacing w:after="0" w:line="240" w:lineRule="auto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- na zasadach i w sposób określony w §8 ust. 2 – 8 Umowy, jeżeli zmiany te będą miały wpływ na koszty wykonania Umowy przez Wykonawcę.</w:t>
      </w:r>
    </w:p>
    <w:p w14:paraId="38E1820C" w14:textId="77777777" w:rsidR="00C2775C" w:rsidRPr="000D0291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Zmiana wysokości wynagrodzenia należnego Wykonawcy w przypadku zaistnienia przesłanki, o której mowa w §8 ust. 1 pkt 1 Umowy,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E46CD77" w14:textId="77777777" w:rsidR="00C2775C" w:rsidRPr="000D0291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W przypadku zmiany, o której mowa w §8 ust. 1 pkt 1 Umowy, wartość wynagrodzenia netto nie zmieni się, a wartość wynagrodzenia brutto zostanie wyliczona na podstawie nowych przepisów.</w:t>
      </w:r>
    </w:p>
    <w:p w14:paraId="3D453688" w14:textId="77777777" w:rsidR="00C2775C" w:rsidRPr="00EF23BD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 xml:space="preserve">Zmiana wysokości wynagrodzenia w przypadku zaistnienia przesłanki, o której mowa w §8 ust. 1 pkt 2, 3 lub 4 Umowy,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</w:t>
      </w:r>
      <w:r w:rsidRPr="000D0291">
        <w:rPr>
          <w:rFonts w:eastAsia="SimSun" w:cs="Tahoma"/>
          <w:sz w:val="20"/>
          <w:szCs w:val="20"/>
          <w:lang w:val="cs-CZ" w:eastAsia="en-US"/>
        </w:rPr>
        <w:t xml:space="preserve">zasad gromadzenia i wysokości wpłat do </w:t>
      </w:r>
      <w:r w:rsidRPr="00EF23BD">
        <w:rPr>
          <w:rFonts w:eastAsia="SimSun" w:cs="Tahoma"/>
          <w:sz w:val="20"/>
          <w:szCs w:val="20"/>
          <w:lang w:val="cs-CZ" w:eastAsia="en-US"/>
        </w:rPr>
        <w:t xml:space="preserve">pracowniczych planów kapitałowych. </w:t>
      </w:r>
    </w:p>
    <w:p w14:paraId="2349D341" w14:textId="77777777" w:rsidR="00C2775C" w:rsidRPr="00EF23BD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EF23BD">
        <w:rPr>
          <w:rFonts w:cs="Arial"/>
          <w:sz w:val="20"/>
          <w:lang w:val="cs-CZ"/>
        </w:rPr>
        <w:t xml:space="preserve">W przypadku zmiany, o której mowa w §8 ust. 1 pkt 2 Umowy, wynagrodzenie Wykonawcy ulegnie zmianie o kwotę odpowiadającą wzrostowi kosztu Wykonawcy w związku ze zwiększeniem wysokości wynagrodzenia pracowników Wykonawcy wykonujących czynności na rzecz Umowy do wysokości aktualnie obowiązującego minimalnego wynagrodzenia za pracę </w:t>
      </w:r>
      <w:bookmarkStart w:id="0" w:name="_Hlk107225458"/>
      <w:r w:rsidRPr="00EF23BD">
        <w:rPr>
          <w:rFonts w:cs="Arial"/>
          <w:sz w:val="20"/>
          <w:lang w:val="cs-CZ"/>
        </w:rPr>
        <w:t>lub minimalnej stawki godzinowej</w:t>
      </w:r>
      <w:bookmarkEnd w:id="0"/>
      <w:r w:rsidRPr="00EF23BD">
        <w:rPr>
          <w:rFonts w:cs="Arial"/>
          <w:sz w:val="20"/>
          <w:lang w:val="cs-CZ"/>
        </w:rPr>
        <w:t>, z uwzględnieniem wszystkich obciążeń publicznoprawnych od kwoty wzrostu minimalnego wynagrodzenia lub minimalnej stawki godzinowej. Kwota odpowiadająca wzrostowi kosztu Wykonawcy będzie odnosić się wyłącznie do części wynagrodzenia pracowników Wykonawcy, o których mowa w zdaniu poprzedzającym, odpowiadającej zakresowi, w jakim wykonują oni prace bezpośrednio związane z realizacją przedmiotu Umowy.</w:t>
      </w:r>
    </w:p>
    <w:p w14:paraId="623A21E7" w14:textId="77777777" w:rsidR="00C2775C" w:rsidRPr="000D0291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W przypadku zmiany, o której mowa w §8 ust. 1 pkt 3 lub 4 Umowy, wynagrodzenie Wykonawcy ulegnie zmianie o kwotę odpowiadającą zmianie kosztu Wykonawcy ponoszonego w związku z wypłatą wynagrodzenia pracownikom Wykonawcy wykonującym czynności na rzecz Umowy. Kwota odpowiadająca zmianie kosztu Wykonawcy będzie odnosić się wyłącznie do części wynagrodzenia pracowników Wykonawcy wykonujących czynności na rzecz Umowy, o których mowa w zdaniu poprzedzającym, odpowiadającej zakresowi, w jakim wykonują oni prace bezpośrednio związane z realizacją przedmiotu Umowy.</w:t>
      </w:r>
    </w:p>
    <w:p w14:paraId="6B338B15" w14:textId="77777777" w:rsidR="00C2775C" w:rsidRPr="000D0291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W celu zawarcia aneksu, o którym mowa w §8 ust. 1 Umowy, każda ze Stron może wystąpić do drugiej Strony z wnioskiem o dokonanie zmiany wysokości wynagrodzenia należnego Wykonawcy, wraz z uzasadnieniem zawierającym w szczególności szczegółowe wyliczenie całkowitej kwoty, o jaką wynagrodzenie pracowników Wykonawcy powinno ulec zmianie, oraz wskazaniem daty, od której nastąpiła bądź nastąpi zmiana wysokości kosztów wykonania Umowy uzasadniająca zmianę wysokości wynagrodzenia należnego Wykonawcy.</w:t>
      </w:r>
    </w:p>
    <w:p w14:paraId="336BA19C" w14:textId="77777777" w:rsidR="00C2775C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N w:val="0"/>
        <w:spacing w:after="0" w:line="240" w:lineRule="auto"/>
        <w:ind w:left="0" w:firstLine="0"/>
        <w:jc w:val="both"/>
        <w:rPr>
          <w:rFonts w:cs="Arial"/>
          <w:sz w:val="20"/>
          <w:lang w:val="cs-CZ"/>
        </w:rPr>
      </w:pPr>
      <w:r w:rsidRPr="000D0291">
        <w:rPr>
          <w:rFonts w:cs="Arial"/>
          <w:sz w:val="20"/>
          <w:lang w:val="cs-CZ"/>
        </w:rPr>
        <w:t>W przypadku zmian, o których mowa w §8 ust. 1 pkt 2 lub pkt 3 lub 4 Umowy, jeżeli z wnioskiem występuje Wykonawca, jest on zobowiązany dołączyć do wniosku dokumenty, z których będzie wynikać, w jakim zakresie zmiany te mają wpływ na koszty wykonania Umowy.</w:t>
      </w:r>
    </w:p>
    <w:p w14:paraId="4323B69D" w14:textId="77777777" w:rsidR="00C2775C" w:rsidRPr="007F3947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overflowPunct w:val="0"/>
        <w:autoSpaceDN w:val="0"/>
        <w:spacing w:after="0" w:line="240" w:lineRule="auto"/>
        <w:ind w:left="0" w:hanging="22"/>
        <w:contextualSpacing/>
        <w:jc w:val="both"/>
        <w:textAlignment w:val="baseline"/>
        <w:rPr>
          <w:b/>
          <w:sz w:val="20"/>
          <w:szCs w:val="20"/>
        </w:rPr>
      </w:pPr>
      <w:r w:rsidRPr="007F3947">
        <w:rPr>
          <w:rFonts w:eastAsia="NSimSun"/>
          <w:kern w:val="3"/>
          <w:sz w:val="20"/>
          <w:szCs w:val="20"/>
          <w:lang w:bidi="hi-IN"/>
        </w:rPr>
        <w:t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uprawniona jest do żądania 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 lub większa niż 10% wartości pierwotnej umowy.</w:t>
      </w:r>
    </w:p>
    <w:p w14:paraId="4C216FD0" w14:textId="77777777" w:rsidR="00C2775C" w:rsidRPr="007F3947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overflowPunct w:val="0"/>
        <w:autoSpaceDN w:val="0"/>
        <w:spacing w:after="0" w:line="240" w:lineRule="auto"/>
        <w:ind w:left="0" w:hanging="22"/>
        <w:contextualSpacing/>
        <w:jc w:val="both"/>
        <w:textAlignment w:val="baseline"/>
        <w:rPr>
          <w:b/>
          <w:sz w:val="20"/>
          <w:szCs w:val="20"/>
        </w:rPr>
      </w:pPr>
      <w:r w:rsidRPr="007F3947">
        <w:rPr>
          <w:rFonts w:eastAsia="NSimSun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39CB630B" w14:textId="77777777" w:rsidR="00C2775C" w:rsidRPr="007F3947" w:rsidRDefault="00C2775C" w:rsidP="00817FBB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overflowPunct w:val="0"/>
        <w:autoSpaceDN w:val="0"/>
        <w:spacing w:after="0" w:line="240" w:lineRule="auto"/>
        <w:ind w:left="0" w:hanging="22"/>
        <w:jc w:val="both"/>
        <w:textAlignment w:val="baseline"/>
        <w:rPr>
          <w:b/>
          <w:sz w:val="20"/>
          <w:szCs w:val="20"/>
        </w:rPr>
      </w:pPr>
      <w:r w:rsidRPr="007F3947">
        <w:rPr>
          <w:rFonts w:eastAsia="NSimSun"/>
          <w:kern w:val="3"/>
          <w:sz w:val="20"/>
          <w:szCs w:val="20"/>
          <w:lang w:val="cs-CZ" w:bidi="hi-IN"/>
        </w:rPr>
        <w:t xml:space="preserve">Wykonawca, którego wynagrodzenie zostało zmienione zgodnie z ust. 9-11, zobowiązany jest do zmiany wynagrodzenia przysługującego podwykonawcy, z którym zawarł umowę, w zakresie odpowiadającym zmianom cen materiałów lub kosztów dotyczących zobowiązania podwykonawcy, </w:t>
      </w:r>
      <w:r w:rsidRPr="007F3947">
        <w:rPr>
          <w:sz w:val="20"/>
          <w:szCs w:val="20"/>
          <w:lang w:val="cs-CZ"/>
        </w:rPr>
        <w:t>o ile przedmiotem umowy z podwykonawcą są dostawy lub usługi</w:t>
      </w:r>
      <w:r w:rsidRPr="007F3947">
        <w:rPr>
          <w:rFonts w:eastAsia="NSimSun"/>
          <w:kern w:val="3"/>
          <w:sz w:val="20"/>
          <w:szCs w:val="20"/>
          <w:lang w:val="cs-CZ" w:bidi="hi-IN"/>
        </w:rPr>
        <w:t>.</w:t>
      </w:r>
    </w:p>
    <w:p w14:paraId="57027E0A" w14:textId="77777777" w:rsidR="0071104E" w:rsidRDefault="0071104E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F218A8" w14:textId="1AC01C18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1825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C2775C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0C8DDAF7" w14:textId="77777777" w:rsidR="004A0C25" w:rsidRPr="00AE3F8C" w:rsidRDefault="004A0C25" w:rsidP="00817FBB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sz w:val="20"/>
          <w:szCs w:val="20"/>
        </w:rPr>
      </w:pPr>
      <w:r w:rsidRPr="00AE3F8C">
        <w:rPr>
          <w:sz w:val="20"/>
          <w:szCs w:val="20"/>
        </w:rPr>
        <w:t>Strony zobowiązane są do wzajemnego informowania się o zmianie siedziby lub adresu do doręczeń. W razie zaniechania tego obowiązku korespondencja wysłana na ostatni podany adres m</w:t>
      </w:r>
      <w:bookmarkStart w:id="1" w:name="_GoBack"/>
      <w:bookmarkEnd w:id="1"/>
      <w:r w:rsidRPr="00AE3F8C">
        <w:rPr>
          <w:sz w:val="20"/>
          <w:szCs w:val="20"/>
        </w:rPr>
        <w:t>a skutek doręczenia.</w:t>
      </w:r>
    </w:p>
    <w:p w14:paraId="3915F293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 w:hanging="357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1A07B7C3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  <w:lang w:val="pl-PL" w:eastAsia="pl-PL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</w:t>
      </w:r>
      <w:r w:rsidRPr="00EF23BD">
        <w:rPr>
          <w:rFonts w:ascii="Calibri" w:hAnsi="Calibri" w:cs="Calibri"/>
          <w:sz w:val="20"/>
          <w:lang w:eastAsia="pl-PL"/>
        </w:rPr>
        <w:t xml:space="preserve">Zamawiający </w:t>
      </w:r>
      <w:r w:rsidRPr="00EF23BD">
        <w:rPr>
          <w:rFonts w:ascii="Calibri" w:hAnsi="Calibri" w:cs="Calibri"/>
          <w:sz w:val="20"/>
          <w:lang w:val="pl-PL" w:eastAsia="pl-PL"/>
        </w:rPr>
        <w:t xml:space="preserve">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</w:t>
      </w:r>
      <w:r w:rsidRPr="00EF23BD">
        <w:rPr>
          <w:rFonts w:ascii="Calibri" w:hAnsi="Calibri" w:cs="Calibri"/>
          <w:sz w:val="20"/>
          <w:lang w:eastAsia="pl-PL"/>
        </w:rPr>
        <w:t xml:space="preserve">Zamawiającego </w:t>
      </w:r>
      <w:r w:rsidRPr="00EF23BD">
        <w:rPr>
          <w:rFonts w:ascii="Calibri" w:hAnsi="Calibri" w:cs="Calibri"/>
          <w:sz w:val="20"/>
          <w:lang w:val="pl-PL" w:eastAsia="pl-PL"/>
        </w:rPr>
        <w:t>podczas wystąpienia sytuacji kryzysowych, zaistnienia zagrożenia państwa oraz w czasie wojny.</w:t>
      </w:r>
    </w:p>
    <w:p w14:paraId="35217CD2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W sprawach nie uregulowanych niniejszą Umową mają zastosowanie przepisy Kodeksu Cywilnego oraz ustawy Prawo Zamówień Publicznych.</w:t>
      </w:r>
    </w:p>
    <w:p w14:paraId="60BE5AFB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01B52F19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1EDC7261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/>
          <w:sz w:val="20"/>
        </w:rPr>
        <w:t xml:space="preserve">Spółka Szpitale Pomorskie Sp. z o.o. z siedzibą w Gdyni – na podstawie art. 4c oraz art. 4 pkt 6 ustawy z dnia 8 marca 2013 r. o przeciwdziałaniu nadmiernym opóźnieniom w transakcjach handlowych (Dz.U.2022 poz.893  j.t. z </w:t>
      </w:r>
      <w:proofErr w:type="spellStart"/>
      <w:r w:rsidRPr="00EF23BD">
        <w:rPr>
          <w:rFonts w:ascii="Calibri" w:hAnsi="Calibri"/>
          <w:sz w:val="20"/>
        </w:rPr>
        <w:t>późn</w:t>
      </w:r>
      <w:proofErr w:type="spellEnd"/>
      <w:r w:rsidRPr="00EF23BD">
        <w:rPr>
          <w:rFonts w:ascii="Calibri" w:hAnsi="Calibri"/>
          <w:sz w:val="20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F23BD">
        <w:rPr>
          <w:rFonts w:ascii="Calibri" w:hAnsi="Calibri"/>
          <w:sz w:val="20"/>
        </w:rPr>
        <w:t>późn</w:t>
      </w:r>
      <w:proofErr w:type="spellEnd"/>
      <w:r w:rsidRPr="00EF23BD">
        <w:rPr>
          <w:rFonts w:ascii="Calibri" w:hAnsi="Calibri"/>
          <w:sz w:val="20"/>
        </w:rPr>
        <w:t>. zm.)</w:t>
      </w:r>
    </w:p>
    <w:p w14:paraId="0A1CB1BC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proofErr w:type="spellStart"/>
      <w:r w:rsidRPr="00EF23BD">
        <w:rPr>
          <w:rFonts w:ascii="Calibri" w:hAnsi="Calibri" w:cs="Calibri"/>
          <w:sz w:val="20"/>
          <w:lang w:eastAsia="pl-PL"/>
        </w:rPr>
        <w:t>Umow</w:t>
      </w:r>
      <w:proofErr w:type="spellEnd"/>
      <w:r w:rsidRPr="00EF23BD">
        <w:rPr>
          <w:rFonts w:ascii="Calibri" w:hAnsi="Calibri" w:cs="Calibri"/>
          <w:sz w:val="20"/>
          <w:lang w:val="pl-PL" w:eastAsia="pl-PL"/>
        </w:rPr>
        <w:t>ę sporządzono w 3 jednobrzmiących egzemplarzach, w tym 2 egzemplarze dla Zamawiającego i 1 egzemplarz</w:t>
      </w:r>
      <w:r w:rsidRPr="00EF23BD">
        <w:rPr>
          <w:rFonts w:ascii="Calibri" w:hAnsi="Calibri" w:cs="Calibri"/>
          <w:sz w:val="20"/>
          <w:lang w:eastAsia="pl-PL"/>
        </w:rPr>
        <w:t xml:space="preserve"> </w:t>
      </w:r>
      <w:r w:rsidRPr="00EF23BD">
        <w:rPr>
          <w:rFonts w:ascii="Calibri" w:hAnsi="Calibri" w:cs="Calibri"/>
          <w:sz w:val="20"/>
          <w:lang w:val="pl-PL" w:eastAsia="pl-PL"/>
        </w:rPr>
        <w:t>dla Wykonawcy.</w:t>
      </w:r>
    </w:p>
    <w:p w14:paraId="09DB3026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  <w:lang w:val="pl-PL" w:eastAsia="pl-PL"/>
        </w:rPr>
        <w:t xml:space="preserve">Umowa podlega prawu polskiemu i zgodnie z nim powinna być interpretowana. </w:t>
      </w:r>
    </w:p>
    <w:p w14:paraId="38D2D3C8" w14:textId="77777777" w:rsidR="004A0C25" w:rsidRPr="00EF23BD" w:rsidRDefault="004A0C25" w:rsidP="00817FBB">
      <w:pPr>
        <w:pStyle w:val="Domy"/>
        <w:numPr>
          <w:ilvl w:val="0"/>
          <w:numId w:val="21"/>
        </w:numPr>
        <w:ind w:left="284"/>
        <w:contextualSpacing/>
        <w:jc w:val="both"/>
        <w:rPr>
          <w:rFonts w:ascii="Calibri" w:hAnsi="Calibri"/>
          <w:sz w:val="20"/>
        </w:rPr>
      </w:pPr>
      <w:r w:rsidRPr="00EF23BD">
        <w:rPr>
          <w:rFonts w:ascii="Calibri" w:hAnsi="Calibri" w:cs="Calibri"/>
          <w:sz w:val="20"/>
          <w:lang w:val="pl-PL" w:eastAsia="pl-PL"/>
        </w:rPr>
        <w:t>Załączniki do Umowy stanowią jej integralną część.</w:t>
      </w:r>
    </w:p>
    <w:p w14:paraId="15E2A4B2" w14:textId="77777777" w:rsidR="00CF7993" w:rsidRPr="004D1825" w:rsidRDefault="00CF79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2D4EEF9" w14:textId="77777777" w:rsidR="00CF7993" w:rsidRPr="004D1825" w:rsidRDefault="00CF79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DE083AD" w14:textId="77777777" w:rsidR="00CF7993" w:rsidRPr="004D1825" w:rsidRDefault="00B216E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82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D1825">
        <w:rPr>
          <w:rFonts w:asciiTheme="minorHAnsi" w:hAnsiTheme="minorHAnsi" w:cstheme="minorHAnsi"/>
          <w:b/>
          <w:sz w:val="20"/>
          <w:szCs w:val="20"/>
        </w:rPr>
        <w:tab/>
      </w:r>
      <w:r w:rsidRPr="004D1825">
        <w:rPr>
          <w:rFonts w:asciiTheme="minorHAnsi" w:hAnsiTheme="minorHAnsi" w:cstheme="minorHAnsi"/>
          <w:b/>
          <w:sz w:val="20"/>
          <w:szCs w:val="20"/>
        </w:rPr>
        <w:tab/>
      </w:r>
      <w:r w:rsidRPr="004D1825">
        <w:rPr>
          <w:rFonts w:asciiTheme="minorHAnsi" w:hAnsiTheme="minorHAnsi" w:cstheme="minorHAnsi"/>
          <w:b/>
          <w:sz w:val="20"/>
          <w:szCs w:val="20"/>
        </w:rPr>
        <w:tab/>
      </w:r>
      <w:r w:rsidRPr="004D1825">
        <w:rPr>
          <w:rFonts w:asciiTheme="minorHAnsi" w:hAnsiTheme="minorHAnsi" w:cstheme="minorHAnsi"/>
          <w:b/>
          <w:sz w:val="20"/>
          <w:szCs w:val="20"/>
        </w:rPr>
        <w:tab/>
      </w:r>
      <w:r w:rsidRPr="004D1825">
        <w:rPr>
          <w:rFonts w:asciiTheme="minorHAnsi" w:hAnsiTheme="minorHAnsi" w:cstheme="minorHAnsi"/>
          <w:b/>
          <w:sz w:val="20"/>
          <w:szCs w:val="20"/>
        </w:rPr>
        <w:tab/>
      </w:r>
      <w:r w:rsidRPr="004D1825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192846B0" w14:textId="77777777" w:rsidR="00CF7993" w:rsidRPr="004D1825" w:rsidRDefault="00CF7993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92C8250" w14:textId="3C77A1F5" w:rsidR="0086459B" w:rsidRDefault="0086459B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170139E" w14:textId="77777777" w:rsidR="0086459B" w:rsidRPr="000D0291" w:rsidRDefault="0086459B" w:rsidP="0086459B">
      <w:pPr>
        <w:rPr>
          <w:rFonts w:ascii="Arial Narrow" w:hAnsi="Arial Narrow" w:cs="Arial Narrow"/>
          <w:sz w:val="18"/>
          <w:szCs w:val="18"/>
          <w:lang w:eastAsia="zh-CN"/>
        </w:rPr>
      </w:pPr>
      <w:r w:rsidRPr="0086459B">
        <w:rPr>
          <w:rFonts w:ascii="Arial Narrow" w:hAnsi="Arial Narrow"/>
          <w:sz w:val="18"/>
          <w:szCs w:val="18"/>
        </w:rPr>
        <w:t>Załącznik nr 3</w:t>
      </w:r>
      <w:r w:rsidRPr="0086459B">
        <w:rPr>
          <w:rFonts w:ascii="Arial Narrow" w:hAnsi="Arial Narrow" w:cs="Arial Narrow"/>
          <w:b/>
          <w:sz w:val="18"/>
          <w:szCs w:val="18"/>
          <w:lang w:eastAsia="zh-CN"/>
        </w:rPr>
        <w:t xml:space="preserve"> do UMOWY nr </w:t>
      </w:r>
      <w:r w:rsidRPr="0086459B">
        <w:rPr>
          <w:rFonts w:ascii="Arial Narrow" w:hAnsi="Arial Narrow" w:cs="Arial Narrow"/>
          <w:b/>
          <w:sz w:val="18"/>
          <w:szCs w:val="18"/>
          <w:highlight w:val="yellow"/>
          <w:lang w:eastAsia="zh-CN"/>
        </w:rPr>
        <w:t>…,</w:t>
      </w:r>
      <w:r w:rsidRPr="0086459B">
        <w:rPr>
          <w:rFonts w:ascii="Arial Narrow" w:hAnsi="Arial Narrow" w:cs="Arial Narrow"/>
          <w:b/>
          <w:sz w:val="18"/>
          <w:szCs w:val="18"/>
          <w:lang w:eastAsia="zh-CN"/>
        </w:rPr>
        <w:t xml:space="preserve"> zwana dalej Umową</w:t>
      </w:r>
    </w:p>
    <w:p w14:paraId="03AD6254" w14:textId="77777777" w:rsidR="0086459B" w:rsidRPr="000D0291" w:rsidRDefault="0086459B" w:rsidP="0086459B">
      <w:pPr>
        <w:pStyle w:val="Tekstprzypisudolnego"/>
        <w:rPr>
          <w:rFonts w:ascii="Arial Narrow" w:hAnsi="Arial Narrow" w:cs="Arial"/>
          <w:i/>
          <w:szCs w:val="18"/>
          <w:u w:val="single"/>
        </w:rPr>
      </w:pPr>
    </w:p>
    <w:p w14:paraId="2DA1E065" w14:textId="77777777" w:rsidR="0086459B" w:rsidRPr="000D0291" w:rsidRDefault="0086459B" w:rsidP="0086459B">
      <w:pPr>
        <w:pStyle w:val="Tekstprzypisudolnego"/>
        <w:jc w:val="center"/>
        <w:rPr>
          <w:rFonts w:ascii="Arial Narrow" w:hAnsi="Arial Narrow" w:cs="Arial"/>
          <w:b/>
          <w:i/>
          <w:szCs w:val="18"/>
          <w:u w:val="single"/>
        </w:rPr>
      </w:pPr>
      <w:r w:rsidRPr="000D0291">
        <w:rPr>
          <w:rFonts w:ascii="Arial Narrow" w:hAnsi="Arial Narrow" w:cs="Arial"/>
          <w:b/>
          <w:i/>
          <w:szCs w:val="18"/>
          <w:u w:val="single"/>
        </w:rPr>
        <w:t>Klauzula informacyjna z art. 13 RODO przekazywana przez Zamawiającego w celu związanym z postępowaniem o udzielenie zamówienia publicznego</w:t>
      </w:r>
    </w:p>
    <w:p w14:paraId="362A5F27" w14:textId="77777777" w:rsidR="0086459B" w:rsidRPr="000D0291" w:rsidRDefault="0086459B" w:rsidP="0086459B">
      <w:pPr>
        <w:pStyle w:val="Tekstprzypisudolnego"/>
        <w:jc w:val="center"/>
        <w:rPr>
          <w:rFonts w:ascii="Arial Narrow" w:hAnsi="Arial Narrow" w:cs="Arial"/>
          <w:b/>
          <w:i/>
          <w:szCs w:val="18"/>
          <w:u w:val="single"/>
        </w:rPr>
      </w:pPr>
    </w:p>
    <w:p w14:paraId="12913A8E" w14:textId="77777777" w:rsidR="0086459B" w:rsidRPr="000D0291" w:rsidRDefault="0086459B" w:rsidP="0086459B">
      <w:pPr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</w:rPr>
      </w:pPr>
      <w:r w:rsidRPr="000D0291">
        <w:rPr>
          <w:rFonts w:ascii="Arial Narrow" w:hAnsi="Arial Narrow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88015D3" w14:textId="77777777" w:rsidR="0086459B" w:rsidRPr="000D0291" w:rsidRDefault="0086459B" w:rsidP="00817FBB">
      <w:pPr>
        <w:pStyle w:val="Akapitzlist"/>
        <w:numPr>
          <w:ilvl w:val="0"/>
          <w:numId w:val="26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administratorem Pani/Pana danych osobowych jest </w:t>
      </w:r>
      <w:r w:rsidRPr="000D0291">
        <w:rPr>
          <w:rFonts w:ascii="Arial Narrow" w:hAnsi="Arial Narrow"/>
          <w:b/>
          <w:bCs/>
          <w:spacing w:val="-3"/>
          <w:sz w:val="18"/>
          <w:szCs w:val="18"/>
        </w:rPr>
        <w:t>Szpitale Pomorskie Sp. z o.o., ul. Powstania Styczniowego 1, 81-519 Gdynia, KRS 0000492201, NIP 5862286770, REGON 190141612;</w:t>
      </w:r>
    </w:p>
    <w:p w14:paraId="14D2415B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0D0291">
        <w:rPr>
          <w:rFonts w:ascii="Arial Narrow" w:hAnsi="Arial Narrow"/>
          <w:sz w:val="18"/>
          <w:szCs w:val="18"/>
        </w:rPr>
        <w:t xml:space="preserve">Szpitale Pomorskie w Gdyni Sp. z o.o. wyznaczyła Inspektora Ochrony Danych , adres email: </w:t>
      </w:r>
      <w:hyperlink r:id="rId8" w:history="1">
        <w:r w:rsidRPr="000D0291">
          <w:rPr>
            <w:rStyle w:val="Hipercze"/>
            <w:rFonts w:ascii="Arial Narrow" w:hAnsi="Arial Narrow"/>
            <w:sz w:val="18"/>
            <w:szCs w:val="18"/>
          </w:rPr>
          <w:t>iod@szpitalepomorskie.eu</w:t>
        </w:r>
      </w:hyperlink>
      <w:r w:rsidRPr="000D0291">
        <w:rPr>
          <w:rFonts w:ascii="Arial Narrow" w:eastAsia="Times New Roman" w:hAnsi="Arial Narrow"/>
          <w:sz w:val="18"/>
          <w:szCs w:val="18"/>
          <w:lang w:eastAsia="pl-PL"/>
        </w:rPr>
        <w:t>;</w:t>
      </w:r>
    </w:p>
    <w:p w14:paraId="612203A4" w14:textId="77585A92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Pani/Pana dane osobowe przetwarzane będą na podstawie art. 6 ust. 1 lit. c</w:t>
      </w:r>
      <w:r w:rsidRPr="000D0291">
        <w:rPr>
          <w:rFonts w:ascii="Arial Narrow" w:hAnsi="Arial Narrow" w:cs="Arial"/>
          <w:i/>
          <w:sz w:val="18"/>
          <w:szCs w:val="18"/>
          <w:lang w:eastAsia="pl-PL"/>
        </w:rPr>
        <w:t xml:space="preserve"> </w:t>
      </w: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RODO w celu </w:t>
      </w:r>
      <w:r w:rsidRPr="000D0291">
        <w:rPr>
          <w:rFonts w:ascii="Arial Narrow" w:hAnsi="Arial Narrow" w:cs="Arial"/>
          <w:sz w:val="18"/>
          <w:szCs w:val="18"/>
        </w:rPr>
        <w:t xml:space="preserve">związanym z postępowaniem o udzielenie zamówienia publicznego </w:t>
      </w:r>
      <w:r w:rsidRPr="000D0291">
        <w:rPr>
          <w:rFonts w:ascii="Arial Narrow" w:hAnsi="Arial Narrow" w:cs="Arial"/>
          <w:b/>
          <w:sz w:val="18"/>
          <w:szCs w:val="18"/>
        </w:rPr>
        <w:t xml:space="preserve">prowadzonym w trybie </w:t>
      </w:r>
      <w:r>
        <w:rPr>
          <w:rFonts w:ascii="Arial Narrow" w:hAnsi="Arial Narrow" w:cs="Arial"/>
          <w:b/>
          <w:sz w:val="18"/>
          <w:szCs w:val="18"/>
        </w:rPr>
        <w:t>przetargu nieograniczonego</w:t>
      </w:r>
      <w:r>
        <w:rPr>
          <w:rFonts w:ascii="Arial Narrow" w:hAnsi="Arial Narrow" w:cs="Arial"/>
          <w:b/>
          <w:sz w:val="18"/>
          <w:szCs w:val="18"/>
        </w:rPr>
        <w:t xml:space="preserve"> nr </w:t>
      </w:r>
      <w:r w:rsidRPr="0086459B">
        <w:rPr>
          <w:rFonts w:ascii="Arial Narrow" w:hAnsi="Arial Narrow" w:cs="Arial"/>
          <w:b/>
          <w:sz w:val="18"/>
          <w:szCs w:val="18"/>
        </w:rPr>
        <w:t>D25M/252/N/42-67rj/23</w:t>
      </w:r>
      <w:r>
        <w:rPr>
          <w:rFonts w:ascii="Arial Narrow" w:hAnsi="Arial Narrow" w:cs="Arial"/>
          <w:b/>
          <w:sz w:val="18"/>
          <w:szCs w:val="18"/>
        </w:rPr>
        <w:t>.</w:t>
      </w:r>
    </w:p>
    <w:p w14:paraId="70F2A4A2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o art. 18 oraz art. 74 ust. 1 ustawy z dnia 11 września 2019 r. Prawo zamówień publicznych (t. j. Dz. U. z 2019 r. poz. 2019 z </w:t>
      </w:r>
      <w:proofErr w:type="spellStart"/>
      <w:r w:rsidRPr="000D0291">
        <w:rPr>
          <w:rFonts w:ascii="Arial Narrow" w:hAnsi="Arial Narrow" w:cs="Arial"/>
          <w:sz w:val="18"/>
          <w:szCs w:val="18"/>
          <w:lang w:eastAsia="pl-PL"/>
        </w:rPr>
        <w:t>późn</w:t>
      </w:r>
      <w:proofErr w:type="spellEnd"/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. zm.); dalej „ustawa </w:t>
      </w:r>
      <w:proofErr w:type="spellStart"/>
      <w:r w:rsidRPr="000D0291">
        <w:rPr>
          <w:rFonts w:ascii="Arial Narrow" w:hAnsi="Arial Narrow" w:cs="Arial"/>
          <w:sz w:val="18"/>
          <w:szCs w:val="18"/>
          <w:lang w:eastAsia="pl-PL"/>
        </w:rPr>
        <w:t>Pzp</w:t>
      </w:r>
      <w:proofErr w:type="spellEnd"/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”;  </w:t>
      </w:r>
    </w:p>
    <w:p w14:paraId="27A2D6EF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Pani/Pana dane osobowe będą przechowywane, zgodnie z art. 78 ust. 1 ustawy </w:t>
      </w:r>
      <w:proofErr w:type="spellStart"/>
      <w:r w:rsidRPr="000D0291">
        <w:rPr>
          <w:rFonts w:ascii="Arial Narrow" w:hAnsi="Arial Narrow" w:cs="Arial"/>
          <w:sz w:val="18"/>
          <w:szCs w:val="18"/>
          <w:lang w:eastAsia="pl-PL"/>
        </w:rPr>
        <w:t>Pzp</w:t>
      </w:r>
      <w:proofErr w:type="spellEnd"/>
      <w:r w:rsidRPr="000D0291">
        <w:rPr>
          <w:rFonts w:ascii="Arial Narrow" w:hAnsi="Arial Narrow"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D1C60DF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D0291">
        <w:rPr>
          <w:rFonts w:ascii="Arial Narrow" w:hAnsi="Arial Narrow" w:cs="Arial"/>
          <w:sz w:val="18"/>
          <w:szCs w:val="18"/>
          <w:lang w:eastAsia="pl-PL"/>
        </w:rPr>
        <w:t>Pzp</w:t>
      </w:r>
      <w:proofErr w:type="spellEnd"/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0291">
        <w:rPr>
          <w:rFonts w:ascii="Arial Narrow" w:hAnsi="Arial Narrow" w:cs="Arial"/>
          <w:sz w:val="18"/>
          <w:szCs w:val="18"/>
          <w:lang w:eastAsia="pl-PL"/>
        </w:rPr>
        <w:t>Pzp</w:t>
      </w:r>
      <w:proofErr w:type="spellEnd"/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;  </w:t>
      </w:r>
    </w:p>
    <w:p w14:paraId="34BD20E1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6A337B8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posiada Pani/Pan:</w:t>
      </w:r>
    </w:p>
    <w:p w14:paraId="4E9D81D5" w14:textId="77777777" w:rsidR="0086459B" w:rsidRPr="000D0291" w:rsidRDefault="0086459B" w:rsidP="00817FBB">
      <w:pPr>
        <w:pStyle w:val="Akapitzlist"/>
        <w:numPr>
          <w:ilvl w:val="0"/>
          <w:numId w:val="28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na podstawie art. 15 RODO prawo dostępu do Pani/Pana danych osobowych;</w:t>
      </w:r>
    </w:p>
    <w:p w14:paraId="0B8AA91D" w14:textId="77777777" w:rsidR="0086459B" w:rsidRPr="000D0291" w:rsidRDefault="0086459B" w:rsidP="00817FBB">
      <w:pPr>
        <w:pStyle w:val="Akapitzlist"/>
        <w:numPr>
          <w:ilvl w:val="0"/>
          <w:numId w:val="28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0D0291">
        <w:rPr>
          <w:rFonts w:ascii="Arial Narrow" w:hAnsi="Arial Narrow" w:cs="Arial"/>
          <w:b/>
          <w:sz w:val="18"/>
          <w:szCs w:val="18"/>
          <w:vertAlign w:val="superscript"/>
          <w:lang w:eastAsia="pl-PL"/>
        </w:rPr>
        <w:t>**</w:t>
      </w:r>
      <w:r w:rsidRPr="000D0291">
        <w:rPr>
          <w:rFonts w:ascii="Arial Narrow" w:hAnsi="Arial Narrow" w:cs="Arial"/>
          <w:sz w:val="18"/>
          <w:szCs w:val="18"/>
          <w:lang w:eastAsia="pl-PL"/>
        </w:rPr>
        <w:t>;</w:t>
      </w:r>
    </w:p>
    <w:p w14:paraId="6186841E" w14:textId="77777777" w:rsidR="0086459B" w:rsidRPr="000D0291" w:rsidRDefault="0086459B" w:rsidP="00817FBB">
      <w:pPr>
        <w:pStyle w:val="Akapitzlist"/>
        <w:numPr>
          <w:ilvl w:val="0"/>
          <w:numId w:val="28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8750CA" w14:textId="77777777" w:rsidR="0086459B" w:rsidRPr="000D0291" w:rsidRDefault="0086459B" w:rsidP="00817FBB">
      <w:pPr>
        <w:pStyle w:val="Akapitzlist"/>
        <w:numPr>
          <w:ilvl w:val="0"/>
          <w:numId w:val="28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32F959" w14:textId="77777777" w:rsidR="0086459B" w:rsidRPr="000D0291" w:rsidRDefault="0086459B" w:rsidP="00817FBB">
      <w:pPr>
        <w:pStyle w:val="Akapitzlist"/>
        <w:numPr>
          <w:ilvl w:val="0"/>
          <w:numId w:val="27"/>
        </w:numPr>
        <w:suppressAutoHyphens w:val="0"/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nie przysługuje Pani/Panu:</w:t>
      </w:r>
    </w:p>
    <w:p w14:paraId="5894AC5D" w14:textId="77777777" w:rsidR="0086459B" w:rsidRPr="000D0291" w:rsidRDefault="0086459B" w:rsidP="00817FBB">
      <w:pPr>
        <w:pStyle w:val="Akapitzlist"/>
        <w:numPr>
          <w:ilvl w:val="0"/>
          <w:numId w:val="29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A559B4" w14:textId="77777777" w:rsidR="0086459B" w:rsidRPr="000D0291" w:rsidRDefault="0086459B" w:rsidP="00817FBB">
      <w:pPr>
        <w:pStyle w:val="Akapitzlist"/>
        <w:numPr>
          <w:ilvl w:val="0"/>
          <w:numId w:val="29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sz w:val="18"/>
          <w:szCs w:val="18"/>
          <w:lang w:eastAsia="pl-PL"/>
        </w:rPr>
        <w:t>prawo do przenoszenia danych osobowych, o którym mowa w art. 20 RODO;</w:t>
      </w:r>
    </w:p>
    <w:p w14:paraId="146F3A24" w14:textId="77777777" w:rsidR="0086459B" w:rsidRPr="000D0291" w:rsidRDefault="0086459B" w:rsidP="00817FBB">
      <w:pPr>
        <w:pStyle w:val="Akapitzlist"/>
        <w:numPr>
          <w:ilvl w:val="0"/>
          <w:numId w:val="29"/>
        </w:numPr>
        <w:suppressAutoHyphens w:val="0"/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18"/>
          <w:szCs w:val="18"/>
          <w:lang w:eastAsia="pl-PL"/>
        </w:rPr>
      </w:pPr>
      <w:r w:rsidRPr="000D0291">
        <w:rPr>
          <w:rFonts w:ascii="Arial Narrow" w:hAnsi="Arial Narrow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D0291">
        <w:rPr>
          <w:rFonts w:ascii="Arial Narrow" w:hAnsi="Arial Narrow" w:cs="Arial"/>
          <w:sz w:val="18"/>
          <w:szCs w:val="18"/>
          <w:lang w:eastAsia="pl-PL"/>
        </w:rPr>
        <w:t>.</w:t>
      </w:r>
      <w:r w:rsidRPr="000D0291">
        <w:rPr>
          <w:rFonts w:ascii="Arial Narrow" w:hAnsi="Arial Narrow" w:cs="Arial"/>
          <w:b/>
          <w:sz w:val="18"/>
          <w:szCs w:val="18"/>
          <w:lang w:eastAsia="pl-PL"/>
        </w:rPr>
        <w:t xml:space="preserve"> </w:t>
      </w:r>
    </w:p>
    <w:p w14:paraId="0A163233" w14:textId="77777777" w:rsidR="0086459B" w:rsidRPr="000D0291" w:rsidRDefault="0086459B" w:rsidP="0086459B">
      <w:pPr>
        <w:spacing w:after="150"/>
        <w:ind w:left="426"/>
        <w:jc w:val="both"/>
        <w:rPr>
          <w:rFonts w:ascii="Arial Narrow" w:hAnsi="Arial Narrow" w:cs="Arial"/>
          <w:i/>
          <w:sz w:val="14"/>
          <w:szCs w:val="14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>*</w:t>
      </w:r>
      <w:r w:rsidRPr="000D0291">
        <w:rPr>
          <w:rFonts w:ascii="Arial Narrow" w:hAnsi="Arial Narrow" w:cs="Arial"/>
          <w:b/>
          <w:i/>
          <w:sz w:val="14"/>
          <w:szCs w:val="14"/>
        </w:rPr>
        <w:t xml:space="preserve"> 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0908E12" w14:textId="77777777" w:rsidR="0086459B" w:rsidRPr="000D0291" w:rsidRDefault="0086459B" w:rsidP="0086459B">
      <w:pPr>
        <w:pStyle w:val="Akapitzlist"/>
        <w:ind w:left="426"/>
        <w:jc w:val="both"/>
        <w:rPr>
          <w:rFonts w:ascii="Arial Narrow" w:hAnsi="Arial Narrow" w:cs="Arial"/>
          <w:i/>
          <w:sz w:val="14"/>
          <w:szCs w:val="14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 xml:space="preserve">** </w:t>
      </w:r>
      <w:r w:rsidRPr="000D0291">
        <w:rPr>
          <w:rFonts w:ascii="Arial Narrow" w:hAnsi="Arial Narrow" w:cs="Arial"/>
          <w:b/>
          <w:i/>
          <w:sz w:val="14"/>
          <w:szCs w:val="14"/>
        </w:rPr>
        <w:t>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</w:t>
      </w:r>
      <w:r w:rsidRPr="000D0291">
        <w:rPr>
          <w:rFonts w:ascii="Arial Narrow" w:hAnsi="Arial Narrow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D0291">
        <w:rPr>
          <w:rFonts w:ascii="Arial Narrow" w:hAnsi="Arial Narrow" w:cs="Arial"/>
          <w:i/>
          <w:sz w:val="14"/>
          <w:szCs w:val="14"/>
        </w:rPr>
        <w:t>wyniku postępowania</w:t>
      </w:r>
      <w:r w:rsidRPr="000D0291">
        <w:rPr>
          <w:rFonts w:ascii="Arial Narrow" w:hAnsi="Arial Narrow" w:cs="Arial"/>
          <w:i/>
          <w:sz w:val="14"/>
          <w:szCs w:val="14"/>
        </w:rPr>
        <w:br/>
        <w:t xml:space="preserve">o udzielenie zamówienia publicznego ani zmianą postanowień Umowy w zakresie niezgodnym z ustawą </w:t>
      </w:r>
      <w:proofErr w:type="spellStart"/>
      <w:r w:rsidRPr="000D0291">
        <w:rPr>
          <w:rFonts w:ascii="Arial Narrow" w:hAnsi="Arial Narrow" w:cs="Arial"/>
          <w:i/>
          <w:sz w:val="14"/>
          <w:szCs w:val="14"/>
        </w:rPr>
        <w:t>Pzp</w:t>
      </w:r>
      <w:proofErr w:type="spellEnd"/>
      <w:r w:rsidRPr="000D0291">
        <w:rPr>
          <w:rFonts w:ascii="Arial Narrow" w:hAnsi="Arial Narrow" w:cs="Arial"/>
          <w:i/>
          <w:sz w:val="14"/>
          <w:szCs w:val="14"/>
        </w:rPr>
        <w:t xml:space="preserve"> oraz nie może naruszać integralności protokołu oraz jego załączników.</w:t>
      </w:r>
    </w:p>
    <w:p w14:paraId="14A6FD37" w14:textId="77777777" w:rsidR="0086459B" w:rsidRPr="000D0291" w:rsidRDefault="0086459B" w:rsidP="0086459B">
      <w:pPr>
        <w:pStyle w:val="Akapitzlist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0D0291">
        <w:rPr>
          <w:rFonts w:ascii="Arial Narrow" w:hAnsi="Arial Narrow" w:cs="Arial"/>
          <w:b/>
          <w:i/>
          <w:sz w:val="14"/>
          <w:szCs w:val="14"/>
          <w:vertAlign w:val="superscript"/>
        </w:rPr>
        <w:t xml:space="preserve">*** </w:t>
      </w:r>
      <w:r w:rsidRPr="000D0291">
        <w:rPr>
          <w:rFonts w:ascii="Arial Narrow" w:hAnsi="Arial Narrow" w:cs="Arial"/>
          <w:b/>
          <w:i/>
          <w:sz w:val="14"/>
          <w:szCs w:val="14"/>
        </w:rPr>
        <w:t>Wyjaśnienie:</w:t>
      </w:r>
      <w:r w:rsidRPr="000D0291">
        <w:rPr>
          <w:rFonts w:ascii="Arial Narrow" w:hAnsi="Arial Narrow" w:cs="Arial"/>
          <w:i/>
          <w:sz w:val="14"/>
          <w:szCs w:val="14"/>
        </w:rPr>
        <w:t xml:space="preserve"> prawo do ograniczenia przetwarzania nie ma zastosowania w odniesieniu do </w:t>
      </w:r>
      <w:r w:rsidRPr="000D0291">
        <w:rPr>
          <w:rFonts w:ascii="Arial Narrow" w:hAnsi="Arial Narrow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8D07C6" w14:textId="77777777" w:rsidR="00CF7993" w:rsidRPr="004D1825" w:rsidRDefault="00CF79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sectPr w:rsidR="00CF7993" w:rsidRPr="004D1825" w:rsidSect="00E27258">
      <w:headerReference w:type="default" r:id="rId9"/>
      <w:footerReference w:type="default" r:id="rId10"/>
      <w:footnotePr>
        <w:pos w:val="beneathText"/>
      </w:footnotePr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27275" w16cex:dateUtc="2023-07-07T09:16:00Z"/>
  <w16cex:commentExtensible w16cex:durableId="28527222" w16cex:dateUtc="2023-07-07T09:14:00Z"/>
  <w16cex:commentExtensible w16cex:durableId="28527206" w16cex:dateUtc="2023-07-07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2905" w14:textId="77777777" w:rsidR="00817FBB" w:rsidRDefault="00817FBB" w:rsidP="004A0C25">
      <w:pPr>
        <w:spacing w:after="0" w:line="240" w:lineRule="auto"/>
      </w:pPr>
      <w:r>
        <w:separator/>
      </w:r>
    </w:p>
  </w:endnote>
  <w:endnote w:type="continuationSeparator" w:id="0">
    <w:p w14:paraId="41084C5A" w14:textId="77777777" w:rsidR="00817FBB" w:rsidRDefault="00817FBB" w:rsidP="004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0EA2" w14:textId="2975DD41" w:rsidR="004A0C25" w:rsidRPr="004A0C25" w:rsidRDefault="004A0C25" w:rsidP="004A0C25">
    <w:pPr>
      <w:pStyle w:val="Stopka"/>
      <w:rPr>
        <w:b/>
        <w:sz w:val="20"/>
        <w:szCs w:val="20"/>
      </w:rPr>
    </w:pPr>
    <w:r w:rsidRPr="004A0C25">
      <w:rPr>
        <w:b/>
        <w:sz w:val="20"/>
        <w:szCs w:val="20"/>
      </w:rPr>
      <w:t>znak: D25M/252/N/42-67rj/23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5948" w14:textId="77777777" w:rsidR="00817FBB" w:rsidRDefault="00817FBB" w:rsidP="004A0C25">
      <w:pPr>
        <w:spacing w:after="0" w:line="240" w:lineRule="auto"/>
      </w:pPr>
      <w:r>
        <w:separator/>
      </w:r>
    </w:p>
  </w:footnote>
  <w:footnote w:type="continuationSeparator" w:id="0">
    <w:p w14:paraId="3E066E35" w14:textId="77777777" w:rsidR="00817FBB" w:rsidRDefault="00817FBB" w:rsidP="004A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AFC5" w14:textId="6449BBAE" w:rsidR="004A0C25" w:rsidRDefault="004A0C25" w:rsidP="004A0C25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114769D4" wp14:editId="47D57DD9">
          <wp:extent cx="27305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B1CE4" w14:textId="77777777" w:rsidR="004A0C25" w:rsidRDefault="004A0C25" w:rsidP="004A0C25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</w:t>
    </w:r>
  </w:p>
  <w:p w14:paraId="23402847" w14:textId="77777777" w:rsidR="004A0C25" w:rsidRPr="003B6DFD" w:rsidRDefault="004A0C25" w:rsidP="004A0C25">
    <w:pPr>
      <w:pStyle w:val="Nagwek"/>
      <w:rPr>
        <w:sz w:val="4"/>
      </w:rPr>
    </w:pPr>
  </w:p>
  <w:p w14:paraId="2B808D6E" w14:textId="77777777" w:rsidR="004A0C25" w:rsidRDefault="004A0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84BA52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80D7D30"/>
    <w:multiLevelType w:val="hybridMultilevel"/>
    <w:tmpl w:val="769A8D52"/>
    <w:lvl w:ilvl="0" w:tplc="1800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738AB"/>
    <w:multiLevelType w:val="hybridMultilevel"/>
    <w:tmpl w:val="6AC8D548"/>
    <w:lvl w:ilvl="0" w:tplc="35CE8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5E52C5"/>
    <w:multiLevelType w:val="hybridMultilevel"/>
    <w:tmpl w:val="7434804C"/>
    <w:lvl w:ilvl="0" w:tplc="6998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0E0C"/>
    <w:multiLevelType w:val="hybridMultilevel"/>
    <w:tmpl w:val="0B84026E"/>
    <w:lvl w:ilvl="0" w:tplc="904A0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427944"/>
    <w:multiLevelType w:val="hybridMultilevel"/>
    <w:tmpl w:val="83FA76CC"/>
    <w:lvl w:ilvl="0" w:tplc="D0B2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94033"/>
    <w:multiLevelType w:val="hybridMultilevel"/>
    <w:tmpl w:val="D9FA0BF6"/>
    <w:lvl w:ilvl="0" w:tplc="3E5E2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B63156"/>
    <w:multiLevelType w:val="hybridMultilevel"/>
    <w:tmpl w:val="C90C5BF6"/>
    <w:lvl w:ilvl="0" w:tplc="46DA79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E411D"/>
    <w:multiLevelType w:val="hybridMultilevel"/>
    <w:tmpl w:val="642A0F64"/>
    <w:name w:val="WW8Num1123323222223222222222"/>
    <w:lvl w:ilvl="0" w:tplc="D696C0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F1D4D"/>
    <w:multiLevelType w:val="hybridMultilevel"/>
    <w:tmpl w:val="E256A7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1313EFD"/>
    <w:multiLevelType w:val="hybridMultilevel"/>
    <w:tmpl w:val="32F8B24E"/>
    <w:lvl w:ilvl="0" w:tplc="C0B0A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6C1DD2"/>
    <w:multiLevelType w:val="hybridMultilevel"/>
    <w:tmpl w:val="5120A002"/>
    <w:lvl w:ilvl="0" w:tplc="CF0CA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25BE"/>
    <w:multiLevelType w:val="hybridMultilevel"/>
    <w:tmpl w:val="E69478EA"/>
    <w:lvl w:ilvl="0" w:tplc="4C56E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2BF"/>
    <w:multiLevelType w:val="hybridMultilevel"/>
    <w:tmpl w:val="B7C81B98"/>
    <w:lvl w:ilvl="0" w:tplc="0424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0413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C5F"/>
    <w:multiLevelType w:val="hybridMultilevel"/>
    <w:tmpl w:val="BC06B08E"/>
    <w:lvl w:ilvl="0" w:tplc="A5146E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2429F"/>
    <w:multiLevelType w:val="hybridMultilevel"/>
    <w:tmpl w:val="97623550"/>
    <w:lvl w:ilvl="0" w:tplc="CEBEE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22633"/>
    <w:multiLevelType w:val="hybridMultilevel"/>
    <w:tmpl w:val="335CB476"/>
    <w:lvl w:ilvl="0" w:tplc="8A20809A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D44545"/>
    <w:multiLevelType w:val="hybridMultilevel"/>
    <w:tmpl w:val="0F1A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D6B1E"/>
    <w:multiLevelType w:val="hybridMultilevel"/>
    <w:tmpl w:val="DF3695AE"/>
    <w:lvl w:ilvl="0" w:tplc="DC762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B11A5"/>
    <w:multiLevelType w:val="hybridMultilevel"/>
    <w:tmpl w:val="F7900232"/>
    <w:lvl w:ilvl="0" w:tplc="9B3CEC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95BDE"/>
    <w:multiLevelType w:val="hybridMultilevel"/>
    <w:tmpl w:val="74B6EE4A"/>
    <w:lvl w:ilvl="0" w:tplc="2EB684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95C"/>
    <w:multiLevelType w:val="hybridMultilevel"/>
    <w:tmpl w:val="BC164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66C90"/>
    <w:multiLevelType w:val="hybridMultilevel"/>
    <w:tmpl w:val="DB6C4E8A"/>
    <w:lvl w:ilvl="0" w:tplc="66F6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07461"/>
    <w:multiLevelType w:val="hybridMultilevel"/>
    <w:tmpl w:val="CF0A3D64"/>
    <w:lvl w:ilvl="0" w:tplc="AB266B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0"/>
  </w:num>
  <w:num w:numId="4">
    <w:abstractNumId w:val="26"/>
  </w:num>
  <w:num w:numId="5">
    <w:abstractNumId w:val="21"/>
  </w:num>
  <w:num w:numId="6">
    <w:abstractNumId w:val="44"/>
  </w:num>
  <w:num w:numId="7">
    <w:abstractNumId w:val="42"/>
  </w:num>
  <w:num w:numId="8">
    <w:abstractNumId w:val="18"/>
  </w:num>
  <w:num w:numId="9">
    <w:abstractNumId w:val="30"/>
  </w:num>
  <w:num w:numId="10">
    <w:abstractNumId w:val="31"/>
  </w:num>
  <w:num w:numId="11">
    <w:abstractNumId w:val="20"/>
  </w:num>
  <w:num w:numId="12">
    <w:abstractNumId w:val="23"/>
  </w:num>
  <w:num w:numId="13">
    <w:abstractNumId w:val="33"/>
  </w:num>
  <w:num w:numId="14">
    <w:abstractNumId w:val="19"/>
  </w:num>
  <w:num w:numId="15">
    <w:abstractNumId w:val="36"/>
  </w:num>
  <w:num w:numId="16">
    <w:abstractNumId w:val="39"/>
  </w:num>
  <w:num w:numId="17">
    <w:abstractNumId w:val="22"/>
  </w:num>
  <w:num w:numId="18">
    <w:abstractNumId w:val="38"/>
  </w:num>
  <w:num w:numId="19">
    <w:abstractNumId w:val="28"/>
  </w:num>
  <w:num w:numId="20">
    <w:abstractNumId w:val="43"/>
  </w:num>
  <w:num w:numId="21">
    <w:abstractNumId w:val="34"/>
  </w:num>
  <w:num w:numId="22">
    <w:abstractNumId w:val="37"/>
  </w:num>
  <w:num w:numId="23">
    <w:abstractNumId w:val="41"/>
  </w:num>
  <w:num w:numId="24">
    <w:abstractNumId w:val="35"/>
  </w:num>
  <w:num w:numId="25">
    <w:abstractNumId w:val="25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C"/>
    <w:rsid w:val="000155F0"/>
    <w:rsid w:val="000211F4"/>
    <w:rsid w:val="000745F5"/>
    <w:rsid w:val="000808E3"/>
    <w:rsid w:val="000919FD"/>
    <w:rsid w:val="0009245A"/>
    <w:rsid w:val="000B2A94"/>
    <w:rsid w:val="000D181B"/>
    <w:rsid w:val="000D1E12"/>
    <w:rsid w:val="000F68B9"/>
    <w:rsid w:val="00125FDB"/>
    <w:rsid w:val="00143AE6"/>
    <w:rsid w:val="00143B7C"/>
    <w:rsid w:val="0015629C"/>
    <w:rsid w:val="001744F6"/>
    <w:rsid w:val="00186293"/>
    <w:rsid w:val="00193A21"/>
    <w:rsid w:val="001943C2"/>
    <w:rsid w:val="001A0EEB"/>
    <w:rsid w:val="001A56D4"/>
    <w:rsid w:val="001A770F"/>
    <w:rsid w:val="001B10B7"/>
    <w:rsid w:val="001B34A3"/>
    <w:rsid w:val="00255367"/>
    <w:rsid w:val="00260660"/>
    <w:rsid w:val="002A20B5"/>
    <w:rsid w:val="003052FF"/>
    <w:rsid w:val="003133BF"/>
    <w:rsid w:val="0032212B"/>
    <w:rsid w:val="00326E3A"/>
    <w:rsid w:val="00340B79"/>
    <w:rsid w:val="003523C0"/>
    <w:rsid w:val="003802EB"/>
    <w:rsid w:val="0038230E"/>
    <w:rsid w:val="00384FF8"/>
    <w:rsid w:val="00385938"/>
    <w:rsid w:val="003A2709"/>
    <w:rsid w:val="003B484C"/>
    <w:rsid w:val="003B503A"/>
    <w:rsid w:val="003C03A4"/>
    <w:rsid w:val="003C497A"/>
    <w:rsid w:val="003C5E4C"/>
    <w:rsid w:val="003C6D11"/>
    <w:rsid w:val="003E3838"/>
    <w:rsid w:val="003E4016"/>
    <w:rsid w:val="003F53AF"/>
    <w:rsid w:val="003F5617"/>
    <w:rsid w:val="004104C4"/>
    <w:rsid w:val="00414B60"/>
    <w:rsid w:val="004270FA"/>
    <w:rsid w:val="004361C0"/>
    <w:rsid w:val="0045462A"/>
    <w:rsid w:val="004858A0"/>
    <w:rsid w:val="0049208F"/>
    <w:rsid w:val="004969C8"/>
    <w:rsid w:val="004A0C25"/>
    <w:rsid w:val="004A4186"/>
    <w:rsid w:val="004B1A75"/>
    <w:rsid w:val="004B7440"/>
    <w:rsid w:val="004C0D30"/>
    <w:rsid w:val="004C370C"/>
    <w:rsid w:val="004D143C"/>
    <w:rsid w:val="004D1825"/>
    <w:rsid w:val="00521E98"/>
    <w:rsid w:val="005321E5"/>
    <w:rsid w:val="00535DE3"/>
    <w:rsid w:val="0054493C"/>
    <w:rsid w:val="005D1053"/>
    <w:rsid w:val="005E2FF0"/>
    <w:rsid w:val="005F0578"/>
    <w:rsid w:val="005F0D49"/>
    <w:rsid w:val="005F5392"/>
    <w:rsid w:val="00606721"/>
    <w:rsid w:val="006359BF"/>
    <w:rsid w:val="006448F3"/>
    <w:rsid w:val="006523AC"/>
    <w:rsid w:val="006551C0"/>
    <w:rsid w:val="006626CD"/>
    <w:rsid w:val="00680FC8"/>
    <w:rsid w:val="006843F3"/>
    <w:rsid w:val="006979CD"/>
    <w:rsid w:val="006B45ED"/>
    <w:rsid w:val="006C3838"/>
    <w:rsid w:val="006C6A0F"/>
    <w:rsid w:val="0071104E"/>
    <w:rsid w:val="0073365A"/>
    <w:rsid w:val="00763F85"/>
    <w:rsid w:val="00772D9E"/>
    <w:rsid w:val="007B585A"/>
    <w:rsid w:val="007B7C00"/>
    <w:rsid w:val="007C4E78"/>
    <w:rsid w:val="007E2828"/>
    <w:rsid w:val="007F082A"/>
    <w:rsid w:val="007F1AB7"/>
    <w:rsid w:val="00807E4E"/>
    <w:rsid w:val="00810029"/>
    <w:rsid w:val="0081221B"/>
    <w:rsid w:val="00817FBB"/>
    <w:rsid w:val="00822949"/>
    <w:rsid w:val="0086459B"/>
    <w:rsid w:val="008A3F41"/>
    <w:rsid w:val="008B6724"/>
    <w:rsid w:val="008B79B5"/>
    <w:rsid w:val="008C4E93"/>
    <w:rsid w:val="008C725B"/>
    <w:rsid w:val="008F1507"/>
    <w:rsid w:val="00912650"/>
    <w:rsid w:val="00914404"/>
    <w:rsid w:val="00957A4C"/>
    <w:rsid w:val="009667DF"/>
    <w:rsid w:val="009B1E3C"/>
    <w:rsid w:val="009D2FCF"/>
    <w:rsid w:val="009D474A"/>
    <w:rsid w:val="009D497E"/>
    <w:rsid w:val="009F0D2B"/>
    <w:rsid w:val="009F13EB"/>
    <w:rsid w:val="00A02DC8"/>
    <w:rsid w:val="00A06CC2"/>
    <w:rsid w:val="00A11D9A"/>
    <w:rsid w:val="00A42BFB"/>
    <w:rsid w:val="00A529FF"/>
    <w:rsid w:val="00A6325B"/>
    <w:rsid w:val="00AC2E58"/>
    <w:rsid w:val="00AE2DC1"/>
    <w:rsid w:val="00AF2008"/>
    <w:rsid w:val="00B17550"/>
    <w:rsid w:val="00B216E9"/>
    <w:rsid w:val="00B21B4E"/>
    <w:rsid w:val="00B3336F"/>
    <w:rsid w:val="00B7259A"/>
    <w:rsid w:val="00B84A83"/>
    <w:rsid w:val="00B90B9C"/>
    <w:rsid w:val="00B92933"/>
    <w:rsid w:val="00BC5BB2"/>
    <w:rsid w:val="00BD09D8"/>
    <w:rsid w:val="00BD5F3E"/>
    <w:rsid w:val="00BE69D2"/>
    <w:rsid w:val="00C04559"/>
    <w:rsid w:val="00C1444C"/>
    <w:rsid w:val="00C258C9"/>
    <w:rsid w:val="00C2775C"/>
    <w:rsid w:val="00C31515"/>
    <w:rsid w:val="00C47318"/>
    <w:rsid w:val="00C47A91"/>
    <w:rsid w:val="00C57566"/>
    <w:rsid w:val="00C67B8C"/>
    <w:rsid w:val="00CA4991"/>
    <w:rsid w:val="00CB401E"/>
    <w:rsid w:val="00CD0C01"/>
    <w:rsid w:val="00CE4A9E"/>
    <w:rsid w:val="00CF7993"/>
    <w:rsid w:val="00D0484A"/>
    <w:rsid w:val="00D050C5"/>
    <w:rsid w:val="00D469EC"/>
    <w:rsid w:val="00D521D2"/>
    <w:rsid w:val="00D70C34"/>
    <w:rsid w:val="00D870B4"/>
    <w:rsid w:val="00D95F5D"/>
    <w:rsid w:val="00DA3FA7"/>
    <w:rsid w:val="00DA7B14"/>
    <w:rsid w:val="00DD088C"/>
    <w:rsid w:val="00DD1D96"/>
    <w:rsid w:val="00DE1488"/>
    <w:rsid w:val="00E16050"/>
    <w:rsid w:val="00E21E2F"/>
    <w:rsid w:val="00E27258"/>
    <w:rsid w:val="00E57A68"/>
    <w:rsid w:val="00E84E74"/>
    <w:rsid w:val="00EE01F6"/>
    <w:rsid w:val="00EE43FA"/>
    <w:rsid w:val="00EF0503"/>
    <w:rsid w:val="00F1579F"/>
    <w:rsid w:val="00F22627"/>
    <w:rsid w:val="00F404BA"/>
    <w:rsid w:val="00F40616"/>
    <w:rsid w:val="00F82D30"/>
    <w:rsid w:val="00F94115"/>
    <w:rsid w:val="00FC4B85"/>
    <w:rsid w:val="00FD4800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61C9"/>
  <w15:docId w15:val="{6E9552F5-3164-4BD8-8D1F-3B9528D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7993"/>
  </w:style>
  <w:style w:type="character" w:customStyle="1" w:styleId="ZnakZnak">
    <w:name w:val="Znak Znak"/>
    <w:basedOn w:val="Domylnaczcionkaakapitu1"/>
    <w:rsid w:val="00CF7993"/>
  </w:style>
  <w:style w:type="paragraph" w:customStyle="1" w:styleId="Nagwek1">
    <w:name w:val="Nagłówek1"/>
    <w:basedOn w:val="Normalny"/>
    <w:next w:val="Tekstpodstawowy"/>
    <w:rsid w:val="00CF79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F7993"/>
    <w:pPr>
      <w:spacing w:after="120"/>
    </w:pPr>
  </w:style>
  <w:style w:type="paragraph" w:styleId="Lista">
    <w:name w:val="List"/>
    <w:basedOn w:val="Tekstpodstawowy"/>
    <w:semiHidden/>
    <w:rsid w:val="00CF7993"/>
    <w:rPr>
      <w:rFonts w:cs="Tahoma"/>
    </w:rPr>
  </w:style>
  <w:style w:type="paragraph" w:customStyle="1" w:styleId="Podpis1">
    <w:name w:val="Podpis1"/>
    <w:basedOn w:val="Normalny"/>
    <w:rsid w:val="00CF79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F7993"/>
    <w:pPr>
      <w:suppressLineNumbers/>
    </w:pPr>
    <w:rPr>
      <w:rFonts w:cs="Tahoma"/>
    </w:rPr>
  </w:style>
  <w:style w:type="paragraph" w:styleId="Bezodstpw">
    <w:name w:val="No Spacing"/>
    <w:qFormat/>
    <w:rsid w:val="00CF799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3F5617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C0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C00"/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9F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rsid w:val="00340B79"/>
    <w:pPr>
      <w:ind w:left="720"/>
      <w:contextualSpacing/>
    </w:pPr>
  </w:style>
  <w:style w:type="paragraph" w:customStyle="1" w:styleId="offer-viewchej5g">
    <w:name w:val="offer-viewchej5g"/>
    <w:basedOn w:val="Normalny"/>
    <w:rsid w:val="00A529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List Paragraph Znak,T_SZ_List Paragraph Znak,sw tekst Znak,CW_Lista Znak,Akapit z listą numerowaną Znak"/>
    <w:link w:val="Akapitzlist"/>
    <w:uiPriority w:val="34"/>
    <w:qFormat/>
    <w:rsid w:val="003052FF"/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">
    <w:name w:val="Domy"/>
    <w:rsid w:val="004D1825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A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25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25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86459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59B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59B"/>
    <w:rPr>
      <w:rFonts w:ascii="Arial" w:hAnsi="Arial"/>
      <w:sz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4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6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60C4-9219-4EAF-B021-FA339B0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5337</Words>
  <Characters>32027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Szczepanik</dc:creator>
  <cp:lastModifiedBy>Beata Martyn-Mrozowska</cp:lastModifiedBy>
  <cp:revision>7</cp:revision>
  <cp:lastPrinted>2023-07-10T11:44:00Z</cp:lastPrinted>
  <dcterms:created xsi:type="dcterms:W3CDTF">2023-10-11T06:33:00Z</dcterms:created>
  <dcterms:modified xsi:type="dcterms:W3CDTF">2023-10-16T09:07:00Z</dcterms:modified>
</cp:coreProperties>
</file>