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7"/>
        <w:gridCol w:w="2682"/>
        <w:gridCol w:w="6191"/>
      </w:tblGrid>
      <w:tr w:rsidR="002E3E88" w:rsidRPr="00C849D4" w:rsidTr="007127AB">
        <w:tc>
          <w:tcPr>
            <w:tcW w:w="1880" w:type="pct"/>
          </w:tcPr>
          <w:p w:rsidR="002E3E88" w:rsidRPr="00C849D4" w:rsidRDefault="002E3E88" w:rsidP="00C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D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  <w:p w:rsidR="002E3E88" w:rsidRPr="00C849D4" w:rsidRDefault="002E3E88" w:rsidP="00CE2C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49D4">
              <w:rPr>
                <w:rFonts w:ascii="Times New Roman" w:hAnsi="Times New Roman" w:cs="Times New Roman"/>
                <w:sz w:val="16"/>
                <w:szCs w:val="16"/>
              </w:rPr>
              <w:t>(nazwa i adres wykonawcy)</w:t>
            </w:r>
          </w:p>
        </w:tc>
        <w:tc>
          <w:tcPr>
            <w:tcW w:w="943" w:type="pct"/>
          </w:tcPr>
          <w:p w:rsidR="002E3E88" w:rsidRPr="00C849D4" w:rsidRDefault="002E3E88" w:rsidP="00CE2C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7" w:type="pct"/>
          </w:tcPr>
          <w:p w:rsidR="002E3E88" w:rsidRPr="00C849D4" w:rsidRDefault="002E3E88" w:rsidP="00CE2C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D4">
              <w:rPr>
                <w:rFonts w:ascii="Times New Roman" w:hAnsi="Times New Roman" w:cs="Times New Roman"/>
                <w:b/>
                <w:sz w:val="24"/>
                <w:szCs w:val="24"/>
              </w:rPr>
              <w:t>Załącznik nr 2 do SWZ</w:t>
            </w:r>
          </w:p>
        </w:tc>
      </w:tr>
      <w:tr w:rsidR="00E07030" w:rsidRPr="00C849D4" w:rsidTr="007127AB">
        <w:tc>
          <w:tcPr>
            <w:tcW w:w="5000" w:type="pct"/>
            <w:gridSpan w:val="3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88"/>
            </w:tblGrid>
            <w:tr w:rsidR="00E07030" w:rsidRPr="00687A14" w:rsidTr="00A55DDB">
              <w:tc>
                <w:tcPr>
                  <w:tcW w:w="9288" w:type="dxa"/>
                  <w:shd w:val="clear" w:color="auto" w:fill="BFBFBF" w:themeFill="background1" w:themeFillShade="BF"/>
                </w:tcPr>
                <w:p w:rsidR="00E07030" w:rsidRPr="00687A14" w:rsidRDefault="00E07030" w:rsidP="00E07030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687A14">
                    <w:rPr>
                      <w:sz w:val="20"/>
                      <w:szCs w:val="20"/>
                    </w:rPr>
                    <w:t>Dotyczy postępowania: Dostawa Cystoskopów giętkich - 10 szt. w ramach programu wieloletniego „Narodowa Strategia Onkologiczna”, zadania pn.: Zakup sprzętu do diagnostyki nowotworów pęcherza moczowego, znak sprawy: 4 WSzKzP.SZP.2612.81.2022</w:t>
                  </w:r>
                </w:p>
              </w:tc>
            </w:tr>
          </w:tbl>
          <w:p w:rsidR="00E07030" w:rsidRDefault="00E07030" w:rsidP="00E07030"/>
        </w:tc>
      </w:tr>
      <w:tr w:rsidR="00CE2C65" w:rsidRPr="00C849D4" w:rsidTr="007127AB">
        <w:tc>
          <w:tcPr>
            <w:tcW w:w="5000" w:type="pct"/>
            <w:gridSpan w:val="3"/>
            <w:vAlign w:val="center"/>
          </w:tcPr>
          <w:p w:rsidR="00E07030" w:rsidRDefault="00E07030" w:rsidP="007127A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bookmarkStart w:id="0" w:name="_GoBack"/>
            <w:bookmarkEnd w:id="0"/>
          </w:p>
          <w:p w:rsidR="00E07030" w:rsidRDefault="00E07030" w:rsidP="007127A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E07030" w:rsidRPr="00914C87" w:rsidRDefault="00E07030" w:rsidP="00E07030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20"/>
                <w:szCs w:val="20"/>
              </w:rPr>
            </w:pPr>
            <w:r w:rsidRPr="00914C87">
              <w:rPr>
                <w:rFonts w:ascii="Tahoma" w:hAnsi="Tahoma" w:cs="Tahoma"/>
                <w:b/>
                <w:snapToGrid w:val="0"/>
                <w:color w:val="000000"/>
                <w:sz w:val="20"/>
                <w:szCs w:val="20"/>
              </w:rPr>
              <w:t>Zestawienie asortymentowo - cenowe przedmiotu zamówienia</w:t>
            </w:r>
          </w:p>
          <w:p w:rsidR="00E07030" w:rsidRPr="00914C87" w:rsidRDefault="00E07030" w:rsidP="00E07030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  <w:p w:rsidR="00E07030" w:rsidRPr="00914C87" w:rsidRDefault="00E07030" w:rsidP="00E07030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914C87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„Cena brutto (zł)”, będąca podstawą do wyliczenia punktów za cenę – otrzymujemy ze wzoru: „Wartość jednostkowa netto[z])” razy „Ilość zakupu” – daje „Wartość netto –[zł]”, z której to wartości liczymy podatek vat i po dodaniu podatku vat do wartości netto otrzymujemy „Cenę brutto[(zł]”.</w:t>
            </w:r>
          </w:p>
          <w:p w:rsidR="00E07030" w:rsidRPr="00914C87" w:rsidRDefault="00E07030" w:rsidP="00E07030">
            <w:pPr>
              <w:rPr>
                <w:rFonts w:ascii="Times New Roman" w:hAnsi="Times New Roman"/>
              </w:rPr>
            </w:pPr>
          </w:p>
          <w:tbl>
            <w:tblPr>
              <w:tblW w:w="108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39"/>
              <w:gridCol w:w="4812"/>
              <w:gridCol w:w="778"/>
              <w:gridCol w:w="1141"/>
              <w:gridCol w:w="1156"/>
              <w:gridCol w:w="1040"/>
              <w:gridCol w:w="1182"/>
            </w:tblGrid>
            <w:tr w:rsidR="00E07030" w:rsidRPr="00E76023" w:rsidTr="00711494">
              <w:trPr>
                <w:trHeight w:val="20"/>
              </w:trPr>
              <w:tc>
                <w:tcPr>
                  <w:tcW w:w="739" w:type="dxa"/>
                  <w:shd w:val="clear" w:color="000000" w:fill="C6EFCE"/>
                  <w:vAlign w:val="center"/>
                </w:tcPr>
                <w:p w:rsidR="00E07030" w:rsidRPr="00E76023" w:rsidRDefault="00E07030" w:rsidP="00E07030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pl-PL"/>
                    </w:rPr>
                    <w:t>Lp</w:t>
                  </w:r>
                  <w:r w:rsidRPr="00E76023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4812" w:type="dxa"/>
                  <w:shd w:val="clear" w:color="000000" w:fill="C6EFCE"/>
                  <w:vAlign w:val="center"/>
                  <w:hideMark/>
                </w:tcPr>
                <w:p w:rsidR="00E07030" w:rsidRPr="00E76023" w:rsidRDefault="00E07030" w:rsidP="00E07030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pl-PL"/>
                    </w:rPr>
                  </w:pPr>
                  <w:r w:rsidRPr="00E76023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pl-PL"/>
                    </w:rPr>
                    <w:t>Nazwa asortymentu</w:t>
                  </w:r>
                </w:p>
              </w:tc>
              <w:tc>
                <w:tcPr>
                  <w:tcW w:w="778" w:type="dxa"/>
                  <w:shd w:val="clear" w:color="000000" w:fill="C6EFCE"/>
                  <w:vAlign w:val="center"/>
                </w:tcPr>
                <w:p w:rsidR="00E07030" w:rsidRPr="00E76023" w:rsidRDefault="00E07030" w:rsidP="00E07030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pl-PL"/>
                    </w:rPr>
                  </w:pPr>
                  <w:r w:rsidRPr="00E76023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pl-PL"/>
                    </w:rPr>
                    <w:t>Ilość [</w:t>
                  </w: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pl-PL"/>
                    </w:rPr>
                    <w:t>kpl</w:t>
                  </w:r>
                  <w:r w:rsidRPr="00E76023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pl-PL"/>
                    </w:rPr>
                    <w:t>.]</w:t>
                  </w:r>
                </w:p>
              </w:tc>
              <w:tc>
                <w:tcPr>
                  <w:tcW w:w="1141" w:type="dxa"/>
                  <w:shd w:val="clear" w:color="000000" w:fill="C6EFCE"/>
                  <w:vAlign w:val="center"/>
                  <w:hideMark/>
                </w:tcPr>
                <w:p w:rsidR="00E07030" w:rsidRPr="00E76023" w:rsidRDefault="00E07030" w:rsidP="00E07030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pl-PL"/>
                    </w:rPr>
                    <w:t>cena netto /kpl</w:t>
                  </w:r>
                </w:p>
              </w:tc>
              <w:tc>
                <w:tcPr>
                  <w:tcW w:w="1156" w:type="dxa"/>
                  <w:shd w:val="clear" w:color="000000" w:fill="C6EFCE"/>
                  <w:vAlign w:val="center"/>
                  <w:hideMark/>
                </w:tcPr>
                <w:p w:rsidR="00E07030" w:rsidRPr="00E76023" w:rsidRDefault="00E07030" w:rsidP="00E07030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pl-PL"/>
                    </w:rPr>
                  </w:pPr>
                  <w:r w:rsidRPr="00E76023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pl-PL"/>
                    </w:rPr>
                    <w:t>suma netto [zł]</w:t>
                  </w:r>
                </w:p>
              </w:tc>
              <w:tc>
                <w:tcPr>
                  <w:tcW w:w="1040" w:type="dxa"/>
                  <w:shd w:val="clear" w:color="000000" w:fill="C6EFCE"/>
                  <w:vAlign w:val="center"/>
                </w:tcPr>
                <w:p w:rsidR="00E07030" w:rsidRPr="00E76023" w:rsidRDefault="00E07030" w:rsidP="00E07030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pl-PL"/>
                    </w:rPr>
                  </w:pPr>
                  <w:r w:rsidRPr="00E76023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pl-PL"/>
                    </w:rPr>
                    <w:t>VAT</w:t>
                  </w:r>
                </w:p>
              </w:tc>
              <w:tc>
                <w:tcPr>
                  <w:tcW w:w="1182" w:type="dxa"/>
                  <w:shd w:val="clear" w:color="000000" w:fill="C6EFCE"/>
                  <w:vAlign w:val="center"/>
                  <w:hideMark/>
                </w:tcPr>
                <w:p w:rsidR="00E07030" w:rsidRPr="00E76023" w:rsidRDefault="00E07030" w:rsidP="00E07030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pl-PL"/>
                    </w:rPr>
                  </w:pPr>
                  <w:r w:rsidRPr="00E76023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pl-PL"/>
                    </w:rPr>
                    <w:t>suma brutto</w:t>
                  </w:r>
                </w:p>
                <w:p w:rsidR="00E07030" w:rsidRPr="00E76023" w:rsidRDefault="00E07030" w:rsidP="00E07030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pl-PL"/>
                    </w:rPr>
                  </w:pPr>
                  <w:r w:rsidRPr="00E76023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pl-PL"/>
                    </w:rPr>
                    <w:t>[zł]</w:t>
                  </w:r>
                </w:p>
              </w:tc>
            </w:tr>
            <w:tr w:rsidR="00E07030" w:rsidRPr="00E76023" w:rsidTr="00711494">
              <w:trPr>
                <w:trHeight w:val="20"/>
              </w:trPr>
              <w:tc>
                <w:tcPr>
                  <w:tcW w:w="739" w:type="dxa"/>
                  <w:shd w:val="clear" w:color="auto" w:fill="auto"/>
                  <w:vAlign w:val="center"/>
                </w:tcPr>
                <w:p w:rsidR="00E07030" w:rsidRPr="00E76023" w:rsidRDefault="00E07030" w:rsidP="00E07030">
                  <w:pPr>
                    <w:spacing w:before="120" w:after="120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4812" w:type="dxa"/>
                  <w:shd w:val="clear" w:color="auto" w:fill="auto"/>
                  <w:vAlign w:val="center"/>
                </w:tcPr>
                <w:p w:rsidR="00E07030" w:rsidRPr="00D25D7F" w:rsidRDefault="00E07030" w:rsidP="00E07030">
                  <w:pPr>
                    <w:spacing w:before="120" w:after="120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pl-PL"/>
                    </w:rPr>
                    <w:t>Cystoskop giętki optyczny</w:t>
                  </w:r>
                </w:p>
              </w:tc>
              <w:tc>
                <w:tcPr>
                  <w:tcW w:w="778" w:type="dxa"/>
                  <w:shd w:val="clear" w:color="auto" w:fill="auto"/>
                  <w:vAlign w:val="center"/>
                </w:tcPr>
                <w:p w:rsidR="00E07030" w:rsidRPr="00E76023" w:rsidRDefault="00E07030" w:rsidP="00E07030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 kpl.</w:t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:rsidR="00E07030" w:rsidRPr="00E76023" w:rsidRDefault="00E07030" w:rsidP="00E07030">
                  <w:pPr>
                    <w:spacing w:before="120" w:after="12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6" w:type="dxa"/>
                  <w:shd w:val="clear" w:color="auto" w:fill="auto"/>
                  <w:vAlign w:val="center"/>
                </w:tcPr>
                <w:p w:rsidR="00E07030" w:rsidRPr="00E76023" w:rsidRDefault="00E07030" w:rsidP="00E07030">
                  <w:pPr>
                    <w:spacing w:before="120" w:after="12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40" w:type="dxa"/>
                  <w:shd w:val="clear" w:color="auto" w:fill="auto"/>
                  <w:vAlign w:val="center"/>
                </w:tcPr>
                <w:p w:rsidR="00E07030" w:rsidRPr="00E76023" w:rsidRDefault="00E07030" w:rsidP="00E0703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76023">
                    <w:rPr>
                      <w:rFonts w:ascii="Times New Roman" w:hAnsi="Times New Roman"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1182" w:type="dxa"/>
                  <w:shd w:val="clear" w:color="auto" w:fill="auto"/>
                  <w:vAlign w:val="center"/>
                </w:tcPr>
                <w:p w:rsidR="00E07030" w:rsidRPr="00E76023" w:rsidRDefault="00E07030" w:rsidP="00E07030">
                  <w:pPr>
                    <w:spacing w:before="120" w:after="12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07030" w:rsidRPr="00E76023" w:rsidTr="00711494">
              <w:trPr>
                <w:trHeight w:val="20"/>
              </w:trPr>
              <w:tc>
                <w:tcPr>
                  <w:tcW w:w="739" w:type="dxa"/>
                  <w:shd w:val="clear" w:color="auto" w:fill="auto"/>
                  <w:vAlign w:val="center"/>
                </w:tcPr>
                <w:p w:rsidR="00E07030" w:rsidRDefault="00E07030" w:rsidP="00E07030">
                  <w:pPr>
                    <w:spacing w:before="120" w:after="120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4812" w:type="dxa"/>
                  <w:shd w:val="clear" w:color="auto" w:fill="auto"/>
                  <w:vAlign w:val="center"/>
                </w:tcPr>
                <w:p w:rsidR="00E07030" w:rsidRDefault="00E07030" w:rsidP="00E07030">
                  <w:pPr>
                    <w:spacing w:before="120" w:after="120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pl-PL"/>
                    </w:rPr>
                  </w:pPr>
                  <w:r w:rsidRPr="006C0AB5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pl-PL"/>
                    </w:rPr>
                    <w:t>Cystoskop giętki</w:t>
                  </w: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pl-PL"/>
                    </w:rPr>
                    <w:t xml:space="preserve"> cyfrowy</w:t>
                  </w:r>
                </w:p>
              </w:tc>
              <w:tc>
                <w:tcPr>
                  <w:tcW w:w="778" w:type="dxa"/>
                  <w:shd w:val="clear" w:color="auto" w:fill="auto"/>
                  <w:vAlign w:val="center"/>
                </w:tcPr>
                <w:p w:rsidR="00E07030" w:rsidRDefault="00E07030" w:rsidP="00E07030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 kpl.</w:t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:rsidR="00E07030" w:rsidRPr="00E76023" w:rsidRDefault="00E07030" w:rsidP="00E07030">
                  <w:pPr>
                    <w:spacing w:before="120" w:after="12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6" w:type="dxa"/>
                  <w:shd w:val="clear" w:color="auto" w:fill="auto"/>
                  <w:vAlign w:val="center"/>
                </w:tcPr>
                <w:p w:rsidR="00E07030" w:rsidRPr="00E76023" w:rsidRDefault="00E07030" w:rsidP="00E07030">
                  <w:pPr>
                    <w:spacing w:before="120" w:after="12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40" w:type="dxa"/>
                  <w:shd w:val="clear" w:color="auto" w:fill="auto"/>
                  <w:vAlign w:val="center"/>
                </w:tcPr>
                <w:p w:rsidR="00E07030" w:rsidRPr="00E76023" w:rsidRDefault="00E07030" w:rsidP="00E0703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76023">
                    <w:rPr>
                      <w:rFonts w:ascii="Times New Roman" w:hAnsi="Times New Roman"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1182" w:type="dxa"/>
                  <w:shd w:val="clear" w:color="auto" w:fill="auto"/>
                  <w:vAlign w:val="center"/>
                </w:tcPr>
                <w:p w:rsidR="00E07030" w:rsidRPr="00E76023" w:rsidRDefault="00E07030" w:rsidP="00E07030">
                  <w:pPr>
                    <w:spacing w:before="120" w:after="12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07030" w:rsidRPr="00E76023" w:rsidTr="00711494">
              <w:trPr>
                <w:trHeight w:val="20"/>
              </w:trPr>
              <w:tc>
                <w:tcPr>
                  <w:tcW w:w="739" w:type="dxa"/>
                  <w:shd w:val="clear" w:color="auto" w:fill="auto"/>
                  <w:vAlign w:val="center"/>
                </w:tcPr>
                <w:p w:rsidR="00E07030" w:rsidRDefault="00E07030" w:rsidP="00E07030">
                  <w:pPr>
                    <w:spacing w:before="120" w:after="120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4812" w:type="dxa"/>
                  <w:shd w:val="clear" w:color="auto" w:fill="auto"/>
                  <w:vAlign w:val="center"/>
                </w:tcPr>
                <w:p w:rsidR="00E07030" w:rsidRDefault="00E07030" w:rsidP="00E07030">
                  <w:pPr>
                    <w:spacing w:before="120" w:after="120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pl-PL"/>
                    </w:rPr>
                  </w:pPr>
                  <w:r w:rsidRPr="006C0AB5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pl-PL"/>
                    </w:rPr>
                    <w:t>Cystoskop giętki</w:t>
                  </w: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pl-PL"/>
                    </w:rPr>
                    <w:t xml:space="preserve"> przenośny</w:t>
                  </w:r>
                </w:p>
              </w:tc>
              <w:tc>
                <w:tcPr>
                  <w:tcW w:w="778" w:type="dxa"/>
                  <w:shd w:val="clear" w:color="auto" w:fill="auto"/>
                  <w:vAlign w:val="center"/>
                </w:tcPr>
                <w:p w:rsidR="00E07030" w:rsidRDefault="00E07030" w:rsidP="00E07030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0AB5">
                    <w:rPr>
                      <w:rFonts w:ascii="Times New Roman" w:hAnsi="Times New Roman"/>
                      <w:sz w:val="20"/>
                      <w:szCs w:val="20"/>
                    </w:rPr>
                    <w:t>4 kpl.</w:t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:rsidR="00E07030" w:rsidRPr="00E76023" w:rsidRDefault="00E07030" w:rsidP="00E07030">
                  <w:pPr>
                    <w:spacing w:before="120" w:after="12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6" w:type="dxa"/>
                  <w:shd w:val="clear" w:color="auto" w:fill="auto"/>
                  <w:vAlign w:val="center"/>
                </w:tcPr>
                <w:p w:rsidR="00E07030" w:rsidRPr="00E76023" w:rsidRDefault="00E07030" w:rsidP="00E07030">
                  <w:pPr>
                    <w:spacing w:before="120" w:after="12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40" w:type="dxa"/>
                  <w:shd w:val="clear" w:color="auto" w:fill="auto"/>
                  <w:vAlign w:val="center"/>
                </w:tcPr>
                <w:p w:rsidR="00E07030" w:rsidRPr="00E76023" w:rsidRDefault="00E07030" w:rsidP="00E0703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76023">
                    <w:rPr>
                      <w:rFonts w:ascii="Times New Roman" w:hAnsi="Times New Roman"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1182" w:type="dxa"/>
                  <w:shd w:val="clear" w:color="auto" w:fill="auto"/>
                  <w:vAlign w:val="center"/>
                </w:tcPr>
                <w:p w:rsidR="00E07030" w:rsidRPr="00E76023" w:rsidRDefault="00E07030" w:rsidP="00E07030">
                  <w:pPr>
                    <w:spacing w:before="120" w:after="12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07030" w:rsidRPr="00E76023" w:rsidTr="00711494">
              <w:trPr>
                <w:trHeight w:val="20"/>
              </w:trPr>
              <w:tc>
                <w:tcPr>
                  <w:tcW w:w="7470" w:type="dxa"/>
                  <w:gridSpan w:val="4"/>
                  <w:shd w:val="clear" w:color="auto" w:fill="auto"/>
                  <w:vAlign w:val="center"/>
                </w:tcPr>
                <w:p w:rsidR="00E07030" w:rsidRPr="00E76023" w:rsidRDefault="00E07030" w:rsidP="00E07030">
                  <w:pPr>
                    <w:jc w:val="right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pl-PL"/>
                    </w:rPr>
                  </w:pPr>
                  <w:r w:rsidRPr="00E7602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pl-PL"/>
                    </w:rPr>
                    <w:t>RAZEM CAŁOŚĆ</w:t>
                  </w:r>
                </w:p>
              </w:tc>
              <w:tc>
                <w:tcPr>
                  <w:tcW w:w="1156" w:type="dxa"/>
                  <w:shd w:val="clear" w:color="auto" w:fill="auto"/>
                  <w:vAlign w:val="center"/>
                </w:tcPr>
                <w:p w:rsidR="00E07030" w:rsidRPr="00E76023" w:rsidRDefault="00E07030" w:rsidP="00E07030">
                  <w:pPr>
                    <w:jc w:val="right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40" w:type="dxa"/>
                  <w:shd w:val="clear" w:color="auto" w:fill="auto"/>
                  <w:vAlign w:val="center"/>
                </w:tcPr>
                <w:p w:rsidR="00E07030" w:rsidRPr="00E76023" w:rsidRDefault="00E07030" w:rsidP="00E07030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E76023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1182" w:type="dxa"/>
                  <w:shd w:val="clear" w:color="auto" w:fill="auto"/>
                  <w:vAlign w:val="center"/>
                </w:tcPr>
                <w:p w:rsidR="00E07030" w:rsidRPr="00E76023" w:rsidRDefault="00E07030" w:rsidP="00E07030">
                  <w:pPr>
                    <w:jc w:val="right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E07030" w:rsidRDefault="00E07030" w:rsidP="007127A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7127AB" w:rsidRPr="00C849D4" w:rsidRDefault="007127AB" w:rsidP="00712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37F51" w:rsidRDefault="00D37F51" w:rsidP="00D37F51">
      <w:pPr>
        <w:pStyle w:val="Bezodstpw"/>
        <w:rPr>
          <w:rFonts w:ascii="Times New Roman" w:eastAsia="Calibri" w:hAnsi="Times New Roman"/>
          <w:b/>
          <w:u w:val="single"/>
        </w:rPr>
      </w:pPr>
    </w:p>
    <w:sectPr w:rsidR="00D37F51" w:rsidSect="007127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BE1" w:rsidRDefault="00E61BE1" w:rsidP="00C849D4">
      <w:pPr>
        <w:spacing w:after="0" w:line="240" w:lineRule="auto"/>
      </w:pPr>
      <w:r>
        <w:separator/>
      </w:r>
    </w:p>
  </w:endnote>
  <w:endnote w:type="continuationSeparator" w:id="0">
    <w:p w:rsidR="00E61BE1" w:rsidRDefault="00E61BE1" w:rsidP="00C84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BE1" w:rsidRDefault="00E61BE1" w:rsidP="00C849D4">
      <w:pPr>
        <w:spacing w:after="0" w:line="240" w:lineRule="auto"/>
      </w:pPr>
      <w:r>
        <w:separator/>
      </w:r>
    </w:p>
  </w:footnote>
  <w:footnote w:type="continuationSeparator" w:id="0">
    <w:p w:rsidR="00E61BE1" w:rsidRDefault="00E61BE1" w:rsidP="00C84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219A"/>
    <w:multiLevelType w:val="singleLevel"/>
    <w:tmpl w:val="9146A24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E2C3A80"/>
    <w:multiLevelType w:val="multilevel"/>
    <w:tmpl w:val="632AE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E813BC7"/>
    <w:multiLevelType w:val="hybridMultilevel"/>
    <w:tmpl w:val="E7AC2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A55E4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Paragraf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739E4FD8"/>
    <w:multiLevelType w:val="hybridMultilevel"/>
    <w:tmpl w:val="8D1600DE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777B0D07"/>
    <w:multiLevelType w:val="hybridMultilevel"/>
    <w:tmpl w:val="178E185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65"/>
    <w:rsid w:val="00054AA2"/>
    <w:rsid w:val="001860F7"/>
    <w:rsid w:val="001E45BE"/>
    <w:rsid w:val="001E5FE7"/>
    <w:rsid w:val="0024177D"/>
    <w:rsid w:val="00244C6F"/>
    <w:rsid w:val="00253ECF"/>
    <w:rsid w:val="002E3E88"/>
    <w:rsid w:val="00412C3A"/>
    <w:rsid w:val="00462585"/>
    <w:rsid w:val="00572996"/>
    <w:rsid w:val="005A13D5"/>
    <w:rsid w:val="005C7849"/>
    <w:rsid w:val="005E6CD2"/>
    <w:rsid w:val="00603AEA"/>
    <w:rsid w:val="006E0065"/>
    <w:rsid w:val="00705E71"/>
    <w:rsid w:val="007127AB"/>
    <w:rsid w:val="007A48F5"/>
    <w:rsid w:val="007C510B"/>
    <w:rsid w:val="008F37F0"/>
    <w:rsid w:val="00914FD6"/>
    <w:rsid w:val="00966D98"/>
    <w:rsid w:val="00984C94"/>
    <w:rsid w:val="00987122"/>
    <w:rsid w:val="00996DE2"/>
    <w:rsid w:val="009A1BB5"/>
    <w:rsid w:val="00A1270F"/>
    <w:rsid w:val="00A81CAE"/>
    <w:rsid w:val="00AA1745"/>
    <w:rsid w:val="00BA4D75"/>
    <w:rsid w:val="00BF1421"/>
    <w:rsid w:val="00C849D4"/>
    <w:rsid w:val="00CB0C97"/>
    <w:rsid w:val="00CC2107"/>
    <w:rsid w:val="00CD2987"/>
    <w:rsid w:val="00CE2C65"/>
    <w:rsid w:val="00D37F51"/>
    <w:rsid w:val="00D91354"/>
    <w:rsid w:val="00E07030"/>
    <w:rsid w:val="00E17938"/>
    <w:rsid w:val="00E51F01"/>
    <w:rsid w:val="00E61BE1"/>
    <w:rsid w:val="00E9772D"/>
    <w:rsid w:val="00EC589A"/>
    <w:rsid w:val="00EF2AAD"/>
    <w:rsid w:val="00F11190"/>
    <w:rsid w:val="00F34A21"/>
    <w:rsid w:val="00F52EC0"/>
    <w:rsid w:val="00FC153E"/>
    <w:rsid w:val="00FD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FFC44"/>
  <w15:docId w15:val="{1E2192CE-7F07-491E-8CED-6E779B3C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C849D4"/>
    <w:pPr>
      <w:keepNext/>
      <w:numPr>
        <w:numId w:val="1"/>
      </w:numPr>
      <w:pBdr>
        <w:top w:val="single" w:sz="18" w:space="5" w:color="auto" w:shadow="1"/>
        <w:left w:val="single" w:sz="18" w:space="5" w:color="auto" w:shadow="1"/>
        <w:bottom w:val="single" w:sz="18" w:space="5" w:color="auto" w:shadow="1"/>
        <w:right w:val="single" w:sz="18" w:space="5" w:color="auto" w:shadow="1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849D4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1"/>
    <w:qFormat/>
    <w:rsid w:val="00C849D4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C849D4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849D4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849D4"/>
    <w:pPr>
      <w:keepNext/>
      <w:numPr>
        <w:ilvl w:val="5"/>
        <w:numId w:val="1"/>
      </w:numPr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849D4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849D4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849D4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color w:val="0000FF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E2C65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E2C65"/>
    <w:rPr>
      <w:color w:val="954F72"/>
      <w:u w:val="single"/>
    </w:rPr>
  </w:style>
  <w:style w:type="paragraph" w:customStyle="1" w:styleId="font5">
    <w:name w:val="font5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font6">
    <w:name w:val="font6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xl63">
    <w:name w:val="xl63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4">
    <w:name w:val="xl64"/>
    <w:basedOn w:val="Normalny"/>
    <w:rsid w:val="00CE2C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65">
    <w:name w:val="xl65"/>
    <w:basedOn w:val="Normalny"/>
    <w:rsid w:val="00CE2C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CE2C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CE2C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xl71">
    <w:name w:val="xl7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4">
    <w:name w:val="xl8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6">
    <w:name w:val="xl8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8">
    <w:name w:val="xl8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2">
    <w:name w:val="xl92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4">
    <w:name w:val="xl9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0">
    <w:name w:val="xl10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01">
    <w:name w:val="xl10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3">
    <w:name w:val="xl10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5">
    <w:name w:val="xl10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7">
    <w:name w:val="xl10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08">
    <w:name w:val="xl10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customStyle="1" w:styleId="xl109">
    <w:name w:val="xl10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0">
    <w:name w:val="xl11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11">
    <w:name w:val="xl111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2">
    <w:name w:val="xl11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3">
    <w:name w:val="xl113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14">
    <w:name w:val="xl11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15">
    <w:name w:val="xl11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6">
    <w:name w:val="xl116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7">
    <w:name w:val="xl117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8">
    <w:name w:val="xl118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0">
    <w:name w:val="xl120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1">
    <w:name w:val="xl121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2">
    <w:name w:val="xl12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4">
    <w:name w:val="xl12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6">
    <w:name w:val="xl126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CE2C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0">
    <w:name w:val="xl130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1">
    <w:name w:val="xl13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2">
    <w:name w:val="xl132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3">
    <w:name w:val="xl133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4">
    <w:name w:val="xl134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5">
    <w:name w:val="xl135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6">
    <w:name w:val="xl13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7">
    <w:name w:val="xl137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8">
    <w:name w:val="xl138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9">
    <w:name w:val="xl139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0">
    <w:name w:val="xl140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1">
    <w:name w:val="xl141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3">
    <w:name w:val="xl143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4">
    <w:name w:val="xl144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5">
    <w:name w:val="xl14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6">
    <w:name w:val="xl146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0">
    <w:name w:val="xl150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1">
    <w:name w:val="xl15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2">
    <w:name w:val="xl152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3">
    <w:name w:val="xl153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4">
    <w:name w:val="xl154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5">
    <w:name w:val="xl155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6">
    <w:name w:val="xl156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7">
    <w:name w:val="xl157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8">
    <w:name w:val="xl158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E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C849D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849D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uiPriority w:val="9"/>
    <w:semiHidden/>
    <w:rsid w:val="00C849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C849D4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C849D4"/>
    <w:rPr>
      <w:rFonts w:ascii="Times New Roman" w:eastAsia="Times New Roman" w:hAnsi="Times New Roman" w:cs="Times New Roman"/>
      <w:b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C849D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C849D4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C849D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C849D4"/>
    <w:rPr>
      <w:rFonts w:ascii="Times New Roman" w:eastAsia="Times New Roman" w:hAnsi="Times New Roman" w:cs="Times New Roman"/>
      <w:b/>
      <w:color w:val="0000FF"/>
      <w:sz w:val="24"/>
      <w:szCs w:val="20"/>
      <w:lang w:eastAsia="pl-PL"/>
    </w:rPr>
  </w:style>
  <w:style w:type="character" w:customStyle="1" w:styleId="Nagwek3Znak1">
    <w:name w:val="Nagłówek 3 Znak1"/>
    <w:link w:val="Nagwek3"/>
    <w:locked/>
    <w:rsid w:val="00C849D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C84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9D4"/>
  </w:style>
  <w:style w:type="paragraph" w:styleId="Stopka">
    <w:name w:val="footer"/>
    <w:basedOn w:val="Normalny"/>
    <w:link w:val="StopkaZnak"/>
    <w:uiPriority w:val="99"/>
    <w:unhideWhenUsed/>
    <w:rsid w:val="00C84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9D4"/>
  </w:style>
  <w:style w:type="paragraph" w:styleId="Bezodstpw">
    <w:name w:val="No Spacing"/>
    <w:uiPriority w:val="1"/>
    <w:qFormat/>
    <w:rsid w:val="00C849D4"/>
    <w:pPr>
      <w:spacing w:after="0" w:line="240" w:lineRule="auto"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D37F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D37F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37F51"/>
    <w:rPr>
      <w:vertAlign w:val="superscript"/>
    </w:rPr>
  </w:style>
  <w:style w:type="paragraph" w:customStyle="1" w:styleId="Standard">
    <w:name w:val="Standard"/>
    <w:rsid w:val="00D37F51"/>
    <w:pPr>
      <w:suppressAutoHyphens/>
      <w:autoSpaceDN w:val="0"/>
      <w:spacing w:after="0" w:line="100" w:lineRule="atLeast"/>
      <w:textAlignment w:val="baseline"/>
    </w:pPr>
    <w:rPr>
      <w:rFonts w:ascii="Times New Roman" w:eastAsia="Lucida Sans Unicode" w:hAnsi="Times New Roman" w:cs="Times New Roman"/>
      <w:color w:val="00000A"/>
      <w:kern w:val="3"/>
      <w:sz w:val="24"/>
      <w:szCs w:val="24"/>
      <w:lang w:eastAsia="hi-IN" w:bidi="hi-IN"/>
    </w:rPr>
  </w:style>
  <w:style w:type="character" w:styleId="Wyrnieniedelikatne">
    <w:name w:val="Subtle Emphasis"/>
    <w:rsid w:val="00D37F51"/>
    <w:rPr>
      <w:i/>
      <w:iCs/>
      <w:color w:val="404040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,Obiekt"/>
    <w:basedOn w:val="Normalny"/>
    <w:link w:val="AkapitzlistZnak"/>
    <w:uiPriority w:val="1"/>
    <w:qFormat/>
    <w:rsid w:val="00F52EC0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bidi="en-US"/>
    </w:r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,Obiekt Znak"/>
    <w:link w:val="Akapitzlist"/>
    <w:uiPriority w:val="99"/>
    <w:qFormat/>
    <w:rsid w:val="00F52EC0"/>
    <w:rPr>
      <w:rFonts w:cs="Times New Roman"/>
      <w:sz w:val="24"/>
      <w:szCs w:val="24"/>
      <w:lang w:val="en-US" w:bidi="en-US"/>
    </w:rPr>
  </w:style>
  <w:style w:type="paragraph" w:customStyle="1" w:styleId="Default">
    <w:name w:val="Default"/>
    <w:rsid w:val="00FC15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0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2A095-52B2-48D2-99F9-CAF95B14B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4 wsk</cp:lastModifiedBy>
  <cp:revision>25</cp:revision>
  <cp:lastPrinted>2022-06-20T09:33:00Z</cp:lastPrinted>
  <dcterms:created xsi:type="dcterms:W3CDTF">2021-03-18T09:29:00Z</dcterms:created>
  <dcterms:modified xsi:type="dcterms:W3CDTF">2022-10-20T08:09:00Z</dcterms:modified>
</cp:coreProperties>
</file>