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54209F">
        <w:rPr>
          <w:rFonts w:cs="Calibri"/>
          <w:b/>
        </w:rPr>
        <w:t>9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206A39" w:rsidRPr="004D1D53" w:rsidRDefault="00206A39" w:rsidP="004D1D53">
      <w:pPr>
        <w:pStyle w:val="Tekstpodstawowy"/>
        <w:spacing w:before="120" w:line="240" w:lineRule="exact"/>
        <w:ind w:right="-166"/>
        <w:rPr>
          <w:rFonts w:asciiTheme="minorHAnsi" w:hAnsiTheme="minorHAnsi"/>
          <w:b/>
          <w:sz w:val="22"/>
          <w:szCs w:val="22"/>
          <w:lang w:val="pl-PL"/>
        </w:rPr>
      </w:pPr>
      <w:r w:rsidRPr="004D1D53">
        <w:rPr>
          <w:rFonts w:asciiTheme="minorHAnsi" w:hAnsiTheme="minorHAnsi"/>
          <w:b/>
          <w:sz w:val="22"/>
          <w:szCs w:val="22"/>
        </w:rPr>
        <w:t>,,</w:t>
      </w:r>
      <w:r w:rsidR="004D1D53" w:rsidRPr="004D1D53">
        <w:rPr>
          <w:rFonts w:asciiTheme="minorHAnsi" w:hAnsiTheme="minorHAnsi"/>
          <w:b/>
          <w:sz w:val="22"/>
          <w:szCs w:val="22"/>
          <w:lang w:val="pl-PL"/>
        </w:rPr>
        <w:t xml:space="preserve">Dostawa </w:t>
      </w:r>
      <w:r w:rsidR="0054209F">
        <w:rPr>
          <w:rFonts w:asciiTheme="minorHAnsi" w:hAnsiTheme="minorHAnsi"/>
          <w:b/>
          <w:sz w:val="22"/>
          <w:szCs w:val="22"/>
          <w:lang w:val="pl-PL"/>
        </w:rPr>
        <w:t>środków dezynfekcyjnych</w:t>
      </w:r>
      <w:r w:rsidR="004D1D53" w:rsidRPr="004D1D53">
        <w:rPr>
          <w:rFonts w:asciiTheme="minorHAnsi" w:hAnsiTheme="minorHAnsi"/>
          <w:b/>
          <w:sz w:val="22"/>
          <w:szCs w:val="22"/>
          <w:lang w:val="pl-PL"/>
        </w:rPr>
        <w:t xml:space="preserve"> w podziale na zadania</w:t>
      </w:r>
      <w:r w:rsidRPr="004D1D53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6E24CD" w:rsidRPr="002F6D1C">
        <w:rPr>
          <w:rFonts w:eastAsia="Times New Roman" w:cs="Times New Roman"/>
          <w:lang w:eastAsia="pl-PL"/>
        </w:rPr>
        <w:t>21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6E24CD" w:rsidRPr="002F6D1C">
        <w:rPr>
          <w:rFonts w:eastAsia="Times New Roman" w:cs="Times New Roman"/>
          <w:lang w:eastAsia="pl-PL"/>
        </w:rPr>
        <w:t>1129</w:t>
      </w:r>
      <w:r w:rsidR="00710F0F" w:rsidRPr="002F6D1C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76CE6" w:rsidRDefault="0054209F" w:rsidP="00206A39">
      <w:pPr>
        <w:jc w:val="both"/>
        <w:rPr>
          <w:rFonts w:eastAsia="Times New Roman" w:cs="Times New Roman"/>
          <w:lang w:eastAsia="pl-PL"/>
        </w:rPr>
        <w:sectPr w:rsidR="00453F75" w:rsidRPr="00D76CE6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477.784,56</w:t>
      </w:r>
      <w:r w:rsidR="00D76CE6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czterysta siedemdziesiąt siedem tysięcy siedemset osiemdziesiąt cztery</w:t>
      </w:r>
      <w:r w:rsidR="00206A39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e</w:t>
      </w:r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56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9784,80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70912,80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36629,28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64430,40</w:t>
            </w:r>
          </w:p>
        </w:tc>
      </w:tr>
      <w:tr w:rsidR="0054209F" w:rsidRPr="0054209F" w:rsidTr="00542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8586,00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6211,50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26530,20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4104,00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lastRenderedPageBreak/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42065,28</w:t>
            </w:r>
          </w:p>
        </w:tc>
      </w:tr>
      <w:tr w:rsidR="0054209F" w:rsidRPr="0054209F" w:rsidTr="00542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69012,00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5400,00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23832,90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39150,00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51840,00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WARTOŚĆ BRUTTO (9+11)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15375,00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3499,20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4209F" w:rsidRPr="0054209F" w:rsidTr="0054209F">
        <w:trPr>
          <w:trHeight w:val="5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54209F" w:rsidRPr="0054209F" w:rsidTr="005420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209F" w:rsidRPr="0054209F" w:rsidRDefault="0054209F" w:rsidP="0054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5420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421,20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4209F"/>
    <w:rsid w:val="005A51A5"/>
    <w:rsid w:val="005C1242"/>
    <w:rsid w:val="005E17C6"/>
    <w:rsid w:val="006113A4"/>
    <w:rsid w:val="006A65B9"/>
    <w:rsid w:val="006C53E7"/>
    <w:rsid w:val="006E24CD"/>
    <w:rsid w:val="00710F0F"/>
    <w:rsid w:val="00740A44"/>
    <w:rsid w:val="00817B69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2022-03-21T13:41:00Z</cp:lastPrinted>
  <dcterms:created xsi:type="dcterms:W3CDTF">2022-05-06T06:16:00Z</dcterms:created>
  <dcterms:modified xsi:type="dcterms:W3CDTF">2022-05-06T06:16:00Z</dcterms:modified>
</cp:coreProperties>
</file>