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B" w:rsidRPr="00D840D9" w:rsidRDefault="00A0134B" w:rsidP="00313D0E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40D9">
        <w:rPr>
          <w:rFonts w:ascii="Times New Roman" w:eastAsia="Batang" w:hAnsi="Times New Roman" w:cs="Times New Roman"/>
          <w:sz w:val="24"/>
          <w:szCs w:val="24"/>
        </w:rPr>
        <w:t xml:space="preserve">Zaproszenie </w:t>
      </w:r>
    </w:p>
    <w:p w:rsidR="00A0134B" w:rsidRDefault="00A0134B" w:rsidP="00313D0E">
      <w:pPr>
        <w:pStyle w:val="Nagwek1"/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40D9">
        <w:rPr>
          <w:rFonts w:ascii="Times New Roman" w:eastAsia="Batang" w:hAnsi="Times New Roman" w:cs="Times New Roman"/>
          <w:sz w:val="24"/>
          <w:szCs w:val="24"/>
        </w:rPr>
        <w:t>do złożenia propozycji cenowej</w:t>
      </w:r>
    </w:p>
    <w:p w:rsidR="004F4AA5" w:rsidRPr="004F4AA5" w:rsidRDefault="004F4AA5" w:rsidP="004F4AA5">
      <w:pPr>
        <w:rPr>
          <w:rFonts w:eastAsia="Batang"/>
        </w:rPr>
      </w:pPr>
    </w:p>
    <w:p w:rsidR="00A0134B" w:rsidRPr="00774F3F" w:rsidRDefault="00A0134B" w:rsidP="003D4E81">
      <w:pPr>
        <w:pStyle w:val="Nagwek1"/>
        <w:spacing w:before="0" w:after="0"/>
        <w:jc w:val="both"/>
        <w:rPr>
          <w:rFonts w:ascii="Times New Roman" w:eastAsia="Batang" w:hAnsi="Times New Roman" w:cs="Times New Roman"/>
          <w:b w:val="0"/>
          <w:bCs w:val="0"/>
          <w:sz w:val="22"/>
          <w:szCs w:val="22"/>
        </w:rPr>
      </w:pP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>Kierownik zamawiającego, z siedzibą: ul. Czajkowskiego 109, 51-</w:t>
      </w:r>
      <w:r w:rsidR="00460F6D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>147</w:t>
      </w: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 xml:space="preserve"> Wrocław, zaprasza na </w:t>
      </w:r>
      <w:r w:rsidRPr="00774F3F">
        <w:rPr>
          <w:rFonts w:ascii="Times New Roman" w:eastAsia="Batang" w:hAnsi="Times New Roman" w:cs="Times New Roman"/>
          <w:b w:val="0"/>
          <w:bCs w:val="0"/>
          <w:color w:val="000000" w:themeColor="text1"/>
          <w:sz w:val="22"/>
          <w:szCs w:val="22"/>
        </w:rPr>
        <w:t xml:space="preserve">podstawie art. </w:t>
      </w:r>
      <w:r w:rsidR="009144CE" w:rsidRPr="00774F3F">
        <w:rPr>
          <w:rFonts w:ascii="Times New Roman" w:eastAsia="Batang" w:hAnsi="Times New Roman" w:cs="Times New Roman"/>
          <w:b w:val="0"/>
          <w:bCs w:val="0"/>
          <w:color w:val="000000" w:themeColor="text1"/>
          <w:sz w:val="22"/>
          <w:szCs w:val="22"/>
        </w:rPr>
        <w:t>138o</w:t>
      </w:r>
      <w:r w:rsidRPr="00774F3F">
        <w:rPr>
          <w:rFonts w:ascii="Times New Roman" w:eastAsia="Batang" w:hAnsi="Times New Roman" w:cs="Times New Roman"/>
          <w:b w:val="0"/>
          <w:bCs w:val="0"/>
          <w:sz w:val="22"/>
          <w:szCs w:val="22"/>
        </w:rPr>
        <w:t xml:space="preserve"> ustawy - Prawo zamówień publicznych do złożenia propozycji cenowej na zadanie:</w:t>
      </w:r>
    </w:p>
    <w:p w:rsidR="00A0134B" w:rsidRPr="003D4E81" w:rsidRDefault="00A0134B" w:rsidP="003D4E81">
      <w:pPr>
        <w:tabs>
          <w:tab w:val="num" w:pos="27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6B21C1" w:rsidRPr="00774F3F" w:rsidRDefault="00A0134B" w:rsidP="003D4E81">
      <w:pPr>
        <w:tabs>
          <w:tab w:val="num" w:pos="27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1. Przedmiot zamówienia: </w:t>
      </w:r>
      <w:r w:rsidR="00D83613">
        <w:rPr>
          <w:rFonts w:ascii="Times New Roman" w:eastAsia="Batang" w:hAnsi="Times New Roman" w:cs="Times New Roman"/>
          <w:bCs/>
        </w:rPr>
        <w:t xml:space="preserve">Usługa wynajęcia Sali konferencyjnej (w cenę wliczone korzystanie </w:t>
      </w:r>
      <w:r w:rsidR="00B23ECD">
        <w:rPr>
          <w:rFonts w:ascii="Times New Roman" w:eastAsia="Batang" w:hAnsi="Times New Roman" w:cs="Times New Roman"/>
          <w:bCs/>
        </w:rPr>
        <w:br/>
      </w:r>
      <w:r w:rsidR="00D83613">
        <w:rPr>
          <w:rFonts w:ascii="Times New Roman" w:eastAsia="Batang" w:hAnsi="Times New Roman" w:cs="Times New Roman"/>
          <w:bCs/>
        </w:rPr>
        <w:t>w zaplecza ho</w:t>
      </w:r>
      <w:r w:rsidR="00887E5A">
        <w:rPr>
          <w:rFonts w:ascii="Times New Roman" w:eastAsia="Batang" w:hAnsi="Times New Roman" w:cs="Times New Roman"/>
          <w:bCs/>
        </w:rPr>
        <w:t>telu typu hole, korytarze</w:t>
      </w:r>
      <w:r w:rsidR="006B21C1" w:rsidRPr="00774F3F">
        <w:rPr>
          <w:rFonts w:ascii="Times New Roman" w:eastAsia="Batang" w:hAnsi="Times New Roman" w:cs="Times New Roman"/>
          <w:bCs/>
        </w:rPr>
        <w:t>)</w:t>
      </w:r>
      <w:r w:rsidRPr="00774F3F">
        <w:rPr>
          <w:rFonts w:ascii="Times New Roman" w:eastAsia="Batang" w:hAnsi="Times New Roman" w:cs="Times New Roman"/>
          <w:bCs/>
        </w:rPr>
        <w:t xml:space="preserve">, </w:t>
      </w:r>
      <w:r w:rsidR="000755F7">
        <w:rPr>
          <w:rFonts w:ascii="Times New Roman" w:eastAsia="Batang" w:hAnsi="Times New Roman" w:cs="Times New Roman"/>
          <w:bCs/>
        </w:rPr>
        <w:t xml:space="preserve">w celu realizacji zawodów </w:t>
      </w:r>
      <w:proofErr w:type="spellStart"/>
      <w:r w:rsidR="000755F7" w:rsidRPr="000755F7">
        <w:rPr>
          <w:rFonts w:ascii="Times New Roman" w:eastAsia="Batang" w:hAnsi="Times New Roman" w:cs="Times New Roman"/>
          <w:b/>
          <w:bCs/>
        </w:rPr>
        <w:t>Mou</w:t>
      </w:r>
      <w:r w:rsidR="0065182A">
        <w:rPr>
          <w:rFonts w:ascii="Times New Roman" w:eastAsia="Batang" w:hAnsi="Times New Roman" w:cs="Times New Roman"/>
          <w:b/>
          <w:bCs/>
        </w:rPr>
        <w:t>n</w:t>
      </w:r>
      <w:r w:rsidR="000755F7" w:rsidRPr="000755F7">
        <w:rPr>
          <w:rFonts w:ascii="Times New Roman" w:eastAsia="Batang" w:hAnsi="Times New Roman" w:cs="Times New Roman"/>
          <w:b/>
          <w:bCs/>
        </w:rPr>
        <w:t>tain</w:t>
      </w:r>
      <w:proofErr w:type="spellEnd"/>
      <w:r w:rsidR="000755F7" w:rsidRPr="000755F7">
        <w:rPr>
          <w:rFonts w:ascii="Times New Roman" w:eastAsia="Batang" w:hAnsi="Times New Roman" w:cs="Times New Roman"/>
          <w:b/>
          <w:bCs/>
        </w:rPr>
        <w:t xml:space="preserve"> Warrior 2019</w:t>
      </w:r>
      <w:r w:rsidR="000755F7">
        <w:rPr>
          <w:rFonts w:ascii="Times New Roman" w:eastAsia="Batang" w:hAnsi="Times New Roman" w:cs="Times New Roman"/>
          <w:bCs/>
        </w:rPr>
        <w:t xml:space="preserve"> </w:t>
      </w:r>
      <w:r w:rsidR="00ED68DE">
        <w:rPr>
          <w:rFonts w:ascii="Times New Roman" w:eastAsia="Batang" w:hAnsi="Times New Roman" w:cs="Times New Roman"/>
          <w:bCs/>
        </w:rPr>
        <w:t>zgodnie z opisem przedmiotu zamówienia.</w:t>
      </w:r>
      <w:r w:rsidRPr="00774F3F">
        <w:rPr>
          <w:rFonts w:ascii="Times New Roman" w:eastAsia="Batang" w:hAnsi="Times New Roman" w:cs="Times New Roman"/>
          <w:bCs/>
        </w:rPr>
        <w:t xml:space="preserve"> </w:t>
      </w:r>
    </w:p>
    <w:p w:rsidR="00A0134B" w:rsidRPr="003D4E81" w:rsidRDefault="006B21C1" w:rsidP="006B21C1">
      <w:pPr>
        <w:tabs>
          <w:tab w:val="num" w:pos="270"/>
        </w:tabs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  <w:sz w:val="10"/>
          <w:szCs w:val="10"/>
        </w:rPr>
      </w:pPr>
      <w:r w:rsidRPr="00774F3F">
        <w:rPr>
          <w:rFonts w:ascii="Times New Roman" w:eastAsia="Batang" w:hAnsi="Times New Roman" w:cs="Times New Roman"/>
          <w:bCs/>
        </w:rPr>
        <w:tab/>
      </w:r>
    </w:p>
    <w:p w:rsidR="006F2A91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  <w:b/>
          <w:bCs/>
        </w:rPr>
        <w:t>2. Opis przedmiotu zamówienia:</w:t>
      </w:r>
      <w:r w:rsidRPr="00774F3F">
        <w:rPr>
          <w:rFonts w:ascii="Times New Roman" w:eastAsia="Batang" w:hAnsi="Times New Roman" w:cs="Times New Roman"/>
        </w:rPr>
        <w:t xml:space="preserve"> 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Pr="006F2A91" w:rsidRDefault="006F2A91" w:rsidP="006F2A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świadczenie </w:t>
      </w:r>
      <w:r w:rsidR="00D83613">
        <w:rPr>
          <w:rFonts w:ascii="Times New Roman" w:eastAsia="Batang" w:hAnsi="Times New Roman" w:cs="Times New Roman"/>
          <w:bCs/>
        </w:rPr>
        <w:t>usługi wynajęcia pomieszczeń w budynku hotelowym</w:t>
      </w:r>
      <w:r>
        <w:rPr>
          <w:rFonts w:ascii="Times New Roman" w:eastAsia="Batang" w:hAnsi="Times New Roman" w:cs="Times New Roman"/>
          <w:bCs/>
        </w:rPr>
        <w:t>:</w:t>
      </w:r>
      <w:r w:rsidRPr="0045190A">
        <w:rPr>
          <w:rFonts w:ascii="Times New Roman" w:eastAsia="Batang" w:hAnsi="Times New Roman" w:cs="Times New Roman"/>
        </w:rPr>
        <w:t xml:space="preserve"> </w:t>
      </w:r>
    </w:p>
    <w:p w:rsidR="006F2A91" w:rsidRPr="00DB0AD2" w:rsidRDefault="00D83613" w:rsidP="006F2A91">
      <w:pPr>
        <w:pStyle w:val="Akapitzlist"/>
        <w:numPr>
          <w:ilvl w:val="3"/>
          <w:numId w:val="39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Sali konferencyjnej z pełnym </w:t>
      </w:r>
      <w:r w:rsidR="00B23ECD">
        <w:rPr>
          <w:rFonts w:ascii="Times New Roman" w:eastAsia="Batang" w:hAnsi="Times New Roman" w:cs="Times New Roman"/>
        </w:rPr>
        <w:t>zapleczem multimedialnym</w:t>
      </w:r>
      <w:r w:rsidR="000755F7">
        <w:rPr>
          <w:rFonts w:ascii="Times New Roman" w:eastAsia="Batang" w:hAnsi="Times New Roman" w:cs="Times New Roman"/>
        </w:rPr>
        <w:t xml:space="preserve"> dla 70-10</w:t>
      </w:r>
      <w:r>
        <w:rPr>
          <w:rFonts w:ascii="Times New Roman" w:eastAsia="Batang" w:hAnsi="Times New Roman" w:cs="Times New Roman"/>
        </w:rPr>
        <w:t>0</w:t>
      </w:r>
      <w:r w:rsidR="006F2A91" w:rsidRPr="0045190A">
        <w:rPr>
          <w:rFonts w:ascii="Times New Roman" w:eastAsia="Batang" w:hAnsi="Times New Roman" w:cs="Times New Roman"/>
        </w:rPr>
        <w:t xml:space="preserve"> osób</w:t>
      </w:r>
      <w:r w:rsidR="006F2A91" w:rsidRPr="0045190A">
        <w:rPr>
          <w:rFonts w:ascii="Times New Roman" w:eastAsia="Batang" w:hAnsi="Times New Roman" w:cs="Times New Roman"/>
          <w:bCs/>
        </w:rPr>
        <w:t>,</w:t>
      </w:r>
      <w:r w:rsidR="00AB177E">
        <w:rPr>
          <w:rFonts w:ascii="Times New Roman" w:eastAsia="Batang" w:hAnsi="Times New Roman" w:cs="Times New Roman"/>
          <w:bCs/>
        </w:rPr>
        <w:t xml:space="preserve"> m. Szklarska Poręba w </w:t>
      </w:r>
      <w:r>
        <w:rPr>
          <w:rFonts w:ascii="Times New Roman" w:eastAsia="Batang" w:hAnsi="Times New Roman" w:cs="Times New Roman"/>
          <w:bCs/>
        </w:rPr>
        <w:t xml:space="preserve">okolicy </w:t>
      </w:r>
      <w:r w:rsidR="00AB177E">
        <w:rPr>
          <w:rFonts w:ascii="Times New Roman" w:eastAsia="Batang" w:hAnsi="Times New Roman" w:cs="Times New Roman"/>
          <w:bCs/>
        </w:rPr>
        <w:t>„</w:t>
      </w:r>
      <w:r>
        <w:rPr>
          <w:rFonts w:ascii="Times New Roman" w:eastAsia="Batang" w:hAnsi="Times New Roman" w:cs="Times New Roman"/>
          <w:bCs/>
        </w:rPr>
        <w:t>Kruczych Skał</w:t>
      </w:r>
      <w:r w:rsidR="00AB177E">
        <w:rPr>
          <w:rFonts w:ascii="Times New Roman" w:eastAsia="Batang" w:hAnsi="Times New Roman" w:cs="Times New Roman"/>
          <w:bCs/>
        </w:rPr>
        <w:t>”</w:t>
      </w:r>
      <w:r w:rsidR="00DB0AD2">
        <w:rPr>
          <w:rFonts w:ascii="Times New Roman" w:eastAsia="Batang" w:hAnsi="Times New Roman" w:cs="Times New Roman"/>
          <w:bCs/>
        </w:rPr>
        <w:t xml:space="preserve"> w odległości nie większej niż </w:t>
      </w:r>
      <w:r w:rsidR="004274C5">
        <w:rPr>
          <w:rFonts w:ascii="Times New Roman" w:eastAsia="Batang" w:hAnsi="Times New Roman" w:cs="Times New Roman"/>
          <w:bCs/>
        </w:rPr>
        <w:t xml:space="preserve">ok </w:t>
      </w:r>
      <w:r w:rsidR="0050782C">
        <w:rPr>
          <w:rFonts w:ascii="Times New Roman" w:eastAsia="Batang" w:hAnsi="Times New Roman" w:cs="Times New Roman"/>
          <w:bCs/>
        </w:rPr>
        <w:t>6</w:t>
      </w:r>
      <w:r>
        <w:rPr>
          <w:rFonts w:ascii="Times New Roman" w:eastAsia="Batang" w:hAnsi="Times New Roman" w:cs="Times New Roman"/>
          <w:bCs/>
        </w:rPr>
        <w:t>00 m.</w:t>
      </w:r>
      <w:r w:rsidR="00AB177E">
        <w:rPr>
          <w:rFonts w:ascii="Times New Roman" w:eastAsia="Batang" w:hAnsi="Times New Roman" w:cs="Times New Roman"/>
          <w:bCs/>
        </w:rPr>
        <w:t xml:space="preserve"> od wskazanego miejsca.</w:t>
      </w:r>
    </w:p>
    <w:p w:rsidR="00DB0AD2" w:rsidRPr="00D83613" w:rsidRDefault="00DB0AD2" w:rsidP="006F2A91">
      <w:pPr>
        <w:pStyle w:val="Akapitzlist"/>
        <w:numPr>
          <w:ilvl w:val="3"/>
          <w:numId w:val="39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bCs/>
        </w:rPr>
        <w:t xml:space="preserve">Pomieszczeń użytkowych budynku typu korytarze, hol główny oraz inne na życzenie organizatora w celu ustawienia stanowisk wystawowych ze sprzętem (stoły, banery, plakaty) 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Default="006F2A91" w:rsidP="006F2A9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Zamawiający wymaga aby Wykonawca:</w:t>
      </w:r>
    </w:p>
    <w:p w:rsidR="006F2A91" w:rsidRPr="00EC42CF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Default="00D83613" w:rsidP="006F2A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7E5A">
        <w:rPr>
          <w:rFonts w:ascii="Times New Roman" w:hAnsi="Times New Roman" w:cs="Times New Roman"/>
        </w:rPr>
        <w:t>zapewnił salę konferencyjna przestronną i jasna, w której moż</w:t>
      </w:r>
      <w:r w:rsidR="00DB0AD2">
        <w:rPr>
          <w:rFonts w:ascii="Times New Roman" w:hAnsi="Times New Roman" w:cs="Times New Roman"/>
        </w:rPr>
        <w:t>n</w:t>
      </w:r>
      <w:r w:rsidR="00887E5A">
        <w:rPr>
          <w:rFonts w:ascii="Times New Roman" w:hAnsi="Times New Roman" w:cs="Times New Roman"/>
        </w:rPr>
        <w:t xml:space="preserve">a rozłożyć banery reklamowe </w:t>
      </w:r>
      <w:r w:rsidR="00B23ECD">
        <w:rPr>
          <w:rFonts w:ascii="Times New Roman" w:hAnsi="Times New Roman" w:cs="Times New Roman"/>
        </w:rPr>
        <w:br/>
      </w:r>
      <w:bookmarkStart w:id="0" w:name="_GoBack"/>
      <w:bookmarkEnd w:id="0"/>
      <w:r w:rsidR="00887E5A">
        <w:rPr>
          <w:rFonts w:ascii="Times New Roman" w:hAnsi="Times New Roman" w:cs="Times New Roman"/>
        </w:rPr>
        <w:t>o wysokości do 2,5 m, ściankę promocyjną Uczelni o wymiarach 3m na 2,5m,</w:t>
      </w:r>
      <w:r>
        <w:rPr>
          <w:rFonts w:ascii="Times New Roman" w:hAnsi="Times New Roman" w:cs="Times New Roman"/>
        </w:rPr>
        <w:t xml:space="preserve"> </w:t>
      </w:r>
    </w:p>
    <w:p w:rsidR="00D83613" w:rsidRDefault="00D83613" w:rsidP="006F2A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musi zapewnić możliwość swobodnego poruszania się dla uczestników</w:t>
      </w:r>
    </w:p>
    <w:p w:rsidR="00D83613" w:rsidRDefault="00D83613" w:rsidP="00D8361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musi pomieścić nie tylko uczestników ale również wystawców sprzętu górskiego</w:t>
      </w:r>
    </w:p>
    <w:p w:rsidR="00C44927" w:rsidRDefault="00D83613" w:rsidP="00D8361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cena musi zawierać </w:t>
      </w:r>
    </w:p>
    <w:p w:rsidR="00C44927" w:rsidRDefault="00C44927" w:rsidP="00C44927">
      <w:pPr>
        <w:pStyle w:val="Akapitzlist"/>
        <w:ind w:left="1416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="00D83613">
        <w:rPr>
          <w:rFonts w:ascii="Times New Roman" w:hAnsi="Times New Roman" w:cs="Times New Roman"/>
        </w:rPr>
        <w:t>u</w:t>
      </w:r>
      <w:r w:rsidR="00D83613" w:rsidRPr="00D83613">
        <w:rPr>
          <w:rFonts w:ascii="Times New Roman" w:eastAsia="Batang" w:hAnsi="Times New Roman" w:cs="Times New Roman"/>
          <w:bCs/>
        </w:rPr>
        <w:t>dostępnienia parkingu dla 30 pojazdów osobowych, 1 Autokaru or</w:t>
      </w:r>
      <w:r w:rsidR="00D83613">
        <w:rPr>
          <w:rFonts w:ascii="Times New Roman" w:eastAsia="Batang" w:hAnsi="Times New Roman" w:cs="Times New Roman"/>
          <w:bCs/>
        </w:rPr>
        <w:t xml:space="preserve">az pojazdu ciężarowego typu STAR </w:t>
      </w:r>
      <w:r>
        <w:rPr>
          <w:rFonts w:ascii="Times New Roman" w:eastAsia="Batang" w:hAnsi="Times New Roman" w:cs="Times New Roman"/>
          <w:bCs/>
        </w:rPr>
        <w:t>przy hotelu</w:t>
      </w:r>
    </w:p>
    <w:p w:rsidR="00D83613" w:rsidRDefault="00C44927" w:rsidP="00C44927">
      <w:pPr>
        <w:pStyle w:val="Akapitzlis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bCs/>
        </w:rPr>
        <w:t>-</w:t>
      </w:r>
      <w:r w:rsidR="00D83613">
        <w:rPr>
          <w:rFonts w:ascii="Times New Roman" w:eastAsia="Batang" w:hAnsi="Times New Roman" w:cs="Times New Roman"/>
          <w:bCs/>
        </w:rPr>
        <w:t>u</w:t>
      </w:r>
      <w:r w:rsidR="00D83613">
        <w:rPr>
          <w:rFonts w:ascii="Times New Roman" w:hAnsi="Times New Roman" w:cs="Times New Roman"/>
        </w:rPr>
        <w:t>dostępnienie</w:t>
      </w:r>
      <w:r w:rsidR="00D83613" w:rsidRPr="00D83613">
        <w:rPr>
          <w:rFonts w:ascii="Times New Roman" w:hAnsi="Times New Roman" w:cs="Times New Roman"/>
        </w:rPr>
        <w:t xml:space="preserve"> innych pomieszczeń hotelowych typu korytarze, hol i przejścia</w:t>
      </w:r>
      <w:r w:rsidR="00D83613">
        <w:rPr>
          <w:rFonts w:ascii="Times New Roman" w:hAnsi="Times New Roman" w:cs="Times New Roman"/>
        </w:rPr>
        <w:t xml:space="preserve">, </w:t>
      </w:r>
      <w:r w:rsidR="00D83613" w:rsidRPr="00D83613">
        <w:rPr>
          <w:rFonts w:ascii="Times New Roman" w:hAnsi="Times New Roman" w:cs="Times New Roman"/>
        </w:rPr>
        <w:t>na wystawkę sprzętu górskiego co najmniej 7 stanowisk po 2 stoły każde.</w:t>
      </w:r>
    </w:p>
    <w:p w:rsidR="00391AE0" w:rsidRDefault="00391AE0" w:rsidP="00D8361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budynek oraz sala musi spełniać odpowiednie wrażenia estetyczne aby zapewnić wysoki poziom organizacyjny imprezy.</w:t>
      </w:r>
    </w:p>
    <w:p w:rsidR="00D83613" w:rsidRDefault="00391AE0" w:rsidP="006F2A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żądanie organizatora wykonawca zobowiązuje się udostępnić pomieszczenie techniczne na przechowanie ewentualnego sprzętu górskiego</w:t>
      </w:r>
    </w:p>
    <w:p w:rsidR="000755F7" w:rsidRDefault="000755F7" w:rsidP="006F2A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Wszystkie pomieszczenia użytkowe muszą znajdować się na parterze budynku (bez ciasnych przejść i klatek schodowych).</w:t>
      </w:r>
    </w:p>
    <w:p w:rsidR="000755F7" w:rsidRDefault="000755F7" w:rsidP="006F2A9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782C">
        <w:rPr>
          <w:rFonts w:ascii="Times New Roman" w:hAnsi="Times New Roman" w:cs="Times New Roman"/>
        </w:rPr>
        <w:t xml:space="preserve">wszystkie </w:t>
      </w:r>
      <w:r>
        <w:rPr>
          <w:rFonts w:ascii="Times New Roman" w:hAnsi="Times New Roman" w:cs="Times New Roman"/>
        </w:rPr>
        <w:t>pomieszczenia</w:t>
      </w:r>
      <w:r w:rsidR="0050782C">
        <w:rPr>
          <w:rFonts w:ascii="Times New Roman" w:hAnsi="Times New Roman" w:cs="Times New Roman"/>
        </w:rPr>
        <w:t xml:space="preserve"> użytkowe w tym hol główny muszą być klimatyzowane.</w:t>
      </w:r>
    </w:p>
    <w:p w:rsidR="00D83613" w:rsidRPr="00B54BAE" w:rsidRDefault="00D83613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B54BAE">
        <w:rPr>
          <w:rFonts w:ascii="Times New Roman" w:hAnsi="Times New Roman" w:cs="Times New Roman"/>
          <w:u w:val="single"/>
        </w:rPr>
        <w:t>WYMAGANIA STAWIANE WYKONAWCY:</w:t>
      </w:r>
    </w:p>
    <w:p w:rsidR="006F2A91" w:rsidRPr="00B54BAE" w:rsidRDefault="006F2A91" w:rsidP="006F2A91">
      <w:pPr>
        <w:pStyle w:val="Akapitzlist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F2A91" w:rsidRDefault="006F2A91" w:rsidP="006F2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Posiadanie uprawnień do wykonywania usług w ramach działalności będącej przedmiotem zamówienia,</w:t>
      </w:r>
    </w:p>
    <w:p w:rsidR="006F2A91" w:rsidRPr="00B54BAE" w:rsidRDefault="006F2A91" w:rsidP="006F2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Dysponowanie odpowiednim potencjałem technicznym i infrastrukturalnym, odpowiadającym standardom obiektu, wymaganego przez Zamawiającego, zgodnie z Rozporządzeniem Ministra Sportu i Turystyki z dn.: 16.11.2011 r</w:t>
      </w:r>
      <w:r>
        <w:rPr>
          <w:rFonts w:ascii="Times New Roman" w:hAnsi="Times New Roman" w:cs="Times New Roman"/>
        </w:rPr>
        <w:t>.</w:t>
      </w:r>
    </w:p>
    <w:p w:rsidR="00B416CE" w:rsidRDefault="00A0134B" w:rsidP="008C239E">
      <w:pPr>
        <w:widowControl w:val="0"/>
        <w:autoSpaceDE w:val="0"/>
        <w:autoSpaceDN w:val="0"/>
        <w:adjustRightInd w:val="0"/>
        <w:spacing w:after="120" w:line="240" w:lineRule="auto"/>
        <w:ind w:left="851" w:hanging="851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4. Wymagany termin realizacji umowy: </w:t>
      </w:r>
    </w:p>
    <w:p w:rsidR="00A0134B" w:rsidRPr="003D4E81" w:rsidRDefault="00685990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>1</w:t>
      </w:r>
      <w:r w:rsidR="00DB0AD2">
        <w:rPr>
          <w:rFonts w:ascii="Times New Roman" w:eastAsia="Batang" w:hAnsi="Times New Roman" w:cs="Times New Roman"/>
          <w:bCs/>
          <w:color w:val="000000" w:themeColor="text1"/>
        </w:rPr>
        <w:t>4</w:t>
      </w:r>
      <w:r w:rsidR="0073034C">
        <w:rPr>
          <w:rFonts w:ascii="Times New Roman" w:eastAsia="Batang" w:hAnsi="Times New Roman" w:cs="Times New Roman"/>
          <w:bCs/>
          <w:color w:val="000000" w:themeColor="text1"/>
        </w:rPr>
        <w:t>-18.</w:t>
      </w:r>
      <w:r>
        <w:rPr>
          <w:rFonts w:ascii="Times New Roman" w:eastAsia="Batang" w:hAnsi="Times New Roman" w:cs="Times New Roman"/>
          <w:bCs/>
          <w:color w:val="000000" w:themeColor="text1"/>
        </w:rPr>
        <w:t>10.</w:t>
      </w:r>
      <w:r w:rsidR="00713E12">
        <w:rPr>
          <w:rFonts w:ascii="Times New Roman" w:eastAsia="Batang" w:hAnsi="Times New Roman" w:cs="Times New Roman"/>
          <w:bCs/>
          <w:color w:val="000000" w:themeColor="text1"/>
        </w:rPr>
        <w:t xml:space="preserve">2019r. </w:t>
      </w:r>
      <w:r w:rsidR="00DB0AD2">
        <w:rPr>
          <w:rFonts w:ascii="Times New Roman" w:eastAsia="Batang" w:hAnsi="Times New Roman" w:cs="Times New Roman"/>
          <w:bCs/>
          <w:color w:val="000000" w:themeColor="text1"/>
        </w:rPr>
        <w:t>w m.</w:t>
      </w:r>
      <w:r w:rsidR="00354537" w:rsidRPr="00B416CE">
        <w:rPr>
          <w:rFonts w:ascii="Times New Roman" w:eastAsia="Batang" w:hAnsi="Times New Roman" w:cs="Times New Roman"/>
          <w:bCs/>
        </w:rPr>
        <w:t xml:space="preserve"> </w:t>
      </w:r>
      <w:r w:rsidR="00126E34">
        <w:rPr>
          <w:rFonts w:ascii="Times New Roman" w:eastAsia="Batang" w:hAnsi="Times New Roman" w:cs="Times New Roman"/>
          <w:bCs/>
        </w:rPr>
        <w:t>Szklarska Poręba</w:t>
      </w:r>
    </w:p>
    <w:p w:rsidR="00B416CE" w:rsidRPr="000140B6" w:rsidRDefault="00B416CE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zastrzega prawo zmiany terminu realizacji usługi, jednak nie później</w:t>
      </w:r>
      <w:r w:rsidR="004F4AA5"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, niż do </w:t>
      </w:r>
      <w:r w:rsidR="004F4AA5">
        <w:rPr>
          <w:rFonts w:ascii="Times New Roman" w:eastAsia="Batang" w:hAnsi="Times New Roman" w:cs="Times New Roman"/>
          <w:bCs/>
          <w:color w:val="000000" w:themeColor="text1"/>
        </w:rPr>
        <w:t xml:space="preserve">5 dni przed rozpoczęciem planowanej usługi.  </w:t>
      </w:r>
    </w:p>
    <w:p w:rsidR="008C239E" w:rsidRDefault="008C239E" w:rsidP="003D4E8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zobowiązuje się potwierdzić terminy realizacji usługi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 xml:space="preserve">, jednak </w:t>
      </w:r>
      <w:r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nie później, </w:t>
      </w:r>
      <w:r w:rsidR="003D4E81">
        <w:rPr>
          <w:rFonts w:ascii="Times New Roman" w:eastAsia="Batang" w:hAnsi="Times New Roman" w:cs="Times New Roman"/>
          <w:bCs/>
          <w:color w:val="000000" w:themeColor="text1"/>
        </w:rPr>
        <w:br/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niż do </w:t>
      </w:r>
      <w:r w:rsidR="00F46E5C" w:rsidRPr="00F46E5C">
        <w:rPr>
          <w:rFonts w:ascii="Times New Roman" w:eastAsia="Batang" w:hAnsi="Times New Roman" w:cs="Times New Roman"/>
          <w:bCs/>
        </w:rPr>
        <w:t>2</w:t>
      </w:r>
      <w:r w:rsidR="003D4E81">
        <w:rPr>
          <w:rFonts w:ascii="Times New Roman" w:eastAsia="Batang" w:hAnsi="Times New Roman" w:cs="Times New Roman"/>
          <w:bCs/>
        </w:rPr>
        <w:t xml:space="preserve"> </w:t>
      </w:r>
      <w:r w:rsidR="00FE6FF3" w:rsidRPr="00F46E5C">
        <w:rPr>
          <w:rFonts w:ascii="Times New Roman" w:eastAsia="Batang" w:hAnsi="Times New Roman" w:cs="Times New Roman"/>
          <w:bCs/>
        </w:rPr>
        <w:t xml:space="preserve">dni przed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>rozpoczęciem planowanej usługi.</w:t>
      </w:r>
    </w:p>
    <w:p w:rsidR="004F4AA5" w:rsidRPr="00B77374" w:rsidRDefault="004F4AA5" w:rsidP="00391AE0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Cs/>
          <w:color w:val="FF0000"/>
        </w:rPr>
      </w:pPr>
    </w:p>
    <w:p w:rsidR="008F4292" w:rsidRPr="003D4E81" w:rsidRDefault="008F4292" w:rsidP="00774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A0134B" w:rsidRDefault="00A0134B" w:rsidP="009144C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lastRenderedPageBreak/>
        <w:t>5. Przy wyborze propozycji do realizacji zamówienia</w:t>
      </w:r>
      <w:r w:rsidR="00B1082C" w:rsidRPr="00774F3F">
        <w:rPr>
          <w:rFonts w:ascii="Times New Roman" w:eastAsia="Batang" w:hAnsi="Times New Roman" w:cs="Times New Roman"/>
          <w:b/>
          <w:bCs/>
        </w:rPr>
        <w:t>,</w:t>
      </w:r>
      <w:r w:rsidRPr="00774F3F">
        <w:rPr>
          <w:rFonts w:ascii="Times New Roman" w:eastAsia="Batang" w:hAnsi="Times New Roman" w:cs="Times New Roman"/>
          <w:b/>
          <w:bCs/>
        </w:rPr>
        <w:t xml:space="preserve"> zamawiający będzie się kierował kryteriami: </w:t>
      </w:r>
      <w:r w:rsidRPr="00B23ECD">
        <w:rPr>
          <w:rFonts w:ascii="Times New Roman" w:eastAsia="Batang" w:hAnsi="Times New Roman" w:cs="Times New Roman"/>
          <w:bCs/>
        </w:rPr>
        <w:t>Cena</w:t>
      </w:r>
      <w:r w:rsidR="00DB0AD2" w:rsidRPr="00B23ECD">
        <w:rPr>
          <w:rFonts w:ascii="Times New Roman" w:eastAsia="Batang" w:hAnsi="Times New Roman" w:cs="Times New Roman"/>
          <w:bCs/>
        </w:rPr>
        <w:t xml:space="preserve"> </w:t>
      </w:r>
      <w:r w:rsidRPr="00B23ECD">
        <w:rPr>
          <w:rFonts w:ascii="Times New Roman" w:eastAsia="Batang" w:hAnsi="Times New Roman" w:cs="Times New Roman"/>
          <w:bCs/>
        </w:rPr>
        <w:t>:</w:t>
      </w:r>
      <w:r w:rsidR="00DB0AD2" w:rsidRPr="00B23ECD">
        <w:rPr>
          <w:rFonts w:ascii="Times New Roman" w:eastAsia="Batang" w:hAnsi="Times New Roman" w:cs="Times New Roman"/>
          <w:bCs/>
        </w:rPr>
        <w:t>100</w:t>
      </w:r>
      <w:r w:rsidR="00666EC0" w:rsidRPr="00B23ECD">
        <w:rPr>
          <w:rFonts w:ascii="Times New Roman" w:eastAsia="Batang" w:hAnsi="Times New Roman" w:cs="Times New Roman"/>
          <w:bCs/>
        </w:rPr>
        <w:t xml:space="preserve"> %.</w:t>
      </w:r>
    </w:p>
    <w:p w:rsidR="00423AA7" w:rsidRPr="003D4E81" w:rsidRDefault="00391AE0" w:rsidP="00B23E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atang" w:hAnsi="Times New Roman" w:cs="Times New Roman"/>
          <w:b/>
          <w:bCs/>
          <w:sz w:val="10"/>
          <w:szCs w:val="10"/>
        </w:rPr>
      </w:pPr>
      <w:r>
        <w:rPr>
          <w:rFonts w:ascii="Times New Roman" w:eastAsia="Batang" w:hAnsi="Times New Roman" w:cs="Times New Roman"/>
          <w:b/>
          <w:bCs/>
        </w:rPr>
        <w:tab/>
      </w:r>
    </w:p>
    <w:p w:rsidR="00A0134B" w:rsidRPr="00774F3F" w:rsidRDefault="00A0134B" w:rsidP="00B1082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6. Propozycja cenowa musi zawierać następujące dokumenty:</w:t>
      </w:r>
    </w:p>
    <w:p w:rsidR="00A0134B" w:rsidRPr="00774F3F" w:rsidRDefault="00A0134B" w:rsidP="003D4E8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formularz propozycji wg załączonego wzoru.</w:t>
      </w:r>
    </w:p>
    <w:p w:rsidR="00A0134B" w:rsidRPr="00774F3F" w:rsidRDefault="001C5CBB" w:rsidP="003D4E81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opis miejsca</w:t>
      </w:r>
      <w:r w:rsidR="009144CE" w:rsidRPr="00774F3F">
        <w:rPr>
          <w:rFonts w:ascii="Times New Roman" w:eastAsia="Batang" w:hAnsi="Times New Roman" w:cs="Times New Roman"/>
        </w:rPr>
        <w:t xml:space="preserve">, </w:t>
      </w:r>
      <w:r w:rsidR="00A0134B" w:rsidRPr="00774F3F">
        <w:rPr>
          <w:rFonts w:ascii="Times New Roman" w:eastAsia="Batang" w:hAnsi="Times New Roman" w:cs="Times New Roman"/>
        </w:rPr>
        <w:t>spełniający wymagania zamawiającego zgodnie z opisem przedmiotu zamówienia. W opisie muszą się znaleźć wszystkie informacje, które pozwolą stwierdzić czy oferta odpowiada wymaganiom Zamawiającego</w:t>
      </w:r>
      <w:r>
        <w:rPr>
          <w:rFonts w:ascii="Times New Roman" w:eastAsia="Batang" w:hAnsi="Times New Roman" w:cs="Times New Roman"/>
        </w:rPr>
        <w:t xml:space="preserve"> (nazwa miejsca</w:t>
      </w:r>
      <w:r w:rsidR="00FB0E17" w:rsidRPr="00774F3F">
        <w:rPr>
          <w:rFonts w:ascii="Times New Roman" w:eastAsia="Batang" w:hAnsi="Times New Roman" w:cs="Times New Roman"/>
        </w:rPr>
        <w:t xml:space="preserve"> wraz ze stroną WWW jeśli istnieje)</w:t>
      </w:r>
    </w:p>
    <w:p w:rsidR="00A0134B" w:rsidRPr="003D4E81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9144CE" w:rsidRPr="00774F3F" w:rsidRDefault="00A0134B" w:rsidP="00B108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>7. Opis sposobu obliczenia ceny w składanej propozycji cenowej:</w:t>
      </w:r>
    </w:p>
    <w:p w:rsidR="00A0134B" w:rsidRPr="00774F3F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 cenę propozycji cenowej należy wliczyć:</w:t>
      </w:r>
    </w:p>
    <w:p w:rsidR="00A0134B" w:rsidRPr="00774F3F" w:rsidRDefault="00A0134B" w:rsidP="00B23ECD">
      <w:pPr>
        <w:widowControl w:val="0"/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851" w:hanging="294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wartość usługi określonej w oparciu o przedmiot zamówienia,</w:t>
      </w:r>
    </w:p>
    <w:p w:rsidR="00A0134B" w:rsidRPr="00774F3F" w:rsidRDefault="00A0134B" w:rsidP="00B23ECD">
      <w:pPr>
        <w:widowControl w:val="0"/>
        <w:numPr>
          <w:ilvl w:val="2"/>
          <w:numId w:val="1"/>
        </w:numPr>
        <w:tabs>
          <w:tab w:val="clear" w:pos="2340"/>
          <w:tab w:val="num" w:pos="851"/>
        </w:tabs>
        <w:autoSpaceDE w:val="0"/>
        <w:autoSpaceDN w:val="0"/>
        <w:adjustRightInd w:val="0"/>
        <w:spacing w:after="0" w:line="240" w:lineRule="auto"/>
        <w:ind w:left="851" w:hanging="294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obowiązujący</w:t>
      </w:r>
      <w:r w:rsidR="00EC42CF">
        <w:rPr>
          <w:rFonts w:ascii="Times New Roman" w:eastAsia="Batang" w:hAnsi="Times New Roman" w:cs="Times New Roman"/>
        </w:rPr>
        <w:t xml:space="preserve"> podatek od towarów i usług VAT.</w:t>
      </w:r>
    </w:p>
    <w:p w:rsidR="009144CE" w:rsidRPr="00774F3F" w:rsidRDefault="009144CE" w:rsidP="009144C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Batang" w:hAnsi="Times New Roman" w:cs="Times New Roman"/>
        </w:rPr>
      </w:pPr>
    </w:p>
    <w:p w:rsidR="00A0134B" w:rsidRPr="00774F3F" w:rsidRDefault="00A0134B" w:rsidP="00313D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Cena podana przez wykonawcę za usługę jest obowiązująca przez cały okres trwania umowy i nie będzie podlegała waloryzacji w okresie jej trwania. Zamawiający wybierze propozycję najkorzystniejszą, odpowiadającą wszystkim postawionym przez niego wymaganiom.</w:t>
      </w:r>
    </w:p>
    <w:p w:rsidR="00774F3F" w:rsidRDefault="00774F3F" w:rsidP="00B54BA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eastAsia="Batang" w:hAnsi="Times New Roman" w:cs="Times New Roman"/>
          <w:sz w:val="24"/>
          <w:szCs w:val="24"/>
        </w:rPr>
      </w:pPr>
    </w:p>
    <w:p w:rsidR="00B54BAE" w:rsidRDefault="00B54BAE" w:rsidP="0059424C">
      <w:pPr>
        <w:ind w:left="708" w:firstLine="708"/>
        <w:jc w:val="center"/>
        <w:rPr>
          <w:b/>
          <w:bCs/>
        </w:rPr>
      </w:pPr>
    </w:p>
    <w:p w:rsidR="00774F3F" w:rsidRDefault="00774F3F" w:rsidP="0059424C">
      <w:pPr>
        <w:ind w:left="708" w:firstLine="708"/>
        <w:jc w:val="center"/>
        <w:rPr>
          <w:b/>
          <w:bCs/>
        </w:rPr>
      </w:pP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sectPr w:rsidR="00B20E83" w:rsidSect="007F224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AD6"/>
    <w:multiLevelType w:val="hybridMultilevel"/>
    <w:tmpl w:val="5E9C1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74BC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5"/>
  </w:num>
  <w:num w:numId="14">
    <w:abstractNumId w:val="36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0"/>
  </w:num>
  <w:num w:numId="22">
    <w:abstractNumId w:val="18"/>
  </w:num>
  <w:num w:numId="23">
    <w:abstractNumId w:val="23"/>
  </w:num>
  <w:num w:numId="24">
    <w:abstractNumId w:val="11"/>
  </w:num>
  <w:num w:numId="25">
    <w:abstractNumId w:val="31"/>
  </w:num>
  <w:num w:numId="26">
    <w:abstractNumId w:val="9"/>
  </w:num>
  <w:num w:numId="27">
    <w:abstractNumId w:val="3"/>
  </w:num>
  <w:num w:numId="28">
    <w:abstractNumId w:val="13"/>
  </w:num>
  <w:num w:numId="29">
    <w:abstractNumId w:val="15"/>
  </w:num>
  <w:num w:numId="30">
    <w:abstractNumId w:val="16"/>
  </w:num>
  <w:num w:numId="31">
    <w:abstractNumId w:val="0"/>
  </w:num>
  <w:num w:numId="32">
    <w:abstractNumId w:val="34"/>
  </w:num>
  <w:num w:numId="33">
    <w:abstractNumId w:val="8"/>
  </w:num>
  <w:num w:numId="34">
    <w:abstractNumId w:val="6"/>
  </w:num>
  <w:num w:numId="35">
    <w:abstractNumId w:val="19"/>
  </w:num>
  <w:num w:numId="36">
    <w:abstractNumId w:val="21"/>
  </w:num>
  <w:num w:numId="37">
    <w:abstractNumId w:val="17"/>
  </w:num>
  <w:num w:numId="38">
    <w:abstractNumId w:val="29"/>
  </w:num>
  <w:num w:numId="39">
    <w:abstractNumId w:val="24"/>
  </w:num>
  <w:num w:numId="40">
    <w:abstractNumId w:val="22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E"/>
    <w:rsid w:val="000026E4"/>
    <w:rsid w:val="00006180"/>
    <w:rsid w:val="00012361"/>
    <w:rsid w:val="000140B6"/>
    <w:rsid w:val="000154AA"/>
    <w:rsid w:val="00016576"/>
    <w:rsid w:val="000202E5"/>
    <w:rsid w:val="00027414"/>
    <w:rsid w:val="00046493"/>
    <w:rsid w:val="00054829"/>
    <w:rsid w:val="000702F3"/>
    <w:rsid w:val="00072725"/>
    <w:rsid w:val="000755F7"/>
    <w:rsid w:val="0008310A"/>
    <w:rsid w:val="00084E38"/>
    <w:rsid w:val="00092E05"/>
    <w:rsid w:val="000A234D"/>
    <w:rsid w:val="000D685F"/>
    <w:rsid w:val="000E3495"/>
    <w:rsid w:val="00112682"/>
    <w:rsid w:val="00124CE1"/>
    <w:rsid w:val="00126E34"/>
    <w:rsid w:val="0013147E"/>
    <w:rsid w:val="00133478"/>
    <w:rsid w:val="0015190B"/>
    <w:rsid w:val="00157ACD"/>
    <w:rsid w:val="00171C21"/>
    <w:rsid w:val="00196483"/>
    <w:rsid w:val="00196957"/>
    <w:rsid w:val="001A506E"/>
    <w:rsid w:val="001C06C6"/>
    <w:rsid w:val="001C4AE5"/>
    <w:rsid w:val="001C5CBB"/>
    <w:rsid w:val="001D3912"/>
    <w:rsid w:val="001E0EC0"/>
    <w:rsid w:val="001E1DF1"/>
    <w:rsid w:val="001E4601"/>
    <w:rsid w:val="001F2C28"/>
    <w:rsid w:val="001F47E9"/>
    <w:rsid w:val="00217A57"/>
    <w:rsid w:val="00236E26"/>
    <w:rsid w:val="00250853"/>
    <w:rsid w:val="00292BAC"/>
    <w:rsid w:val="002A4BA6"/>
    <w:rsid w:val="002A6E90"/>
    <w:rsid w:val="002B1562"/>
    <w:rsid w:val="002B3C6F"/>
    <w:rsid w:val="002C38D7"/>
    <w:rsid w:val="002E4FDC"/>
    <w:rsid w:val="002E7B9E"/>
    <w:rsid w:val="002F5681"/>
    <w:rsid w:val="002F57CE"/>
    <w:rsid w:val="003019BA"/>
    <w:rsid w:val="00313D0E"/>
    <w:rsid w:val="00354537"/>
    <w:rsid w:val="00380563"/>
    <w:rsid w:val="00381DE9"/>
    <w:rsid w:val="00386769"/>
    <w:rsid w:val="00391375"/>
    <w:rsid w:val="00391AE0"/>
    <w:rsid w:val="003C5928"/>
    <w:rsid w:val="003C5B90"/>
    <w:rsid w:val="003C6DD3"/>
    <w:rsid w:val="003D4E81"/>
    <w:rsid w:val="00403024"/>
    <w:rsid w:val="00403A1F"/>
    <w:rsid w:val="00413867"/>
    <w:rsid w:val="004167CE"/>
    <w:rsid w:val="00423AA7"/>
    <w:rsid w:val="0042615B"/>
    <w:rsid w:val="004274C5"/>
    <w:rsid w:val="00427D28"/>
    <w:rsid w:val="00427D7A"/>
    <w:rsid w:val="0045190A"/>
    <w:rsid w:val="00460F6D"/>
    <w:rsid w:val="00463F9A"/>
    <w:rsid w:val="0048292D"/>
    <w:rsid w:val="0048476F"/>
    <w:rsid w:val="004902FA"/>
    <w:rsid w:val="004A0E95"/>
    <w:rsid w:val="004C31F5"/>
    <w:rsid w:val="004D028B"/>
    <w:rsid w:val="004D6222"/>
    <w:rsid w:val="004F4AA5"/>
    <w:rsid w:val="004F7FD6"/>
    <w:rsid w:val="00501535"/>
    <w:rsid w:val="00504086"/>
    <w:rsid w:val="0050782C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424C"/>
    <w:rsid w:val="00594E82"/>
    <w:rsid w:val="005A0179"/>
    <w:rsid w:val="005A72E1"/>
    <w:rsid w:val="005C3B02"/>
    <w:rsid w:val="00614025"/>
    <w:rsid w:val="00631F9B"/>
    <w:rsid w:val="00633947"/>
    <w:rsid w:val="0065182A"/>
    <w:rsid w:val="00666EC0"/>
    <w:rsid w:val="00681697"/>
    <w:rsid w:val="006820D5"/>
    <w:rsid w:val="00682359"/>
    <w:rsid w:val="00685821"/>
    <w:rsid w:val="00685990"/>
    <w:rsid w:val="00697C5D"/>
    <w:rsid w:val="006A7B01"/>
    <w:rsid w:val="006B21C1"/>
    <w:rsid w:val="006C6387"/>
    <w:rsid w:val="006D0CD9"/>
    <w:rsid w:val="006D7113"/>
    <w:rsid w:val="006E618A"/>
    <w:rsid w:val="006F2A91"/>
    <w:rsid w:val="00711D64"/>
    <w:rsid w:val="00713E12"/>
    <w:rsid w:val="0073034C"/>
    <w:rsid w:val="00733282"/>
    <w:rsid w:val="00734D0C"/>
    <w:rsid w:val="00751AE7"/>
    <w:rsid w:val="007529DE"/>
    <w:rsid w:val="00771D85"/>
    <w:rsid w:val="00774F3F"/>
    <w:rsid w:val="007866B3"/>
    <w:rsid w:val="00786FEB"/>
    <w:rsid w:val="007F2244"/>
    <w:rsid w:val="00806D96"/>
    <w:rsid w:val="00813AD4"/>
    <w:rsid w:val="00825CD8"/>
    <w:rsid w:val="008372A5"/>
    <w:rsid w:val="00887E5A"/>
    <w:rsid w:val="0089149F"/>
    <w:rsid w:val="008C239E"/>
    <w:rsid w:val="008E3F09"/>
    <w:rsid w:val="008F1772"/>
    <w:rsid w:val="008F4292"/>
    <w:rsid w:val="008F7BDF"/>
    <w:rsid w:val="0091037C"/>
    <w:rsid w:val="00911FB1"/>
    <w:rsid w:val="009144CE"/>
    <w:rsid w:val="0092312D"/>
    <w:rsid w:val="0095368B"/>
    <w:rsid w:val="00964C1B"/>
    <w:rsid w:val="00992BB9"/>
    <w:rsid w:val="009B5CD3"/>
    <w:rsid w:val="009E1D36"/>
    <w:rsid w:val="009E74BB"/>
    <w:rsid w:val="009F58C5"/>
    <w:rsid w:val="00A0134B"/>
    <w:rsid w:val="00A133C4"/>
    <w:rsid w:val="00A14D7B"/>
    <w:rsid w:val="00A15B48"/>
    <w:rsid w:val="00A278A0"/>
    <w:rsid w:val="00A54163"/>
    <w:rsid w:val="00A55DAB"/>
    <w:rsid w:val="00A8717C"/>
    <w:rsid w:val="00A90854"/>
    <w:rsid w:val="00A93A0E"/>
    <w:rsid w:val="00A97C73"/>
    <w:rsid w:val="00AB177E"/>
    <w:rsid w:val="00AB4B27"/>
    <w:rsid w:val="00AE2A50"/>
    <w:rsid w:val="00B0557F"/>
    <w:rsid w:val="00B1082C"/>
    <w:rsid w:val="00B11FA0"/>
    <w:rsid w:val="00B20E83"/>
    <w:rsid w:val="00B23ECD"/>
    <w:rsid w:val="00B35219"/>
    <w:rsid w:val="00B416CE"/>
    <w:rsid w:val="00B54BAE"/>
    <w:rsid w:val="00B56618"/>
    <w:rsid w:val="00B67C42"/>
    <w:rsid w:val="00B71F82"/>
    <w:rsid w:val="00B75522"/>
    <w:rsid w:val="00B77374"/>
    <w:rsid w:val="00B82987"/>
    <w:rsid w:val="00BC29DE"/>
    <w:rsid w:val="00BD6C3F"/>
    <w:rsid w:val="00C0642C"/>
    <w:rsid w:val="00C07D50"/>
    <w:rsid w:val="00C44927"/>
    <w:rsid w:val="00C459E4"/>
    <w:rsid w:val="00C52245"/>
    <w:rsid w:val="00C65FD3"/>
    <w:rsid w:val="00C66963"/>
    <w:rsid w:val="00C731DD"/>
    <w:rsid w:val="00CB0BD3"/>
    <w:rsid w:val="00CB7617"/>
    <w:rsid w:val="00CF1E4A"/>
    <w:rsid w:val="00CF6283"/>
    <w:rsid w:val="00D0631E"/>
    <w:rsid w:val="00D105DB"/>
    <w:rsid w:val="00D16ECA"/>
    <w:rsid w:val="00D22F57"/>
    <w:rsid w:val="00D320FA"/>
    <w:rsid w:val="00D46FF8"/>
    <w:rsid w:val="00D6540F"/>
    <w:rsid w:val="00D67C73"/>
    <w:rsid w:val="00D758EF"/>
    <w:rsid w:val="00D83613"/>
    <w:rsid w:val="00D840D9"/>
    <w:rsid w:val="00D95C86"/>
    <w:rsid w:val="00DA345C"/>
    <w:rsid w:val="00DB0AD2"/>
    <w:rsid w:val="00DE71B5"/>
    <w:rsid w:val="00E34AD3"/>
    <w:rsid w:val="00E510E8"/>
    <w:rsid w:val="00E55B7C"/>
    <w:rsid w:val="00E9403E"/>
    <w:rsid w:val="00E965B3"/>
    <w:rsid w:val="00EB3C27"/>
    <w:rsid w:val="00EC42CF"/>
    <w:rsid w:val="00EC48AF"/>
    <w:rsid w:val="00ED68DE"/>
    <w:rsid w:val="00EF24D5"/>
    <w:rsid w:val="00EF331F"/>
    <w:rsid w:val="00EF551F"/>
    <w:rsid w:val="00EF610F"/>
    <w:rsid w:val="00F00BD4"/>
    <w:rsid w:val="00F01022"/>
    <w:rsid w:val="00F149AB"/>
    <w:rsid w:val="00F22D79"/>
    <w:rsid w:val="00F3057C"/>
    <w:rsid w:val="00F40E49"/>
    <w:rsid w:val="00F46E5C"/>
    <w:rsid w:val="00F561E5"/>
    <w:rsid w:val="00F57B6F"/>
    <w:rsid w:val="00F62E19"/>
    <w:rsid w:val="00F71C85"/>
    <w:rsid w:val="00F810FD"/>
    <w:rsid w:val="00FB0E17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1B1DE"/>
  <w15:docId w15:val="{C2D660C7-CC89-4F4C-A791-40B21B8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uiPriority w:val="99"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0995-CF8A-4C05-9138-227124C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Gąsiewicz-Bobek Magdalena</cp:lastModifiedBy>
  <cp:revision>11</cp:revision>
  <cp:lastPrinted>2017-04-11T08:38:00Z</cp:lastPrinted>
  <dcterms:created xsi:type="dcterms:W3CDTF">2019-04-19T09:11:00Z</dcterms:created>
  <dcterms:modified xsi:type="dcterms:W3CDTF">2019-07-11T08:10:00Z</dcterms:modified>
</cp:coreProperties>
</file>