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E61BBB" w14:textId="7066AFB8" w:rsidR="0007099F" w:rsidRPr="00581AED" w:rsidRDefault="0007099F" w:rsidP="00581AED">
      <w:pPr>
        <w:tabs>
          <w:tab w:val="left" w:pos="426"/>
        </w:tabs>
        <w:spacing w:after="0"/>
        <w:jc w:val="center"/>
        <w:rPr>
          <w:rFonts w:ascii="Arial" w:hAnsi="Arial" w:cs="Arial"/>
          <w:sz w:val="24"/>
          <w:szCs w:val="24"/>
        </w:rPr>
      </w:pPr>
      <w:r w:rsidRPr="00581AED">
        <w:rPr>
          <w:rFonts w:ascii="Arial" w:hAnsi="Arial" w:cs="Arial"/>
          <w:sz w:val="24"/>
          <w:szCs w:val="24"/>
        </w:rPr>
        <w:t xml:space="preserve">UMOWA NR </w:t>
      </w:r>
      <w:r w:rsidR="00106231" w:rsidRPr="00581AED">
        <w:rPr>
          <w:rFonts w:ascii="Arial" w:hAnsi="Arial" w:cs="Arial"/>
          <w:sz w:val="24"/>
          <w:szCs w:val="24"/>
        </w:rPr>
        <w:t>…………………….</w:t>
      </w:r>
    </w:p>
    <w:p w14:paraId="55C2BC8F" w14:textId="77777777" w:rsidR="0007099F" w:rsidRPr="00581AED" w:rsidRDefault="0007099F" w:rsidP="00581AED">
      <w:pPr>
        <w:tabs>
          <w:tab w:val="left" w:pos="426"/>
        </w:tabs>
        <w:spacing w:after="0"/>
        <w:rPr>
          <w:rFonts w:ascii="Arial" w:hAnsi="Arial" w:cs="Arial"/>
          <w:sz w:val="24"/>
          <w:szCs w:val="24"/>
        </w:rPr>
      </w:pPr>
      <w:r w:rsidRPr="00581AED">
        <w:rPr>
          <w:rFonts w:ascii="Arial" w:hAnsi="Arial" w:cs="Arial"/>
          <w:sz w:val="24"/>
          <w:szCs w:val="24"/>
        </w:rPr>
        <w:t xml:space="preserve">zawarta w dniu  ………………………….. w Ryglicach, pomiędzy </w:t>
      </w:r>
    </w:p>
    <w:p w14:paraId="2AC89BCF" w14:textId="77777777" w:rsidR="0007099F" w:rsidRPr="00581AED" w:rsidRDefault="0007099F" w:rsidP="00581AED">
      <w:pPr>
        <w:tabs>
          <w:tab w:val="left" w:pos="426"/>
        </w:tabs>
        <w:spacing w:after="0"/>
        <w:rPr>
          <w:rFonts w:ascii="Arial" w:hAnsi="Arial" w:cs="Arial"/>
          <w:sz w:val="24"/>
          <w:szCs w:val="24"/>
        </w:rPr>
      </w:pPr>
      <w:r w:rsidRPr="00581AED">
        <w:rPr>
          <w:rFonts w:ascii="Arial" w:hAnsi="Arial" w:cs="Arial"/>
          <w:sz w:val="24"/>
          <w:szCs w:val="24"/>
        </w:rPr>
        <w:t xml:space="preserve">Gminą Ryglice, adres siedziby: Urząd Miejski w Ryglicach, 33-160 Ryglice ul. Rynek 9, NIP: 993 - 03 - 37- 247, REGON: ……………., reprezentowaną przez Pana Pawła Augustyna - Burmistrza Ryglic, przy kontrasygnacie Skarbnika Gminy Ryglice - Pani Agnieszki </w:t>
      </w:r>
      <w:proofErr w:type="spellStart"/>
      <w:r w:rsidRPr="00581AED">
        <w:rPr>
          <w:rFonts w:ascii="Arial" w:hAnsi="Arial" w:cs="Arial"/>
          <w:sz w:val="24"/>
          <w:szCs w:val="24"/>
        </w:rPr>
        <w:t>Maduzia</w:t>
      </w:r>
      <w:proofErr w:type="spellEnd"/>
      <w:r w:rsidRPr="00581AED">
        <w:rPr>
          <w:rFonts w:ascii="Arial" w:hAnsi="Arial" w:cs="Arial"/>
          <w:sz w:val="24"/>
          <w:szCs w:val="24"/>
        </w:rPr>
        <w:t>, zwaną dalej Zamawiającym,</w:t>
      </w:r>
    </w:p>
    <w:p w14:paraId="1ED5B288" w14:textId="77777777" w:rsidR="00581AED" w:rsidRPr="00581AED" w:rsidRDefault="00581AED" w:rsidP="00581AED">
      <w:pPr>
        <w:tabs>
          <w:tab w:val="left" w:pos="426"/>
        </w:tabs>
        <w:spacing w:after="0"/>
        <w:rPr>
          <w:rFonts w:ascii="Arial" w:hAnsi="Arial" w:cs="Arial"/>
          <w:sz w:val="24"/>
          <w:szCs w:val="24"/>
        </w:rPr>
      </w:pPr>
    </w:p>
    <w:p w14:paraId="6D0E1037" w14:textId="77777777" w:rsidR="0007099F" w:rsidRPr="00581AED" w:rsidRDefault="0007099F" w:rsidP="00581AED">
      <w:pPr>
        <w:tabs>
          <w:tab w:val="left" w:pos="426"/>
        </w:tabs>
        <w:spacing w:after="0"/>
        <w:rPr>
          <w:rFonts w:ascii="Arial" w:hAnsi="Arial" w:cs="Arial"/>
          <w:sz w:val="24"/>
          <w:szCs w:val="24"/>
        </w:rPr>
      </w:pPr>
      <w:r w:rsidRPr="00581AED">
        <w:rPr>
          <w:rFonts w:ascii="Arial" w:hAnsi="Arial" w:cs="Arial"/>
          <w:sz w:val="24"/>
          <w:szCs w:val="24"/>
        </w:rPr>
        <w:t>a …………………………………..</w:t>
      </w:r>
    </w:p>
    <w:p w14:paraId="291B41BB" w14:textId="77777777" w:rsidR="00581AED" w:rsidRPr="00581AED" w:rsidRDefault="00581AED" w:rsidP="00581AED">
      <w:pPr>
        <w:tabs>
          <w:tab w:val="left" w:pos="426"/>
        </w:tabs>
        <w:spacing w:after="0"/>
        <w:rPr>
          <w:rFonts w:ascii="Arial" w:hAnsi="Arial" w:cs="Arial"/>
          <w:sz w:val="24"/>
          <w:szCs w:val="24"/>
        </w:rPr>
      </w:pPr>
    </w:p>
    <w:p w14:paraId="4F90FAC7" w14:textId="77777777" w:rsidR="0007099F" w:rsidRPr="00581AED" w:rsidRDefault="0007099F" w:rsidP="00581AED">
      <w:pPr>
        <w:tabs>
          <w:tab w:val="left" w:pos="426"/>
        </w:tabs>
        <w:spacing w:after="0"/>
        <w:rPr>
          <w:rFonts w:ascii="Arial" w:hAnsi="Arial" w:cs="Arial"/>
          <w:sz w:val="24"/>
          <w:szCs w:val="24"/>
        </w:rPr>
      </w:pPr>
      <w:r w:rsidRPr="00581AED">
        <w:rPr>
          <w:rFonts w:ascii="Arial" w:hAnsi="Arial" w:cs="Arial"/>
          <w:sz w:val="24"/>
          <w:szCs w:val="24"/>
        </w:rPr>
        <w:t xml:space="preserve"> zwanym dalej Wykonawcą, o następującej treści:</w:t>
      </w:r>
    </w:p>
    <w:p w14:paraId="6AB21571" w14:textId="77777777" w:rsidR="00581AED" w:rsidRPr="00581AED" w:rsidRDefault="00581AED" w:rsidP="00581AED">
      <w:pPr>
        <w:tabs>
          <w:tab w:val="left" w:pos="426"/>
        </w:tabs>
        <w:spacing w:after="0"/>
        <w:rPr>
          <w:rFonts w:ascii="Arial" w:hAnsi="Arial" w:cs="Arial"/>
          <w:sz w:val="24"/>
          <w:szCs w:val="24"/>
        </w:rPr>
      </w:pPr>
    </w:p>
    <w:p w14:paraId="07F1743F" w14:textId="205B71BF" w:rsidR="0007099F" w:rsidRPr="00581AED" w:rsidRDefault="0007099F" w:rsidP="00581AED">
      <w:pPr>
        <w:tabs>
          <w:tab w:val="left" w:pos="426"/>
        </w:tabs>
        <w:spacing w:after="0"/>
        <w:rPr>
          <w:rFonts w:ascii="Arial" w:hAnsi="Arial" w:cs="Arial"/>
          <w:sz w:val="24"/>
          <w:szCs w:val="24"/>
        </w:rPr>
      </w:pPr>
      <w:r w:rsidRPr="00581AED">
        <w:rPr>
          <w:rFonts w:ascii="Arial" w:hAnsi="Arial" w:cs="Arial"/>
          <w:sz w:val="24"/>
          <w:szCs w:val="24"/>
        </w:rPr>
        <w:t>Niniejsza umowa zostaje zawarta zgodnie z ustawą z dnia 11 września 2019 r. Prawo zamówień publicznych (Dz. U. z 20</w:t>
      </w:r>
      <w:r w:rsidR="00DA5ED8" w:rsidRPr="00581AED">
        <w:rPr>
          <w:rFonts w:ascii="Arial" w:hAnsi="Arial" w:cs="Arial"/>
          <w:sz w:val="24"/>
          <w:szCs w:val="24"/>
        </w:rPr>
        <w:t>2</w:t>
      </w:r>
      <w:r w:rsidR="004073B6" w:rsidRPr="00581AED">
        <w:rPr>
          <w:rFonts w:ascii="Arial" w:hAnsi="Arial" w:cs="Arial"/>
          <w:sz w:val="24"/>
          <w:szCs w:val="24"/>
        </w:rPr>
        <w:t>3</w:t>
      </w:r>
      <w:r w:rsidR="009A6BD5" w:rsidRPr="00581AED">
        <w:rPr>
          <w:rFonts w:ascii="Arial" w:hAnsi="Arial" w:cs="Arial"/>
          <w:sz w:val="24"/>
          <w:szCs w:val="24"/>
        </w:rPr>
        <w:t xml:space="preserve"> </w:t>
      </w:r>
      <w:r w:rsidR="00DA5ED8" w:rsidRPr="00581AED">
        <w:rPr>
          <w:rFonts w:ascii="Arial" w:hAnsi="Arial" w:cs="Arial"/>
          <w:sz w:val="24"/>
          <w:szCs w:val="24"/>
        </w:rPr>
        <w:t xml:space="preserve">r. poz. </w:t>
      </w:r>
      <w:r w:rsidR="004073B6" w:rsidRPr="00581AED">
        <w:rPr>
          <w:rFonts w:ascii="Arial" w:hAnsi="Arial" w:cs="Arial"/>
          <w:sz w:val="24"/>
          <w:szCs w:val="24"/>
        </w:rPr>
        <w:t>1605</w:t>
      </w:r>
      <w:r w:rsidRPr="00581AED">
        <w:rPr>
          <w:rFonts w:ascii="Arial" w:hAnsi="Arial" w:cs="Arial"/>
          <w:sz w:val="24"/>
          <w:szCs w:val="24"/>
        </w:rPr>
        <w:t xml:space="preserve"> ze zm.) w następstwie dokonanego przez Zamawiającego wyboru oferty Wykonawcy w postępowaniu o udzielenie zamówienia publicznego w trybie podstawowym bez negocjacji, o którym mowa w art. 275 pkt 1</w:t>
      </w:r>
      <w:r w:rsidR="00581AED" w:rsidRPr="00581AED">
        <w:rPr>
          <w:rFonts w:ascii="Arial" w:hAnsi="Arial" w:cs="Arial"/>
          <w:sz w:val="24"/>
          <w:szCs w:val="24"/>
        </w:rPr>
        <w:t>,  nr postępowania RI.271.1.2.2025.</w:t>
      </w:r>
      <w:r w:rsidR="00581AED" w:rsidRPr="00581AED">
        <w:rPr>
          <w:rFonts w:ascii="Arial" w:hAnsi="Arial" w:cs="Arial"/>
          <w:i/>
          <w:sz w:val="24"/>
          <w:szCs w:val="24"/>
        </w:rPr>
        <w:t xml:space="preserve">                             </w:t>
      </w:r>
    </w:p>
    <w:p w14:paraId="59977947" w14:textId="77777777" w:rsidR="00581AED" w:rsidRDefault="00581AED" w:rsidP="00581AED">
      <w:pPr>
        <w:tabs>
          <w:tab w:val="left" w:pos="426"/>
        </w:tabs>
        <w:spacing w:after="0"/>
        <w:rPr>
          <w:rFonts w:ascii="Arial" w:hAnsi="Arial" w:cs="Arial"/>
          <w:sz w:val="24"/>
          <w:szCs w:val="24"/>
          <w:highlight w:val="yellow"/>
        </w:rPr>
      </w:pPr>
    </w:p>
    <w:p w14:paraId="55054118" w14:textId="6F278147"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 1</w:t>
      </w:r>
    </w:p>
    <w:p w14:paraId="459F1600" w14:textId="77777777"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PRZEDMIOT UMOWY</w:t>
      </w:r>
    </w:p>
    <w:p w14:paraId="51DAFC2E" w14:textId="231BA77C" w:rsidR="00DA5ED8" w:rsidRPr="0086378F" w:rsidRDefault="0007099F" w:rsidP="00581AED">
      <w:pPr>
        <w:pStyle w:val="Akapitzlist"/>
        <w:numPr>
          <w:ilvl w:val="0"/>
          <w:numId w:val="39"/>
        </w:numPr>
        <w:tabs>
          <w:tab w:val="left" w:pos="426"/>
        </w:tabs>
        <w:spacing w:after="0"/>
        <w:ind w:left="0" w:firstLine="0"/>
        <w:rPr>
          <w:rFonts w:ascii="Arial" w:hAnsi="Arial" w:cs="Arial"/>
          <w:sz w:val="24"/>
          <w:szCs w:val="24"/>
        </w:rPr>
      </w:pPr>
      <w:r w:rsidRPr="0086378F">
        <w:rPr>
          <w:rFonts w:ascii="Arial" w:hAnsi="Arial" w:cs="Arial"/>
          <w:sz w:val="24"/>
          <w:szCs w:val="24"/>
        </w:rPr>
        <w:t>Zamawiający powierza, a Wykonawca przyjmuje do wykonania zadanie inwestycyjne, przedmiotem którego jest wykonanie robót budowlanych, w ramach zadania pn</w:t>
      </w:r>
      <w:r w:rsidR="00DE4605" w:rsidRPr="0086378F">
        <w:rPr>
          <w:rFonts w:ascii="Arial" w:hAnsi="Arial" w:cs="Arial"/>
          <w:sz w:val="24"/>
          <w:szCs w:val="24"/>
        </w:rPr>
        <w:t>.: „</w:t>
      </w:r>
      <w:r w:rsidR="007975DE" w:rsidRPr="0086378F">
        <w:rPr>
          <w:rFonts w:ascii="Arial" w:hAnsi="Arial" w:cs="Arial"/>
          <w:b/>
          <w:bCs/>
          <w:sz w:val="24"/>
          <w:szCs w:val="24"/>
        </w:rPr>
        <w:t xml:space="preserve">Przebudowa drogi gminnej nr 200257K na odcinku l - w km od 2+550,00 do km 3+330,50, na odcinku II - w km od 3+331,00 do km 4+280,00 </w:t>
      </w:r>
      <w:r w:rsidR="0086378F" w:rsidRPr="0086378F">
        <w:rPr>
          <w:rFonts w:ascii="Arial" w:hAnsi="Arial" w:cs="Arial"/>
          <w:b/>
          <w:bCs/>
          <w:sz w:val="24"/>
          <w:szCs w:val="24"/>
        </w:rPr>
        <w:t xml:space="preserve">                    </w:t>
      </w:r>
      <w:r w:rsidR="007975DE" w:rsidRPr="0086378F">
        <w:rPr>
          <w:rFonts w:ascii="Arial" w:hAnsi="Arial" w:cs="Arial"/>
          <w:b/>
          <w:bCs/>
          <w:sz w:val="24"/>
          <w:szCs w:val="24"/>
        </w:rPr>
        <w:t>w miejscowości Wola Lubecka, Gmina Ryglice</w:t>
      </w:r>
      <w:r w:rsidR="00DE4605" w:rsidRPr="0086378F">
        <w:rPr>
          <w:rFonts w:ascii="Arial" w:hAnsi="Arial" w:cs="Arial"/>
          <w:sz w:val="24"/>
          <w:szCs w:val="24"/>
        </w:rPr>
        <w:t>”</w:t>
      </w:r>
      <w:r w:rsidR="00356A44" w:rsidRPr="0086378F">
        <w:rPr>
          <w:rFonts w:ascii="Arial" w:eastAsia="Calibri" w:hAnsi="Arial" w:cs="Arial"/>
          <w:b/>
          <w:bCs/>
          <w:sz w:val="24"/>
          <w:szCs w:val="24"/>
          <w:lang w:eastAsia="zh-CN"/>
        </w:rPr>
        <w:t>,</w:t>
      </w:r>
      <w:r w:rsidR="00DE4605" w:rsidRPr="0086378F">
        <w:rPr>
          <w:rFonts w:ascii="Arial" w:hAnsi="Arial" w:cs="Arial"/>
          <w:sz w:val="24"/>
          <w:szCs w:val="24"/>
        </w:rPr>
        <w:t xml:space="preserve"> </w:t>
      </w:r>
      <w:r w:rsidRPr="0086378F">
        <w:rPr>
          <w:rFonts w:ascii="Arial" w:hAnsi="Arial" w:cs="Arial"/>
          <w:sz w:val="24"/>
          <w:szCs w:val="24"/>
        </w:rPr>
        <w:t>zwanego dalej "zadaniem" „inwestycją" lub „robotami”.</w:t>
      </w:r>
    </w:p>
    <w:p w14:paraId="590952A4" w14:textId="77777777" w:rsidR="00DA5ED8" w:rsidRPr="00136263" w:rsidRDefault="0007099F" w:rsidP="00581AED">
      <w:pPr>
        <w:pStyle w:val="Akapitzlist"/>
        <w:numPr>
          <w:ilvl w:val="0"/>
          <w:numId w:val="39"/>
        </w:numPr>
        <w:tabs>
          <w:tab w:val="left" w:pos="426"/>
        </w:tabs>
        <w:spacing w:after="0"/>
        <w:ind w:left="0" w:firstLine="0"/>
        <w:rPr>
          <w:rFonts w:ascii="Arial" w:hAnsi="Arial" w:cs="Arial"/>
          <w:sz w:val="24"/>
          <w:szCs w:val="24"/>
        </w:rPr>
      </w:pPr>
      <w:r w:rsidRPr="0086378F">
        <w:rPr>
          <w:rFonts w:ascii="Arial" w:hAnsi="Arial" w:cs="Arial"/>
          <w:sz w:val="24"/>
          <w:szCs w:val="24"/>
        </w:rPr>
        <w:t xml:space="preserve">Wykonawca oświadcza, że posiada odpowiednią wiedzę, doświadczenie, kwalifikacje i dysponuje stosowną bazą do wykonania przedmiotu umowy oraz zobowiązuje się wykonać przedmiot umowy przy zachowaniu należytej zawodowej staranności, zgodnie z dokumentacją techniczną i właściwymi obowiązującymi przepisami w tym zakresie, w tym zgodnie z przepisami Prawa budowlanego, Rozporządzeniem Ministra Infrastruktury z dnia 6 lutego 2003 r. w sprawie bezpieczeństwa i higieny pracy podczas wykonywania robót budowlanych, </w:t>
      </w:r>
      <w:r w:rsidRPr="00136263">
        <w:rPr>
          <w:rFonts w:ascii="Arial" w:hAnsi="Arial" w:cs="Arial"/>
          <w:sz w:val="24"/>
          <w:szCs w:val="24"/>
        </w:rPr>
        <w:t>przepisami techniczno-budowlanymi, obowiązującymi normami, zasadami wiedzy technicznej i sztuką budowlaną i pod nadzorem uprawnionych osób.</w:t>
      </w:r>
    </w:p>
    <w:p w14:paraId="55B446ED" w14:textId="77777777" w:rsidR="00DA5ED8" w:rsidRPr="00136263" w:rsidRDefault="0007099F" w:rsidP="00581AED">
      <w:pPr>
        <w:pStyle w:val="Akapitzlist"/>
        <w:numPr>
          <w:ilvl w:val="0"/>
          <w:numId w:val="39"/>
        </w:numPr>
        <w:tabs>
          <w:tab w:val="left" w:pos="426"/>
        </w:tabs>
        <w:spacing w:after="0"/>
        <w:ind w:left="0" w:firstLine="0"/>
        <w:rPr>
          <w:rFonts w:ascii="Arial" w:hAnsi="Arial" w:cs="Arial"/>
          <w:sz w:val="24"/>
          <w:szCs w:val="24"/>
        </w:rPr>
      </w:pPr>
      <w:r w:rsidRPr="00136263">
        <w:rPr>
          <w:rFonts w:ascii="Arial" w:hAnsi="Arial" w:cs="Arial"/>
          <w:sz w:val="24"/>
          <w:szCs w:val="24"/>
        </w:rPr>
        <w:t>Wykonawca oświadcza, że zapoznał się z całą dokumentacją dotyczącą przedmiotu umowy oraz, jak również ze wszystkimi warunkami, które są niezbędne do wykonania umowy i nie wnosi w tym zakresie zastrzeżeń.</w:t>
      </w:r>
    </w:p>
    <w:p w14:paraId="1648D4F8" w14:textId="327BEC03" w:rsidR="00B3361C" w:rsidRPr="0086378F" w:rsidRDefault="0007099F" w:rsidP="00581AED">
      <w:pPr>
        <w:pStyle w:val="Akapitzlist"/>
        <w:numPr>
          <w:ilvl w:val="0"/>
          <w:numId w:val="39"/>
        </w:numPr>
        <w:tabs>
          <w:tab w:val="left" w:pos="426"/>
        </w:tabs>
        <w:spacing w:after="0"/>
        <w:ind w:left="0" w:firstLine="0"/>
        <w:rPr>
          <w:rFonts w:ascii="Arial" w:hAnsi="Arial" w:cs="Arial"/>
          <w:sz w:val="24"/>
          <w:szCs w:val="24"/>
        </w:rPr>
      </w:pPr>
      <w:r w:rsidRPr="00136263">
        <w:rPr>
          <w:rFonts w:ascii="Arial" w:hAnsi="Arial" w:cs="Arial"/>
          <w:sz w:val="24"/>
          <w:szCs w:val="24"/>
        </w:rPr>
        <w:t>Wykonawca oświadcza, iż zapoznał się z warunkami realizacji zamówienia</w:t>
      </w:r>
      <w:r w:rsidRPr="0086378F">
        <w:rPr>
          <w:rFonts w:ascii="Arial" w:hAnsi="Arial" w:cs="Arial"/>
          <w:sz w:val="24"/>
          <w:szCs w:val="24"/>
        </w:rPr>
        <w:t xml:space="preserve"> oraz, że w złożonej ofercie uwzględnił wszystkie koszty związane z realizacją niniejszej umowy i przyjmuje pełną odpowiedzialność za skutki braku lub mylnego rozpoznania warunków realizacji zamówienia.</w:t>
      </w:r>
      <w:r w:rsidR="00B3361C" w:rsidRPr="0086378F">
        <w:rPr>
          <w:rFonts w:ascii="Arial" w:hAnsi="Arial" w:cs="Arial"/>
          <w:sz w:val="24"/>
          <w:szCs w:val="24"/>
        </w:rPr>
        <w:tab/>
      </w:r>
    </w:p>
    <w:p w14:paraId="4AC26186" w14:textId="77777777" w:rsidR="003A5CA6" w:rsidRPr="0086378F" w:rsidRDefault="003A5CA6" w:rsidP="00581AED">
      <w:pPr>
        <w:tabs>
          <w:tab w:val="left" w:pos="426"/>
        </w:tabs>
        <w:spacing w:after="0"/>
        <w:rPr>
          <w:rFonts w:ascii="Arial" w:hAnsi="Arial" w:cs="Arial"/>
          <w:sz w:val="24"/>
          <w:szCs w:val="24"/>
        </w:rPr>
      </w:pPr>
    </w:p>
    <w:p w14:paraId="4802AE41" w14:textId="29149946" w:rsidR="0007099F" w:rsidRPr="0086378F" w:rsidRDefault="0007099F" w:rsidP="0086378F">
      <w:pPr>
        <w:pStyle w:val="Akapitzlist"/>
        <w:tabs>
          <w:tab w:val="left" w:pos="426"/>
        </w:tabs>
        <w:spacing w:after="0"/>
        <w:ind w:left="0"/>
        <w:jc w:val="center"/>
        <w:rPr>
          <w:rFonts w:ascii="Arial" w:hAnsi="Arial" w:cs="Arial"/>
          <w:sz w:val="24"/>
          <w:szCs w:val="24"/>
        </w:rPr>
      </w:pPr>
      <w:r w:rsidRPr="0086378F">
        <w:rPr>
          <w:rFonts w:ascii="Arial" w:hAnsi="Arial" w:cs="Arial"/>
          <w:sz w:val="24"/>
          <w:szCs w:val="24"/>
        </w:rPr>
        <w:lastRenderedPageBreak/>
        <w:t>§ 2</w:t>
      </w:r>
    </w:p>
    <w:p w14:paraId="29E3C2AA" w14:textId="77777777"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NADZÓR I KIEROWNICTWO ROBÓT</w:t>
      </w:r>
    </w:p>
    <w:p w14:paraId="1787FB06" w14:textId="2344AFD5" w:rsidR="008A413C" w:rsidRPr="0086378F" w:rsidRDefault="0007099F" w:rsidP="00581AED">
      <w:pPr>
        <w:pStyle w:val="Akapitzlist1"/>
        <w:numPr>
          <w:ilvl w:val="0"/>
          <w:numId w:val="1"/>
        </w:numPr>
        <w:tabs>
          <w:tab w:val="left" w:pos="426"/>
        </w:tabs>
        <w:spacing w:after="0"/>
        <w:ind w:left="0" w:firstLine="0"/>
        <w:rPr>
          <w:rFonts w:ascii="Arial" w:hAnsi="Arial" w:cs="Arial"/>
          <w:sz w:val="24"/>
          <w:szCs w:val="24"/>
        </w:rPr>
      </w:pPr>
      <w:r w:rsidRPr="0086378F">
        <w:rPr>
          <w:rFonts w:ascii="Arial" w:hAnsi="Arial" w:cs="Arial"/>
          <w:sz w:val="24"/>
          <w:szCs w:val="24"/>
        </w:rPr>
        <w:t xml:space="preserve">Wykonawca zobowiązuje się wyznaczyć na stanowisko kierownika </w:t>
      </w:r>
      <w:r w:rsidR="00DA5ED8" w:rsidRPr="0086378F">
        <w:rPr>
          <w:rFonts w:ascii="Arial" w:hAnsi="Arial" w:cs="Arial"/>
          <w:sz w:val="24"/>
          <w:szCs w:val="24"/>
        </w:rPr>
        <w:t>robót budowlanych</w:t>
      </w:r>
      <w:r w:rsidRPr="0086378F">
        <w:rPr>
          <w:rFonts w:ascii="Arial" w:hAnsi="Arial" w:cs="Arial"/>
          <w:sz w:val="24"/>
          <w:szCs w:val="24"/>
        </w:rPr>
        <w:t xml:space="preserve"> któr</w:t>
      </w:r>
      <w:r w:rsidR="00BF37C8" w:rsidRPr="0086378F">
        <w:rPr>
          <w:rFonts w:ascii="Arial" w:hAnsi="Arial" w:cs="Arial"/>
          <w:sz w:val="24"/>
          <w:szCs w:val="24"/>
        </w:rPr>
        <w:t>y</w:t>
      </w:r>
      <w:r w:rsidRPr="0086378F">
        <w:rPr>
          <w:rFonts w:ascii="Arial" w:hAnsi="Arial" w:cs="Arial"/>
          <w:sz w:val="24"/>
          <w:szCs w:val="24"/>
        </w:rPr>
        <w:t xml:space="preserve"> </w:t>
      </w:r>
      <w:r w:rsidR="00BF37C8" w:rsidRPr="0086378F">
        <w:rPr>
          <w:rFonts w:ascii="Arial" w:eastAsia="Times New Roman" w:hAnsi="Arial" w:cs="Arial"/>
          <w:sz w:val="24"/>
          <w:szCs w:val="24"/>
          <w:lang w:eastAsia="pl-PL"/>
        </w:rPr>
        <w:t xml:space="preserve">posiada uprawnienia budowlane do kierowania robotami budowlanymi w specjalności drogowej w rozumieniu ustawy z dnia 7 lipca 1994r. Prawo budowlane (Dz.U.2024.725 </w:t>
      </w:r>
      <w:proofErr w:type="spellStart"/>
      <w:r w:rsidR="00BF37C8" w:rsidRPr="0086378F">
        <w:rPr>
          <w:rFonts w:ascii="Arial" w:eastAsia="Times New Roman" w:hAnsi="Arial" w:cs="Arial"/>
          <w:sz w:val="24"/>
          <w:szCs w:val="24"/>
          <w:lang w:eastAsia="pl-PL"/>
        </w:rPr>
        <w:t>t.j</w:t>
      </w:r>
      <w:proofErr w:type="spellEnd"/>
      <w:r w:rsidR="00BF37C8" w:rsidRPr="0086378F">
        <w:rPr>
          <w:rFonts w:ascii="Arial" w:eastAsia="Times New Roman" w:hAnsi="Arial" w:cs="Arial"/>
          <w:sz w:val="24"/>
          <w:szCs w:val="24"/>
          <w:lang w:eastAsia="pl-PL"/>
        </w:rPr>
        <w:t xml:space="preserve">. ) lub odpowiadające im równoważne uprawnienia w tej specjalności, które zostały wydane na podstawie wcześniej obowiązujących przepisów - zgodnie z polskim Prawem Budowlanym lub odpowiadające im uprawnienia wydane obywatelom państw Europejskiego Obszaru Gospodarczego oraz Konfederacji Szwajcarskiej, zgodnie z art. 12a oraz innych przepisów ustawy Prawo Budowlane (Dz.U.2024.725 </w:t>
      </w:r>
      <w:proofErr w:type="spellStart"/>
      <w:r w:rsidR="00BF37C8" w:rsidRPr="0086378F">
        <w:rPr>
          <w:rFonts w:ascii="Arial" w:eastAsia="Times New Roman" w:hAnsi="Arial" w:cs="Arial"/>
          <w:sz w:val="24"/>
          <w:szCs w:val="24"/>
          <w:lang w:eastAsia="pl-PL"/>
        </w:rPr>
        <w:t>t.j</w:t>
      </w:r>
      <w:proofErr w:type="spellEnd"/>
      <w:r w:rsidR="00BF37C8" w:rsidRPr="0086378F">
        <w:rPr>
          <w:rFonts w:ascii="Arial" w:eastAsia="Times New Roman" w:hAnsi="Arial" w:cs="Arial"/>
          <w:sz w:val="24"/>
          <w:szCs w:val="24"/>
          <w:lang w:eastAsia="pl-PL"/>
        </w:rPr>
        <w:t xml:space="preserve">.) oraz ustawy z dnia 22.12.2015 r. o zasadach uznawania kwalifikacji zawodowych nabytych w państwach członkowskich Unii Europejskiej (Dz.U.2023.334 </w:t>
      </w:r>
      <w:proofErr w:type="spellStart"/>
      <w:r w:rsidR="00BF37C8" w:rsidRPr="0086378F">
        <w:rPr>
          <w:rFonts w:ascii="Arial" w:eastAsia="Times New Roman" w:hAnsi="Arial" w:cs="Arial"/>
          <w:sz w:val="24"/>
          <w:szCs w:val="24"/>
          <w:lang w:eastAsia="pl-PL"/>
        </w:rPr>
        <w:t>t.j</w:t>
      </w:r>
      <w:proofErr w:type="spellEnd"/>
      <w:r w:rsidR="00BF37C8" w:rsidRPr="0086378F">
        <w:rPr>
          <w:rFonts w:ascii="Arial" w:eastAsia="Times New Roman" w:hAnsi="Arial" w:cs="Arial"/>
          <w:sz w:val="24"/>
          <w:szCs w:val="24"/>
          <w:lang w:eastAsia="pl-PL"/>
        </w:rPr>
        <w:t xml:space="preserve">.) oraz art.20a ustawy z dnia </w:t>
      </w:r>
      <w:r w:rsidR="0086378F" w:rsidRPr="0086378F">
        <w:rPr>
          <w:rFonts w:ascii="Arial" w:eastAsia="Times New Roman" w:hAnsi="Arial" w:cs="Arial"/>
          <w:sz w:val="24"/>
          <w:szCs w:val="24"/>
          <w:lang w:eastAsia="pl-PL"/>
        </w:rPr>
        <w:t xml:space="preserve">                   </w:t>
      </w:r>
      <w:r w:rsidR="00BF37C8" w:rsidRPr="0086378F">
        <w:rPr>
          <w:rFonts w:ascii="Arial" w:eastAsia="Times New Roman" w:hAnsi="Arial" w:cs="Arial"/>
          <w:sz w:val="24"/>
          <w:szCs w:val="24"/>
          <w:lang w:eastAsia="pl-PL"/>
        </w:rPr>
        <w:t xml:space="preserve">15 grudnia 2000r. o samorządach zawodowych architektów oraz inżynierów budownictwa (Dz.U.2023.551 </w:t>
      </w:r>
      <w:proofErr w:type="spellStart"/>
      <w:r w:rsidR="00BF37C8" w:rsidRPr="0086378F">
        <w:rPr>
          <w:rFonts w:ascii="Arial" w:eastAsia="Times New Roman" w:hAnsi="Arial" w:cs="Arial"/>
          <w:sz w:val="24"/>
          <w:szCs w:val="24"/>
          <w:lang w:eastAsia="pl-PL"/>
        </w:rPr>
        <w:t>t.j</w:t>
      </w:r>
      <w:proofErr w:type="spellEnd"/>
      <w:r w:rsidR="00BF37C8" w:rsidRPr="0086378F">
        <w:rPr>
          <w:rFonts w:ascii="Arial" w:eastAsia="Times New Roman" w:hAnsi="Arial" w:cs="Arial"/>
          <w:sz w:val="24"/>
          <w:szCs w:val="24"/>
          <w:lang w:eastAsia="pl-PL"/>
        </w:rPr>
        <w:t>.)</w:t>
      </w:r>
      <w:r w:rsidR="008A413C" w:rsidRPr="0086378F">
        <w:rPr>
          <w:rFonts w:ascii="Arial" w:hAnsi="Arial" w:cs="Arial"/>
          <w:sz w:val="24"/>
          <w:szCs w:val="24"/>
        </w:rPr>
        <w:t xml:space="preserve">. </w:t>
      </w:r>
      <w:r w:rsidR="008A413C" w:rsidRPr="0086378F">
        <w:rPr>
          <w:rFonts w:ascii="Arial" w:eastAsia="Times New Roman" w:hAnsi="Arial" w:cs="Arial"/>
          <w:sz w:val="24"/>
          <w:szCs w:val="24"/>
          <w:lang w:eastAsia="pl-PL"/>
        </w:rPr>
        <w:t xml:space="preserve">Zamawiający wymaga, aby kierownik robót budowlanych posiadający uprawnienia budowlane do kierowania robotami budowlanymi w specjalności drogowej był zatrudniony przy realizacji ww. inwestycji przez cały okres trwania inwestycji. Wykonawca zobowiązany jest podać dane osobowe kierownika robót i numer uprawnień oraz załączyć kserokopię decyzji </w:t>
      </w:r>
      <w:r w:rsidR="0086378F" w:rsidRPr="0086378F">
        <w:rPr>
          <w:rFonts w:ascii="Arial" w:eastAsia="Times New Roman" w:hAnsi="Arial" w:cs="Arial"/>
          <w:sz w:val="24"/>
          <w:szCs w:val="24"/>
          <w:lang w:eastAsia="pl-PL"/>
        </w:rPr>
        <w:t xml:space="preserve">                    </w:t>
      </w:r>
      <w:r w:rsidR="008A413C" w:rsidRPr="0086378F">
        <w:rPr>
          <w:rFonts w:ascii="Arial" w:eastAsia="Times New Roman" w:hAnsi="Arial" w:cs="Arial"/>
          <w:sz w:val="24"/>
          <w:szCs w:val="24"/>
          <w:lang w:eastAsia="pl-PL"/>
        </w:rPr>
        <w:t>o nadaniu uprawnień budowlanych i zaświadczenia o przynależności do izby samorządu zawodowego.</w:t>
      </w:r>
    </w:p>
    <w:p w14:paraId="705B1928" w14:textId="77777777" w:rsidR="0007099F" w:rsidRPr="0086378F" w:rsidRDefault="0007099F" w:rsidP="00581AED">
      <w:pPr>
        <w:pStyle w:val="Akapitzlist1"/>
        <w:numPr>
          <w:ilvl w:val="0"/>
          <w:numId w:val="1"/>
        </w:numPr>
        <w:tabs>
          <w:tab w:val="left" w:pos="426"/>
        </w:tabs>
        <w:spacing w:after="0"/>
        <w:ind w:left="0" w:firstLine="0"/>
        <w:rPr>
          <w:rFonts w:ascii="Arial" w:hAnsi="Arial" w:cs="Arial"/>
          <w:sz w:val="24"/>
          <w:szCs w:val="24"/>
        </w:rPr>
      </w:pPr>
      <w:r w:rsidRPr="0086378F">
        <w:rPr>
          <w:rFonts w:ascii="Arial" w:hAnsi="Arial" w:cs="Arial"/>
          <w:sz w:val="24"/>
          <w:szCs w:val="24"/>
        </w:rPr>
        <w:t xml:space="preserve">Kierownikiem </w:t>
      </w:r>
      <w:r w:rsidR="00DA5ED8" w:rsidRPr="0086378F">
        <w:rPr>
          <w:rFonts w:ascii="Arial" w:hAnsi="Arial" w:cs="Arial"/>
          <w:sz w:val="24"/>
          <w:szCs w:val="24"/>
        </w:rPr>
        <w:t>robót budowlanych</w:t>
      </w:r>
      <w:r w:rsidRPr="0086378F">
        <w:rPr>
          <w:rFonts w:ascii="Arial" w:hAnsi="Arial" w:cs="Arial"/>
          <w:sz w:val="24"/>
          <w:szCs w:val="24"/>
        </w:rPr>
        <w:t xml:space="preserve"> z ramienia Wykonawcy będzie ................................................ posiadający uprawnienia budowlane do kierowania robotami budowlanymi w specjalności drogowej, </w:t>
      </w:r>
      <w:proofErr w:type="spellStart"/>
      <w:r w:rsidRPr="0086378F">
        <w:rPr>
          <w:rFonts w:ascii="Arial" w:hAnsi="Arial" w:cs="Arial"/>
          <w:sz w:val="24"/>
          <w:szCs w:val="24"/>
        </w:rPr>
        <w:t>tel</w:t>
      </w:r>
      <w:proofErr w:type="spellEnd"/>
      <w:r w:rsidRPr="0086378F">
        <w:rPr>
          <w:rFonts w:ascii="Arial" w:hAnsi="Arial" w:cs="Arial"/>
          <w:sz w:val="24"/>
          <w:szCs w:val="24"/>
        </w:rPr>
        <w:t>………….</w:t>
      </w:r>
    </w:p>
    <w:p w14:paraId="71E109C4" w14:textId="2606BA60" w:rsidR="0007099F" w:rsidRPr="0086378F" w:rsidRDefault="0007099F" w:rsidP="0086378F">
      <w:pPr>
        <w:pStyle w:val="Akapitzlist1"/>
        <w:numPr>
          <w:ilvl w:val="0"/>
          <w:numId w:val="1"/>
        </w:numPr>
        <w:tabs>
          <w:tab w:val="left" w:pos="426"/>
        </w:tabs>
        <w:spacing w:after="0"/>
        <w:ind w:left="0" w:firstLine="0"/>
        <w:rPr>
          <w:rFonts w:ascii="Arial" w:hAnsi="Arial" w:cs="Arial"/>
          <w:sz w:val="24"/>
          <w:szCs w:val="24"/>
        </w:rPr>
      </w:pPr>
      <w:r w:rsidRPr="0086378F">
        <w:rPr>
          <w:rFonts w:ascii="Arial" w:hAnsi="Arial" w:cs="Arial"/>
          <w:sz w:val="24"/>
          <w:szCs w:val="24"/>
        </w:rPr>
        <w:t xml:space="preserve">Zakres działania Kierownika </w:t>
      </w:r>
      <w:r w:rsidR="00DA5ED8" w:rsidRPr="0086378F">
        <w:rPr>
          <w:rFonts w:ascii="Arial" w:hAnsi="Arial" w:cs="Arial"/>
          <w:sz w:val="24"/>
          <w:szCs w:val="24"/>
        </w:rPr>
        <w:t>robót budowlanych</w:t>
      </w:r>
      <w:r w:rsidRPr="0086378F">
        <w:rPr>
          <w:rFonts w:ascii="Arial" w:hAnsi="Arial" w:cs="Arial"/>
          <w:sz w:val="24"/>
          <w:szCs w:val="24"/>
        </w:rPr>
        <w:t xml:space="preserve"> określają przepisy ustawy z dnia 7 lipca 1994 r. Prawo budowlane (</w:t>
      </w:r>
      <w:r w:rsidR="009A6BD5" w:rsidRPr="0086378F">
        <w:rPr>
          <w:rFonts w:ascii="Arial" w:hAnsi="Arial" w:cs="Arial"/>
          <w:sz w:val="24"/>
          <w:szCs w:val="24"/>
        </w:rPr>
        <w:t>Dz.U.202</w:t>
      </w:r>
      <w:r w:rsidR="00DE4605" w:rsidRPr="0086378F">
        <w:rPr>
          <w:rFonts w:ascii="Arial" w:hAnsi="Arial" w:cs="Arial"/>
          <w:sz w:val="24"/>
          <w:szCs w:val="24"/>
        </w:rPr>
        <w:t>4</w:t>
      </w:r>
      <w:r w:rsidR="009A6BD5" w:rsidRPr="0086378F">
        <w:rPr>
          <w:rFonts w:ascii="Arial" w:hAnsi="Arial" w:cs="Arial"/>
          <w:sz w:val="24"/>
          <w:szCs w:val="24"/>
        </w:rPr>
        <w:t>.</w:t>
      </w:r>
      <w:r w:rsidR="00DE4605" w:rsidRPr="0086378F">
        <w:rPr>
          <w:rFonts w:ascii="Arial" w:hAnsi="Arial" w:cs="Arial"/>
          <w:sz w:val="24"/>
          <w:szCs w:val="24"/>
        </w:rPr>
        <w:t>725</w:t>
      </w:r>
      <w:r w:rsidR="009A6BD5" w:rsidRPr="0086378F">
        <w:rPr>
          <w:rFonts w:ascii="Arial" w:hAnsi="Arial" w:cs="Arial"/>
          <w:sz w:val="24"/>
          <w:szCs w:val="24"/>
        </w:rPr>
        <w:t xml:space="preserve"> </w:t>
      </w:r>
      <w:proofErr w:type="spellStart"/>
      <w:r w:rsidR="009A6BD5" w:rsidRPr="0086378F">
        <w:rPr>
          <w:rFonts w:ascii="Arial" w:hAnsi="Arial" w:cs="Arial"/>
          <w:sz w:val="24"/>
          <w:szCs w:val="24"/>
        </w:rPr>
        <w:t>t.j</w:t>
      </w:r>
      <w:proofErr w:type="spellEnd"/>
      <w:r w:rsidR="009A6BD5" w:rsidRPr="0086378F">
        <w:rPr>
          <w:rFonts w:ascii="Arial" w:hAnsi="Arial" w:cs="Arial"/>
          <w:sz w:val="24"/>
          <w:szCs w:val="24"/>
        </w:rPr>
        <w:t>.</w:t>
      </w:r>
      <w:r w:rsidRPr="0086378F">
        <w:rPr>
          <w:rFonts w:ascii="Arial" w:hAnsi="Arial" w:cs="Arial"/>
          <w:sz w:val="24"/>
          <w:szCs w:val="24"/>
        </w:rPr>
        <w:t>).</w:t>
      </w:r>
    </w:p>
    <w:p w14:paraId="61409651" w14:textId="65440C12" w:rsidR="0007099F" w:rsidRPr="0086378F" w:rsidRDefault="0007099F" w:rsidP="00581AED">
      <w:pPr>
        <w:pStyle w:val="Akapitzlist1"/>
        <w:numPr>
          <w:ilvl w:val="0"/>
          <w:numId w:val="1"/>
        </w:numPr>
        <w:tabs>
          <w:tab w:val="left" w:pos="426"/>
        </w:tabs>
        <w:spacing w:after="0"/>
        <w:ind w:left="0" w:firstLine="0"/>
        <w:rPr>
          <w:rFonts w:ascii="Arial" w:hAnsi="Arial" w:cs="Arial"/>
          <w:sz w:val="24"/>
          <w:szCs w:val="24"/>
        </w:rPr>
      </w:pPr>
      <w:r w:rsidRPr="0086378F">
        <w:rPr>
          <w:rFonts w:ascii="Arial" w:hAnsi="Arial" w:cs="Arial"/>
          <w:sz w:val="24"/>
          <w:szCs w:val="24"/>
        </w:rPr>
        <w:t xml:space="preserve"> Zmiana osoby Kierownika </w:t>
      </w:r>
      <w:r w:rsidR="00DA5ED8" w:rsidRPr="0086378F">
        <w:rPr>
          <w:rFonts w:ascii="Arial" w:hAnsi="Arial" w:cs="Arial"/>
          <w:sz w:val="24"/>
          <w:szCs w:val="24"/>
        </w:rPr>
        <w:t>robót budowlanych</w:t>
      </w:r>
      <w:r w:rsidRPr="0086378F">
        <w:rPr>
          <w:rFonts w:ascii="Arial" w:hAnsi="Arial" w:cs="Arial"/>
          <w:sz w:val="24"/>
          <w:szCs w:val="24"/>
        </w:rPr>
        <w:t xml:space="preserve"> - w trakcie realizacji przedmiotu niniejszej umowy, musi być uzasadniona przez Wykonawcę na piśmie i wymaga zaakceptowania przez Zamawiającego. Zamawiający zaakceptuje taką zmianę </w:t>
      </w:r>
      <w:r w:rsidR="0086378F" w:rsidRPr="0086378F">
        <w:rPr>
          <w:rFonts w:ascii="Arial" w:hAnsi="Arial" w:cs="Arial"/>
          <w:sz w:val="24"/>
          <w:szCs w:val="24"/>
        </w:rPr>
        <w:t xml:space="preserve">                     </w:t>
      </w:r>
      <w:r w:rsidRPr="0086378F">
        <w:rPr>
          <w:rFonts w:ascii="Arial" w:hAnsi="Arial" w:cs="Arial"/>
          <w:sz w:val="24"/>
          <w:szCs w:val="24"/>
        </w:rPr>
        <w:t>w terminie 7 dni od daty przedłożenia propozycji wyłącznie wtedy, gdy kwalifikacje</w:t>
      </w:r>
      <w:r w:rsidR="0086378F" w:rsidRPr="0086378F">
        <w:rPr>
          <w:rFonts w:ascii="Arial" w:hAnsi="Arial" w:cs="Arial"/>
          <w:sz w:val="24"/>
          <w:szCs w:val="24"/>
        </w:rPr>
        <w:t xml:space="preserve">                                        </w:t>
      </w:r>
      <w:r w:rsidRPr="0086378F">
        <w:rPr>
          <w:rFonts w:ascii="Arial" w:hAnsi="Arial" w:cs="Arial"/>
          <w:sz w:val="24"/>
          <w:szCs w:val="24"/>
        </w:rPr>
        <w:t xml:space="preserve"> i doświadczenie wskazanych osób będą spełniać warunki postawione w tym zakresie w </w:t>
      </w:r>
      <w:r w:rsidR="00BF76D9" w:rsidRPr="0086378F">
        <w:rPr>
          <w:rFonts w:ascii="Arial" w:hAnsi="Arial" w:cs="Arial"/>
          <w:sz w:val="24"/>
          <w:szCs w:val="24"/>
        </w:rPr>
        <w:t>ust. 1</w:t>
      </w:r>
      <w:r w:rsidRPr="0086378F">
        <w:rPr>
          <w:rFonts w:ascii="Arial" w:hAnsi="Arial" w:cs="Arial"/>
          <w:sz w:val="24"/>
          <w:szCs w:val="24"/>
        </w:rPr>
        <w:t xml:space="preserve">. </w:t>
      </w:r>
    </w:p>
    <w:p w14:paraId="05D393D8" w14:textId="77777777" w:rsidR="0007099F" w:rsidRPr="0086378F" w:rsidRDefault="0007099F" w:rsidP="00581AED">
      <w:pPr>
        <w:pStyle w:val="Akapitzlist1"/>
        <w:numPr>
          <w:ilvl w:val="0"/>
          <w:numId w:val="1"/>
        </w:numPr>
        <w:tabs>
          <w:tab w:val="left" w:pos="426"/>
        </w:tabs>
        <w:spacing w:after="0"/>
        <w:ind w:left="0" w:firstLine="0"/>
        <w:rPr>
          <w:rFonts w:ascii="Arial" w:hAnsi="Arial" w:cs="Arial"/>
          <w:sz w:val="24"/>
          <w:szCs w:val="24"/>
        </w:rPr>
      </w:pPr>
      <w:r w:rsidRPr="0086378F">
        <w:rPr>
          <w:rFonts w:ascii="Arial" w:hAnsi="Arial" w:cs="Arial"/>
          <w:sz w:val="24"/>
          <w:szCs w:val="24"/>
        </w:rPr>
        <w:t xml:space="preserve"> Zaakceptowane przez Zamawiającego zmiany osób, o których mowa w ust. 2 i 3 winny być potwierdzone pisemnie, wymagają aneksu do niniejszej umowy.</w:t>
      </w:r>
    </w:p>
    <w:p w14:paraId="20DB86F5" w14:textId="77777777" w:rsidR="0007099F" w:rsidRPr="0086378F" w:rsidRDefault="0007099F" w:rsidP="00581AED">
      <w:pPr>
        <w:pStyle w:val="Akapitzlist1"/>
        <w:numPr>
          <w:ilvl w:val="0"/>
          <w:numId w:val="1"/>
        </w:numPr>
        <w:tabs>
          <w:tab w:val="left" w:pos="426"/>
        </w:tabs>
        <w:spacing w:after="0"/>
        <w:ind w:left="0" w:firstLine="0"/>
        <w:rPr>
          <w:rFonts w:ascii="Arial" w:hAnsi="Arial" w:cs="Arial"/>
          <w:sz w:val="24"/>
          <w:szCs w:val="24"/>
        </w:rPr>
      </w:pPr>
      <w:r w:rsidRPr="0086378F">
        <w:rPr>
          <w:rFonts w:ascii="Arial" w:hAnsi="Arial" w:cs="Arial"/>
          <w:sz w:val="24"/>
          <w:szCs w:val="24"/>
        </w:rPr>
        <w:t xml:space="preserve">Inspektorem nadzoru inwestorskiego z ramienia Zamawiającego będzie ..................... posiadający uprawnienia budowlane w specjalności drogowej, </w:t>
      </w:r>
      <w:proofErr w:type="spellStart"/>
      <w:r w:rsidRPr="0086378F">
        <w:rPr>
          <w:rFonts w:ascii="Arial" w:hAnsi="Arial" w:cs="Arial"/>
          <w:sz w:val="24"/>
          <w:szCs w:val="24"/>
        </w:rPr>
        <w:t>tel</w:t>
      </w:r>
      <w:proofErr w:type="spellEnd"/>
      <w:r w:rsidRPr="0086378F">
        <w:rPr>
          <w:rFonts w:ascii="Arial" w:hAnsi="Arial" w:cs="Arial"/>
          <w:sz w:val="24"/>
          <w:szCs w:val="24"/>
        </w:rPr>
        <w:t>………….</w:t>
      </w:r>
    </w:p>
    <w:p w14:paraId="20D53567" w14:textId="6EBE3D7F" w:rsidR="0007099F" w:rsidRPr="0086378F" w:rsidRDefault="0007099F" w:rsidP="00581AED">
      <w:pPr>
        <w:pStyle w:val="Akapitzlist1"/>
        <w:numPr>
          <w:ilvl w:val="0"/>
          <w:numId w:val="1"/>
        </w:numPr>
        <w:tabs>
          <w:tab w:val="left" w:pos="426"/>
        </w:tabs>
        <w:spacing w:after="0"/>
        <w:ind w:left="0" w:firstLine="0"/>
        <w:rPr>
          <w:rFonts w:ascii="Arial" w:hAnsi="Arial" w:cs="Arial"/>
          <w:sz w:val="24"/>
          <w:szCs w:val="24"/>
        </w:rPr>
      </w:pPr>
      <w:r w:rsidRPr="0086378F">
        <w:rPr>
          <w:rFonts w:ascii="Arial" w:hAnsi="Arial" w:cs="Arial"/>
          <w:sz w:val="24"/>
          <w:szCs w:val="24"/>
        </w:rPr>
        <w:t xml:space="preserve">Zakres działania Inspektora Nadzoru Inwestorskiego określają przepisy ustawy </w:t>
      </w:r>
      <w:r w:rsidR="0086378F">
        <w:rPr>
          <w:rFonts w:ascii="Arial" w:hAnsi="Arial" w:cs="Arial"/>
          <w:sz w:val="24"/>
          <w:szCs w:val="24"/>
        </w:rPr>
        <w:t xml:space="preserve">               </w:t>
      </w:r>
      <w:r w:rsidRPr="0086378F">
        <w:rPr>
          <w:rFonts w:ascii="Arial" w:hAnsi="Arial" w:cs="Arial"/>
          <w:sz w:val="24"/>
          <w:szCs w:val="24"/>
        </w:rPr>
        <w:t>z dnia 7 lipca 1994 r. Prawo budowlane (</w:t>
      </w:r>
      <w:r w:rsidR="009A6BD5" w:rsidRPr="0086378F">
        <w:rPr>
          <w:rFonts w:ascii="Arial" w:eastAsia="Times New Roman" w:hAnsi="Arial" w:cs="Arial"/>
          <w:sz w:val="24"/>
          <w:szCs w:val="24"/>
          <w:lang w:eastAsia="pl-PL"/>
        </w:rPr>
        <w:t>Dz.U.202</w:t>
      </w:r>
      <w:r w:rsidR="00DE4605" w:rsidRPr="0086378F">
        <w:rPr>
          <w:rFonts w:ascii="Arial" w:eastAsia="Times New Roman" w:hAnsi="Arial" w:cs="Arial"/>
          <w:sz w:val="24"/>
          <w:szCs w:val="24"/>
          <w:lang w:eastAsia="pl-PL"/>
        </w:rPr>
        <w:t>4</w:t>
      </w:r>
      <w:r w:rsidR="009A6BD5" w:rsidRPr="0086378F">
        <w:rPr>
          <w:rFonts w:ascii="Arial" w:eastAsia="Times New Roman" w:hAnsi="Arial" w:cs="Arial"/>
          <w:sz w:val="24"/>
          <w:szCs w:val="24"/>
          <w:lang w:eastAsia="pl-PL"/>
        </w:rPr>
        <w:t>.</w:t>
      </w:r>
      <w:r w:rsidR="00DE4605" w:rsidRPr="0086378F">
        <w:rPr>
          <w:rFonts w:ascii="Arial" w:eastAsia="Times New Roman" w:hAnsi="Arial" w:cs="Arial"/>
          <w:sz w:val="24"/>
          <w:szCs w:val="24"/>
          <w:lang w:eastAsia="pl-PL"/>
        </w:rPr>
        <w:t>725</w:t>
      </w:r>
      <w:r w:rsidR="009A6BD5" w:rsidRPr="0086378F">
        <w:rPr>
          <w:rFonts w:ascii="Arial" w:eastAsia="Times New Roman" w:hAnsi="Arial" w:cs="Arial"/>
          <w:sz w:val="24"/>
          <w:szCs w:val="24"/>
          <w:lang w:eastAsia="pl-PL"/>
        </w:rPr>
        <w:t xml:space="preserve"> </w:t>
      </w:r>
      <w:proofErr w:type="spellStart"/>
      <w:r w:rsidR="009A6BD5" w:rsidRPr="0086378F">
        <w:rPr>
          <w:rFonts w:ascii="Arial" w:eastAsia="Times New Roman" w:hAnsi="Arial" w:cs="Arial"/>
          <w:sz w:val="24"/>
          <w:szCs w:val="24"/>
          <w:lang w:eastAsia="pl-PL"/>
        </w:rPr>
        <w:t>t.j</w:t>
      </w:r>
      <w:proofErr w:type="spellEnd"/>
      <w:r w:rsidR="009A6BD5" w:rsidRPr="0086378F">
        <w:rPr>
          <w:rFonts w:ascii="Arial" w:eastAsia="Times New Roman" w:hAnsi="Arial" w:cs="Arial"/>
          <w:sz w:val="24"/>
          <w:szCs w:val="24"/>
          <w:lang w:eastAsia="pl-PL"/>
        </w:rPr>
        <w:t>.</w:t>
      </w:r>
      <w:r w:rsidRPr="0086378F">
        <w:rPr>
          <w:rFonts w:ascii="Arial" w:hAnsi="Arial" w:cs="Arial"/>
          <w:sz w:val="24"/>
          <w:szCs w:val="24"/>
        </w:rPr>
        <w:t>).</w:t>
      </w:r>
    </w:p>
    <w:p w14:paraId="1BE15B91" w14:textId="77777777" w:rsidR="0086378F" w:rsidRDefault="0086378F" w:rsidP="00581AED">
      <w:pPr>
        <w:tabs>
          <w:tab w:val="left" w:pos="426"/>
        </w:tabs>
        <w:spacing w:after="0"/>
        <w:rPr>
          <w:rFonts w:ascii="Arial" w:hAnsi="Arial" w:cs="Arial"/>
          <w:sz w:val="24"/>
          <w:szCs w:val="24"/>
          <w:highlight w:val="yellow"/>
        </w:rPr>
      </w:pPr>
    </w:p>
    <w:p w14:paraId="401B83E5" w14:textId="77777777" w:rsidR="0086378F" w:rsidRDefault="0086378F" w:rsidP="00581AED">
      <w:pPr>
        <w:tabs>
          <w:tab w:val="left" w:pos="426"/>
        </w:tabs>
        <w:spacing w:after="0"/>
        <w:rPr>
          <w:rFonts w:ascii="Arial" w:hAnsi="Arial" w:cs="Arial"/>
          <w:sz w:val="24"/>
          <w:szCs w:val="24"/>
          <w:highlight w:val="yellow"/>
        </w:rPr>
      </w:pPr>
    </w:p>
    <w:p w14:paraId="629AE786" w14:textId="77777777" w:rsidR="0086378F" w:rsidRDefault="0086378F" w:rsidP="00581AED">
      <w:pPr>
        <w:tabs>
          <w:tab w:val="left" w:pos="426"/>
        </w:tabs>
        <w:spacing w:after="0"/>
        <w:rPr>
          <w:rFonts w:ascii="Arial" w:hAnsi="Arial" w:cs="Arial"/>
          <w:sz w:val="24"/>
          <w:szCs w:val="24"/>
          <w:highlight w:val="yellow"/>
        </w:rPr>
      </w:pPr>
    </w:p>
    <w:p w14:paraId="2E6E8670" w14:textId="2F82985A"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lastRenderedPageBreak/>
        <w:t>§ 3</w:t>
      </w:r>
    </w:p>
    <w:p w14:paraId="61283E3E" w14:textId="77777777"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TERMINY REALIZACJI</w:t>
      </w:r>
    </w:p>
    <w:p w14:paraId="5FE8BC45" w14:textId="77777777"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1. Zamawiający przekaże Wykonawcy </w:t>
      </w:r>
      <w:r w:rsidR="00DA5ED8" w:rsidRPr="0086378F">
        <w:rPr>
          <w:rFonts w:ascii="Arial" w:hAnsi="Arial" w:cs="Arial"/>
          <w:sz w:val="24"/>
          <w:szCs w:val="24"/>
        </w:rPr>
        <w:t>plac</w:t>
      </w:r>
      <w:r w:rsidRPr="0086378F">
        <w:rPr>
          <w:rFonts w:ascii="Arial" w:hAnsi="Arial" w:cs="Arial"/>
          <w:sz w:val="24"/>
          <w:szCs w:val="24"/>
        </w:rPr>
        <w:t xml:space="preserve"> budowy protokolarnie w obecności przedstawicieli Zamawiającego i Wykonawcy w ciągu 5 dni roboczych od dnia zawarcia umowy, a Wykonawca przystąpi do realizacji zamówienia jednak nie później niż w terminie 5 dni roboczych od daty przekazania </w:t>
      </w:r>
      <w:r w:rsidR="00DA5ED8" w:rsidRPr="0086378F">
        <w:rPr>
          <w:rFonts w:ascii="Arial" w:hAnsi="Arial" w:cs="Arial"/>
          <w:sz w:val="24"/>
          <w:szCs w:val="24"/>
        </w:rPr>
        <w:t>plac</w:t>
      </w:r>
      <w:r w:rsidRPr="0086378F">
        <w:rPr>
          <w:rFonts w:ascii="Arial" w:hAnsi="Arial" w:cs="Arial"/>
          <w:sz w:val="24"/>
          <w:szCs w:val="24"/>
        </w:rPr>
        <w:t xml:space="preserve"> budowy.</w:t>
      </w:r>
    </w:p>
    <w:p w14:paraId="368F8935" w14:textId="7A2156A3" w:rsidR="00B364B8" w:rsidRPr="0086378F" w:rsidRDefault="0007099F" w:rsidP="00581AED">
      <w:pPr>
        <w:tabs>
          <w:tab w:val="left" w:pos="426"/>
        </w:tabs>
        <w:spacing w:after="0"/>
        <w:rPr>
          <w:rFonts w:ascii="Arial" w:hAnsi="Arial" w:cs="Arial"/>
          <w:b/>
          <w:bCs/>
          <w:sz w:val="24"/>
          <w:szCs w:val="24"/>
        </w:rPr>
      </w:pPr>
      <w:r w:rsidRPr="0086378F">
        <w:rPr>
          <w:rFonts w:ascii="Arial" w:hAnsi="Arial" w:cs="Arial"/>
          <w:sz w:val="24"/>
          <w:szCs w:val="24"/>
        </w:rPr>
        <w:t xml:space="preserve">2. Wykonawca jest zobowiązany zakończyć prace objęte przedmiotem zamówienia </w:t>
      </w:r>
      <w:r w:rsidR="0086378F" w:rsidRPr="0086378F">
        <w:rPr>
          <w:rFonts w:ascii="Arial" w:hAnsi="Arial" w:cs="Arial"/>
          <w:sz w:val="24"/>
          <w:szCs w:val="24"/>
        </w:rPr>
        <w:t xml:space="preserve">                </w:t>
      </w:r>
      <w:r w:rsidRPr="0086378F">
        <w:rPr>
          <w:rFonts w:ascii="Arial" w:hAnsi="Arial" w:cs="Arial"/>
          <w:sz w:val="24"/>
          <w:szCs w:val="24"/>
        </w:rPr>
        <w:t xml:space="preserve">i zgłosić je do odbioru końcowego </w:t>
      </w:r>
      <w:r w:rsidRPr="0086378F">
        <w:rPr>
          <w:rFonts w:ascii="Arial" w:hAnsi="Arial" w:cs="Arial"/>
          <w:b/>
          <w:bCs/>
          <w:sz w:val="24"/>
          <w:szCs w:val="24"/>
        </w:rPr>
        <w:t xml:space="preserve">do </w:t>
      </w:r>
      <w:r w:rsidR="007975DE" w:rsidRPr="0086378F">
        <w:rPr>
          <w:rFonts w:ascii="Arial" w:hAnsi="Arial" w:cs="Arial"/>
          <w:b/>
          <w:bCs/>
          <w:sz w:val="24"/>
          <w:szCs w:val="24"/>
        </w:rPr>
        <w:t>150</w:t>
      </w:r>
      <w:r w:rsidR="00BB1C04" w:rsidRPr="0086378F">
        <w:rPr>
          <w:rFonts w:ascii="Arial" w:hAnsi="Arial" w:cs="Arial"/>
          <w:b/>
          <w:bCs/>
          <w:sz w:val="24"/>
          <w:szCs w:val="24"/>
        </w:rPr>
        <w:t xml:space="preserve"> dni</w:t>
      </w:r>
      <w:r w:rsidR="00F50588" w:rsidRPr="0086378F">
        <w:rPr>
          <w:rFonts w:ascii="Arial" w:hAnsi="Arial" w:cs="Arial"/>
          <w:b/>
          <w:bCs/>
          <w:sz w:val="24"/>
          <w:szCs w:val="24"/>
        </w:rPr>
        <w:t xml:space="preserve">, </w:t>
      </w:r>
      <w:r w:rsidR="00F50588" w:rsidRPr="0086378F">
        <w:rPr>
          <w:rFonts w:ascii="Arial" w:hAnsi="Arial" w:cs="Arial"/>
          <w:sz w:val="24"/>
          <w:szCs w:val="24"/>
        </w:rPr>
        <w:t>tj.: do dnia……………………………</w:t>
      </w:r>
      <w:r w:rsidR="00BB1C04" w:rsidRPr="0086378F">
        <w:rPr>
          <w:rFonts w:ascii="Arial" w:hAnsi="Arial" w:cs="Arial"/>
          <w:sz w:val="24"/>
          <w:szCs w:val="24"/>
        </w:rPr>
        <w:t>.</w:t>
      </w:r>
    </w:p>
    <w:p w14:paraId="4968D4C3" w14:textId="206A862A"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3. Za datę wykonania przedmiotu umowy uważa się faktyczną datę zakończenia robót objętych Umową, stwierdzoną przez Kierownika </w:t>
      </w:r>
      <w:r w:rsidR="00DA5ED8" w:rsidRPr="0086378F">
        <w:rPr>
          <w:rFonts w:ascii="Arial" w:hAnsi="Arial" w:cs="Arial"/>
          <w:sz w:val="24"/>
          <w:szCs w:val="24"/>
        </w:rPr>
        <w:t>Robót budowlanych</w:t>
      </w:r>
      <w:r w:rsidRPr="0086378F">
        <w:rPr>
          <w:rFonts w:ascii="Arial" w:hAnsi="Arial" w:cs="Arial"/>
          <w:sz w:val="24"/>
          <w:szCs w:val="24"/>
        </w:rPr>
        <w:t xml:space="preserve"> </w:t>
      </w:r>
      <w:r w:rsidR="0086378F">
        <w:rPr>
          <w:rFonts w:ascii="Arial" w:hAnsi="Arial" w:cs="Arial"/>
          <w:sz w:val="24"/>
          <w:szCs w:val="24"/>
        </w:rPr>
        <w:t xml:space="preserve">                            </w:t>
      </w:r>
      <w:r w:rsidRPr="0086378F">
        <w:rPr>
          <w:rFonts w:ascii="Arial" w:hAnsi="Arial" w:cs="Arial"/>
          <w:sz w:val="24"/>
          <w:szCs w:val="24"/>
        </w:rPr>
        <w:t xml:space="preserve">w dzienniku </w:t>
      </w:r>
      <w:r w:rsidR="00DA5ED8" w:rsidRPr="0086378F">
        <w:rPr>
          <w:rFonts w:ascii="Arial" w:hAnsi="Arial" w:cs="Arial"/>
          <w:sz w:val="24"/>
          <w:szCs w:val="24"/>
        </w:rPr>
        <w:t>robót budowlanych</w:t>
      </w:r>
      <w:r w:rsidRPr="0086378F">
        <w:rPr>
          <w:rFonts w:ascii="Arial" w:hAnsi="Arial" w:cs="Arial"/>
          <w:sz w:val="24"/>
          <w:szCs w:val="24"/>
        </w:rPr>
        <w:t xml:space="preserve"> i Inspektora Nadzoru Inwestorskiego.</w:t>
      </w:r>
    </w:p>
    <w:p w14:paraId="6F08DF64" w14:textId="77777777" w:rsidR="003A5CA6" w:rsidRPr="00581AED" w:rsidRDefault="003A5CA6" w:rsidP="00581AED">
      <w:pPr>
        <w:tabs>
          <w:tab w:val="left" w:pos="426"/>
        </w:tabs>
        <w:spacing w:after="0"/>
        <w:rPr>
          <w:rFonts w:ascii="Arial" w:hAnsi="Arial" w:cs="Arial"/>
          <w:sz w:val="24"/>
          <w:szCs w:val="24"/>
          <w:highlight w:val="yellow"/>
        </w:rPr>
      </w:pPr>
    </w:p>
    <w:p w14:paraId="55B717E0" w14:textId="1C11B992"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 4</w:t>
      </w:r>
    </w:p>
    <w:p w14:paraId="6C1BE0D0" w14:textId="77777777"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OBOWIĄZKI ZAMAWIAJĄCEGO</w:t>
      </w:r>
    </w:p>
    <w:p w14:paraId="048C6FBF" w14:textId="77777777"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Do obowiązków Zamawiającego należy: </w:t>
      </w:r>
    </w:p>
    <w:p w14:paraId="1AA7A052" w14:textId="77777777"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1) przekazanie Wykonawcy, w dniu przekazania </w:t>
      </w:r>
      <w:r w:rsidR="00DA5ED8" w:rsidRPr="0086378F">
        <w:rPr>
          <w:rFonts w:ascii="Arial" w:hAnsi="Arial" w:cs="Arial"/>
          <w:sz w:val="24"/>
          <w:szCs w:val="24"/>
        </w:rPr>
        <w:t>plac budowy</w:t>
      </w:r>
      <w:r w:rsidRPr="0086378F">
        <w:rPr>
          <w:rFonts w:ascii="Arial" w:hAnsi="Arial" w:cs="Arial"/>
          <w:sz w:val="24"/>
          <w:szCs w:val="24"/>
        </w:rPr>
        <w:t>, następujących dokumentów:</w:t>
      </w:r>
    </w:p>
    <w:p w14:paraId="2BBE2A87" w14:textId="77777777"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a) dziennika </w:t>
      </w:r>
      <w:r w:rsidR="00DA5ED8" w:rsidRPr="0086378F">
        <w:rPr>
          <w:rFonts w:ascii="Arial" w:hAnsi="Arial" w:cs="Arial"/>
          <w:sz w:val="24"/>
          <w:szCs w:val="24"/>
        </w:rPr>
        <w:t>robót budowlanych</w:t>
      </w:r>
      <w:r w:rsidRPr="0086378F">
        <w:rPr>
          <w:rFonts w:ascii="Arial" w:hAnsi="Arial" w:cs="Arial"/>
          <w:sz w:val="24"/>
          <w:szCs w:val="24"/>
        </w:rPr>
        <w:t>;</w:t>
      </w:r>
    </w:p>
    <w:p w14:paraId="3972547C" w14:textId="77777777"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b) dokumentację </w:t>
      </w:r>
      <w:r w:rsidR="008C1056" w:rsidRPr="0086378F">
        <w:rPr>
          <w:rFonts w:ascii="Arial" w:hAnsi="Arial" w:cs="Arial"/>
          <w:sz w:val="24"/>
          <w:szCs w:val="24"/>
        </w:rPr>
        <w:t>zamówienia</w:t>
      </w:r>
      <w:r w:rsidRPr="0086378F">
        <w:rPr>
          <w:rFonts w:ascii="Arial" w:hAnsi="Arial" w:cs="Arial"/>
          <w:sz w:val="24"/>
          <w:szCs w:val="24"/>
        </w:rPr>
        <w:t xml:space="preserve"> i </w:t>
      </w:r>
      <w:r w:rsidR="008C1056" w:rsidRPr="0086378F">
        <w:rPr>
          <w:rFonts w:ascii="Arial" w:hAnsi="Arial" w:cs="Arial"/>
          <w:sz w:val="24"/>
          <w:szCs w:val="24"/>
        </w:rPr>
        <w:t>specyfikację techniczną wykonania i odbioru robót</w:t>
      </w:r>
      <w:r w:rsidRPr="0086378F">
        <w:rPr>
          <w:rFonts w:ascii="Arial" w:hAnsi="Arial" w:cs="Arial"/>
          <w:sz w:val="24"/>
          <w:szCs w:val="24"/>
        </w:rPr>
        <w:t>;</w:t>
      </w:r>
    </w:p>
    <w:p w14:paraId="721FF1E9" w14:textId="77777777"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2) zapewnienie na swój koszt nadzoru inwestorskiego oraz powołanie inspektora nadzoru inwestorskiego;</w:t>
      </w:r>
    </w:p>
    <w:p w14:paraId="4E9061D1" w14:textId="3FBBD3F1"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3)  po otrzymaniu od Wykonawcy dokumentów o których mowa w art. 41 ust.4 </w:t>
      </w:r>
      <w:r w:rsidR="0086378F" w:rsidRPr="0086378F">
        <w:rPr>
          <w:rFonts w:ascii="Arial" w:hAnsi="Arial" w:cs="Arial"/>
          <w:sz w:val="24"/>
          <w:szCs w:val="24"/>
        </w:rPr>
        <w:t xml:space="preserve">                 </w:t>
      </w:r>
      <w:r w:rsidRPr="0086378F">
        <w:rPr>
          <w:rFonts w:ascii="Arial" w:hAnsi="Arial" w:cs="Arial"/>
          <w:sz w:val="24"/>
          <w:szCs w:val="24"/>
        </w:rPr>
        <w:t>pkt. 1-3) ustawy prawo budowlane wystąpienie  niezwłocznie do właściwego Państwowego Inspektora Nadzoru Budowlanego ze zgłoszeniem rozpoczęcia robót, uczestniczenie w odbiorach robót ulegających zakryciu bądź zanikających oraz odbiorach częściowych  odebranie przedmiotu Umowy po sprawdzeniu jego należytego wykonania;</w:t>
      </w:r>
    </w:p>
    <w:p w14:paraId="1405779B" w14:textId="54094B34" w:rsidR="0007099F" w:rsidRPr="0086378F" w:rsidRDefault="0007099F" w:rsidP="00581AED">
      <w:pPr>
        <w:tabs>
          <w:tab w:val="left" w:pos="426"/>
        </w:tabs>
        <w:spacing w:after="0"/>
        <w:rPr>
          <w:rFonts w:ascii="Arial" w:hAnsi="Arial" w:cs="Arial"/>
          <w:sz w:val="24"/>
          <w:szCs w:val="24"/>
        </w:rPr>
      </w:pPr>
      <w:r w:rsidRPr="0086378F">
        <w:rPr>
          <w:rFonts w:ascii="Arial" w:hAnsi="Arial" w:cs="Arial"/>
          <w:sz w:val="24"/>
          <w:szCs w:val="24"/>
        </w:rPr>
        <w:t xml:space="preserve">4) sprawdzenie faktur/faktury wystawionych/ej przez Wykonawcę wraz </w:t>
      </w:r>
      <w:r w:rsidR="0086378F">
        <w:rPr>
          <w:rFonts w:ascii="Arial" w:hAnsi="Arial" w:cs="Arial"/>
          <w:sz w:val="24"/>
          <w:szCs w:val="24"/>
        </w:rPr>
        <w:t xml:space="preserve">                                 </w:t>
      </w:r>
      <w:r w:rsidRPr="0086378F">
        <w:rPr>
          <w:rFonts w:ascii="Arial" w:hAnsi="Arial" w:cs="Arial"/>
          <w:sz w:val="24"/>
          <w:szCs w:val="24"/>
        </w:rPr>
        <w:t>z załącznikami i wypłacanie Wykonawcy należnego mu wynagrodzenia za należycie wykonane i odebrane prace w terminie określonym w Umowie.</w:t>
      </w:r>
    </w:p>
    <w:p w14:paraId="5165CF2E" w14:textId="77777777" w:rsidR="0086378F" w:rsidRPr="0086378F" w:rsidRDefault="0086378F" w:rsidP="00581AED">
      <w:pPr>
        <w:tabs>
          <w:tab w:val="left" w:pos="426"/>
        </w:tabs>
        <w:spacing w:after="0"/>
        <w:rPr>
          <w:rFonts w:ascii="Arial" w:hAnsi="Arial" w:cs="Arial"/>
          <w:sz w:val="24"/>
          <w:szCs w:val="24"/>
        </w:rPr>
      </w:pPr>
    </w:p>
    <w:p w14:paraId="30CA1F45" w14:textId="0396F5F1"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 5</w:t>
      </w:r>
    </w:p>
    <w:p w14:paraId="551E691D" w14:textId="77777777" w:rsidR="0007099F" w:rsidRPr="0086378F" w:rsidRDefault="0007099F" w:rsidP="0086378F">
      <w:pPr>
        <w:tabs>
          <w:tab w:val="left" w:pos="426"/>
        </w:tabs>
        <w:spacing w:after="0"/>
        <w:jc w:val="center"/>
        <w:rPr>
          <w:rFonts w:ascii="Arial" w:hAnsi="Arial" w:cs="Arial"/>
          <w:sz w:val="24"/>
          <w:szCs w:val="24"/>
        </w:rPr>
      </w:pPr>
      <w:r w:rsidRPr="0086378F">
        <w:rPr>
          <w:rFonts w:ascii="Arial" w:hAnsi="Arial" w:cs="Arial"/>
          <w:sz w:val="24"/>
          <w:szCs w:val="24"/>
        </w:rPr>
        <w:t>OBOWIĄZKI WYKONAWCY</w:t>
      </w:r>
    </w:p>
    <w:p w14:paraId="0AB36F94" w14:textId="6FBB1E1B" w:rsidR="0007099F" w:rsidRPr="0086378F" w:rsidRDefault="0007099F" w:rsidP="00581AED">
      <w:pPr>
        <w:pStyle w:val="Akapitzlist1"/>
        <w:numPr>
          <w:ilvl w:val="0"/>
          <w:numId w:val="2"/>
        </w:numPr>
        <w:tabs>
          <w:tab w:val="left" w:pos="426"/>
        </w:tabs>
        <w:spacing w:after="0"/>
        <w:ind w:left="0" w:firstLine="0"/>
        <w:rPr>
          <w:rFonts w:ascii="Arial" w:hAnsi="Arial" w:cs="Arial"/>
          <w:sz w:val="24"/>
          <w:szCs w:val="24"/>
        </w:rPr>
      </w:pPr>
      <w:r w:rsidRPr="0086378F">
        <w:rPr>
          <w:rFonts w:ascii="Arial" w:hAnsi="Arial" w:cs="Arial"/>
          <w:sz w:val="24"/>
          <w:szCs w:val="24"/>
        </w:rPr>
        <w:t>Wykonawca odpowiedzialny będzie za całokształt prac, w tym za przebieg oraz terminowe wykonanie zamówienia, za jakość, zgodnie z warunkami technicznymi</w:t>
      </w:r>
      <w:r w:rsidR="0086378F" w:rsidRPr="0086378F">
        <w:rPr>
          <w:rFonts w:ascii="Arial" w:hAnsi="Arial" w:cs="Arial"/>
          <w:sz w:val="24"/>
          <w:szCs w:val="24"/>
        </w:rPr>
        <w:t xml:space="preserve">                     </w:t>
      </w:r>
      <w:r w:rsidRPr="0086378F">
        <w:rPr>
          <w:rFonts w:ascii="Arial" w:hAnsi="Arial" w:cs="Arial"/>
          <w:sz w:val="24"/>
          <w:szCs w:val="24"/>
        </w:rPr>
        <w:t xml:space="preserve"> i jakościowymi określonymi dla przedmiotu zamówienia.</w:t>
      </w:r>
    </w:p>
    <w:p w14:paraId="20CC45C7" w14:textId="77777777" w:rsidR="00480EBF" w:rsidRPr="0086378F" w:rsidRDefault="0007099F" w:rsidP="00581AED">
      <w:pPr>
        <w:pStyle w:val="Akapitzlist1"/>
        <w:numPr>
          <w:ilvl w:val="0"/>
          <w:numId w:val="2"/>
        </w:numPr>
        <w:tabs>
          <w:tab w:val="left" w:pos="426"/>
        </w:tabs>
        <w:spacing w:after="0"/>
        <w:ind w:left="0" w:firstLine="0"/>
        <w:rPr>
          <w:rFonts w:ascii="Arial" w:hAnsi="Arial" w:cs="Arial"/>
          <w:sz w:val="24"/>
          <w:szCs w:val="24"/>
        </w:rPr>
      </w:pPr>
      <w:r w:rsidRPr="0086378F">
        <w:rPr>
          <w:rFonts w:ascii="Arial" w:hAnsi="Arial" w:cs="Arial"/>
          <w:sz w:val="24"/>
          <w:szCs w:val="24"/>
        </w:rPr>
        <w:t>Wykonawca zobowiązuje się w szczególności do:</w:t>
      </w:r>
    </w:p>
    <w:p w14:paraId="4866A97E" w14:textId="6BB1AC69" w:rsidR="002F0D90" w:rsidRPr="0086378F" w:rsidRDefault="002F0D90"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t xml:space="preserve">wykonania robót zgodnie </w:t>
      </w:r>
      <w:r w:rsidR="00641AE3" w:rsidRPr="0086378F">
        <w:rPr>
          <w:rFonts w:ascii="Arial" w:hAnsi="Arial" w:cs="Arial"/>
          <w:sz w:val="24"/>
          <w:szCs w:val="24"/>
        </w:rPr>
        <w:t xml:space="preserve">z </w:t>
      </w:r>
      <w:r w:rsidRPr="0086378F">
        <w:rPr>
          <w:rFonts w:ascii="Arial" w:hAnsi="Arial" w:cs="Arial"/>
          <w:sz w:val="24"/>
          <w:szCs w:val="24"/>
        </w:rPr>
        <w:t xml:space="preserve">zapisami </w:t>
      </w:r>
      <w:r w:rsidR="00242663" w:rsidRPr="0086378F">
        <w:rPr>
          <w:rFonts w:ascii="Arial" w:hAnsi="Arial" w:cs="Arial"/>
          <w:sz w:val="24"/>
          <w:szCs w:val="24"/>
        </w:rPr>
        <w:t>niniejszej umowy</w:t>
      </w:r>
      <w:r w:rsidRPr="0086378F">
        <w:rPr>
          <w:rFonts w:ascii="Arial" w:hAnsi="Arial" w:cs="Arial"/>
          <w:sz w:val="24"/>
          <w:szCs w:val="24"/>
        </w:rPr>
        <w:t xml:space="preserve"> oraz dokumentacja techniczną</w:t>
      </w:r>
      <w:r w:rsidR="00BF37C8" w:rsidRPr="0086378F">
        <w:rPr>
          <w:rFonts w:ascii="Arial" w:hAnsi="Arial" w:cs="Arial"/>
          <w:sz w:val="24"/>
          <w:szCs w:val="24"/>
        </w:rPr>
        <w:t xml:space="preserve"> </w:t>
      </w:r>
      <w:r w:rsidR="00641AE3" w:rsidRPr="0086378F">
        <w:rPr>
          <w:rFonts w:ascii="Arial" w:hAnsi="Arial" w:cs="Arial"/>
          <w:sz w:val="24"/>
          <w:szCs w:val="24"/>
        </w:rPr>
        <w:t>;</w:t>
      </w:r>
    </w:p>
    <w:p w14:paraId="579DA1EF" w14:textId="56B71327" w:rsidR="0007099F" w:rsidRPr="0086378F" w:rsidRDefault="0007099F"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t>odebrania placu budowy w terminie, o którym mowa w §3 ust. 1 oraz jego odpowiedniego zabezpieczenia, a także dostosowania do potrzeb prac budowlanych;</w:t>
      </w:r>
    </w:p>
    <w:p w14:paraId="555A21F8" w14:textId="77777777" w:rsidR="0007099F" w:rsidRPr="0086378F" w:rsidRDefault="0007099F"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lastRenderedPageBreak/>
        <w:t xml:space="preserve"> prowadzenia robót budowlanych w sposób, aby nie narażać osób przebywających na </w:t>
      </w:r>
      <w:r w:rsidR="00DA5ED8" w:rsidRPr="0086378F">
        <w:rPr>
          <w:rFonts w:ascii="Arial" w:hAnsi="Arial" w:cs="Arial"/>
          <w:sz w:val="24"/>
          <w:szCs w:val="24"/>
        </w:rPr>
        <w:t>placu budowy</w:t>
      </w:r>
      <w:r w:rsidRPr="0086378F">
        <w:rPr>
          <w:rFonts w:ascii="Arial" w:hAnsi="Arial" w:cs="Arial"/>
          <w:sz w:val="24"/>
          <w:szCs w:val="24"/>
        </w:rPr>
        <w:t xml:space="preserve"> na niebezpieczeństwo i uciążliwości wynikające z prowadzonych robót;</w:t>
      </w:r>
    </w:p>
    <w:p w14:paraId="7DD60041" w14:textId="41AA966F" w:rsidR="0007099F" w:rsidRPr="0086378F" w:rsidRDefault="0007099F"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t xml:space="preserve"> od chwili przejęcia </w:t>
      </w:r>
      <w:r w:rsidR="00DA5ED8" w:rsidRPr="0086378F">
        <w:rPr>
          <w:rFonts w:ascii="Arial" w:hAnsi="Arial" w:cs="Arial"/>
          <w:sz w:val="24"/>
          <w:szCs w:val="24"/>
        </w:rPr>
        <w:t>placu</w:t>
      </w:r>
      <w:r w:rsidRPr="0086378F">
        <w:rPr>
          <w:rFonts w:ascii="Arial" w:hAnsi="Arial" w:cs="Arial"/>
          <w:sz w:val="24"/>
          <w:szCs w:val="24"/>
        </w:rPr>
        <w:t xml:space="preserve"> budowy zapewnienia zabezpieczenia placu budowy </w:t>
      </w:r>
      <w:r w:rsidR="0086378F" w:rsidRPr="0086378F">
        <w:rPr>
          <w:rFonts w:ascii="Arial" w:hAnsi="Arial" w:cs="Arial"/>
          <w:sz w:val="24"/>
          <w:szCs w:val="24"/>
        </w:rPr>
        <w:t xml:space="preserve">                     </w:t>
      </w:r>
      <w:r w:rsidRPr="0086378F">
        <w:rPr>
          <w:rFonts w:ascii="Arial" w:hAnsi="Arial" w:cs="Arial"/>
          <w:sz w:val="24"/>
          <w:szCs w:val="24"/>
        </w:rPr>
        <w:t>i robót oraz warunki bezpieczeństwa i higieny pracy;</w:t>
      </w:r>
    </w:p>
    <w:p w14:paraId="15D4C3AA" w14:textId="544101C6" w:rsidR="0007099F" w:rsidRPr="0086378F" w:rsidRDefault="0007099F"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t xml:space="preserve">zapewnienia z własnych środków: sprzętu i materiałów niezbędnych do realizacji przedmiotu umowy, nadzoru technicznego, robocizny, wyrobów budowlanych, urządzeń, wyposażenia, sprzętu budowlanego oraz wszelkich innych usług </w:t>
      </w:r>
      <w:r w:rsidR="0086378F" w:rsidRPr="0086378F">
        <w:rPr>
          <w:rFonts w:ascii="Arial" w:hAnsi="Arial" w:cs="Arial"/>
          <w:sz w:val="24"/>
          <w:szCs w:val="24"/>
        </w:rPr>
        <w:t xml:space="preserve">                    </w:t>
      </w:r>
      <w:r w:rsidRPr="0086378F">
        <w:rPr>
          <w:rFonts w:ascii="Arial" w:hAnsi="Arial" w:cs="Arial"/>
          <w:sz w:val="24"/>
          <w:szCs w:val="24"/>
        </w:rPr>
        <w:t xml:space="preserve">i rzeczy o charakterze trwałym lub tymczasowym niezbędnych do wykonania </w:t>
      </w:r>
      <w:r w:rsidR="0086378F" w:rsidRPr="0086378F">
        <w:rPr>
          <w:rFonts w:ascii="Arial" w:hAnsi="Arial" w:cs="Arial"/>
          <w:sz w:val="24"/>
          <w:szCs w:val="24"/>
        </w:rPr>
        <w:t xml:space="preserve">                 </w:t>
      </w:r>
      <w:r w:rsidRPr="0086378F">
        <w:rPr>
          <w:rFonts w:ascii="Arial" w:hAnsi="Arial" w:cs="Arial"/>
          <w:sz w:val="24"/>
          <w:szCs w:val="24"/>
        </w:rPr>
        <w:t>i zakończenia robót, a także do usunięcia wszelkich wad i usterek, o ile wystąpią</w:t>
      </w:r>
      <w:r w:rsidR="00800AE1" w:rsidRPr="0086378F">
        <w:rPr>
          <w:rFonts w:ascii="Arial" w:hAnsi="Arial" w:cs="Arial"/>
          <w:sz w:val="24"/>
          <w:szCs w:val="24"/>
        </w:rPr>
        <w:t>. W przypadku gdy Wykonawca do realizacji zadania będzie wykorzystywał maszyny mobilne nieporuszające się po drogach (tj.: maszyny budowlane – koparki, ładowarki, spycharki, itp.) o mocy powyżej 18kW</w:t>
      </w:r>
      <w:r w:rsidR="0096437F" w:rsidRPr="0086378F">
        <w:rPr>
          <w:rFonts w:ascii="Arial" w:hAnsi="Arial" w:cs="Arial"/>
          <w:sz w:val="24"/>
          <w:szCs w:val="24"/>
        </w:rPr>
        <w:t xml:space="preserve"> zgodnie z </w:t>
      </w:r>
      <w:r w:rsidR="0096437F" w:rsidRPr="0086378F">
        <w:rPr>
          <w:rFonts w:ascii="Arial" w:hAnsi="Arial" w:cs="Arial"/>
          <w:iCs/>
          <w:sz w:val="24"/>
          <w:szCs w:val="24"/>
        </w:rPr>
        <w:t>Rozporządzeniem Ministra Gospodarki z dnia 30 kwietnia 2014 r. w sprawie szczegółowych wymagań dla silników spalinowych w zakresie ograniczenia emisji zanieczyszczeń gazowych i cząstek stałych przez te silniki (Dz.U.2014.588)</w:t>
      </w:r>
      <w:r w:rsidR="00800AE1" w:rsidRPr="0086378F">
        <w:rPr>
          <w:rFonts w:ascii="Arial" w:hAnsi="Arial" w:cs="Arial"/>
          <w:iCs/>
          <w:sz w:val="24"/>
          <w:szCs w:val="24"/>
        </w:rPr>
        <w:t xml:space="preserve"> </w:t>
      </w:r>
      <w:r w:rsidR="00800AE1" w:rsidRPr="0086378F">
        <w:rPr>
          <w:rFonts w:ascii="Arial" w:hAnsi="Arial" w:cs="Arial"/>
          <w:sz w:val="24"/>
          <w:szCs w:val="24"/>
        </w:rPr>
        <w:t>wymaga się aby maszyny te wyposażone były w filtr cząsteczek stałych</w:t>
      </w:r>
      <w:r w:rsidRPr="0086378F">
        <w:rPr>
          <w:rFonts w:ascii="Arial" w:hAnsi="Arial" w:cs="Arial"/>
          <w:sz w:val="24"/>
          <w:szCs w:val="24"/>
        </w:rPr>
        <w:t>;</w:t>
      </w:r>
    </w:p>
    <w:p w14:paraId="1E630296" w14:textId="762B43A9" w:rsidR="0007099F" w:rsidRPr="0086378F" w:rsidRDefault="0007099F"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t>zorganizowania placu budowy, wykonania wszelkich robót przygotowawczych, porządkowych w tym wykonanie ogrodzeń, zabudowań prowizorycznych, niezbędnych zabezpieczeń, utrzymanie zaplecza budowy i wykonanie wszystkich innych czynności koniecznych do zrealizowania robót. Wykonawca jest zobowiązany ze szczególną starannością, właściwie zabezpieczyć</w:t>
      </w:r>
      <w:r w:rsidR="0086378F" w:rsidRPr="0086378F">
        <w:rPr>
          <w:rFonts w:ascii="Arial" w:hAnsi="Arial" w:cs="Arial"/>
          <w:sz w:val="24"/>
          <w:szCs w:val="24"/>
        </w:rPr>
        <w:t xml:space="preserve">                           </w:t>
      </w:r>
      <w:r w:rsidRPr="0086378F">
        <w:rPr>
          <w:rFonts w:ascii="Arial" w:hAnsi="Arial" w:cs="Arial"/>
          <w:sz w:val="24"/>
          <w:szCs w:val="24"/>
        </w:rPr>
        <w:t xml:space="preserve"> i oznakować prowadzone roboty oraz dbać o stan techniczny i prawidłowość oznakowania przez cały czas trwania realizacji przedmiotu umowy. Koszt zorganizowania i rozbiórki zaplecza budowy ponosi Wykonawca.</w:t>
      </w:r>
    </w:p>
    <w:p w14:paraId="57670650" w14:textId="11052B68" w:rsidR="0007099F" w:rsidRPr="0086378F" w:rsidRDefault="0007099F"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t xml:space="preserve">zapewnienia we własnym zakresie korzystania z energii elektrycznej, wody </w:t>
      </w:r>
      <w:r w:rsidR="0086378F" w:rsidRPr="0086378F">
        <w:rPr>
          <w:rFonts w:ascii="Arial" w:hAnsi="Arial" w:cs="Arial"/>
          <w:sz w:val="24"/>
          <w:szCs w:val="24"/>
        </w:rPr>
        <w:t xml:space="preserve">                       </w:t>
      </w:r>
      <w:r w:rsidRPr="0086378F">
        <w:rPr>
          <w:rFonts w:ascii="Arial" w:hAnsi="Arial" w:cs="Arial"/>
          <w:sz w:val="24"/>
          <w:szCs w:val="24"/>
        </w:rPr>
        <w:t>i odprowadzenia ścieków oraz innych mediów. Koszty wszystkich mediów niezbędnych do realizacji przedmiotu umowy oraz nadzorów specjalistycznych wynikających z zaleceń dysponentów mediów (energetyka, telekomunikacja, itp.) ponosi Wykonawca.</w:t>
      </w:r>
    </w:p>
    <w:p w14:paraId="266A1264" w14:textId="77777777" w:rsidR="0007099F" w:rsidRPr="0086378F" w:rsidRDefault="0007099F" w:rsidP="00581AED">
      <w:pPr>
        <w:pStyle w:val="Akapitzlist1"/>
        <w:numPr>
          <w:ilvl w:val="0"/>
          <w:numId w:val="3"/>
        </w:numPr>
        <w:tabs>
          <w:tab w:val="left" w:pos="426"/>
        </w:tabs>
        <w:spacing w:after="0"/>
        <w:rPr>
          <w:rFonts w:ascii="Arial" w:hAnsi="Arial" w:cs="Arial"/>
          <w:sz w:val="24"/>
          <w:szCs w:val="24"/>
        </w:rPr>
      </w:pPr>
      <w:r w:rsidRPr="0086378F">
        <w:rPr>
          <w:rFonts w:ascii="Arial" w:hAnsi="Arial" w:cs="Arial"/>
          <w:sz w:val="24"/>
          <w:szCs w:val="24"/>
        </w:rPr>
        <w:t xml:space="preserve">uzyskania i pokrycia kosztów wszelkich koniecznych do realizacji przedmiotu umowy zezwoleń, zgłoszeń, zgód właścicieli, w tym zezwoleń zarządców dróg zajmowanych i wykorzystywanych do transportu materiałów lub dojazdu na </w:t>
      </w:r>
      <w:r w:rsidR="00DA5ED8" w:rsidRPr="0086378F">
        <w:rPr>
          <w:rFonts w:ascii="Arial" w:hAnsi="Arial" w:cs="Arial"/>
          <w:sz w:val="24"/>
          <w:szCs w:val="24"/>
        </w:rPr>
        <w:t>plac</w:t>
      </w:r>
      <w:r w:rsidRPr="0086378F">
        <w:rPr>
          <w:rFonts w:ascii="Arial" w:hAnsi="Arial" w:cs="Arial"/>
          <w:sz w:val="24"/>
          <w:szCs w:val="24"/>
        </w:rPr>
        <w:t xml:space="preserve"> budowy, </w:t>
      </w:r>
    </w:p>
    <w:p w14:paraId="4E504C50" w14:textId="77777777" w:rsidR="00DC4114" w:rsidRPr="0086378F" w:rsidRDefault="00DC4114" w:rsidP="00581AED">
      <w:pPr>
        <w:pStyle w:val="Akapitzlist"/>
        <w:numPr>
          <w:ilvl w:val="0"/>
          <w:numId w:val="3"/>
        </w:numPr>
        <w:tabs>
          <w:tab w:val="left" w:pos="426"/>
        </w:tabs>
        <w:suppressAutoHyphens w:val="0"/>
        <w:spacing w:after="0"/>
        <w:rPr>
          <w:rFonts w:ascii="Arial" w:eastAsia="Times New Roman" w:hAnsi="Arial" w:cs="Arial"/>
          <w:sz w:val="24"/>
          <w:szCs w:val="24"/>
          <w:lang w:eastAsia="pl-PL"/>
        </w:rPr>
      </w:pPr>
      <w:r w:rsidRPr="0086378F">
        <w:rPr>
          <w:rFonts w:ascii="Arial" w:eastAsia="Times New Roman" w:hAnsi="Arial" w:cs="Arial"/>
          <w:sz w:val="24"/>
          <w:szCs w:val="24"/>
          <w:lang w:eastAsia="pl-PL"/>
        </w:rPr>
        <w:t>zapewnienia dostępności osobom ze szczególnymi potrzebami oraz zapewnienia warunków służących zapewnieniu dostępności osobom ze szczególnymi potrzebami, o których mowa w ustawie z dnia 19 lipca 2019 r. o zapewnianiu dostępności osobom ze szczególnymi potrzebami, w ramach realizacji przedmiotu umowy, a w szczególności:</w:t>
      </w:r>
    </w:p>
    <w:p w14:paraId="798C6590" w14:textId="77777777" w:rsidR="00DC4114" w:rsidRPr="0086378F" w:rsidRDefault="00DC4114" w:rsidP="00581AED">
      <w:pPr>
        <w:pStyle w:val="Akapitzlist"/>
        <w:tabs>
          <w:tab w:val="left" w:pos="426"/>
        </w:tabs>
        <w:suppressAutoHyphens w:val="0"/>
        <w:spacing w:after="0"/>
        <w:ind w:left="502"/>
        <w:rPr>
          <w:rFonts w:ascii="Arial" w:eastAsia="Times New Roman" w:hAnsi="Arial" w:cs="Arial"/>
          <w:sz w:val="24"/>
          <w:szCs w:val="24"/>
          <w:lang w:eastAsia="pl-PL"/>
        </w:rPr>
      </w:pPr>
      <w:r w:rsidRPr="0086378F">
        <w:rPr>
          <w:rFonts w:ascii="Arial" w:eastAsia="Times New Roman" w:hAnsi="Arial" w:cs="Arial"/>
          <w:sz w:val="24"/>
          <w:szCs w:val="24"/>
          <w:lang w:eastAsia="pl-PL"/>
        </w:rPr>
        <w:t>- nie zostawiać sprzętu służącego do wykonywania usługi na ciągach komunikacyjnych, pochylniach dla osób niepełnosprawnych, itp.,</w:t>
      </w:r>
    </w:p>
    <w:p w14:paraId="1A21309D" w14:textId="77777777" w:rsidR="00DC4114" w:rsidRPr="00621463" w:rsidRDefault="00DC4114" w:rsidP="00581AED">
      <w:pPr>
        <w:pStyle w:val="Akapitzlist"/>
        <w:tabs>
          <w:tab w:val="left" w:pos="426"/>
        </w:tabs>
        <w:suppressAutoHyphens w:val="0"/>
        <w:spacing w:after="0"/>
        <w:ind w:left="502"/>
        <w:rPr>
          <w:rFonts w:ascii="Arial" w:eastAsia="Times New Roman" w:hAnsi="Arial" w:cs="Arial"/>
          <w:sz w:val="24"/>
          <w:szCs w:val="24"/>
          <w:lang w:eastAsia="pl-PL"/>
        </w:rPr>
      </w:pPr>
      <w:r w:rsidRPr="00621463">
        <w:rPr>
          <w:rFonts w:ascii="Arial" w:eastAsia="Times New Roman" w:hAnsi="Arial" w:cs="Arial"/>
          <w:sz w:val="24"/>
          <w:szCs w:val="24"/>
          <w:lang w:eastAsia="pl-PL"/>
        </w:rPr>
        <w:lastRenderedPageBreak/>
        <w:t>- zapewnienia wykonywania robót w taki sposób aby była zapewniona możliwość korzystania z ciągów komunikacyjnych przez osoby niepełnosprawne.</w:t>
      </w:r>
    </w:p>
    <w:p w14:paraId="0652AEB6"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umożliwienia wstępu na </w:t>
      </w:r>
      <w:r w:rsidR="00DA5ED8" w:rsidRPr="00621463">
        <w:rPr>
          <w:rFonts w:ascii="Arial" w:hAnsi="Arial" w:cs="Arial"/>
          <w:sz w:val="24"/>
          <w:szCs w:val="24"/>
        </w:rPr>
        <w:t>plac</w:t>
      </w:r>
      <w:r w:rsidRPr="00621463">
        <w:rPr>
          <w:rFonts w:ascii="Arial" w:hAnsi="Arial" w:cs="Arial"/>
          <w:sz w:val="24"/>
          <w:szCs w:val="24"/>
        </w:rPr>
        <w:t xml:space="preserve"> budowy przedstawicielom Zamawiającego oraz pracownikom instytucji oraz organów nadzoru i kontroli,</w:t>
      </w:r>
    </w:p>
    <w:p w14:paraId="2D052E05"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zapewnienia obsługi geodezyjnej tj. uzyskania aktualnego posadowienia infrastruktury technicznej, geodezyjne </w:t>
      </w:r>
    </w:p>
    <w:p w14:paraId="3AC34E9B" w14:textId="77777777" w:rsidR="00E34DAB" w:rsidRPr="00621463" w:rsidRDefault="00E34DAB"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 czyszczenia na mokro ulic i terenu wokół budowy, które są zanieczyszczone na skutek prowadzonych prac związku z realizacją zadania; </w:t>
      </w:r>
    </w:p>
    <w:p w14:paraId="71AB7383" w14:textId="77777777" w:rsidR="00E34DAB" w:rsidRPr="00621463" w:rsidRDefault="003243B2"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zraszania w okresie bezdeszczowym składowisk materiałów sypkich;</w:t>
      </w:r>
    </w:p>
    <w:p w14:paraId="597B554F" w14:textId="77777777" w:rsidR="003243B2" w:rsidRPr="00621463" w:rsidRDefault="003243B2"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stosowania stanowisk do usuwania gruntu lub błota z kół sprzętu ciężkiego opuszczający plac budowy;</w:t>
      </w:r>
    </w:p>
    <w:p w14:paraId="6B84A71E" w14:textId="77777777" w:rsidR="003243B2" w:rsidRPr="00621463" w:rsidRDefault="003243B2"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stosowania cięcia elementów betonowych na „mokro”;</w:t>
      </w:r>
    </w:p>
    <w:p w14:paraId="5B0C078F" w14:textId="77777777" w:rsidR="003243B2" w:rsidRPr="00621463" w:rsidRDefault="003243B2"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stosowania przykrycia przy przewożeniu materiałów pylących;</w:t>
      </w:r>
    </w:p>
    <w:p w14:paraId="778AD4E2"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ręcznego wykonania robót ziemnych w rejonie istniejących urządzeń podziemnych i szczelnego szalowania wykopów w pobliżu elementów istniejącej infrastruktury,</w:t>
      </w:r>
    </w:p>
    <w:p w14:paraId="2415DD70" w14:textId="77777777" w:rsidR="008C1056" w:rsidRPr="00621463" w:rsidRDefault="008C1056"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dostarczenia na plac składowy przy ul. Mickiewicza 27 w miejscowości Ryglice materiałów z rozbiórki tj.: gruz budowlany, elementy prefabrykowane, elementy betonowe, itp. które będą do dyspozycji Zamawiającego,</w:t>
      </w:r>
    </w:p>
    <w:p w14:paraId="75DCC490" w14:textId="58F6481A"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realizacji robót z uwzględnieniem wymagań, uwag i zaleceń wynikających </w:t>
      </w:r>
      <w:r w:rsidR="00621463" w:rsidRPr="00621463">
        <w:rPr>
          <w:rFonts w:ascii="Arial" w:hAnsi="Arial" w:cs="Arial"/>
          <w:sz w:val="24"/>
          <w:szCs w:val="24"/>
        </w:rPr>
        <w:t xml:space="preserve">                     </w:t>
      </w:r>
      <w:r w:rsidRPr="00621463">
        <w:rPr>
          <w:rFonts w:ascii="Arial" w:hAnsi="Arial" w:cs="Arial"/>
          <w:sz w:val="24"/>
          <w:szCs w:val="24"/>
        </w:rPr>
        <w:t xml:space="preserve">z uzgodnień dokumentacji </w:t>
      </w:r>
      <w:r w:rsidR="008C1056" w:rsidRPr="00621463">
        <w:rPr>
          <w:rFonts w:ascii="Arial" w:hAnsi="Arial" w:cs="Arial"/>
          <w:sz w:val="24"/>
          <w:szCs w:val="24"/>
        </w:rPr>
        <w:t>zamówienia</w:t>
      </w:r>
      <w:r w:rsidRPr="00621463">
        <w:rPr>
          <w:rFonts w:ascii="Arial" w:hAnsi="Arial" w:cs="Arial"/>
          <w:sz w:val="24"/>
          <w:szCs w:val="24"/>
        </w:rPr>
        <w:t xml:space="preserve"> oraz szczegółowej </w:t>
      </w:r>
      <w:r w:rsidR="008C1056" w:rsidRPr="00621463">
        <w:rPr>
          <w:rFonts w:ascii="Arial" w:hAnsi="Arial" w:cs="Arial"/>
          <w:sz w:val="24"/>
          <w:szCs w:val="24"/>
        </w:rPr>
        <w:t>specyfikacji technicznej wykonania i odbioru robót</w:t>
      </w:r>
      <w:r w:rsidRPr="00621463">
        <w:rPr>
          <w:rFonts w:ascii="Arial" w:hAnsi="Arial" w:cs="Arial"/>
          <w:sz w:val="24"/>
          <w:szCs w:val="24"/>
        </w:rPr>
        <w:t xml:space="preserve">, </w:t>
      </w:r>
    </w:p>
    <w:p w14:paraId="316DAEF7"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bieżącego prowadzenia dziennika </w:t>
      </w:r>
      <w:r w:rsidR="000F7C64" w:rsidRPr="00621463">
        <w:rPr>
          <w:rFonts w:ascii="Arial" w:hAnsi="Arial" w:cs="Arial"/>
          <w:sz w:val="24"/>
          <w:szCs w:val="24"/>
        </w:rPr>
        <w:t>robót budowlanych</w:t>
      </w:r>
      <w:r w:rsidRPr="00621463">
        <w:rPr>
          <w:rFonts w:ascii="Arial" w:hAnsi="Arial" w:cs="Arial"/>
          <w:sz w:val="24"/>
          <w:szCs w:val="24"/>
        </w:rPr>
        <w:t xml:space="preserve"> oraz dokumentacji budowy w sposób zgodny z obowiązującymi przepisami oraz stanem rzeczywistym,</w:t>
      </w:r>
    </w:p>
    <w:p w14:paraId="57DE0DE0" w14:textId="6AAB582D"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zgłoszenia Inspektorowi Nadzoru Inwestorskiego na piśmie do sprawdzenia</w:t>
      </w:r>
      <w:r w:rsidR="00621463" w:rsidRPr="00621463">
        <w:rPr>
          <w:rFonts w:ascii="Arial" w:hAnsi="Arial" w:cs="Arial"/>
          <w:sz w:val="24"/>
          <w:szCs w:val="24"/>
        </w:rPr>
        <w:t xml:space="preserve">                         </w:t>
      </w:r>
      <w:r w:rsidRPr="00621463">
        <w:rPr>
          <w:rFonts w:ascii="Arial" w:hAnsi="Arial" w:cs="Arial"/>
          <w:sz w:val="24"/>
          <w:szCs w:val="24"/>
        </w:rPr>
        <w:t xml:space="preserve"> i odbioru wykonanych robót ulegających zakryciu bądź zanikających oraz wpisem do dziennika </w:t>
      </w:r>
      <w:r w:rsidR="000F7C64" w:rsidRPr="00621463">
        <w:rPr>
          <w:rFonts w:ascii="Arial" w:hAnsi="Arial" w:cs="Arial"/>
          <w:sz w:val="24"/>
          <w:szCs w:val="24"/>
        </w:rPr>
        <w:t>robót budowlanych</w:t>
      </w:r>
      <w:r w:rsidRPr="00621463">
        <w:rPr>
          <w:rFonts w:ascii="Arial" w:hAnsi="Arial" w:cs="Arial"/>
          <w:sz w:val="24"/>
          <w:szCs w:val="24"/>
        </w:rPr>
        <w:t>,</w:t>
      </w:r>
    </w:p>
    <w:p w14:paraId="7CC72389" w14:textId="71B1C734"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zapewnienia na własny koszt transportu odpadów do miejsc ich wykorzystania lub utylizacji, łącznie z kosztami utylizacji. Wykonawca zobowiązuje się do ich zagospodarowania zgodnie z ustawą z dnia14 grudnia 2012 roku o odpadach (</w:t>
      </w:r>
      <w:proofErr w:type="spellStart"/>
      <w:r w:rsidRPr="00621463">
        <w:rPr>
          <w:rFonts w:ascii="Arial" w:hAnsi="Arial" w:cs="Arial"/>
          <w:sz w:val="24"/>
          <w:szCs w:val="24"/>
        </w:rPr>
        <w:t>t.j</w:t>
      </w:r>
      <w:proofErr w:type="spellEnd"/>
      <w:r w:rsidRPr="00621463">
        <w:rPr>
          <w:rFonts w:ascii="Arial" w:hAnsi="Arial" w:cs="Arial"/>
          <w:sz w:val="24"/>
          <w:szCs w:val="24"/>
        </w:rPr>
        <w:t>. Dz. U. z 202</w:t>
      </w:r>
      <w:r w:rsidR="004073B6" w:rsidRPr="00621463">
        <w:rPr>
          <w:rFonts w:ascii="Arial" w:hAnsi="Arial" w:cs="Arial"/>
          <w:sz w:val="24"/>
          <w:szCs w:val="24"/>
        </w:rPr>
        <w:t>3</w:t>
      </w:r>
      <w:r w:rsidRPr="00621463">
        <w:rPr>
          <w:rFonts w:ascii="Arial" w:hAnsi="Arial" w:cs="Arial"/>
          <w:sz w:val="24"/>
          <w:szCs w:val="24"/>
        </w:rPr>
        <w:t xml:space="preserve"> r. poz. </w:t>
      </w:r>
      <w:r w:rsidR="004073B6" w:rsidRPr="00621463">
        <w:rPr>
          <w:rFonts w:ascii="Arial" w:hAnsi="Arial" w:cs="Arial"/>
          <w:sz w:val="24"/>
          <w:szCs w:val="24"/>
        </w:rPr>
        <w:t>1587</w:t>
      </w:r>
      <w:r w:rsidRPr="00621463">
        <w:rPr>
          <w:rFonts w:ascii="Arial" w:hAnsi="Arial" w:cs="Arial"/>
          <w:sz w:val="24"/>
          <w:szCs w:val="24"/>
        </w:rPr>
        <w:t>).</w:t>
      </w:r>
    </w:p>
    <w:p w14:paraId="7EAB44D0"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ponoszenia pełnej odpowiedzialności za stan i przestrzeganie przepisów bhp, ochronę ppoż. i dozór mienia na </w:t>
      </w:r>
      <w:r w:rsidR="00DA5ED8" w:rsidRPr="00621463">
        <w:rPr>
          <w:rFonts w:ascii="Arial" w:hAnsi="Arial" w:cs="Arial"/>
          <w:sz w:val="24"/>
          <w:szCs w:val="24"/>
        </w:rPr>
        <w:t>placu budowy</w:t>
      </w:r>
      <w:r w:rsidRPr="00621463">
        <w:rPr>
          <w:rFonts w:ascii="Arial" w:hAnsi="Arial" w:cs="Arial"/>
          <w:sz w:val="24"/>
          <w:szCs w:val="24"/>
        </w:rPr>
        <w:t xml:space="preserve">, jak i za wszelkie szkody powstałe w trakcie trwania robót na </w:t>
      </w:r>
      <w:r w:rsidR="00DA5ED8" w:rsidRPr="00621463">
        <w:rPr>
          <w:rFonts w:ascii="Arial" w:hAnsi="Arial" w:cs="Arial"/>
          <w:sz w:val="24"/>
          <w:szCs w:val="24"/>
        </w:rPr>
        <w:t>placu budowy</w:t>
      </w:r>
      <w:r w:rsidRPr="00621463">
        <w:rPr>
          <w:rFonts w:ascii="Arial" w:hAnsi="Arial" w:cs="Arial"/>
          <w:sz w:val="24"/>
          <w:szCs w:val="24"/>
        </w:rPr>
        <w:t xml:space="preserve"> przyjętym od Zamawiającego lub mających związek z prowadzonymi robotami;</w:t>
      </w:r>
    </w:p>
    <w:p w14:paraId="0B7BDE1F"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ochrony przed uszkodzeniem wykonanych przez siebie robót aż do momentu odbioru końcowego;</w:t>
      </w:r>
    </w:p>
    <w:p w14:paraId="2A04F6CC" w14:textId="77777777" w:rsidR="0007099F" w:rsidRPr="00621463" w:rsidRDefault="00DA5ED8"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zapewnienia utrzymania placu</w:t>
      </w:r>
      <w:r w:rsidR="0007099F" w:rsidRPr="00621463">
        <w:rPr>
          <w:rFonts w:ascii="Arial" w:hAnsi="Arial" w:cs="Arial"/>
          <w:sz w:val="24"/>
          <w:szCs w:val="24"/>
        </w:rPr>
        <w:t xml:space="preserve"> budowy w należytym porządku a po zakończeniu robót uporządkowanie terenu i przekazanie Zamawiającemu w terminie ustalonym na odbiór robót;</w:t>
      </w:r>
    </w:p>
    <w:p w14:paraId="1B7CB80B" w14:textId="2D507991"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lastRenderedPageBreak/>
        <w:t xml:space="preserve">ponoszenia pełnej odpowiedzialności za szkody powstałe na terenie przekazanego placu budowy na zasadach ogólnych, od chwili przekazania placu budowy do odbioru końcowego przedmiotu umowy, w tym także za uszkodzenia istniejącego zagospodarowania terenu, obiektów budowlanych oraz innej infrastruktury w szczególności sieci wodociągowej, kanalizacji sanitarnej, gazowej sieci energetycznej i telekomunikacyjnej oraz urządzeń naziemnych </w:t>
      </w:r>
      <w:r w:rsidR="00621463" w:rsidRPr="00621463">
        <w:rPr>
          <w:rFonts w:ascii="Arial" w:hAnsi="Arial" w:cs="Arial"/>
          <w:sz w:val="24"/>
          <w:szCs w:val="24"/>
        </w:rPr>
        <w:t xml:space="preserve">                 </w:t>
      </w:r>
      <w:r w:rsidRPr="00621463">
        <w:rPr>
          <w:rFonts w:ascii="Arial" w:hAnsi="Arial" w:cs="Arial"/>
          <w:sz w:val="24"/>
          <w:szCs w:val="24"/>
        </w:rPr>
        <w:t xml:space="preserve">i podziemnych. Wykonawca ponosi także odpowiedzialność za szkody wynikłe na skutek zaniechania lub działania Podwykonawców. W przypadku uszkodzenia lub zniszczenia obiektów za które ponosi odpowiedzialność Wykonawca zostanie on wezwany do naprawy w terminie wyznaczonym przez Zamawiającego. W przypadku nie przystąpienia do dokonania naprawy </w:t>
      </w:r>
      <w:r w:rsidR="00621463" w:rsidRPr="00621463">
        <w:rPr>
          <w:rFonts w:ascii="Arial" w:hAnsi="Arial" w:cs="Arial"/>
          <w:sz w:val="24"/>
          <w:szCs w:val="24"/>
        </w:rPr>
        <w:t xml:space="preserve">                           </w:t>
      </w:r>
      <w:r w:rsidRPr="00621463">
        <w:rPr>
          <w:rFonts w:ascii="Arial" w:hAnsi="Arial" w:cs="Arial"/>
          <w:sz w:val="24"/>
          <w:szCs w:val="24"/>
        </w:rPr>
        <w:t>w wyznaczonym terminie Zamawiający dokona wymaganych napraw na koszt Wykonawcy.</w:t>
      </w:r>
    </w:p>
    <w:p w14:paraId="1AAD3FDC"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ponoszenia pełnej odpowiedzialności cywilnej za niewykonanie lub nienależyte wykonanie przedmiotu umowy oraz za wszelkie szkody na osobach i rzeczach powstałe w związku z wykonywanym lub należycie wykonanym przedmiotem umowy;</w:t>
      </w:r>
    </w:p>
    <w:p w14:paraId="0377A7CD"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uzgodnienia z Zamawiającym wszelkich zmian </w:t>
      </w:r>
      <w:proofErr w:type="spellStart"/>
      <w:r w:rsidRPr="00621463">
        <w:rPr>
          <w:rFonts w:ascii="Arial" w:hAnsi="Arial" w:cs="Arial"/>
          <w:sz w:val="24"/>
          <w:szCs w:val="24"/>
        </w:rPr>
        <w:t>konstrukcyjno</w:t>
      </w:r>
      <w:proofErr w:type="spellEnd"/>
      <w:r w:rsidRPr="00621463">
        <w:rPr>
          <w:rFonts w:ascii="Arial" w:hAnsi="Arial" w:cs="Arial"/>
          <w:sz w:val="24"/>
          <w:szCs w:val="24"/>
        </w:rPr>
        <w:t xml:space="preserve"> - materiałowych prowadzonych robót;</w:t>
      </w:r>
    </w:p>
    <w:p w14:paraId="206D24E3"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terminowego wykonania  przedmiotu umowy oraz oświadczenia, że roboty ukończone przez niego są całkowicie zgodne z umową i odpowiadają potrzebom, dla których są przewidziane według umowy;</w:t>
      </w:r>
    </w:p>
    <w:p w14:paraId="162CE1E6"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ponoszenia pełnej odpowiedzialności za stosowanie i bezpieczeństwo wszelkich działań prowadzonych na </w:t>
      </w:r>
      <w:r w:rsidR="00DA5ED8" w:rsidRPr="00621463">
        <w:rPr>
          <w:rFonts w:ascii="Arial" w:hAnsi="Arial" w:cs="Arial"/>
          <w:sz w:val="24"/>
          <w:szCs w:val="24"/>
        </w:rPr>
        <w:t>placu budowy</w:t>
      </w:r>
      <w:r w:rsidRPr="00621463">
        <w:rPr>
          <w:rFonts w:ascii="Arial" w:hAnsi="Arial" w:cs="Arial"/>
          <w:sz w:val="24"/>
          <w:szCs w:val="24"/>
        </w:rPr>
        <w:t xml:space="preserve"> i poza nim, a związanych z wykonaniem przedmiotu umowy;</w:t>
      </w:r>
    </w:p>
    <w:p w14:paraId="52E2E854"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ponoszenia pełnej odpowiedzialności za szkody oraz następstwa nieszczęśliwych wypadków Zamawiającego, pracowników i osób trzecich, powstałych w związku z prowadzonymi robotami;</w:t>
      </w:r>
    </w:p>
    <w:p w14:paraId="65F7CC0F"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natychmiastowego powiadomienia Zamawiającego oraz Inspektora Nadzoru Inwestorskiego o nieszczęśliwych wypadkach, zagrożeniach oraz kontrolach na budowie.</w:t>
      </w:r>
    </w:p>
    <w:p w14:paraId="6E5C4AB7"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zabezpieczenia instalacji, urządzeń i obiektów na </w:t>
      </w:r>
      <w:r w:rsidR="00DA5ED8" w:rsidRPr="00621463">
        <w:rPr>
          <w:rFonts w:ascii="Arial" w:hAnsi="Arial" w:cs="Arial"/>
          <w:sz w:val="24"/>
          <w:szCs w:val="24"/>
        </w:rPr>
        <w:t>placu budowy</w:t>
      </w:r>
      <w:r w:rsidRPr="00621463">
        <w:rPr>
          <w:rFonts w:ascii="Arial" w:hAnsi="Arial" w:cs="Arial"/>
          <w:sz w:val="24"/>
          <w:szCs w:val="24"/>
        </w:rPr>
        <w:t xml:space="preserve"> i w jej bezpośrednim otoczeniu, przed ich zniszczeniem lub uszkodzeniem w trakcie wykonywania robót;</w:t>
      </w:r>
    </w:p>
    <w:p w14:paraId="65AB4491"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wykonawca zobowiązuje się do wykonania oznakowania i zabezpieczenia ruchu i robót na czas prowadzenia robót wraz z bieżącym utrzymaniem tego oznakowania i jego likwidacji po zakończeniu robót;</w:t>
      </w:r>
    </w:p>
    <w:p w14:paraId="767252B4" w14:textId="446A8AE9"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w przypadku konieczności kierowania ruchem w trakcie realizacji robót Wykonawca musi dysponować pracownikami przeszkolonymi zgodnie z Rozporządzeniem Ministra Spraw Wewnętrznych i Administracji z dnia 6 lipca 2010 r. (</w:t>
      </w:r>
      <w:proofErr w:type="spellStart"/>
      <w:r w:rsidRPr="00621463">
        <w:rPr>
          <w:rFonts w:ascii="Arial" w:hAnsi="Arial" w:cs="Arial"/>
          <w:sz w:val="24"/>
          <w:szCs w:val="24"/>
        </w:rPr>
        <w:t>t.j</w:t>
      </w:r>
      <w:proofErr w:type="spellEnd"/>
      <w:r w:rsidRPr="00621463">
        <w:rPr>
          <w:rFonts w:ascii="Arial" w:hAnsi="Arial" w:cs="Arial"/>
          <w:sz w:val="24"/>
          <w:szCs w:val="24"/>
        </w:rPr>
        <w:t>. Dz.U. z 20</w:t>
      </w:r>
      <w:r w:rsidR="004073B6" w:rsidRPr="00621463">
        <w:rPr>
          <w:rFonts w:ascii="Arial" w:hAnsi="Arial" w:cs="Arial"/>
          <w:sz w:val="24"/>
          <w:szCs w:val="24"/>
        </w:rPr>
        <w:t>23</w:t>
      </w:r>
      <w:r w:rsidRPr="00621463">
        <w:rPr>
          <w:rFonts w:ascii="Arial" w:hAnsi="Arial" w:cs="Arial"/>
          <w:sz w:val="24"/>
          <w:szCs w:val="24"/>
        </w:rPr>
        <w:t xml:space="preserve"> r. poz. </w:t>
      </w:r>
      <w:r w:rsidR="004073B6" w:rsidRPr="00621463">
        <w:rPr>
          <w:rFonts w:ascii="Arial" w:hAnsi="Arial" w:cs="Arial"/>
          <w:sz w:val="24"/>
          <w:szCs w:val="24"/>
        </w:rPr>
        <w:t>1101</w:t>
      </w:r>
      <w:r w:rsidRPr="00621463">
        <w:rPr>
          <w:rFonts w:ascii="Arial" w:hAnsi="Arial" w:cs="Arial"/>
          <w:sz w:val="24"/>
          <w:szCs w:val="24"/>
        </w:rPr>
        <w:t xml:space="preserve"> ze . zm.) w sprawie kierowania ruchem drogowym, którzy będą mogli dawać sygnały uczestnikom ruchu lub innym </w:t>
      </w:r>
      <w:r w:rsidRPr="00621463">
        <w:rPr>
          <w:rFonts w:ascii="Arial" w:hAnsi="Arial" w:cs="Arial"/>
          <w:sz w:val="24"/>
          <w:szCs w:val="24"/>
        </w:rPr>
        <w:lastRenderedPageBreak/>
        <w:t>osobom znajdującym się na drodze w czasie prowadzenia robót. W takim przypadku Wykonawca przedstawi inspektorowi nadzoru inwestorskiego  stosowne dokumenty potwierdzające wymagane przeszkolenie pracowników Wykonawcy;</w:t>
      </w:r>
    </w:p>
    <w:p w14:paraId="1ADBB00A" w14:textId="63A8EAFD"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uporządkowania </w:t>
      </w:r>
      <w:r w:rsidR="00DA5ED8" w:rsidRPr="00621463">
        <w:rPr>
          <w:rFonts w:ascii="Arial" w:hAnsi="Arial" w:cs="Arial"/>
          <w:sz w:val="24"/>
          <w:szCs w:val="24"/>
        </w:rPr>
        <w:t>plac</w:t>
      </w:r>
      <w:r w:rsidRPr="00621463">
        <w:rPr>
          <w:rFonts w:ascii="Arial" w:hAnsi="Arial" w:cs="Arial"/>
          <w:sz w:val="24"/>
          <w:szCs w:val="24"/>
        </w:rPr>
        <w:t xml:space="preserve">u budowy po zakończeniu robót, zaplecza budowy, jak również terenów sąsiadujących zajętych lub użytkowanych przez Wykonawcę, </w:t>
      </w:r>
      <w:r w:rsidR="00621463" w:rsidRPr="00621463">
        <w:rPr>
          <w:rFonts w:ascii="Arial" w:hAnsi="Arial" w:cs="Arial"/>
          <w:sz w:val="24"/>
          <w:szCs w:val="24"/>
        </w:rPr>
        <w:t xml:space="preserve"> </w:t>
      </w:r>
      <w:r w:rsidRPr="00621463">
        <w:rPr>
          <w:rFonts w:ascii="Arial" w:hAnsi="Arial" w:cs="Arial"/>
          <w:sz w:val="24"/>
          <w:szCs w:val="24"/>
        </w:rPr>
        <w:t>w tym dokonania na własny koszt renowacji zniszczonych lub uszkodzonych</w:t>
      </w:r>
      <w:r w:rsidR="00621463" w:rsidRPr="00621463">
        <w:rPr>
          <w:rFonts w:ascii="Arial" w:hAnsi="Arial" w:cs="Arial"/>
          <w:sz w:val="24"/>
          <w:szCs w:val="24"/>
        </w:rPr>
        <w:t xml:space="preserve">                          </w:t>
      </w:r>
      <w:r w:rsidRPr="00621463">
        <w:rPr>
          <w:rFonts w:ascii="Arial" w:hAnsi="Arial" w:cs="Arial"/>
          <w:sz w:val="24"/>
          <w:szCs w:val="24"/>
        </w:rPr>
        <w:t xml:space="preserve"> w wyniku prowadzonych prac obiektów,</w:t>
      </w:r>
    </w:p>
    <w:p w14:paraId="78FD31CB" w14:textId="2BAC656E"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kompletowania w trakcie realizacji robót wszelkiej dokumentacji zgodnie </w:t>
      </w:r>
      <w:r w:rsidR="00621463" w:rsidRPr="00621463">
        <w:rPr>
          <w:rFonts w:ascii="Arial" w:hAnsi="Arial" w:cs="Arial"/>
          <w:sz w:val="24"/>
          <w:szCs w:val="24"/>
        </w:rPr>
        <w:t xml:space="preserve">                        </w:t>
      </w:r>
      <w:r w:rsidRPr="00621463">
        <w:rPr>
          <w:rFonts w:ascii="Arial" w:hAnsi="Arial" w:cs="Arial"/>
          <w:sz w:val="24"/>
          <w:szCs w:val="24"/>
        </w:rPr>
        <w:t>z przepisami Prawa budowlanego oraz przygotowania do odbioru końcowego kompletu protokołów niezbędnych przy odbiorze;</w:t>
      </w:r>
    </w:p>
    <w:p w14:paraId="246C217F" w14:textId="482636ED"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usunięcia wszelkich wad i usterek powstałych w trakcie trwania robót w terminie nie dłuższym niż termin 7 dni kalendarzowych. Termin ten z uwagi na rozmiar wad i usterek lub ich uwarunkowania techniczne może zostać za zgodą Zamawiającego odpowiednio wydłużony. Wniosek wykonawcy o przedłużenie terminu usunięcia wszelkich wad i usterek musi być złożony w formie pisemnej </w:t>
      </w:r>
      <w:r w:rsidR="00621463" w:rsidRPr="00621463">
        <w:rPr>
          <w:rFonts w:ascii="Arial" w:hAnsi="Arial" w:cs="Arial"/>
          <w:sz w:val="24"/>
          <w:szCs w:val="24"/>
        </w:rPr>
        <w:t xml:space="preserve">                </w:t>
      </w:r>
      <w:r w:rsidRPr="00621463">
        <w:rPr>
          <w:rFonts w:ascii="Arial" w:hAnsi="Arial" w:cs="Arial"/>
          <w:sz w:val="24"/>
          <w:szCs w:val="24"/>
        </w:rPr>
        <w:t>i zawierać uzasadnienie konieczności przedłużenia terminu;</w:t>
      </w:r>
    </w:p>
    <w:p w14:paraId="634DDC94"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niezwłocznego informowania Zamawiającego oraz Inspektora Nadzoru Inwestorskiego o problemach technicznych lub okolicznościach, które mogą wpłynąć na jakość robót lub termin zakończenia robót;</w:t>
      </w:r>
    </w:p>
    <w:p w14:paraId="3D13F2A2" w14:textId="714FC611" w:rsidR="0007099F" w:rsidRPr="00136263" w:rsidRDefault="0007099F" w:rsidP="00581AED">
      <w:pPr>
        <w:pStyle w:val="Akapitzlist1"/>
        <w:numPr>
          <w:ilvl w:val="0"/>
          <w:numId w:val="3"/>
        </w:numPr>
        <w:tabs>
          <w:tab w:val="left" w:pos="426"/>
        </w:tabs>
        <w:spacing w:after="0"/>
        <w:rPr>
          <w:rFonts w:ascii="Arial" w:hAnsi="Arial" w:cs="Arial"/>
          <w:sz w:val="24"/>
          <w:szCs w:val="24"/>
        </w:rPr>
      </w:pPr>
      <w:r w:rsidRPr="00136263">
        <w:rPr>
          <w:rFonts w:ascii="Arial" w:hAnsi="Arial" w:cs="Arial"/>
          <w:sz w:val="24"/>
          <w:szCs w:val="24"/>
        </w:rPr>
        <w:t xml:space="preserve">zawiadomienia Zamawiającego i Inspektora Nadzoru Inwestorskiego o wadach lub brakach w dokumentacji uniemożliwiających prowadzenie robót lub stwierdzeniu w zastosowanej technologii nieadekwatnych rozwiązań mogących mieć wpływ na funkcjonowanie obiektu, w terminie do 3 dni od daty ich stwierdzenia, Wykonawca nie może wykorzystywać błędów i </w:t>
      </w:r>
      <w:proofErr w:type="spellStart"/>
      <w:r w:rsidRPr="00136263">
        <w:rPr>
          <w:rFonts w:ascii="Arial" w:hAnsi="Arial" w:cs="Arial"/>
          <w:sz w:val="24"/>
          <w:szCs w:val="24"/>
        </w:rPr>
        <w:t>opuszczeń</w:t>
      </w:r>
      <w:proofErr w:type="spellEnd"/>
      <w:r w:rsidRPr="00136263">
        <w:rPr>
          <w:rFonts w:ascii="Arial" w:hAnsi="Arial" w:cs="Arial"/>
          <w:sz w:val="24"/>
          <w:szCs w:val="24"/>
        </w:rPr>
        <w:t xml:space="preserve"> </w:t>
      </w:r>
      <w:r w:rsidR="00621463" w:rsidRPr="00136263">
        <w:rPr>
          <w:rFonts w:ascii="Arial" w:hAnsi="Arial" w:cs="Arial"/>
          <w:sz w:val="24"/>
          <w:szCs w:val="24"/>
        </w:rPr>
        <w:t xml:space="preserve">                       </w:t>
      </w:r>
      <w:r w:rsidRPr="00136263">
        <w:rPr>
          <w:rFonts w:ascii="Arial" w:hAnsi="Arial" w:cs="Arial"/>
          <w:sz w:val="24"/>
          <w:szCs w:val="24"/>
        </w:rPr>
        <w:t xml:space="preserve">w dokumentacji </w:t>
      </w:r>
      <w:r w:rsidR="008C1056" w:rsidRPr="00136263">
        <w:rPr>
          <w:rFonts w:ascii="Arial" w:hAnsi="Arial" w:cs="Arial"/>
          <w:sz w:val="24"/>
          <w:szCs w:val="24"/>
        </w:rPr>
        <w:t>zamówienia</w:t>
      </w:r>
      <w:r w:rsidRPr="00136263">
        <w:rPr>
          <w:rFonts w:ascii="Arial" w:hAnsi="Arial" w:cs="Arial"/>
          <w:sz w:val="24"/>
          <w:szCs w:val="24"/>
        </w:rPr>
        <w:t xml:space="preserve"> oraz </w:t>
      </w:r>
      <w:r w:rsidR="008C1056" w:rsidRPr="00136263">
        <w:rPr>
          <w:rFonts w:ascii="Arial" w:hAnsi="Arial" w:cs="Arial"/>
          <w:sz w:val="24"/>
          <w:szCs w:val="24"/>
        </w:rPr>
        <w:t>specyfikacji technicznej wykonania i odbioru robót</w:t>
      </w:r>
      <w:r w:rsidRPr="00136263">
        <w:rPr>
          <w:rFonts w:ascii="Arial" w:hAnsi="Arial" w:cs="Arial"/>
          <w:sz w:val="24"/>
          <w:szCs w:val="24"/>
        </w:rPr>
        <w:t>,</w:t>
      </w:r>
    </w:p>
    <w:p w14:paraId="414FF4A9" w14:textId="77777777" w:rsidR="0007099F" w:rsidRPr="00136263" w:rsidRDefault="0007099F" w:rsidP="00581AED">
      <w:pPr>
        <w:pStyle w:val="Akapitzlist1"/>
        <w:numPr>
          <w:ilvl w:val="0"/>
          <w:numId w:val="3"/>
        </w:numPr>
        <w:tabs>
          <w:tab w:val="left" w:pos="426"/>
        </w:tabs>
        <w:spacing w:after="0"/>
        <w:rPr>
          <w:rFonts w:ascii="Arial" w:hAnsi="Arial" w:cs="Arial"/>
          <w:sz w:val="24"/>
          <w:szCs w:val="24"/>
        </w:rPr>
      </w:pPr>
      <w:r w:rsidRPr="00136263">
        <w:rPr>
          <w:rFonts w:ascii="Arial" w:hAnsi="Arial" w:cs="Arial"/>
          <w:sz w:val="24"/>
          <w:szCs w:val="24"/>
        </w:rPr>
        <w:t xml:space="preserve">niezwłocznego pisemnego informowanie Zamawiającego o zaistniałych przeszkodach, problemach i innych okolicznościach mogących wpłynąć na wykonanie przedmiotu umowy, w szczególności na jakość wykonywanych robót lub opóźnienie terminu wykonania robót w terminie do 3 dni od daty ich stwierdzenia, </w:t>
      </w:r>
    </w:p>
    <w:p w14:paraId="3369DFFF" w14:textId="202EE7AD"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w przypadku wystąpienia okoliczności opisanych w § 5, ust. 2, pkt. 3</w:t>
      </w:r>
      <w:r w:rsidR="008C1056" w:rsidRPr="00621463">
        <w:rPr>
          <w:rFonts w:ascii="Arial" w:hAnsi="Arial" w:cs="Arial"/>
          <w:sz w:val="24"/>
          <w:szCs w:val="24"/>
        </w:rPr>
        <w:t>9</w:t>
      </w:r>
      <w:r w:rsidRPr="00621463">
        <w:rPr>
          <w:rFonts w:ascii="Arial" w:hAnsi="Arial" w:cs="Arial"/>
          <w:sz w:val="24"/>
          <w:szCs w:val="24"/>
        </w:rPr>
        <w:t xml:space="preserve"> </w:t>
      </w:r>
      <w:r w:rsidR="00641AE3" w:rsidRPr="00621463">
        <w:rPr>
          <w:rFonts w:ascii="Arial" w:hAnsi="Arial" w:cs="Arial"/>
          <w:sz w:val="24"/>
          <w:szCs w:val="24"/>
        </w:rPr>
        <w:t xml:space="preserve">i 40 </w:t>
      </w:r>
      <w:r w:rsidRPr="00621463">
        <w:rPr>
          <w:rFonts w:ascii="Arial" w:hAnsi="Arial" w:cs="Arial"/>
          <w:sz w:val="24"/>
          <w:szCs w:val="24"/>
        </w:rPr>
        <w:t xml:space="preserve">skutkujących koniecznością dokonania poprawy dokumentacji </w:t>
      </w:r>
      <w:r w:rsidR="008C1056" w:rsidRPr="00621463">
        <w:rPr>
          <w:rFonts w:ascii="Arial" w:hAnsi="Arial" w:cs="Arial"/>
          <w:sz w:val="24"/>
          <w:szCs w:val="24"/>
        </w:rPr>
        <w:t>zamówienia</w:t>
      </w:r>
      <w:r w:rsidRPr="00621463">
        <w:rPr>
          <w:rFonts w:ascii="Arial" w:hAnsi="Arial" w:cs="Arial"/>
          <w:sz w:val="24"/>
          <w:szCs w:val="24"/>
        </w:rPr>
        <w:t xml:space="preserve">, </w:t>
      </w:r>
      <w:r w:rsidR="008C1056" w:rsidRPr="00621463">
        <w:rPr>
          <w:rFonts w:ascii="Arial" w:hAnsi="Arial" w:cs="Arial"/>
          <w:sz w:val="24"/>
          <w:szCs w:val="24"/>
        </w:rPr>
        <w:t>specyfikacji technicznej wykonania i odbioru robót</w:t>
      </w:r>
      <w:r w:rsidRPr="00621463">
        <w:rPr>
          <w:rFonts w:ascii="Arial" w:hAnsi="Arial" w:cs="Arial"/>
          <w:sz w:val="24"/>
          <w:szCs w:val="24"/>
        </w:rPr>
        <w:t xml:space="preserve">, Wykonawca oczekiwać będzie na przekazanie poprawionych dokumentów przez Zamawiającego, który na wniosek Wykonawcy będzie zobowiązany przedłużyć odpowiednio termin wykonania przedmiotu umowy.    </w:t>
      </w:r>
    </w:p>
    <w:p w14:paraId="7FC302FD" w14:textId="652BC9B3"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informowania Zamawiającego oraz Inspektora Nadzoru Inwestorskiego </w:t>
      </w:r>
      <w:r w:rsidR="00621463" w:rsidRPr="00621463">
        <w:rPr>
          <w:rFonts w:ascii="Arial" w:hAnsi="Arial" w:cs="Arial"/>
          <w:sz w:val="24"/>
          <w:szCs w:val="24"/>
        </w:rPr>
        <w:t xml:space="preserve">                         </w:t>
      </w:r>
      <w:r w:rsidRPr="00621463">
        <w:rPr>
          <w:rFonts w:ascii="Arial" w:hAnsi="Arial" w:cs="Arial"/>
          <w:sz w:val="24"/>
          <w:szCs w:val="24"/>
        </w:rPr>
        <w:t xml:space="preserve">o wszystkich wypadkach i kontrolach na </w:t>
      </w:r>
      <w:r w:rsidR="00DA5ED8" w:rsidRPr="00621463">
        <w:rPr>
          <w:rFonts w:ascii="Arial" w:hAnsi="Arial" w:cs="Arial"/>
          <w:sz w:val="24"/>
          <w:szCs w:val="24"/>
        </w:rPr>
        <w:t>placu</w:t>
      </w:r>
      <w:r w:rsidRPr="00621463">
        <w:rPr>
          <w:rFonts w:ascii="Arial" w:hAnsi="Arial" w:cs="Arial"/>
          <w:sz w:val="24"/>
          <w:szCs w:val="24"/>
        </w:rPr>
        <w:t xml:space="preserve"> budowy,</w:t>
      </w:r>
    </w:p>
    <w:p w14:paraId="77569D71"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przerwania robót na żądanie Zamawiającego oraz zabezpieczenia wykonania robót przed ich zniszczeniem;</w:t>
      </w:r>
    </w:p>
    <w:p w14:paraId="50E2E9DE"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lastRenderedPageBreak/>
        <w:t xml:space="preserve"> zgłoszenia przedmiotu umowy do odbioru/odbiorów;</w:t>
      </w:r>
    </w:p>
    <w:p w14:paraId="2C32C031"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uczestniczenia w czynnościach odbioru końcowego, przeglądach gwarancyjnych w okresie gwarancji i rękojmi za wady na wezwanie Zamawiającego; </w:t>
      </w:r>
    </w:p>
    <w:p w14:paraId="3203E9C6"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zapewnienia usunięcia stwierdzonych wad ujawnionych w okresie odbioru końcowego oraz w okresie i w ramach gwarancji i rękojmi za wady - w terminach wyznaczonych w umowie i protokołach przeglądów gwarancyjnych;</w:t>
      </w:r>
    </w:p>
    <w:p w14:paraId="5B2C1FD4"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zapewnienia wykonania i kierowania robotami objętymi umową przez osoby posiadające stosowne kwalifikacje zawodowe i uprawnienia budowlane;</w:t>
      </w:r>
    </w:p>
    <w:p w14:paraId="46CDEC1F"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zapewnienia obecności kierownika budowy i kierownika robót  na </w:t>
      </w:r>
      <w:r w:rsidR="00DA5ED8" w:rsidRPr="00621463">
        <w:rPr>
          <w:rFonts w:ascii="Arial" w:hAnsi="Arial" w:cs="Arial"/>
          <w:sz w:val="24"/>
          <w:szCs w:val="24"/>
        </w:rPr>
        <w:t>placu</w:t>
      </w:r>
      <w:r w:rsidRPr="00621463">
        <w:rPr>
          <w:rFonts w:ascii="Arial" w:hAnsi="Arial" w:cs="Arial"/>
          <w:sz w:val="24"/>
          <w:szCs w:val="24"/>
        </w:rPr>
        <w:t xml:space="preserve"> budowy w zakresie niezbędnym do należytego prowadzenia robót budowlanych; </w:t>
      </w:r>
    </w:p>
    <w:p w14:paraId="64E82E83" w14:textId="606E1A7E"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koordynowania prac podwykonawców oraz ich dalszych podwykonawców, </w:t>
      </w:r>
      <w:r w:rsidR="00621463">
        <w:rPr>
          <w:rFonts w:ascii="Arial" w:hAnsi="Arial" w:cs="Arial"/>
          <w:sz w:val="24"/>
          <w:szCs w:val="24"/>
        </w:rPr>
        <w:t xml:space="preserve">                    </w:t>
      </w:r>
      <w:r w:rsidRPr="00621463">
        <w:rPr>
          <w:rFonts w:ascii="Arial" w:hAnsi="Arial" w:cs="Arial"/>
          <w:sz w:val="24"/>
          <w:szCs w:val="24"/>
        </w:rPr>
        <w:t>w szczególności zapewnienia, iż żaden podwykonawca bądź dalszy podwykonawca nie przystąpi do wykonywania robót budowlanych, wchodzących w zakres przedmiotu Umowy, bez uprzednio zawartej umowy podwykonawczej, w trybie określonym w §13 i przed upływem terminu do zgłoszenia sprzeciwu przez Zamawiającego co do postanowień umowy podwykonawczej;</w:t>
      </w:r>
    </w:p>
    <w:p w14:paraId="3A4D3BD8"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informowania Zamawiającego o konieczności wykonania robót zamiennych i/lub dodatkowych w terminie 7 dni od daty stwierdzenia konieczności ich wykonania;</w:t>
      </w:r>
    </w:p>
    <w:p w14:paraId="3FFDA8A8" w14:textId="0E515C81"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współpracy z pracownikami Zamawiającego, w szczególności uczestniczenie</w:t>
      </w:r>
      <w:r w:rsidR="00621463" w:rsidRPr="00621463">
        <w:rPr>
          <w:rFonts w:ascii="Arial" w:hAnsi="Arial" w:cs="Arial"/>
          <w:sz w:val="24"/>
          <w:szCs w:val="24"/>
        </w:rPr>
        <w:t xml:space="preserve">                                      </w:t>
      </w:r>
      <w:r w:rsidRPr="00621463">
        <w:rPr>
          <w:rFonts w:ascii="Arial" w:hAnsi="Arial" w:cs="Arial"/>
          <w:sz w:val="24"/>
          <w:szCs w:val="24"/>
        </w:rPr>
        <w:t xml:space="preserve"> w spotkaniach i naradach koordynacyjnych w terminach wyznaczonych przez Zamawiającego;</w:t>
      </w:r>
    </w:p>
    <w:p w14:paraId="013C110C" w14:textId="7777777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wykonywania w okresie gwarancji nieodpłatnie wszelkich czynności, w tym przewidzianych przez producenta, niezbędnych dla zachowania uprawnień gwarancyjnych, w szczególności przeglądów okresowych oraz obsługi serwisowej, W okresie gwarancji koszty związane z naprawami przedmiotu umowy ponosi Wykonawca, za wyjątkiem napraw uszkodzonych przez użytkowników lub osoby trzecie elementów oraz wynikłymi z przyczyn niezależnych od Wykonawcy, które nie zostały spowodowane przez wady materiałowe lub wady wykonanych robót budowlanych. </w:t>
      </w:r>
    </w:p>
    <w:p w14:paraId="7866AEEE" w14:textId="60C5348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prowadzenia, etapowania i zabezpieczenia robót w uzgodnieniu </w:t>
      </w:r>
      <w:r w:rsidR="00621463" w:rsidRPr="00621463">
        <w:rPr>
          <w:rFonts w:ascii="Arial" w:hAnsi="Arial" w:cs="Arial"/>
          <w:sz w:val="24"/>
          <w:szCs w:val="24"/>
        </w:rPr>
        <w:t xml:space="preserve">                                      </w:t>
      </w:r>
      <w:r w:rsidRPr="00621463">
        <w:rPr>
          <w:rFonts w:ascii="Arial" w:hAnsi="Arial" w:cs="Arial"/>
          <w:sz w:val="24"/>
          <w:szCs w:val="24"/>
        </w:rPr>
        <w:t>z Zamawiającym tak, by minimalizować ich uciążliwość dla mieszkańców korzystających z drogi</w:t>
      </w:r>
      <w:r w:rsidR="007751DD" w:rsidRPr="00621463">
        <w:rPr>
          <w:rFonts w:ascii="Arial" w:hAnsi="Arial" w:cs="Arial"/>
          <w:sz w:val="24"/>
          <w:szCs w:val="24"/>
        </w:rPr>
        <w:t xml:space="preserve"> gminnej</w:t>
      </w:r>
      <w:r w:rsidRPr="00621463">
        <w:rPr>
          <w:rFonts w:ascii="Arial" w:hAnsi="Arial" w:cs="Arial"/>
          <w:sz w:val="24"/>
          <w:szCs w:val="24"/>
        </w:rPr>
        <w:t xml:space="preserve">. Roboty należy prowadzić, etapować </w:t>
      </w:r>
      <w:r w:rsidR="00621463" w:rsidRPr="00621463">
        <w:rPr>
          <w:rFonts w:ascii="Arial" w:hAnsi="Arial" w:cs="Arial"/>
          <w:sz w:val="24"/>
          <w:szCs w:val="24"/>
        </w:rPr>
        <w:t xml:space="preserve">                               </w:t>
      </w:r>
      <w:r w:rsidRPr="00621463">
        <w:rPr>
          <w:rFonts w:ascii="Arial" w:hAnsi="Arial" w:cs="Arial"/>
          <w:sz w:val="24"/>
          <w:szCs w:val="24"/>
        </w:rPr>
        <w:t>i zabezpieczyć tak, by nie stwarzały one zagrożenia dla ruchu drogowego. Prowadzone roboty należy zabezpieczyć i oznakować zgodnie z obowiązującym prawem, minimalizując możliwość powstania jakichkolwiek zagrożeń związanych z ich wykonawstwem. Wykonawca zobowiązany jest utrzymywać</w:t>
      </w:r>
      <w:r w:rsidR="00621463" w:rsidRPr="00621463">
        <w:rPr>
          <w:rFonts w:ascii="Arial" w:hAnsi="Arial" w:cs="Arial"/>
          <w:sz w:val="24"/>
          <w:szCs w:val="24"/>
        </w:rPr>
        <w:t xml:space="preserve">                          </w:t>
      </w:r>
      <w:r w:rsidRPr="00621463">
        <w:rPr>
          <w:rFonts w:ascii="Arial" w:hAnsi="Arial" w:cs="Arial"/>
          <w:sz w:val="24"/>
          <w:szCs w:val="24"/>
        </w:rPr>
        <w:t xml:space="preserve"> i zabezpieczać roboty do odbioru końcowego.</w:t>
      </w:r>
    </w:p>
    <w:p w14:paraId="1651DBCC" w14:textId="26BC2247" w:rsidR="0007099F" w:rsidRPr="00621463" w:rsidRDefault="0007099F" w:rsidP="00581AED">
      <w:pPr>
        <w:pStyle w:val="Akapitzlist1"/>
        <w:numPr>
          <w:ilvl w:val="0"/>
          <w:numId w:val="3"/>
        </w:numPr>
        <w:tabs>
          <w:tab w:val="left" w:pos="426"/>
        </w:tabs>
        <w:spacing w:after="0"/>
        <w:rPr>
          <w:rFonts w:ascii="Arial" w:hAnsi="Arial" w:cs="Arial"/>
          <w:sz w:val="24"/>
          <w:szCs w:val="24"/>
        </w:rPr>
      </w:pPr>
      <w:r w:rsidRPr="00621463">
        <w:rPr>
          <w:rFonts w:ascii="Arial" w:hAnsi="Arial" w:cs="Arial"/>
          <w:sz w:val="24"/>
          <w:szCs w:val="24"/>
        </w:rPr>
        <w:t xml:space="preserve">ponoszenia kosztów całości badań wymaganych przez normy i przepisy techniczne, Jeżeli Zamawiający zażąda badań, które nie były przewidziane niniejszą umową, to Wykonawca jest zobowiązany przeprowadzić te badania. Jeżeli w rezultacie przeprowadzenia tych badań okaże się, że zastosowane materiały bądź wykonanie robót jest niezgodne z umową lub normami, to koszty </w:t>
      </w:r>
      <w:r w:rsidRPr="00621463">
        <w:rPr>
          <w:rFonts w:ascii="Arial" w:hAnsi="Arial" w:cs="Arial"/>
          <w:sz w:val="24"/>
          <w:szCs w:val="24"/>
        </w:rPr>
        <w:lastRenderedPageBreak/>
        <w:t xml:space="preserve">badań dodatkowych obciążą Wykonawcę, zaś, gdy wyniki badań wykażą, </w:t>
      </w:r>
      <w:r w:rsidR="00621463">
        <w:rPr>
          <w:rFonts w:ascii="Arial" w:hAnsi="Arial" w:cs="Arial"/>
          <w:sz w:val="24"/>
          <w:szCs w:val="24"/>
        </w:rPr>
        <w:t xml:space="preserve">                    </w:t>
      </w:r>
      <w:r w:rsidRPr="00621463">
        <w:rPr>
          <w:rFonts w:ascii="Arial" w:hAnsi="Arial" w:cs="Arial"/>
          <w:sz w:val="24"/>
          <w:szCs w:val="24"/>
        </w:rPr>
        <w:t>że materiały bądź wykonane roboty są zgodne z normami i umową, to koszty tych badań obciążą Zamawiającego.</w:t>
      </w:r>
    </w:p>
    <w:p w14:paraId="5D69DF60" w14:textId="2768B1C9" w:rsidR="0007099F" w:rsidRPr="00621463" w:rsidRDefault="0007099F" w:rsidP="00581AED">
      <w:pPr>
        <w:pStyle w:val="Akapitzlist1"/>
        <w:tabs>
          <w:tab w:val="left" w:pos="426"/>
        </w:tabs>
        <w:spacing w:after="0"/>
        <w:ind w:left="0"/>
        <w:rPr>
          <w:rFonts w:ascii="Arial" w:hAnsi="Arial" w:cs="Arial"/>
          <w:sz w:val="24"/>
          <w:szCs w:val="24"/>
        </w:rPr>
      </w:pPr>
      <w:r w:rsidRPr="00621463">
        <w:rPr>
          <w:rFonts w:ascii="Arial" w:hAnsi="Arial" w:cs="Arial"/>
          <w:sz w:val="24"/>
          <w:szCs w:val="24"/>
        </w:rPr>
        <w:t xml:space="preserve">3. Do obowiązków Wykonawcy należy ponadto: przeprowadzenie niezbędnych prób, badań i sprawdzeń, obsługa geodezyjna całości zadania – wraz z uzyskaniem aktualnego posadowienia infrastruktury technicznej, geodezyjnym wyznaczeniem, pomiarami realizacyjnymi w trakcie wykonywania robót, opracowanie projektu oznakowania i organizacji ruchu, opracowanie dokumentacji powykonawczej, organizacja placu budowy (w tym organizacja ruchu drogowego) i zaplecza budowy, zasilenie w energię elektryczną placu budowy oraz w inne niezbędne media, ubezpieczenie placu budowy, zapewnienie niezbędnych nadzorów specjalistycznych (energetyka, telekomunikacja itp.), opracowanie dokumentacji powykonawczej </w:t>
      </w:r>
      <w:r w:rsidR="00621463">
        <w:rPr>
          <w:rFonts w:ascii="Arial" w:hAnsi="Arial" w:cs="Arial"/>
          <w:sz w:val="24"/>
          <w:szCs w:val="24"/>
        </w:rPr>
        <w:t xml:space="preserve">                     </w:t>
      </w:r>
      <w:r w:rsidRPr="00621463">
        <w:rPr>
          <w:rFonts w:ascii="Arial" w:hAnsi="Arial" w:cs="Arial"/>
          <w:sz w:val="24"/>
          <w:szCs w:val="24"/>
        </w:rPr>
        <w:t>w pełnym zakresie technicznym i kosztowym, uporządkowanie i przywrócenie terenu w rejonie prowadzonych robót do stanu pierwotnego.</w:t>
      </w:r>
    </w:p>
    <w:p w14:paraId="41AB3D8B" w14:textId="254913CC" w:rsidR="0007099F" w:rsidRPr="00621463" w:rsidRDefault="0007099F" w:rsidP="00581AED">
      <w:pPr>
        <w:pStyle w:val="Akapitzlist1"/>
        <w:tabs>
          <w:tab w:val="left" w:pos="426"/>
        </w:tabs>
        <w:spacing w:after="0"/>
        <w:ind w:left="0"/>
        <w:rPr>
          <w:rFonts w:ascii="Arial" w:hAnsi="Arial" w:cs="Arial"/>
          <w:sz w:val="24"/>
          <w:szCs w:val="24"/>
        </w:rPr>
      </w:pPr>
      <w:r w:rsidRPr="00621463">
        <w:rPr>
          <w:rFonts w:ascii="Arial" w:hAnsi="Arial" w:cs="Arial"/>
          <w:sz w:val="24"/>
          <w:szCs w:val="24"/>
        </w:rPr>
        <w:t xml:space="preserve">4. Zamawiający nie ponosi odpowiedzialności za mienie Wykonawcy zgromadzone </w:t>
      </w:r>
      <w:r w:rsidR="00621463">
        <w:rPr>
          <w:rFonts w:ascii="Arial" w:hAnsi="Arial" w:cs="Arial"/>
          <w:sz w:val="24"/>
          <w:szCs w:val="24"/>
        </w:rPr>
        <w:t xml:space="preserve">  </w:t>
      </w:r>
      <w:r w:rsidRPr="00621463">
        <w:rPr>
          <w:rFonts w:ascii="Arial" w:hAnsi="Arial" w:cs="Arial"/>
          <w:sz w:val="24"/>
          <w:szCs w:val="24"/>
        </w:rPr>
        <w:t>w miejscu składowania oraz na terenie wykonywanych robót.</w:t>
      </w:r>
    </w:p>
    <w:p w14:paraId="2355DE00" w14:textId="591518F0" w:rsidR="00E930A2" w:rsidRPr="00621463" w:rsidRDefault="0007099F" w:rsidP="00581AED">
      <w:pPr>
        <w:pStyle w:val="Akapitzlist1"/>
        <w:tabs>
          <w:tab w:val="left" w:pos="426"/>
        </w:tabs>
        <w:spacing w:after="0"/>
        <w:ind w:left="0"/>
        <w:rPr>
          <w:rFonts w:ascii="Arial" w:hAnsi="Arial" w:cs="Arial"/>
          <w:sz w:val="24"/>
          <w:szCs w:val="24"/>
        </w:rPr>
      </w:pPr>
      <w:r w:rsidRPr="00621463">
        <w:rPr>
          <w:rFonts w:ascii="Arial" w:hAnsi="Arial" w:cs="Arial"/>
          <w:sz w:val="24"/>
          <w:szCs w:val="24"/>
        </w:rPr>
        <w:t xml:space="preserve">5. Wykonawca oświadcza, że jest ubezpieczony od odpowiedzialności cywilnej </w:t>
      </w:r>
      <w:r w:rsidR="00621463">
        <w:rPr>
          <w:rFonts w:ascii="Arial" w:hAnsi="Arial" w:cs="Arial"/>
          <w:sz w:val="24"/>
          <w:szCs w:val="24"/>
        </w:rPr>
        <w:t xml:space="preserve">                    </w:t>
      </w:r>
      <w:r w:rsidRPr="00621463">
        <w:rPr>
          <w:rFonts w:ascii="Arial" w:hAnsi="Arial" w:cs="Arial"/>
          <w:sz w:val="24"/>
          <w:szCs w:val="24"/>
        </w:rPr>
        <w:t xml:space="preserve">w zakresie prowadzonej działalności gospodarczej na łączną kwotę nie mniejszą niż </w:t>
      </w:r>
      <w:r w:rsidR="00800AE1" w:rsidRPr="00621463">
        <w:rPr>
          <w:rFonts w:ascii="Arial" w:hAnsi="Arial" w:cs="Arial"/>
          <w:sz w:val="24"/>
          <w:szCs w:val="24"/>
        </w:rPr>
        <w:br/>
      </w:r>
      <w:r w:rsidRPr="00621463">
        <w:rPr>
          <w:rFonts w:ascii="Arial" w:hAnsi="Arial" w:cs="Arial"/>
          <w:sz w:val="24"/>
          <w:szCs w:val="24"/>
        </w:rPr>
        <w:t xml:space="preserve">200 000,00 zł na jedno i wszystkie zdarzenia i zobowiązuje się do utrzymania tego ubezpieczenia przez cały okres realizacji umowy. Zamawiający zastrzega sobie prawo do kontroli ciągłości trwania ubezpieczenia, a Wykonawca zobowiązuje się </w:t>
      </w:r>
      <w:r w:rsidR="00621463">
        <w:rPr>
          <w:rFonts w:ascii="Arial" w:hAnsi="Arial" w:cs="Arial"/>
          <w:sz w:val="24"/>
          <w:szCs w:val="24"/>
        </w:rPr>
        <w:t xml:space="preserve">               </w:t>
      </w:r>
      <w:r w:rsidRPr="00621463">
        <w:rPr>
          <w:rFonts w:ascii="Arial" w:hAnsi="Arial" w:cs="Arial"/>
          <w:sz w:val="24"/>
          <w:szCs w:val="24"/>
        </w:rPr>
        <w:t>w razie potrzeby dostarczyć Zamawiającemu stosowne dokumenty potwierdzające ciągłość ubezpieczenia w terminie 3 dni od dnia wystąpienia o nie.</w:t>
      </w:r>
    </w:p>
    <w:p w14:paraId="74CFBC4D" w14:textId="08BC1AF1" w:rsidR="00E930A2" w:rsidRPr="00621463" w:rsidRDefault="00E930A2" w:rsidP="00581AED">
      <w:pPr>
        <w:pStyle w:val="Akapitzlist1"/>
        <w:tabs>
          <w:tab w:val="left" w:pos="426"/>
        </w:tabs>
        <w:spacing w:after="0"/>
        <w:ind w:left="0"/>
        <w:rPr>
          <w:rFonts w:ascii="Arial" w:hAnsi="Arial" w:cs="Arial"/>
          <w:sz w:val="24"/>
          <w:szCs w:val="24"/>
        </w:rPr>
      </w:pPr>
      <w:r w:rsidRPr="00621463">
        <w:rPr>
          <w:rFonts w:ascii="Arial" w:hAnsi="Arial" w:cs="Arial"/>
          <w:sz w:val="24"/>
          <w:szCs w:val="24"/>
        </w:rPr>
        <w:t>6. Wykonawca zobowiązuje się, że przed rozpoczęciem wykonania przedmiotu umowy pracownicy wykonujący prace zostaną przeszkoleni w zakresie przepisów BHP oraz przepisów o ochronie danych osobowych (dotyczy pracowników, którzy mają dostęp do danych osobowych) oraz będą posiadali aktualne badania lekarskie, niezbędne do wykonania powierzonych im obowiązków.</w:t>
      </w:r>
    </w:p>
    <w:p w14:paraId="6077D50D" w14:textId="77777777" w:rsidR="00E930A2" w:rsidRPr="00621463" w:rsidRDefault="00E930A2" w:rsidP="00581AED">
      <w:pPr>
        <w:tabs>
          <w:tab w:val="left" w:pos="426"/>
        </w:tabs>
        <w:spacing w:after="0"/>
        <w:rPr>
          <w:rFonts w:ascii="Arial" w:hAnsi="Arial" w:cs="Arial"/>
          <w:sz w:val="24"/>
          <w:szCs w:val="24"/>
        </w:rPr>
      </w:pPr>
      <w:r w:rsidRPr="00621463">
        <w:rPr>
          <w:rFonts w:ascii="Arial" w:hAnsi="Arial" w:cs="Arial"/>
          <w:sz w:val="24"/>
          <w:szCs w:val="24"/>
        </w:rPr>
        <w:t xml:space="preserve">Wykonawca ponosi odpowiedzialność za prawidłowe wyposażenie pracowników wykonujących prace oraz za ich bezpieczeństwo w trakcie wykonywania przedmiotu umowy. </w:t>
      </w:r>
    </w:p>
    <w:p w14:paraId="2E00EEA3" w14:textId="77777777" w:rsidR="00E930A2" w:rsidRPr="00581AED" w:rsidRDefault="00E930A2" w:rsidP="00581AED">
      <w:pPr>
        <w:pStyle w:val="Akapitzlist1"/>
        <w:tabs>
          <w:tab w:val="left" w:pos="426"/>
        </w:tabs>
        <w:spacing w:after="0"/>
        <w:ind w:left="0"/>
        <w:rPr>
          <w:rFonts w:ascii="Arial" w:hAnsi="Arial" w:cs="Arial"/>
          <w:sz w:val="24"/>
          <w:szCs w:val="24"/>
          <w:highlight w:val="yellow"/>
        </w:rPr>
      </w:pPr>
    </w:p>
    <w:p w14:paraId="71E2AFBA" w14:textId="77777777"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 6</w:t>
      </w:r>
    </w:p>
    <w:p w14:paraId="207C5C4C" w14:textId="77777777"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MATERIAŁY</w:t>
      </w:r>
    </w:p>
    <w:p w14:paraId="5DED8E79" w14:textId="3CD5F6B6"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zobowiązuje się wykonać przedmiot umowy określony w §1 </w:t>
      </w:r>
      <w:r w:rsidR="00621463" w:rsidRPr="00621463">
        <w:rPr>
          <w:rFonts w:ascii="Arial" w:hAnsi="Arial" w:cs="Arial"/>
          <w:sz w:val="24"/>
          <w:szCs w:val="24"/>
        </w:rPr>
        <w:t xml:space="preserve">                       </w:t>
      </w:r>
      <w:r w:rsidRPr="00621463">
        <w:rPr>
          <w:rFonts w:ascii="Arial" w:hAnsi="Arial" w:cs="Arial"/>
          <w:sz w:val="24"/>
          <w:szCs w:val="24"/>
        </w:rPr>
        <w:t>z materiałów własnych. Wszystkie materiały muszą być magazynowane przez Wykonawcę w sposób zgodny z wytycznymi producenta i zabezpieczone przed zniszczeniem w taki sposób aby zachowały swoje parametry, jakość i właściwość.</w:t>
      </w:r>
    </w:p>
    <w:p w14:paraId="7D7FA101" w14:textId="77777777"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 xml:space="preserve"> Wykonawca zobowiązany jest do używania materiałów wyłącznie o jakości odpowiadającej normom zawartym w dokumentacji technicznej, projektowej oraz </w:t>
      </w:r>
      <w:r w:rsidR="008C1056" w:rsidRPr="00621463">
        <w:rPr>
          <w:rFonts w:ascii="Arial" w:eastAsia="Calibri" w:hAnsi="Arial" w:cs="Arial"/>
          <w:sz w:val="24"/>
          <w:szCs w:val="24"/>
          <w:lang w:eastAsia="zh-CN"/>
        </w:rPr>
        <w:t>specyfikacji technicznej wykonania i odbioru robót</w:t>
      </w:r>
      <w:r w:rsidRPr="00621463">
        <w:rPr>
          <w:rFonts w:ascii="Arial" w:hAnsi="Arial" w:cs="Arial"/>
          <w:sz w:val="24"/>
          <w:szCs w:val="24"/>
        </w:rPr>
        <w:t>, mających wymagane przez polskie prawo atesty i certyfikaty dopuszczające do stosowania.</w:t>
      </w:r>
    </w:p>
    <w:p w14:paraId="24509688" w14:textId="77777777"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lastRenderedPageBreak/>
        <w:t>Wykonawca zobowiązuje się wykonać przedmiot umowy z materiałów fabrycznie nowych odpowiadających wymaganiom określonym w Prawie budowlanym oraz okazania, na każde żądanie Zamawiającego certyfikatów zgodności z polską normą lub aprobatą techniczną każdego używanego na budowie wyrobu.</w:t>
      </w:r>
    </w:p>
    <w:p w14:paraId="42AB99ED" w14:textId="4D42B326"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ma obowiązek przedstawić i przekazać Zamawiającemu niezbędne dokumenty potwierdzające parametry techniczne oraz wymagane normy stosowanych materiałów i urządzeń stwierdzające jakość użytych materiałów </w:t>
      </w:r>
      <w:r w:rsidR="00621463" w:rsidRPr="00621463">
        <w:rPr>
          <w:rFonts w:ascii="Arial" w:hAnsi="Arial" w:cs="Arial"/>
          <w:sz w:val="24"/>
          <w:szCs w:val="24"/>
        </w:rPr>
        <w:t xml:space="preserve">                        </w:t>
      </w:r>
      <w:r w:rsidRPr="00621463">
        <w:rPr>
          <w:rFonts w:ascii="Arial" w:hAnsi="Arial" w:cs="Arial"/>
          <w:sz w:val="24"/>
          <w:szCs w:val="24"/>
        </w:rPr>
        <w:t>i wyrobów w ciągu 7 dni od dnia zgłoszenia takiego żądania przez Zamawiającego.</w:t>
      </w:r>
    </w:p>
    <w:p w14:paraId="4C3CED9E" w14:textId="1E02287B"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każdorazowo przedłoży Inspektorowi Nadzoru Inwestorskiego do akceptacji przed wbudowaniem, a następnie dołączenie do operatu powykonawczego certyfikatów zgodności z polską normą lub aprobatą techniczną, atesty, deklaracje zgodności lub świadectwa jakościowe każdego używanego na budowie wyrobu, elementów konstrukcyjnych lub wbudowanych urządzeń, dla których dodatkowo Wykonawca dostarczy - instrukcję obsługi i/lub konserwacji. Jeżeli Wykonawca nie poinformował o tych faktach Inspektora Nadzoru, zobowiązany jest odkryć roboty lub wykonać niezbędne otwory do zbadania robót, </w:t>
      </w:r>
      <w:r w:rsidR="00621463" w:rsidRPr="00621463">
        <w:rPr>
          <w:rFonts w:ascii="Arial" w:hAnsi="Arial" w:cs="Arial"/>
          <w:sz w:val="24"/>
          <w:szCs w:val="24"/>
        </w:rPr>
        <w:t xml:space="preserve">               </w:t>
      </w:r>
      <w:r w:rsidRPr="00621463">
        <w:rPr>
          <w:rFonts w:ascii="Arial" w:hAnsi="Arial" w:cs="Arial"/>
          <w:sz w:val="24"/>
          <w:szCs w:val="24"/>
        </w:rPr>
        <w:t>a następnie przywrócić roboty do stanu poprzedniego własnym kosztem i staraniem.</w:t>
      </w:r>
    </w:p>
    <w:p w14:paraId="58749C0A" w14:textId="77777777"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W wypadku wątpliwości co do jakości użytych materiałów bądź jakości wykonania robót Wykonawca na żądanie Zamawiającego zleci przeprowadzenie odpowiednich badań niezależnym od Stron umowy biegłym. Powyższe odnosi się także do urządzeń.</w:t>
      </w:r>
    </w:p>
    <w:p w14:paraId="0C931D14" w14:textId="2A3414FF"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zapewni potrzebne oprzyrządowanie, potencjał ludzki oraz materiały wymagane do zbadania na żądanie Zamawiającego jakości robót wykonanych </w:t>
      </w:r>
      <w:r w:rsidR="00621463" w:rsidRPr="00621463">
        <w:rPr>
          <w:rFonts w:ascii="Arial" w:hAnsi="Arial" w:cs="Arial"/>
          <w:sz w:val="24"/>
          <w:szCs w:val="24"/>
        </w:rPr>
        <w:t xml:space="preserve">                    </w:t>
      </w:r>
      <w:r w:rsidRPr="00621463">
        <w:rPr>
          <w:rFonts w:ascii="Arial" w:hAnsi="Arial" w:cs="Arial"/>
          <w:sz w:val="24"/>
          <w:szCs w:val="24"/>
        </w:rPr>
        <w:t xml:space="preserve">z materiałów Wykonawcy na </w:t>
      </w:r>
      <w:r w:rsidR="00DA5ED8" w:rsidRPr="00621463">
        <w:rPr>
          <w:rFonts w:ascii="Arial" w:hAnsi="Arial" w:cs="Arial"/>
          <w:sz w:val="24"/>
          <w:szCs w:val="24"/>
        </w:rPr>
        <w:t>placu</w:t>
      </w:r>
      <w:r w:rsidRPr="00621463">
        <w:rPr>
          <w:rFonts w:ascii="Arial" w:hAnsi="Arial" w:cs="Arial"/>
          <w:sz w:val="24"/>
          <w:szCs w:val="24"/>
        </w:rPr>
        <w:t xml:space="preserve"> budowy, a także do sprawdzenia ciężaru i ilości zużytych materiałów.</w:t>
      </w:r>
    </w:p>
    <w:p w14:paraId="02CF3BE5" w14:textId="77777777"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Badania, o których mowa w ust. 5 i 6 będą realizowane przez Wykonawcę na własny koszt. Jeżeli w rezultacie przeprowadzenia badań okaże się, że zastosowane materiały bądź wykonane roboty lub urządzenia są niezgodne z umową, sztuką budowlaną lub przepisami prawa, koszty badań dodatkowych obciążają Wykonawcę.</w:t>
      </w:r>
    </w:p>
    <w:p w14:paraId="6339796F" w14:textId="77777777"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 xml:space="preserve">Materiały, które nie będą zgodne z warunkami określonymi w umowie, jak również nieodpowiadające obowiązującym normom lub nieposiadające stosownych atestów oraz certyfikatów i </w:t>
      </w:r>
      <w:proofErr w:type="spellStart"/>
      <w:r w:rsidRPr="00621463">
        <w:rPr>
          <w:rFonts w:ascii="Arial" w:hAnsi="Arial" w:cs="Arial"/>
          <w:sz w:val="24"/>
          <w:szCs w:val="24"/>
        </w:rPr>
        <w:t>dopuszczeń</w:t>
      </w:r>
      <w:proofErr w:type="spellEnd"/>
      <w:r w:rsidRPr="00621463">
        <w:rPr>
          <w:rFonts w:ascii="Arial" w:hAnsi="Arial" w:cs="Arial"/>
          <w:sz w:val="24"/>
          <w:szCs w:val="24"/>
        </w:rPr>
        <w:t xml:space="preserve"> do stosowania w Polsce muszą zostać usunięte z placu budowy przez Wykonawcę, a w przypadku ich wbudowania, na polecenie Inspektora Nadzoru, natychmiast zdemontowane oraz zastąpione materiałami zaakceptowanymi.</w:t>
      </w:r>
    </w:p>
    <w:p w14:paraId="2EF48ED7" w14:textId="2B164CFC" w:rsidR="0007099F" w:rsidRPr="00621463" w:rsidRDefault="0007099F" w:rsidP="00581AED">
      <w:pPr>
        <w:pStyle w:val="Akapitzlist1"/>
        <w:numPr>
          <w:ilvl w:val="0"/>
          <w:numId w:val="4"/>
        </w:numPr>
        <w:tabs>
          <w:tab w:val="left" w:pos="426"/>
        </w:tabs>
        <w:spacing w:after="0"/>
        <w:ind w:left="0" w:firstLine="0"/>
        <w:rPr>
          <w:rFonts w:ascii="Arial" w:hAnsi="Arial" w:cs="Arial"/>
          <w:sz w:val="24"/>
          <w:szCs w:val="24"/>
        </w:rPr>
      </w:pPr>
      <w:r w:rsidRPr="00621463">
        <w:rPr>
          <w:rFonts w:ascii="Arial" w:hAnsi="Arial" w:cs="Arial"/>
          <w:sz w:val="24"/>
          <w:szCs w:val="24"/>
        </w:rPr>
        <w:t>Wykonawca ponosi pełną odpowiedzialność, aby stosowane wyroby, materiały urządzenia, wyposażenie, były zgodne z obowiązującymi w Polsce przepisami oraz normami, a w szczególności odpowiadać wymaganiom określonym w ustawie z dnia 16 kwietnia 2004 r. o wyrobach budowlanych (Dz. U. z 202</w:t>
      </w:r>
      <w:r w:rsidR="004073B6" w:rsidRPr="00621463">
        <w:rPr>
          <w:rFonts w:ascii="Arial" w:hAnsi="Arial" w:cs="Arial"/>
          <w:sz w:val="24"/>
          <w:szCs w:val="24"/>
        </w:rPr>
        <w:t>1</w:t>
      </w:r>
      <w:r w:rsidRPr="00621463">
        <w:rPr>
          <w:rFonts w:ascii="Arial" w:hAnsi="Arial" w:cs="Arial"/>
          <w:sz w:val="24"/>
          <w:szCs w:val="24"/>
        </w:rPr>
        <w:t xml:space="preserve"> r. poz. </w:t>
      </w:r>
      <w:r w:rsidR="004073B6" w:rsidRPr="00621463">
        <w:rPr>
          <w:rFonts w:ascii="Arial" w:hAnsi="Arial" w:cs="Arial"/>
          <w:sz w:val="24"/>
          <w:szCs w:val="24"/>
        </w:rPr>
        <w:t>1213</w:t>
      </w:r>
      <w:r w:rsidRPr="00621463">
        <w:rPr>
          <w:rFonts w:ascii="Arial" w:hAnsi="Arial" w:cs="Arial"/>
          <w:sz w:val="24"/>
          <w:szCs w:val="24"/>
        </w:rPr>
        <w:t xml:space="preserve">). Wbudowane materiały będą nowe, nieużywane, w gatunku I, będą dobrane zgodnie z zasadami sztuki budowlanej, przeznaczone i przydatne dla celów do jakich zostały użyte przy wykonywaniu robót, będą starannie wybrane z uwzględnieniem ich </w:t>
      </w:r>
      <w:r w:rsidRPr="00621463">
        <w:rPr>
          <w:rFonts w:ascii="Arial" w:hAnsi="Arial" w:cs="Arial"/>
          <w:sz w:val="24"/>
          <w:szCs w:val="24"/>
        </w:rPr>
        <w:lastRenderedPageBreak/>
        <w:t>jakości, parametrów eksploatacyjnych, wyglądu, szacowanej żywotności, kosztów eksploatacji, łatwości obsługi, funkcjonalności, łatwości wymiany lub naprawy.</w:t>
      </w:r>
    </w:p>
    <w:p w14:paraId="7C3F9598" w14:textId="77777777" w:rsidR="00621463" w:rsidRDefault="00621463" w:rsidP="00581AED">
      <w:pPr>
        <w:tabs>
          <w:tab w:val="left" w:pos="426"/>
        </w:tabs>
        <w:spacing w:after="0"/>
        <w:rPr>
          <w:rFonts w:ascii="Arial" w:hAnsi="Arial" w:cs="Arial"/>
          <w:sz w:val="24"/>
          <w:szCs w:val="24"/>
          <w:highlight w:val="yellow"/>
        </w:rPr>
      </w:pPr>
    </w:p>
    <w:p w14:paraId="77188DB7" w14:textId="11942AEE"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 7</w:t>
      </w:r>
    </w:p>
    <w:p w14:paraId="0401ADDB" w14:textId="77777777"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ODBIORY</w:t>
      </w:r>
    </w:p>
    <w:p w14:paraId="4F774E26"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Roboty budowlane zostaną odebrane na podstawie odbioru końcowego.</w:t>
      </w:r>
    </w:p>
    <w:p w14:paraId="2EFDEC5C"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Gotowość do odbiorów robót zanikających i ulegających zakryciu, Wykonawca będzie zgłaszał Inspektorowi Nadzoru Inwestorskiego. Inspektor Nadzoru ma obowiązek przystąpić do odbioru tych robót w terminie do 3 dni od zgłoszenia.</w:t>
      </w:r>
    </w:p>
    <w:p w14:paraId="5E61561E"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Odbiór końcowy polega na potwierdzeniu wykonania zamówienia. Dokonanie odbioru końcowego następuje na podstawie sporządzonego „protokołu odbioru końcowego” oraz będzie stanowić podstawę do zapłaty za wystawioną fakturę.</w:t>
      </w:r>
    </w:p>
    <w:p w14:paraId="5731AECA"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Zamawiający wyznacza termin i rozpocznie odbiór końcowy przedmiotu umowy w ciągu 14 dni roboczych od daty zgłoszenia gotowości do odbioru przez Wykonawcę i potwierdzenia gotowości wykonanych robót do odbioru przez Inspektora Nadzoru.</w:t>
      </w:r>
    </w:p>
    <w:p w14:paraId="280B58D2"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Strony ustalają następujące zasady odbioru końcowego przedmiotu umowy:</w:t>
      </w:r>
    </w:p>
    <w:p w14:paraId="565B372C" w14:textId="77777777" w:rsidR="0007099F" w:rsidRPr="00621463" w:rsidRDefault="0007099F" w:rsidP="00581AED">
      <w:pPr>
        <w:pStyle w:val="Akapitzlist1"/>
        <w:numPr>
          <w:ilvl w:val="1"/>
          <w:numId w:val="5"/>
        </w:numPr>
        <w:tabs>
          <w:tab w:val="left" w:pos="426"/>
        </w:tabs>
        <w:spacing w:after="0"/>
        <w:rPr>
          <w:rFonts w:ascii="Arial" w:hAnsi="Arial" w:cs="Arial"/>
          <w:sz w:val="24"/>
          <w:szCs w:val="24"/>
        </w:rPr>
      </w:pPr>
      <w:r w:rsidRPr="00621463">
        <w:rPr>
          <w:rFonts w:ascii="Arial" w:hAnsi="Arial" w:cs="Arial"/>
          <w:sz w:val="24"/>
          <w:szCs w:val="24"/>
        </w:rPr>
        <w:t>odbiór końcowy ma na celu ostateczne przekazanie Zamawiającemu ustalonego w umowie przedmiotu, po sprawdzeniu jego należytego wykonania,</w:t>
      </w:r>
    </w:p>
    <w:p w14:paraId="04606662" w14:textId="77777777" w:rsidR="0007099F" w:rsidRPr="00621463" w:rsidRDefault="0007099F" w:rsidP="00581AED">
      <w:pPr>
        <w:pStyle w:val="Akapitzlist1"/>
        <w:numPr>
          <w:ilvl w:val="1"/>
          <w:numId w:val="5"/>
        </w:numPr>
        <w:tabs>
          <w:tab w:val="left" w:pos="426"/>
        </w:tabs>
        <w:spacing w:after="0"/>
        <w:rPr>
          <w:rFonts w:ascii="Arial" w:hAnsi="Arial" w:cs="Arial"/>
          <w:sz w:val="24"/>
          <w:szCs w:val="24"/>
        </w:rPr>
      </w:pPr>
      <w:r w:rsidRPr="00621463">
        <w:rPr>
          <w:rFonts w:ascii="Arial" w:hAnsi="Arial" w:cs="Arial"/>
          <w:sz w:val="24"/>
          <w:szCs w:val="24"/>
        </w:rPr>
        <w:t xml:space="preserve">w czynnościach odbioru uczestniczą: Zamawiający, Inspektor Nadzoru Inwestorskiego, Kierownik </w:t>
      </w:r>
      <w:r w:rsidR="00DA5ED8" w:rsidRPr="00621463">
        <w:rPr>
          <w:rFonts w:ascii="Arial" w:hAnsi="Arial" w:cs="Arial"/>
          <w:sz w:val="24"/>
          <w:szCs w:val="24"/>
        </w:rPr>
        <w:t>Robót budowlanych</w:t>
      </w:r>
      <w:r w:rsidRPr="00621463">
        <w:rPr>
          <w:rFonts w:ascii="Arial" w:hAnsi="Arial" w:cs="Arial"/>
          <w:sz w:val="24"/>
          <w:szCs w:val="24"/>
        </w:rPr>
        <w:t xml:space="preserve">, </w:t>
      </w:r>
    </w:p>
    <w:p w14:paraId="01447773" w14:textId="77777777" w:rsidR="0007099F" w:rsidRPr="00621463" w:rsidRDefault="0007099F" w:rsidP="00581AED">
      <w:pPr>
        <w:pStyle w:val="Akapitzlist1"/>
        <w:numPr>
          <w:ilvl w:val="1"/>
          <w:numId w:val="5"/>
        </w:numPr>
        <w:tabs>
          <w:tab w:val="left" w:pos="426"/>
        </w:tabs>
        <w:spacing w:after="0"/>
        <w:rPr>
          <w:rFonts w:ascii="Arial" w:hAnsi="Arial" w:cs="Arial"/>
          <w:sz w:val="24"/>
          <w:szCs w:val="24"/>
        </w:rPr>
      </w:pPr>
      <w:r w:rsidRPr="00621463">
        <w:rPr>
          <w:rFonts w:ascii="Arial" w:hAnsi="Arial" w:cs="Arial"/>
          <w:sz w:val="24"/>
          <w:szCs w:val="24"/>
        </w:rPr>
        <w:t>Wykonawca zgłosi Zamawiającemu gotowość do odbioru końcowego.</w:t>
      </w:r>
    </w:p>
    <w:p w14:paraId="3AA732F2" w14:textId="77777777" w:rsidR="0007099F" w:rsidRPr="00621463" w:rsidRDefault="0007099F" w:rsidP="00581AED">
      <w:pPr>
        <w:pStyle w:val="Akapitzlist1"/>
        <w:numPr>
          <w:ilvl w:val="0"/>
          <w:numId w:val="5"/>
        </w:numPr>
        <w:tabs>
          <w:tab w:val="left" w:pos="426"/>
        </w:tabs>
        <w:spacing w:after="0"/>
        <w:rPr>
          <w:rFonts w:ascii="Arial" w:hAnsi="Arial" w:cs="Arial"/>
          <w:sz w:val="24"/>
          <w:szCs w:val="24"/>
        </w:rPr>
      </w:pPr>
      <w:r w:rsidRPr="00621463">
        <w:rPr>
          <w:rFonts w:ascii="Arial" w:hAnsi="Arial" w:cs="Arial"/>
          <w:sz w:val="24"/>
          <w:szCs w:val="24"/>
        </w:rPr>
        <w:t>Jeżeli w trakcie odbioru zostaną stwierdzone wady i usterki, to Zamawiającemu przysługują następujące uprawnienia:</w:t>
      </w:r>
    </w:p>
    <w:p w14:paraId="3B5A4249" w14:textId="77777777" w:rsidR="0007099F" w:rsidRPr="00621463" w:rsidRDefault="0007099F" w:rsidP="00581AED">
      <w:pPr>
        <w:pStyle w:val="Akapitzlist1"/>
        <w:numPr>
          <w:ilvl w:val="0"/>
          <w:numId w:val="6"/>
        </w:numPr>
        <w:tabs>
          <w:tab w:val="left" w:pos="426"/>
        </w:tabs>
        <w:spacing w:after="0"/>
        <w:rPr>
          <w:rFonts w:ascii="Arial" w:hAnsi="Arial" w:cs="Arial"/>
          <w:sz w:val="24"/>
          <w:szCs w:val="24"/>
        </w:rPr>
      </w:pPr>
      <w:r w:rsidRPr="00621463">
        <w:rPr>
          <w:rFonts w:ascii="Arial" w:hAnsi="Arial" w:cs="Arial"/>
          <w:sz w:val="24"/>
          <w:szCs w:val="24"/>
        </w:rPr>
        <w:t>jeżeli wady nadają się do usunięcia - może odmówić odbioru do czasu usunięcia wad,</w:t>
      </w:r>
    </w:p>
    <w:p w14:paraId="10ADBDB1" w14:textId="77777777" w:rsidR="0007099F" w:rsidRPr="00621463" w:rsidRDefault="0007099F" w:rsidP="00581AED">
      <w:pPr>
        <w:pStyle w:val="Akapitzlist1"/>
        <w:numPr>
          <w:ilvl w:val="0"/>
          <w:numId w:val="6"/>
        </w:numPr>
        <w:tabs>
          <w:tab w:val="left" w:pos="426"/>
        </w:tabs>
        <w:spacing w:after="0"/>
        <w:rPr>
          <w:rFonts w:ascii="Arial" w:hAnsi="Arial" w:cs="Arial"/>
          <w:sz w:val="24"/>
          <w:szCs w:val="24"/>
        </w:rPr>
      </w:pPr>
      <w:r w:rsidRPr="00621463">
        <w:rPr>
          <w:rFonts w:ascii="Arial" w:hAnsi="Arial" w:cs="Arial"/>
          <w:sz w:val="24"/>
          <w:szCs w:val="24"/>
        </w:rPr>
        <w:t>jeżeli wady nie nadają się do usunięcia to:</w:t>
      </w:r>
    </w:p>
    <w:p w14:paraId="7452FA9A" w14:textId="4DB30F59" w:rsidR="0007099F" w:rsidRPr="00621463" w:rsidRDefault="0007099F" w:rsidP="00581AED">
      <w:pPr>
        <w:pStyle w:val="Akapitzlist1"/>
        <w:numPr>
          <w:ilvl w:val="0"/>
          <w:numId w:val="7"/>
        </w:numPr>
        <w:tabs>
          <w:tab w:val="left" w:pos="426"/>
        </w:tabs>
        <w:spacing w:after="0"/>
        <w:rPr>
          <w:rFonts w:ascii="Arial" w:hAnsi="Arial" w:cs="Arial"/>
          <w:sz w:val="24"/>
          <w:szCs w:val="24"/>
        </w:rPr>
      </w:pPr>
      <w:r w:rsidRPr="00621463">
        <w:rPr>
          <w:rFonts w:ascii="Arial" w:hAnsi="Arial" w:cs="Arial"/>
          <w:sz w:val="24"/>
          <w:szCs w:val="24"/>
        </w:rPr>
        <w:t xml:space="preserve">jeżeli nie uniemożliwiają użytkowania przedmiotu odbioru zgodnie </w:t>
      </w:r>
      <w:r w:rsidR="00621463" w:rsidRPr="00621463">
        <w:rPr>
          <w:rFonts w:ascii="Arial" w:hAnsi="Arial" w:cs="Arial"/>
          <w:sz w:val="24"/>
          <w:szCs w:val="24"/>
        </w:rPr>
        <w:t xml:space="preserve">               </w:t>
      </w:r>
      <w:r w:rsidRPr="00621463">
        <w:rPr>
          <w:rFonts w:ascii="Arial" w:hAnsi="Arial" w:cs="Arial"/>
          <w:sz w:val="24"/>
          <w:szCs w:val="24"/>
        </w:rPr>
        <w:t xml:space="preserve">z przeznaczeniem - Zamawiający może obniżyć odpowiednio wynagrodzenie, </w:t>
      </w:r>
    </w:p>
    <w:p w14:paraId="2E64D4D7" w14:textId="77777777" w:rsidR="0007099F" w:rsidRPr="00621463" w:rsidRDefault="0007099F" w:rsidP="00581AED">
      <w:pPr>
        <w:pStyle w:val="Akapitzlist1"/>
        <w:numPr>
          <w:ilvl w:val="0"/>
          <w:numId w:val="7"/>
        </w:numPr>
        <w:tabs>
          <w:tab w:val="left" w:pos="426"/>
        </w:tabs>
        <w:spacing w:after="0"/>
        <w:rPr>
          <w:rFonts w:ascii="Arial" w:hAnsi="Arial" w:cs="Arial"/>
          <w:sz w:val="24"/>
          <w:szCs w:val="24"/>
        </w:rPr>
      </w:pPr>
      <w:r w:rsidRPr="00621463">
        <w:rPr>
          <w:rFonts w:ascii="Arial" w:hAnsi="Arial" w:cs="Arial"/>
          <w:sz w:val="24"/>
          <w:szCs w:val="24"/>
        </w:rPr>
        <w:t>jeżeli wady uniemożliwiają użytkowanie zgodnie z przeznaczeniem - Zamawiający może odstąpić od umowy lub żądać wykonania przedmiotu odbioru po raz drugi.</w:t>
      </w:r>
    </w:p>
    <w:p w14:paraId="6D460F59"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Wszelkie czynności podczas dokonywania odbioru, jak i terminy wyznaczone do usunięcia usterek i wad, będą zawarte w protokole odbioru podpisanym przez upoważnione osoby ze strony Zamawiającego i Wykonawcy.</w:t>
      </w:r>
    </w:p>
    <w:p w14:paraId="33C7C1F8"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O fakcie usunięcia wad i usterek Wykonawca zawiadamia Zamawiającego, żądając jednocześnie terminu odbioru robót w zakresie uprzednio zakwestionowanym jako wadliwym.</w:t>
      </w:r>
    </w:p>
    <w:p w14:paraId="11690BA8"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Zamawiający zobowiązany jest do dokonania lub odmowy dokonania odbioru końcowego, w terminie 14 dni kalendarzowych od dnia rozpoczęcia odbioru.</w:t>
      </w:r>
    </w:p>
    <w:p w14:paraId="05F0E73A" w14:textId="6A2DA99F" w:rsidR="0007099F" w:rsidRPr="00136263" w:rsidRDefault="0007099F" w:rsidP="00581AED">
      <w:pPr>
        <w:pStyle w:val="Akapitzlist1"/>
        <w:numPr>
          <w:ilvl w:val="0"/>
          <w:numId w:val="5"/>
        </w:numPr>
        <w:tabs>
          <w:tab w:val="left" w:pos="426"/>
        </w:tabs>
        <w:spacing w:after="0"/>
        <w:ind w:left="0" w:firstLine="0"/>
        <w:rPr>
          <w:rFonts w:ascii="Arial" w:hAnsi="Arial" w:cs="Arial"/>
          <w:sz w:val="24"/>
          <w:szCs w:val="24"/>
        </w:rPr>
      </w:pPr>
      <w:r w:rsidRPr="00136263">
        <w:rPr>
          <w:rFonts w:ascii="Arial" w:hAnsi="Arial" w:cs="Arial"/>
          <w:sz w:val="24"/>
          <w:szCs w:val="24"/>
        </w:rPr>
        <w:lastRenderedPageBreak/>
        <w:t>W przypadku stwierdzenia w trakcie odbioru końcowego wad, Zamawiający może odmówić odbioru do czasu ich usunięcia. Wykonawca usunie je na własny koszt w ustalonym terminie.</w:t>
      </w:r>
    </w:p>
    <w:p w14:paraId="05E36295" w14:textId="77777777"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W razie nie usunięcia w ustalonym terminie przez Wykonawcę wad i usterek stwierdzonych przy odbiorze końcowym, w okresie gwarancji i rękojmi oraz przy przeglądzie gwarancyjnym, Zamawiający jest upoważniony do ich usunięcia na koszt Wykonawcy.</w:t>
      </w:r>
    </w:p>
    <w:p w14:paraId="7F499EAE" w14:textId="3814A1C3" w:rsidR="0007099F" w:rsidRPr="00621463" w:rsidRDefault="0007099F" w:rsidP="00581AED">
      <w:pPr>
        <w:pStyle w:val="Akapitzlist1"/>
        <w:numPr>
          <w:ilvl w:val="0"/>
          <w:numId w:val="5"/>
        </w:numPr>
        <w:tabs>
          <w:tab w:val="left" w:pos="426"/>
        </w:tabs>
        <w:spacing w:after="0"/>
        <w:ind w:left="0" w:firstLine="0"/>
        <w:rPr>
          <w:rFonts w:ascii="Arial" w:hAnsi="Arial" w:cs="Arial"/>
          <w:sz w:val="24"/>
          <w:szCs w:val="24"/>
        </w:rPr>
      </w:pPr>
      <w:r w:rsidRPr="00621463">
        <w:rPr>
          <w:rFonts w:ascii="Arial" w:hAnsi="Arial" w:cs="Arial"/>
          <w:sz w:val="24"/>
          <w:szCs w:val="24"/>
        </w:rPr>
        <w:t>Przed rozpoczęciem odbioru końcowego Wykonawca dostarczy Zamawiającemu, kompletną dokumentację wymaganą przy odbiorze wraz</w:t>
      </w:r>
      <w:r w:rsidR="00621463">
        <w:rPr>
          <w:rFonts w:ascii="Arial" w:hAnsi="Arial" w:cs="Arial"/>
          <w:sz w:val="24"/>
          <w:szCs w:val="24"/>
        </w:rPr>
        <w:t xml:space="preserve">                              </w:t>
      </w:r>
      <w:r w:rsidRPr="00621463">
        <w:rPr>
          <w:rFonts w:ascii="Arial" w:hAnsi="Arial" w:cs="Arial"/>
          <w:sz w:val="24"/>
          <w:szCs w:val="24"/>
        </w:rPr>
        <w:t xml:space="preserve"> z niezbędnymi dokumentami, takimi jak: </w:t>
      </w:r>
    </w:p>
    <w:p w14:paraId="46596E06" w14:textId="77777777" w:rsidR="0007099F" w:rsidRPr="00621463" w:rsidRDefault="0007099F" w:rsidP="00581AED">
      <w:pPr>
        <w:pStyle w:val="Akapitzlist1"/>
        <w:numPr>
          <w:ilvl w:val="0"/>
          <w:numId w:val="8"/>
        </w:numPr>
        <w:tabs>
          <w:tab w:val="left" w:pos="426"/>
        </w:tabs>
        <w:spacing w:after="0"/>
        <w:rPr>
          <w:rFonts w:ascii="Arial" w:hAnsi="Arial" w:cs="Arial"/>
          <w:sz w:val="24"/>
          <w:szCs w:val="24"/>
        </w:rPr>
      </w:pPr>
      <w:r w:rsidRPr="00621463">
        <w:rPr>
          <w:rFonts w:ascii="Arial" w:hAnsi="Arial" w:cs="Arial"/>
          <w:sz w:val="24"/>
          <w:szCs w:val="24"/>
        </w:rPr>
        <w:t>Kosztorys powykonawczy.</w:t>
      </w:r>
    </w:p>
    <w:p w14:paraId="6FDEBCE9" w14:textId="77777777" w:rsidR="0007099F" w:rsidRPr="00621463" w:rsidRDefault="0007099F" w:rsidP="00581AED">
      <w:pPr>
        <w:pStyle w:val="Akapitzlist1"/>
        <w:numPr>
          <w:ilvl w:val="0"/>
          <w:numId w:val="8"/>
        </w:numPr>
        <w:tabs>
          <w:tab w:val="left" w:pos="426"/>
        </w:tabs>
        <w:spacing w:after="0"/>
        <w:rPr>
          <w:rFonts w:ascii="Arial" w:hAnsi="Arial" w:cs="Arial"/>
          <w:sz w:val="24"/>
          <w:szCs w:val="24"/>
        </w:rPr>
      </w:pPr>
      <w:r w:rsidRPr="00621463">
        <w:rPr>
          <w:rFonts w:ascii="Arial" w:hAnsi="Arial" w:cs="Arial"/>
          <w:sz w:val="24"/>
          <w:szCs w:val="24"/>
        </w:rPr>
        <w:t>Wszystkie przekazane/wypożyczone przez Zamawiającego na czas realizacji robót dokumenty.</w:t>
      </w:r>
    </w:p>
    <w:p w14:paraId="4F022397" w14:textId="77777777" w:rsidR="0007099F" w:rsidRPr="00621463" w:rsidRDefault="0007099F" w:rsidP="00581AED">
      <w:pPr>
        <w:pStyle w:val="Akapitzlist1"/>
        <w:numPr>
          <w:ilvl w:val="0"/>
          <w:numId w:val="8"/>
        </w:numPr>
        <w:tabs>
          <w:tab w:val="left" w:pos="426"/>
        </w:tabs>
        <w:spacing w:after="0"/>
        <w:rPr>
          <w:rFonts w:ascii="Arial" w:hAnsi="Arial" w:cs="Arial"/>
          <w:sz w:val="24"/>
          <w:szCs w:val="24"/>
        </w:rPr>
      </w:pPr>
      <w:r w:rsidRPr="00621463">
        <w:rPr>
          <w:rFonts w:ascii="Arial" w:hAnsi="Arial" w:cs="Arial"/>
          <w:sz w:val="24"/>
          <w:szCs w:val="24"/>
        </w:rPr>
        <w:t>Protokoły odbioru robót branżowych, protokoły badań i sprawdzeń.</w:t>
      </w:r>
    </w:p>
    <w:p w14:paraId="201C35E5" w14:textId="77777777" w:rsidR="0007099F" w:rsidRPr="00621463" w:rsidRDefault="0007099F" w:rsidP="00581AED">
      <w:pPr>
        <w:pStyle w:val="Akapitzlist1"/>
        <w:numPr>
          <w:ilvl w:val="0"/>
          <w:numId w:val="8"/>
        </w:numPr>
        <w:tabs>
          <w:tab w:val="left" w:pos="426"/>
        </w:tabs>
        <w:spacing w:after="0"/>
        <w:rPr>
          <w:rFonts w:ascii="Arial" w:hAnsi="Arial" w:cs="Arial"/>
          <w:sz w:val="24"/>
          <w:szCs w:val="24"/>
        </w:rPr>
      </w:pPr>
      <w:r w:rsidRPr="00621463">
        <w:rPr>
          <w:rFonts w:ascii="Arial" w:hAnsi="Arial" w:cs="Arial"/>
          <w:sz w:val="24"/>
          <w:szCs w:val="24"/>
        </w:rPr>
        <w:t>Atesty i świadectwa zezwalające na stosowanie materiałów w budownictwie, certyfikaty zgodności z polską normą lub aprobatą techniczną, atesty, deklaracje zgodności lub świadectwa jakościowe każdego używanego na budowie wyrobu, elementów konstrukcyjnych lub wbudowanych urządzeń.</w:t>
      </w:r>
    </w:p>
    <w:p w14:paraId="754C4417" w14:textId="77777777" w:rsidR="0007099F" w:rsidRPr="00621463" w:rsidRDefault="0007099F" w:rsidP="00581AED">
      <w:pPr>
        <w:pStyle w:val="Akapitzlist1"/>
        <w:numPr>
          <w:ilvl w:val="0"/>
          <w:numId w:val="8"/>
        </w:numPr>
        <w:tabs>
          <w:tab w:val="left" w:pos="426"/>
        </w:tabs>
        <w:spacing w:after="0"/>
        <w:rPr>
          <w:rFonts w:ascii="Arial" w:hAnsi="Arial" w:cs="Arial"/>
          <w:sz w:val="24"/>
          <w:szCs w:val="24"/>
        </w:rPr>
      </w:pPr>
      <w:r w:rsidRPr="00621463">
        <w:rPr>
          <w:rFonts w:ascii="Arial" w:hAnsi="Arial" w:cs="Arial"/>
          <w:sz w:val="24"/>
          <w:szCs w:val="24"/>
        </w:rPr>
        <w:t>Pozostałe dokumenty dotyczące przedmiotu umowy, w tym żądane przez Zamawiającego.</w:t>
      </w:r>
    </w:p>
    <w:p w14:paraId="1819EFAE" w14:textId="77777777" w:rsidR="00621463" w:rsidRDefault="00621463" w:rsidP="00581AED">
      <w:pPr>
        <w:tabs>
          <w:tab w:val="left" w:pos="426"/>
        </w:tabs>
        <w:spacing w:after="0"/>
        <w:rPr>
          <w:rFonts w:ascii="Arial" w:hAnsi="Arial" w:cs="Arial"/>
          <w:sz w:val="24"/>
          <w:szCs w:val="24"/>
        </w:rPr>
      </w:pPr>
    </w:p>
    <w:p w14:paraId="09DD2583" w14:textId="0A8E81E5"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 8</w:t>
      </w:r>
    </w:p>
    <w:p w14:paraId="03F4CF83" w14:textId="77777777"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WYNAGRODZENIE I ZASADY ROZLICZEŃ</w:t>
      </w:r>
    </w:p>
    <w:p w14:paraId="61C97B8D"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Za wykonanie przedmiotu umowy strony ustalają wynagrodzenie ryczałtowe na podstawie oferty. W złożonej ofercie Wykonawca zaoferował wykonanie przedmiotu umowy za cenę brutto ….............. zł, (słownie: …...............................................................…), w tym podatek VAT wg stawki  ....%.</w:t>
      </w:r>
    </w:p>
    <w:p w14:paraId="0995BB73" w14:textId="70AA87D5"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Wynagrodzenie ryczałtowe o którym mowa w ust 1. obejmuje wszystkie roboty, czynności i koszty związane z realizacją przedmiotu zamówienia, w tym ryzyko Wykonawcy z tytułu oszacowania wszelkich kosztów związanych z realizacją przedmiotu umowy, a także oddziaływania innych czynników mających lub mogących mieć wpływ na koszty. Wynagrodzenie to zawiera wszystkie koszty Wykonawcy związane z prawidłową realizacją przedmiotu umowy w szczególności: wszystkie obowiązujące podatki, koszt zabezpieczeń, prac przygotowawczych pomiarowych</w:t>
      </w:r>
      <w:r w:rsidR="00621463" w:rsidRPr="00621463">
        <w:rPr>
          <w:rFonts w:ascii="Arial" w:hAnsi="Arial" w:cs="Arial"/>
          <w:sz w:val="24"/>
          <w:szCs w:val="24"/>
        </w:rPr>
        <w:t xml:space="preserve">                  </w:t>
      </w:r>
      <w:r w:rsidRPr="00621463">
        <w:rPr>
          <w:rFonts w:ascii="Arial" w:hAnsi="Arial" w:cs="Arial"/>
          <w:sz w:val="24"/>
          <w:szCs w:val="24"/>
        </w:rPr>
        <w:t xml:space="preserve"> i porządkowych, składowania odpadów, odtworzenia miejsc prowadzonych robót budowlanych do stanu pierwotnego, koszty mediów niezbędnych do realizacji przedmiotu zamówienia, opracowania dokumentacji odbiorowej i powykonawczej Wynagrodzenie obejmuje wszelkie koszty związane z wykonaniem i odbiorem przedmiotu umowy.</w:t>
      </w:r>
    </w:p>
    <w:p w14:paraId="5044DB7B" w14:textId="5F35C6E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Rozliczenie robót, dodatkowych, niemożliwych do przewidzenia a które są niezbędne do prawidłowej realizacji przedmiotu umowy nastąpi na podstawie potwierdzonych przez Zamawiającego i Inspektora Nadzoru Inwestorskiego </w:t>
      </w:r>
      <w:r w:rsidRPr="00621463">
        <w:rPr>
          <w:rFonts w:ascii="Arial" w:hAnsi="Arial" w:cs="Arial"/>
          <w:sz w:val="24"/>
          <w:szCs w:val="24"/>
        </w:rPr>
        <w:lastRenderedPageBreak/>
        <w:t xml:space="preserve">obmiarów oraz sporządzonego metodą uproszczoną sprawdzonego, </w:t>
      </w:r>
      <w:r w:rsidR="00621463">
        <w:rPr>
          <w:rFonts w:ascii="Arial" w:hAnsi="Arial" w:cs="Arial"/>
          <w:sz w:val="24"/>
          <w:szCs w:val="24"/>
        </w:rPr>
        <w:t xml:space="preserve">                                          </w:t>
      </w:r>
      <w:r w:rsidRPr="00621463">
        <w:rPr>
          <w:rFonts w:ascii="Arial" w:hAnsi="Arial" w:cs="Arial"/>
          <w:sz w:val="24"/>
          <w:szCs w:val="24"/>
        </w:rPr>
        <w:t xml:space="preserve">i zatwierdzonego kosztorysu robót nieujętych w przedmiarze, przy użyciu składników cenotwórczych zastosowanych w kosztorysie ofertowym, który stanowi załączniki do niniejszej umowy. Koszt materiałów będzie zgodny z kosztami określonymi </w:t>
      </w:r>
      <w:r w:rsidR="00621463">
        <w:rPr>
          <w:rFonts w:ascii="Arial" w:hAnsi="Arial" w:cs="Arial"/>
          <w:sz w:val="24"/>
          <w:szCs w:val="24"/>
        </w:rPr>
        <w:t xml:space="preserve">                         </w:t>
      </w:r>
      <w:r w:rsidRPr="00621463">
        <w:rPr>
          <w:rFonts w:ascii="Arial" w:hAnsi="Arial" w:cs="Arial"/>
          <w:sz w:val="24"/>
          <w:szCs w:val="24"/>
        </w:rPr>
        <w:t xml:space="preserve">w kosztorysie ofertowym lub, w przypadku ich braku z obowiązującymi stawkami SEKOCENBUD dla województwa małopolskiego z ostatniego kwartału poprzedzającego powyższe albo (w przypadku braku określonych cen </w:t>
      </w:r>
      <w:r w:rsidR="00621463">
        <w:rPr>
          <w:rFonts w:ascii="Arial" w:hAnsi="Arial" w:cs="Arial"/>
          <w:sz w:val="24"/>
          <w:szCs w:val="24"/>
        </w:rPr>
        <w:t xml:space="preserve">                                   </w:t>
      </w:r>
      <w:r w:rsidRPr="00621463">
        <w:rPr>
          <w:rFonts w:ascii="Arial" w:hAnsi="Arial" w:cs="Arial"/>
          <w:sz w:val="24"/>
          <w:szCs w:val="24"/>
        </w:rPr>
        <w:t>w SEKOCENBUD) z rzeczywistymi kosztami zakupu na podstawie faktur dostarczonych przez Wykonawcę do Zamawiającego.</w:t>
      </w:r>
    </w:p>
    <w:p w14:paraId="7CA4DA11"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Wykonawca sporządzi kosztorys powykonawczy uproszczony w wersji papierowej i dostarczy go wraz ze zgłoszeniem zakończenia robót budowlanych. Kosztorys powykonawczy zostanie przekazany Inspektowi Nadzoru Inwestorskiego oraz Zamawiającemu.</w:t>
      </w:r>
    </w:p>
    <w:p w14:paraId="5B4EBCF4"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Wynagrodzenie obejmuje wszelkie koszty związane z realizacją przedmiotu umowy określonego w umowie i jej załącznikach.</w:t>
      </w:r>
    </w:p>
    <w:p w14:paraId="76B3C35D"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Wszelkie koszty i opłaty związane z realizacją przedmiotu umowy ponosi Wykonawca, w szczególności są to koszty związane z:</w:t>
      </w:r>
    </w:p>
    <w:p w14:paraId="695AC81C" w14:textId="77777777" w:rsidR="0007099F" w:rsidRPr="00621463" w:rsidRDefault="0007099F" w:rsidP="00581AED">
      <w:pPr>
        <w:pStyle w:val="Akapitzlist1"/>
        <w:numPr>
          <w:ilvl w:val="0"/>
          <w:numId w:val="11"/>
        </w:numPr>
        <w:tabs>
          <w:tab w:val="left" w:pos="426"/>
        </w:tabs>
        <w:spacing w:after="0"/>
        <w:rPr>
          <w:rFonts w:ascii="Arial" w:hAnsi="Arial" w:cs="Arial"/>
          <w:sz w:val="24"/>
          <w:szCs w:val="24"/>
        </w:rPr>
      </w:pPr>
      <w:r w:rsidRPr="00621463">
        <w:rPr>
          <w:rFonts w:ascii="Arial" w:hAnsi="Arial" w:cs="Arial"/>
          <w:sz w:val="24"/>
          <w:szCs w:val="24"/>
        </w:rPr>
        <w:t>uzyskaniem atestów, certyfikatów i innych dokumentów koniecznych dla realizacji postanowień umowy, pracą sprzętu,</w:t>
      </w:r>
    </w:p>
    <w:p w14:paraId="5ABBC7CA" w14:textId="77777777" w:rsidR="0007099F" w:rsidRPr="00621463" w:rsidRDefault="0007099F" w:rsidP="00581AED">
      <w:pPr>
        <w:pStyle w:val="Akapitzlist1"/>
        <w:numPr>
          <w:ilvl w:val="0"/>
          <w:numId w:val="11"/>
        </w:numPr>
        <w:tabs>
          <w:tab w:val="left" w:pos="426"/>
        </w:tabs>
        <w:spacing w:after="0"/>
        <w:rPr>
          <w:rFonts w:ascii="Arial" w:hAnsi="Arial" w:cs="Arial"/>
          <w:sz w:val="24"/>
          <w:szCs w:val="24"/>
        </w:rPr>
      </w:pPr>
      <w:r w:rsidRPr="00621463">
        <w:rPr>
          <w:rFonts w:ascii="Arial" w:hAnsi="Arial" w:cs="Arial"/>
          <w:sz w:val="24"/>
          <w:szCs w:val="24"/>
        </w:rPr>
        <w:t>wynagrodzeniem pracowników,</w:t>
      </w:r>
    </w:p>
    <w:p w14:paraId="70EC869E" w14:textId="4EE4C6D6" w:rsidR="0007099F" w:rsidRPr="00621463" w:rsidRDefault="0007099F" w:rsidP="00581AED">
      <w:pPr>
        <w:pStyle w:val="Akapitzlist1"/>
        <w:numPr>
          <w:ilvl w:val="0"/>
          <w:numId w:val="11"/>
        </w:numPr>
        <w:tabs>
          <w:tab w:val="left" w:pos="426"/>
        </w:tabs>
        <w:spacing w:after="0"/>
        <w:rPr>
          <w:rFonts w:ascii="Arial" w:hAnsi="Arial" w:cs="Arial"/>
          <w:sz w:val="24"/>
          <w:szCs w:val="24"/>
        </w:rPr>
      </w:pPr>
      <w:r w:rsidRPr="00621463">
        <w:rPr>
          <w:rFonts w:ascii="Arial" w:hAnsi="Arial" w:cs="Arial"/>
          <w:sz w:val="24"/>
          <w:szCs w:val="24"/>
        </w:rPr>
        <w:t xml:space="preserve">zakupem i kosztami zakupu wszelkich materiałów, urządzeń i maszyn wraz </w:t>
      </w:r>
      <w:r w:rsidR="00621463" w:rsidRPr="00621463">
        <w:rPr>
          <w:rFonts w:ascii="Arial" w:hAnsi="Arial" w:cs="Arial"/>
          <w:sz w:val="24"/>
          <w:szCs w:val="24"/>
        </w:rPr>
        <w:t xml:space="preserve">                </w:t>
      </w:r>
      <w:r w:rsidRPr="00621463">
        <w:rPr>
          <w:rFonts w:ascii="Arial" w:hAnsi="Arial" w:cs="Arial"/>
          <w:sz w:val="24"/>
          <w:szCs w:val="24"/>
        </w:rPr>
        <w:t>z ewentualnymi podatkami, opłatami celnymi i przewozowymi,</w:t>
      </w:r>
    </w:p>
    <w:p w14:paraId="3CF54D5D" w14:textId="26E8F7C5" w:rsidR="0007099F" w:rsidRPr="00621463" w:rsidRDefault="0007099F" w:rsidP="00581AED">
      <w:pPr>
        <w:pStyle w:val="Akapitzlist1"/>
        <w:numPr>
          <w:ilvl w:val="0"/>
          <w:numId w:val="11"/>
        </w:numPr>
        <w:tabs>
          <w:tab w:val="left" w:pos="426"/>
        </w:tabs>
        <w:spacing w:after="0"/>
        <w:rPr>
          <w:rFonts w:ascii="Arial" w:hAnsi="Arial" w:cs="Arial"/>
          <w:sz w:val="24"/>
          <w:szCs w:val="24"/>
        </w:rPr>
      </w:pPr>
      <w:r w:rsidRPr="00621463">
        <w:rPr>
          <w:rFonts w:ascii="Arial" w:hAnsi="Arial" w:cs="Arial"/>
          <w:sz w:val="24"/>
          <w:szCs w:val="24"/>
        </w:rPr>
        <w:t xml:space="preserve">uprzątnięciem </w:t>
      </w:r>
      <w:r w:rsidR="00DA5ED8" w:rsidRPr="00621463">
        <w:rPr>
          <w:rFonts w:ascii="Arial" w:hAnsi="Arial" w:cs="Arial"/>
          <w:sz w:val="24"/>
          <w:szCs w:val="24"/>
        </w:rPr>
        <w:t>placu budowy</w:t>
      </w:r>
      <w:r w:rsidRPr="00621463">
        <w:rPr>
          <w:rFonts w:ascii="Arial" w:hAnsi="Arial" w:cs="Arial"/>
          <w:sz w:val="24"/>
          <w:szCs w:val="24"/>
        </w:rPr>
        <w:t xml:space="preserve"> po swoich pracach i utrzymaniem czystości </w:t>
      </w:r>
      <w:r w:rsidR="00621463" w:rsidRPr="00621463">
        <w:rPr>
          <w:rFonts w:ascii="Arial" w:hAnsi="Arial" w:cs="Arial"/>
          <w:sz w:val="24"/>
          <w:szCs w:val="24"/>
        </w:rPr>
        <w:t xml:space="preserve">                  </w:t>
      </w:r>
      <w:r w:rsidRPr="00621463">
        <w:rPr>
          <w:rFonts w:ascii="Arial" w:hAnsi="Arial" w:cs="Arial"/>
          <w:sz w:val="24"/>
          <w:szCs w:val="24"/>
        </w:rPr>
        <w:t>w trakcie realizacji prac, obsługą gwarancyjną,</w:t>
      </w:r>
    </w:p>
    <w:p w14:paraId="29A5CD44" w14:textId="77777777" w:rsidR="0007099F" w:rsidRPr="00621463" w:rsidRDefault="0007099F" w:rsidP="00581AED">
      <w:pPr>
        <w:pStyle w:val="Akapitzlist1"/>
        <w:numPr>
          <w:ilvl w:val="0"/>
          <w:numId w:val="11"/>
        </w:numPr>
        <w:tabs>
          <w:tab w:val="left" w:pos="426"/>
        </w:tabs>
        <w:spacing w:after="0"/>
        <w:rPr>
          <w:rFonts w:ascii="Arial" w:hAnsi="Arial" w:cs="Arial"/>
          <w:sz w:val="24"/>
          <w:szCs w:val="24"/>
        </w:rPr>
      </w:pPr>
      <w:r w:rsidRPr="00621463">
        <w:rPr>
          <w:rFonts w:ascii="Arial" w:hAnsi="Arial" w:cs="Arial"/>
          <w:sz w:val="24"/>
          <w:szCs w:val="24"/>
        </w:rPr>
        <w:t>ubezpieczeniem odpowiedzialności cywilnej w zakresie prowadzonej działalności związanej z przedmiotem umowy zgodnie z § 5 ust. 5,</w:t>
      </w:r>
    </w:p>
    <w:p w14:paraId="58C0736E" w14:textId="77777777" w:rsidR="0007099F" w:rsidRPr="00621463" w:rsidRDefault="0007099F" w:rsidP="00581AED">
      <w:pPr>
        <w:pStyle w:val="Akapitzlist1"/>
        <w:numPr>
          <w:ilvl w:val="0"/>
          <w:numId w:val="11"/>
        </w:numPr>
        <w:tabs>
          <w:tab w:val="left" w:pos="426"/>
        </w:tabs>
        <w:spacing w:after="0"/>
        <w:rPr>
          <w:rFonts w:ascii="Arial" w:hAnsi="Arial" w:cs="Arial"/>
          <w:sz w:val="24"/>
          <w:szCs w:val="24"/>
        </w:rPr>
      </w:pPr>
      <w:r w:rsidRPr="00621463">
        <w:rPr>
          <w:rFonts w:ascii="Arial" w:hAnsi="Arial" w:cs="Arial"/>
          <w:sz w:val="24"/>
          <w:szCs w:val="24"/>
        </w:rPr>
        <w:t>magazynowaniem materiałów i urządzeń,</w:t>
      </w:r>
    </w:p>
    <w:p w14:paraId="6A1938F9" w14:textId="77777777" w:rsidR="0007099F" w:rsidRPr="00621463" w:rsidRDefault="0007099F" w:rsidP="00581AED">
      <w:pPr>
        <w:pStyle w:val="Akapitzlist1"/>
        <w:numPr>
          <w:ilvl w:val="0"/>
          <w:numId w:val="11"/>
        </w:numPr>
        <w:tabs>
          <w:tab w:val="left" w:pos="426"/>
        </w:tabs>
        <w:spacing w:after="0"/>
        <w:rPr>
          <w:rFonts w:ascii="Arial" w:hAnsi="Arial" w:cs="Arial"/>
          <w:sz w:val="24"/>
          <w:szCs w:val="24"/>
        </w:rPr>
      </w:pPr>
      <w:r w:rsidRPr="00621463">
        <w:rPr>
          <w:rFonts w:ascii="Arial" w:hAnsi="Arial" w:cs="Arial"/>
          <w:sz w:val="24"/>
          <w:szCs w:val="24"/>
        </w:rPr>
        <w:t xml:space="preserve">zapewnieniem przestrzegania warunków BHP i p. </w:t>
      </w:r>
      <w:proofErr w:type="spellStart"/>
      <w:r w:rsidRPr="00621463">
        <w:rPr>
          <w:rFonts w:ascii="Arial" w:hAnsi="Arial" w:cs="Arial"/>
          <w:sz w:val="24"/>
          <w:szCs w:val="24"/>
        </w:rPr>
        <w:t>poż</w:t>
      </w:r>
      <w:proofErr w:type="spellEnd"/>
      <w:r w:rsidRPr="00621463">
        <w:rPr>
          <w:rFonts w:ascii="Arial" w:hAnsi="Arial" w:cs="Arial"/>
          <w:sz w:val="24"/>
          <w:szCs w:val="24"/>
        </w:rPr>
        <w:t>. w czasie wykonywania przedmiotu umowy.</w:t>
      </w:r>
    </w:p>
    <w:p w14:paraId="64AB8584" w14:textId="435F3ABA"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Wynagrodzenie, o którym mowa w ust. 1, obejmuje ponadto wszelkie ryzyko </w:t>
      </w:r>
      <w:r w:rsidR="00621463" w:rsidRPr="00621463">
        <w:rPr>
          <w:rFonts w:ascii="Arial" w:hAnsi="Arial" w:cs="Arial"/>
          <w:sz w:val="24"/>
          <w:szCs w:val="24"/>
        </w:rPr>
        <w:t xml:space="preserve">                   </w:t>
      </w:r>
      <w:r w:rsidRPr="00621463">
        <w:rPr>
          <w:rFonts w:ascii="Arial" w:hAnsi="Arial" w:cs="Arial"/>
          <w:sz w:val="24"/>
          <w:szCs w:val="24"/>
        </w:rPr>
        <w:t>i odpowiedzialność Wykonawcy za prawidłowe oszacowanie wszystkich kosztów związanych z realizacją robót określonych w niniejszej umowie.</w:t>
      </w:r>
    </w:p>
    <w:p w14:paraId="232E09B9"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w ciągu 2 dni od podpisania protokołu odbioru dostarczy fakturę do siedziby Zamawiającego lub prześle ustrukturyzowaną fakturę elektroniczną. </w:t>
      </w:r>
    </w:p>
    <w:p w14:paraId="3837BFD8"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Ostateczne rozliczenie robót nastąpi w oparciu o fakturę końcową wystawioną na podstawie protokołu końcowego odbioru robót, płatne przelewem w terminie 30 dni licząc od daty otrzymania przez Zamawiającego prawidłowo wystawionej faktury VAT. Podstawą wystawienia faktury będzie podpisany protokół odbioru końcowego zatwierdzony przez Inspektora Nadzoru Inwestorskiego i Przedstawiciela Zamawiającego uwzględniający kompletne i poprawne zrealizowanie robót objętych odbiorem.   </w:t>
      </w:r>
    </w:p>
    <w:p w14:paraId="4DC79FCE"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lastRenderedPageBreak/>
        <w:t>Błędnie wystawiona faktura spowoduje naliczenie ponownego 30 - dniowego terminu płatności od momentu doręczenia Zamawiającemu przez Wykonawcę prawidłowo wystawionej faktury.</w:t>
      </w:r>
    </w:p>
    <w:p w14:paraId="7E4A6F9C"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Jako termin dokonania zapłaty wynagrodzenia uważany będzie dzień obciążenia rachunku bankowego Zamawiającego.</w:t>
      </w:r>
    </w:p>
    <w:p w14:paraId="08A8A258" w14:textId="7D0F1282"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Nabywcą jest Gmina Ryglice ul. Rynek 9, 33-160 Ryglice, NIP:993 03 37 247, </w:t>
      </w:r>
      <w:r w:rsidR="00621463" w:rsidRPr="00621463">
        <w:rPr>
          <w:rFonts w:ascii="Arial" w:hAnsi="Arial" w:cs="Arial"/>
          <w:sz w:val="24"/>
          <w:szCs w:val="24"/>
        </w:rPr>
        <w:t xml:space="preserve">                 </w:t>
      </w:r>
      <w:r w:rsidRPr="00621463">
        <w:rPr>
          <w:rFonts w:ascii="Arial" w:hAnsi="Arial" w:cs="Arial"/>
          <w:sz w:val="24"/>
          <w:szCs w:val="24"/>
        </w:rPr>
        <w:t>a płatnikiem i odbiorcą faktury jest Urząd Miejski w Ryglicach ul. Rynek 9, 33-160 Ryglice.</w:t>
      </w:r>
    </w:p>
    <w:p w14:paraId="4868C862"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Wynagrodzenie za przedmiot niniejszej Umowy płatne będzie przelewem na wskazany rachunek bankowy:……………………………………………………….……..</w:t>
      </w:r>
    </w:p>
    <w:p w14:paraId="76DC3D34" w14:textId="6431B105"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oświadcza, że jest czynnym podatnikiem podatku od towarów </w:t>
      </w:r>
      <w:r w:rsidR="00621463" w:rsidRPr="00621463">
        <w:rPr>
          <w:rFonts w:ascii="Arial" w:hAnsi="Arial" w:cs="Arial"/>
          <w:sz w:val="24"/>
          <w:szCs w:val="24"/>
        </w:rPr>
        <w:t xml:space="preserve">                           </w:t>
      </w:r>
      <w:r w:rsidRPr="00621463">
        <w:rPr>
          <w:rFonts w:ascii="Arial" w:hAnsi="Arial" w:cs="Arial"/>
          <w:sz w:val="24"/>
          <w:szCs w:val="24"/>
        </w:rPr>
        <w:t>i usług.</w:t>
      </w:r>
    </w:p>
    <w:p w14:paraId="7A24D96A" w14:textId="4AD4169D"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oświadcza, że rachunek wskazany przez niego do przelewu wynagrodzenia za wykonanie przedmiotu umowy w ust. 13 niniejszego paragrafu jest rachunkiem przeznaczonym do rozliczeń transakcji w związku z prowadzoną działalnością gospodarczą i umożliwia przyjęcie płatności wynagrodzenia </w:t>
      </w:r>
      <w:r w:rsidR="00621463">
        <w:rPr>
          <w:rFonts w:ascii="Arial" w:hAnsi="Arial" w:cs="Arial"/>
          <w:sz w:val="24"/>
          <w:szCs w:val="24"/>
        </w:rPr>
        <w:t xml:space="preserve">                             </w:t>
      </w:r>
      <w:r w:rsidRPr="00621463">
        <w:rPr>
          <w:rFonts w:ascii="Arial" w:hAnsi="Arial" w:cs="Arial"/>
          <w:sz w:val="24"/>
          <w:szCs w:val="24"/>
        </w:rPr>
        <w:t xml:space="preserve">w mechanizmie podzielonej płatności, o którym mowa w art. 108a-108d ustawy dnia </w:t>
      </w:r>
      <w:r w:rsidR="00621463" w:rsidRPr="00621463">
        <w:rPr>
          <w:rFonts w:ascii="Arial" w:hAnsi="Arial" w:cs="Arial"/>
          <w:sz w:val="24"/>
          <w:szCs w:val="24"/>
        </w:rPr>
        <w:t xml:space="preserve">                 </w:t>
      </w:r>
      <w:r w:rsidRPr="00621463">
        <w:rPr>
          <w:rFonts w:ascii="Arial" w:hAnsi="Arial" w:cs="Arial"/>
          <w:sz w:val="24"/>
          <w:szCs w:val="24"/>
        </w:rPr>
        <w:t>11 marca 2004 roku o podatku od towarów i usług (Dz. U. 202</w:t>
      </w:r>
      <w:r w:rsidR="004073B6" w:rsidRPr="00621463">
        <w:rPr>
          <w:rFonts w:ascii="Arial" w:hAnsi="Arial" w:cs="Arial"/>
          <w:sz w:val="24"/>
          <w:szCs w:val="24"/>
        </w:rPr>
        <w:t>3</w:t>
      </w:r>
      <w:r w:rsidRPr="00621463">
        <w:rPr>
          <w:rFonts w:ascii="Arial" w:hAnsi="Arial" w:cs="Arial"/>
          <w:sz w:val="24"/>
          <w:szCs w:val="24"/>
        </w:rPr>
        <w:t xml:space="preserve">, poz. </w:t>
      </w:r>
      <w:r w:rsidR="004073B6" w:rsidRPr="00621463">
        <w:rPr>
          <w:rFonts w:ascii="Arial" w:hAnsi="Arial" w:cs="Arial"/>
          <w:sz w:val="24"/>
          <w:szCs w:val="24"/>
        </w:rPr>
        <w:t>1570</w:t>
      </w:r>
      <w:r w:rsidRPr="00621463">
        <w:rPr>
          <w:rFonts w:ascii="Arial" w:hAnsi="Arial" w:cs="Arial"/>
          <w:sz w:val="24"/>
          <w:szCs w:val="24"/>
        </w:rPr>
        <w:t xml:space="preserve"> ze zmianami).</w:t>
      </w:r>
    </w:p>
    <w:p w14:paraId="72B5BC81"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Za opóźnienie w zapłacie Zamawiający zapłaci Wykonawcy odsetki ustawowe za opóźnienie.</w:t>
      </w:r>
    </w:p>
    <w:p w14:paraId="410D8A96"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 przypadku urzędowej zmiany stawki podatku VAT, Strony zobowiązują się do podpisania aneksu do umowy, regulującego wysokość wynagrodzenia uwzględniającą zmianę stawek VAT.</w:t>
      </w:r>
    </w:p>
    <w:p w14:paraId="3F8A81B8" w14:textId="40F2A2B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W przypadku zatrudnienia przez Wykonawcę do realizacji przedmiotu umowy podwykonawców, Wykonawca do każdej faktury zobowiązany jest dołączyć faktury/rozliczenie z podwykonawcami realizującymi prace na rozliczanej inwestycji, </w:t>
      </w:r>
      <w:r w:rsidR="00621463" w:rsidRPr="00621463">
        <w:rPr>
          <w:rFonts w:ascii="Arial" w:hAnsi="Arial" w:cs="Arial"/>
          <w:sz w:val="24"/>
          <w:szCs w:val="24"/>
        </w:rPr>
        <w:t xml:space="preserve">  </w:t>
      </w:r>
      <w:r w:rsidRPr="00621463">
        <w:rPr>
          <w:rFonts w:ascii="Arial" w:hAnsi="Arial" w:cs="Arial"/>
          <w:sz w:val="24"/>
          <w:szCs w:val="24"/>
        </w:rPr>
        <w:t xml:space="preserve">z określeniem ich nazw, adresów, numerów kont bankowych oraz kwot należnych do zapłaty z tytułu wykonanych i odebranych prac zleconych podwykonawcom. Rozliczenie musi zawierać pisemne oświadczenia podwykonawców, podpisane przez osoby uprawnione do ich reprezentacji, stwierdzające, że rozliczenie obejmuje pełny zakres zrealizowanych przez nich czynności i prac oraz protokół z uprzedniego odbioru tych samych robót przeprowadzonego pomiędzy Wykonawcą </w:t>
      </w:r>
      <w:r w:rsidR="00621463" w:rsidRPr="00621463">
        <w:rPr>
          <w:rFonts w:ascii="Arial" w:hAnsi="Arial" w:cs="Arial"/>
          <w:sz w:val="24"/>
          <w:szCs w:val="24"/>
        </w:rPr>
        <w:t xml:space="preserve">                                     </w:t>
      </w:r>
      <w:r w:rsidRPr="00621463">
        <w:rPr>
          <w:rFonts w:ascii="Arial" w:hAnsi="Arial" w:cs="Arial"/>
          <w:sz w:val="24"/>
          <w:szCs w:val="24"/>
        </w:rPr>
        <w:t>i podwykonawcami.</w:t>
      </w:r>
    </w:p>
    <w:p w14:paraId="3F9F58E5"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Niezależnie od rozliczenia, o którym mowa w ust. 18 Wykonawca dostarczy Zamawiającemu niebudzący wątpliwości dowód (bankowe potwierdzenie realizacji płatności), że dokonał zapłaty wynagrodzenia podwykonawców. Jeżeli Wykonawca nie dokonał zapłaty wynagrodzenia na rzecz podwykonawców, wówczas przedstawi listę niezapłaconych wierzytelności podwykonawców wraz ze szczegółowym określeniem przyczyn opóźnienia w zapłacie. Lista niezapłaconych wierzytelności powinna obejmować termin wymagalności każdej wierzytelności, dokładne wskazanie podstawy do dokonania zapłaty każdej wierzytelności zawierające co </w:t>
      </w:r>
      <w:r w:rsidRPr="00621463">
        <w:rPr>
          <w:rFonts w:ascii="Arial" w:hAnsi="Arial" w:cs="Arial"/>
          <w:sz w:val="24"/>
          <w:szCs w:val="24"/>
        </w:rPr>
        <w:lastRenderedPageBreak/>
        <w:t>najmniej: nazwę/firmę podwykonawcy i datę umowy z podwykonawcą, rodzaj wykonywanych czynności i prac, numer i datę faktury, protokół odbioru.</w:t>
      </w:r>
    </w:p>
    <w:p w14:paraId="5F2215FE"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Zamawiający będzie upoważniony do dokonania bezpośredniej zapłaty należności Wykonawcy z tytułu wykonania umowy bezpośrednio na rzecz podwykonawcy i potrącenia zapłaconej części wynagrodzenia z należności Wykonawcy. Zamawiający może z tego upoważnienia skorzystać w szczególności, jeżeli Wykonawca nie wykaże zgodnie z ust. 18, 19, że dokonał zapłaty wynagrodzenia na rzecz podwykonawcy.</w:t>
      </w:r>
    </w:p>
    <w:p w14:paraId="39B29215" w14:textId="1AB8102F"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W przypadku gdy Wykonawca, podwykonawca lub dalszy podwykonawca zamówienia na roboty budowlane zamierza zawrzeć umowę o podwykonawstwo, przed dokonaniem bezpośredniej zapłaty Zamawiający poinformuje Wykonawcę </w:t>
      </w:r>
      <w:r w:rsidR="00621463">
        <w:rPr>
          <w:rFonts w:ascii="Arial" w:hAnsi="Arial" w:cs="Arial"/>
          <w:sz w:val="24"/>
          <w:szCs w:val="24"/>
        </w:rPr>
        <w:t xml:space="preserve">                  </w:t>
      </w:r>
      <w:r w:rsidRPr="00621463">
        <w:rPr>
          <w:rFonts w:ascii="Arial" w:hAnsi="Arial" w:cs="Arial"/>
          <w:sz w:val="24"/>
          <w:szCs w:val="24"/>
        </w:rPr>
        <w:t xml:space="preserve">o takim zamiarze i wyznaczy termin 7 dni na zgłoszenie pisemnych uwag dotyczących zasadności bezpośredniej zapłaty wynagrodzenia podwykonawcy. </w:t>
      </w:r>
      <w:r w:rsidR="00621463">
        <w:rPr>
          <w:rFonts w:ascii="Arial" w:hAnsi="Arial" w:cs="Arial"/>
          <w:sz w:val="24"/>
          <w:szCs w:val="24"/>
        </w:rPr>
        <w:t xml:space="preserve">                  </w:t>
      </w:r>
      <w:r w:rsidRPr="00621463">
        <w:rPr>
          <w:rFonts w:ascii="Arial" w:hAnsi="Arial" w:cs="Arial"/>
          <w:sz w:val="24"/>
          <w:szCs w:val="24"/>
        </w:rPr>
        <w:t>W przypadku zgłoszenia uwag w terminie wskazanym przez Zamawiającego, Zamawiający może:</w:t>
      </w:r>
    </w:p>
    <w:p w14:paraId="129AFD2F" w14:textId="77777777" w:rsidR="0007099F" w:rsidRPr="00621463" w:rsidRDefault="0007099F" w:rsidP="00581AED">
      <w:pPr>
        <w:pStyle w:val="Akapitzlist1"/>
        <w:numPr>
          <w:ilvl w:val="0"/>
          <w:numId w:val="12"/>
        </w:numPr>
        <w:tabs>
          <w:tab w:val="left" w:pos="426"/>
        </w:tabs>
        <w:spacing w:after="0"/>
        <w:rPr>
          <w:rFonts w:ascii="Arial" w:hAnsi="Arial" w:cs="Arial"/>
          <w:sz w:val="24"/>
          <w:szCs w:val="24"/>
        </w:rPr>
      </w:pPr>
      <w:r w:rsidRPr="00621463">
        <w:rPr>
          <w:rFonts w:ascii="Arial" w:hAnsi="Arial" w:cs="Arial"/>
          <w:sz w:val="24"/>
          <w:szCs w:val="24"/>
        </w:rPr>
        <w:t>nie dokonać bezpośredniej zapłaty wynagrodzenia podwykonawcy lub dalszemu podwykonawcy, jeżeli wykonawca wykaże niezasadność takiej zapłaty albo</w:t>
      </w:r>
    </w:p>
    <w:p w14:paraId="5EEFA779" w14:textId="77777777" w:rsidR="0007099F" w:rsidRPr="00621463" w:rsidRDefault="0007099F" w:rsidP="00581AED">
      <w:pPr>
        <w:pStyle w:val="Akapitzlist1"/>
        <w:numPr>
          <w:ilvl w:val="0"/>
          <w:numId w:val="12"/>
        </w:numPr>
        <w:tabs>
          <w:tab w:val="left" w:pos="426"/>
        </w:tabs>
        <w:spacing w:after="0"/>
        <w:rPr>
          <w:rFonts w:ascii="Arial" w:hAnsi="Arial" w:cs="Arial"/>
          <w:sz w:val="24"/>
          <w:szCs w:val="24"/>
        </w:rPr>
      </w:pPr>
      <w:r w:rsidRPr="00621463">
        <w:rPr>
          <w:rFonts w:ascii="Arial" w:hAnsi="Arial" w:cs="Arial"/>
          <w:sz w:val="24"/>
          <w:szCs w:val="24"/>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2AF8BE07" w14:textId="77777777" w:rsidR="0007099F" w:rsidRPr="00621463" w:rsidRDefault="0007099F" w:rsidP="00581AED">
      <w:pPr>
        <w:pStyle w:val="Akapitzlist1"/>
        <w:numPr>
          <w:ilvl w:val="0"/>
          <w:numId w:val="12"/>
        </w:numPr>
        <w:tabs>
          <w:tab w:val="left" w:pos="426"/>
        </w:tabs>
        <w:spacing w:after="0"/>
        <w:rPr>
          <w:rFonts w:ascii="Arial" w:hAnsi="Arial" w:cs="Arial"/>
          <w:sz w:val="24"/>
          <w:szCs w:val="24"/>
        </w:rPr>
      </w:pPr>
      <w:r w:rsidRPr="00621463">
        <w:rPr>
          <w:rFonts w:ascii="Arial" w:hAnsi="Arial" w:cs="Arial"/>
          <w:sz w:val="24"/>
          <w:szCs w:val="24"/>
        </w:rPr>
        <w:t>dokonać bezpośredniej zapłaty wynagrodzenia podwykonawcy lub dalszemu podwykonawcy, jeżeli podwykonawca lub dalszy podwykonawca wykaże zasadność takiej zapłaty.</w:t>
      </w:r>
    </w:p>
    <w:p w14:paraId="239EC9B1"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Zamawiający niezwłocznie, jednak nie później niż w terminie 7 dni roboczych liczonych od dnia dokonania przelewu, zawiadamia na piśmie Wykonawcę o zapłacie należności na konto podwykonawcy</w:t>
      </w:r>
    </w:p>
    <w:p w14:paraId="1DAC5927"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Strony uznają, że zgodnie z istotą wiążącego ich stosunku prawnego Wykonawca jest odpowiedzialny za zapłatę wynagrodzenia swoich podwykonawców, w związku z czym gdyby Zamawiający jako współdłużnik solidarny zapłacił takie wynagrodzenie, Wykonawca jest zobowiązany zwrócić Zamawiającemu wszelkie poniesione z tego tytułu lub w związku z tym wydatki, w tym w szczególności zapłacone wynagrodzenie podwykonawców, odsetki za opóźnienie w płatności, uzasadnione i poniesione koszty obsługi prawnej Zamawiającego, w wysokości odpowiadającej rynkowym stawkom za taką obsługę, w terminie do trzech dni od dnia otrzymania od Zamawiającego wezwania do zapłaty. Zamawiający może potrącić wymienione należności z wynagrodzenia należnego Wykonawcy.</w:t>
      </w:r>
    </w:p>
    <w:p w14:paraId="77E4FC70"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 Wykonawca w umowach z podwykonawcami ustali termin płatności tak, aby przed zapłatą przez Zamawiającego faktury, zostały zapłacone przez Wykonawcę faktury podwykonawców przy czym nie tracą na aktualności uregulowania zapisane w ust. 18 niniejszego paragrafu.</w:t>
      </w:r>
    </w:p>
    <w:p w14:paraId="26B55BA3" w14:textId="4E0F798A"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lastRenderedPageBreak/>
        <w:t xml:space="preserve">W przypadkach wskazanych o którym mowa w ust. 21, zapłata na rzecz podwykonawcy lub dalszego podwykonawcy dokonywana jest z ograniczeniami wynikającym z tego przepisu tak co do przedmiotu, wysokości, jak i terminu. </w:t>
      </w:r>
      <w:r w:rsidR="00621463" w:rsidRPr="00621463">
        <w:rPr>
          <w:rFonts w:ascii="Arial" w:hAnsi="Arial" w:cs="Arial"/>
          <w:sz w:val="24"/>
          <w:szCs w:val="24"/>
        </w:rPr>
        <w:t xml:space="preserve">                        </w:t>
      </w:r>
      <w:r w:rsidRPr="00621463">
        <w:rPr>
          <w:rFonts w:ascii="Arial" w:hAnsi="Arial" w:cs="Arial"/>
          <w:sz w:val="24"/>
          <w:szCs w:val="24"/>
        </w:rPr>
        <w:t xml:space="preserve">W pozostałym zakresie zapłata jest dokonywana na zasadach wskazanych w art. 647(1) </w:t>
      </w:r>
      <w:proofErr w:type="spellStart"/>
      <w:r w:rsidRPr="00621463">
        <w:rPr>
          <w:rFonts w:ascii="Arial" w:hAnsi="Arial" w:cs="Arial"/>
          <w:sz w:val="24"/>
          <w:szCs w:val="24"/>
        </w:rPr>
        <w:t>kc</w:t>
      </w:r>
      <w:proofErr w:type="spellEnd"/>
      <w:r w:rsidRPr="00621463">
        <w:rPr>
          <w:rFonts w:ascii="Arial" w:hAnsi="Arial" w:cs="Arial"/>
          <w:sz w:val="24"/>
          <w:szCs w:val="24"/>
        </w:rPr>
        <w:t xml:space="preserve">. Zamawiający nie dokona płatności na rzecz żadnego podmiotu, który nie jest podwykonawcą w rozumieniu przepisów ustawy Prawo zamówień publicznych lub przepisu art. 647 (1) </w:t>
      </w:r>
      <w:proofErr w:type="spellStart"/>
      <w:r w:rsidRPr="00621463">
        <w:rPr>
          <w:rFonts w:ascii="Arial" w:hAnsi="Arial" w:cs="Arial"/>
          <w:sz w:val="24"/>
          <w:szCs w:val="24"/>
        </w:rPr>
        <w:t>kc</w:t>
      </w:r>
      <w:proofErr w:type="spellEnd"/>
      <w:r w:rsidRPr="00621463">
        <w:rPr>
          <w:rFonts w:ascii="Arial" w:hAnsi="Arial" w:cs="Arial"/>
          <w:sz w:val="24"/>
          <w:szCs w:val="24"/>
        </w:rPr>
        <w:t>.</w:t>
      </w:r>
    </w:p>
    <w:p w14:paraId="168934F0" w14:textId="77777777"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 przypadku nie przedstawienia przez Wykonawcę dokumentów, o których mowa w ust. 18 i 19 , Zamawiający wstrzymuje się z wypłatą należnego wynagrodzenia w części równiej sumie kwot, wynikających z nieprzedstawionych dowodów zapłaty.</w:t>
      </w:r>
    </w:p>
    <w:p w14:paraId="28C0A1EC" w14:textId="3DFAF780"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 xml:space="preserve">W wypadku zastosowania, celem spełnienia parametrów granicznych na podstawie których można będzie stwierdzić równoważność zaoferowanych rozwiązań, technologii, zamiennych rozwiązań, materiałów lub urządzeń </w:t>
      </w:r>
      <w:r w:rsidR="00621463" w:rsidRPr="00621463">
        <w:rPr>
          <w:rFonts w:ascii="Arial" w:hAnsi="Arial" w:cs="Arial"/>
          <w:sz w:val="24"/>
          <w:szCs w:val="24"/>
        </w:rPr>
        <w:t xml:space="preserve">                               </w:t>
      </w:r>
      <w:r w:rsidRPr="00621463">
        <w:rPr>
          <w:rFonts w:ascii="Arial" w:hAnsi="Arial" w:cs="Arial"/>
          <w:sz w:val="24"/>
          <w:szCs w:val="24"/>
        </w:rPr>
        <w:t xml:space="preserve">o parametrach wyższych niż wymagane przez Zamawiającego, nie dopuszcza się możliwości zmiany wynagrodzenia ryczałtowego określonego w ust. 1, przy czym zmiana materiałów nie powoduje konieczności zawarcia aneksu, musi być jednak każdorazowo zaakceptowana przez Zamawiającego oraz Inspektora Nadzoru Inwestorskiego. </w:t>
      </w:r>
    </w:p>
    <w:p w14:paraId="0110A032" w14:textId="5B3E2516" w:rsidR="0007099F" w:rsidRPr="00621463" w:rsidRDefault="0007099F" w:rsidP="00581AED">
      <w:pPr>
        <w:pStyle w:val="Akapitzlist1"/>
        <w:numPr>
          <w:ilvl w:val="0"/>
          <w:numId w:val="10"/>
        </w:numPr>
        <w:tabs>
          <w:tab w:val="left" w:pos="426"/>
        </w:tabs>
        <w:spacing w:after="0"/>
        <w:ind w:left="0" w:firstLine="0"/>
        <w:rPr>
          <w:rFonts w:ascii="Arial" w:hAnsi="Arial" w:cs="Arial"/>
          <w:sz w:val="24"/>
          <w:szCs w:val="24"/>
        </w:rPr>
      </w:pPr>
      <w:r w:rsidRPr="00621463">
        <w:rPr>
          <w:rFonts w:ascii="Arial" w:hAnsi="Arial" w:cs="Arial"/>
          <w:sz w:val="24"/>
          <w:szCs w:val="24"/>
        </w:rPr>
        <w:t>W przypadku ograniczenia zakresu rzeczowego przedmiotu umowy, przy czym ograniczanego zakresu robót nie może przekroczyć 15% wynagrodzenia określonego w § 8 ust. 1, roboty niewykonane nie podlegają zapłacie</w:t>
      </w:r>
      <w:r w:rsidR="00621463">
        <w:rPr>
          <w:rFonts w:ascii="Arial" w:hAnsi="Arial" w:cs="Arial"/>
          <w:sz w:val="24"/>
          <w:szCs w:val="24"/>
        </w:rPr>
        <w:t xml:space="preserve">                                  </w:t>
      </w:r>
      <w:r w:rsidRPr="00621463">
        <w:rPr>
          <w:rFonts w:ascii="Arial" w:hAnsi="Arial" w:cs="Arial"/>
          <w:sz w:val="24"/>
          <w:szCs w:val="24"/>
        </w:rPr>
        <w:t xml:space="preserve"> i wynagrodzenie wskazane w § 8 ust. 1 zostanie stosownie pomniejszone na podstawie faktycznie wykonanych robót w odniesieniu do kosztorysu ofertowego. </w:t>
      </w:r>
    </w:p>
    <w:p w14:paraId="716ADCC0" w14:textId="77777777" w:rsidR="00621463" w:rsidRPr="00621463" w:rsidRDefault="00621463" w:rsidP="00621463">
      <w:pPr>
        <w:pStyle w:val="Akapitzlist1"/>
        <w:tabs>
          <w:tab w:val="left" w:pos="426"/>
        </w:tabs>
        <w:spacing w:after="0"/>
        <w:ind w:left="0"/>
        <w:rPr>
          <w:rFonts w:ascii="Arial" w:hAnsi="Arial" w:cs="Arial"/>
          <w:sz w:val="24"/>
          <w:szCs w:val="24"/>
        </w:rPr>
      </w:pPr>
    </w:p>
    <w:p w14:paraId="75DE603F" w14:textId="77777777"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 9</w:t>
      </w:r>
    </w:p>
    <w:p w14:paraId="6F1F5908" w14:textId="77777777"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ZABEZPIECZENIE NALEŻYTEGO WYKONANIA UMOWY</w:t>
      </w:r>
    </w:p>
    <w:p w14:paraId="20A76EEF" w14:textId="728372EE" w:rsidR="0007099F" w:rsidRPr="00621463" w:rsidRDefault="0007099F" w:rsidP="00581AED">
      <w:pPr>
        <w:pStyle w:val="Akapitzlist1"/>
        <w:numPr>
          <w:ilvl w:val="0"/>
          <w:numId w:val="13"/>
        </w:numPr>
        <w:tabs>
          <w:tab w:val="left" w:pos="426"/>
        </w:tabs>
        <w:spacing w:after="0"/>
        <w:ind w:left="0" w:firstLine="0"/>
        <w:rPr>
          <w:rFonts w:ascii="Arial" w:hAnsi="Arial" w:cs="Arial"/>
          <w:sz w:val="24"/>
          <w:szCs w:val="24"/>
        </w:rPr>
      </w:pPr>
      <w:r w:rsidRPr="00621463">
        <w:rPr>
          <w:rFonts w:ascii="Arial" w:hAnsi="Arial" w:cs="Arial"/>
          <w:sz w:val="24"/>
          <w:szCs w:val="24"/>
        </w:rPr>
        <w:t xml:space="preserve">Wykonawca wnosi zabezpieczenie należytego wykonania umowy w wysokości 5% ceny całkowitej podanej w ofercie wykonawcy, czyli: ………………………………………..zł (słownie:………………………………………) </w:t>
      </w:r>
      <w:r w:rsidR="00621463" w:rsidRPr="00621463">
        <w:rPr>
          <w:rFonts w:ascii="Arial" w:hAnsi="Arial" w:cs="Arial"/>
          <w:sz w:val="24"/>
          <w:szCs w:val="24"/>
        </w:rPr>
        <w:t xml:space="preserve">                 </w:t>
      </w:r>
      <w:r w:rsidRPr="00621463">
        <w:rPr>
          <w:rFonts w:ascii="Arial" w:hAnsi="Arial" w:cs="Arial"/>
          <w:sz w:val="24"/>
          <w:szCs w:val="24"/>
        </w:rPr>
        <w:t>w formie:</w:t>
      </w:r>
      <w:r w:rsidRPr="00621463">
        <w:rPr>
          <w:rFonts w:ascii="Arial" w:hAnsi="Arial" w:cs="Arial"/>
          <w:sz w:val="24"/>
          <w:szCs w:val="24"/>
        </w:rPr>
        <w:tab/>
        <w:t xml:space="preserve"> </w:t>
      </w:r>
    </w:p>
    <w:p w14:paraId="5257975F" w14:textId="230EB0EE" w:rsidR="0007099F" w:rsidRPr="00621463" w:rsidRDefault="0007099F" w:rsidP="00581AED">
      <w:pPr>
        <w:pStyle w:val="Akapitzlist1"/>
        <w:numPr>
          <w:ilvl w:val="0"/>
          <w:numId w:val="13"/>
        </w:numPr>
        <w:tabs>
          <w:tab w:val="left" w:pos="426"/>
        </w:tabs>
        <w:spacing w:after="0"/>
        <w:ind w:left="0" w:firstLine="0"/>
        <w:rPr>
          <w:rFonts w:ascii="Arial" w:hAnsi="Arial" w:cs="Arial"/>
          <w:sz w:val="24"/>
          <w:szCs w:val="24"/>
        </w:rPr>
      </w:pPr>
      <w:r w:rsidRPr="00621463">
        <w:rPr>
          <w:rFonts w:ascii="Arial" w:hAnsi="Arial" w:cs="Arial"/>
          <w:sz w:val="24"/>
          <w:szCs w:val="24"/>
        </w:rPr>
        <w:t xml:space="preserve">Zabezpieczenie, o którym mowa w niniejszym paragrafie, ma na celu zagwarantowanie należytego wykonania przez Wykonawcę obowiązków, wynikających z niniejszej umowy, oraz służy do pokrycia wszelkich roszczeń Zamawiającego wobec Wykonawcy z tytułu niewykonania lub nienależytego wykonania przez Wykonawcę tych obowiązków, w tym roszczeń Zamawiającego </w:t>
      </w:r>
      <w:r w:rsidR="00621463" w:rsidRPr="00621463">
        <w:rPr>
          <w:rFonts w:ascii="Arial" w:hAnsi="Arial" w:cs="Arial"/>
          <w:sz w:val="24"/>
          <w:szCs w:val="24"/>
        </w:rPr>
        <w:t xml:space="preserve">                 </w:t>
      </w:r>
      <w:r w:rsidRPr="00621463">
        <w:rPr>
          <w:rFonts w:ascii="Arial" w:hAnsi="Arial" w:cs="Arial"/>
          <w:sz w:val="24"/>
          <w:szCs w:val="24"/>
        </w:rPr>
        <w:t>z tytułu gwarancji i rękojmi za wady.</w:t>
      </w:r>
    </w:p>
    <w:p w14:paraId="0556FB78" w14:textId="539E293B" w:rsidR="0007099F" w:rsidRPr="00621463" w:rsidRDefault="0007099F" w:rsidP="00581AED">
      <w:pPr>
        <w:pStyle w:val="Akapitzlist1"/>
        <w:numPr>
          <w:ilvl w:val="0"/>
          <w:numId w:val="13"/>
        </w:numPr>
        <w:tabs>
          <w:tab w:val="left" w:pos="426"/>
        </w:tabs>
        <w:spacing w:after="0"/>
        <w:ind w:left="0" w:firstLine="0"/>
        <w:rPr>
          <w:rFonts w:ascii="Arial" w:hAnsi="Arial" w:cs="Arial"/>
          <w:sz w:val="24"/>
          <w:szCs w:val="24"/>
        </w:rPr>
      </w:pPr>
      <w:r w:rsidRPr="00621463">
        <w:rPr>
          <w:rFonts w:ascii="Arial" w:hAnsi="Arial" w:cs="Arial"/>
          <w:sz w:val="24"/>
          <w:szCs w:val="24"/>
        </w:rPr>
        <w:t xml:space="preserve">Zabezpieczenie należytego wykonania umowy zostanie zwrócone Wykonawcy </w:t>
      </w:r>
      <w:r w:rsidR="00621463" w:rsidRPr="00621463">
        <w:rPr>
          <w:rFonts w:ascii="Arial" w:hAnsi="Arial" w:cs="Arial"/>
          <w:sz w:val="24"/>
          <w:szCs w:val="24"/>
        </w:rPr>
        <w:t xml:space="preserve">                 </w:t>
      </w:r>
      <w:r w:rsidRPr="00621463">
        <w:rPr>
          <w:rFonts w:ascii="Arial" w:hAnsi="Arial" w:cs="Arial"/>
          <w:sz w:val="24"/>
          <w:szCs w:val="24"/>
        </w:rPr>
        <w:t>w następujących terminach:</w:t>
      </w:r>
    </w:p>
    <w:p w14:paraId="74F9E9E8" w14:textId="77777777" w:rsidR="0007099F" w:rsidRPr="00621463" w:rsidRDefault="0007099F" w:rsidP="00581AED">
      <w:pPr>
        <w:tabs>
          <w:tab w:val="left" w:pos="426"/>
        </w:tabs>
        <w:spacing w:after="0"/>
        <w:rPr>
          <w:rFonts w:ascii="Arial" w:hAnsi="Arial" w:cs="Arial"/>
          <w:sz w:val="24"/>
          <w:szCs w:val="24"/>
        </w:rPr>
      </w:pPr>
      <w:r w:rsidRPr="00621463">
        <w:rPr>
          <w:rFonts w:ascii="Arial" w:hAnsi="Arial" w:cs="Arial"/>
          <w:sz w:val="24"/>
          <w:szCs w:val="24"/>
        </w:rPr>
        <w:t>1) 70% wysokości zabezpieczenia - w ciągu 30 dni od dnia podpisania protokołu odbioru końcowego,</w:t>
      </w:r>
    </w:p>
    <w:p w14:paraId="328F55C7" w14:textId="77777777" w:rsidR="0007099F" w:rsidRPr="00621463" w:rsidRDefault="0007099F" w:rsidP="00581AED">
      <w:pPr>
        <w:tabs>
          <w:tab w:val="left" w:pos="426"/>
        </w:tabs>
        <w:spacing w:after="0"/>
        <w:rPr>
          <w:rFonts w:ascii="Arial" w:hAnsi="Arial" w:cs="Arial"/>
          <w:sz w:val="24"/>
          <w:szCs w:val="24"/>
        </w:rPr>
      </w:pPr>
      <w:r w:rsidRPr="00621463">
        <w:rPr>
          <w:rFonts w:ascii="Arial" w:hAnsi="Arial" w:cs="Arial"/>
          <w:sz w:val="24"/>
          <w:szCs w:val="24"/>
        </w:rPr>
        <w:lastRenderedPageBreak/>
        <w:t>2) 30% wysokości zabezpieczenia - w ciągu 15 dni od upływu okresu gwarancji oraz rękojmi za wady.</w:t>
      </w:r>
    </w:p>
    <w:p w14:paraId="3FDA8DBB" w14:textId="2A3B831B" w:rsidR="0007099F" w:rsidRPr="00621463" w:rsidRDefault="0007099F" w:rsidP="00581AED">
      <w:pPr>
        <w:pStyle w:val="Akapitzlist1"/>
        <w:numPr>
          <w:ilvl w:val="0"/>
          <w:numId w:val="13"/>
        </w:numPr>
        <w:tabs>
          <w:tab w:val="left" w:pos="426"/>
        </w:tabs>
        <w:spacing w:after="0"/>
        <w:ind w:left="0" w:firstLine="0"/>
        <w:rPr>
          <w:rFonts w:ascii="Arial" w:hAnsi="Arial" w:cs="Arial"/>
          <w:sz w:val="24"/>
          <w:szCs w:val="24"/>
        </w:rPr>
      </w:pPr>
      <w:r w:rsidRPr="00621463">
        <w:rPr>
          <w:rFonts w:ascii="Arial" w:hAnsi="Arial" w:cs="Arial"/>
          <w:sz w:val="24"/>
          <w:szCs w:val="24"/>
        </w:rPr>
        <w:t xml:space="preserve">Zamawiający wstrzyma się ze zwrotem części zabezpieczenia należytego wykonania umowy, o której mowa w ust. 3 niniejszego paragrafu, w przypadku, kiedy Wykonawca nie usunął w terminie stwierdzonych w trakcie odbioru wad lub jest </w:t>
      </w:r>
      <w:r w:rsidR="00621463" w:rsidRPr="00621463">
        <w:rPr>
          <w:rFonts w:ascii="Arial" w:hAnsi="Arial" w:cs="Arial"/>
          <w:sz w:val="24"/>
          <w:szCs w:val="24"/>
        </w:rPr>
        <w:t xml:space="preserve">                   </w:t>
      </w:r>
      <w:r w:rsidRPr="00621463">
        <w:rPr>
          <w:rFonts w:ascii="Arial" w:hAnsi="Arial" w:cs="Arial"/>
          <w:sz w:val="24"/>
          <w:szCs w:val="24"/>
        </w:rPr>
        <w:t xml:space="preserve">w trakcie usuwania tych wad. Okres gwarancji i rękojmi za wady ulega wydłużeniu </w:t>
      </w:r>
      <w:r w:rsidR="00621463" w:rsidRPr="00621463">
        <w:rPr>
          <w:rFonts w:ascii="Arial" w:hAnsi="Arial" w:cs="Arial"/>
          <w:sz w:val="24"/>
          <w:szCs w:val="24"/>
        </w:rPr>
        <w:t xml:space="preserve">                  </w:t>
      </w:r>
      <w:r w:rsidRPr="00621463">
        <w:rPr>
          <w:rFonts w:ascii="Arial" w:hAnsi="Arial" w:cs="Arial"/>
          <w:sz w:val="24"/>
          <w:szCs w:val="24"/>
        </w:rPr>
        <w:t>o czas potrzebny na usunięcie wad.</w:t>
      </w:r>
    </w:p>
    <w:p w14:paraId="3E7C21FD" w14:textId="126AFB03" w:rsidR="0007099F" w:rsidRPr="00621463" w:rsidRDefault="0007099F" w:rsidP="00581AED">
      <w:pPr>
        <w:pStyle w:val="Akapitzlist1"/>
        <w:numPr>
          <w:ilvl w:val="0"/>
          <w:numId w:val="13"/>
        </w:numPr>
        <w:tabs>
          <w:tab w:val="left" w:pos="426"/>
        </w:tabs>
        <w:spacing w:after="0"/>
        <w:ind w:left="0" w:firstLine="0"/>
        <w:rPr>
          <w:rFonts w:ascii="Arial" w:hAnsi="Arial" w:cs="Arial"/>
          <w:sz w:val="24"/>
          <w:szCs w:val="24"/>
        </w:rPr>
      </w:pPr>
      <w:r w:rsidRPr="00621463">
        <w:rPr>
          <w:rFonts w:ascii="Arial" w:hAnsi="Arial" w:cs="Arial"/>
          <w:sz w:val="24"/>
          <w:szCs w:val="24"/>
        </w:rPr>
        <w:t xml:space="preserve">Jeżeli Wykonawca nie wykona swoich zobowiązań z tytułu rękojmi i gwarancji za wady we właściwym terminie to Zamawiający jest uprawniony usunąć wady robót </w:t>
      </w:r>
      <w:r w:rsidR="00621463" w:rsidRPr="00621463">
        <w:rPr>
          <w:rFonts w:ascii="Arial" w:hAnsi="Arial" w:cs="Arial"/>
          <w:sz w:val="24"/>
          <w:szCs w:val="24"/>
        </w:rPr>
        <w:t xml:space="preserve">                  </w:t>
      </w:r>
      <w:r w:rsidRPr="00621463">
        <w:rPr>
          <w:rFonts w:ascii="Arial" w:hAnsi="Arial" w:cs="Arial"/>
          <w:sz w:val="24"/>
          <w:szCs w:val="24"/>
        </w:rPr>
        <w:t xml:space="preserve">w zastępstwie i na koszt Wykonawcy, wykorzystując na ten cel kwotę zabezpieczenia należytego wykonania umowy albo też zatrzymać kwotę zabezpieczenia. </w:t>
      </w:r>
      <w:r w:rsidR="00621463" w:rsidRPr="00621463">
        <w:rPr>
          <w:rFonts w:ascii="Arial" w:hAnsi="Arial" w:cs="Arial"/>
          <w:sz w:val="24"/>
          <w:szCs w:val="24"/>
        </w:rPr>
        <w:t xml:space="preserve">                            </w:t>
      </w:r>
      <w:r w:rsidRPr="00621463">
        <w:rPr>
          <w:rFonts w:ascii="Arial" w:hAnsi="Arial" w:cs="Arial"/>
          <w:sz w:val="24"/>
          <w:szCs w:val="24"/>
        </w:rPr>
        <w:t>W</w:t>
      </w:r>
      <w:r w:rsidR="00621463" w:rsidRPr="00621463">
        <w:rPr>
          <w:rFonts w:ascii="Arial" w:hAnsi="Arial" w:cs="Arial"/>
          <w:sz w:val="24"/>
          <w:szCs w:val="24"/>
        </w:rPr>
        <w:t xml:space="preserve"> </w:t>
      </w:r>
      <w:r w:rsidRPr="00621463">
        <w:rPr>
          <w:rFonts w:ascii="Arial" w:hAnsi="Arial" w:cs="Arial"/>
          <w:sz w:val="24"/>
          <w:szCs w:val="24"/>
        </w:rPr>
        <w:t xml:space="preserve"> przypadku jeżeli koszt usunięcia usterek bądź wad przedmiotu umowy przewyższa kwotę zabezpieczenia, powstała w ten sposób wartość obciąża w całości Wykonawcę.</w:t>
      </w:r>
    </w:p>
    <w:p w14:paraId="1C2B6733" w14:textId="77777777" w:rsidR="00621463" w:rsidRPr="00621463" w:rsidRDefault="00621463" w:rsidP="00581AED">
      <w:pPr>
        <w:tabs>
          <w:tab w:val="left" w:pos="426"/>
        </w:tabs>
        <w:spacing w:after="0"/>
        <w:rPr>
          <w:rFonts w:ascii="Arial" w:hAnsi="Arial" w:cs="Arial"/>
          <w:sz w:val="24"/>
          <w:szCs w:val="24"/>
        </w:rPr>
      </w:pPr>
    </w:p>
    <w:p w14:paraId="3B30C5B2" w14:textId="2D2C6BAC" w:rsidR="0007099F" w:rsidRPr="00621463" w:rsidRDefault="0007099F" w:rsidP="00621463">
      <w:pPr>
        <w:tabs>
          <w:tab w:val="left" w:pos="426"/>
        </w:tabs>
        <w:spacing w:after="0"/>
        <w:jc w:val="center"/>
        <w:rPr>
          <w:rFonts w:ascii="Arial" w:hAnsi="Arial" w:cs="Arial"/>
          <w:sz w:val="24"/>
          <w:szCs w:val="24"/>
        </w:rPr>
      </w:pPr>
      <w:r w:rsidRPr="00621463">
        <w:rPr>
          <w:rFonts w:ascii="Arial" w:hAnsi="Arial" w:cs="Arial"/>
          <w:sz w:val="24"/>
          <w:szCs w:val="24"/>
        </w:rPr>
        <w:t>§ 10</w:t>
      </w:r>
    </w:p>
    <w:p w14:paraId="591D0EE3" w14:textId="77777777" w:rsidR="0007099F" w:rsidRPr="00F01A17" w:rsidRDefault="0007099F" w:rsidP="00621463">
      <w:pPr>
        <w:tabs>
          <w:tab w:val="left" w:pos="426"/>
        </w:tabs>
        <w:spacing w:after="0"/>
        <w:jc w:val="center"/>
        <w:rPr>
          <w:rFonts w:ascii="Arial" w:hAnsi="Arial" w:cs="Arial"/>
          <w:sz w:val="24"/>
          <w:szCs w:val="24"/>
        </w:rPr>
      </w:pPr>
      <w:r w:rsidRPr="00F01A17">
        <w:rPr>
          <w:rFonts w:ascii="Arial" w:hAnsi="Arial" w:cs="Arial"/>
          <w:sz w:val="24"/>
          <w:szCs w:val="24"/>
        </w:rPr>
        <w:t>KARY UMOWNE</w:t>
      </w:r>
    </w:p>
    <w:p w14:paraId="4AD0F068"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Strony ustalają kary umowne z następujących tytułów:</w:t>
      </w:r>
    </w:p>
    <w:p w14:paraId="4CA3ACBB" w14:textId="77777777" w:rsidR="0007099F" w:rsidRPr="00F01A17" w:rsidRDefault="0007099F" w:rsidP="00581AED">
      <w:pPr>
        <w:pStyle w:val="Akapitzlist1"/>
        <w:numPr>
          <w:ilvl w:val="0"/>
          <w:numId w:val="15"/>
        </w:numPr>
        <w:tabs>
          <w:tab w:val="left" w:pos="426"/>
        </w:tabs>
        <w:spacing w:after="0"/>
        <w:rPr>
          <w:rFonts w:ascii="Arial" w:hAnsi="Arial" w:cs="Arial"/>
          <w:sz w:val="24"/>
          <w:szCs w:val="24"/>
        </w:rPr>
      </w:pPr>
      <w:r w:rsidRPr="00F01A17">
        <w:rPr>
          <w:rFonts w:ascii="Arial" w:hAnsi="Arial" w:cs="Arial"/>
          <w:sz w:val="24"/>
          <w:szCs w:val="24"/>
        </w:rPr>
        <w:t>Zamawiający może żądać od Wykonawcy:</w:t>
      </w:r>
    </w:p>
    <w:p w14:paraId="3E2671CD" w14:textId="0B13735A" w:rsidR="0007099F" w:rsidRPr="00136263" w:rsidRDefault="0007099F" w:rsidP="00F01A17">
      <w:pPr>
        <w:pStyle w:val="Akapitzlist1"/>
        <w:numPr>
          <w:ilvl w:val="0"/>
          <w:numId w:val="16"/>
        </w:numPr>
        <w:tabs>
          <w:tab w:val="left" w:pos="426"/>
          <w:tab w:val="left" w:pos="993"/>
        </w:tabs>
        <w:spacing w:after="0"/>
        <w:ind w:left="720" w:hanging="153"/>
        <w:rPr>
          <w:rFonts w:ascii="Arial" w:hAnsi="Arial" w:cs="Arial"/>
          <w:sz w:val="24"/>
          <w:szCs w:val="24"/>
        </w:rPr>
      </w:pPr>
      <w:r w:rsidRPr="00F01A17">
        <w:rPr>
          <w:rFonts w:ascii="Arial" w:hAnsi="Arial" w:cs="Arial"/>
          <w:sz w:val="24"/>
          <w:szCs w:val="24"/>
        </w:rPr>
        <w:t xml:space="preserve">kary umownej za odstąpienie od umowy przez którąkolwiek ze Stron </w:t>
      </w:r>
      <w:r w:rsidR="00F01A17" w:rsidRPr="00F01A17">
        <w:rPr>
          <w:rFonts w:ascii="Arial" w:hAnsi="Arial" w:cs="Arial"/>
          <w:sz w:val="24"/>
          <w:szCs w:val="24"/>
        </w:rPr>
        <w:t xml:space="preserve">                    </w:t>
      </w:r>
      <w:r w:rsidRPr="00F01A17">
        <w:rPr>
          <w:rFonts w:ascii="Arial" w:hAnsi="Arial" w:cs="Arial"/>
          <w:sz w:val="24"/>
          <w:szCs w:val="24"/>
        </w:rPr>
        <w:t xml:space="preserve">z przyczyn leżących po stronie Wykonawcy, </w:t>
      </w:r>
      <w:r w:rsidRPr="00136263">
        <w:rPr>
          <w:rFonts w:ascii="Arial" w:hAnsi="Arial" w:cs="Arial"/>
          <w:sz w:val="24"/>
          <w:szCs w:val="24"/>
        </w:rPr>
        <w:t>w wysokości 10% całości wynagrodzenia brutto ustalonego w § 8 ust. 1;</w:t>
      </w:r>
    </w:p>
    <w:p w14:paraId="63E8A694" w14:textId="353986DE" w:rsidR="0007099F" w:rsidRPr="00136263" w:rsidRDefault="0007099F" w:rsidP="00F01A17">
      <w:pPr>
        <w:pStyle w:val="Akapitzlist1"/>
        <w:numPr>
          <w:ilvl w:val="0"/>
          <w:numId w:val="16"/>
        </w:numPr>
        <w:tabs>
          <w:tab w:val="left" w:pos="426"/>
          <w:tab w:val="left" w:pos="993"/>
        </w:tabs>
        <w:spacing w:after="0"/>
        <w:ind w:left="720" w:hanging="153"/>
        <w:rPr>
          <w:rFonts w:ascii="Arial" w:hAnsi="Arial" w:cs="Arial"/>
          <w:sz w:val="24"/>
          <w:szCs w:val="24"/>
        </w:rPr>
      </w:pPr>
      <w:r w:rsidRPr="00136263">
        <w:rPr>
          <w:rFonts w:ascii="Arial" w:hAnsi="Arial" w:cs="Arial"/>
          <w:sz w:val="24"/>
          <w:szCs w:val="24"/>
        </w:rPr>
        <w:t>kary umownej za nieterminowe wykonanie przedmiotu umowy w stosunku do terminu określonego w §3 ust. 2, 3 w wysokości 0,</w:t>
      </w:r>
      <w:r w:rsidR="00A86414" w:rsidRPr="00136263">
        <w:rPr>
          <w:rFonts w:ascii="Arial" w:hAnsi="Arial" w:cs="Arial"/>
          <w:sz w:val="24"/>
          <w:szCs w:val="24"/>
        </w:rPr>
        <w:t>1</w:t>
      </w:r>
      <w:r w:rsidRPr="00136263">
        <w:rPr>
          <w:rFonts w:ascii="Arial" w:hAnsi="Arial" w:cs="Arial"/>
          <w:sz w:val="24"/>
          <w:szCs w:val="24"/>
        </w:rPr>
        <w:t>% całości wynagrodzenia brutto ustalonego w § 8 ust. 1 za każdy dzień zwłoki,</w:t>
      </w:r>
    </w:p>
    <w:p w14:paraId="6F4B6530" w14:textId="7AF7CA9D" w:rsidR="0007099F" w:rsidRPr="00136263" w:rsidRDefault="0007099F" w:rsidP="00F01A17">
      <w:pPr>
        <w:pStyle w:val="Akapitzlist1"/>
        <w:numPr>
          <w:ilvl w:val="0"/>
          <w:numId w:val="16"/>
        </w:numPr>
        <w:tabs>
          <w:tab w:val="left" w:pos="426"/>
          <w:tab w:val="left" w:pos="993"/>
        </w:tabs>
        <w:spacing w:after="0"/>
        <w:ind w:left="720" w:hanging="153"/>
        <w:rPr>
          <w:rFonts w:ascii="Arial" w:hAnsi="Arial" w:cs="Arial"/>
          <w:sz w:val="24"/>
          <w:szCs w:val="24"/>
        </w:rPr>
      </w:pPr>
      <w:r w:rsidRPr="00136263">
        <w:rPr>
          <w:rFonts w:ascii="Arial" w:hAnsi="Arial" w:cs="Arial"/>
          <w:sz w:val="24"/>
          <w:szCs w:val="24"/>
        </w:rPr>
        <w:t xml:space="preserve">kary umownej za nieterminowe usunięcie wad lub usterek, ujawnionych </w:t>
      </w:r>
      <w:r w:rsidR="00F01A17" w:rsidRPr="00136263">
        <w:rPr>
          <w:rFonts w:ascii="Arial" w:hAnsi="Arial" w:cs="Arial"/>
          <w:sz w:val="24"/>
          <w:szCs w:val="24"/>
        </w:rPr>
        <w:t xml:space="preserve">             </w:t>
      </w:r>
      <w:r w:rsidRPr="00136263">
        <w:rPr>
          <w:rFonts w:ascii="Arial" w:hAnsi="Arial" w:cs="Arial"/>
          <w:sz w:val="24"/>
          <w:szCs w:val="24"/>
        </w:rPr>
        <w:t>w okresie gwarancji i rękojmi w wysokości 0,</w:t>
      </w:r>
      <w:r w:rsidR="00A86414" w:rsidRPr="00136263">
        <w:rPr>
          <w:rFonts w:ascii="Arial" w:hAnsi="Arial" w:cs="Arial"/>
          <w:sz w:val="24"/>
          <w:szCs w:val="24"/>
        </w:rPr>
        <w:t>1</w:t>
      </w:r>
      <w:r w:rsidRPr="00136263">
        <w:rPr>
          <w:rFonts w:ascii="Arial" w:hAnsi="Arial" w:cs="Arial"/>
          <w:sz w:val="24"/>
          <w:szCs w:val="24"/>
        </w:rPr>
        <w:t>% całości wynagrodzenia brutto ustalonego w § 8 ust. 1 za każdy dzień zwłoki, licząc od ustalonego przez strony terminu na usunięcie wad lub usterek.</w:t>
      </w:r>
    </w:p>
    <w:p w14:paraId="3A75D215" w14:textId="77777777" w:rsidR="0007099F" w:rsidRPr="00136263" w:rsidRDefault="0007099F" w:rsidP="00581AED">
      <w:pPr>
        <w:pStyle w:val="Akapitzlist1"/>
        <w:numPr>
          <w:ilvl w:val="0"/>
          <w:numId w:val="15"/>
        </w:numPr>
        <w:tabs>
          <w:tab w:val="left" w:pos="426"/>
        </w:tabs>
        <w:spacing w:after="0"/>
        <w:rPr>
          <w:rFonts w:ascii="Arial" w:hAnsi="Arial" w:cs="Arial"/>
          <w:sz w:val="24"/>
          <w:szCs w:val="24"/>
        </w:rPr>
      </w:pPr>
      <w:r w:rsidRPr="00136263">
        <w:rPr>
          <w:rFonts w:ascii="Arial" w:hAnsi="Arial" w:cs="Arial"/>
          <w:sz w:val="24"/>
          <w:szCs w:val="24"/>
        </w:rPr>
        <w:t>Wykonawca dodatkowo jest zobowiązany do zapłaty:</w:t>
      </w:r>
    </w:p>
    <w:p w14:paraId="55093BFB" w14:textId="75E9DB22" w:rsidR="0007099F" w:rsidRPr="00136263" w:rsidRDefault="0007099F" w:rsidP="00581AED">
      <w:pPr>
        <w:pStyle w:val="Akapitzlist1"/>
        <w:numPr>
          <w:ilvl w:val="0"/>
          <w:numId w:val="17"/>
        </w:numPr>
        <w:tabs>
          <w:tab w:val="left" w:pos="426"/>
        </w:tabs>
        <w:spacing w:after="0"/>
        <w:rPr>
          <w:rFonts w:ascii="Arial" w:hAnsi="Arial" w:cs="Arial"/>
          <w:sz w:val="24"/>
          <w:szCs w:val="24"/>
        </w:rPr>
      </w:pPr>
      <w:r w:rsidRPr="00136263">
        <w:rPr>
          <w:rFonts w:ascii="Arial" w:hAnsi="Arial" w:cs="Arial"/>
          <w:sz w:val="24"/>
          <w:szCs w:val="24"/>
        </w:rPr>
        <w:t xml:space="preserve">kary z tytułu braku zapłaty lub nieterminowej zapłaty wynagrodzenia należnego Podwykonawcom lub dalszym Podwykonawcom w wysokości </w:t>
      </w:r>
      <w:r w:rsidR="00A86414" w:rsidRPr="00136263">
        <w:rPr>
          <w:rFonts w:ascii="Arial" w:hAnsi="Arial" w:cs="Arial"/>
          <w:sz w:val="24"/>
          <w:szCs w:val="24"/>
        </w:rPr>
        <w:t>1</w:t>
      </w:r>
      <w:r w:rsidRPr="00136263">
        <w:rPr>
          <w:rFonts w:ascii="Arial" w:hAnsi="Arial" w:cs="Arial"/>
          <w:sz w:val="24"/>
          <w:szCs w:val="24"/>
        </w:rPr>
        <w:t>% całości wynagrodzenia brutto ustalonego w § 8 ust.1, za każdy taki przypadek,</w:t>
      </w:r>
    </w:p>
    <w:p w14:paraId="5E4EE98B" w14:textId="2ECE00A9" w:rsidR="0007099F" w:rsidRPr="00136263" w:rsidRDefault="0007099F" w:rsidP="00581AED">
      <w:pPr>
        <w:pStyle w:val="Akapitzlist1"/>
        <w:numPr>
          <w:ilvl w:val="0"/>
          <w:numId w:val="17"/>
        </w:numPr>
        <w:tabs>
          <w:tab w:val="left" w:pos="426"/>
        </w:tabs>
        <w:spacing w:after="0"/>
        <w:rPr>
          <w:rFonts w:ascii="Arial" w:hAnsi="Arial" w:cs="Arial"/>
          <w:sz w:val="24"/>
          <w:szCs w:val="24"/>
        </w:rPr>
      </w:pPr>
      <w:r w:rsidRPr="00136263">
        <w:rPr>
          <w:rFonts w:ascii="Arial" w:hAnsi="Arial" w:cs="Arial"/>
          <w:sz w:val="24"/>
          <w:szCs w:val="24"/>
        </w:rPr>
        <w:t xml:space="preserve">kary za nie przedłożenie do zaakceptowania projektu umowy </w:t>
      </w:r>
      <w:r w:rsidR="00F01A17" w:rsidRPr="00136263">
        <w:rPr>
          <w:rFonts w:ascii="Arial" w:hAnsi="Arial" w:cs="Arial"/>
          <w:sz w:val="24"/>
          <w:szCs w:val="24"/>
        </w:rPr>
        <w:t xml:space="preserve">                                </w:t>
      </w:r>
      <w:r w:rsidRPr="00136263">
        <w:rPr>
          <w:rFonts w:ascii="Arial" w:hAnsi="Arial" w:cs="Arial"/>
          <w:sz w:val="24"/>
          <w:szCs w:val="24"/>
        </w:rPr>
        <w:t xml:space="preserve">o podwykonawstwo, której przedmiotem są roboty budowlane, lub projektu jej zmiany w wysokości </w:t>
      </w:r>
      <w:r w:rsidR="00A86414" w:rsidRPr="00136263">
        <w:rPr>
          <w:rFonts w:ascii="Arial" w:hAnsi="Arial" w:cs="Arial"/>
          <w:sz w:val="24"/>
          <w:szCs w:val="24"/>
        </w:rPr>
        <w:t>1</w:t>
      </w:r>
      <w:r w:rsidRPr="00136263">
        <w:rPr>
          <w:rFonts w:ascii="Arial" w:hAnsi="Arial" w:cs="Arial"/>
          <w:sz w:val="24"/>
          <w:szCs w:val="24"/>
        </w:rPr>
        <w:t xml:space="preserve">% całości wynagrodzenia brutto ustalonego </w:t>
      </w:r>
      <w:r w:rsidR="00F01A17" w:rsidRPr="00136263">
        <w:rPr>
          <w:rFonts w:ascii="Arial" w:hAnsi="Arial" w:cs="Arial"/>
          <w:sz w:val="24"/>
          <w:szCs w:val="24"/>
        </w:rPr>
        <w:t xml:space="preserve">                 </w:t>
      </w:r>
      <w:r w:rsidRPr="00136263">
        <w:rPr>
          <w:rFonts w:ascii="Arial" w:hAnsi="Arial" w:cs="Arial"/>
          <w:sz w:val="24"/>
          <w:szCs w:val="24"/>
        </w:rPr>
        <w:t>w § 8 ust. 1,za każdy taki przypadek,</w:t>
      </w:r>
    </w:p>
    <w:p w14:paraId="14625FC7" w14:textId="750A6EE0" w:rsidR="0007099F" w:rsidRPr="00136263" w:rsidRDefault="0007099F" w:rsidP="00581AED">
      <w:pPr>
        <w:pStyle w:val="Akapitzlist1"/>
        <w:numPr>
          <w:ilvl w:val="0"/>
          <w:numId w:val="17"/>
        </w:numPr>
        <w:tabs>
          <w:tab w:val="left" w:pos="426"/>
        </w:tabs>
        <w:spacing w:after="0"/>
        <w:rPr>
          <w:rFonts w:ascii="Arial" w:hAnsi="Arial" w:cs="Arial"/>
          <w:sz w:val="24"/>
          <w:szCs w:val="24"/>
        </w:rPr>
      </w:pPr>
      <w:r w:rsidRPr="00136263">
        <w:rPr>
          <w:rFonts w:ascii="Arial" w:hAnsi="Arial" w:cs="Arial"/>
          <w:sz w:val="24"/>
          <w:szCs w:val="24"/>
        </w:rPr>
        <w:t xml:space="preserve">kary za nie przedłożenie poświadczonej za zgodność z oryginałem kopii umowy o podwykonawstwo lub jej zmiany w wysokości </w:t>
      </w:r>
      <w:r w:rsidR="00A86414" w:rsidRPr="00136263">
        <w:rPr>
          <w:rFonts w:ascii="Arial" w:hAnsi="Arial" w:cs="Arial"/>
          <w:sz w:val="24"/>
          <w:szCs w:val="24"/>
        </w:rPr>
        <w:t>1</w:t>
      </w:r>
      <w:r w:rsidRPr="00136263">
        <w:rPr>
          <w:rFonts w:ascii="Arial" w:hAnsi="Arial" w:cs="Arial"/>
          <w:sz w:val="24"/>
          <w:szCs w:val="24"/>
        </w:rPr>
        <w:t>% całości wynagrodzenia brutto ustalonego w § 8 ust. 1,za każdy taki przypadek</w:t>
      </w:r>
    </w:p>
    <w:p w14:paraId="1D010673" w14:textId="63D20F6F" w:rsidR="0007099F" w:rsidRPr="00136263" w:rsidRDefault="0007099F" w:rsidP="00581AED">
      <w:pPr>
        <w:pStyle w:val="Akapitzlist1"/>
        <w:numPr>
          <w:ilvl w:val="0"/>
          <w:numId w:val="17"/>
        </w:numPr>
        <w:tabs>
          <w:tab w:val="left" w:pos="426"/>
        </w:tabs>
        <w:spacing w:after="0"/>
        <w:rPr>
          <w:rFonts w:ascii="Arial" w:hAnsi="Arial" w:cs="Arial"/>
          <w:sz w:val="24"/>
          <w:szCs w:val="24"/>
        </w:rPr>
      </w:pPr>
      <w:r w:rsidRPr="00136263">
        <w:rPr>
          <w:rFonts w:ascii="Arial" w:hAnsi="Arial" w:cs="Arial"/>
          <w:sz w:val="24"/>
          <w:szCs w:val="24"/>
        </w:rPr>
        <w:lastRenderedPageBreak/>
        <w:t xml:space="preserve">kary z tytułu braku zmiany umowy o podwykonawstwo w zakresie terminu zapłaty w wysokości </w:t>
      </w:r>
      <w:r w:rsidR="000A629A" w:rsidRPr="00136263">
        <w:rPr>
          <w:rFonts w:ascii="Arial" w:hAnsi="Arial" w:cs="Arial"/>
          <w:sz w:val="24"/>
          <w:szCs w:val="24"/>
        </w:rPr>
        <w:t>1</w:t>
      </w:r>
      <w:r w:rsidRPr="00136263">
        <w:rPr>
          <w:rFonts w:ascii="Arial" w:hAnsi="Arial" w:cs="Arial"/>
          <w:sz w:val="24"/>
          <w:szCs w:val="24"/>
        </w:rPr>
        <w:t>% całości wynagrodzenia brutto ustalonego w § 8 ust. 1, za każdy taki przypadek,</w:t>
      </w:r>
    </w:p>
    <w:p w14:paraId="4B61233F" w14:textId="3BC05AD6" w:rsidR="0007099F" w:rsidRPr="00F01A17" w:rsidRDefault="0007099F" w:rsidP="00581AED">
      <w:pPr>
        <w:pStyle w:val="Akapitzlist1"/>
        <w:numPr>
          <w:ilvl w:val="0"/>
          <w:numId w:val="15"/>
        </w:numPr>
        <w:tabs>
          <w:tab w:val="left" w:pos="426"/>
        </w:tabs>
        <w:spacing w:after="0"/>
        <w:rPr>
          <w:rFonts w:ascii="Arial" w:hAnsi="Arial" w:cs="Arial"/>
          <w:sz w:val="24"/>
          <w:szCs w:val="24"/>
        </w:rPr>
      </w:pPr>
      <w:r w:rsidRPr="00136263">
        <w:rPr>
          <w:rFonts w:ascii="Arial" w:hAnsi="Arial" w:cs="Arial"/>
          <w:sz w:val="24"/>
          <w:szCs w:val="24"/>
        </w:rPr>
        <w:t xml:space="preserve">Wykonawca zobowiązany będzie do zapłaty Zamawiającemu kary umownej </w:t>
      </w:r>
      <w:r w:rsidR="00F01A17" w:rsidRPr="00136263">
        <w:rPr>
          <w:rFonts w:ascii="Arial" w:hAnsi="Arial" w:cs="Arial"/>
          <w:sz w:val="24"/>
          <w:szCs w:val="24"/>
        </w:rPr>
        <w:t xml:space="preserve">                </w:t>
      </w:r>
      <w:r w:rsidRPr="00136263">
        <w:rPr>
          <w:rFonts w:ascii="Arial" w:hAnsi="Arial" w:cs="Arial"/>
          <w:sz w:val="24"/>
          <w:szCs w:val="24"/>
        </w:rPr>
        <w:t>w wysokości 0,15% całości wynagrodzenia</w:t>
      </w:r>
      <w:r w:rsidRPr="00F01A17">
        <w:rPr>
          <w:rFonts w:ascii="Arial" w:hAnsi="Arial" w:cs="Arial"/>
          <w:sz w:val="24"/>
          <w:szCs w:val="24"/>
        </w:rPr>
        <w:t xml:space="preserve"> brutto ustalonego w § 8 ust. 1, za każdy dzień zwłoki w dotrzymaniu terminu dostarczenia Zamawiającemu kopii polisy ubezpieczeniowej od odpowiedzialności cywilnej, o której mowa w § 5 ust. 5 umowy.</w:t>
      </w:r>
    </w:p>
    <w:p w14:paraId="68920DF0"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Jeżeli Wykonawca będzie wykonywał przedmiot umowy w sposób wadliwy albo sprzeczny z umową, Zamawiający będzie mógł wezwać Wykonawcę do zmiany sposobu wykonania i wyznaczyć mu w tym celu termin, uwzględniający specyfikę przedmiotu umowy i interes Zamawiającego. Po bezskutecznym upływie wyznaczonego terminu Zamawiający będzie mógł wypowiedzieć umowę ze skutkiem natychmiastowym, a Wykonawca zapłaci karę umowną w wysokości 10 % całości wynagrodzenia brutto ustalonego w § 8 ust. 1.</w:t>
      </w:r>
    </w:p>
    <w:p w14:paraId="462D9929"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W przypadku gdy wysokość poniesionej przez Zamawiającego szkody przekroczy wartość zastrzeżonej kary umownej, Zamawiający może żądać odszkodowania uzupełniającego na zasadach przewidzianych w kodeksie cywilnym. W pozostałych przypadkach, gdy na skutek niewykonania lub nienależytego wykonania postanowień niniejszej umowy, Zamawiający poniesie szkodę, Wykonawca będzie zobowiązany do naprawienia szkody na zasadach ogólnych przewidzianych w kodeksie cywilnym.</w:t>
      </w:r>
    </w:p>
    <w:p w14:paraId="5E59A617"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Roszczenie o zapłatę kar umownych staje się wymagalne z dniem zaistnienia określonych w niniejszej umowie podstaw do ich naliczenia.</w:t>
      </w:r>
    </w:p>
    <w:p w14:paraId="3045A549"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Zamawiającemu przysługuje prawo kompensaty kar umownych oraz innych należności z kwotą wynagrodzenia umownego przysługującego Wykonawcy lub zabezpieczenia należytego wykonania umowy. Przed dokonaniem kompensaty Zamawiający zawiadomi pisemnie Wykonawcę o wysokości i podstawie naliczonych kar umownych lub innych należności, i przekaże Wykonawcy notę obciążeniową/fakturę. Wykonawca wyraża zgodę na ewentualne potrącenie kar umownych z wynagrodzenia przysługującego Wykonawcy lub zabezpieczenia należytego wykonania umowy. Gdyby kompensata okazała się niemożliwa zobowiązuje się Wykonawcę do zapłaty kar w ciągu 14 dni od daty otrzymania noty obciążeniowej/faktury.</w:t>
      </w:r>
    </w:p>
    <w:p w14:paraId="7AE2AEB1" w14:textId="57D4731A"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Kary umowne są wymagalne niezależnie od wysokości poniesionej szkody</w:t>
      </w:r>
      <w:r w:rsidR="00F01A17" w:rsidRPr="00F01A17">
        <w:rPr>
          <w:rFonts w:ascii="Arial" w:hAnsi="Arial" w:cs="Arial"/>
          <w:sz w:val="24"/>
          <w:szCs w:val="24"/>
        </w:rPr>
        <w:t xml:space="preserve">                             </w:t>
      </w:r>
      <w:r w:rsidRPr="00F01A17">
        <w:rPr>
          <w:rFonts w:ascii="Arial" w:hAnsi="Arial" w:cs="Arial"/>
          <w:sz w:val="24"/>
          <w:szCs w:val="24"/>
        </w:rPr>
        <w:t xml:space="preserve"> i zawinienia strony obowiązanej do zapłaty kary.</w:t>
      </w:r>
    </w:p>
    <w:p w14:paraId="6554BFF3"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Brak zapłaty w terminie kary umownej spowoduje naliczenie odsetek za zwłokę.</w:t>
      </w:r>
    </w:p>
    <w:p w14:paraId="7F54ACA8"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W przypadku nie przedstawienia dokumentów o których mowa w § 16 ust. 4 Wykonawca zapłaci Zamawiającemu karę umowną w wysokości 0,2 % wynagrodzenia brutto, o którym mowa w § 8 ust. 1 za każdy dzień zwłoki.</w:t>
      </w:r>
    </w:p>
    <w:p w14:paraId="6E70B1FF" w14:textId="7777777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Łączna wartość kar umownych nie może przekroczyć 30% całkowitego wynagrodzenia.</w:t>
      </w:r>
    </w:p>
    <w:p w14:paraId="74698556" w14:textId="2E1DD0F7"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lastRenderedPageBreak/>
        <w:t xml:space="preserve">Za opóźnienie w zapłacie faktury Wykonawca naliczy odsetki ustawowe </w:t>
      </w:r>
      <w:r w:rsidR="00F01A17" w:rsidRPr="00F01A17">
        <w:rPr>
          <w:rFonts w:ascii="Arial" w:hAnsi="Arial" w:cs="Arial"/>
          <w:sz w:val="24"/>
          <w:szCs w:val="24"/>
        </w:rPr>
        <w:t xml:space="preserve">                       </w:t>
      </w:r>
      <w:r w:rsidRPr="00F01A17">
        <w:rPr>
          <w:rFonts w:ascii="Arial" w:hAnsi="Arial" w:cs="Arial"/>
          <w:sz w:val="24"/>
          <w:szCs w:val="24"/>
        </w:rPr>
        <w:t>z zastrzeżeniem § 8 ust. 26.</w:t>
      </w:r>
    </w:p>
    <w:p w14:paraId="0F2D1E45" w14:textId="6830939A"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 xml:space="preserve">Zamawiający zapłaci Wykonawcy karę umowną za odstąpienie od niniejszej umowy przez Wykonawcę z przyczyn, za które ponosi odpowiedzialność Zamawiający – w wysokości 10 % wynagrodzenia brutto, o którym mowa w §8 niniejszej umowy, za wyjątkiem odstąpienia od umowy z przyczyn, o których mowa </w:t>
      </w:r>
      <w:r w:rsidR="00F01A17" w:rsidRPr="00F01A17">
        <w:rPr>
          <w:rFonts w:ascii="Arial" w:hAnsi="Arial" w:cs="Arial"/>
          <w:sz w:val="24"/>
          <w:szCs w:val="24"/>
        </w:rPr>
        <w:t xml:space="preserve">     </w:t>
      </w:r>
      <w:r w:rsidRPr="00F01A17">
        <w:rPr>
          <w:rFonts w:ascii="Arial" w:hAnsi="Arial" w:cs="Arial"/>
          <w:sz w:val="24"/>
          <w:szCs w:val="24"/>
        </w:rPr>
        <w:t xml:space="preserve">w § 11 niniejszej umowy oraz art. 456 Ustawy </w:t>
      </w:r>
      <w:proofErr w:type="spellStart"/>
      <w:r w:rsidRPr="00F01A17">
        <w:rPr>
          <w:rFonts w:ascii="Arial" w:hAnsi="Arial" w:cs="Arial"/>
          <w:sz w:val="24"/>
          <w:szCs w:val="24"/>
        </w:rPr>
        <w:t>Pzp</w:t>
      </w:r>
      <w:proofErr w:type="spellEnd"/>
      <w:r w:rsidRPr="00F01A17">
        <w:rPr>
          <w:rFonts w:ascii="Arial" w:hAnsi="Arial" w:cs="Arial"/>
          <w:sz w:val="24"/>
          <w:szCs w:val="24"/>
        </w:rPr>
        <w:t xml:space="preserve">.  </w:t>
      </w:r>
    </w:p>
    <w:p w14:paraId="50EEF171" w14:textId="17B40F66" w:rsidR="0007099F" w:rsidRPr="00F01A17" w:rsidRDefault="0007099F" w:rsidP="00581AED">
      <w:pPr>
        <w:pStyle w:val="Akapitzlist1"/>
        <w:numPr>
          <w:ilvl w:val="0"/>
          <w:numId w:val="14"/>
        </w:numPr>
        <w:tabs>
          <w:tab w:val="left" w:pos="426"/>
        </w:tabs>
        <w:spacing w:after="0"/>
        <w:ind w:left="0" w:firstLine="0"/>
        <w:rPr>
          <w:rFonts w:ascii="Arial" w:hAnsi="Arial" w:cs="Arial"/>
          <w:sz w:val="24"/>
          <w:szCs w:val="24"/>
        </w:rPr>
      </w:pPr>
      <w:r w:rsidRPr="00F01A17">
        <w:rPr>
          <w:rFonts w:ascii="Arial" w:hAnsi="Arial" w:cs="Arial"/>
          <w:sz w:val="24"/>
          <w:szCs w:val="24"/>
        </w:rPr>
        <w:t xml:space="preserve">Zamawiający zapłaci Wykonawcy karę umowną w przypadku zwłoki </w:t>
      </w:r>
      <w:r w:rsidR="00F01A17" w:rsidRPr="00F01A17">
        <w:rPr>
          <w:rFonts w:ascii="Arial" w:hAnsi="Arial" w:cs="Arial"/>
          <w:sz w:val="24"/>
          <w:szCs w:val="24"/>
        </w:rPr>
        <w:t xml:space="preserve">                                 </w:t>
      </w:r>
      <w:r w:rsidRPr="00F01A17">
        <w:rPr>
          <w:rFonts w:ascii="Arial" w:hAnsi="Arial" w:cs="Arial"/>
          <w:sz w:val="24"/>
          <w:szCs w:val="24"/>
        </w:rPr>
        <w:t>w przekazaniu placu budowy w wysokości 0,1 % kwoty brutto wskazanej w §8 niniejszej umowy za każdy dzień zwłoki jednak nie więcej niż 2 % tej kwoty.</w:t>
      </w:r>
    </w:p>
    <w:p w14:paraId="59B0545C" w14:textId="77777777" w:rsidR="00F01A17" w:rsidRPr="00F01A17" w:rsidRDefault="00F01A17" w:rsidP="00581AED">
      <w:pPr>
        <w:tabs>
          <w:tab w:val="left" w:pos="426"/>
        </w:tabs>
        <w:spacing w:after="0"/>
        <w:rPr>
          <w:rFonts w:ascii="Arial" w:hAnsi="Arial" w:cs="Arial"/>
          <w:sz w:val="24"/>
          <w:szCs w:val="24"/>
        </w:rPr>
      </w:pPr>
    </w:p>
    <w:p w14:paraId="79B1549D" w14:textId="71BF79CB" w:rsidR="0007099F" w:rsidRPr="00F01A17" w:rsidRDefault="0007099F" w:rsidP="00F01A17">
      <w:pPr>
        <w:tabs>
          <w:tab w:val="left" w:pos="426"/>
        </w:tabs>
        <w:spacing w:after="0"/>
        <w:jc w:val="center"/>
        <w:rPr>
          <w:rFonts w:ascii="Arial" w:hAnsi="Arial" w:cs="Arial"/>
          <w:sz w:val="24"/>
          <w:szCs w:val="24"/>
        </w:rPr>
      </w:pPr>
      <w:r w:rsidRPr="00F01A17">
        <w:rPr>
          <w:rFonts w:ascii="Arial" w:hAnsi="Arial" w:cs="Arial"/>
          <w:sz w:val="24"/>
          <w:szCs w:val="24"/>
        </w:rPr>
        <w:t>§ 11</w:t>
      </w:r>
    </w:p>
    <w:p w14:paraId="2307FFB3" w14:textId="77777777" w:rsidR="0007099F" w:rsidRPr="00F01A17" w:rsidRDefault="0007099F" w:rsidP="00F01A17">
      <w:pPr>
        <w:tabs>
          <w:tab w:val="left" w:pos="426"/>
        </w:tabs>
        <w:spacing w:after="0"/>
        <w:jc w:val="center"/>
        <w:rPr>
          <w:rFonts w:ascii="Arial" w:hAnsi="Arial" w:cs="Arial"/>
          <w:sz w:val="24"/>
          <w:szCs w:val="24"/>
        </w:rPr>
      </w:pPr>
      <w:r w:rsidRPr="00F01A17">
        <w:rPr>
          <w:rFonts w:ascii="Arial" w:hAnsi="Arial" w:cs="Arial"/>
          <w:sz w:val="24"/>
          <w:szCs w:val="24"/>
        </w:rPr>
        <w:t>UMOWNE PRAWO ODSTĄPIENIA OD UMOWY</w:t>
      </w:r>
    </w:p>
    <w:p w14:paraId="04E948D4" w14:textId="77777777"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t>Oprócz przypadków wymienionych w Kodeksie cywilnym oraz ustawie Prawo zamówień publicznych stronom przysługuje prawo odstąpienia od niniejszej umowy w niżej opisanych przypadkach.</w:t>
      </w:r>
      <w:r w:rsidRPr="00F01A17">
        <w:rPr>
          <w:rFonts w:ascii="Arial" w:hAnsi="Arial" w:cs="Arial"/>
          <w:sz w:val="24"/>
          <w:szCs w:val="24"/>
        </w:rPr>
        <w:tab/>
      </w:r>
    </w:p>
    <w:p w14:paraId="049B957B" w14:textId="77777777"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t>Zamawiającemu przysługuje prawo odstąpienia od Umowy w następujących przypadkach:</w:t>
      </w:r>
    </w:p>
    <w:p w14:paraId="5FC24674" w14:textId="77777777" w:rsidR="0007099F" w:rsidRPr="00F01A17" w:rsidRDefault="0007099F" w:rsidP="00581AED">
      <w:pPr>
        <w:pStyle w:val="Akapitzlist1"/>
        <w:numPr>
          <w:ilvl w:val="0"/>
          <w:numId w:val="19"/>
        </w:numPr>
        <w:tabs>
          <w:tab w:val="left" w:pos="426"/>
        </w:tabs>
        <w:spacing w:after="0"/>
        <w:rPr>
          <w:rFonts w:ascii="Arial" w:hAnsi="Arial" w:cs="Arial"/>
          <w:sz w:val="24"/>
          <w:szCs w:val="24"/>
        </w:rPr>
      </w:pPr>
      <w:r w:rsidRPr="00F01A17">
        <w:rPr>
          <w:rFonts w:ascii="Arial" w:hAnsi="Arial" w:cs="Arial"/>
          <w:sz w:val="24"/>
          <w:szCs w:val="24"/>
        </w:rPr>
        <w:t xml:space="preserve">w razie wystąpienia istotnej zmiany okoliczności powodującej, że wykonanie - kontynuowanie umowy nie leży w interesie publicznym, czego nie można było przewidzieć w chwili zawarcia Umowy, </w:t>
      </w:r>
    </w:p>
    <w:p w14:paraId="3B15C7E0" w14:textId="77777777" w:rsidR="0007099F" w:rsidRPr="00F01A17" w:rsidRDefault="0007099F" w:rsidP="00581AED">
      <w:pPr>
        <w:pStyle w:val="Akapitzlist1"/>
        <w:numPr>
          <w:ilvl w:val="0"/>
          <w:numId w:val="19"/>
        </w:numPr>
        <w:tabs>
          <w:tab w:val="left" w:pos="426"/>
        </w:tabs>
        <w:spacing w:after="0"/>
        <w:rPr>
          <w:rFonts w:ascii="Arial" w:hAnsi="Arial" w:cs="Arial"/>
          <w:sz w:val="24"/>
          <w:szCs w:val="24"/>
        </w:rPr>
      </w:pPr>
      <w:r w:rsidRPr="00F01A17">
        <w:rPr>
          <w:rFonts w:ascii="Arial" w:hAnsi="Arial" w:cs="Arial"/>
          <w:sz w:val="24"/>
          <w:szCs w:val="24"/>
        </w:rPr>
        <w:t>gdy zostanie ogłoszona upadłość lub likwidacja firmy Wykonawcy,</w:t>
      </w:r>
      <w:r w:rsidRPr="00F01A17">
        <w:rPr>
          <w:rFonts w:ascii="Arial" w:hAnsi="Arial" w:cs="Arial"/>
          <w:sz w:val="24"/>
          <w:szCs w:val="24"/>
        </w:rPr>
        <w:tab/>
      </w:r>
    </w:p>
    <w:p w14:paraId="4DA1C041" w14:textId="77777777" w:rsidR="0007099F" w:rsidRPr="00F01A17" w:rsidRDefault="0007099F" w:rsidP="00581AED">
      <w:pPr>
        <w:pStyle w:val="Akapitzlist1"/>
        <w:numPr>
          <w:ilvl w:val="0"/>
          <w:numId w:val="19"/>
        </w:numPr>
        <w:tabs>
          <w:tab w:val="left" w:pos="426"/>
        </w:tabs>
        <w:spacing w:after="0"/>
        <w:rPr>
          <w:rFonts w:ascii="Arial" w:hAnsi="Arial" w:cs="Arial"/>
          <w:sz w:val="24"/>
          <w:szCs w:val="24"/>
        </w:rPr>
      </w:pPr>
      <w:r w:rsidRPr="00F01A17">
        <w:rPr>
          <w:rFonts w:ascii="Arial" w:hAnsi="Arial" w:cs="Arial"/>
          <w:sz w:val="24"/>
          <w:szCs w:val="24"/>
        </w:rPr>
        <w:t xml:space="preserve"> gdy zostanie wydany nakaz zajęcia majątku Wykonawcy,</w:t>
      </w:r>
    </w:p>
    <w:p w14:paraId="51595C52" w14:textId="105048FB" w:rsidR="0007099F" w:rsidRPr="00136263" w:rsidRDefault="004E4EE0" w:rsidP="00581AED">
      <w:pPr>
        <w:pStyle w:val="Akapitzlist1"/>
        <w:numPr>
          <w:ilvl w:val="0"/>
          <w:numId w:val="19"/>
        </w:numPr>
        <w:tabs>
          <w:tab w:val="left" w:pos="426"/>
        </w:tabs>
        <w:spacing w:after="0"/>
        <w:rPr>
          <w:rFonts w:ascii="Arial" w:hAnsi="Arial" w:cs="Arial"/>
          <w:sz w:val="24"/>
          <w:szCs w:val="24"/>
        </w:rPr>
      </w:pPr>
      <w:bookmarkStart w:id="0" w:name="_Hlk192766773"/>
      <w:r w:rsidRPr="00136263">
        <w:rPr>
          <w:rFonts w:ascii="Arial" w:hAnsi="Arial" w:cs="Arial"/>
          <w:sz w:val="24"/>
          <w:szCs w:val="24"/>
        </w:rPr>
        <w:t>Wykonawca z przyczyn leżących po stronie Wykonawcy</w:t>
      </w:r>
      <w:r w:rsidR="0007099F" w:rsidRPr="00136263">
        <w:rPr>
          <w:rFonts w:ascii="Arial" w:hAnsi="Arial" w:cs="Arial"/>
          <w:sz w:val="24"/>
          <w:szCs w:val="24"/>
        </w:rPr>
        <w:t xml:space="preserve"> nie rozpoczął robót we wskazanym w § 3 ust. 1 terminie oraz nie kontynuuje ich pomimo wezwania Zamawiającego,</w:t>
      </w:r>
    </w:p>
    <w:p w14:paraId="6C37A667" w14:textId="764D5CD1" w:rsidR="0007099F" w:rsidRPr="00136263" w:rsidRDefault="004E4EE0" w:rsidP="00581AED">
      <w:pPr>
        <w:pStyle w:val="Akapitzlist1"/>
        <w:numPr>
          <w:ilvl w:val="0"/>
          <w:numId w:val="19"/>
        </w:numPr>
        <w:tabs>
          <w:tab w:val="left" w:pos="426"/>
        </w:tabs>
        <w:spacing w:after="0"/>
        <w:rPr>
          <w:rFonts w:ascii="Arial" w:hAnsi="Arial" w:cs="Arial"/>
          <w:sz w:val="24"/>
          <w:szCs w:val="24"/>
        </w:rPr>
      </w:pPr>
      <w:bookmarkStart w:id="1" w:name="_Hlk192766875"/>
      <w:bookmarkEnd w:id="0"/>
      <w:r w:rsidRPr="00136263">
        <w:rPr>
          <w:rFonts w:ascii="Arial" w:hAnsi="Arial" w:cs="Arial"/>
          <w:sz w:val="24"/>
          <w:szCs w:val="24"/>
        </w:rPr>
        <w:t>Wykonawca z przyczyn leżących po stronie Wykonawcy</w:t>
      </w:r>
      <w:r w:rsidR="0007099F" w:rsidRPr="00136263">
        <w:rPr>
          <w:rFonts w:ascii="Arial" w:hAnsi="Arial" w:cs="Arial"/>
          <w:sz w:val="24"/>
          <w:szCs w:val="24"/>
        </w:rPr>
        <w:t xml:space="preserve"> przerwał realizację robót i przerwa ta trwa dłużej niż 14 dni,</w:t>
      </w:r>
    </w:p>
    <w:bookmarkEnd w:id="1"/>
    <w:p w14:paraId="2DF7BDD9" w14:textId="77777777" w:rsidR="0007099F" w:rsidRPr="00136263" w:rsidRDefault="0007099F" w:rsidP="00581AED">
      <w:pPr>
        <w:pStyle w:val="Akapitzlist1"/>
        <w:numPr>
          <w:ilvl w:val="0"/>
          <w:numId w:val="19"/>
        </w:numPr>
        <w:tabs>
          <w:tab w:val="left" w:pos="426"/>
        </w:tabs>
        <w:spacing w:after="0"/>
        <w:rPr>
          <w:rFonts w:ascii="Arial" w:hAnsi="Arial" w:cs="Arial"/>
          <w:sz w:val="24"/>
          <w:szCs w:val="24"/>
        </w:rPr>
      </w:pPr>
      <w:r w:rsidRPr="00136263">
        <w:rPr>
          <w:rFonts w:ascii="Arial" w:hAnsi="Arial" w:cs="Arial"/>
          <w:sz w:val="24"/>
          <w:szCs w:val="24"/>
        </w:rPr>
        <w:t>gdy Wykonawca nie dotrzymuje terminów wykonywania</w:t>
      </w:r>
      <w:r w:rsidRPr="00F01A17">
        <w:rPr>
          <w:rFonts w:ascii="Arial" w:hAnsi="Arial" w:cs="Arial"/>
          <w:sz w:val="24"/>
          <w:szCs w:val="24"/>
        </w:rPr>
        <w:t xml:space="preserve"> robót w sposób zagrażający terminowemu wykonaniu przedmiotu umowy lub popadł w zwłokę </w:t>
      </w:r>
      <w:r w:rsidRPr="00136263">
        <w:rPr>
          <w:rFonts w:ascii="Arial" w:hAnsi="Arial" w:cs="Arial"/>
          <w:sz w:val="24"/>
          <w:szCs w:val="24"/>
        </w:rPr>
        <w:t>z usunięciem wad powyżej 14 dni,</w:t>
      </w:r>
    </w:p>
    <w:p w14:paraId="7F1C9ECA" w14:textId="76D224F5" w:rsidR="006442E2" w:rsidRPr="00136263" w:rsidRDefault="006442E2" w:rsidP="00581AED">
      <w:pPr>
        <w:pStyle w:val="Akapitzlist1"/>
        <w:numPr>
          <w:ilvl w:val="0"/>
          <w:numId w:val="19"/>
        </w:numPr>
        <w:tabs>
          <w:tab w:val="left" w:pos="426"/>
        </w:tabs>
        <w:spacing w:after="0"/>
        <w:rPr>
          <w:rFonts w:ascii="Arial" w:hAnsi="Arial" w:cs="Arial"/>
          <w:sz w:val="24"/>
          <w:szCs w:val="24"/>
        </w:rPr>
      </w:pPr>
      <w:r w:rsidRPr="00136263">
        <w:rPr>
          <w:rFonts w:ascii="Arial" w:hAnsi="Arial" w:cs="Arial"/>
          <w:sz w:val="24"/>
          <w:szCs w:val="24"/>
        </w:rPr>
        <w:t xml:space="preserve">w przypadku naruszenia przez Wykonawcę zasad prowadzenia robót budowlanych zgodnie z dokumentacją techniczną, zasadami sztuki budowlanej, obowiązującymi przepisami i normami technicznymi, wymogami decyzji o pozwoleniu na budowę, uzgodnieniami dokonanymi w trakcie realizacji umowy  oraz złożoną ofertą. </w:t>
      </w:r>
      <w:r w:rsidR="00136263" w:rsidRPr="00136263">
        <w:rPr>
          <w:rFonts w:ascii="Arial" w:hAnsi="Arial" w:cs="Arial"/>
          <w:sz w:val="24"/>
          <w:szCs w:val="24"/>
        </w:rPr>
        <w:t>O</w:t>
      </w:r>
      <w:r w:rsidRPr="00136263">
        <w:rPr>
          <w:rFonts w:ascii="Arial" w:hAnsi="Arial" w:cs="Arial"/>
          <w:sz w:val="24"/>
          <w:szCs w:val="24"/>
        </w:rPr>
        <w:t>dstąpienie w niniejszym przypadku może nastąpić po uprzednim pisemnym wezwaniu i bezskutecznym upływie terminu na zaprzestanie naruszeń.</w:t>
      </w:r>
    </w:p>
    <w:p w14:paraId="33D0CF21" w14:textId="25C12E5E" w:rsidR="0007099F" w:rsidRPr="00F01A17" w:rsidRDefault="0007099F" w:rsidP="00581AED">
      <w:pPr>
        <w:pStyle w:val="Akapitzlist1"/>
        <w:numPr>
          <w:ilvl w:val="0"/>
          <w:numId w:val="19"/>
        </w:numPr>
        <w:tabs>
          <w:tab w:val="left" w:pos="426"/>
        </w:tabs>
        <w:spacing w:after="0"/>
        <w:rPr>
          <w:rFonts w:ascii="Arial" w:hAnsi="Arial" w:cs="Arial"/>
          <w:sz w:val="24"/>
          <w:szCs w:val="24"/>
        </w:rPr>
      </w:pPr>
      <w:r w:rsidRPr="00F01A17">
        <w:rPr>
          <w:rFonts w:ascii="Arial" w:hAnsi="Arial" w:cs="Arial"/>
          <w:sz w:val="24"/>
          <w:szCs w:val="24"/>
        </w:rPr>
        <w:t>gdy Wykonawca nie przedłoży Zamawiającemu w terminie polisy ubezpieczeniowej lub nie przedłuży polisy ubezpieczeniowej,</w:t>
      </w:r>
    </w:p>
    <w:p w14:paraId="6CA6EC18" w14:textId="77777777" w:rsidR="0007099F" w:rsidRPr="00F01A17" w:rsidRDefault="0007099F" w:rsidP="00581AED">
      <w:pPr>
        <w:pStyle w:val="Akapitzlist1"/>
        <w:numPr>
          <w:ilvl w:val="0"/>
          <w:numId w:val="19"/>
        </w:numPr>
        <w:tabs>
          <w:tab w:val="left" w:pos="426"/>
        </w:tabs>
        <w:spacing w:after="0"/>
        <w:rPr>
          <w:rFonts w:ascii="Arial" w:hAnsi="Arial" w:cs="Arial"/>
          <w:sz w:val="24"/>
          <w:szCs w:val="24"/>
        </w:rPr>
      </w:pPr>
      <w:r w:rsidRPr="00F01A17">
        <w:rPr>
          <w:rFonts w:ascii="Arial" w:hAnsi="Arial" w:cs="Arial"/>
          <w:sz w:val="24"/>
          <w:szCs w:val="24"/>
        </w:rPr>
        <w:t>gdy Wykonawca powierzył wykonanie części robót Podwykonawcy, bez uprzedniej pisemnej zgody Zamawiającego,</w:t>
      </w:r>
    </w:p>
    <w:p w14:paraId="5ABC3D05" w14:textId="77777777" w:rsidR="0007099F" w:rsidRPr="00F01A17" w:rsidRDefault="0007099F" w:rsidP="00581AED">
      <w:pPr>
        <w:pStyle w:val="Akapitzlist1"/>
        <w:numPr>
          <w:ilvl w:val="0"/>
          <w:numId w:val="19"/>
        </w:numPr>
        <w:tabs>
          <w:tab w:val="left" w:pos="426"/>
        </w:tabs>
        <w:spacing w:after="0"/>
        <w:rPr>
          <w:rFonts w:ascii="Arial" w:hAnsi="Arial" w:cs="Arial"/>
          <w:sz w:val="24"/>
          <w:szCs w:val="24"/>
        </w:rPr>
      </w:pPr>
      <w:r w:rsidRPr="00F01A17">
        <w:rPr>
          <w:rFonts w:ascii="Arial" w:hAnsi="Arial" w:cs="Arial"/>
          <w:sz w:val="24"/>
          <w:szCs w:val="24"/>
        </w:rPr>
        <w:lastRenderedPageBreak/>
        <w:t>gdy Wykonawca dokonuje cesji umowy, jej części lub wynikającej z niej wierzytelności bez zgody Zamawiającego,</w:t>
      </w:r>
    </w:p>
    <w:p w14:paraId="027DBCAA" w14:textId="77777777" w:rsidR="0007099F" w:rsidRPr="00F01A17" w:rsidRDefault="0007099F" w:rsidP="00581AED">
      <w:pPr>
        <w:pStyle w:val="Akapitzlist1"/>
        <w:numPr>
          <w:ilvl w:val="0"/>
          <w:numId w:val="19"/>
        </w:numPr>
        <w:tabs>
          <w:tab w:val="left" w:pos="426"/>
        </w:tabs>
        <w:spacing w:after="0"/>
        <w:rPr>
          <w:rFonts w:ascii="Arial" w:hAnsi="Arial" w:cs="Arial"/>
          <w:sz w:val="24"/>
          <w:szCs w:val="24"/>
        </w:rPr>
      </w:pPr>
      <w:r w:rsidRPr="00F01A17">
        <w:rPr>
          <w:rFonts w:ascii="Arial" w:hAnsi="Arial" w:cs="Arial"/>
          <w:sz w:val="24"/>
          <w:szCs w:val="24"/>
        </w:rPr>
        <w:t>w przypadku konieczności wielokrotnego dokonywania bezpośredniej zapłaty Podwykonawcy lub dalszemu Podwykonawcy, lub konieczności dokonania bezpośrednich zapłat na sumę większą niż 5% wartości umowy.</w:t>
      </w:r>
    </w:p>
    <w:p w14:paraId="2CBB830D" w14:textId="77777777"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t>Wykonawcy przysługuje prawo odstąpienia od umowy, gdy Zamawiający odmawia bez uzasadnionej przyczyny odbioru robót lub odmawia bez uzasadnionej przyczyny podpisania protokołu odbioru.</w:t>
      </w:r>
    </w:p>
    <w:p w14:paraId="309F5388" w14:textId="77777777"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t>Odstąpienie od Umowy powinno nastąpić w formie pisemnej pod rygorem nieważności i zawierać uzasadnienie.</w:t>
      </w:r>
    </w:p>
    <w:p w14:paraId="6B544FA9" w14:textId="27ECED23"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t>W przypadku naruszenia przez Wykonawcę zasad prowadzenia robót budowlanych zgodnie z dokumentacją techniczną, zasadami sztuki budowlanej, obowiązującymi przepisami i normami technicznymi, wymogami decyzji o pozwoleniu na budowę, uzgodnieniami dokonanymi w trakcie realizacji umowy</w:t>
      </w:r>
      <w:r w:rsidR="00242663" w:rsidRPr="00F01A17">
        <w:rPr>
          <w:rFonts w:ascii="Arial" w:hAnsi="Arial" w:cs="Arial"/>
          <w:sz w:val="24"/>
          <w:szCs w:val="24"/>
        </w:rPr>
        <w:t xml:space="preserve"> </w:t>
      </w:r>
      <w:r w:rsidRPr="00F01A17">
        <w:rPr>
          <w:rFonts w:ascii="Arial" w:hAnsi="Arial" w:cs="Arial"/>
          <w:sz w:val="24"/>
          <w:szCs w:val="24"/>
        </w:rPr>
        <w:t>oraz złożoną ofertą Zamawiający może nakazać Wykonawcy zaprzestanie wykonywania robót objętych Umową i powierzyć poprawienie lub wykonanie robót objętych Umową innym podmiotom na koszt Wykonawcy.</w:t>
      </w:r>
    </w:p>
    <w:p w14:paraId="1C80FCA2" w14:textId="77777777"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t>W wypadku odstąpienia od Umowy Wykonawcę oraz Zamawiającego obciążają następujące obowiązki:</w:t>
      </w:r>
    </w:p>
    <w:p w14:paraId="1B689E9B" w14:textId="77777777" w:rsidR="0007099F" w:rsidRPr="00F01A17" w:rsidRDefault="0007099F" w:rsidP="00581AED">
      <w:pPr>
        <w:pStyle w:val="Akapitzlist1"/>
        <w:numPr>
          <w:ilvl w:val="0"/>
          <w:numId w:val="20"/>
        </w:numPr>
        <w:tabs>
          <w:tab w:val="left" w:pos="426"/>
        </w:tabs>
        <w:spacing w:after="0"/>
        <w:rPr>
          <w:rFonts w:ascii="Arial" w:hAnsi="Arial" w:cs="Arial"/>
          <w:sz w:val="24"/>
          <w:szCs w:val="24"/>
        </w:rPr>
      </w:pPr>
      <w:r w:rsidRPr="00F01A17">
        <w:rPr>
          <w:rFonts w:ascii="Arial" w:hAnsi="Arial" w:cs="Arial"/>
          <w:sz w:val="24"/>
          <w:szCs w:val="24"/>
        </w:rPr>
        <w:t>w terminie 14 dni od daty odstąpienia od Umowy, Wykonawca przy udziale Zamawiającego sporządzi szczegółowy protokół inwentaryzacji robót w toku, według stanu na dzień odstąpienia od Umowy. W sytuacji, gdy Wykonawca nie wypełni tego obowiązku, obowiązek ten przejmie Zamawiający na koszt Wykonawcy,</w:t>
      </w:r>
    </w:p>
    <w:p w14:paraId="17996C4A" w14:textId="77777777" w:rsidR="0007099F" w:rsidRPr="00F01A17" w:rsidRDefault="0007099F" w:rsidP="00581AED">
      <w:pPr>
        <w:pStyle w:val="Akapitzlist1"/>
        <w:numPr>
          <w:ilvl w:val="0"/>
          <w:numId w:val="20"/>
        </w:numPr>
        <w:tabs>
          <w:tab w:val="left" w:pos="426"/>
        </w:tabs>
        <w:spacing w:after="0"/>
        <w:rPr>
          <w:rFonts w:ascii="Arial" w:hAnsi="Arial" w:cs="Arial"/>
          <w:sz w:val="24"/>
          <w:szCs w:val="24"/>
        </w:rPr>
      </w:pPr>
      <w:r w:rsidRPr="00F01A17">
        <w:rPr>
          <w:rFonts w:ascii="Arial" w:hAnsi="Arial" w:cs="Arial"/>
          <w:sz w:val="24"/>
          <w:szCs w:val="24"/>
        </w:rPr>
        <w:t>Wykonawca zabezpieczy przerwane roboty w zakresie ustalonym przez obie Strony, na koszt tej strony, która odstąpiła od Umowy,</w:t>
      </w:r>
    </w:p>
    <w:p w14:paraId="73DC0D66" w14:textId="77777777" w:rsidR="0007099F" w:rsidRPr="00F01A17" w:rsidRDefault="0007099F" w:rsidP="00581AED">
      <w:pPr>
        <w:pStyle w:val="Akapitzlist1"/>
        <w:numPr>
          <w:ilvl w:val="0"/>
          <w:numId w:val="20"/>
        </w:numPr>
        <w:tabs>
          <w:tab w:val="left" w:pos="426"/>
        </w:tabs>
        <w:spacing w:after="0"/>
        <w:rPr>
          <w:rFonts w:ascii="Arial" w:hAnsi="Arial" w:cs="Arial"/>
          <w:sz w:val="24"/>
          <w:szCs w:val="24"/>
        </w:rPr>
      </w:pPr>
      <w:r w:rsidRPr="00F01A17">
        <w:rPr>
          <w:rFonts w:ascii="Arial" w:hAnsi="Arial" w:cs="Arial"/>
          <w:sz w:val="24"/>
          <w:szCs w:val="24"/>
        </w:rPr>
        <w:t>Wykonawca zgłosi do dokonania przez Zamawiającego odbioru robót przerwanych oraz robót zabezpieczających, jeżeli odstąpienie od Umowy nastąpiło z przyczyn, za które Wykonawca nie odpowiada, a Zamawiający dokona ich odbioru w ciągu 14 dni roboczych,</w:t>
      </w:r>
    </w:p>
    <w:p w14:paraId="5BFAFCF0" w14:textId="77777777" w:rsidR="0007099F" w:rsidRPr="00F01A17" w:rsidRDefault="0007099F" w:rsidP="00581AED">
      <w:pPr>
        <w:pStyle w:val="Akapitzlist1"/>
        <w:numPr>
          <w:ilvl w:val="0"/>
          <w:numId w:val="20"/>
        </w:numPr>
        <w:tabs>
          <w:tab w:val="left" w:pos="426"/>
        </w:tabs>
        <w:spacing w:after="0"/>
        <w:rPr>
          <w:rFonts w:ascii="Arial" w:hAnsi="Arial" w:cs="Arial"/>
          <w:sz w:val="24"/>
          <w:szCs w:val="24"/>
        </w:rPr>
      </w:pPr>
      <w:r w:rsidRPr="00F01A17">
        <w:rPr>
          <w:rFonts w:ascii="Arial" w:hAnsi="Arial" w:cs="Arial"/>
          <w:sz w:val="24"/>
          <w:szCs w:val="24"/>
        </w:rPr>
        <w:t>Wykonawca niezwłocznie, a najpóźniej w terminie 7 dni, usunie z placu budowy urządzenia zaplecza przez niego dostarczone lub wzniesione.</w:t>
      </w:r>
    </w:p>
    <w:p w14:paraId="46C658D5" w14:textId="77777777" w:rsidR="0007099F" w:rsidRPr="008A78D7" w:rsidRDefault="0007099F" w:rsidP="00581AED">
      <w:pPr>
        <w:pStyle w:val="Akapitzlist1"/>
        <w:numPr>
          <w:ilvl w:val="0"/>
          <w:numId w:val="18"/>
        </w:numPr>
        <w:tabs>
          <w:tab w:val="left" w:pos="426"/>
        </w:tabs>
        <w:spacing w:after="0"/>
        <w:ind w:left="0" w:firstLine="0"/>
        <w:rPr>
          <w:rFonts w:ascii="Arial" w:hAnsi="Arial" w:cs="Arial"/>
          <w:sz w:val="24"/>
          <w:szCs w:val="24"/>
        </w:rPr>
      </w:pPr>
      <w:bookmarkStart w:id="2" w:name="_Hlk192767266"/>
      <w:r w:rsidRPr="008A78D7">
        <w:rPr>
          <w:rFonts w:ascii="Arial" w:hAnsi="Arial" w:cs="Arial"/>
          <w:sz w:val="24"/>
          <w:szCs w:val="24"/>
        </w:rPr>
        <w:t xml:space="preserve">Zamawiający w razie odstąpienia od Umowy z przyczyn, za które Wykonawca nie odpowiada, obowiązany jest do: </w:t>
      </w:r>
    </w:p>
    <w:bookmarkEnd w:id="2"/>
    <w:p w14:paraId="424AAE75" w14:textId="77777777" w:rsidR="0007099F" w:rsidRPr="00F01A17" w:rsidRDefault="0007099F" w:rsidP="00581AED">
      <w:pPr>
        <w:pStyle w:val="Akapitzlist1"/>
        <w:numPr>
          <w:ilvl w:val="0"/>
          <w:numId w:val="21"/>
        </w:numPr>
        <w:tabs>
          <w:tab w:val="left" w:pos="426"/>
        </w:tabs>
        <w:spacing w:after="0"/>
        <w:rPr>
          <w:rFonts w:ascii="Arial" w:hAnsi="Arial" w:cs="Arial"/>
          <w:sz w:val="24"/>
          <w:szCs w:val="24"/>
        </w:rPr>
      </w:pPr>
      <w:r w:rsidRPr="008A78D7">
        <w:rPr>
          <w:rFonts w:ascii="Arial" w:hAnsi="Arial" w:cs="Arial"/>
          <w:sz w:val="24"/>
          <w:szCs w:val="24"/>
        </w:rPr>
        <w:t>dokonania odbioru robót przerwanych oraz do zapłaty wynagrodzenia za</w:t>
      </w:r>
      <w:r w:rsidRPr="00F01A17">
        <w:rPr>
          <w:rFonts w:ascii="Arial" w:hAnsi="Arial" w:cs="Arial"/>
          <w:sz w:val="24"/>
          <w:szCs w:val="24"/>
        </w:rPr>
        <w:t xml:space="preserve"> roboty, które zostały wykonane do dnia odstąpienia,</w:t>
      </w:r>
    </w:p>
    <w:p w14:paraId="4613987E" w14:textId="32F8B43F" w:rsidR="0007099F" w:rsidRPr="00F01A17" w:rsidRDefault="0007099F" w:rsidP="00581AED">
      <w:pPr>
        <w:pStyle w:val="Akapitzlist1"/>
        <w:numPr>
          <w:ilvl w:val="0"/>
          <w:numId w:val="21"/>
        </w:numPr>
        <w:tabs>
          <w:tab w:val="left" w:pos="426"/>
        </w:tabs>
        <w:spacing w:after="0"/>
        <w:rPr>
          <w:rFonts w:ascii="Arial" w:hAnsi="Arial" w:cs="Arial"/>
          <w:sz w:val="24"/>
          <w:szCs w:val="24"/>
        </w:rPr>
      </w:pPr>
      <w:r w:rsidRPr="00F01A17">
        <w:rPr>
          <w:rFonts w:ascii="Arial" w:hAnsi="Arial" w:cs="Arial"/>
          <w:sz w:val="24"/>
          <w:szCs w:val="24"/>
        </w:rPr>
        <w:t xml:space="preserve">rozliczenia się z Wykonawcą z tytułu nierozliczonych w inny sposób kosztów budowy, obiektów zaplecza, urządzeń związanych z zagospodarowaniem </w:t>
      </w:r>
      <w:r w:rsidR="00F01A17">
        <w:rPr>
          <w:rFonts w:ascii="Arial" w:hAnsi="Arial" w:cs="Arial"/>
          <w:sz w:val="24"/>
          <w:szCs w:val="24"/>
        </w:rPr>
        <w:t xml:space="preserve">                     </w:t>
      </w:r>
      <w:r w:rsidRPr="00F01A17">
        <w:rPr>
          <w:rFonts w:ascii="Arial" w:hAnsi="Arial" w:cs="Arial"/>
          <w:sz w:val="24"/>
          <w:szCs w:val="24"/>
        </w:rPr>
        <w:t>i uzbrojeniem placu budowy, chyba że Wykonawca wyrazi zgodę na przejęcie tych obiektów i urządzeń,</w:t>
      </w:r>
    </w:p>
    <w:p w14:paraId="78CDF961" w14:textId="77777777" w:rsidR="0007099F" w:rsidRPr="00F01A17" w:rsidRDefault="0007099F" w:rsidP="00581AED">
      <w:pPr>
        <w:pStyle w:val="Akapitzlist1"/>
        <w:numPr>
          <w:ilvl w:val="0"/>
          <w:numId w:val="21"/>
        </w:numPr>
        <w:tabs>
          <w:tab w:val="left" w:pos="426"/>
        </w:tabs>
        <w:spacing w:after="0"/>
        <w:rPr>
          <w:rFonts w:ascii="Arial" w:hAnsi="Arial" w:cs="Arial"/>
          <w:sz w:val="24"/>
          <w:szCs w:val="24"/>
        </w:rPr>
      </w:pPr>
      <w:r w:rsidRPr="00F01A17">
        <w:rPr>
          <w:rFonts w:ascii="Arial" w:hAnsi="Arial" w:cs="Arial"/>
          <w:sz w:val="24"/>
          <w:szCs w:val="24"/>
        </w:rPr>
        <w:t xml:space="preserve">przejęcia od Wykonawcy pod swój dozór </w:t>
      </w:r>
      <w:r w:rsidR="00DA5ED8" w:rsidRPr="00F01A17">
        <w:rPr>
          <w:rFonts w:ascii="Arial" w:hAnsi="Arial" w:cs="Arial"/>
          <w:sz w:val="24"/>
          <w:szCs w:val="24"/>
        </w:rPr>
        <w:t>placu</w:t>
      </w:r>
      <w:r w:rsidRPr="00F01A17">
        <w:rPr>
          <w:rFonts w:ascii="Arial" w:hAnsi="Arial" w:cs="Arial"/>
          <w:sz w:val="24"/>
          <w:szCs w:val="24"/>
        </w:rPr>
        <w:t xml:space="preserve"> budowy z dniem odbioru robót.</w:t>
      </w:r>
    </w:p>
    <w:p w14:paraId="10E4F5C1" w14:textId="77777777"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lastRenderedPageBreak/>
        <w:t>Żadnej ze Stron nie przysługuje odszkodowanie za rozwiązanie umowy na skutek odstąpienia z przyczyn leżących po jej stronie ani z przyczyn niezależnych od żadnej ze Stron.</w:t>
      </w:r>
    </w:p>
    <w:p w14:paraId="3AB495CD" w14:textId="77777777" w:rsidR="0007099F" w:rsidRPr="00F01A17" w:rsidRDefault="0007099F" w:rsidP="00581AED">
      <w:pPr>
        <w:pStyle w:val="Akapitzlist1"/>
        <w:numPr>
          <w:ilvl w:val="0"/>
          <w:numId w:val="18"/>
        </w:numPr>
        <w:tabs>
          <w:tab w:val="left" w:pos="426"/>
        </w:tabs>
        <w:spacing w:after="0"/>
        <w:ind w:left="0" w:firstLine="0"/>
        <w:rPr>
          <w:rFonts w:ascii="Arial" w:hAnsi="Arial" w:cs="Arial"/>
          <w:sz w:val="24"/>
          <w:szCs w:val="24"/>
        </w:rPr>
      </w:pPr>
      <w:r w:rsidRPr="00F01A17">
        <w:rPr>
          <w:rFonts w:ascii="Arial" w:hAnsi="Arial" w:cs="Arial"/>
          <w:sz w:val="24"/>
          <w:szCs w:val="24"/>
        </w:rPr>
        <w:t>W przypadku odstąpienia od umowy Strony zachowują prawo dochodzenia zapłaty kar umownych.</w:t>
      </w:r>
    </w:p>
    <w:p w14:paraId="2D1C81A0" w14:textId="77777777" w:rsidR="00F01A17" w:rsidRPr="00F01A17" w:rsidRDefault="00F01A17" w:rsidP="00581AED">
      <w:pPr>
        <w:tabs>
          <w:tab w:val="left" w:pos="426"/>
        </w:tabs>
        <w:spacing w:after="0"/>
        <w:rPr>
          <w:rFonts w:ascii="Arial" w:hAnsi="Arial" w:cs="Arial"/>
          <w:sz w:val="24"/>
          <w:szCs w:val="24"/>
        </w:rPr>
      </w:pPr>
    </w:p>
    <w:p w14:paraId="3CE3A527" w14:textId="0A279F72" w:rsidR="0007099F" w:rsidRPr="00F01A17" w:rsidRDefault="0007099F" w:rsidP="00F01A17">
      <w:pPr>
        <w:tabs>
          <w:tab w:val="left" w:pos="426"/>
        </w:tabs>
        <w:spacing w:after="0"/>
        <w:jc w:val="center"/>
        <w:rPr>
          <w:rFonts w:ascii="Arial" w:hAnsi="Arial" w:cs="Arial"/>
          <w:sz w:val="24"/>
          <w:szCs w:val="24"/>
        </w:rPr>
      </w:pPr>
      <w:r w:rsidRPr="00F01A17">
        <w:rPr>
          <w:rFonts w:ascii="Arial" w:hAnsi="Arial" w:cs="Arial"/>
          <w:sz w:val="24"/>
          <w:szCs w:val="24"/>
        </w:rPr>
        <w:t>§ 12</w:t>
      </w:r>
    </w:p>
    <w:p w14:paraId="04438E2E" w14:textId="77777777" w:rsidR="0007099F" w:rsidRPr="00F01A17" w:rsidRDefault="0007099F" w:rsidP="00F01A17">
      <w:pPr>
        <w:tabs>
          <w:tab w:val="left" w:pos="426"/>
        </w:tabs>
        <w:spacing w:after="0"/>
        <w:jc w:val="center"/>
        <w:rPr>
          <w:rFonts w:ascii="Arial" w:hAnsi="Arial" w:cs="Arial"/>
          <w:sz w:val="24"/>
          <w:szCs w:val="24"/>
        </w:rPr>
      </w:pPr>
      <w:r w:rsidRPr="00F01A17">
        <w:rPr>
          <w:rFonts w:ascii="Arial" w:hAnsi="Arial" w:cs="Arial"/>
          <w:sz w:val="24"/>
          <w:szCs w:val="24"/>
        </w:rPr>
        <w:t>ODPOWIEDZIALNOŚĆ Z TYTUŁU RĘKOJMI I GWARANCJI JAKOŚCI</w:t>
      </w:r>
    </w:p>
    <w:p w14:paraId="2EB2395A"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 xml:space="preserve">Wykonawca udziela Zamawiającemu ………. miesięcznej gwarancji i rękojmi na prace objęte zakresem umowy. </w:t>
      </w:r>
    </w:p>
    <w:p w14:paraId="064F05D8"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W ramach gwarancji Wykonawca zobowiązuje się do nieodpłatnego usunięcia usterek i wad w odpowiednim terminie wyznaczonym przez Zamawiającego.</w:t>
      </w:r>
    </w:p>
    <w:p w14:paraId="209FE246" w14:textId="39A5AD38"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 xml:space="preserve">Bieg rękojmi i gwarancji rozpoczyna się od dnia dokonania odbioru końcowego </w:t>
      </w:r>
      <w:r w:rsidR="00F01A17" w:rsidRPr="00F01A17">
        <w:rPr>
          <w:rFonts w:ascii="Arial" w:hAnsi="Arial" w:cs="Arial"/>
          <w:sz w:val="24"/>
          <w:szCs w:val="24"/>
        </w:rPr>
        <w:t xml:space="preserve"> </w:t>
      </w:r>
      <w:r w:rsidRPr="00F01A17">
        <w:rPr>
          <w:rFonts w:ascii="Arial" w:hAnsi="Arial" w:cs="Arial"/>
          <w:sz w:val="24"/>
          <w:szCs w:val="24"/>
        </w:rPr>
        <w:t>w którym nie stwierdzono wad i usterek lub od dnia podpisania protokołu odbioru usunięcia wad i usterek stwierdzonych podczas odbioru końcowego Zadania.</w:t>
      </w:r>
    </w:p>
    <w:p w14:paraId="30B850C0"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 xml:space="preserve">W przypadku ujawnienia się wady w okresie gwarancji lub rękojmi Zamawiający powoła Komisję, która w obecności przedstawicieli Wykonawcy dokona kwalifikacji wad i wyznaczy odpowiedni termin (z zachowaniem wymogów technologicznych) do ich usunięcia. Niestawiennictwo Wykonawcy na posiedzenie komisji, nie stanowi przeszkody w jej pracach. </w:t>
      </w:r>
    </w:p>
    <w:p w14:paraId="29FEADDE"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 xml:space="preserve">Jeżeli Wykonawca nie usunie wad w terminie wyznaczonym przez Komisję, Zamawiający może naliczyć kary umowne. </w:t>
      </w:r>
    </w:p>
    <w:p w14:paraId="2A60E881"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W przypadku wystąpienia wad, które uniemożliwiają korzystanie z przedmiotu umowy zgodnie z jego przeznaczeniem, narażają Użytkowników na niebezpieczeństwo oraz narażają na uszkodzenie mienia, Wykonawca przystąpi do ich likwidacji w tym samym dniu co zgłoszenie szkód, nie dłużej jednak niż 24 godziny po zgłoszeniu.</w:t>
      </w:r>
    </w:p>
    <w:p w14:paraId="62C461F2" w14:textId="28C3BC2F"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 xml:space="preserve">Jeżeli dla ustalenia zaistnienia wad niezbędne jest dokonanie prób, badań, odkryć lub ekspertyz, Zamawiający ma prawo polecić Wykonawcy dokonanie tych czynności na jego koszt. W przypadku, jeżeli te czynności przesądzą, że wady </w:t>
      </w:r>
      <w:r w:rsidR="00F01A17" w:rsidRPr="00F01A17">
        <w:rPr>
          <w:rFonts w:ascii="Arial" w:hAnsi="Arial" w:cs="Arial"/>
          <w:sz w:val="24"/>
          <w:szCs w:val="24"/>
        </w:rPr>
        <w:t xml:space="preserve">                    </w:t>
      </w:r>
      <w:r w:rsidRPr="00F01A17">
        <w:rPr>
          <w:rFonts w:ascii="Arial" w:hAnsi="Arial" w:cs="Arial"/>
          <w:sz w:val="24"/>
          <w:szCs w:val="24"/>
        </w:rPr>
        <w:t>w robotach nie występują, Wykonawca będzie miał prawo żądać zwrotu poniesionych kosztów.</w:t>
      </w:r>
    </w:p>
    <w:p w14:paraId="22EE6CE3"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Usunięcie wady (usterki) będzie stwierdzone protokolarnie, po uprzednim zawiadomieniu przez Wykonawcę o jej usunięciu.</w:t>
      </w:r>
    </w:p>
    <w:p w14:paraId="2FD4107D"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Odpowiedzialność Wykonawcy z tytułu gwarancji i rękojmi obejmuje również roboty wykonane przez Podwykonawców.</w:t>
      </w:r>
    </w:p>
    <w:p w14:paraId="758964F2"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Zamawiający ma prawo dochodzić uprawnień z tytułu rękojmi za wady, niezależnie od uprawnień wynikających z gwarancji.</w:t>
      </w:r>
    </w:p>
    <w:p w14:paraId="32F29A71"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Jeżeli w ramach gwarancji lub rękojmi usunięta została wada, termin gwarancji lub rękojmi biegnie na nowo w zakresie rzeczy naprawionej.</w:t>
      </w:r>
    </w:p>
    <w:p w14:paraId="201BA4B7" w14:textId="7777777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lastRenderedPageBreak/>
        <w:t>Wykonawca odpowiada za wady w wykonaniu przedmiotu umowy również po okresie gwarancji i rękojmi, jeżeli Zamawiający zawiadomi Wykonawcę o wadzie przed upływem okresu gwarancji i rękojmi.</w:t>
      </w:r>
    </w:p>
    <w:p w14:paraId="5F8AB4C7" w14:textId="2BAC52C7" w:rsidR="0007099F" w:rsidRPr="00F01A17" w:rsidRDefault="0007099F" w:rsidP="00581AED">
      <w:pPr>
        <w:pStyle w:val="Akapitzlist1"/>
        <w:numPr>
          <w:ilvl w:val="0"/>
          <w:numId w:val="22"/>
        </w:numPr>
        <w:tabs>
          <w:tab w:val="left" w:pos="426"/>
        </w:tabs>
        <w:spacing w:after="0"/>
        <w:ind w:left="0" w:firstLine="0"/>
        <w:rPr>
          <w:rFonts w:ascii="Arial" w:hAnsi="Arial" w:cs="Arial"/>
          <w:sz w:val="24"/>
          <w:szCs w:val="24"/>
        </w:rPr>
      </w:pPr>
      <w:r w:rsidRPr="00F01A17">
        <w:rPr>
          <w:rFonts w:ascii="Arial" w:hAnsi="Arial" w:cs="Arial"/>
          <w:sz w:val="24"/>
          <w:szCs w:val="24"/>
        </w:rPr>
        <w:t xml:space="preserve">Jeżeli Wykonawca nie usunie wad w terminach wskazanych w ust. </w:t>
      </w:r>
      <w:r w:rsidR="009F1DF5" w:rsidRPr="00F01A17">
        <w:rPr>
          <w:rFonts w:ascii="Arial" w:hAnsi="Arial" w:cs="Arial"/>
          <w:sz w:val="24"/>
          <w:szCs w:val="24"/>
        </w:rPr>
        <w:t xml:space="preserve">2, </w:t>
      </w:r>
      <w:r w:rsidRPr="00F01A17">
        <w:rPr>
          <w:rFonts w:ascii="Arial" w:hAnsi="Arial" w:cs="Arial"/>
          <w:sz w:val="24"/>
          <w:szCs w:val="24"/>
        </w:rPr>
        <w:t xml:space="preserve">4, 6 niniejszego paragrafu, to Zamawiający może zlecić ich usunięcie stronie trzeciej na koszt Wykonawcy. W tym przypadku koszty usuwania wad będą pokrywane </w:t>
      </w:r>
      <w:r w:rsidR="00F01A17">
        <w:rPr>
          <w:rFonts w:ascii="Arial" w:hAnsi="Arial" w:cs="Arial"/>
          <w:sz w:val="24"/>
          <w:szCs w:val="24"/>
        </w:rPr>
        <w:t xml:space="preserve">                        </w:t>
      </w:r>
      <w:r w:rsidRPr="00F01A17">
        <w:rPr>
          <w:rFonts w:ascii="Arial" w:hAnsi="Arial" w:cs="Arial"/>
          <w:sz w:val="24"/>
          <w:szCs w:val="24"/>
        </w:rPr>
        <w:t>w pierwszej kolejności z zatrzymanej kwoty będącej zabezpieczeniem należytego wykonania umowy.</w:t>
      </w:r>
    </w:p>
    <w:p w14:paraId="7C2AFEFA" w14:textId="77777777" w:rsidR="00F01A17" w:rsidRPr="00F01A17" w:rsidRDefault="00F01A17" w:rsidP="00581AED">
      <w:pPr>
        <w:tabs>
          <w:tab w:val="left" w:pos="426"/>
        </w:tabs>
        <w:spacing w:after="0"/>
        <w:rPr>
          <w:rFonts w:ascii="Arial" w:hAnsi="Arial" w:cs="Arial"/>
          <w:sz w:val="24"/>
          <w:szCs w:val="24"/>
        </w:rPr>
      </w:pPr>
    </w:p>
    <w:p w14:paraId="67462E40" w14:textId="0CF05CF6" w:rsidR="0007099F" w:rsidRPr="00F01A17" w:rsidRDefault="0007099F" w:rsidP="00F01A17">
      <w:pPr>
        <w:tabs>
          <w:tab w:val="left" w:pos="426"/>
        </w:tabs>
        <w:spacing w:after="0"/>
        <w:jc w:val="center"/>
        <w:rPr>
          <w:rFonts w:ascii="Arial" w:hAnsi="Arial" w:cs="Arial"/>
          <w:sz w:val="24"/>
          <w:szCs w:val="24"/>
        </w:rPr>
      </w:pPr>
      <w:r w:rsidRPr="00F01A17">
        <w:rPr>
          <w:rFonts w:ascii="Arial" w:hAnsi="Arial" w:cs="Arial"/>
          <w:sz w:val="24"/>
          <w:szCs w:val="24"/>
        </w:rPr>
        <w:t>§ 13</w:t>
      </w:r>
    </w:p>
    <w:p w14:paraId="0A69460A" w14:textId="77777777" w:rsidR="0007099F" w:rsidRPr="00F01A17" w:rsidRDefault="0007099F" w:rsidP="00F01A17">
      <w:pPr>
        <w:tabs>
          <w:tab w:val="left" w:pos="426"/>
        </w:tabs>
        <w:spacing w:after="0"/>
        <w:jc w:val="center"/>
        <w:rPr>
          <w:rFonts w:ascii="Arial" w:hAnsi="Arial" w:cs="Arial"/>
          <w:sz w:val="24"/>
          <w:szCs w:val="24"/>
        </w:rPr>
      </w:pPr>
      <w:r w:rsidRPr="00F01A17">
        <w:rPr>
          <w:rFonts w:ascii="Arial" w:hAnsi="Arial" w:cs="Arial"/>
          <w:sz w:val="24"/>
          <w:szCs w:val="24"/>
        </w:rPr>
        <w:t>PODWYKONAWSTWO</w:t>
      </w:r>
    </w:p>
    <w:p w14:paraId="03B0999F"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(Wariant 1) Wykonawca wykona całość zamówienia bez udziału Podwykonawców. </w:t>
      </w:r>
    </w:p>
    <w:p w14:paraId="29020DC7" w14:textId="77777777" w:rsidR="009B5719"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(Wariant 2) Wykonawca zrealizuje następującą część umowy przy udziale Podwykonawców:………………………………………………………………………………………………………………… </w:t>
      </w:r>
    </w:p>
    <w:p w14:paraId="4ED75ACB" w14:textId="77777777" w:rsidR="0007099F" w:rsidRPr="00F01A17" w:rsidRDefault="0007099F" w:rsidP="00581AED">
      <w:pPr>
        <w:pStyle w:val="Akapitzlist1"/>
        <w:tabs>
          <w:tab w:val="left" w:pos="426"/>
        </w:tabs>
        <w:spacing w:after="0"/>
        <w:ind w:left="0"/>
        <w:rPr>
          <w:rFonts w:ascii="Arial" w:hAnsi="Arial" w:cs="Arial"/>
          <w:sz w:val="24"/>
          <w:szCs w:val="24"/>
        </w:rPr>
      </w:pPr>
      <w:r w:rsidRPr="00F01A17">
        <w:rPr>
          <w:rFonts w:ascii="Arial" w:hAnsi="Arial" w:cs="Arial"/>
          <w:sz w:val="24"/>
          <w:szCs w:val="24"/>
        </w:rPr>
        <w:t>(nazwa albo imię i nazwisko oraz dane kontaktowe Podwykonawcy oraz osób do kontaktu z nimi, zaangażowanych w realizacje zamówienia).</w:t>
      </w:r>
    </w:p>
    <w:p w14:paraId="36C2ECDF"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Wykonawca zawiadomi Zamawiającego o wszelkich zmianach danych, o których mowa w ust. 2, w trakcie realizacji zamówienia, a także przekaże informacje na temat nowych Podwykonawców, którym w późniejszym okresie zamierza powierzyć realizację części zamówienia.</w:t>
      </w:r>
    </w:p>
    <w:p w14:paraId="6F05F9A8" w14:textId="7EBA381B"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Zamawiający dopuszcza powierzenie wykonania części niniejszego zamówienia Podwykonawcom pod warunkiem, że posiadają oni odpowiednie kwalifikacje </w:t>
      </w:r>
      <w:r w:rsidR="00F01A17">
        <w:rPr>
          <w:rFonts w:ascii="Arial" w:hAnsi="Arial" w:cs="Arial"/>
          <w:sz w:val="24"/>
          <w:szCs w:val="24"/>
        </w:rPr>
        <w:t xml:space="preserve">                         </w:t>
      </w:r>
      <w:r w:rsidRPr="00F01A17">
        <w:rPr>
          <w:rFonts w:ascii="Arial" w:hAnsi="Arial" w:cs="Arial"/>
          <w:sz w:val="24"/>
          <w:szCs w:val="24"/>
        </w:rPr>
        <w:t>i potencjał, niezbędny do ich wykonania. Jakość prac wykonanych przez Podwykonawców nie może być niższa niż jakość prac wykonywanych przez Wykonawcę, za jakość tę odpowiedzialność ponosi Wykonawca.</w:t>
      </w:r>
    </w:p>
    <w:p w14:paraId="53478948"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Jeżeli zmiana lub rezygnacja z Podwykonawcy dotyczy podmiotu, na którego zasoby powoływał się Wykonawca na zasadach określonych w art. 118 ust 1 Ustawy </w:t>
      </w:r>
      <w:proofErr w:type="spellStart"/>
      <w:r w:rsidRPr="00F01A17">
        <w:rPr>
          <w:rFonts w:ascii="Arial" w:hAnsi="Arial" w:cs="Arial"/>
          <w:sz w:val="24"/>
          <w:szCs w:val="24"/>
        </w:rPr>
        <w:t>Pzp</w:t>
      </w:r>
      <w:proofErr w:type="spellEnd"/>
      <w:r w:rsidRPr="00F01A17">
        <w:rPr>
          <w:rFonts w:ascii="Arial" w:hAnsi="Arial" w:cs="Arial"/>
          <w:sz w:val="24"/>
          <w:szCs w:val="24"/>
        </w:rPr>
        <w:t xml:space="preserve"> w celu wykazania spełnienia warunków udziału w postępowaniu – Wykonawca jest zobowiązany wykazać, iż proponowany inny Podwykonawca lub Wykonawca samodzielnie spełnia warunki udziału w postępowaniu w stopniu nie mniejszym niż Podwykonawca, na którego zasoby Wykonawca się powoływał podczas postępowania o udzielenie zamówienia publicznego. Wykonawca jest zobowiązany również wykazać, iż wobec innego Podwykonawcy nie zachodzą podstawy wykluczenia, o których mowa w art. 108 ust. 1 oraz art. 109 ust.1 pkt. 4 Ustawy </w:t>
      </w:r>
      <w:proofErr w:type="spellStart"/>
      <w:r w:rsidRPr="00F01A17">
        <w:rPr>
          <w:rFonts w:ascii="Arial" w:hAnsi="Arial" w:cs="Arial"/>
          <w:sz w:val="24"/>
          <w:szCs w:val="24"/>
        </w:rPr>
        <w:t>Pzp</w:t>
      </w:r>
      <w:proofErr w:type="spellEnd"/>
      <w:r w:rsidRPr="00F01A17">
        <w:rPr>
          <w:rFonts w:ascii="Arial" w:hAnsi="Arial" w:cs="Arial"/>
          <w:sz w:val="24"/>
          <w:szCs w:val="24"/>
        </w:rPr>
        <w:t xml:space="preserve">. </w:t>
      </w:r>
    </w:p>
    <w:p w14:paraId="7A6A74AE"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Wykonawca odpowiada wobec Zamawiającego za działania lub zaniechania Podwykonawcy, jak za własne działania i zaniechania.</w:t>
      </w:r>
    </w:p>
    <w:p w14:paraId="610B3C22"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Wykonawca zapewni w umowach z Podwykonawcą rozszerzenia odpowiedzialności Podwykonawcy za wady fizyczne na okres nie krótszy od okresu, w którym Wykonawca ponosi odpowiedzialność za te wady wobec Zamawiającego.</w:t>
      </w:r>
    </w:p>
    <w:p w14:paraId="070EC730"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lastRenderedPageBreak/>
        <w:t>Zlecenie wykonania każdej części zamówienia Podwykonawcom wymaga uzyskania przez Wykonawcę na zawarcie konkretnej umowy z konkretnym Podwykonawcą oraz jej zmiany zgody Zamawiającego (niewyrażenia sprzeciwu do tej umowy).</w:t>
      </w:r>
    </w:p>
    <w:p w14:paraId="5CFC1FF4" w14:textId="5CB9F104"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Zamawiający zgłosi sprzeciw do umowy z Podwykonawcą, której treść będzie sprzeczna z treścią umowy zawartej z Wykonawcą, nie będzie spełniać wymogów określonych w niniejszej umowie, będzie zawierać postanowienia niekorzystne dla Zamawiającego lub w której termin zapłaty wynagrodzenia Podwykonawcy będzie dłuższy niż 30 dni od dnia doręczenia Wykonawcy, faktury lub rachunku, potwierdzających wykonanie zleconej dostawy, usługi lub roboty budowlanej. </w:t>
      </w:r>
    </w:p>
    <w:p w14:paraId="4F62B13A" w14:textId="0A1F5F54"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 Celem uzyskania zgody, o której mowa w ust. 8 niniejszego paragrafu, Wykonawca zobowiązany jest przekazać Zamawiającemu, przed rozpoczęciem robót przez Podwykonawcę, projekt umowy z Podwykonawcą robót budowanych zawierający co najmniej istotne postanowienia umowne, w tym wynagrodzenie wraz z częścią dokumentacji dotyczącą wykonania robót określonych w umowie lub projekcie oraz wynagrodzeniem. Ponadto Wykonawca zobowiązany jest przedstawić odpis z Krajowego Rejestru Sądowego lub inny dokument, właściwy dla danej formy organizacyjnej Podwykonawcy wskazujący na uprawnienia osób wymienionych </w:t>
      </w:r>
      <w:r w:rsidR="00F01A17">
        <w:rPr>
          <w:rFonts w:ascii="Arial" w:hAnsi="Arial" w:cs="Arial"/>
          <w:sz w:val="24"/>
          <w:szCs w:val="24"/>
        </w:rPr>
        <w:t xml:space="preserve">                  </w:t>
      </w:r>
      <w:r w:rsidRPr="00F01A17">
        <w:rPr>
          <w:rFonts w:ascii="Arial" w:hAnsi="Arial" w:cs="Arial"/>
          <w:sz w:val="24"/>
          <w:szCs w:val="24"/>
        </w:rPr>
        <w:t>w umowie do reprezentowania stron umowy (dotyczy Podwykonawców robót budowlanych).</w:t>
      </w:r>
    </w:p>
    <w:p w14:paraId="1835D2E4" w14:textId="09EFBE4D"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Zamawiający w terminie 7 dni od daty otrzymania projektu umowy </w:t>
      </w:r>
      <w:r w:rsidR="00F01A17">
        <w:rPr>
          <w:rFonts w:ascii="Arial" w:hAnsi="Arial" w:cs="Arial"/>
          <w:sz w:val="24"/>
          <w:szCs w:val="24"/>
        </w:rPr>
        <w:t xml:space="preserve">                                     </w:t>
      </w:r>
      <w:r w:rsidRPr="00F01A17">
        <w:rPr>
          <w:rFonts w:ascii="Arial" w:hAnsi="Arial" w:cs="Arial"/>
          <w:sz w:val="24"/>
          <w:szCs w:val="24"/>
        </w:rPr>
        <w:t>z Podwykonawcą zgłosi pisemne umotywowane zastrzeżenia do projektu umowy. Niezgłoszenie pisemnych zastrzeżeń do przedłożonego projektu umowy w terminie wskazanym w zdaniu poprzednim, uważa się za akceptację projektu umowy przez Zamawiającego. W przypadku zgłoszenia przez Zamawiającego zastrzeżeń (uwag) do projektu 7-dniowy termin, o którym mowa powyżej liczy się na nowo od dnia przedstawienia poprawionego projektu.</w:t>
      </w:r>
    </w:p>
    <w:p w14:paraId="63E83FFB"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Wykonawca, Podwykonawca lub dalszy Podwykonawca jest zobowiązany przedłożyć Zamawiającemu poświadczoną za zgodność z oryginałem kopię zawartej umowy w terminie 7 dni od dnia jej zawarcia (dotyczy Podwykonawców robót budowlanych / dostaw / usług).</w:t>
      </w:r>
    </w:p>
    <w:p w14:paraId="5FEB6124"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Zamawiający w terminie 7 dni od daty otrzymania kopii umowy zgłasza sprzeciw do umowy, jeżeli umowa ta narusza zapisy niniejszej umowy. Niezgłoszenie pisemnego sprzeciwu w terminie wskazanym w zdaniu poprzednim uważa się za akceptację umowy przez Zamawiającego. W przypadku zgłoszenia przez Zamawiającego zastrzeżeń (uwag) do umowy 7-dniowy termin, o którym mowa powyżej liczy się na nowo od dnia przedstawienia poprawionej umowy.</w:t>
      </w:r>
    </w:p>
    <w:p w14:paraId="63FA7D90" w14:textId="77777777"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Zarówno projekt umowy o podwykonawstwo jak i sama umowa o podwykonawstwo nie może zawierać postanowień:</w:t>
      </w:r>
    </w:p>
    <w:p w14:paraId="1BAFF533" w14:textId="77777777" w:rsidR="0007099F" w:rsidRPr="00F01A17" w:rsidRDefault="0007099F" w:rsidP="00581AED">
      <w:pPr>
        <w:pStyle w:val="Akapitzlist1"/>
        <w:numPr>
          <w:ilvl w:val="0"/>
          <w:numId w:val="24"/>
        </w:numPr>
        <w:tabs>
          <w:tab w:val="left" w:pos="426"/>
        </w:tabs>
        <w:spacing w:after="0"/>
        <w:rPr>
          <w:rFonts w:ascii="Arial" w:hAnsi="Arial" w:cs="Arial"/>
          <w:sz w:val="24"/>
          <w:szCs w:val="24"/>
        </w:rPr>
      </w:pPr>
      <w:r w:rsidRPr="00F01A17">
        <w:rPr>
          <w:rFonts w:ascii="Arial" w:hAnsi="Arial" w:cs="Arial"/>
          <w:sz w:val="24"/>
          <w:szCs w:val="24"/>
        </w:rPr>
        <w:t>uzależniających uzyskanie przez Podwykonawcę płatności od Wykonawcy od dokonania przez Zamawiającego na rzecz Wykonawcy płatności za roboty wykonane przez Podwykonawcę;</w:t>
      </w:r>
    </w:p>
    <w:p w14:paraId="485E70FB" w14:textId="77777777" w:rsidR="0007099F" w:rsidRPr="00F01A17" w:rsidRDefault="0007099F" w:rsidP="00581AED">
      <w:pPr>
        <w:pStyle w:val="Akapitzlist1"/>
        <w:numPr>
          <w:ilvl w:val="0"/>
          <w:numId w:val="24"/>
        </w:numPr>
        <w:tabs>
          <w:tab w:val="left" w:pos="426"/>
        </w:tabs>
        <w:spacing w:after="0"/>
        <w:rPr>
          <w:rFonts w:ascii="Arial" w:hAnsi="Arial" w:cs="Arial"/>
          <w:sz w:val="24"/>
          <w:szCs w:val="24"/>
        </w:rPr>
      </w:pPr>
      <w:r w:rsidRPr="00F01A17">
        <w:rPr>
          <w:rFonts w:ascii="Arial" w:hAnsi="Arial" w:cs="Arial"/>
          <w:sz w:val="24"/>
          <w:szCs w:val="24"/>
        </w:rPr>
        <w:lastRenderedPageBreak/>
        <w:t>warunkujących Podwykonawcy dokonanie zwrotu kwot zabezpieczenia przez Wykonawcę od zwrotu zabezpieczenia wykonania na rzecz Wykonawcy przez Zamawiającego,</w:t>
      </w:r>
    </w:p>
    <w:p w14:paraId="6A2123A6" w14:textId="77777777" w:rsidR="0007099F" w:rsidRPr="00F01A17" w:rsidRDefault="0007099F" w:rsidP="00581AED">
      <w:pPr>
        <w:pStyle w:val="Akapitzlist1"/>
        <w:numPr>
          <w:ilvl w:val="0"/>
          <w:numId w:val="24"/>
        </w:numPr>
        <w:tabs>
          <w:tab w:val="left" w:pos="426"/>
        </w:tabs>
        <w:spacing w:after="0"/>
        <w:rPr>
          <w:rFonts w:ascii="Arial" w:hAnsi="Arial" w:cs="Arial"/>
          <w:sz w:val="24"/>
          <w:szCs w:val="24"/>
        </w:rPr>
      </w:pPr>
      <w:r w:rsidRPr="00F01A17">
        <w:rPr>
          <w:rFonts w:ascii="Arial" w:hAnsi="Arial" w:cs="Arial"/>
          <w:sz w:val="24"/>
          <w:szCs w:val="24"/>
        </w:rPr>
        <w:t>określających karę umowną za nieterminowe wykonanie zobowiązania przez Podwykonawcę jako karę za opóźnienie; kary takie można określać jedynie jako kary za zwłokę,</w:t>
      </w:r>
    </w:p>
    <w:p w14:paraId="146188AD" w14:textId="6558EA08" w:rsidR="0007099F" w:rsidRPr="00F01A17" w:rsidRDefault="0007099F" w:rsidP="00581AED">
      <w:pPr>
        <w:pStyle w:val="Akapitzlist1"/>
        <w:numPr>
          <w:ilvl w:val="0"/>
          <w:numId w:val="24"/>
        </w:numPr>
        <w:tabs>
          <w:tab w:val="left" w:pos="426"/>
        </w:tabs>
        <w:spacing w:after="0"/>
        <w:rPr>
          <w:rFonts w:ascii="Arial" w:hAnsi="Arial" w:cs="Arial"/>
          <w:sz w:val="24"/>
          <w:szCs w:val="24"/>
        </w:rPr>
      </w:pPr>
      <w:r w:rsidRPr="00F01A17">
        <w:rPr>
          <w:rFonts w:ascii="Arial" w:hAnsi="Arial" w:cs="Arial"/>
          <w:sz w:val="24"/>
          <w:szCs w:val="24"/>
        </w:rPr>
        <w:t xml:space="preserve">nakazujących Podwykonawcy zabezpieczenie wykonania lub należytego wykonania umowy jedynie w pieniądzu, bez możliwości jej zamiany na gwarancje bankową/ubezpieczeniową lub na inną formę przewidzianą </w:t>
      </w:r>
      <w:r w:rsidR="00F01A17" w:rsidRPr="00F01A17">
        <w:rPr>
          <w:rFonts w:ascii="Arial" w:hAnsi="Arial" w:cs="Arial"/>
          <w:sz w:val="24"/>
          <w:szCs w:val="24"/>
        </w:rPr>
        <w:t xml:space="preserve">                   </w:t>
      </w:r>
      <w:r w:rsidRPr="00F01A17">
        <w:rPr>
          <w:rFonts w:ascii="Arial" w:hAnsi="Arial" w:cs="Arial"/>
          <w:sz w:val="24"/>
          <w:szCs w:val="24"/>
        </w:rPr>
        <w:t xml:space="preserve">w przepisach prawa, w tym w szczególności przepisach </w:t>
      </w:r>
      <w:proofErr w:type="spellStart"/>
      <w:r w:rsidRPr="00F01A17">
        <w:rPr>
          <w:rFonts w:ascii="Arial" w:hAnsi="Arial" w:cs="Arial"/>
          <w:sz w:val="24"/>
          <w:szCs w:val="24"/>
        </w:rPr>
        <w:t>Pzp</w:t>
      </w:r>
      <w:proofErr w:type="spellEnd"/>
      <w:r w:rsidRPr="00F01A17">
        <w:rPr>
          <w:rFonts w:ascii="Arial" w:hAnsi="Arial" w:cs="Arial"/>
          <w:sz w:val="24"/>
          <w:szCs w:val="24"/>
        </w:rPr>
        <w:t>,</w:t>
      </w:r>
    </w:p>
    <w:p w14:paraId="7CC50180" w14:textId="77777777" w:rsidR="0007099F" w:rsidRPr="00F01A17" w:rsidRDefault="0007099F" w:rsidP="00581AED">
      <w:pPr>
        <w:pStyle w:val="Akapitzlist1"/>
        <w:numPr>
          <w:ilvl w:val="0"/>
          <w:numId w:val="24"/>
        </w:numPr>
        <w:tabs>
          <w:tab w:val="left" w:pos="426"/>
        </w:tabs>
        <w:spacing w:after="0"/>
        <w:rPr>
          <w:rFonts w:ascii="Arial" w:hAnsi="Arial" w:cs="Arial"/>
          <w:sz w:val="24"/>
          <w:szCs w:val="24"/>
        </w:rPr>
      </w:pPr>
      <w:r w:rsidRPr="00F01A17">
        <w:rPr>
          <w:rFonts w:ascii="Arial" w:hAnsi="Arial" w:cs="Arial"/>
          <w:sz w:val="24"/>
          <w:szCs w:val="24"/>
        </w:rPr>
        <w:t>musi zawierać postanowienia ustanawiające solidarną odpowiedzialność Wykonawcy za wynagrodzenie należne dalszym Podwykonawcom, według zasad określonym w niniejszym paragrafie. Obowiązek ten dotyczy także wszystkich dalszych Podwykonawców.</w:t>
      </w:r>
    </w:p>
    <w:p w14:paraId="2CD79598" w14:textId="498E481F" w:rsidR="0007099F" w:rsidRPr="00F01A17"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W przypadku umów o podwykonawstwo, których przedmiotem są dostawy lub usługi o wartości mniejszej niż 50.000 zł, o ile ich wartość nie przekracza 0,5% wartości umowy w sprawie zamówienia publicznego ust. 10 i 11 nie stosuje się. </w:t>
      </w:r>
      <w:r w:rsidR="00F01A17" w:rsidRPr="00F01A17">
        <w:rPr>
          <w:rFonts w:ascii="Arial" w:hAnsi="Arial" w:cs="Arial"/>
          <w:sz w:val="24"/>
          <w:szCs w:val="24"/>
        </w:rPr>
        <w:t xml:space="preserve">                 </w:t>
      </w:r>
      <w:r w:rsidRPr="00F01A17">
        <w:rPr>
          <w:rFonts w:ascii="Arial" w:hAnsi="Arial" w:cs="Arial"/>
          <w:sz w:val="24"/>
          <w:szCs w:val="24"/>
        </w:rPr>
        <w:t>W takim przypadku Wykonawca, Podwykonawca lub dalszy Podwykonawca zamówienia na roboty budowlane przedkłada Zamawiającemu poświadczoną za zgodność z oryginałem kopię zawartej umowy w terminie 7 dni od dnia jej zawarcia. Przepis ust. 13 stosuje się.</w:t>
      </w:r>
    </w:p>
    <w:p w14:paraId="6592B910" w14:textId="4240A51F" w:rsidR="0007099F" w:rsidRPr="0055214A" w:rsidRDefault="0007099F" w:rsidP="00581AED">
      <w:pPr>
        <w:pStyle w:val="Akapitzlist1"/>
        <w:numPr>
          <w:ilvl w:val="0"/>
          <w:numId w:val="23"/>
        </w:numPr>
        <w:tabs>
          <w:tab w:val="left" w:pos="426"/>
        </w:tabs>
        <w:spacing w:after="0"/>
        <w:ind w:left="0" w:firstLine="0"/>
        <w:rPr>
          <w:rFonts w:ascii="Arial" w:hAnsi="Arial" w:cs="Arial"/>
          <w:sz w:val="24"/>
          <w:szCs w:val="24"/>
        </w:rPr>
      </w:pPr>
      <w:r w:rsidRPr="00F01A17">
        <w:rPr>
          <w:rFonts w:ascii="Arial" w:hAnsi="Arial" w:cs="Arial"/>
          <w:sz w:val="24"/>
          <w:szCs w:val="24"/>
        </w:rPr>
        <w:t xml:space="preserve">Podwykonawca jest zobowiązany uzyskać zgodę Wykonawcy na umowę </w:t>
      </w:r>
      <w:r w:rsidR="00F01A17" w:rsidRPr="00F01A17">
        <w:rPr>
          <w:rFonts w:ascii="Arial" w:hAnsi="Arial" w:cs="Arial"/>
          <w:sz w:val="24"/>
          <w:szCs w:val="24"/>
        </w:rPr>
        <w:t xml:space="preserve">                     </w:t>
      </w:r>
      <w:r w:rsidRPr="00F01A17">
        <w:rPr>
          <w:rFonts w:ascii="Arial" w:hAnsi="Arial" w:cs="Arial"/>
          <w:sz w:val="24"/>
          <w:szCs w:val="24"/>
        </w:rPr>
        <w:t xml:space="preserve">z dalszym Podwykonawcą. Wykonawca ponosi odpowiedzialność za działanie dalszych Podwykonawców jak za działanie własne, a do zawarcia z nimi umowy, zmiany treści tej umowy, warunków wypłaty wynagrodzenia Wykonawcy i Podwykonawcy oraz konsekwencji nieuzyskania zgody Zamawiającego stosuje się odpowiednio zapisy niniejszego paragrafu, przy czym Podwykonawca lub dalszy Podwykonawca jest obowiązany dołączyć zgodę Wykonawcy na zawarcie umowy </w:t>
      </w:r>
      <w:r w:rsidR="00F01A17" w:rsidRPr="00F01A17">
        <w:rPr>
          <w:rFonts w:ascii="Arial" w:hAnsi="Arial" w:cs="Arial"/>
          <w:sz w:val="24"/>
          <w:szCs w:val="24"/>
        </w:rPr>
        <w:t xml:space="preserve">               </w:t>
      </w:r>
      <w:r w:rsidRPr="00F01A17">
        <w:rPr>
          <w:rFonts w:ascii="Arial" w:hAnsi="Arial" w:cs="Arial"/>
          <w:sz w:val="24"/>
          <w:szCs w:val="24"/>
        </w:rPr>
        <w:t xml:space="preserve">o podwykonawstwo o treści zgodnej z projektem umowy. Zapisy te stosuje się również odpowiednio do umów zawieranych przez dalszych Podwykonawców z ich </w:t>
      </w:r>
      <w:r w:rsidRPr="0055214A">
        <w:rPr>
          <w:rFonts w:ascii="Arial" w:hAnsi="Arial" w:cs="Arial"/>
          <w:sz w:val="24"/>
          <w:szCs w:val="24"/>
        </w:rPr>
        <w:t>Podwykonawcami.</w:t>
      </w:r>
    </w:p>
    <w:p w14:paraId="48D29AA4" w14:textId="77777777" w:rsidR="0007099F" w:rsidRPr="0055214A" w:rsidRDefault="0007099F" w:rsidP="00581AED">
      <w:pPr>
        <w:pStyle w:val="Akapitzlist1"/>
        <w:numPr>
          <w:ilvl w:val="0"/>
          <w:numId w:val="23"/>
        </w:numPr>
        <w:tabs>
          <w:tab w:val="left" w:pos="426"/>
        </w:tabs>
        <w:spacing w:after="0"/>
        <w:ind w:left="0" w:firstLine="0"/>
        <w:rPr>
          <w:rFonts w:ascii="Arial" w:hAnsi="Arial" w:cs="Arial"/>
          <w:sz w:val="24"/>
          <w:szCs w:val="24"/>
        </w:rPr>
      </w:pPr>
      <w:r w:rsidRPr="0055214A">
        <w:rPr>
          <w:rFonts w:ascii="Arial" w:hAnsi="Arial" w:cs="Arial"/>
          <w:sz w:val="24"/>
          <w:szCs w:val="24"/>
        </w:rPr>
        <w:t>Podwykonawca nie może przystąpić do realizacji prac przed uzyskaniem przez Wykonawcę zgody Zamawiającego na umowę z Podwykonawcą.</w:t>
      </w:r>
    </w:p>
    <w:p w14:paraId="52835AC5" w14:textId="77777777" w:rsidR="0007099F" w:rsidRPr="00136263" w:rsidRDefault="0007099F" w:rsidP="00581AED">
      <w:pPr>
        <w:pStyle w:val="Akapitzlist1"/>
        <w:numPr>
          <w:ilvl w:val="0"/>
          <w:numId w:val="23"/>
        </w:numPr>
        <w:tabs>
          <w:tab w:val="left" w:pos="426"/>
        </w:tabs>
        <w:spacing w:after="0"/>
        <w:ind w:left="0" w:firstLine="0"/>
        <w:rPr>
          <w:rFonts w:ascii="Arial" w:hAnsi="Arial" w:cs="Arial"/>
          <w:sz w:val="24"/>
          <w:szCs w:val="24"/>
        </w:rPr>
      </w:pPr>
      <w:r w:rsidRPr="00136263">
        <w:rPr>
          <w:rFonts w:ascii="Arial" w:hAnsi="Arial" w:cs="Arial"/>
          <w:sz w:val="24"/>
          <w:szCs w:val="24"/>
        </w:rPr>
        <w:t>W przypadku przystąpienia Podwykonawcy do robót na inwestycji pomimo nie uzyskania przez Wykonawcę zgody na umowę z Podwykonawcą lub w przypadku zgłoszenia sprzeciwu:</w:t>
      </w:r>
    </w:p>
    <w:p w14:paraId="143E2590" w14:textId="4474C9C1" w:rsidR="0007099F" w:rsidRPr="00136263" w:rsidRDefault="0007099F" w:rsidP="00581AED">
      <w:pPr>
        <w:pStyle w:val="Akapitzlist1"/>
        <w:numPr>
          <w:ilvl w:val="0"/>
          <w:numId w:val="25"/>
        </w:numPr>
        <w:tabs>
          <w:tab w:val="left" w:pos="426"/>
        </w:tabs>
        <w:spacing w:after="0"/>
        <w:rPr>
          <w:rFonts w:ascii="Arial" w:hAnsi="Arial" w:cs="Arial"/>
          <w:sz w:val="24"/>
          <w:szCs w:val="24"/>
        </w:rPr>
      </w:pPr>
      <w:r w:rsidRPr="00136263">
        <w:rPr>
          <w:rFonts w:ascii="Arial" w:hAnsi="Arial" w:cs="Arial"/>
          <w:sz w:val="24"/>
          <w:szCs w:val="24"/>
        </w:rPr>
        <w:t xml:space="preserve">Wykonawca zobowiązany będzie zapłacić Zamawiającemu karę umowną </w:t>
      </w:r>
      <w:r w:rsidR="0055214A" w:rsidRPr="00136263">
        <w:rPr>
          <w:rFonts w:ascii="Arial" w:hAnsi="Arial" w:cs="Arial"/>
          <w:sz w:val="24"/>
          <w:szCs w:val="24"/>
        </w:rPr>
        <w:t xml:space="preserve">                  </w:t>
      </w:r>
      <w:r w:rsidRPr="00136263">
        <w:rPr>
          <w:rFonts w:ascii="Arial" w:hAnsi="Arial" w:cs="Arial"/>
          <w:sz w:val="24"/>
          <w:szCs w:val="24"/>
        </w:rPr>
        <w:t xml:space="preserve">w wysokości </w:t>
      </w:r>
      <w:r w:rsidR="00ED2917" w:rsidRPr="00136263">
        <w:rPr>
          <w:rFonts w:ascii="Arial" w:hAnsi="Arial" w:cs="Arial"/>
          <w:sz w:val="24"/>
          <w:szCs w:val="24"/>
        </w:rPr>
        <w:t>5</w:t>
      </w:r>
      <w:r w:rsidR="00136263" w:rsidRPr="00136263">
        <w:rPr>
          <w:rFonts w:ascii="Arial" w:hAnsi="Arial" w:cs="Arial"/>
          <w:sz w:val="24"/>
          <w:szCs w:val="24"/>
        </w:rPr>
        <w:t xml:space="preserve"> </w:t>
      </w:r>
      <w:r w:rsidRPr="00136263">
        <w:rPr>
          <w:rFonts w:ascii="Arial" w:hAnsi="Arial" w:cs="Arial"/>
          <w:sz w:val="24"/>
          <w:szCs w:val="24"/>
        </w:rPr>
        <w:t>% wynagrodzenia brutto, o którym mowa w § 8 ust. 1 umowy za każdy taki przypadek,</w:t>
      </w:r>
    </w:p>
    <w:p w14:paraId="2F33D1AA" w14:textId="2192B34D" w:rsidR="0007099F" w:rsidRPr="0055214A" w:rsidRDefault="0007099F" w:rsidP="00581AED">
      <w:pPr>
        <w:pStyle w:val="Akapitzlist1"/>
        <w:numPr>
          <w:ilvl w:val="0"/>
          <w:numId w:val="25"/>
        </w:numPr>
        <w:tabs>
          <w:tab w:val="left" w:pos="426"/>
        </w:tabs>
        <w:spacing w:after="0"/>
        <w:rPr>
          <w:rFonts w:ascii="Arial" w:hAnsi="Arial" w:cs="Arial"/>
          <w:sz w:val="24"/>
          <w:szCs w:val="24"/>
        </w:rPr>
      </w:pPr>
      <w:r w:rsidRPr="0055214A">
        <w:rPr>
          <w:rFonts w:ascii="Arial" w:hAnsi="Arial" w:cs="Arial"/>
          <w:sz w:val="24"/>
          <w:szCs w:val="24"/>
        </w:rPr>
        <w:t xml:space="preserve">Zamawiający uprawniony będzie do wstrzymania robót budowlanych realizowanych na inwestycji, w tym przez Podwykonawcę do czasu uzyskania </w:t>
      </w:r>
      <w:r w:rsidRPr="0055214A">
        <w:rPr>
          <w:rFonts w:ascii="Arial" w:hAnsi="Arial" w:cs="Arial"/>
          <w:sz w:val="24"/>
          <w:szCs w:val="24"/>
        </w:rPr>
        <w:lastRenderedPageBreak/>
        <w:t xml:space="preserve">przez Wykonawcę zgody na zawarcie umowy z Podwykonawcą, </w:t>
      </w:r>
      <w:r w:rsidR="003A590C" w:rsidRPr="0055214A">
        <w:rPr>
          <w:rFonts w:ascii="Arial" w:hAnsi="Arial" w:cs="Arial"/>
          <w:sz w:val="24"/>
          <w:szCs w:val="24"/>
        </w:rPr>
        <w:t>opóźnienia</w:t>
      </w:r>
      <w:r w:rsidRPr="0055214A">
        <w:rPr>
          <w:rFonts w:ascii="Arial" w:hAnsi="Arial" w:cs="Arial"/>
          <w:sz w:val="24"/>
          <w:szCs w:val="24"/>
        </w:rPr>
        <w:t xml:space="preserve"> wynikła z tego tytułu jest uznawaną za zawinioną przez Wykonawcę,</w:t>
      </w:r>
    </w:p>
    <w:p w14:paraId="71FF441E" w14:textId="77777777" w:rsidR="0007099F" w:rsidRPr="0055214A" w:rsidRDefault="0007099F" w:rsidP="00581AED">
      <w:pPr>
        <w:pStyle w:val="Akapitzlist1"/>
        <w:numPr>
          <w:ilvl w:val="0"/>
          <w:numId w:val="25"/>
        </w:numPr>
        <w:tabs>
          <w:tab w:val="left" w:pos="426"/>
        </w:tabs>
        <w:spacing w:after="0"/>
        <w:rPr>
          <w:rFonts w:ascii="Arial" w:hAnsi="Arial" w:cs="Arial"/>
          <w:sz w:val="24"/>
          <w:szCs w:val="24"/>
        </w:rPr>
      </w:pPr>
      <w:r w:rsidRPr="0055214A">
        <w:rPr>
          <w:rFonts w:ascii="Arial" w:hAnsi="Arial" w:cs="Arial"/>
          <w:sz w:val="24"/>
          <w:szCs w:val="24"/>
        </w:rPr>
        <w:t>Zamawiający uprawniony będzie do wstrzymania wypłaty wynagrodzenia należnego Wykonawcy do czasu uzyskania przez Wykonawcę zgody na zawarcie umowy z Podwykonawcą.</w:t>
      </w:r>
    </w:p>
    <w:p w14:paraId="68E5192C" w14:textId="77777777" w:rsidR="0007099F" w:rsidRPr="0055214A" w:rsidRDefault="0007099F" w:rsidP="00581AED">
      <w:pPr>
        <w:pStyle w:val="Akapitzlist1"/>
        <w:numPr>
          <w:ilvl w:val="0"/>
          <w:numId w:val="23"/>
        </w:numPr>
        <w:tabs>
          <w:tab w:val="left" w:pos="426"/>
        </w:tabs>
        <w:spacing w:after="0"/>
        <w:ind w:left="0" w:firstLine="0"/>
        <w:rPr>
          <w:rFonts w:ascii="Arial" w:hAnsi="Arial" w:cs="Arial"/>
          <w:sz w:val="24"/>
          <w:szCs w:val="24"/>
        </w:rPr>
      </w:pPr>
      <w:r w:rsidRPr="0055214A">
        <w:rPr>
          <w:rFonts w:ascii="Arial" w:hAnsi="Arial" w:cs="Arial"/>
          <w:sz w:val="24"/>
          <w:szCs w:val="24"/>
        </w:rPr>
        <w:t>W przypadku podzlecenia prac przez Wykonawcę bez uzyskania zgody lub wbrew sprzeciwowi Zamawiającego, Zamawiający może odstąpić od umowy z winy Wykonawcy. W takim przypadku Wykonawca, niezależnie od obowiązków wynikających z ust. 18, zobowiązany jest do zapłacenia kary umownej w wysokości 10 %wynagrodzenia brutto, o którym mowa w § 8 ust. 1 umowy.</w:t>
      </w:r>
    </w:p>
    <w:p w14:paraId="3803AAF1" w14:textId="77777777" w:rsidR="0007099F" w:rsidRPr="0055214A" w:rsidRDefault="0007099F" w:rsidP="00581AED">
      <w:pPr>
        <w:pStyle w:val="Akapitzlist1"/>
        <w:numPr>
          <w:ilvl w:val="0"/>
          <w:numId w:val="23"/>
        </w:numPr>
        <w:tabs>
          <w:tab w:val="left" w:pos="426"/>
        </w:tabs>
        <w:spacing w:after="0"/>
        <w:ind w:left="0" w:firstLine="0"/>
        <w:rPr>
          <w:rFonts w:ascii="Arial" w:hAnsi="Arial" w:cs="Arial"/>
          <w:sz w:val="24"/>
          <w:szCs w:val="24"/>
        </w:rPr>
      </w:pPr>
      <w:r w:rsidRPr="0055214A">
        <w:rPr>
          <w:rFonts w:ascii="Arial" w:hAnsi="Arial" w:cs="Arial"/>
          <w:sz w:val="24"/>
          <w:szCs w:val="24"/>
        </w:rPr>
        <w:t xml:space="preserve">Podwykonawcą oraz dalszym Podwykonawcą w rozumieniu niniejszej umowy jest każdy podmiot (osoba fizyczna, osoba prawna, jednostka organizacyjna nieposiadająca osobowości prawnej) wykonujący na podstawie umowy z Wykonawcą i odpowiednio Podwykonawcą jakiekolwiek roboty budowlane lub innego rodzaju prace (także na podstawie umowy o dzieło, umowy sprzedaży z montażem, dostawy z montażem lub umowy zlecenia) na </w:t>
      </w:r>
      <w:r w:rsidR="00DA5ED8" w:rsidRPr="0055214A">
        <w:rPr>
          <w:rFonts w:ascii="Arial" w:hAnsi="Arial" w:cs="Arial"/>
          <w:sz w:val="24"/>
          <w:szCs w:val="24"/>
        </w:rPr>
        <w:t xml:space="preserve">placu </w:t>
      </w:r>
      <w:r w:rsidRPr="0055214A">
        <w:rPr>
          <w:rFonts w:ascii="Arial" w:hAnsi="Arial" w:cs="Arial"/>
          <w:sz w:val="24"/>
          <w:szCs w:val="24"/>
        </w:rPr>
        <w:t xml:space="preserve"> budowy, z wyłączeniem kierownika budowy i kierownika robót budowlanych, w tym również dostawy i usługi.</w:t>
      </w:r>
    </w:p>
    <w:p w14:paraId="7FC19FFC" w14:textId="77777777" w:rsidR="0007099F" w:rsidRPr="0055214A" w:rsidRDefault="0007099F" w:rsidP="00581AED">
      <w:pPr>
        <w:pStyle w:val="Akapitzlist1"/>
        <w:numPr>
          <w:ilvl w:val="0"/>
          <w:numId w:val="23"/>
        </w:numPr>
        <w:tabs>
          <w:tab w:val="left" w:pos="426"/>
        </w:tabs>
        <w:spacing w:after="0"/>
        <w:ind w:left="0" w:firstLine="0"/>
        <w:rPr>
          <w:rFonts w:ascii="Arial" w:hAnsi="Arial" w:cs="Arial"/>
          <w:sz w:val="24"/>
          <w:szCs w:val="24"/>
        </w:rPr>
      </w:pPr>
      <w:r w:rsidRPr="0055214A">
        <w:rPr>
          <w:rFonts w:ascii="Arial" w:hAnsi="Arial" w:cs="Arial"/>
          <w:sz w:val="24"/>
          <w:szCs w:val="24"/>
        </w:rPr>
        <w:t>W przypadku gdy wysokość szkody poniesionej przez Zamawiającego przewyższy wysokość zastrzeżonych w niniejszym paragrafie kar umownych Zamawiający będzie mógł żądać odszkodowania uzupełniającego na zasadach ogólnych.</w:t>
      </w:r>
    </w:p>
    <w:p w14:paraId="6142DBD8" w14:textId="6C9CD7B2" w:rsidR="00BB1C04" w:rsidRPr="0055214A" w:rsidRDefault="0007099F" w:rsidP="00581AED">
      <w:pPr>
        <w:pStyle w:val="Akapitzlist1"/>
        <w:numPr>
          <w:ilvl w:val="0"/>
          <w:numId w:val="23"/>
        </w:numPr>
        <w:tabs>
          <w:tab w:val="left" w:pos="426"/>
        </w:tabs>
        <w:spacing w:after="0"/>
        <w:ind w:left="0" w:firstLine="0"/>
        <w:rPr>
          <w:rFonts w:ascii="Arial" w:hAnsi="Arial" w:cs="Arial"/>
          <w:sz w:val="24"/>
          <w:szCs w:val="24"/>
        </w:rPr>
      </w:pPr>
      <w:r w:rsidRPr="0055214A">
        <w:rPr>
          <w:rFonts w:ascii="Arial" w:hAnsi="Arial" w:cs="Arial"/>
          <w:sz w:val="24"/>
          <w:szCs w:val="24"/>
        </w:rPr>
        <w:t>Zamawiającemu przysługuje prawo żądania od Wykonawcy zmiany Podwykonawcy, dalszego Podwykonawcy jeżeli uzna, że kwalifikacje Podwykonawcy, dalszego Podwykonawcy lub jego wyposażenie w sprzęt nie gwarantują odpowiedniej jakości i terminowości wykonania robót lub realizuje on roboty w sposób wadliwy, niezgodny z warunkami niniejszej umowy i przepisami prawa.</w:t>
      </w:r>
    </w:p>
    <w:p w14:paraId="5994AB2C" w14:textId="77777777" w:rsidR="0055214A" w:rsidRDefault="0055214A" w:rsidP="00581AED">
      <w:pPr>
        <w:tabs>
          <w:tab w:val="left" w:pos="426"/>
        </w:tabs>
        <w:spacing w:after="0"/>
        <w:rPr>
          <w:rFonts w:ascii="Arial" w:hAnsi="Arial" w:cs="Arial"/>
          <w:sz w:val="24"/>
          <w:szCs w:val="24"/>
          <w:highlight w:val="yellow"/>
        </w:rPr>
      </w:pPr>
    </w:p>
    <w:p w14:paraId="692BB787" w14:textId="1C3FE082"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t>§ 14</w:t>
      </w:r>
    </w:p>
    <w:p w14:paraId="4D2CA5B0" w14:textId="77777777"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t>DOPUSZCZALNOŚĆ ZMIANY UMOWY</w:t>
      </w:r>
    </w:p>
    <w:p w14:paraId="44DD1D24" w14:textId="3DD839AE"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 xml:space="preserve">Zamawiający przewiduje możliwość wprowadzenia istotnych zmian postanowień zawartych w umowie w stosunku do treści oferty, na podstawie której dokonano wyboru Wykonawcy, w przypadkach określonych w obowiązujących przepisach, </w:t>
      </w:r>
      <w:r w:rsidR="0055214A" w:rsidRPr="0055214A">
        <w:rPr>
          <w:rFonts w:ascii="Arial" w:hAnsi="Arial" w:cs="Arial"/>
          <w:sz w:val="24"/>
          <w:szCs w:val="24"/>
        </w:rPr>
        <w:t xml:space="preserve">                </w:t>
      </w:r>
      <w:r w:rsidRPr="0055214A">
        <w:rPr>
          <w:rFonts w:ascii="Arial" w:hAnsi="Arial" w:cs="Arial"/>
          <w:sz w:val="24"/>
          <w:szCs w:val="24"/>
        </w:rPr>
        <w:t>a także w przypadku wystąpienia co najmniej jednej z okoliczności wymienionych poniżej, z uwzględnieniem wnioskowanych warunków ich wprowadzenia. Wszystkie poniższe postanowienia stanowią katalog zmian, na które Zamawiający może wyrazić zgodę. Nie stanowią jednocześnie zobowiązania do wyrażenia takiej zgody.</w:t>
      </w:r>
    </w:p>
    <w:p w14:paraId="71B3BD80" w14:textId="4982D3A0"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Strony mają prawo do przedłużenia terminu realizacji zamówienia, o których mowa w §3 ust. 2 o okres trwania przyczyn, z powodu których będzie zagrożone dotrzymanie terminu zakończenia robót, w następujących sytuacjach:</w:t>
      </w:r>
    </w:p>
    <w:p w14:paraId="1779C606" w14:textId="7777777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 xml:space="preserve">jeżeli przyczyny, z powodu których będzie zagrożone dotrzymanie terminu zakończenia robót będą następstwem okoliczności, za które odpowiedzialność </w:t>
      </w:r>
      <w:r w:rsidRPr="0055214A">
        <w:rPr>
          <w:rFonts w:ascii="Arial" w:hAnsi="Arial" w:cs="Arial"/>
          <w:sz w:val="24"/>
          <w:szCs w:val="24"/>
        </w:rPr>
        <w:lastRenderedPageBreak/>
        <w:t xml:space="preserve">ponosi Zamawiający, w szczególności będą następstwem nieterminowego przekazania </w:t>
      </w:r>
      <w:r w:rsidR="00DA5ED8" w:rsidRPr="0055214A">
        <w:rPr>
          <w:rFonts w:ascii="Arial" w:hAnsi="Arial" w:cs="Arial"/>
          <w:sz w:val="24"/>
          <w:szCs w:val="24"/>
        </w:rPr>
        <w:t>plac</w:t>
      </w:r>
      <w:r w:rsidRPr="0055214A">
        <w:rPr>
          <w:rFonts w:ascii="Arial" w:hAnsi="Arial" w:cs="Arial"/>
          <w:sz w:val="24"/>
          <w:szCs w:val="24"/>
        </w:rPr>
        <w:t xml:space="preserve">u budowy, wystąpienia rozwiązań zamiennych w stosunku do zawartych w dokumentach opisujących przedmiot zamówienia, konieczności zmian dokumentacji </w:t>
      </w:r>
      <w:r w:rsidR="008C1056" w:rsidRPr="0055214A">
        <w:rPr>
          <w:rFonts w:ascii="Arial" w:hAnsi="Arial" w:cs="Arial"/>
          <w:sz w:val="24"/>
          <w:szCs w:val="24"/>
        </w:rPr>
        <w:t>zamówienia</w:t>
      </w:r>
      <w:r w:rsidRPr="0055214A">
        <w:rPr>
          <w:rFonts w:ascii="Arial" w:hAnsi="Arial" w:cs="Arial"/>
          <w:sz w:val="24"/>
          <w:szCs w:val="24"/>
        </w:rPr>
        <w:t xml:space="preserve"> zakresie, w jakim ww. okoliczności miały lub będą mogły mieć wpływ na dotrzymanie terminu zakończenia robót;</w:t>
      </w:r>
    </w:p>
    <w:p w14:paraId="35AE84A9" w14:textId="2B29933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 xml:space="preserve">gdy wystąpią niekorzystne warunki atmosferyczne uniemożliwiające prawidłowe wykonanie robót, w szczególności z powodu technologii realizacji prac określonej: Umową, normami lub innymi przepisami, wymagającej konkretnych warunków atmosferycznych, jeżeli konieczność wykonania prac </w:t>
      </w:r>
      <w:r w:rsidR="0055214A">
        <w:rPr>
          <w:rFonts w:ascii="Arial" w:hAnsi="Arial" w:cs="Arial"/>
          <w:sz w:val="24"/>
          <w:szCs w:val="24"/>
        </w:rPr>
        <w:t xml:space="preserve"> </w:t>
      </w:r>
      <w:r w:rsidRPr="0055214A">
        <w:rPr>
          <w:rFonts w:ascii="Arial" w:hAnsi="Arial" w:cs="Arial"/>
          <w:sz w:val="24"/>
          <w:szCs w:val="24"/>
        </w:rPr>
        <w:t>w tym okresie nie jest następstwem okoliczności, za które Wykonawca ponosi odpowiedzialność;</w:t>
      </w:r>
    </w:p>
    <w:p w14:paraId="03240EE1" w14:textId="7777777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gdy wystąpi konieczność wykonania robót zamiennych lub innych robót niezbędnych do wykonania przedmiotu Umowy ze względu na zasady wiedzy technicznej;</w:t>
      </w:r>
    </w:p>
    <w:p w14:paraId="195B8C28" w14:textId="7777777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wystąpią opóźnienia w dokonaniu określonych czynności lub ich zaniechanie przez właściwe organy administracji państwowej, które nie są następstwem okoliczności, za które Wykonawca ponosi odpowiedzialność;</w:t>
      </w:r>
    </w:p>
    <w:p w14:paraId="681C99C5" w14:textId="7777777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 xml:space="preserve">gdy wystąpią opóźnienia w wydawaniu decyzji, zezwoleń, uzgodnień, w tym zezwoleń zarządców dróg zajmowanych i wykorzystywanych do transportu materiałów lub dojazdu na </w:t>
      </w:r>
      <w:r w:rsidR="00DA5ED8" w:rsidRPr="0055214A">
        <w:rPr>
          <w:rFonts w:ascii="Arial" w:hAnsi="Arial" w:cs="Arial"/>
          <w:sz w:val="24"/>
          <w:szCs w:val="24"/>
        </w:rPr>
        <w:t>placu</w:t>
      </w:r>
      <w:r w:rsidRPr="0055214A">
        <w:rPr>
          <w:rFonts w:ascii="Arial" w:hAnsi="Arial" w:cs="Arial"/>
          <w:sz w:val="24"/>
          <w:szCs w:val="24"/>
        </w:rPr>
        <w:t xml:space="preserve"> budowy, itp., do wydania których właściwe organy są zobowiązane na mocy przepisów prawa, jeżeli opóźnienie przekroczy okres, przewidziany w przepisach prawa, w którym ww. decyzje powinny zostać wydane oraz nie są następstwem okoliczności, za które Wykonawca ponosi odpowiedzialność;</w:t>
      </w:r>
    </w:p>
    <w:p w14:paraId="2C441719" w14:textId="7777777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jeżeli wystąpi brak możliwości wykonywania robót z powodu nie dopuszczania do ich wykonywania przez uprawniony organ lub nakazania ich wstrzymania przez uprawniony organ, z przyczyn niezależnych od Wykonawcy;</w:t>
      </w:r>
    </w:p>
    <w:p w14:paraId="4B36EF93" w14:textId="5B53233B"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 xml:space="preserve">wystąpienia Siły wyższej </w:t>
      </w:r>
      <w:r w:rsidR="006C7935" w:rsidRPr="0055214A">
        <w:rPr>
          <w:rFonts w:ascii="Arial" w:hAnsi="Arial" w:cs="Arial"/>
          <w:sz w:val="24"/>
          <w:szCs w:val="24"/>
        </w:rPr>
        <w:t>zdefiniowanej w ust. 4 pkt 2 niniejszego paragrafu,</w:t>
      </w:r>
      <w:r w:rsidR="00622322" w:rsidRPr="0055214A">
        <w:rPr>
          <w:rFonts w:ascii="Arial" w:hAnsi="Arial" w:cs="Arial"/>
          <w:sz w:val="24"/>
          <w:szCs w:val="24"/>
        </w:rPr>
        <w:t xml:space="preserve"> </w:t>
      </w:r>
      <w:r w:rsidRPr="0055214A">
        <w:rPr>
          <w:rFonts w:ascii="Arial" w:hAnsi="Arial" w:cs="Arial"/>
          <w:sz w:val="24"/>
          <w:szCs w:val="24"/>
        </w:rPr>
        <w:t>uniemożliwiającej wykonanie przedmiotu Umowy zgodnie z jej postanowieniami;</w:t>
      </w:r>
    </w:p>
    <w:p w14:paraId="1591BDE9" w14:textId="7777777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wystąpienia udokumentowanych przez Wykonawcę, niezawinionych przez niego opóźnień w dostawie materiałów, urządzeń;</w:t>
      </w:r>
    </w:p>
    <w:p w14:paraId="132F4F84" w14:textId="77777777" w:rsidR="0007099F" w:rsidRPr="0055214A" w:rsidRDefault="0007099F" w:rsidP="00581AED">
      <w:pPr>
        <w:pStyle w:val="Akapitzlist1"/>
        <w:numPr>
          <w:ilvl w:val="0"/>
          <w:numId w:val="27"/>
        </w:numPr>
        <w:tabs>
          <w:tab w:val="left" w:pos="426"/>
        </w:tabs>
        <w:spacing w:after="0"/>
        <w:rPr>
          <w:rFonts w:ascii="Arial" w:hAnsi="Arial" w:cs="Arial"/>
          <w:sz w:val="24"/>
          <w:szCs w:val="24"/>
        </w:rPr>
      </w:pPr>
      <w:r w:rsidRPr="0055214A">
        <w:rPr>
          <w:rFonts w:ascii="Arial" w:hAnsi="Arial" w:cs="Arial"/>
          <w:sz w:val="24"/>
          <w:szCs w:val="24"/>
        </w:rPr>
        <w:t>wystąpienia kolizji z niezinwentaryzowaną infrastrukturą uniemożliwiającą wykonanie przedmiotu umowy.</w:t>
      </w:r>
    </w:p>
    <w:p w14:paraId="190A3374" w14:textId="61C7C235"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 xml:space="preserve">Wykonawca jest uprawniony do żądania zmiany Umowy w zakresie materiałów, parametrów technicznych, technologii wykonania robót budowlanych, sposobu </w:t>
      </w:r>
      <w:r w:rsidR="0055214A">
        <w:rPr>
          <w:rFonts w:ascii="Arial" w:hAnsi="Arial" w:cs="Arial"/>
          <w:sz w:val="24"/>
          <w:szCs w:val="24"/>
        </w:rPr>
        <w:t xml:space="preserve">                       </w:t>
      </w:r>
      <w:r w:rsidRPr="0055214A">
        <w:rPr>
          <w:rFonts w:ascii="Arial" w:hAnsi="Arial" w:cs="Arial"/>
          <w:sz w:val="24"/>
          <w:szCs w:val="24"/>
        </w:rPr>
        <w:t>i zakresu wykonania przedmiotu Umowy w następujących sytuacjach:</w:t>
      </w:r>
    </w:p>
    <w:p w14:paraId="37649AF8" w14:textId="77777777" w:rsidR="0007099F" w:rsidRPr="0055214A" w:rsidRDefault="0007099F" w:rsidP="00581AED">
      <w:pPr>
        <w:pStyle w:val="Akapitzlist1"/>
        <w:numPr>
          <w:ilvl w:val="0"/>
          <w:numId w:val="28"/>
        </w:numPr>
        <w:tabs>
          <w:tab w:val="left" w:pos="426"/>
        </w:tabs>
        <w:spacing w:after="0"/>
        <w:rPr>
          <w:rFonts w:ascii="Arial" w:hAnsi="Arial" w:cs="Arial"/>
          <w:sz w:val="24"/>
          <w:szCs w:val="24"/>
        </w:rPr>
      </w:pPr>
      <w:r w:rsidRPr="0055214A">
        <w:rPr>
          <w:rFonts w:ascii="Arial" w:hAnsi="Arial" w:cs="Arial"/>
          <w:sz w:val="24"/>
          <w:szCs w:val="24"/>
        </w:rPr>
        <w:t xml:space="preserve">konieczności zrealizowania jakiejkolwiek części robót, objętej przedmiotem Umowy, przy zastosowaniu odmiennych rozwiązań technicznych lub technologicznych, niż wskazane w dokumentacji </w:t>
      </w:r>
      <w:r w:rsidR="008C1056" w:rsidRPr="0055214A">
        <w:rPr>
          <w:rFonts w:ascii="Arial" w:hAnsi="Arial" w:cs="Arial"/>
          <w:sz w:val="24"/>
          <w:szCs w:val="24"/>
        </w:rPr>
        <w:t>zamówienia</w:t>
      </w:r>
      <w:r w:rsidRPr="0055214A">
        <w:rPr>
          <w:rFonts w:ascii="Arial" w:hAnsi="Arial" w:cs="Arial"/>
          <w:sz w:val="24"/>
          <w:szCs w:val="24"/>
        </w:rPr>
        <w:t xml:space="preserve">, a wynikających ze stwierdzonych wad tej dokumentacji lub zmiany stanu prawnego w oparciu, </w:t>
      </w:r>
      <w:r w:rsidRPr="0055214A">
        <w:rPr>
          <w:rFonts w:ascii="Arial" w:hAnsi="Arial" w:cs="Arial"/>
          <w:sz w:val="24"/>
          <w:szCs w:val="24"/>
        </w:rPr>
        <w:lastRenderedPageBreak/>
        <w:t>o który je przygotowano, gdyby zastosowanie przewidzianych rozwiązań groziło niewykonaniem lub nienależytym wykonaniem przedmiotu Umowy;</w:t>
      </w:r>
    </w:p>
    <w:p w14:paraId="11491156" w14:textId="4BB540E3" w:rsidR="0007099F" w:rsidRPr="0055214A" w:rsidRDefault="0007099F" w:rsidP="00581AED">
      <w:pPr>
        <w:pStyle w:val="Akapitzlist1"/>
        <w:numPr>
          <w:ilvl w:val="0"/>
          <w:numId w:val="28"/>
        </w:numPr>
        <w:tabs>
          <w:tab w:val="left" w:pos="426"/>
        </w:tabs>
        <w:spacing w:after="0"/>
        <w:rPr>
          <w:rFonts w:ascii="Arial" w:hAnsi="Arial" w:cs="Arial"/>
          <w:sz w:val="24"/>
          <w:szCs w:val="24"/>
        </w:rPr>
      </w:pPr>
      <w:r w:rsidRPr="0055214A">
        <w:rPr>
          <w:rFonts w:ascii="Arial" w:hAnsi="Arial" w:cs="Arial"/>
          <w:sz w:val="24"/>
          <w:szCs w:val="24"/>
        </w:rPr>
        <w:t xml:space="preserve">ograniczenia zakresu rzeczowego przedmiotu umowy, konieczności realizacji robót wynikających z wprowadzenia w dokumentacji </w:t>
      </w:r>
      <w:r w:rsidR="008C1056" w:rsidRPr="0055214A">
        <w:rPr>
          <w:rFonts w:ascii="Arial" w:hAnsi="Arial" w:cs="Arial"/>
          <w:sz w:val="24"/>
          <w:szCs w:val="24"/>
        </w:rPr>
        <w:t>zamówienia</w:t>
      </w:r>
      <w:r w:rsidRPr="0055214A">
        <w:rPr>
          <w:rFonts w:ascii="Arial" w:hAnsi="Arial" w:cs="Arial"/>
          <w:sz w:val="24"/>
          <w:szCs w:val="24"/>
        </w:rPr>
        <w:t xml:space="preserve"> zmian uznanych za nieistotne odstępstwo od projektu budowlanego, wynikających </w:t>
      </w:r>
      <w:r w:rsidR="0055214A" w:rsidRPr="0055214A">
        <w:rPr>
          <w:rFonts w:ascii="Arial" w:hAnsi="Arial" w:cs="Arial"/>
          <w:sz w:val="24"/>
          <w:szCs w:val="24"/>
        </w:rPr>
        <w:t xml:space="preserve">                        </w:t>
      </w:r>
      <w:r w:rsidRPr="0055214A">
        <w:rPr>
          <w:rFonts w:ascii="Arial" w:hAnsi="Arial" w:cs="Arial"/>
          <w:sz w:val="24"/>
          <w:szCs w:val="24"/>
        </w:rPr>
        <w:t>z art. 36a ust. 1 Prawa Budowlanego;</w:t>
      </w:r>
    </w:p>
    <w:p w14:paraId="3B2AD63A" w14:textId="77777777" w:rsidR="0007099F" w:rsidRPr="0055214A" w:rsidRDefault="0007099F" w:rsidP="00581AED">
      <w:pPr>
        <w:pStyle w:val="Akapitzlist1"/>
        <w:numPr>
          <w:ilvl w:val="0"/>
          <w:numId w:val="28"/>
        </w:numPr>
        <w:tabs>
          <w:tab w:val="left" w:pos="426"/>
        </w:tabs>
        <w:spacing w:after="0"/>
        <w:rPr>
          <w:rFonts w:ascii="Arial" w:hAnsi="Arial" w:cs="Arial"/>
          <w:sz w:val="24"/>
          <w:szCs w:val="24"/>
        </w:rPr>
      </w:pPr>
      <w:r w:rsidRPr="0055214A">
        <w:rPr>
          <w:rFonts w:ascii="Arial" w:hAnsi="Arial" w:cs="Arial"/>
          <w:sz w:val="24"/>
          <w:szCs w:val="24"/>
        </w:rPr>
        <w:t>wystąpienia warunków geologicznych, geotechnicznych lub hydrologicznych odbiegających w sposób istotny od przyjętych w dokumentacji projektowej, rozpoznania terenu w zakresie znalezisk archeologicznych, występowania niewybuchów lub niewypałów, które mogą skutkować w świetle dotychczasowych założeń niewykonaniem lub nienależytym wykonaniem przedmiotu Umowy;</w:t>
      </w:r>
    </w:p>
    <w:p w14:paraId="75693B92" w14:textId="77777777" w:rsidR="0007099F" w:rsidRPr="0055214A" w:rsidRDefault="0007099F" w:rsidP="00581AED">
      <w:pPr>
        <w:pStyle w:val="Akapitzlist1"/>
        <w:numPr>
          <w:ilvl w:val="0"/>
          <w:numId w:val="28"/>
        </w:numPr>
        <w:tabs>
          <w:tab w:val="left" w:pos="426"/>
        </w:tabs>
        <w:spacing w:after="0"/>
        <w:rPr>
          <w:rFonts w:ascii="Arial" w:hAnsi="Arial" w:cs="Arial"/>
          <w:sz w:val="24"/>
          <w:szCs w:val="24"/>
        </w:rPr>
      </w:pPr>
      <w:r w:rsidRPr="0055214A">
        <w:rPr>
          <w:rFonts w:ascii="Arial" w:hAnsi="Arial" w:cs="Arial"/>
          <w:sz w:val="24"/>
          <w:szCs w:val="24"/>
        </w:rPr>
        <w:t xml:space="preserve">wystąpienia warunków </w:t>
      </w:r>
      <w:r w:rsidR="00DA5ED8" w:rsidRPr="0055214A">
        <w:rPr>
          <w:rFonts w:ascii="Arial" w:hAnsi="Arial" w:cs="Arial"/>
          <w:sz w:val="24"/>
          <w:szCs w:val="24"/>
        </w:rPr>
        <w:t>plac</w:t>
      </w:r>
      <w:r w:rsidRPr="0055214A">
        <w:rPr>
          <w:rFonts w:ascii="Arial" w:hAnsi="Arial" w:cs="Arial"/>
          <w:sz w:val="24"/>
          <w:szCs w:val="24"/>
        </w:rPr>
        <w:t>u budowy odbiegających w sposób istotny od przyjętych w dokumentacji projektowej, w szczególności napotkania niezinwentaryzowanych lub błędnie zinwentaryzowanych sieci, instalacji lub innych obiektów budowlanych;</w:t>
      </w:r>
    </w:p>
    <w:p w14:paraId="611F3B56" w14:textId="77777777" w:rsidR="0007099F" w:rsidRPr="0055214A" w:rsidRDefault="0007099F" w:rsidP="00581AED">
      <w:pPr>
        <w:pStyle w:val="Akapitzlist1"/>
        <w:numPr>
          <w:ilvl w:val="0"/>
          <w:numId w:val="28"/>
        </w:numPr>
        <w:tabs>
          <w:tab w:val="left" w:pos="426"/>
        </w:tabs>
        <w:spacing w:after="0"/>
        <w:rPr>
          <w:rFonts w:ascii="Arial" w:hAnsi="Arial" w:cs="Arial"/>
          <w:sz w:val="24"/>
          <w:szCs w:val="24"/>
        </w:rPr>
      </w:pPr>
      <w:r w:rsidRPr="0055214A">
        <w:rPr>
          <w:rFonts w:ascii="Arial" w:hAnsi="Arial" w:cs="Arial"/>
          <w:sz w:val="24"/>
          <w:szCs w:val="24"/>
        </w:rPr>
        <w:t>konieczności zrealizowania przedmiotu Umowy przy zastosowaniu innych rozwiązań technicznych lub materiałowych ze względu na zmiany obowiązującego prawa;</w:t>
      </w:r>
    </w:p>
    <w:p w14:paraId="06343048" w14:textId="175C6D01" w:rsidR="00A35EF3" w:rsidRPr="0055214A" w:rsidRDefault="0007099F" w:rsidP="00581AED">
      <w:pPr>
        <w:pStyle w:val="Akapitzlist1"/>
        <w:numPr>
          <w:ilvl w:val="0"/>
          <w:numId w:val="28"/>
        </w:numPr>
        <w:tabs>
          <w:tab w:val="left" w:pos="426"/>
        </w:tabs>
        <w:spacing w:after="0"/>
        <w:rPr>
          <w:rFonts w:ascii="Arial" w:hAnsi="Arial" w:cs="Arial"/>
          <w:sz w:val="24"/>
          <w:szCs w:val="24"/>
        </w:rPr>
      </w:pPr>
      <w:r w:rsidRPr="0055214A">
        <w:rPr>
          <w:rFonts w:ascii="Arial" w:hAnsi="Arial" w:cs="Arial"/>
          <w:sz w:val="24"/>
          <w:szCs w:val="24"/>
        </w:rPr>
        <w:t xml:space="preserve">wystąpienia Siły wyższej </w:t>
      </w:r>
      <w:r w:rsidR="00622322" w:rsidRPr="0055214A">
        <w:rPr>
          <w:rFonts w:ascii="Arial" w:hAnsi="Arial" w:cs="Arial"/>
          <w:sz w:val="24"/>
          <w:szCs w:val="24"/>
        </w:rPr>
        <w:t xml:space="preserve">zdefiniowanej w ust. 4 pkt 2 niniejszego paragrafu, </w:t>
      </w:r>
      <w:r w:rsidRPr="0055214A">
        <w:rPr>
          <w:rFonts w:ascii="Arial" w:hAnsi="Arial" w:cs="Arial"/>
          <w:sz w:val="24"/>
          <w:szCs w:val="24"/>
        </w:rPr>
        <w:t>uniemożliwiającej wykonanie przedmiotu Umowy zgodnie z jej postanowieniami.</w:t>
      </w:r>
    </w:p>
    <w:p w14:paraId="1B2CEC10" w14:textId="2D8D1B38" w:rsidR="008549EB" w:rsidRPr="0055214A" w:rsidRDefault="008549EB" w:rsidP="00581AED">
      <w:pPr>
        <w:pStyle w:val="Akapitzlist1"/>
        <w:numPr>
          <w:ilvl w:val="0"/>
          <w:numId w:val="26"/>
        </w:numPr>
        <w:tabs>
          <w:tab w:val="left" w:pos="426"/>
        </w:tabs>
        <w:spacing w:after="0"/>
        <w:rPr>
          <w:rFonts w:ascii="Arial" w:hAnsi="Arial" w:cs="Arial"/>
          <w:sz w:val="24"/>
          <w:szCs w:val="24"/>
        </w:rPr>
      </w:pPr>
      <w:r w:rsidRPr="0055214A">
        <w:rPr>
          <w:rFonts w:ascii="Arial" w:hAnsi="Arial" w:cs="Arial"/>
          <w:sz w:val="24"/>
          <w:szCs w:val="24"/>
        </w:rPr>
        <w:t>Wykonawca jest uprawniony do żądania zmiany wynagrodzenia należnego</w:t>
      </w:r>
      <w:r w:rsidR="0055214A">
        <w:rPr>
          <w:rFonts w:ascii="Arial" w:hAnsi="Arial" w:cs="Arial"/>
          <w:sz w:val="24"/>
          <w:szCs w:val="24"/>
        </w:rPr>
        <w:t xml:space="preserve">                     </w:t>
      </w:r>
      <w:r w:rsidRPr="0055214A">
        <w:rPr>
          <w:rFonts w:ascii="Arial" w:hAnsi="Arial" w:cs="Arial"/>
          <w:sz w:val="24"/>
          <w:szCs w:val="24"/>
        </w:rPr>
        <w:t xml:space="preserve"> z tytułu realizacji Umowy:</w:t>
      </w:r>
    </w:p>
    <w:p w14:paraId="2568D43E" w14:textId="64BEA98C" w:rsidR="008475A3" w:rsidRPr="0055214A" w:rsidRDefault="008549EB" w:rsidP="00581AED">
      <w:pPr>
        <w:pStyle w:val="Akapitzlist1"/>
        <w:numPr>
          <w:ilvl w:val="0"/>
          <w:numId w:val="36"/>
        </w:numPr>
        <w:tabs>
          <w:tab w:val="left" w:pos="426"/>
        </w:tabs>
        <w:spacing w:after="0"/>
        <w:rPr>
          <w:rFonts w:ascii="Arial" w:hAnsi="Arial" w:cs="Arial"/>
          <w:sz w:val="24"/>
          <w:szCs w:val="24"/>
        </w:rPr>
      </w:pPr>
      <w:r w:rsidRPr="0055214A">
        <w:rPr>
          <w:rFonts w:ascii="Arial" w:hAnsi="Arial" w:cs="Arial"/>
          <w:sz w:val="24"/>
          <w:szCs w:val="24"/>
        </w:rPr>
        <w:t>odpowiednio w przypadkach określonych w ust. 3</w:t>
      </w:r>
      <w:r w:rsidR="00622322" w:rsidRPr="0055214A">
        <w:rPr>
          <w:rFonts w:ascii="Arial" w:hAnsi="Arial" w:cs="Arial"/>
          <w:sz w:val="24"/>
          <w:szCs w:val="24"/>
        </w:rPr>
        <w:t xml:space="preserve"> jeżeli okoliczności wskazane w tym ustępie wpływają na cenę realizacji umowy.</w:t>
      </w:r>
    </w:p>
    <w:p w14:paraId="41A30B5E" w14:textId="7D816672" w:rsidR="008549EB" w:rsidRPr="0055214A" w:rsidRDefault="008549EB" w:rsidP="00581AED">
      <w:pPr>
        <w:pStyle w:val="Akapitzlist1"/>
        <w:numPr>
          <w:ilvl w:val="0"/>
          <w:numId w:val="36"/>
        </w:numPr>
        <w:tabs>
          <w:tab w:val="left" w:pos="426"/>
        </w:tabs>
        <w:spacing w:after="0"/>
        <w:rPr>
          <w:rFonts w:ascii="Arial" w:hAnsi="Arial" w:cs="Arial"/>
          <w:sz w:val="24"/>
          <w:szCs w:val="24"/>
        </w:rPr>
      </w:pPr>
      <w:r w:rsidRPr="0055214A">
        <w:rPr>
          <w:rFonts w:ascii="Arial" w:hAnsi="Arial" w:cs="Arial"/>
          <w:sz w:val="24"/>
          <w:szCs w:val="24"/>
        </w:rPr>
        <w:t xml:space="preserve">w przypadku wystąpienia siły wyższej rozumianej, jako nadzwyczajne okoliczności niezależne od Stron, których nie można było przewidzieć, jak m.in.: wojna, stany wyjątkowe, strajki generalne, blokady, embargo, działania sił przyrody o charakterze klęsk żywiołowych jak huragany, powodzie, trzęsienia ziemi, pożary, epidemie, pandemie itp., uniemożliwiającej realizację w części lub w całości Przedmiotu Umowy, przy czym </w:t>
      </w:r>
      <w:r w:rsidR="008475A3" w:rsidRPr="0055214A">
        <w:rPr>
          <w:rFonts w:ascii="Arial" w:hAnsi="Arial" w:cs="Arial"/>
          <w:sz w:val="24"/>
          <w:szCs w:val="24"/>
        </w:rPr>
        <w:t xml:space="preserve">skutki działania siły wyższej musza bezpośredni wpływ na realizację umowy. W takim przypadku Wykonawca zobowiązany jest do przedstawienia dowodów potwierdzających wpływ zaistniałej siły wyższej na wysokość ceny wskazanej w umowie. Wykonawca każdorazowo przedstawi kosztorys szczegółowy wraz </w:t>
      </w:r>
      <w:r w:rsidR="0055214A" w:rsidRPr="0055214A">
        <w:rPr>
          <w:rFonts w:ascii="Arial" w:hAnsi="Arial" w:cs="Arial"/>
          <w:sz w:val="24"/>
          <w:szCs w:val="24"/>
        </w:rPr>
        <w:t xml:space="preserve">                          </w:t>
      </w:r>
      <w:r w:rsidR="008475A3" w:rsidRPr="0055214A">
        <w:rPr>
          <w:rFonts w:ascii="Arial" w:hAnsi="Arial" w:cs="Arial"/>
          <w:sz w:val="24"/>
          <w:szCs w:val="24"/>
        </w:rPr>
        <w:t>z zestawieniem cen materiałów, robocizny i sprzętu z zachowaniem nakładów wskazanych w pozycjach KNR. W przypadku gdy cena określonego materiału nie ma wpływu na wysokość zaoferowanej ceny należy przyjąć cenę wg średnich cen SEKOCENBUDU dla województwa małopolskiego z ostatniego kwartału poprzedzającego powyższe rozliczenie</w:t>
      </w:r>
      <w:r w:rsidR="00622322" w:rsidRPr="0055214A">
        <w:rPr>
          <w:rFonts w:ascii="Arial" w:hAnsi="Arial" w:cs="Arial"/>
          <w:sz w:val="24"/>
          <w:szCs w:val="24"/>
        </w:rPr>
        <w:t>.</w:t>
      </w:r>
    </w:p>
    <w:p w14:paraId="7249D833" w14:textId="01F08204" w:rsidR="00622322" w:rsidRPr="0055214A" w:rsidRDefault="00622322" w:rsidP="00581AED">
      <w:pPr>
        <w:pStyle w:val="Akapitzlist1"/>
        <w:numPr>
          <w:ilvl w:val="0"/>
          <w:numId w:val="36"/>
        </w:numPr>
        <w:tabs>
          <w:tab w:val="left" w:pos="426"/>
        </w:tabs>
        <w:spacing w:after="0"/>
        <w:rPr>
          <w:rFonts w:ascii="Arial" w:hAnsi="Arial" w:cs="Arial"/>
          <w:sz w:val="24"/>
          <w:szCs w:val="24"/>
        </w:rPr>
      </w:pPr>
      <w:r w:rsidRPr="0055214A">
        <w:rPr>
          <w:rFonts w:ascii="Arial" w:hAnsi="Arial" w:cs="Arial"/>
          <w:sz w:val="24"/>
          <w:szCs w:val="24"/>
        </w:rPr>
        <w:lastRenderedPageBreak/>
        <w:t xml:space="preserve">Dopuszcza się możliwość zmiany wysokości wynagrodzenia umownego                           w przypadku, gdy konieczność wprowadzenia zmian implikowana jest zmianą powszechnie obowiązujących przepisów prawa dotyczących ustawowej stawki podatku od towarów i usług (VAT), czy podatku akcyzowego – wówczas w zależności od faktu, czy stawka została podwyższona czy zmniejszona, wynagrodzenie Wykonawcy może zostać zmienione (zwiększone lub obniżone); w szczególności zwiększenie wynagrodzenia będzie możliwe w przypadku wykazania przez Wykonawcę, iż zmiana ta wpływa na koszty wykonania przedmiotu umowy przez Wykonawcę (wraz </w:t>
      </w:r>
      <w:r w:rsidR="0055214A" w:rsidRPr="0055214A">
        <w:rPr>
          <w:rFonts w:ascii="Arial" w:hAnsi="Arial" w:cs="Arial"/>
          <w:sz w:val="24"/>
          <w:szCs w:val="24"/>
        </w:rPr>
        <w:t xml:space="preserve">                  </w:t>
      </w:r>
      <w:r w:rsidRPr="0055214A">
        <w:rPr>
          <w:rFonts w:ascii="Arial" w:hAnsi="Arial" w:cs="Arial"/>
          <w:sz w:val="24"/>
          <w:szCs w:val="24"/>
        </w:rPr>
        <w:t>z określeniem konkretnego zakresu tego wpływu); przedmiotowe wykazanie (udowodnienie) wpływu zmian prawnych musi odnosić się do złożonej przez Wykonawcę oferty i zawierać szczegółowe uzasadnienie postulowanej wysokości wynagrodzenia oraz przedstawiać faktyczny i rzeczywisty wpływ na koszty wykonania zamówienia (wysokość wynagrodzenia Wykonawcy) zmiany ustawowej stawki podatku od towarów i usług (VAT), czy podatku akcyzowego.</w:t>
      </w:r>
    </w:p>
    <w:p w14:paraId="48C019D2" w14:textId="24CA7483"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Zamawiający jest uprawniony do żądania zmiany sposobu rozliczania umowy lub dokonywania płatności na rzecz Wykonawcy w związku ze zmianami zawartej przez Zamawiającego umowy.</w:t>
      </w:r>
    </w:p>
    <w:p w14:paraId="0CAB7A50" w14:textId="55509CF2" w:rsidR="0007099F" w:rsidRPr="00136263"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 xml:space="preserve">Jeżeli Wykonawca uważa się za uprawnionego do przedłużenia terminu zakończenia robót na podstawie ust. 2, zmiany Umowy w zakresie materiałów, parametrów technicznych, technologii wykonania robót budowlanych, sposobu </w:t>
      </w:r>
      <w:r w:rsidR="0055214A" w:rsidRPr="0055214A">
        <w:rPr>
          <w:rFonts w:ascii="Arial" w:hAnsi="Arial" w:cs="Arial"/>
          <w:sz w:val="24"/>
          <w:szCs w:val="24"/>
        </w:rPr>
        <w:t xml:space="preserve">                     </w:t>
      </w:r>
      <w:r w:rsidRPr="0055214A">
        <w:rPr>
          <w:rFonts w:ascii="Arial" w:hAnsi="Arial" w:cs="Arial"/>
          <w:sz w:val="24"/>
          <w:szCs w:val="24"/>
        </w:rPr>
        <w:t>i zakresu wykonania przedmiotu Umowy na podstawie ust. 3 lub zmiany wynagrodzenia na podstawie ust. 4 lub zmiany Umowy na innej podstawie wskazanej w niniejszej Umowie, zobowiązany jest do przekazania - Zamawiającemu oraz Inspektorowi Nadzoru Inwestorskiemu wniosku dotyczącego zmiany Umowy wraz</w:t>
      </w:r>
      <w:r w:rsidR="0055214A" w:rsidRPr="0055214A">
        <w:rPr>
          <w:rFonts w:ascii="Arial" w:hAnsi="Arial" w:cs="Arial"/>
          <w:sz w:val="24"/>
          <w:szCs w:val="24"/>
        </w:rPr>
        <w:t xml:space="preserve">                 </w:t>
      </w:r>
      <w:r w:rsidRPr="0055214A">
        <w:rPr>
          <w:rFonts w:ascii="Arial" w:hAnsi="Arial" w:cs="Arial"/>
          <w:sz w:val="24"/>
          <w:szCs w:val="24"/>
        </w:rPr>
        <w:t xml:space="preserve"> z </w:t>
      </w:r>
      <w:r w:rsidR="00622322" w:rsidRPr="0055214A">
        <w:rPr>
          <w:rFonts w:ascii="Arial" w:hAnsi="Arial" w:cs="Arial"/>
          <w:sz w:val="24"/>
          <w:szCs w:val="24"/>
        </w:rPr>
        <w:t>uzasadnieniem</w:t>
      </w:r>
      <w:r w:rsidRPr="0055214A">
        <w:rPr>
          <w:rFonts w:ascii="Arial" w:hAnsi="Arial" w:cs="Arial"/>
          <w:sz w:val="24"/>
          <w:szCs w:val="24"/>
        </w:rPr>
        <w:t xml:space="preserve"> zdarzenia lub okoliczności stanowiących podstawę do żądania </w:t>
      </w:r>
      <w:r w:rsidRPr="00136263">
        <w:rPr>
          <w:rFonts w:ascii="Arial" w:hAnsi="Arial" w:cs="Arial"/>
          <w:sz w:val="24"/>
          <w:szCs w:val="24"/>
        </w:rPr>
        <w:t>takiej zmiany.</w:t>
      </w:r>
    </w:p>
    <w:p w14:paraId="29800D8E" w14:textId="6187D1C9" w:rsidR="0007099F" w:rsidRPr="00136263" w:rsidRDefault="0007099F" w:rsidP="00581AED">
      <w:pPr>
        <w:pStyle w:val="Akapitzlist1"/>
        <w:numPr>
          <w:ilvl w:val="0"/>
          <w:numId w:val="26"/>
        </w:numPr>
        <w:tabs>
          <w:tab w:val="left" w:pos="426"/>
        </w:tabs>
        <w:spacing w:after="0"/>
        <w:ind w:left="0" w:firstLine="0"/>
        <w:rPr>
          <w:rFonts w:ascii="Arial" w:hAnsi="Arial" w:cs="Arial"/>
          <w:sz w:val="24"/>
          <w:szCs w:val="24"/>
        </w:rPr>
      </w:pPr>
      <w:r w:rsidRPr="00136263">
        <w:rPr>
          <w:rFonts w:ascii="Arial" w:hAnsi="Arial" w:cs="Arial"/>
          <w:sz w:val="24"/>
          <w:szCs w:val="24"/>
        </w:rPr>
        <w:t xml:space="preserve">Wniosek, o którym mowa w ust. </w:t>
      </w:r>
      <w:r w:rsidR="00A4414C" w:rsidRPr="00136263">
        <w:rPr>
          <w:rFonts w:ascii="Arial" w:hAnsi="Arial" w:cs="Arial"/>
          <w:sz w:val="24"/>
          <w:szCs w:val="24"/>
        </w:rPr>
        <w:t>6</w:t>
      </w:r>
      <w:r w:rsidRPr="00136263">
        <w:rPr>
          <w:rFonts w:ascii="Arial" w:hAnsi="Arial" w:cs="Arial"/>
          <w:sz w:val="24"/>
          <w:szCs w:val="24"/>
        </w:rPr>
        <w:t xml:space="preserve"> powinien zostać przekazany niezwłocznie, jednakże nie później niż w terminie 5 dni roboczych od dnia, w którym Wykonawca dowiedział się, lub powinien dowiedzieć się o danym zdarzeniu lub okolicznościach.</w:t>
      </w:r>
    </w:p>
    <w:p w14:paraId="3094C6CC" w14:textId="235EB107"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 xml:space="preserve">Wykonawca zobowiązany jest do dostarczenia wraz z wnioskiem, o którym mowa w ust. </w:t>
      </w:r>
      <w:r w:rsidR="00A4414C" w:rsidRPr="0055214A">
        <w:rPr>
          <w:rFonts w:ascii="Arial" w:hAnsi="Arial" w:cs="Arial"/>
          <w:sz w:val="24"/>
          <w:szCs w:val="24"/>
        </w:rPr>
        <w:t>6</w:t>
      </w:r>
      <w:r w:rsidRPr="0055214A">
        <w:rPr>
          <w:rFonts w:ascii="Arial" w:hAnsi="Arial" w:cs="Arial"/>
          <w:sz w:val="24"/>
          <w:szCs w:val="24"/>
        </w:rPr>
        <w:t xml:space="preserve"> wszelkich innych dokumentów wymaganych Umową, w tym propozycji i informacji uzasadniających żądanie zmiany Umowy, stosownie do zdarzenia lub okoliczności stanowiących podstawę żądania zmiany.</w:t>
      </w:r>
    </w:p>
    <w:p w14:paraId="569B3B27" w14:textId="77777777"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W przypadku niewykonania/zmiany wykonania jakichkolwiek robót lub niedostarczenia jakichkolwiek materiałów niezależnie od przyczyny - wynagrodzenie zostanie odpowiednio zmienione. Zmiana wynagrodzenia nastąpi po wyliczeniu wartości niewykonanych/ zastąpionych innymi robót lub niedostarczonych materiałów z zastosowaniem:</w:t>
      </w:r>
    </w:p>
    <w:p w14:paraId="1C39261B" w14:textId="77777777" w:rsidR="0007099F" w:rsidRPr="0055214A" w:rsidRDefault="0007099F" w:rsidP="00581AED">
      <w:pPr>
        <w:pStyle w:val="Akapitzlist1"/>
        <w:numPr>
          <w:ilvl w:val="0"/>
          <w:numId w:val="30"/>
        </w:numPr>
        <w:tabs>
          <w:tab w:val="left" w:pos="426"/>
        </w:tabs>
        <w:spacing w:after="0"/>
        <w:rPr>
          <w:rFonts w:ascii="Arial" w:hAnsi="Arial" w:cs="Arial"/>
          <w:sz w:val="24"/>
          <w:szCs w:val="24"/>
        </w:rPr>
      </w:pPr>
      <w:r w:rsidRPr="0055214A">
        <w:rPr>
          <w:rFonts w:ascii="Arial" w:hAnsi="Arial" w:cs="Arial"/>
          <w:sz w:val="24"/>
          <w:szCs w:val="24"/>
        </w:rPr>
        <w:t>kosztorysowych cen jednostkowych rodzajów robót,</w:t>
      </w:r>
    </w:p>
    <w:p w14:paraId="5777929A" w14:textId="77777777" w:rsidR="0007099F" w:rsidRPr="0055214A" w:rsidRDefault="0007099F" w:rsidP="00581AED">
      <w:pPr>
        <w:pStyle w:val="Akapitzlist1"/>
        <w:numPr>
          <w:ilvl w:val="0"/>
          <w:numId w:val="30"/>
        </w:numPr>
        <w:tabs>
          <w:tab w:val="left" w:pos="426"/>
        </w:tabs>
        <w:spacing w:after="0"/>
        <w:rPr>
          <w:rFonts w:ascii="Arial" w:hAnsi="Arial" w:cs="Arial"/>
          <w:sz w:val="24"/>
          <w:szCs w:val="24"/>
        </w:rPr>
      </w:pPr>
      <w:r w:rsidRPr="0055214A">
        <w:rPr>
          <w:rFonts w:ascii="Arial" w:hAnsi="Arial" w:cs="Arial"/>
          <w:sz w:val="24"/>
          <w:szCs w:val="24"/>
        </w:rPr>
        <w:lastRenderedPageBreak/>
        <w:t>w przypadku braku w/w parametrów cenotwórczych w przedstawionym przez Wykonawcę kosztorysie, wycena nastąpi przez Zamawiającego wg średnich cen SEKOCENBUDU dla województwa małopolskiego z ostatniego kwartału poprzedzającego powyższe rozliczenie.</w:t>
      </w:r>
    </w:p>
    <w:p w14:paraId="21401203" w14:textId="10A1DAD7"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 xml:space="preserve">Zmiana osób przewidzianych do realizacji przedmiotu wymienionych w ofercie Wykonawcy wymaga wniosku Wykonawcy. Wykonawca z własnej inicjatywy proponuje zmianę wymienionych osób w następujących przypadkach: śmierci, choroby lub innych zdarzeń losowych, niewywiązania się z obowiązków wynikających z umowy, jeżeli zmiana wymienionych osób stanie się konieczna z jakichkolwiek innych przyczyn niezależnych od Wykonawcy (np. rezygnacji, utraty uprawnień itp.). Zamawiający może zażądać od Wykonawcy zmiany osób przewidzianych do realizacji przedmiotu zamówienia wymienionych w ofercie Wykonawcy, jeżeli uzna, że dotychczasowe osoby nie wykonują swoich obowiązków wynikających z umowy. W przypadku zmiany osób przewidzianych do realizacji przedmiotu zamówienia wymienionych w ofercie Wykonawcy, nowe osoby muszą spełniać wymagania określone wobec personelu Wykonawcy w </w:t>
      </w:r>
      <w:r w:rsidR="00242663" w:rsidRPr="0055214A">
        <w:rPr>
          <w:rFonts w:ascii="Arial" w:hAnsi="Arial" w:cs="Arial"/>
          <w:sz w:val="24"/>
          <w:szCs w:val="24"/>
        </w:rPr>
        <w:t>umowie</w:t>
      </w:r>
      <w:r w:rsidRPr="0055214A">
        <w:rPr>
          <w:rFonts w:ascii="Arial" w:hAnsi="Arial" w:cs="Arial"/>
          <w:sz w:val="24"/>
          <w:szCs w:val="24"/>
        </w:rPr>
        <w:t>.</w:t>
      </w:r>
    </w:p>
    <w:p w14:paraId="0242FD4A" w14:textId="4AE4CEDA" w:rsidR="00A4414C" w:rsidRPr="0055214A" w:rsidRDefault="00A4414C"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 xml:space="preserve">Dokonanie zmiany Umowy w zakresie materiałów, parametrów technicznych, technologii wykonania prac, sposobu i zakresu wykonania przedmiotu Umowy Zamawiający dopuszcza w sytuacji zaistnienia istotnej zmiany okoliczności powodującej, że wykonanie części przedmiotu umowy nie leży w interesie publicznym, czego nie można było przewidzieć w chwili zawarcia umowy.      </w:t>
      </w:r>
    </w:p>
    <w:p w14:paraId="31FFBE6E" w14:textId="77777777" w:rsidR="0007099F" w:rsidRPr="0055214A" w:rsidRDefault="0007099F" w:rsidP="00581AED">
      <w:pPr>
        <w:pStyle w:val="Akapitzlist1"/>
        <w:numPr>
          <w:ilvl w:val="0"/>
          <w:numId w:val="26"/>
        </w:numPr>
        <w:tabs>
          <w:tab w:val="left" w:pos="426"/>
        </w:tabs>
        <w:spacing w:after="0"/>
        <w:ind w:left="0" w:firstLine="0"/>
        <w:rPr>
          <w:rFonts w:ascii="Arial" w:hAnsi="Arial" w:cs="Arial"/>
          <w:sz w:val="24"/>
          <w:szCs w:val="24"/>
        </w:rPr>
      </w:pPr>
      <w:r w:rsidRPr="0055214A">
        <w:rPr>
          <w:rFonts w:ascii="Arial" w:hAnsi="Arial" w:cs="Arial"/>
          <w:sz w:val="24"/>
          <w:szCs w:val="24"/>
        </w:rPr>
        <w:t xml:space="preserve">Każda ze stron przedkładając drugiej stronie propozycję zmian spełniającą warunki określone w ustępach poprzedzających wraz z tą propozycją przedłoży: </w:t>
      </w:r>
    </w:p>
    <w:p w14:paraId="3B39446C" w14:textId="77777777" w:rsidR="0007099F" w:rsidRPr="0055214A" w:rsidRDefault="0007099F" w:rsidP="00581AED">
      <w:pPr>
        <w:pStyle w:val="Akapitzlist1"/>
        <w:numPr>
          <w:ilvl w:val="0"/>
          <w:numId w:val="31"/>
        </w:numPr>
        <w:tabs>
          <w:tab w:val="left" w:pos="426"/>
        </w:tabs>
        <w:spacing w:after="0"/>
        <w:rPr>
          <w:rFonts w:ascii="Arial" w:hAnsi="Arial" w:cs="Arial"/>
          <w:sz w:val="24"/>
          <w:szCs w:val="24"/>
        </w:rPr>
      </w:pPr>
      <w:r w:rsidRPr="0055214A">
        <w:rPr>
          <w:rFonts w:ascii="Arial" w:hAnsi="Arial" w:cs="Arial"/>
          <w:sz w:val="24"/>
          <w:szCs w:val="24"/>
        </w:rPr>
        <w:t xml:space="preserve">opis proponowanych zmian; </w:t>
      </w:r>
    </w:p>
    <w:p w14:paraId="1F02C17F" w14:textId="3F7F918F" w:rsidR="0007099F" w:rsidRPr="0055214A" w:rsidRDefault="0007099F" w:rsidP="00581AED">
      <w:pPr>
        <w:pStyle w:val="Akapitzlist1"/>
        <w:numPr>
          <w:ilvl w:val="0"/>
          <w:numId w:val="31"/>
        </w:numPr>
        <w:tabs>
          <w:tab w:val="left" w:pos="426"/>
        </w:tabs>
        <w:spacing w:after="0"/>
        <w:rPr>
          <w:rFonts w:ascii="Arial" w:hAnsi="Arial" w:cs="Arial"/>
          <w:sz w:val="24"/>
          <w:szCs w:val="24"/>
        </w:rPr>
      </w:pPr>
      <w:r w:rsidRPr="0055214A">
        <w:rPr>
          <w:rFonts w:ascii="Arial" w:hAnsi="Arial" w:cs="Arial"/>
          <w:sz w:val="24"/>
          <w:szCs w:val="24"/>
        </w:rPr>
        <w:t xml:space="preserve">propozycję dotyczącą wszelkich koniecznych modyfikacji oraz oszacowanie </w:t>
      </w:r>
      <w:r w:rsidR="0055214A" w:rsidRPr="0055214A">
        <w:rPr>
          <w:rFonts w:ascii="Arial" w:hAnsi="Arial" w:cs="Arial"/>
          <w:sz w:val="24"/>
          <w:szCs w:val="24"/>
        </w:rPr>
        <w:t xml:space="preserve">             </w:t>
      </w:r>
      <w:r w:rsidRPr="0055214A">
        <w:rPr>
          <w:rFonts w:ascii="Arial" w:hAnsi="Arial" w:cs="Arial"/>
          <w:sz w:val="24"/>
          <w:szCs w:val="24"/>
        </w:rPr>
        <w:t>w jaki sposób zakładane zmiany wpłyną na termin realizacji przedmiotu umowy lub wynagrodzenie.</w:t>
      </w:r>
    </w:p>
    <w:p w14:paraId="47C5EBF2" w14:textId="77777777" w:rsidR="0007099F" w:rsidRPr="0055214A" w:rsidRDefault="0007099F" w:rsidP="00581AED">
      <w:pPr>
        <w:pStyle w:val="Akapitzlist1"/>
        <w:numPr>
          <w:ilvl w:val="0"/>
          <w:numId w:val="26"/>
        </w:numPr>
        <w:tabs>
          <w:tab w:val="left" w:pos="426"/>
        </w:tabs>
        <w:spacing w:after="0"/>
        <w:rPr>
          <w:rFonts w:ascii="Arial" w:hAnsi="Arial" w:cs="Arial"/>
          <w:sz w:val="24"/>
          <w:szCs w:val="24"/>
        </w:rPr>
      </w:pPr>
      <w:r w:rsidRPr="0055214A">
        <w:rPr>
          <w:rFonts w:ascii="Arial" w:hAnsi="Arial" w:cs="Arial"/>
          <w:sz w:val="24"/>
          <w:szCs w:val="24"/>
        </w:rPr>
        <w:t>Wszelkie zmiany niniejszej umowy wymagają aneksu w formie pisemnej pod rygorem nieważności.</w:t>
      </w:r>
    </w:p>
    <w:p w14:paraId="7642AD1C" w14:textId="09FDE559" w:rsidR="00A4414C" w:rsidRPr="0055214A" w:rsidRDefault="0007099F" w:rsidP="00581AED">
      <w:pPr>
        <w:pStyle w:val="Akapitzlist1"/>
        <w:numPr>
          <w:ilvl w:val="0"/>
          <w:numId w:val="26"/>
        </w:numPr>
        <w:tabs>
          <w:tab w:val="left" w:pos="426"/>
        </w:tabs>
        <w:spacing w:after="0"/>
        <w:rPr>
          <w:rFonts w:ascii="Arial" w:hAnsi="Arial" w:cs="Arial"/>
          <w:sz w:val="24"/>
          <w:szCs w:val="24"/>
        </w:rPr>
      </w:pPr>
      <w:r w:rsidRPr="0055214A">
        <w:rPr>
          <w:rFonts w:ascii="Arial" w:hAnsi="Arial" w:cs="Arial"/>
          <w:sz w:val="24"/>
          <w:szCs w:val="24"/>
        </w:rPr>
        <w:t>Ponadto Zamawiający dopuszcza wszelkie inne zmiany jeżeli wpisują się w treść art. 455 ustawy Prawo Zamówień Publicznych.</w:t>
      </w:r>
    </w:p>
    <w:p w14:paraId="4467862D" w14:textId="77777777" w:rsidR="0055214A" w:rsidRPr="0055214A" w:rsidRDefault="0055214A" w:rsidP="00581AED">
      <w:pPr>
        <w:tabs>
          <w:tab w:val="left" w:pos="426"/>
        </w:tabs>
        <w:spacing w:after="0"/>
        <w:rPr>
          <w:rFonts w:ascii="Arial" w:hAnsi="Arial" w:cs="Arial"/>
          <w:sz w:val="24"/>
          <w:szCs w:val="24"/>
        </w:rPr>
      </w:pPr>
    </w:p>
    <w:p w14:paraId="0694F2FC" w14:textId="1BFFEE59"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t>§ 15</w:t>
      </w:r>
    </w:p>
    <w:p w14:paraId="1B3A5F14" w14:textId="77777777"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t>ZASADY POROZUMIEWANIA SIĘ STRON</w:t>
      </w:r>
    </w:p>
    <w:p w14:paraId="295E3837" w14:textId="2CB1C6B9" w:rsidR="0007099F" w:rsidRPr="0055214A" w:rsidRDefault="0007099F" w:rsidP="00581AED">
      <w:pPr>
        <w:pStyle w:val="Akapitzlist1"/>
        <w:numPr>
          <w:ilvl w:val="0"/>
          <w:numId w:val="32"/>
        </w:numPr>
        <w:tabs>
          <w:tab w:val="left" w:pos="426"/>
        </w:tabs>
        <w:spacing w:after="0"/>
        <w:ind w:left="0" w:firstLine="0"/>
        <w:rPr>
          <w:rFonts w:ascii="Arial" w:hAnsi="Arial" w:cs="Arial"/>
          <w:sz w:val="24"/>
          <w:szCs w:val="24"/>
        </w:rPr>
      </w:pPr>
      <w:r w:rsidRPr="0055214A">
        <w:rPr>
          <w:rFonts w:ascii="Arial" w:hAnsi="Arial" w:cs="Arial"/>
          <w:sz w:val="24"/>
          <w:szCs w:val="24"/>
        </w:rPr>
        <w:t>Pan</w:t>
      </w:r>
      <w:r w:rsidR="00790467" w:rsidRPr="0055214A">
        <w:rPr>
          <w:rFonts w:ascii="Arial" w:hAnsi="Arial" w:cs="Arial"/>
          <w:sz w:val="24"/>
          <w:szCs w:val="24"/>
        </w:rPr>
        <w:t>/ Pani* ………………..</w:t>
      </w:r>
      <w:r w:rsidRPr="0055214A">
        <w:rPr>
          <w:rFonts w:ascii="Arial" w:hAnsi="Arial" w:cs="Arial"/>
          <w:sz w:val="24"/>
          <w:szCs w:val="24"/>
        </w:rPr>
        <w:tab/>
        <w:t>tel</w:t>
      </w:r>
      <w:r w:rsidR="00790467" w:rsidRPr="0055214A">
        <w:rPr>
          <w:rFonts w:ascii="Arial" w:hAnsi="Arial" w:cs="Arial"/>
          <w:sz w:val="24"/>
          <w:szCs w:val="24"/>
        </w:rPr>
        <w:t xml:space="preserve">. ……………… </w:t>
      </w:r>
      <w:r w:rsidRPr="0055214A">
        <w:rPr>
          <w:rFonts w:ascii="Arial" w:hAnsi="Arial" w:cs="Arial"/>
          <w:sz w:val="24"/>
          <w:szCs w:val="24"/>
        </w:rPr>
        <w:t>- został upoważniony przez Wykonawcę do kontaktów roboczych z Zamawiającym.</w:t>
      </w:r>
    </w:p>
    <w:p w14:paraId="1E9F676E" w14:textId="1A077223" w:rsidR="0007099F" w:rsidRPr="0055214A" w:rsidRDefault="0007099F" w:rsidP="00581AED">
      <w:pPr>
        <w:pStyle w:val="Akapitzlist1"/>
        <w:numPr>
          <w:ilvl w:val="0"/>
          <w:numId w:val="32"/>
        </w:numPr>
        <w:tabs>
          <w:tab w:val="left" w:pos="426"/>
        </w:tabs>
        <w:spacing w:after="0"/>
        <w:ind w:left="0" w:firstLine="0"/>
        <w:rPr>
          <w:rFonts w:ascii="Arial" w:hAnsi="Arial" w:cs="Arial"/>
          <w:sz w:val="24"/>
          <w:szCs w:val="24"/>
        </w:rPr>
      </w:pPr>
      <w:r w:rsidRPr="0055214A">
        <w:rPr>
          <w:rFonts w:ascii="Arial" w:hAnsi="Arial" w:cs="Arial"/>
          <w:sz w:val="24"/>
          <w:szCs w:val="24"/>
        </w:rPr>
        <w:t>Pan</w:t>
      </w:r>
      <w:r w:rsidR="0055214A">
        <w:rPr>
          <w:rFonts w:ascii="Arial" w:hAnsi="Arial" w:cs="Arial"/>
          <w:sz w:val="24"/>
          <w:szCs w:val="24"/>
        </w:rPr>
        <w:t xml:space="preserve"> </w:t>
      </w:r>
      <w:r w:rsidR="00790467" w:rsidRPr="0055214A">
        <w:rPr>
          <w:rFonts w:ascii="Arial" w:hAnsi="Arial" w:cs="Arial"/>
          <w:sz w:val="24"/>
          <w:szCs w:val="24"/>
        </w:rPr>
        <w:t xml:space="preserve">Daniel Grabowski </w:t>
      </w:r>
      <w:r w:rsidRPr="0055214A">
        <w:rPr>
          <w:rFonts w:ascii="Arial" w:hAnsi="Arial" w:cs="Arial"/>
          <w:sz w:val="24"/>
          <w:szCs w:val="24"/>
        </w:rPr>
        <w:t>tel</w:t>
      </w:r>
      <w:r w:rsidR="00790467" w:rsidRPr="0055214A">
        <w:rPr>
          <w:rFonts w:ascii="Arial" w:hAnsi="Arial" w:cs="Arial"/>
          <w:sz w:val="24"/>
          <w:szCs w:val="24"/>
        </w:rPr>
        <w:t xml:space="preserve">. 14-644-36-21 </w:t>
      </w:r>
      <w:r w:rsidRPr="0055214A">
        <w:rPr>
          <w:rFonts w:ascii="Arial" w:hAnsi="Arial" w:cs="Arial"/>
          <w:sz w:val="24"/>
          <w:szCs w:val="24"/>
        </w:rPr>
        <w:t>- został upoważniony przez Zamawiającego do kontaktów roboczych z Wykonawcą.</w:t>
      </w:r>
    </w:p>
    <w:p w14:paraId="644FAB72" w14:textId="77777777" w:rsidR="0007099F" w:rsidRPr="0055214A" w:rsidRDefault="0007099F" w:rsidP="00581AED">
      <w:pPr>
        <w:pStyle w:val="Akapitzlist1"/>
        <w:numPr>
          <w:ilvl w:val="0"/>
          <w:numId w:val="32"/>
        </w:numPr>
        <w:tabs>
          <w:tab w:val="left" w:pos="426"/>
        </w:tabs>
        <w:spacing w:after="0"/>
        <w:ind w:left="0" w:firstLine="0"/>
        <w:rPr>
          <w:rFonts w:ascii="Arial" w:hAnsi="Arial" w:cs="Arial"/>
          <w:sz w:val="24"/>
          <w:szCs w:val="24"/>
        </w:rPr>
      </w:pPr>
      <w:r w:rsidRPr="0055214A">
        <w:rPr>
          <w:rFonts w:ascii="Arial" w:hAnsi="Arial" w:cs="Arial"/>
          <w:sz w:val="24"/>
          <w:szCs w:val="24"/>
        </w:rPr>
        <w:t>Wszelka korespondencja pomiędzy Stronami będzie kierowana pod niżej wskazane adresy:</w:t>
      </w:r>
    </w:p>
    <w:p w14:paraId="5F710F00" w14:textId="7845E21B" w:rsidR="0007099F" w:rsidRPr="0055214A" w:rsidRDefault="0007099F" w:rsidP="00581AED">
      <w:pPr>
        <w:pStyle w:val="Akapitzlist1"/>
        <w:numPr>
          <w:ilvl w:val="0"/>
          <w:numId w:val="33"/>
        </w:numPr>
        <w:tabs>
          <w:tab w:val="left" w:pos="426"/>
        </w:tabs>
        <w:spacing w:after="0"/>
        <w:ind w:left="709" w:hanging="425"/>
        <w:rPr>
          <w:rFonts w:ascii="Arial" w:hAnsi="Arial" w:cs="Arial"/>
          <w:sz w:val="24"/>
          <w:szCs w:val="24"/>
        </w:rPr>
      </w:pPr>
      <w:r w:rsidRPr="0055214A">
        <w:rPr>
          <w:rFonts w:ascii="Arial" w:hAnsi="Arial" w:cs="Arial"/>
          <w:sz w:val="24"/>
          <w:szCs w:val="24"/>
        </w:rPr>
        <w:t>ZAMAWIAJĄCY: Gmina Ryglice, Urząd Miejski w Ryglicach, 33-160</w:t>
      </w:r>
      <w:r w:rsidR="0055214A" w:rsidRPr="0055214A">
        <w:rPr>
          <w:rFonts w:ascii="Arial" w:hAnsi="Arial" w:cs="Arial"/>
          <w:sz w:val="24"/>
          <w:szCs w:val="24"/>
        </w:rPr>
        <w:t xml:space="preserve"> </w:t>
      </w:r>
      <w:r w:rsidRPr="0055214A">
        <w:rPr>
          <w:rFonts w:ascii="Arial" w:hAnsi="Arial" w:cs="Arial"/>
          <w:sz w:val="24"/>
          <w:szCs w:val="24"/>
        </w:rPr>
        <w:t>Ryglice</w:t>
      </w:r>
      <w:r w:rsidR="0055214A" w:rsidRPr="0055214A">
        <w:rPr>
          <w:rFonts w:ascii="Arial" w:hAnsi="Arial" w:cs="Arial"/>
          <w:sz w:val="24"/>
          <w:szCs w:val="24"/>
        </w:rPr>
        <w:t>,</w:t>
      </w:r>
      <w:r w:rsidRPr="0055214A">
        <w:rPr>
          <w:rFonts w:ascii="Arial" w:hAnsi="Arial" w:cs="Arial"/>
          <w:sz w:val="24"/>
          <w:szCs w:val="24"/>
        </w:rPr>
        <w:t xml:space="preserve"> ul. Rynek 9,</w:t>
      </w:r>
    </w:p>
    <w:p w14:paraId="0F5963FF" w14:textId="77777777" w:rsidR="0007099F" w:rsidRPr="0055214A" w:rsidRDefault="0007099F" w:rsidP="00581AED">
      <w:pPr>
        <w:pStyle w:val="Akapitzlist1"/>
        <w:numPr>
          <w:ilvl w:val="0"/>
          <w:numId w:val="33"/>
        </w:numPr>
        <w:tabs>
          <w:tab w:val="left" w:pos="426"/>
        </w:tabs>
        <w:spacing w:after="0"/>
        <w:ind w:left="709" w:hanging="425"/>
        <w:rPr>
          <w:rFonts w:ascii="Arial" w:hAnsi="Arial" w:cs="Arial"/>
          <w:sz w:val="24"/>
          <w:szCs w:val="24"/>
        </w:rPr>
      </w:pPr>
      <w:r w:rsidRPr="0055214A">
        <w:rPr>
          <w:rFonts w:ascii="Arial" w:hAnsi="Arial" w:cs="Arial"/>
          <w:sz w:val="24"/>
          <w:szCs w:val="24"/>
        </w:rPr>
        <w:lastRenderedPageBreak/>
        <w:t xml:space="preserve">WYKONAWCA: </w:t>
      </w:r>
      <w:r w:rsidRPr="0055214A">
        <w:rPr>
          <w:rFonts w:ascii="Arial" w:hAnsi="Arial" w:cs="Arial"/>
          <w:sz w:val="24"/>
          <w:szCs w:val="24"/>
        </w:rPr>
        <w:tab/>
      </w:r>
    </w:p>
    <w:p w14:paraId="735DDDD0" w14:textId="77777777" w:rsidR="0007099F" w:rsidRPr="0055214A" w:rsidRDefault="0007099F" w:rsidP="00581AED">
      <w:pPr>
        <w:pStyle w:val="Akapitzlist1"/>
        <w:numPr>
          <w:ilvl w:val="0"/>
          <w:numId w:val="32"/>
        </w:numPr>
        <w:tabs>
          <w:tab w:val="left" w:pos="426"/>
        </w:tabs>
        <w:spacing w:after="0"/>
        <w:ind w:left="0" w:firstLine="0"/>
        <w:rPr>
          <w:rFonts w:ascii="Arial" w:hAnsi="Arial" w:cs="Arial"/>
          <w:sz w:val="24"/>
          <w:szCs w:val="24"/>
        </w:rPr>
      </w:pPr>
      <w:r w:rsidRPr="0055214A">
        <w:rPr>
          <w:rFonts w:ascii="Arial" w:hAnsi="Arial" w:cs="Arial"/>
          <w:sz w:val="24"/>
          <w:szCs w:val="24"/>
        </w:rPr>
        <w:t>Strony obowiązane są zawiadamiać się wzajemnie o każdorazowej zmianie adresu miejsca siedziby oraz numerów telefonów i telefaksów jak również danych rejestrowych. W razie zaniedbania tego obowiązku pismo przesłane pod ostatnio wskazany przez Stronę adres i zwrócone z adnotacja o niemożności doręczenia pozostawia się w dokumentach ze skutkiem doręczenia w czternastym dniu po pierwszym awizowaniu.</w:t>
      </w:r>
    </w:p>
    <w:p w14:paraId="73136CE5" w14:textId="6BA09A6D" w:rsidR="0007099F" w:rsidRPr="0055214A" w:rsidRDefault="0007099F" w:rsidP="00581AED">
      <w:pPr>
        <w:pStyle w:val="Akapitzlist1"/>
        <w:numPr>
          <w:ilvl w:val="0"/>
          <w:numId w:val="32"/>
        </w:numPr>
        <w:tabs>
          <w:tab w:val="left" w:pos="426"/>
        </w:tabs>
        <w:spacing w:after="0"/>
        <w:ind w:left="0" w:firstLine="0"/>
        <w:rPr>
          <w:rFonts w:ascii="Arial" w:hAnsi="Arial" w:cs="Arial"/>
          <w:sz w:val="24"/>
          <w:szCs w:val="24"/>
        </w:rPr>
      </w:pPr>
      <w:r w:rsidRPr="0055214A">
        <w:rPr>
          <w:rFonts w:ascii="Arial" w:hAnsi="Arial" w:cs="Arial"/>
          <w:sz w:val="24"/>
          <w:szCs w:val="24"/>
        </w:rPr>
        <w:t xml:space="preserve">Strony dopuszczają możliwość komunikowania się, przesyłania wszelkiej korespondencji  i składania oświadczeń dotyczących realizacji przedmiotu umowy </w:t>
      </w:r>
      <w:r w:rsidR="0055214A" w:rsidRPr="0055214A">
        <w:rPr>
          <w:rFonts w:ascii="Arial" w:hAnsi="Arial" w:cs="Arial"/>
          <w:sz w:val="24"/>
          <w:szCs w:val="24"/>
        </w:rPr>
        <w:t xml:space="preserve">              </w:t>
      </w:r>
      <w:r w:rsidRPr="0055214A">
        <w:rPr>
          <w:rFonts w:ascii="Arial" w:hAnsi="Arial" w:cs="Arial"/>
          <w:sz w:val="24"/>
          <w:szCs w:val="24"/>
        </w:rPr>
        <w:t>w postaci elektronicznej na adresy:</w:t>
      </w:r>
    </w:p>
    <w:p w14:paraId="4B45829B" w14:textId="77777777"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Zamawiający: drogownictwo@ryglice.pl</w:t>
      </w:r>
    </w:p>
    <w:p w14:paraId="44B04010" w14:textId="77777777"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Wykonawca:…………..</w:t>
      </w:r>
    </w:p>
    <w:p w14:paraId="389671CA" w14:textId="77777777" w:rsidR="0007099F" w:rsidRPr="0055214A" w:rsidRDefault="0007099F" w:rsidP="00581AED">
      <w:pPr>
        <w:pStyle w:val="Akapitzlist1"/>
        <w:numPr>
          <w:ilvl w:val="0"/>
          <w:numId w:val="32"/>
        </w:numPr>
        <w:tabs>
          <w:tab w:val="left" w:pos="426"/>
        </w:tabs>
        <w:spacing w:after="0"/>
        <w:ind w:left="0" w:firstLine="0"/>
        <w:rPr>
          <w:rFonts w:ascii="Arial" w:hAnsi="Arial" w:cs="Arial"/>
          <w:sz w:val="24"/>
          <w:szCs w:val="24"/>
        </w:rPr>
      </w:pPr>
      <w:r w:rsidRPr="0055214A">
        <w:rPr>
          <w:rFonts w:ascii="Arial" w:hAnsi="Arial" w:cs="Arial"/>
          <w:sz w:val="24"/>
          <w:szCs w:val="24"/>
        </w:rPr>
        <w:t>Dla skuteczności doręczenia korespondencji i oświadczeń nie jest wymagane uzyskanie potwierdzenia ich odbioru, jednak strony zobowiązują się do każdorazowego potwierdzania otrzymanych oświadczeń.</w:t>
      </w:r>
    </w:p>
    <w:p w14:paraId="7E983343" w14:textId="4F6827EE" w:rsidR="0007099F" w:rsidRPr="0055214A" w:rsidRDefault="0007099F" w:rsidP="00581AED">
      <w:pPr>
        <w:pStyle w:val="Akapitzlist1"/>
        <w:numPr>
          <w:ilvl w:val="0"/>
          <w:numId w:val="32"/>
        </w:numPr>
        <w:tabs>
          <w:tab w:val="left" w:pos="426"/>
        </w:tabs>
        <w:spacing w:after="0"/>
        <w:ind w:left="0" w:firstLine="0"/>
        <w:rPr>
          <w:rFonts w:ascii="Arial" w:hAnsi="Arial" w:cs="Arial"/>
          <w:sz w:val="24"/>
          <w:szCs w:val="24"/>
        </w:rPr>
      </w:pPr>
      <w:r w:rsidRPr="0055214A">
        <w:rPr>
          <w:rFonts w:ascii="Arial" w:hAnsi="Arial" w:cs="Arial"/>
          <w:sz w:val="24"/>
          <w:szCs w:val="24"/>
        </w:rPr>
        <w:t xml:space="preserve">O zmianie adresów określonych w ust. 3 i ust. 5 strony zobowiązane są informować wzajemnie, przy czym niedopełnienie tego obowiązku powoduje, </w:t>
      </w:r>
      <w:r w:rsidR="0055214A" w:rsidRPr="0055214A">
        <w:rPr>
          <w:rFonts w:ascii="Arial" w:hAnsi="Arial" w:cs="Arial"/>
          <w:sz w:val="24"/>
          <w:szCs w:val="24"/>
        </w:rPr>
        <w:t xml:space="preserve">                     </w:t>
      </w:r>
      <w:r w:rsidRPr="0055214A">
        <w:rPr>
          <w:rFonts w:ascii="Arial" w:hAnsi="Arial" w:cs="Arial"/>
          <w:sz w:val="24"/>
          <w:szCs w:val="24"/>
        </w:rPr>
        <w:t>iż wysłanie wszelkiej korespondencji, w tym oświadczeń, jest skuteczne.</w:t>
      </w:r>
    </w:p>
    <w:p w14:paraId="06240BAD" w14:textId="77777777" w:rsidR="0055214A" w:rsidRPr="0055214A" w:rsidRDefault="0055214A" w:rsidP="00581AED">
      <w:pPr>
        <w:tabs>
          <w:tab w:val="left" w:pos="426"/>
        </w:tabs>
        <w:spacing w:after="0"/>
        <w:rPr>
          <w:rFonts w:ascii="Arial" w:hAnsi="Arial" w:cs="Arial"/>
          <w:sz w:val="24"/>
          <w:szCs w:val="24"/>
        </w:rPr>
      </w:pPr>
    </w:p>
    <w:p w14:paraId="2FF38C39" w14:textId="69D0B105"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t>§ 16</w:t>
      </w:r>
    </w:p>
    <w:p w14:paraId="2D573C5A" w14:textId="77777777"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t>UMOWY O PRACĘ</w:t>
      </w:r>
    </w:p>
    <w:p w14:paraId="06B313C7" w14:textId="77777777" w:rsidR="0007099F" w:rsidRPr="0055214A" w:rsidRDefault="0007099F" w:rsidP="00581AED">
      <w:pPr>
        <w:pStyle w:val="Akapitzlist1"/>
        <w:numPr>
          <w:ilvl w:val="0"/>
          <w:numId w:val="34"/>
        </w:numPr>
        <w:tabs>
          <w:tab w:val="left" w:pos="426"/>
        </w:tabs>
        <w:spacing w:after="0"/>
        <w:ind w:left="0" w:firstLine="0"/>
        <w:rPr>
          <w:rFonts w:ascii="Arial" w:hAnsi="Arial" w:cs="Arial"/>
          <w:sz w:val="24"/>
          <w:szCs w:val="24"/>
        </w:rPr>
      </w:pPr>
      <w:r w:rsidRPr="0055214A">
        <w:rPr>
          <w:rFonts w:ascii="Arial" w:hAnsi="Arial" w:cs="Arial"/>
          <w:sz w:val="24"/>
          <w:szCs w:val="24"/>
        </w:rPr>
        <w:t xml:space="preserve">Wykonawca oświadcza, że wszelkie czynności związane z realizacją robót budowlanych, poza pełnieniem funkcji kierownika </w:t>
      </w:r>
      <w:r w:rsidR="00DA5ED8" w:rsidRPr="0055214A">
        <w:rPr>
          <w:rFonts w:ascii="Arial" w:hAnsi="Arial" w:cs="Arial"/>
          <w:sz w:val="24"/>
          <w:szCs w:val="24"/>
        </w:rPr>
        <w:t>robót budowlanych</w:t>
      </w:r>
      <w:r w:rsidRPr="0055214A">
        <w:rPr>
          <w:rFonts w:ascii="Arial" w:hAnsi="Arial" w:cs="Arial"/>
          <w:sz w:val="24"/>
          <w:szCs w:val="24"/>
        </w:rPr>
        <w:t>, kierownika robót budowlanych i osób nadzorujących realizację zamówienia, wykonywane będą przez osoby zatrudnione przez Wykonawcę lub Podwykonawcę na podstawie umów o pracę. Osoby te muszą być zatrudnione na podstawie umowy o pracę w wymiarze czasu pracy co najmniej niezbędnym do realizacji niniejszego zamówienia.</w:t>
      </w:r>
    </w:p>
    <w:p w14:paraId="1F0A6CEC" w14:textId="77777777" w:rsidR="0007099F" w:rsidRPr="0055214A" w:rsidRDefault="0007099F" w:rsidP="00581AED">
      <w:pPr>
        <w:pStyle w:val="Akapitzlist1"/>
        <w:numPr>
          <w:ilvl w:val="0"/>
          <w:numId w:val="34"/>
        </w:numPr>
        <w:tabs>
          <w:tab w:val="left" w:pos="426"/>
        </w:tabs>
        <w:spacing w:after="0"/>
        <w:ind w:left="0" w:firstLine="0"/>
        <w:rPr>
          <w:rFonts w:ascii="Arial" w:hAnsi="Arial" w:cs="Arial"/>
          <w:sz w:val="24"/>
          <w:szCs w:val="24"/>
        </w:rPr>
      </w:pPr>
      <w:r w:rsidRPr="0055214A">
        <w:rPr>
          <w:rFonts w:ascii="Arial" w:hAnsi="Arial" w:cs="Arial"/>
          <w:sz w:val="24"/>
          <w:szCs w:val="24"/>
        </w:rPr>
        <w:t>W przypadku rozwiązania stosunku pracy, o którym mowa w ust. 1 niniejszego paragrafu przez którąkolwiek z jego stron przed zakończeniem okresu realizacji umowy, Wykonawca na jej miejsce może zatrudnić inną osobę tylko na podstawie umowy o pracę.</w:t>
      </w:r>
    </w:p>
    <w:p w14:paraId="6E0152FA" w14:textId="5D8C7AC4" w:rsidR="0007099F" w:rsidRPr="0055214A" w:rsidRDefault="0007099F" w:rsidP="00581AED">
      <w:pPr>
        <w:pStyle w:val="Akapitzlist1"/>
        <w:numPr>
          <w:ilvl w:val="0"/>
          <w:numId w:val="34"/>
        </w:numPr>
        <w:tabs>
          <w:tab w:val="left" w:pos="426"/>
        </w:tabs>
        <w:spacing w:after="0"/>
        <w:ind w:left="0" w:firstLine="0"/>
        <w:rPr>
          <w:rFonts w:ascii="Arial" w:hAnsi="Arial" w:cs="Arial"/>
          <w:sz w:val="24"/>
          <w:szCs w:val="24"/>
        </w:rPr>
      </w:pPr>
      <w:r w:rsidRPr="0055214A">
        <w:rPr>
          <w:rFonts w:ascii="Arial" w:hAnsi="Arial" w:cs="Arial"/>
          <w:sz w:val="24"/>
          <w:szCs w:val="24"/>
        </w:rPr>
        <w:t xml:space="preserve">W celu wykazania okoliczności, o których mowa w ust. 1, Wykonawca zobowiązany jest udokumentować zatrudnienie osób poprzez złożenie Zamawiającemu w terminie do 10 dni od dnia zawarcia umowy, oświadczenia, </w:t>
      </w:r>
      <w:r w:rsidR="0055214A" w:rsidRPr="0055214A">
        <w:rPr>
          <w:rFonts w:ascii="Arial" w:hAnsi="Arial" w:cs="Arial"/>
          <w:sz w:val="24"/>
          <w:szCs w:val="24"/>
        </w:rPr>
        <w:t xml:space="preserve">                  </w:t>
      </w:r>
      <w:r w:rsidRPr="0055214A">
        <w:rPr>
          <w:rFonts w:ascii="Arial" w:hAnsi="Arial" w:cs="Arial"/>
          <w:sz w:val="24"/>
          <w:szCs w:val="24"/>
        </w:rPr>
        <w:t xml:space="preserve">że osoby wykonujące czynności polegające na bezpośrednim (fizycznym) wykonywaniu robót budowlanych podczas realizacji przedmiotu umowy zatrudnione są na podstawie umowy o pracę z uwzględnieniem minimalnego wynagrodzenia za pracę ustalonego na podstawie art. 2 ust. 3–5 ustawy z dnia 10 października 2002 r. o minimalnym wynagrodzeniu za pracę. Oświadczenie to powinno również zawierać w szczególności: dokładne określenie podmiotu składającego oświadczenie, datę złożenia oświadczenia, liczbę pracowników przewidzianych do realizacji zamówienia wraz ze wskazaniem imion i nazwisk tych osób, rodzaju umowy o pracę i zakres </w:t>
      </w:r>
      <w:r w:rsidRPr="0055214A">
        <w:rPr>
          <w:rFonts w:ascii="Arial" w:hAnsi="Arial" w:cs="Arial"/>
          <w:sz w:val="24"/>
          <w:szCs w:val="24"/>
        </w:rPr>
        <w:lastRenderedPageBreak/>
        <w:t xml:space="preserve">obowiązków pracownika oraz podpis osoby uprawnionej do złożenia oświadczenia </w:t>
      </w:r>
      <w:r w:rsidR="0055214A" w:rsidRPr="0055214A">
        <w:rPr>
          <w:rFonts w:ascii="Arial" w:hAnsi="Arial" w:cs="Arial"/>
          <w:sz w:val="24"/>
          <w:szCs w:val="24"/>
        </w:rPr>
        <w:t xml:space="preserve">             </w:t>
      </w:r>
      <w:r w:rsidRPr="0055214A">
        <w:rPr>
          <w:rFonts w:ascii="Arial" w:hAnsi="Arial" w:cs="Arial"/>
          <w:sz w:val="24"/>
          <w:szCs w:val="24"/>
        </w:rPr>
        <w:t xml:space="preserve">w imieniu wykonawcy lub podwykonawcy. Do oświadczenia Wykonawca obowiązany jest dołączyć poświadczoną za zgodność z oryginałem odpowiednio przez wykonawcę lub podwykonawcę kopię umowy/umów o pracę osób wykonujących </w:t>
      </w:r>
      <w:r w:rsidR="0055214A" w:rsidRPr="0055214A">
        <w:rPr>
          <w:rFonts w:ascii="Arial" w:hAnsi="Arial" w:cs="Arial"/>
          <w:sz w:val="24"/>
          <w:szCs w:val="24"/>
        </w:rPr>
        <w:t xml:space="preserve">                </w:t>
      </w:r>
      <w:r w:rsidRPr="0055214A">
        <w:rPr>
          <w:rFonts w:ascii="Arial" w:hAnsi="Arial" w:cs="Arial"/>
          <w:sz w:val="24"/>
          <w:szCs w:val="24"/>
        </w:rPr>
        <w:t xml:space="preserve">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obowiązującymi przepisami dotyczącymi ochrony danych osobowych </w:t>
      </w:r>
      <w:r w:rsidR="0055214A" w:rsidRPr="0055214A">
        <w:rPr>
          <w:rFonts w:ascii="Arial" w:hAnsi="Arial" w:cs="Arial"/>
          <w:sz w:val="24"/>
          <w:szCs w:val="24"/>
        </w:rPr>
        <w:t xml:space="preserve">               </w:t>
      </w:r>
      <w:r w:rsidRPr="0055214A">
        <w:rPr>
          <w:rFonts w:ascii="Arial" w:hAnsi="Arial" w:cs="Arial"/>
          <w:sz w:val="24"/>
          <w:szCs w:val="24"/>
        </w:rPr>
        <w:t xml:space="preserve">(tj. w szczególności bez adresów, nr PESEL pracowników). Imię i nazwisko pracownika nie podlega </w:t>
      </w:r>
      <w:proofErr w:type="spellStart"/>
      <w:r w:rsidRPr="0055214A">
        <w:rPr>
          <w:rFonts w:ascii="Arial" w:hAnsi="Arial" w:cs="Arial"/>
          <w:sz w:val="24"/>
          <w:szCs w:val="24"/>
        </w:rPr>
        <w:t>anonimizacji</w:t>
      </w:r>
      <w:proofErr w:type="spellEnd"/>
      <w:r w:rsidRPr="0055214A">
        <w:rPr>
          <w:rFonts w:ascii="Arial" w:hAnsi="Arial" w:cs="Arial"/>
          <w:sz w:val="24"/>
          <w:szCs w:val="24"/>
        </w:rPr>
        <w:t>. Informacje takie jak: data zawarcia umowy, rodzaj umowy o pracę i zakres obowiązków pracownika powinny być możliwe do zidentyfikowania.</w:t>
      </w:r>
    </w:p>
    <w:p w14:paraId="43D93855" w14:textId="77777777" w:rsidR="0007099F" w:rsidRPr="0055214A" w:rsidRDefault="0007099F" w:rsidP="00581AED">
      <w:pPr>
        <w:pStyle w:val="Akapitzlist1"/>
        <w:numPr>
          <w:ilvl w:val="0"/>
          <w:numId w:val="34"/>
        </w:numPr>
        <w:tabs>
          <w:tab w:val="left" w:pos="426"/>
        </w:tabs>
        <w:spacing w:after="0"/>
        <w:ind w:left="0" w:firstLine="0"/>
        <w:rPr>
          <w:rFonts w:ascii="Arial" w:hAnsi="Arial" w:cs="Arial"/>
          <w:sz w:val="24"/>
          <w:szCs w:val="24"/>
        </w:rPr>
      </w:pPr>
      <w:r w:rsidRPr="0055214A">
        <w:rPr>
          <w:rFonts w:ascii="Arial" w:hAnsi="Arial" w:cs="Arial"/>
          <w:sz w:val="24"/>
          <w:szCs w:val="24"/>
        </w:rPr>
        <w:t xml:space="preserve">Na żądanie Zamawiającego Wykonawca obowiązany będzie składać aktualne oświadczenie, o którym mowa w ust. 3 w terminie do 5 dni od wezwania. </w:t>
      </w:r>
    </w:p>
    <w:p w14:paraId="418E0089" w14:textId="714EA4F7" w:rsidR="008A413C" w:rsidRPr="0055214A" w:rsidRDefault="0007099F" w:rsidP="00581AED">
      <w:pPr>
        <w:pStyle w:val="Akapitzlist1"/>
        <w:numPr>
          <w:ilvl w:val="0"/>
          <w:numId w:val="34"/>
        </w:numPr>
        <w:tabs>
          <w:tab w:val="left" w:pos="426"/>
        </w:tabs>
        <w:spacing w:after="0"/>
        <w:ind w:left="0" w:firstLine="0"/>
        <w:rPr>
          <w:rFonts w:ascii="Arial" w:hAnsi="Arial" w:cs="Arial"/>
          <w:color w:val="000000" w:themeColor="text1"/>
          <w:sz w:val="24"/>
          <w:szCs w:val="24"/>
        </w:rPr>
      </w:pPr>
      <w:r w:rsidRPr="0055214A">
        <w:rPr>
          <w:rFonts w:ascii="Arial" w:hAnsi="Arial" w:cs="Arial"/>
          <w:color w:val="000000" w:themeColor="text1"/>
          <w:sz w:val="24"/>
          <w:szCs w:val="24"/>
        </w:rPr>
        <w:t xml:space="preserve">W trakcie realizacji zamówienia </w:t>
      </w:r>
      <w:r w:rsidR="00BF76D9" w:rsidRPr="0055214A">
        <w:rPr>
          <w:rFonts w:ascii="Arial" w:hAnsi="Arial" w:cs="Arial"/>
          <w:color w:val="000000" w:themeColor="text1"/>
          <w:sz w:val="24"/>
          <w:szCs w:val="24"/>
        </w:rPr>
        <w:t xml:space="preserve">zgodnie z art. 95 ustawy </w:t>
      </w:r>
      <w:proofErr w:type="spellStart"/>
      <w:r w:rsidR="00BF76D9" w:rsidRPr="0055214A">
        <w:rPr>
          <w:rFonts w:ascii="Arial" w:hAnsi="Arial" w:cs="Arial"/>
          <w:color w:val="000000" w:themeColor="text1"/>
          <w:sz w:val="24"/>
          <w:szCs w:val="24"/>
        </w:rPr>
        <w:t>Pzp</w:t>
      </w:r>
      <w:proofErr w:type="spellEnd"/>
      <w:r w:rsidR="00BF76D9" w:rsidRPr="0055214A">
        <w:rPr>
          <w:rFonts w:ascii="Arial" w:hAnsi="Arial" w:cs="Arial"/>
          <w:color w:val="000000" w:themeColor="text1"/>
          <w:sz w:val="24"/>
          <w:szCs w:val="24"/>
        </w:rPr>
        <w:t xml:space="preserve"> </w:t>
      </w:r>
      <w:r w:rsidRPr="0055214A">
        <w:rPr>
          <w:rFonts w:ascii="Arial" w:hAnsi="Arial" w:cs="Arial"/>
          <w:color w:val="000000" w:themeColor="text1"/>
          <w:sz w:val="24"/>
          <w:szCs w:val="24"/>
        </w:rPr>
        <w:t>Zamawiający uprawniony jest do wykonywania czynności kontrolnych wobec Wykonawcy odnośnie spełniania przez Wykonawcę lub Podwykonawcę wymogu zatrudnienia na podstawie umowy o pracę osób wykonujących czynności</w:t>
      </w:r>
      <w:r w:rsidR="00BF76D9" w:rsidRPr="0055214A">
        <w:rPr>
          <w:rFonts w:ascii="Arial" w:hAnsi="Arial" w:cs="Arial"/>
          <w:color w:val="000000" w:themeColor="text1"/>
          <w:sz w:val="24"/>
          <w:szCs w:val="24"/>
        </w:rPr>
        <w:t xml:space="preserve"> </w:t>
      </w:r>
      <w:r w:rsidR="008A413C" w:rsidRPr="0055214A">
        <w:rPr>
          <w:rFonts w:ascii="Arial" w:hAnsi="Arial" w:cs="Arial"/>
          <w:color w:val="000000" w:themeColor="text1"/>
          <w:sz w:val="24"/>
          <w:szCs w:val="24"/>
        </w:rPr>
        <w:t xml:space="preserve">w zakresie realizacji przedmiotu zamówienia, których wykonanie polega na wykonywaniu pracy w sposób określony </w:t>
      </w:r>
      <w:r w:rsidR="0055214A" w:rsidRPr="0055214A">
        <w:rPr>
          <w:rFonts w:ascii="Arial" w:hAnsi="Arial" w:cs="Arial"/>
          <w:color w:val="000000" w:themeColor="text1"/>
          <w:sz w:val="24"/>
          <w:szCs w:val="24"/>
        </w:rPr>
        <w:t xml:space="preserve"> </w:t>
      </w:r>
      <w:r w:rsidR="008A413C" w:rsidRPr="0055214A">
        <w:rPr>
          <w:rFonts w:ascii="Arial" w:hAnsi="Arial" w:cs="Arial"/>
          <w:color w:val="000000" w:themeColor="text1"/>
          <w:sz w:val="24"/>
          <w:szCs w:val="24"/>
        </w:rPr>
        <w:t xml:space="preserve">w art. 22 § 1* ustawy z dnia 26 czerwca 1974 r. – Kodeks pracy, były zatrudnione przez wykonawcę lub podwykonawcę na podstawie umowy o pracę. Wykonawca lub podwykonawca winien zatrudniać wyżej wymienione osoby na okres co najmniej od rozpoczęcia do końca upływu terminu realizacji zamówienia. W przypadku, rozwiązania stosunku pracy przez pracownika lub przez pracodawcę przed zakończeniem tego okresu, wykonawca będzie obowiązany do zatrudnienia na to miejsce innej osoby. </w:t>
      </w:r>
    </w:p>
    <w:p w14:paraId="7FB77084" w14:textId="50641C9C" w:rsidR="008A413C" w:rsidRPr="0055214A" w:rsidRDefault="008A413C" w:rsidP="00581AED">
      <w:pPr>
        <w:pStyle w:val="Akapitzlist1"/>
        <w:tabs>
          <w:tab w:val="left" w:pos="426"/>
        </w:tabs>
        <w:spacing w:after="0"/>
        <w:rPr>
          <w:rFonts w:ascii="Arial" w:hAnsi="Arial" w:cs="Arial"/>
          <w:color w:val="000000" w:themeColor="text1"/>
          <w:sz w:val="24"/>
          <w:szCs w:val="24"/>
        </w:rPr>
      </w:pPr>
      <w:r w:rsidRPr="0055214A">
        <w:rPr>
          <w:rFonts w:ascii="Arial" w:hAnsi="Arial" w:cs="Arial"/>
          <w:color w:val="000000" w:themeColor="text1"/>
          <w:sz w:val="24"/>
          <w:szCs w:val="24"/>
        </w:rPr>
        <w:t xml:space="preserve">*art. 22 § 1 ustawy z dnia 26 czerwca 1974 r. – Kodeks pracy: Przez nawiązanie stosunku pracy pracownik zobowiązuje się do wykonywania pracy określonego rodzaju na rzecz pracodawcy i pod jego kierownictwem oraz </w:t>
      </w:r>
      <w:r w:rsidR="0055214A">
        <w:rPr>
          <w:rFonts w:ascii="Arial" w:hAnsi="Arial" w:cs="Arial"/>
          <w:color w:val="000000" w:themeColor="text1"/>
          <w:sz w:val="24"/>
          <w:szCs w:val="24"/>
        </w:rPr>
        <w:t xml:space="preserve">                 </w:t>
      </w:r>
      <w:r w:rsidRPr="0055214A">
        <w:rPr>
          <w:rFonts w:ascii="Arial" w:hAnsi="Arial" w:cs="Arial"/>
          <w:color w:val="000000" w:themeColor="text1"/>
          <w:sz w:val="24"/>
          <w:szCs w:val="24"/>
        </w:rPr>
        <w:t>w miejscu i czasie wyznaczonym przez pracodawcę, a pracodawca - do zatrudniania pracownika za wynagrodzeniem.</w:t>
      </w:r>
    </w:p>
    <w:p w14:paraId="3B64759C" w14:textId="77777777" w:rsidR="008A413C" w:rsidRPr="0055214A" w:rsidRDefault="008A413C" w:rsidP="00581AED">
      <w:pPr>
        <w:pStyle w:val="Akapitzlist1"/>
        <w:tabs>
          <w:tab w:val="left" w:pos="426"/>
        </w:tabs>
        <w:spacing w:after="0"/>
        <w:ind w:left="0"/>
        <w:rPr>
          <w:rFonts w:ascii="Arial" w:hAnsi="Arial" w:cs="Arial"/>
          <w:color w:val="000000" w:themeColor="text1"/>
          <w:sz w:val="24"/>
          <w:szCs w:val="24"/>
        </w:rPr>
      </w:pPr>
      <w:r w:rsidRPr="0055214A">
        <w:rPr>
          <w:rFonts w:ascii="Arial" w:hAnsi="Arial" w:cs="Arial"/>
          <w:color w:val="000000" w:themeColor="text1"/>
          <w:sz w:val="24"/>
          <w:szCs w:val="24"/>
        </w:rPr>
        <w:t>1) rodzaj czynności związanych z realizacją zamówienia, których dotyczą wymagania zatrudnienia na podstawie stosunku pracy przez wykonawcę lub podwykonawcę osób wykonujących czynności w trakcie realizacji zamówienia:</w:t>
      </w:r>
    </w:p>
    <w:p w14:paraId="1800ACAE" w14:textId="77777777" w:rsidR="008A413C" w:rsidRPr="0055214A" w:rsidRDefault="008A413C" w:rsidP="00581AED">
      <w:pPr>
        <w:pStyle w:val="Akapitzlist1"/>
        <w:tabs>
          <w:tab w:val="left" w:pos="426"/>
        </w:tabs>
        <w:spacing w:after="0"/>
        <w:ind w:left="0"/>
        <w:rPr>
          <w:rFonts w:ascii="Arial" w:hAnsi="Arial" w:cs="Arial"/>
          <w:color w:val="000000" w:themeColor="text1"/>
          <w:sz w:val="24"/>
          <w:szCs w:val="24"/>
        </w:rPr>
      </w:pPr>
      <w:r w:rsidRPr="0055214A">
        <w:rPr>
          <w:rFonts w:ascii="Arial" w:hAnsi="Arial" w:cs="Arial"/>
          <w:color w:val="000000" w:themeColor="text1"/>
          <w:sz w:val="24"/>
          <w:szCs w:val="24"/>
        </w:rPr>
        <w:t xml:space="preserve">- wykonanie nawierzchni z betonu asfaltowego AC16W – warstwa wiążąca asfaltowa </w:t>
      </w:r>
    </w:p>
    <w:p w14:paraId="4876F722" w14:textId="77777777" w:rsidR="00BF76D9" w:rsidRPr="0055214A" w:rsidRDefault="008A413C" w:rsidP="00581AED">
      <w:pPr>
        <w:pStyle w:val="Akapitzlist1"/>
        <w:tabs>
          <w:tab w:val="left" w:pos="426"/>
        </w:tabs>
        <w:spacing w:after="0"/>
        <w:ind w:left="0"/>
        <w:rPr>
          <w:rFonts w:ascii="Arial" w:hAnsi="Arial" w:cs="Arial"/>
          <w:color w:val="000000" w:themeColor="text1"/>
          <w:sz w:val="24"/>
          <w:szCs w:val="24"/>
        </w:rPr>
      </w:pPr>
      <w:r w:rsidRPr="0055214A">
        <w:rPr>
          <w:rFonts w:ascii="Arial" w:hAnsi="Arial" w:cs="Arial"/>
          <w:color w:val="000000" w:themeColor="text1"/>
          <w:sz w:val="24"/>
          <w:szCs w:val="24"/>
        </w:rPr>
        <w:t>- wykonanie nawierzchni z betonu asfaltowego AC11S – warstwa ścieralna asfaltowa.</w:t>
      </w:r>
      <w:r w:rsidR="00BF76D9" w:rsidRPr="0055214A">
        <w:rPr>
          <w:rFonts w:ascii="Arial" w:hAnsi="Arial" w:cs="Arial"/>
          <w:color w:val="000000" w:themeColor="text1"/>
          <w:sz w:val="24"/>
          <w:szCs w:val="24"/>
        </w:rPr>
        <w:t xml:space="preserve"> </w:t>
      </w:r>
    </w:p>
    <w:p w14:paraId="3D15E976" w14:textId="244A10E5" w:rsidR="008A413C" w:rsidRPr="0055214A" w:rsidRDefault="00BF76D9" w:rsidP="00581AED">
      <w:pPr>
        <w:pStyle w:val="Akapitzlist1"/>
        <w:tabs>
          <w:tab w:val="left" w:pos="426"/>
        </w:tabs>
        <w:spacing w:after="0"/>
        <w:ind w:left="0"/>
        <w:rPr>
          <w:rFonts w:ascii="Arial" w:hAnsi="Arial" w:cs="Arial"/>
          <w:color w:val="000000" w:themeColor="text1"/>
          <w:sz w:val="24"/>
          <w:szCs w:val="24"/>
        </w:rPr>
      </w:pPr>
      <w:r w:rsidRPr="0055214A">
        <w:rPr>
          <w:rFonts w:ascii="Arial" w:hAnsi="Arial" w:cs="Arial"/>
          <w:color w:val="000000" w:themeColor="text1"/>
          <w:sz w:val="24"/>
          <w:szCs w:val="24"/>
        </w:rPr>
        <w:t>Zamawiający uprawniony jest w szczególności do:</w:t>
      </w:r>
    </w:p>
    <w:p w14:paraId="29FEED24" w14:textId="77777777" w:rsidR="0007099F" w:rsidRPr="0055214A" w:rsidRDefault="0007099F" w:rsidP="00581AED">
      <w:pPr>
        <w:tabs>
          <w:tab w:val="left" w:pos="426"/>
        </w:tabs>
        <w:spacing w:after="0"/>
        <w:rPr>
          <w:rFonts w:ascii="Arial" w:hAnsi="Arial" w:cs="Arial"/>
          <w:color w:val="000000" w:themeColor="text1"/>
          <w:sz w:val="24"/>
          <w:szCs w:val="24"/>
        </w:rPr>
      </w:pPr>
      <w:r w:rsidRPr="0055214A">
        <w:rPr>
          <w:rFonts w:ascii="Arial" w:hAnsi="Arial" w:cs="Arial"/>
          <w:color w:val="000000" w:themeColor="text1"/>
          <w:sz w:val="24"/>
          <w:szCs w:val="24"/>
        </w:rPr>
        <w:t>1) żądania oświadczeń i dokumentów w zakresie potwierdzenia spełniania ww. wymogów i dokonywania ich oceny,</w:t>
      </w:r>
    </w:p>
    <w:p w14:paraId="33DC433D" w14:textId="77777777" w:rsidR="0007099F" w:rsidRPr="0055214A" w:rsidRDefault="0007099F" w:rsidP="00581AED">
      <w:pPr>
        <w:tabs>
          <w:tab w:val="left" w:pos="426"/>
        </w:tabs>
        <w:spacing w:after="0"/>
        <w:rPr>
          <w:rFonts w:ascii="Arial" w:hAnsi="Arial" w:cs="Arial"/>
          <w:color w:val="000000" w:themeColor="text1"/>
          <w:sz w:val="24"/>
          <w:szCs w:val="24"/>
        </w:rPr>
      </w:pPr>
      <w:r w:rsidRPr="0055214A">
        <w:rPr>
          <w:rFonts w:ascii="Arial" w:hAnsi="Arial" w:cs="Arial"/>
          <w:color w:val="000000" w:themeColor="text1"/>
          <w:sz w:val="24"/>
          <w:szCs w:val="24"/>
        </w:rPr>
        <w:lastRenderedPageBreak/>
        <w:t>2) żądania wyjaśnień w przypadku wątpliwości w zakresie potwierdzenia spełniania ww. wymogów,</w:t>
      </w:r>
    </w:p>
    <w:p w14:paraId="240C47BD" w14:textId="77777777" w:rsidR="0007099F" w:rsidRPr="0055214A" w:rsidRDefault="0007099F" w:rsidP="00581AED">
      <w:pPr>
        <w:tabs>
          <w:tab w:val="left" w:pos="426"/>
        </w:tabs>
        <w:spacing w:after="0"/>
        <w:rPr>
          <w:rFonts w:ascii="Arial" w:hAnsi="Arial" w:cs="Arial"/>
          <w:color w:val="000000" w:themeColor="text1"/>
          <w:sz w:val="24"/>
          <w:szCs w:val="24"/>
        </w:rPr>
      </w:pPr>
      <w:r w:rsidRPr="0055214A">
        <w:rPr>
          <w:rFonts w:ascii="Arial" w:hAnsi="Arial" w:cs="Arial"/>
          <w:color w:val="000000" w:themeColor="text1"/>
          <w:sz w:val="24"/>
          <w:szCs w:val="24"/>
        </w:rPr>
        <w:t>3) przeprowadzania kontroli na miejscu wykonywania świadczenia.</w:t>
      </w:r>
    </w:p>
    <w:p w14:paraId="0628E991" w14:textId="77777777"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4) oświadczeń pracownika.</w:t>
      </w:r>
    </w:p>
    <w:p w14:paraId="6A951339" w14:textId="497EEE66" w:rsidR="0007099F" w:rsidRPr="0055214A" w:rsidRDefault="0007099F" w:rsidP="00581AED">
      <w:pPr>
        <w:pStyle w:val="Akapitzlist1"/>
        <w:numPr>
          <w:ilvl w:val="0"/>
          <w:numId w:val="34"/>
        </w:numPr>
        <w:tabs>
          <w:tab w:val="left" w:pos="426"/>
        </w:tabs>
        <w:spacing w:after="0"/>
        <w:ind w:left="0" w:firstLine="0"/>
        <w:rPr>
          <w:rFonts w:ascii="Arial" w:hAnsi="Arial" w:cs="Arial"/>
          <w:sz w:val="24"/>
          <w:szCs w:val="24"/>
        </w:rPr>
      </w:pPr>
      <w:r w:rsidRPr="0055214A">
        <w:rPr>
          <w:rFonts w:ascii="Arial" w:hAnsi="Arial" w:cs="Arial"/>
          <w:sz w:val="24"/>
          <w:szCs w:val="24"/>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w:t>
      </w:r>
      <w:r w:rsidR="00BF76D9" w:rsidRPr="0055214A">
        <w:rPr>
          <w:rFonts w:ascii="Arial" w:hAnsi="Arial" w:cs="Arial"/>
          <w:sz w:val="24"/>
          <w:szCs w:val="24"/>
        </w:rPr>
        <w:t>ust. 5</w:t>
      </w:r>
      <w:r w:rsidRPr="0055214A">
        <w:rPr>
          <w:rFonts w:ascii="Arial" w:hAnsi="Arial" w:cs="Arial"/>
          <w:sz w:val="24"/>
          <w:szCs w:val="24"/>
        </w:rPr>
        <w:t xml:space="preserve"> czynności w trakcie realizacji zamówienia:</w:t>
      </w:r>
    </w:p>
    <w:p w14:paraId="740F70B5" w14:textId="77777777"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1) 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imię i nazwisko, data zawarcia umowy, rodzaj umowy o pracę i zakres obowiązków pracownika oraz podpis osoby uprawnionej do złożenia oświadczenia w imieniu Wykonawcy lub Podwykonawcy,</w:t>
      </w:r>
    </w:p>
    <w:p w14:paraId="0F63CB64" w14:textId="37069632"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 xml:space="preserve">2) 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obowiązującymi przepisami prawa (tj. w szczególności bez adresów, nr PESEL pracowników). Informacje takie jak: imię i nazwisko, data zawarcia umowy, rodzaj umowy o pracę </w:t>
      </w:r>
      <w:r w:rsidR="0055214A">
        <w:rPr>
          <w:rFonts w:ascii="Arial" w:hAnsi="Arial" w:cs="Arial"/>
          <w:sz w:val="24"/>
          <w:szCs w:val="24"/>
        </w:rPr>
        <w:t xml:space="preserve">                 </w:t>
      </w:r>
      <w:r w:rsidRPr="0055214A">
        <w:rPr>
          <w:rFonts w:ascii="Arial" w:hAnsi="Arial" w:cs="Arial"/>
          <w:sz w:val="24"/>
          <w:szCs w:val="24"/>
        </w:rPr>
        <w:t>i zakres obowiązków pracownika być możliwe do zidentyfikowania,</w:t>
      </w:r>
    </w:p>
    <w:p w14:paraId="027E63B8" w14:textId="60E56F71"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 xml:space="preserve">3) zaświadczenie właściwego oddziału ZUS, potwierdzające opłacanie przez Wykonawcę lub Podwykonawcę składek na ubezpieczenia społeczne i zdrowotne </w:t>
      </w:r>
      <w:r w:rsidR="0055214A">
        <w:rPr>
          <w:rFonts w:ascii="Arial" w:hAnsi="Arial" w:cs="Arial"/>
          <w:sz w:val="24"/>
          <w:szCs w:val="24"/>
        </w:rPr>
        <w:t xml:space="preserve">                </w:t>
      </w:r>
      <w:r w:rsidRPr="0055214A">
        <w:rPr>
          <w:rFonts w:ascii="Arial" w:hAnsi="Arial" w:cs="Arial"/>
          <w:sz w:val="24"/>
          <w:szCs w:val="24"/>
        </w:rPr>
        <w:t xml:space="preserve">z tytułu zatrudnienia na podstawie umów o pracę za ostatni okres rozliczeniowy, </w:t>
      </w:r>
    </w:p>
    <w:p w14:paraId="45C439A6" w14:textId="77777777"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4) poświadczoną za zgodność z oryginałem odpowiednio przez Wykonawcę lub Podwykonawcę kopię dowodu potwierdzającego zgłoszenie pracownika przez pracodawcę do ubezpieczeń, zanonimizowaną w sposób zapewniający ochronę danych osobowych pracowników, zgodnie z obowiązującymi przepisami prawa.</w:t>
      </w:r>
    </w:p>
    <w:p w14:paraId="13E46ACE" w14:textId="6BA7AAFD" w:rsidR="0007099F" w:rsidRPr="0055214A" w:rsidRDefault="0007099F" w:rsidP="00581AED">
      <w:pPr>
        <w:pStyle w:val="Akapitzlist1"/>
        <w:numPr>
          <w:ilvl w:val="0"/>
          <w:numId w:val="34"/>
        </w:numPr>
        <w:tabs>
          <w:tab w:val="left" w:pos="426"/>
        </w:tabs>
        <w:spacing w:after="0"/>
        <w:ind w:left="0" w:firstLine="0"/>
        <w:rPr>
          <w:rFonts w:ascii="Arial" w:hAnsi="Arial" w:cs="Arial"/>
          <w:sz w:val="24"/>
          <w:szCs w:val="24"/>
        </w:rPr>
      </w:pPr>
      <w:r w:rsidRPr="0055214A">
        <w:rPr>
          <w:rFonts w:ascii="Arial" w:hAnsi="Arial" w:cs="Arial"/>
          <w:sz w:val="24"/>
          <w:szCs w:val="24"/>
        </w:rPr>
        <w:t xml:space="preserve">W przypadku utrzymywania się stanu zaniechania zatrudnienia którejkolwiek </w:t>
      </w:r>
      <w:r w:rsidR="0055214A">
        <w:rPr>
          <w:rFonts w:ascii="Arial" w:hAnsi="Arial" w:cs="Arial"/>
          <w:sz w:val="24"/>
          <w:szCs w:val="24"/>
        </w:rPr>
        <w:t xml:space="preserve">                  </w:t>
      </w:r>
      <w:r w:rsidRPr="0055214A">
        <w:rPr>
          <w:rFonts w:ascii="Arial" w:hAnsi="Arial" w:cs="Arial"/>
          <w:sz w:val="24"/>
          <w:szCs w:val="24"/>
        </w:rPr>
        <w:t>z osób, o których mowa w ust. 1 niniejszego paragrafu na podstawie umowy o pracę przez okres dłuższy niż 2 tygodnie, Zamawiającemu przysługuje prawo odstąpienia od umowy i naliczenia kary umownej zgodnie z §10 ust. 1 pkt 1 lit. a).</w:t>
      </w:r>
    </w:p>
    <w:p w14:paraId="3CE20E9E" w14:textId="77777777" w:rsidR="0007099F" w:rsidRPr="0055214A" w:rsidRDefault="0007099F" w:rsidP="00581AED">
      <w:pPr>
        <w:pStyle w:val="Akapitzlist1"/>
        <w:numPr>
          <w:ilvl w:val="0"/>
          <w:numId w:val="34"/>
        </w:numPr>
        <w:tabs>
          <w:tab w:val="left" w:pos="426"/>
        </w:tabs>
        <w:spacing w:after="0"/>
        <w:ind w:left="0" w:firstLine="0"/>
        <w:rPr>
          <w:rFonts w:ascii="Arial" w:hAnsi="Arial" w:cs="Arial"/>
          <w:sz w:val="24"/>
          <w:szCs w:val="24"/>
        </w:rPr>
      </w:pPr>
      <w:r w:rsidRPr="0055214A">
        <w:rPr>
          <w:rFonts w:ascii="Arial" w:hAnsi="Arial" w:cs="Arial"/>
          <w:sz w:val="24"/>
          <w:szCs w:val="24"/>
        </w:rPr>
        <w:t>Zamawiający zastrzega sobie prawo przeprowadzenia kontroli poprzez zgłoszenie Państwowej Inspekcji Pracy o konieczności przeprowadzenia kontroli zatrudnienia.</w:t>
      </w:r>
    </w:p>
    <w:p w14:paraId="2FDD2D02" w14:textId="77777777" w:rsidR="0055214A" w:rsidRDefault="0055214A" w:rsidP="00581AED">
      <w:pPr>
        <w:tabs>
          <w:tab w:val="left" w:pos="426"/>
        </w:tabs>
        <w:spacing w:after="0"/>
        <w:rPr>
          <w:rFonts w:ascii="Arial" w:hAnsi="Arial" w:cs="Arial"/>
          <w:sz w:val="24"/>
          <w:szCs w:val="24"/>
        </w:rPr>
      </w:pPr>
    </w:p>
    <w:p w14:paraId="1D425257" w14:textId="77777777" w:rsidR="00136263" w:rsidRDefault="00136263" w:rsidP="0055214A">
      <w:pPr>
        <w:tabs>
          <w:tab w:val="left" w:pos="426"/>
        </w:tabs>
        <w:spacing w:after="0"/>
        <w:jc w:val="center"/>
        <w:rPr>
          <w:rFonts w:ascii="Arial" w:hAnsi="Arial" w:cs="Arial"/>
          <w:sz w:val="24"/>
          <w:szCs w:val="24"/>
        </w:rPr>
      </w:pPr>
    </w:p>
    <w:p w14:paraId="47579C90" w14:textId="4F6CD55E"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lastRenderedPageBreak/>
        <w:t>§ 17</w:t>
      </w:r>
    </w:p>
    <w:p w14:paraId="071E2000" w14:textId="77777777" w:rsidR="0007099F" w:rsidRPr="0055214A" w:rsidRDefault="0007099F" w:rsidP="0055214A">
      <w:pPr>
        <w:tabs>
          <w:tab w:val="left" w:pos="426"/>
        </w:tabs>
        <w:spacing w:after="0"/>
        <w:jc w:val="center"/>
        <w:rPr>
          <w:rFonts w:ascii="Arial" w:hAnsi="Arial" w:cs="Arial"/>
          <w:sz w:val="24"/>
          <w:szCs w:val="24"/>
        </w:rPr>
      </w:pPr>
      <w:r w:rsidRPr="0055214A">
        <w:rPr>
          <w:rFonts w:ascii="Arial" w:hAnsi="Arial" w:cs="Arial"/>
          <w:sz w:val="24"/>
          <w:szCs w:val="24"/>
        </w:rPr>
        <w:t>POSTANOWIENIA KOŃCOWE</w:t>
      </w:r>
    </w:p>
    <w:p w14:paraId="29BE51C1" w14:textId="77777777"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Przed wystąpieniem na drogę sądową, strony zobowiązane są podjąć kroki zmierzające do rozstrzygnięcia sporu na drodze polubownej, w szczególności poprzez wystąpienie pisemne kierowane do drugiej strony umowy.</w:t>
      </w:r>
    </w:p>
    <w:p w14:paraId="055323F8" w14:textId="77777777"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W przypadku braku pozytywnej odpowiedzi drugiej strony w terminie 14 dni od doręczenia pisma, przyjmuje się, że strony do porozumienia nie doszły.</w:t>
      </w:r>
    </w:p>
    <w:p w14:paraId="6197A62D" w14:textId="77777777"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Ewentualne spory wynikające z realizacji niniejszej umowy będą rozstrzygane przez Sąd właściwy dla siedziby Zamawiającego.</w:t>
      </w:r>
    </w:p>
    <w:p w14:paraId="11CEF853" w14:textId="77777777"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Wierzytelności Wykonawcy wynikające z niniejszej umowy nie mogą być przedmiotem skutecznego przelewu na rzecz osoby trzeciej bez pisemnej zgody Zamawiającego, pod rygorem nieważności takiej czynności.</w:t>
      </w:r>
    </w:p>
    <w:p w14:paraId="4C1931D0" w14:textId="58344C4A"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 xml:space="preserve">W sprawach nieuregulowanych umową mają zastosowanie odpowiednie przepisy, m.in. ustawy z dnia 23 kwietnia 1964 r. Kodeks cywilny, ustawy z dnia </w:t>
      </w:r>
      <w:r w:rsidR="0055214A" w:rsidRPr="0055214A">
        <w:rPr>
          <w:rFonts w:ascii="Arial" w:hAnsi="Arial" w:cs="Arial"/>
          <w:sz w:val="24"/>
          <w:szCs w:val="24"/>
        </w:rPr>
        <w:t xml:space="preserve">                  </w:t>
      </w:r>
      <w:r w:rsidRPr="0055214A">
        <w:rPr>
          <w:rFonts w:ascii="Arial" w:hAnsi="Arial" w:cs="Arial"/>
          <w:sz w:val="24"/>
          <w:szCs w:val="24"/>
        </w:rPr>
        <w:t>7 lipca 1994 r. Prawo budowlane, ustawy z dnia 11 września 2019 r. Prawo zamówień publicznych wraz z przepisami wykonawczymi do tych aktów.</w:t>
      </w:r>
    </w:p>
    <w:p w14:paraId="7D98D219" w14:textId="77777777"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Wszelkie postanowienia umowy będą interpretowane na podstawie przepisów prawa polskiego.</w:t>
      </w:r>
    </w:p>
    <w:p w14:paraId="6AC10B9B" w14:textId="77777777"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Umowa została sporządzona w trzech jednobrzmiących egzemplarzach, w tym dwa dla Zamawiającego i jeden dla Wykonawcy.</w:t>
      </w:r>
    </w:p>
    <w:p w14:paraId="0AE72356" w14:textId="77777777" w:rsidR="0007099F" w:rsidRPr="0055214A" w:rsidRDefault="0007099F" w:rsidP="00581AED">
      <w:pPr>
        <w:pStyle w:val="Akapitzlist1"/>
        <w:numPr>
          <w:ilvl w:val="0"/>
          <w:numId w:val="35"/>
        </w:numPr>
        <w:tabs>
          <w:tab w:val="left" w:pos="426"/>
        </w:tabs>
        <w:spacing w:after="0"/>
        <w:ind w:left="0" w:firstLine="0"/>
        <w:rPr>
          <w:rFonts w:ascii="Arial" w:hAnsi="Arial" w:cs="Arial"/>
          <w:sz w:val="24"/>
          <w:szCs w:val="24"/>
        </w:rPr>
      </w:pPr>
      <w:r w:rsidRPr="0055214A">
        <w:rPr>
          <w:rFonts w:ascii="Arial" w:hAnsi="Arial" w:cs="Arial"/>
          <w:sz w:val="24"/>
          <w:szCs w:val="24"/>
        </w:rPr>
        <w:t>Integralną część umowy stanowią załączniki:</w:t>
      </w:r>
    </w:p>
    <w:p w14:paraId="7BDF5678" w14:textId="6BEC498F" w:rsidR="00242663" w:rsidRPr="0055214A" w:rsidRDefault="00242663" w:rsidP="00581AED">
      <w:pPr>
        <w:pStyle w:val="Akapitzlist"/>
        <w:numPr>
          <w:ilvl w:val="1"/>
          <w:numId w:val="5"/>
        </w:numPr>
        <w:tabs>
          <w:tab w:val="left" w:pos="426"/>
        </w:tabs>
        <w:spacing w:after="0"/>
        <w:rPr>
          <w:rFonts w:ascii="Arial" w:hAnsi="Arial" w:cs="Arial"/>
          <w:sz w:val="24"/>
          <w:szCs w:val="24"/>
        </w:rPr>
      </w:pPr>
      <w:r w:rsidRPr="0055214A">
        <w:rPr>
          <w:rFonts w:ascii="Arial" w:hAnsi="Arial" w:cs="Arial"/>
          <w:sz w:val="24"/>
          <w:szCs w:val="24"/>
        </w:rPr>
        <w:t>Specyfikacja techniczna wykonania i odbioru robót ,</w:t>
      </w:r>
    </w:p>
    <w:p w14:paraId="5D16FDD3" w14:textId="62CEE510" w:rsidR="00242663" w:rsidRPr="0055214A" w:rsidRDefault="00242663" w:rsidP="00581AED">
      <w:pPr>
        <w:pStyle w:val="Akapitzlist"/>
        <w:numPr>
          <w:ilvl w:val="1"/>
          <w:numId w:val="5"/>
        </w:numPr>
        <w:tabs>
          <w:tab w:val="left" w:pos="426"/>
        </w:tabs>
        <w:spacing w:after="0"/>
        <w:rPr>
          <w:rFonts w:ascii="Arial" w:hAnsi="Arial" w:cs="Arial"/>
          <w:sz w:val="24"/>
          <w:szCs w:val="24"/>
        </w:rPr>
      </w:pPr>
      <w:r w:rsidRPr="0055214A">
        <w:rPr>
          <w:rFonts w:ascii="Arial" w:hAnsi="Arial" w:cs="Arial"/>
          <w:sz w:val="24"/>
          <w:szCs w:val="24"/>
        </w:rPr>
        <w:t>Przedmiar robót,</w:t>
      </w:r>
    </w:p>
    <w:p w14:paraId="2B0E307A" w14:textId="6CA7B48C" w:rsidR="00242663" w:rsidRPr="0055214A" w:rsidRDefault="00242663" w:rsidP="00581AED">
      <w:pPr>
        <w:pStyle w:val="Akapitzlist"/>
        <w:numPr>
          <w:ilvl w:val="1"/>
          <w:numId w:val="5"/>
        </w:numPr>
        <w:tabs>
          <w:tab w:val="left" w:pos="426"/>
        </w:tabs>
        <w:spacing w:after="0"/>
        <w:rPr>
          <w:rFonts w:ascii="Arial" w:hAnsi="Arial" w:cs="Arial"/>
          <w:sz w:val="24"/>
          <w:szCs w:val="24"/>
        </w:rPr>
      </w:pPr>
      <w:r w:rsidRPr="0055214A">
        <w:rPr>
          <w:rFonts w:ascii="Arial" w:hAnsi="Arial" w:cs="Arial"/>
          <w:sz w:val="24"/>
          <w:szCs w:val="24"/>
        </w:rPr>
        <w:t>Mapa z zaznaczonym zakresem prac,</w:t>
      </w:r>
    </w:p>
    <w:p w14:paraId="6C5BF723" w14:textId="2F22BBBD" w:rsidR="0007099F" w:rsidRPr="0055214A" w:rsidRDefault="0007099F" w:rsidP="00581AED">
      <w:pPr>
        <w:pStyle w:val="Akapitzlist"/>
        <w:numPr>
          <w:ilvl w:val="1"/>
          <w:numId w:val="5"/>
        </w:numPr>
        <w:tabs>
          <w:tab w:val="left" w:pos="426"/>
        </w:tabs>
        <w:spacing w:after="0"/>
        <w:rPr>
          <w:rFonts w:ascii="Arial" w:hAnsi="Arial" w:cs="Arial"/>
          <w:sz w:val="24"/>
          <w:szCs w:val="24"/>
        </w:rPr>
      </w:pPr>
      <w:r w:rsidRPr="0055214A">
        <w:rPr>
          <w:rFonts w:ascii="Arial" w:hAnsi="Arial" w:cs="Arial"/>
          <w:sz w:val="24"/>
          <w:szCs w:val="24"/>
        </w:rPr>
        <w:t>Oferta Wykonawcy wraz z załącznikami,</w:t>
      </w:r>
    </w:p>
    <w:p w14:paraId="1F24F26D" w14:textId="67E2C769" w:rsidR="0007099F" w:rsidRPr="0055214A" w:rsidRDefault="0007099F" w:rsidP="00581AED">
      <w:pPr>
        <w:pStyle w:val="Akapitzlist"/>
        <w:numPr>
          <w:ilvl w:val="1"/>
          <w:numId w:val="5"/>
        </w:numPr>
        <w:tabs>
          <w:tab w:val="left" w:pos="426"/>
        </w:tabs>
        <w:spacing w:after="0"/>
        <w:rPr>
          <w:rFonts w:ascii="Arial" w:hAnsi="Arial" w:cs="Arial"/>
          <w:sz w:val="24"/>
          <w:szCs w:val="24"/>
        </w:rPr>
      </w:pPr>
      <w:r w:rsidRPr="0055214A">
        <w:rPr>
          <w:rFonts w:ascii="Arial" w:hAnsi="Arial" w:cs="Arial"/>
          <w:sz w:val="24"/>
          <w:szCs w:val="24"/>
        </w:rPr>
        <w:t>Kosztorys ofertowy sporządzony przez Wykonawcę.</w:t>
      </w:r>
    </w:p>
    <w:p w14:paraId="3B245AC6" w14:textId="77777777" w:rsidR="0055214A" w:rsidRDefault="0055214A" w:rsidP="00581AED">
      <w:pPr>
        <w:tabs>
          <w:tab w:val="left" w:pos="426"/>
        </w:tabs>
        <w:spacing w:after="0"/>
        <w:rPr>
          <w:rFonts w:ascii="Arial" w:hAnsi="Arial" w:cs="Arial"/>
          <w:sz w:val="24"/>
          <w:szCs w:val="24"/>
        </w:rPr>
      </w:pPr>
    </w:p>
    <w:p w14:paraId="0647BD46" w14:textId="77777777" w:rsidR="0055214A" w:rsidRDefault="0055214A" w:rsidP="00581AED">
      <w:pPr>
        <w:tabs>
          <w:tab w:val="left" w:pos="426"/>
        </w:tabs>
        <w:spacing w:after="0"/>
        <w:rPr>
          <w:rFonts w:ascii="Arial" w:hAnsi="Arial" w:cs="Arial"/>
          <w:sz w:val="24"/>
          <w:szCs w:val="24"/>
        </w:rPr>
      </w:pPr>
    </w:p>
    <w:p w14:paraId="67750B0C" w14:textId="389D5161" w:rsidR="0007099F" w:rsidRPr="0055214A" w:rsidRDefault="0007099F" w:rsidP="00581AED">
      <w:pPr>
        <w:tabs>
          <w:tab w:val="left" w:pos="426"/>
        </w:tabs>
        <w:spacing w:after="0"/>
        <w:rPr>
          <w:rFonts w:ascii="Arial" w:hAnsi="Arial" w:cs="Arial"/>
          <w:sz w:val="24"/>
          <w:szCs w:val="24"/>
        </w:rPr>
      </w:pPr>
      <w:r w:rsidRPr="0055214A">
        <w:rPr>
          <w:rFonts w:ascii="Arial" w:hAnsi="Arial" w:cs="Arial"/>
          <w:sz w:val="24"/>
          <w:szCs w:val="24"/>
        </w:rPr>
        <w:t>WYKONAWCA</w:t>
      </w:r>
      <w:r w:rsidRPr="0055214A">
        <w:rPr>
          <w:rFonts w:ascii="Arial" w:hAnsi="Arial" w:cs="Arial"/>
          <w:sz w:val="24"/>
          <w:szCs w:val="24"/>
        </w:rPr>
        <w:tab/>
      </w:r>
      <w:r w:rsidRPr="0055214A">
        <w:rPr>
          <w:rFonts w:ascii="Arial" w:hAnsi="Arial" w:cs="Arial"/>
          <w:sz w:val="24"/>
          <w:szCs w:val="24"/>
        </w:rPr>
        <w:tab/>
      </w:r>
      <w:r w:rsidRPr="0055214A">
        <w:rPr>
          <w:rFonts w:ascii="Arial" w:hAnsi="Arial" w:cs="Arial"/>
          <w:sz w:val="24"/>
          <w:szCs w:val="24"/>
        </w:rPr>
        <w:tab/>
      </w:r>
      <w:r w:rsidRPr="0055214A">
        <w:rPr>
          <w:rFonts w:ascii="Arial" w:hAnsi="Arial" w:cs="Arial"/>
          <w:sz w:val="24"/>
          <w:szCs w:val="24"/>
        </w:rPr>
        <w:tab/>
        <w:t xml:space="preserve">                                     ZAMAWIAJĄCY</w:t>
      </w:r>
    </w:p>
    <w:p w14:paraId="1035C831" w14:textId="77B8D67F" w:rsidR="0007099F" w:rsidRPr="0055214A" w:rsidRDefault="0007099F" w:rsidP="00581AED">
      <w:pPr>
        <w:tabs>
          <w:tab w:val="left" w:pos="426"/>
        </w:tabs>
        <w:spacing w:after="0"/>
        <w:rPr>
          <w:rFonts w:ascii="Arial" w:hAnsi="Arial" w:cs="Arial"/>
          <w:sz w:val="24"/>
          <w:szCs w:val="24"/>
        </w:rPr>
      </w:pPr>
    </w:p>
    <w:p w14:paraId="0909BE1A" w14:textId="55CE9794" w:rsidR="00BB1C04" w:rsidRDefault="00BB1C04" w:rsidP="00581AED">
      <w:pPr>
        <w:tabs>
          <w:tab w:val="left" w:pos="426"/>
        </w:tabs>
        <w:spacing w:after="0"/>
        <w:rPr>
          <w:rFonts w:ascii="Arial" w:hAnsi="Arial" w:cs="Arial"/>
          <w:sz w:val="24"/>
          <w:szCs w:val="24"/>
        </w:rPr>
      </w:pPr>
    </w:p>
    <w:p w14:paraId="325AB4A4" w14:textId="77777777" w:rsidR="0055214A" w:rsidRDefault="0055214A" w:rsidP="00581AED">
      <w:pPr>
        <w:tabs>
          <w:tab w:val="left" w:pos="426"/>
        </w:tabs>
        <w:spacing w:after="0"/>
        <w:rPr>
          <w:rFonts w:ascii="Arial" w:hAnsi="Arial" w:cs="Arial"/>
          <w:sz w:val="24"/>
          <w:szCs w:val="24"/>
        </w:rPr>
      </w:pPr>
    </w:p>
    <w:p w14:paraId="4F7AE483" w14:textId="77777777" w:rsidR="0055214A" w:rsidRPr="0055214A" w:rsidRDefault="0055214A" w:rsidP="00581AED">
      <w:pPr>
        <w:tabs>
          <w:tab w:val="left" w:pos="426"/>
        </w:tabs>
        <w:spacing w:after="0"/>
        <w:rPr>
          <w:rFonts w:ascii="Arial" w:hAnsi="Arial" w:cs="Arial"/>
          <w:sz w:val="24"/>
          <w:szCs w:val="24"/>
        </w:rPr>
      </w:pPr>
    </w:p>
    <w:p w14:paraId="7199E214" w14:textId="77777777" w:rsidR="00BB1C04" w:rsidRPr="0055214A" w:rsidRDefault="00BB1C04" w:rsidP="00581AED">
      <w:pPr>
        <w:tabs>
          <w:tab w:val="left" w:pos="426"/>
        </w:tabs>
        <w:spacing w:after="0"/>
        <w:rPr>
          <w:rFonts w:ascii="Arial" w:hAnsi="Arial" w:cs="Arial"/>
          <w:sz w:val="24"/>
          <w:szCs w:val="24"/>
        </w:rPr>
      </w:pPr>
    </w:p>
    <w:p w14:paraId="7A4DCACD" w14:textId="77777777" w:rsidR="004268A1" w:rsidRPr="0055214A" w:rsidRDefault="00C42C3B" w:rsidP="00581AED">
      <w:pPr>
        <w:tabs>
          <w:tab w:val="left" w:pos="426"/>
        </w:tabs>
        <w:spacing w:after="0"/>
        <w:ind w:left="5664" w:firstLine="708"/>
        <w:rPr>
          <w:rFonts w:ascii="Arial" w:hAnsi="Arial" w:cs="Arial"/>
          <w:sz w:val="24"/>
          <w:szCs w:val="24"/>
        </w:rPr>
      </w:pPr>
      <w:r w:rsidRPr="0055214A">
        <w:rPr>
          <w:rFonts w:ascii="Arial" w:hAnsi="Arial" w:cs="Arial"/>
          <w:sz w:val="24"/>
          <w:szCs w:val="24"/>
        </w:rPr>
        <w:t>SKARBNIK GMINY</w:t>
      </w:r>
    </w:p>
    <w:p w14:paraId="156A13DC" w14:textId="77777777" w:rsidR="00B61C4E" w:rsidRPr="0055214A" w:rsidRDefault="00B61C4E" w:rsidP="00581AED">
      <w:pPr>
        <w:tabs>
          <w:tab w:val="left" w:pos="426"/>
        </w:tabs>
        <w:spacing w:after="0"/>
        <w:ind w:left="5664" w:firstLine="708"/>
        <w:rPr>
          <w:rFonts w:ascii="Arial" w:hAnsi="Arial" w:cs="Arial"/>
          <w:sz w:val="24"/>
          <w:szCs w:val="24"/>
        </w:rPr>
      </w:pPr>
    </w:p>
    <w:p w14:paraId="127A1169" w14:textId="77777777" w:rsidR="0055214A" w:rsidRDefault="0055214A" w:rsidP="00581AED">
      <w:pPr>
        <w:tabs>
          <w:tab w:val="left" w:pos="426"/>
        </w:tabs>
        <w:spacing w:after="0"/>
        <w:rPr>
          <w:rFonts w:ascii="Arial" w:hAnsi="Arial" w:cs="Arial"/>
          <w:iCs/>
          <w:sz w:val="24"/>
          <w:szCs w:val="24"/>
        </w:rPr>
      </w:pPr>
    </w:p>
    <w:p w14:paraId="5D89912A" w14:textId="77777777" w:rsidR="0055214A" w:rsidRDefault="0055214A" w:rsidP="00581AED">
      <w:pPr>
        <w:tabs>
          <w:tab w:val="left" w:pos="426"/>
        </w:tabs>
        <w:spacing w:after="0"/>
        <w:rPr>
          <w:rFonts w:ascii="Arial" w:hAnsi="Arial" w:cs="Arial"/>
          <w:iCs/>
          <w:sz w:val="24"/>
          <w:szCs w:val="24"/>
        </w:rPr>
      </w:pPr>
    </w:p>
    <w:p w14:paraId="7878FBEA" w14:textId="77777777" w:rsidR="0055214A" w:rsidRDefault="0055214A" w:rsidP="00581AED">
      <w:pPr>
        <w:tabs>
          <w:tab w:val="left" w:pos="426"/>
        </w:tabs>
        <w:spacing w:after="0"/>
        <w:rPr>
          <w:rFonts w:ascii="Arial" w:hAnsi="Arial" w:cs="Arial"/>
          <w:iCs/>
          <w:sz w:val="24"/>
          <w:szCs w:val="24"/>
        </w:rPr>
      </w:pPr>
    </w:p>
    <w:p w14:paraId="30859AFA" w14:textId="77777777" w:rsidR="0055214A" w:rsidRDefault="0055214A" w:rsidP="00581AED">
      <w:pPr>
        <w:tabs>
          <w:tab w:val="left" w:pos="426"/>
        </w:tabs>
        <w:spacing w:after="0"/>
        <w:rPr>
          <w:rFonts w:ascii="Arial" w:hAnsi="Arial" w:cs="Arial"/>
          <w:iCs/>
          <w:sz w:val="24"/>
          <w:szCs w:val="24"/>
        </w:rPr>
      </w:pPr>
    </w:p>
    <w:p w14:paraId="36CD48BF" w14:textId="5CC9E50E" w:rsidR="00B61C4E" w:rsidRPr="0055214A" w:rsidRDefault="00B61C4E" w:rsidP="00581AED">
      <w:pPr>
        <w:tabs>
          <w:tab w:val="left" w:pos="426"/>
        </w:tabs>
        <w:spacing w:after="0"/>
        <w:rPr>
          <w:rFonts w:ascii="Arial" w:hAnsi="Arial" w:cs="Arial"/>
          <w:iCs/>
          <w:sz w:val="24"/>
          <w:szCs w:val="24"/>
        </w:rPr>
      </w:pPr>
      <w:r w:rsidRPr="0055214A">
        <w:rPr>
          <w:rFonts w:ascii="Arial" w:hAnsi="Arial" w:cs="Arial"/>
          <w:iCs/>
          <w:sz w:val="24"/>
          <w:szCs w:val="24"/>
        </w:rPr>
        <w:t>* </w:t>
      </w:r>
      <w:r w:rsidR="0055214A">
        <w:rPr>
          <w:rFonts w:ascii="Arial" w:hAnsi="Arial" w:cs="Arial"/>
          <w:iCs/>
          <w:sz w:val="24"/>
          <w:szCs w:val="24"/>
        </w:rPr>
        <w:t>n</w:t>
      </w:r>
      <w:r w:rsidRPr="0055214A">
        <w:rPr>
          <w:rFonts w:ascii="Arial" w:hAnsi="Arial" w:cs="Arial"/>
          <w:iCs/>
          <w:sz w:val="24"/>
          <w:szCs w:val="24"/>
        </w:rPr>
        <w:t>iepotrzebne skreślić</w:t>
      </w:r>
    </w:p>
    <w:sectPr w:rsidR="00B61C4E" w:rsidRPr="0055214A" w:rsidSect="004073B6">
      <w:headerReference w:type="default" r:id="rId8"/>
      <w:footerReference w:type="default" r:id="rId9"/>
      <w:pgSz w:w="11906" w:h="16838"/>
      <w:pgMar w:top="568" w:right="1417" w:bottom="1417" w:left="1417" w:header="1417" w:footer="0" w:gutter="0"/>
      <w:cols w:space="708"/>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28F528" w14:textId="77777777" w:rsidR="00A44EED" w:rsidRDefault="00A44EED">
      <w:pPr>
        <w:spacing w:after="0" w:line="240" w:lineRule="auto"/>
      </w:pPr>
      <w:r>
        <w:separator/>
      </w:r>
    </w:p>
  </w:endnote>
  <w:endnote w:type="continuationSeparator" w:id="0">
    <w:p w14:paraId="0F48E973" w14:textId="77777777" w:rsidR="00A44EED" w:rsidRDefault="00A44E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Cambria Math">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ajorHAnsi" w:eastAsiaTheme="majorEastAsia" w:hAnsiTheme="majorHAnsi" w:cstheme="majorBidi"/>
        <w:sz w:val="28"/>
        <w:szCs w:val="28"/>
      </w:rPr>
      <w:id w:val="-1759129009"/>
      <w:docPartObj>
        <w:docPartGallery w:val="Page Numbers (Bottom of Page)"/>
        <w:docPartUnique/>
      </w:docPartObj>
    </w:sdtPr>
    <w:sdtEndPr>
      <w:rPr>
        <w:rFonts w:ascii="Arial" w:hAnsi="Arial" w:cs="Arial"/>
        <w:sz w:val="24"/>
        <w:szCs w:val="24"/>
      </w:rPr>
    </w:sdtEndPr>
    <w:sdtContent>
      <w:p w14:paraId="33478B19" w14:textId="53146130" w:rsidR="0086378F" w:rsidRPr="0086378F" w:rsidRDefault="0086378F">
        <w:pPr>
          <w:pStyle w:val="Stopka"/>
          <w:jc w:val="right"/>
          <w:rPr>
            <w:rFonts w:ascii="Arial" w:eastAsiaTheme="majorEastAsia" w:hAnsi="Arial" w:cs="Arial"/>
            <w:sz w:val="24"/>
            <w:szCs w:val="24"/>
          </w:rPr>
        </w:pPr>
        <w:r w:rsidRPr="0086378F">
          <w:rPr>
            <w:rFonts w:ascii="Arial" w:eastAsiaTheme="majorEastAsia" w:hAnsi="Arial" w:cs="Arial"/>
            <w:sz w:val="24"/>
            <w:szCs w:val="24"/>
          </w:rPr>
          <w:t xml:space="preserve">str. </w:t>
        </w:r>
        <w:r w:rsidRPr="0086378F">
          <w:rPr>
            <w:rFonts w:ascii="Arial" w:eastAsiaTheme="minorEastAsia" w:hAnsi="Arial" w:cs="Arial"/>
            <w:sz w:val="24"/>
            <w:szCs w:val="24"/>
          </w:rPr>
          <w:fldChar w:fldCharType="begin"/>
        </w:r>
        <w:r w:rsidRPr="0086378F">
          <w:rPr>
            <w:rFonts w:ascii="Arial" w:hAnsi="Arial" w:cs="Arial"/>
            <w:sz w:val="24"/>
            <w:szCs w:val="24"/>
          </w:rPr>
          <w:instrText>PAGE    \* MERGEFORMAT</w:instrText>
        </w:r>
        <w:r w:rsidRPr="0086378F">
          <w:rPr>
            <w:rFonts w:ascii="Arial" w:eastAsiaTheme="minorEastAsia" w:hAnsi="Arial" w:cs="Arial"/>
            <w:sz w:val="24"/>
            <w:szCs w:val="24"/>
          </w:rPr>
          <w:fldChar w:fldCharType="separate"/>
        </w:r>
        <w:r w:rsidRPr="0086378F">
          <w:rPr>
            <w:rFonts w:ascii="Arial" w:eastAsiaTheme="majorEastAsia" w:hAnsi="Arial" w:cs="Arial"/>
            <w:sz w:val="24"/>
            <w:szCs w:val="24"/>
          </w:rPr>
          <w:t>2</w:t>
        </w:r>
        <w:r w:rsidRPr="0086378F">
          <w:rPr>
            <w:rFonts w:ascii="Arial" w:eastAsiaTheme="majorEastAsia" w:hAnsi="Arial" w:cs="Arial"/>
            <w:sz w:val="24"/>
            <w:szCs w:val="24"/>
          </w:rPr>
          <w:fldChar w:fldCharType="end"/>
        </w:r>
      </w:p>
    </w:sdtContent>
  </w:sdt>
  <w:p w14:paraId="0924175F" w14:textId="77777777" w:rsidR="0086378F" w:rsidRDefault="0086378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805E4A" w14:textId="77777777" w:rsidR="00A44EED" w:rsidRDefault="00A44EED">
      <w:pPr>
        <w:spacing w:after="0" w:line="240" w:lineRule="auto"/>
      </w:pPr>
      <w:r>
        <w:separator/>
      </w:r>
    </w:p>
  </w:footnote>
  <w:footnote w:type="continuationSeparator" w:id="0">
    <w:p w14:paraId="43014787" w14:textId="77777777" w:rsidR="00A44EED" w:rsidRDefault="00A44E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A39CA4" w14:textId="72496725" w:rsidR="00581AED" w:rsidRPr="00581AED" w:rsidRDefault="00581AED" w:rsidP="00581AED">
    <w:pPr>
      <w:pStyle w:val="Nagwek"/>
      <w:rPr>
        <w:rFonts w:ascii="Arial" w:hAnsi="Arial" w:cs="Arial"/>
        <w:b/>
        <w:bCs/>
        <w:sz w:val="24"/>
        <w:szCs w:val="24"/>
      </w:rPr>
    </w:pPr>
    <w:r w:rsidRPr="00687D2B">
      <w:rPr>
        <w:rFonts w:ascii="Arial" w:hAnsi="Arial" w:cs="Arial"/>
        <w:b/>
        <w:bCs/>
        <w:sz w:val="24"/>
        <w:szCs w:val="24"/>
      </w:rPr>
      <w:t>RI.271.1.</w:t>
    </w:r>
    <w:r>
      <w:rPr>
        <w:rFonts w:ascii="Arial" w:hAnsi="Arial" w:cs="Arial"/>
        <w:b/>
        <w:bCs/>
        <w:sz w:val="24"/>
        <w:szCs w:val="24"/>
      </w:rPr>
      <w:t>2</w:t>
    </w:r>
    <w:r w:rsidRPr="00687D2B">
      <w:rPr>
        <w:rFonts w:ascii="Arial" w:hAnsi="Arial" w:cs="Arial"/>
        <w:b/>
        <w:bCs/>
        <w:sz w:val="24"/>
        <w:szCs w:val="24"/>
      </w:rPr>
      <w:t>.202</w:t>
    </w:r>
    <w:r>
      <w:rPr>
        <w:rFonts w:ascii="Arial" w:hAnsi="Arial" w:cs="Arial"/>
        <w:b/>
        <w:bCs/>
        <w:sz w:val="24"/>
        <w:szCs w:val="24"/>
      </w:rPr>
      <w:t>5</w:t>
    </w:r>
    <w:r w:rsidRPr="00687D2B">
      <w:rPr>
        <w:rFonts w:ascii="Arial" w:hAnsi="Arial" w:cs="Arial"/>
        <w:b/>
        <w:bCs/>
        <w:sz w:val="24"/>
        <w:szCs w:val="24"/>
      </w:rPr>
      <w:t xml:space="preserve">                                 Zał. nr 7 do SWZ –wzór umowy</w:t>
    </w:r>
    <w:r w:rsidR="0083382A">
      <w:rPr>
        <w:rFonts w:ascii="Arial" w:hAnsi="Arial" w:cs="Arial"/>
        <w:b/>
        <w:bCs/>
        <w:sz w:val="24"/>
        <w:szCs w:val="24"/>
      </w:rPr>
      <w:t xml:space="preserve"> </w:t>
    </w:r>
    <w:r w:rsidR="00136263">
      <w:rPr>
        <w:rFonts w:ascii="Arial" w:hAnsi="Arial" w:cs="Arial"/>
        <w:b/>
        <w:bCs/>
        <w:sz w:val="24"/>
        <w:szCs w:val="24"/>
      </w:rPr>
      <w:t>po zmianie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49084CC2"/>
    <w:name w:val="WWNum1"/>
    <w:lvl w:ilvl="0">
      <w:start w:val="1"/>
      <w:numFmt w:val="decimal"/>
      <w:lvlText w:val="%1."/>
      <w:lvlJc w:val="left"/>
      <w:pPr>
        <w:tabs>
          <w:tab w:val="num" w:pos="0"/>
        </w:tabs>
        <w:ind w:left="360" w:hanging="360"/>
      </w:pPr>
      <w:rPr>
        <w:rFonts w:ascii="Arial" w:hAnsi="Arial" w:cs="Arial" w:hint="default"/>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0000002"/>
    <w:multiLevelType w:val="multilevel"/>
    <w:tmpl w:val="00000002"/>
    <w:name w:val="WWNum2"/>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00000003"/>
    <w:multiLevelType w:val="multilevel"/>
    <w:tmpl w:val="AD24E726"/>
    <w:name w:val="WWNum3"/>
    <w:lvl w:ilvl="0">
      <w:start w:val="1"/>
      <w:numFmt w:val="decimal"/>
      <w:lvlText w:val="%1)"/>
      <w:lvlJc w:val="left"/>
      <w:pPr>
        <w:tabs>
          <w:tab w:val="num" w:pos="0"/>
        </w:tabs>
        <w:ind w:left="502" w:hanging="360"/>
      </w:pPr>
      <w:rPr>
        <w:rFonts w:ascii="Arial" w:hAnsi="Arial" w:cs="Arial" w:hint="default"/>
        <w:sz w:val="24"/>
        <w:szCs w:val="24"/>
      </w:rPr>
    </w:lvl>
    <w:lvl w:ilvl="1">
      <w:start w:val="1"/>
      <w:numFmt w:val="lowerLetter"/>
      <w:lvlText w:val="%2."/>
      <w:lvlJc w:val="left"/>
      <w:pPr>
        <w:tabs>
          <w:tab w:val="num" w:pos="0"/>
        </w:tabs>
        <w:ind w:left="1222" w:hanging="360"/>
      </w:pPr>
    </w:lvl>
    <w:lvl w:ilvl="2">
      <w:start w:val="1"/>
      <w:numFmt w:val="lowerRoman"/>
      <w:lvlText w:val="%2.%3."/>
      <w:lvlJc w:val="right"/>
      <w:pPr>
        <w:tabs>
          <w:tab w:val="num" w:pos="0"/>
        </w:tabs>
        <w:ind w:left="1942" w:hanging="180"/>
      </w:pPr>
    </w:lvl>
    <w:lvl w:ilvl="3">
      <w:start w:val="1"/>
      <w:numFmt w:val="decimal"/>
      <w:lvlText w:val="%2.%3.%4."/>
      <w:lvlJc w:val="left"/>
      <w:pPr>
        <w:tabs>
          <w:tab w:val="num" w:pos="0"/>
        </w:tabs>
        <w:ind w:left="2662" w:hanging="360"/>
      </w:pPr>
    </w:lvl>
    <w:lvl w:ilvl="4">
      <w:start w:val="1"/>
      <w:numFmt w:val="lowerLetter"/>
      <w:lvlText w:val="%2.%3.%4.%5."/>
      <w:lvlJc w:val="left"/>
      <w:pPr>
        <w:tabs>
          <w:tab w:val="num" w:pos="0"/>
        </w:tabs>
        <w:ind w:left="3382" w:hanging="360"/>
      </w:pPr>
    </w:lvl>
    <w:lvl w:ilvl="5">
      <w:start w:val="1"/>
      <w:numFmt w:val="lowerRoman"/>
      <w:lvlText w:val="%2.%3.%4.%5.%6."/>
      <w:lvlJc w:val="right"/>
      <w:pPr>
        <w:tabs>
          <w:tab w:val="num" w:pos="0"/>
        </w:tabs>
        <w:ind w:left="4102" w:hanging="180"/>
      </w:pPr>
    </w:lvl>
    <w:lvl w:ilvl="6">
      <w:start w:val="1"/>
      <w:numFmt w:val="decimal"/>
      <w:lvlText w:val="%2.%3.%4.%5.%6.%7."/>
      <w:lvlJc w:val="left"/>
      <w:pPr>
        <w:tabs>
          <w:tab w:val="num" w:pos="0"/>
        </w:tabs>
        <w:ind w:left="4822" w:hanging="360"/>
      </w:pPr>
    </w:lvl>
    <w:lvl w:ilvl="7">
      <w:start w:val="1"/>
      <w:numFmt w:val="lowerLetter"/>
      <w:lvlText w:val="%2.%3.%4.%5.%6.%7.%8."/>
      <w:lvlJc w:val="left"/>
      <w:pPr>
        <w:tabs>
          <w:tab w:val="num" w:pos="0"/>
        </w:tabs>
        <w:ind w:left="5542" w:hanging="360"/>
      </w:pPr>
    </w:lvl>
    <w:lvl w:ilvl="8">
      <w:start w:val="1"/>
      <w:numFmt w:val="lowerRoman"/>
      <w:lvlText w:val="%2.%3.%4.%5.%6.%7.%8.%9."/>
      <w:lvlJc w:val="right"/>
      <w:pPr>
        <w:tabs>
          <w:tab w:val="num" w:pos="0"/>
        </w:tabs>
        <w:ind w:left="6262" w:hanging="180"/>
      </w:pPr>
    </w:lvl>
  </w:abstractNum>
  <w:abstractNum w:abstractNumId="3" w15:restartNumberingAfterBreak="0">
    <w:nsid w:val="00000004"/>
    <w:multiLevelType w:val="multilevel"/>
    <w:tmpl w:val="A7666DD8"/>
    <w:name w:val="WWNum4"/>
    <w:lvl w:ilvl="0">
      <w:start w:val="1"/>
      <w:numFmt w:val="decimal"/>
      <w:lvlText w:val="%1."/>
      <w:lvlJc w:val="left"/>
      <w:pPr>
        <w:tabs>
          <w:tab w:val="num" w:pos="0"/>
        </w:tabs>
        <w:ind w:left="360" w:hanging="360"/>
      </w:pPr>
      <w:rPr>
        <w:rFonts w:ascii="Arial" w:hAnsi="Arial" w:cs="Arial" w:hint="default"/>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4" w15:restartNumberingAfterBreak="0">
    <w:nsid w:val="00000005"/>
    <w:multiLevelType w:val="multilevel"/>
    <w:tmpl w:val="FB10466E"/>
    <w:name w:val="WWNum5"/>
    <w:lvl w:ilvl="0">
      <w:start w:val="1"/>
      <w:numFmt w:val="decimal"/>
      <w:lvlText w:val="%1."/>
      <w:lvlJc w:val="left"/>
      <w:pPr>
        <w:tabs>
          <w:tab w:val="num" w:pos="0"/>
        </w:tabs>
        <w:ind w:left="360" w:hanging="360"/>
      </w:pPr>
      <w:rPr>
        <w:rFonts w:ascii="Arial" w:hAnsi="Arial" w:cs="Arial" w:hint="default"/>
        <w:sz w:val="24"/>
        <w:szCs w:val="24"/>
      </w:rPr>
    </w:lvl>
    <w:lvl w:ilvl="1">
      <w:start w:val="1"/>
      <w:numFmt w:val="decimal"/>
      <w:lvlText w:val="%2)"/>
      <w:lvlJc w:val="left"/>
      <w:pPr>
        <w:tabs>
          <w:tab w:val="num" w:pos="0"/>
        </w:tabs>
        <w:ind w:left="644"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A246F974"/>
    <w:name w:val="WWNum6"/>
    <w:lvl w:ilvl="0">
      <w:start w:val="1"/>
      <w:numFmt w:val="decimal"/>
      <w:lvlText w:val="%1)"/>
      <w:lvlJc w:val="left"/>
      <w:pPr>
        <w:tabs>
          <w:tab w:val="num" w:pos="0"/>
        </w:tabs>
        <w:ind w:left="1080" w:hanging="360"/>
      </w:pPr>
      <w:rPr>
        <w:rFonts w:ascii="Arial" w:hAnsi="Arial" w:cs="Arial" w:hint="default"/>
        <w:sz w:val="24"/>
        <w:szCs w:val="24"/>
      </w:rPr>
    </w:lvl>
    <w:lvl w:ilvl="1">
      <w:start w:val="1"/>
      <w:numFmt w:val="lowerLetter"/>
      <w:lvlText w:val="%2."/>
      <w:lvlJc w:val="left"/>
      <w:pPr>
        <w:tabs>
          <w:tab w:val="num" w:pos="0"/>
        </w:tabs>
        <w:ind w:left="1800" w:hanging="360"/>
      </w:pPr>
    </w:lvl>
    <w:lvl w:ilvl="2">
      <w:start w:val="1"/>
      <w:numFmt w:val="lowerRoman"/>
      <w:lvlText w:val="%2.%3."/>
      <w:lvlJc w:val="righ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righ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right"/>
      <w:pPr>
        <w:tabs>
          <w:tab w:val="num" w:pos="0"/>
        </w:tabs>
        <w:ind w:left="6840" w:hanging="180"/>
      </w:pPr>
    </w:lvl>
  </w:abstractNum>
  <w:abstractNum w:abstractNumId="6" w15:restartNumberingAfterBreak="0">
    <w:nsid w:val="00000007"/>
    <w:multiLevelType w:val="multilevel"/>
    <w:tmpl w:val="2A5458C6"/>
    <w:name w:val="WWNum7"/>
    <w:lvl w:ilvl="0">
      <w:start w:val="1"/>
      <w:numFmt w:val="lowerLetter"/>
      <w:lvlText w:val="%1)"/>
      <w:lvlJc w:val="left"/>
      <w:pPr>
        <w:tabs>
          <w:tab w:val="num" w:pos="0"/>
        </w:tabs>
        <w:ind w:left="1800" w:hanging="360"/>
      </w:pPr>
      <w:rPr>
        <w:rFonts w:ascii="Arial" w:hAnsi="Arial" w:cs="Arial" w:hint="default"/>
        <w:sz w:val="24"/>
        <w:szCs w:val="24"/>
      </w:rPr>
    </w:lvl>
    <w:lvl w:ilvl="1">
      <w:start w:val="1"/>
      <w:numFmt w:val="lowerLetter"/>
      <w:lvlText w:val="%2."/>
      <w:lvlJc w:val="left"/>
      <w:pPr>
        <w:tabs>
          <w:tab w:val="num" w:pos="0"/>
        </w:tabs>
        <w:ind w:left="2520" w:hanging="360"/>
      </w:pPr>
    </w:lvl>
    <w:lvl w:ilvl="2">
      <w:start w:val="1"/>
      <w:numFmt w:val="lowerRoman"/>
      <w:lvlText w:val="%2.%3."/>
      <w:lvlJc w:val="right"/>
      <w:pPr>
        <w:tabs>
          <w:tab w:val="num" w:pos="0"/>
        </w:tabs>
        <w:ind w:left="3240" w:hanging="180"/>
      </w:pPr>
    </w:lvl>
    <w:lvl w:ilvl="3">
      <w:start w:val="1"/>
      <w:numFmt w:val="decimal"/>
      <w:lvlText w:val="%2.%3.%4."/>
      <w:lvlJc w:val="left"/>
      <w:pPr>
        <w:tabs>
          <w:tab w:val="num" w:pos="0"/>
        </w:tabs>
        <w:ind w:left="3960" w:hanging="360"/>
      </w:pPr>
    </w:lvl>
    <w:lvl w:ilvl="4">
      <w:start w:val="1"/>
      <w:numFmt w:val="lowerLetter"/>
      <w:lvlText w:val="%2.%3.%4.%5."/>
      <w:lvlJc w:val="left"/>
      <w:pPr>
        <w:tabs>
          <w:tab w:val="num" w:pos="0"/>
        </w:tabs>
        <w:ind w:left="4680" w:hanging="360"/>
      </w:pPr>
    </w:lvl>
    <w:lvl w:ilvl="5">
      <w:start w:val="1"/>
      <w:numFmt w:val="lowerRoman"/>
      <w:lvlText w:val="%2.%3.%4.%5.%6."/>
      <w:lvlJc w:val="right"/>
      <w:pPr>
        <w:tabs>
          <w:tab w:val="num" w:pos="0"/>
        </w:tabs>
        <w:ind w:left="5400" w:hanging="180"/>
      </w:pPr>
    </w:lvl>
    <w:lvl w:ilvl="6">
      <w:start w:val="1"/>
      <w:numFmt w:val="decimal"/>
      <w:lvlText w:val="%2.%3.%4.%5.%6.%7."/>
      <w:lvlJc w:val="left"/>
      <w:pPr>
        <w:tabs>
          <w:tab w:val="num" w:pos="0"/>
        </w:tabs>
        <w:ind w:left="6120" w:hanging="360"/>
      </w:pPr>
    </w:lvl>
    <w:lvl w:ilvl="7">
      <w:start w:val="1"/>
      <w:numFmt w:val="lowerLetter"/>
      <w:lvlText w:val="%2.%3.%4.%5.%6.%7.%8."/>
      <w:lvlJc w:val="left"/>
      <w:pPr>
        <w:tabs>
          <w:tab w:val="num" w:pos="0"/>
        </w:tabs>
        <w:ind w:left="6840" w:hanging="360"/>
      </w:pPr>
    </w:lvl>
    <w:lvl w:ilvl="8">
      <w:start w:val="1"/>
      <w:numFmt w:val="lowerRoman"/>
      <w:lvlText w:val="%2.%3.%4.%5.%6.%7.%8.%9."/>
      <w:lvlJc w:val="right"/>
      <w:pPr>
        <w:tabs>
          <w:tab w:val="num" w:pos="0"/>
        </w:tabs>
        <w:ind w:left="7560" w:hanging="180"/>
      </w:pPr>
    </w:lvl>
  </w:abstractNum>
  <w:abstractNum w:abstractNumId="7" w15:restartNumberingAfterBreak="0">
    <w:nsid w:val="00000008"/>
    <w:multiLevelType w:val="multilevel"/>
    <w:tmpl w:val="00000008"/>
    <w:name w:val="WWNum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928" w:hanging="360"/>
      </w:pPr>
    </w:lvl>
    <w:lvl w:ilvl="1">
      <w:start w:val="1"/>
      <w:numFmt w:val="lowerLetter"/>
      <w:lvlText w:val="%2."/>
      <w:lvlJc w:val="left"/>
      <w:pPr>
        <w:tabs>
          <w:tab w:val="num" w:pos="0"/>
        </w:tabs>
        <w:ind w:left="1648" w:hanging="360"/>
      </w:pPr>
    </w:lvl>
    <w:lvl w:ilvl="2">
      <w:start w:val="1"/>
      <w:numFmt w:val="lowerRoman"/>
      <w:lvlText w:val="%2.%3."/>
      <w:lvlJc w:val="right"/>
      <w:pPr>
        <w:tabs>
          <w:tab w:val="num" w:pos="0"/>
        </w:tabs>
        <w:ind w:left="2368" w:hanging="180"/>
      </w:pPr>
    </w:lvl>
    <w:lvl w:ilvl="3">
      <w:start w:val="1"/>
      <w:numFmt w:val="decimal"/>
      <w:lvlText w:val="%2.%3.%4."/>
      <w:lvlJc w:val="left"/>
      <w:pPr>
        <w:tabs>
          <w:tab w:val="num" w:pos="0"/>
        </w:tabs>
        <w:ind w:left="3088" w:hanging="360"/>
      </w:pPr>
    </w:lvl>
    <w:lvl w:ilvl="4">
      <w:start w:val="1"/>
      <w:numFmt w:val="lowerLetter"/>
      <w:lvlText w:val="%2.%3.%4.%5."/>
      <w:lvlJc w:val="left"/>
      <w:pPr>
        <w:tabs>
          <w:tab w:val="num" w:pos="0"/>
        </w:tabs>
        <w:ind w:left="3808" w:hanging="360"/>
      </w:pPr>
    </w:lvl>
    <w:lvl w:ilvl="5">
      <w:start w:val="1"/>
      <w:numFmt w:val="lowerRoman"/>
      <w:lvlText w:val="%2.%3.%4.%5.%6."/>
      <w:lvlJc w:val="right"/>
      <w:pPr>
        <w:tabs>
          <w:tab w:val="num" w:pos="0"/>
        </w:tabs>
        <w:ind w:left="4528" w:hanging="180"/>
      </w:pPr>
    </w:lvl>
    <w:lvl w:ilvl="6">
      <w:start w:val="1"/>
      <w:numFmt w:val="decimal"/>
      <w:lvlText w:val="%2.%3.%4.%5.%6.%7."/>
      <w:lvlJc w:val="left"/>
      <w:pPr>
        <w:tabs>
          <w:tab w:val="num" w:pos="0"/>
        </w:tabs>
        <w:ind w:left="5248" w:hanging="360"/>
      </w:pPr>
    </w:lvl>
    <w:lvl w:ilvl="7">
      <w:start w:val="1"/>
      <w:numFmt w:val="lowerLetter"/>
      <w:lvlText w:val="%2.%3.%4.%5.%6.%7.%8."/>
      <w:lvlJc w:val="left"/>
      <w:pPr>
        <w:tabs>
          <w:tab w:val="num" w:pos="0"/>
        </w:tabs>
        <w:ind w:left="5968" w:hanging="360"/>
      </w:pPr>
    </w:lvl>
    <w:lvl w:ilvl="8">
      <w:start w:val="1"/>
      <w:numFmt w:val="lowerRoman"/>
      <w:lvlText w:val="%2.%3.%4.%5.%6.%7.%8.%9."/>
      <w:lvlJc w:val="right"/>
      <w:pPr>
        <w:tabs>
          <w:tab w:val="num" w:pos="0"/>
        </w:tabs>
        <w:ind w:left="6688" w:hanging="180"/>
      </w:pPr>
    </w:lvl>
  </w:abstractNum>
  <w:abstractNum w:abstractNumId="9" w15:restartNumberingAfterBreak="0">
    <w:nsid w:val="0000000A"/>
    <w:multiLevelType w:val="multilevel"/>
    <w:tmpl w:val="922C29D0"/>
    <w:name w:val="WWNum10"/>
    <w:lvl w:ilvl="0">
      <w:start w:val="1"/>
      <w:numFmt w:val="decimal"/>
      <w:lvlText w:val="%1."/>
      <w:lvlJc w:val="left"/>
      <w:pPr>
        <w:tabs>
          <w:tab w:val="num" w:pos="0"/>
        </w:tabs>
        <w:ind w:left="720" w:hanging="360"/>
      </w:pPr>
      <w:rPr>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0" w15:restartNumberingAfterBreak="0">
    <w:nsid w:val="0000000B"/>
    <w:multiLevelType w:val="multilevel"/>
    <w:tmpl w:val="0000000B"/>
    <w:name w:val="WWNum11"/>
    <w:lvl w:ilvl="0">
      <w:start w:val="1"/>
      <w:numFmt w:val="decimal"/>
      <w:lvlText w:val="%1)"/>
      <w:lvlJc w:val="left"/>
      <w:pPr>
        <w:tabs>
          <w:tab w:val="num" w:pos="0"/>
        </w:tabs>
        <w:ind w:left="780" w:hanging="360"/>
      </w:pPr>
    </w:lvl>
    <w:lvl w:ilvl="1">
      <w:start w:val="1"/>
      <w:numFmt w:val="lowerLetter"/>
      <w:lvlText w:val="%2."/>
      <w:lvlJc w:val="left"/>
      <w:pPr>
        <w:tabs>
          <w:tab w:val="num" w:pos="0"/>
        </w:tabs>
        <w:ind w:left="1500" w:hanging="360"/>
      </w:pPr>
    </w:lvl>
    <w:lvl w:ilvl="2">
      <w:start w:val="1"/>
      <w:numFmt w:val="lowerRoman"/>
      <w:lvlText w:val="%2.%3."/>
      <w:lvlJc w:val="right"/>
      <w:pPr>
        <w:tabs>
          <w:tab w:val="num" w:pos="0"/>
        </w:tabs>
        <w:ind w:left="2220" w:hanging="180"/>
      </w:pPr>
    </w:lvl>
    <w:lvl w:ilvl="3">
      <w:start w:val="1"/>
      <w:numFmt w:val="decimal"/>
      <w:lvlText w:val="%2.%3.%4."/>
      <w:lvlJc w:val="left"/>
      <w:pPr>
        <w:tabs>
          <w:tab w:val="num" w:pos="0"/>
        </w:tabs>
        <w:ind w:left="2940" w:hanging="360"/>
      </w:pPr>
    </w:lvl>
    <w:lvl w:ilvl="4">
      <w:start w:val="1"/>
      <w:numFmt w:val="lowerLetter"/>
      <w:lvlText w:val="%2.%3.%4.%5."/>
      <w:lvlJc w:val="left"/>
      <w:pPr>
        <w:tabs>
          <w:tab w:val="num" w:pos="0"/>
        </w:tabs>
        <w:ind w:left="3660" w:hanging="360"/>
      </w:pPr>
    </w:lvl>
    <w:lvl w:ilvl="5">
      <w:start w:val="1"/>
      <w:numFmt w:val="lowerRoman"/>
      <w:lvlText w:val="%2.%3.%4.%5.%6."/>
      <w:lvlJc w:val="right"/>
      <w:pPr>
        <w:tabs>
          <w:tab w:val="num" w:pos="0"/>
        </w:tabs>
        <w:ind w:left="4380" w:hanging="180"/>
      </w:pPr>
    </w:lvl>
    <w:lvl w:ilvl="6">
      <w:start w:val="1"/>
      <w:numFmt w:val="decimal"/>
      <w:lvlText w:val="%2.%3.%4.%5.%6.%7."/>
      <w:lvlJc w:val="left"/>
      <w:pPr>
        <w:tabs>
          <w:tab w:val="num" w:pos="0"/>
        </w:tabs>
        <w:ind w:left="5100" w:hanging="360"/>
      </w:pPr>
    </w:lvl>
    <w:lvl w:ilvl="7">
      <w:start w:val="1"/>
      <w:numFmt w:val="lowerLetter"/>
      <w:lvlText w:val="%2.%3.%4.%5.%6.%7.%8."/>
      <w:lvlJc w:val="left"/>
      <w:pPr>
        <w:tabs>
          <w:tab w:val="num" w:pos="0"/>
        </w:tabs>
        <w:ind w:left="5820" w:hanging="360"/>
      </w:pPr>
    </w:lvl>
    <w:lvl w:ilvl="8">
      <w:start w:val="1"/>
      <w:numFmt w:val="lowerRoman"/>
      <w:lvlText w:val="%2.%3.%4.%5.%6.%7.%8.%9."/>
      <w:lvlJc w:val="right"/>
      <w:pPr>
        <w:tabs>
          <w:tab w:val="num" w:pos="0"/>
        </w:tabs>
        <w:ind w:left="6540" w:hanging="180"/>
      </w:pPr>
    </w:lvl>
  </w:abstractNum>
  <w:abstractNum w:abstractNumId="11" w15:restartNumberingAfterBreak="0">
    <w:nsid w:val="0000000C"/>
    <w:multiLevelType w:val="multilevel"/>
    <w:tmpl w:val="0000000C"/>
    <w:name w:val="WWNum1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3" w15:restartNumberingAfterBreak="0">
    <w:nsid w:val="0000000E"/>
    <w:multiLevelType w:val="multilevel"/>
    <w:tmpl w:val="0000000E"/>
    <w:name w:val="WWNum14"/>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4" w15:restartNumberingAfterBreak="0">
    <w:nsid w:val="0000000F"/>
    <w:multiLevelType w:val="multilevel"/>
    <w:tmpl w:val="0000000F"/>
    <w:name w:val="WWNum15"/>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5" w15:restartNumberingAfterBreak="0">
    <w:nsid w:val="00000010"/>
    <w:multiLevelType w:val="multilevel"/>
    <w:tmpl w:val="00000010"/>
    <w:name w:val="WWNum16"/>
    <w:lvl w:ilvl="0">
      <w:start w:val="1"/>
      <w:numFmt w:val="lowerLetter"/>
      <w:lvlText w:val="%1)"/>
      <w:lvlJc w:val="left"/>
      <w:pPr>
        <w:tabs>
          <w:tab w:val="num" w:pos="0"/>
        </w:tabs>
        <w:ind w:left="928" w:hanging="360"/>
      </w:pPr>
    </w:lvl>
    <w:lvl w:ilvl="1">
      <w:start w:val="1"/>
      <w:numFmt w:val="lowerLetter"/>
      <w:lvlText w:val="%2."/>
      <w:lvlJc w:val="left"/>
      <w:pPr>
        <w:tabs>
          <w:tab w:val="num" w:pos="0"/>
        </w:tabs>
        <w:ind w:left="1648" w:hanging="360"/>
      </w:pPr>
    </w:lvl>
    <w:lvl w:ilvl="2">
      <w:start w:val="1"/>
      <w:numFmt w:val="lowerRoman"/>
      <w:lvlText w:val="%2.%3."/>
      <w:lvlJc w:val="right"/>
      <w:pPr>
        <w:tabs>
          <w:tab w:val="num" w:pos="0"/>
        </w:tabs>
        <w:ind w:left="2368" w:hanging="180"/>
      </w:pPr>
    </w:lvl>
    <w:lvl w:ilvl="3">
      <w:start w:val="1"/>
      <w:numFmt w:val="decimal"/>
      <w:lvlText w:val="%2.%3.%4."/>
      <w:lvlJc w:val="left"/>
      <w:pPr>
        <w:tabs>
          <w:tab w:val="num" w:pos="0"/>
        </w:tabs>
        <w:ind w:left="3088" w:hanging="360"/>
      </w:pPr>
    </w:lvl>
    <w:lvl w:ilvl="4">
      <w:start w:val="1"/>
      <w:numFmt w:val="lowerLetter"/>
      <w:lvlText w:val="%2.%3.%4.%5."/>
      <w:lvlJc w:val="left"/>
      <w:pPr>
        <w:tabs>
          <w:tab w:val="num" w:pos="0"/>
        </w:tabs>
        <w:ind w:left="3808" w:hanging="360"/>
      </w:pPr>
    </w:lvl>
    <w:lvl w:ilvl="5">
      <w:start w:val="1"/>
      <w:numFmt w:val="lowerRoman"/>
      <w:lvlText w:val="%2.%3.%4.%5.%6."/>
      <w:lvlJc w:val="right"/>
      <w:pPr>
        <w:tabs>
          <w:tab w:val="num" w:pos="0"/>
        </w:tabs>
        <w:ind w:left="4528" w:hanging="180"/>
      </w:pPr>
    </w:lvl>
    <w:lvl w:ilvl="6">
      <w:start w:val="1"/>
      <w:numFmt w:val="decimal"/>
      <w:lvlText w:val="%2.%3.%4.%5.%6.%7."/>
      <w:lvlJc w:val="left"/>
      <w:pPr>
        <w:tabs>
          <w:tab w:val="num" w:pos="0"/>
        </w:tabs>
        <w:ind w:left="5248" w:hanging="360"/>
      </w:pPr>
    </w:lvl>
    <w:lvl w:ilvl="7">
      <w:start w:val="1"/>
      <w:numFmt w:val="lowerLetter"/>
      <w:lvlText w:val="%2.%3.%4.%5.%6.%7.%8."/>
      <w:lvlJc w:val="left"/>
      <w:pPr>
        <w:tabs>
          <w:tab w:val="num" w:pos="0"/>
        </w:tabs>
        <w:ind w:left="5968" w:hanging="360"/>
      </w:pPr>
    </w:lvl>
    <w:lvl w:ilvl="8">
      <w:start w:val="1"/>
      <w:numFmt w:val="lowerRoman"/>
      <w:lvlText w:val="%2.%3.%4.%5.%6.%7.%8.%9."/>
      <w:lvlJc w:val="right"/>
      <w:pPr>
        <w:tabs>
          <w:tab w:val="num" w:pos="0"/>
        </w:tabs>
        <w:ind w:left="6688" w:hanging="180"/>
      </w:pPr>
    </w:lvl>
  </w:abstractNum>
  <w:abstractNum w:abstractNumId="16" w15:restartNumberingAfterBreak="0">
    <w:nsid w:val="00000011"/>
    <w:multiLevelType w:val="multilevel"/>
    <w:tmpl w:val="00000011"/>
    <w:name w:val="WWNum17"/>
    <w:lvl w:ilvl="0">
      <w:start w:val="1"/>
      <w:numFmt w:val="lowerLetter"/>
      <w:lvlText w:val="%1)"/>
      <w:lvlJc w:val="left"/>
      <w:pPr>
        <w:tabs>
          <w:tab w:val="num" w:pos="-142"/>
        </w:tabs>
        <w:ind w:left="928" w:hanging="360"/>
      </w:pPr>
    </w:lvl>
    <w:lvl w:ilvl="1">
      <w:start w:val="1"/>
      <w:numFmt w:val="lowerLetter"/>
      <w:lvlText w:val="%2."/>
      <w:lvlJc w:val="left"/>
      <w:pPr>
        <w:tabs>
          <w:tab w:val="num" w:pos="-142"/>
        </w:tabs>
        <w:ind w:left="1648" w:hanging="360"/>
      </w:pPr>
    </w:lvl>
    <w:lvl w:ilvl="2">
      <w:start w:val="1"/>
      <w:numFmt w:val="lowerRoman"/>
      <w:lvlText w:val="%2.%3."/>
      <w:lvlJc w:val="right"/>
      <w:pPr>
        <w:tabs>
          <w:tab w:val="num" w:pos="-142"/>
        </w:tabs>
        <w:ind w:left="2368" w:hanging="180"/>
      </w:pPr>
    </w:lvl>
    <w:lvl w:ilvl="3">
      <w:start w:val="1"/>
      <w:numFmt w:val="decimal"/>
      <w:lvlText w:val="%2.%3.%4."/>
      <w:lvlJc w:val="left"/>
      <w:pPr>
        <w:tabs>
          <w:tab w:val="num" w:pos="-142"/>
        </w:tabs>
        <w:ind w:left="3088" w:hanging="360"/>
      </w:pPr>
    </w:lvl>
    <w:lvl w:ilvl="4">
      <w:start w:val="1"/>
      <w:numFmt w:val="lowerLetter"/>
      <w:lvlText w:val="%2.%3.%4.%5."/>
      <w:lvlJc w:val="left"/>
      <w:pPr>
        <w:tabs>
          <w:tab w:val="num" w:pos="-142"/>
        </w:tabs>
        <w:ind w:left="3808" w:hanging="360"/>
      </w:pPr>
    </w:lvl>
    <w:lvl w:ilvl="5">
      <w:start w:val="1"/>
      <w:numFmt w:val="lowerRoman"/>
      <w:lvlText w:val="%2.%3.%4.%5.%6."/>
      <w:lvlJc w:val="right"/>
      <w:pPr>
        <w:tabs>
          <w:tab w:val="num" w:pos="-142"/>
        </w:tabs>
        <w:ind w:left="4528" w:hanging="180"/>
      </w:pPr>
    </w:lvl>
    <w:lvl w:ilvl="6">
      <w:start w:val="1"/>
      <w:numFmt w:val="decimal"/>
      <w:lvlText w:val="%2.%3.%4.%5.%6.%7."/>
      <w:lvlJc w:val="left"/>
      <w:pPr>
        <w:tabs>
          <w:tab w:val="num" w:pos="-142"/>
        </w:tabs>
        <w:ind w:left="5248" w:hanging="360"/>
      </w:pPr>
    </w:lvl>
    <w:lvl w:ilvl="7">
      <w:start w:val="1"/>
      <w:numFmt w:val="lowerLetter"/>
      <w:lvlText w:val="%2.%3.%4.%5.%6.%7.%8."/>
      <w:lvlJc w:val="left"/>
      <w:pPr>
        <w:tabs>
          <w:tab w:val="num" w:pos="-142"/>
        </w:tabs>
        <w:ind w:left="5968" w:hanging="360"/>
      </w:pPr>
    </w:lvl>
    <w:lvl w:ilvl="8">
      <w:start w:val="1"/>
      <w:numFmt w:val="lowerRoman"/>
      <w:lvlText w:val="%2.%3.%4.%5.%6.%7.%8.%9."/>
      <w:lvlJc w:val="right"/>
      <w:pPr>
        <w:tabs>
          <w:tab w:val="num" w:pos="-142"/>
        </w:tabs>
        <w:ind w:left="6688" w:hanging="180"/>
      </w:pPr>
    </w:lvl>
  </w:abstractNum>
  <w:abstractNum w:abstractNumId="17" w15:restartNumberingAfterBreak="0">
    <w:nsid w:val="00000012"/>
    <w:multiLevelType w:val="multilevel"/>
    <w:tmpl w:val="00000012"/>
    <w:name w:val="WWNum18"/>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8" w15:restartNumberingAfterBreak="0">
    <w:nsid w:val="00000013"/>
    <w:multiLevelType w:val="multilevel"/>
    <w:tmpl w:val="00000013"/>
    <w:name w:val="WWNum19"/>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9" w15:restartNumberingAfterBreak="0">
    <w:nsid w:val="00000014"/>
    <w:multiLevelType w:val="multilevel"/>
    <w:tmpl w:val="00000014"/>
    <w:name w:val="WWNum2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0" w15:restartNumberingAfterBreak="0">
    <w:nsid w:val="00000015"/>
    <w:multiLevelType w:val="multilevel"/>
    <w:tmpl w:val="00000015"/>
    <w:name w:val="WWNum2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1" w15:restartNumberingAfterBreak="0">
    <w:nsid w:val="00000016"/>
    <w:multiLevelType w:val="multilevel"/>
    <w:tmpl w:val="00000016"/>
    <w:name w:val="WWNum22"/>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2" w15:restartNumberingAfterBreak="0">
    <w:nsid w:val="00000017"/>
    <w:multiLevelType w:val="multilevel"/>
    <w:tmpl w:val="00000017"/>
    <w:name w:val="WWNum23"/>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3" w15:restartNumberingAfterBreak="0">
    <w:nsid w:val="00000018"/>
    <w:multiLevelType w:val="multilevel"/>
    <w:tmpl w:val="00000018"/>
    <w:name w:val="WWNum2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4" w15:restartNumberingAfterBreak="0">
    <w:nsid w:val="00000019"/>
    <w:multiLevelType w:val="multilevel"/>
    <w:tmpl w:val="00000019"/>
    <w:name w:val="WWNum25"/>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5" w15:restartNumberingAfterBreak="0">
    <w:nsid w:val="0000001A"/>
    <w:multiLevelType w:val="multilevel"/>
    <w:tmpl w:val="0000001A"/>
    <w:name w:val="WWNum26"/>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6" w15:restartNumberingAfterBreak="0">
    <w:nsid w:val="0000001B"/>
    <w:multiLevelType w:val="multilevel"/>
    <w:tmpl w:val="0000001B"/>
    <w:name w:val="WWNum2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7" w15:restartNumberingAfterBreak="0">
    <w:nsid w:val="0000001C"/>
    <w:multiLevelType w:val="multilevel"/>
    <w:tmpl w:val="0000001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8" w15:restartNumberingAfterBreak="0">
    <w:nsid w:val="0000001D"/>
    <w:multiLevelType w:val="multilevel"/>
    <w:tmpl w:val="0000001D"/>
    <w:name w:val="WWNum29"/>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9" w15:restartNumberingAfterBreak="0">
    <w:nsid w:val="0000001E"/>
    <w:multiLevelType w:val="multilevel"/>
    <w:tmpl w:val="0000001E"/>
    <w:name w:val="WWNum30"/>
    <w:lvl w:ilvl="0">
      <w:start w:val="1"/>
      <w:numFmt w:val="decimal"/>
      <w:lvlText w:val="%1)"/>
      <w:lvlJc w:val="left"/>
      <w:pPr>
        <w:tabs>
          <w:tab w:val="num" w:pos="0"/>
        </w:tabs>
        <w:ind w:left="780" w:hanging="360"/>
      </w:pPr>
    </w:lvl>
    <w:lvl w:ilvl="1">
      <w:start w:val="1"/>
      <w:numFmt w:val="lowerLetter"/>
      <w:lvlText w:val="%2."/>
      <w:lvlJc w:val="left"/>
      <w:pPr>
        <w:tabs>
          <w:tab w:val="num" w:pos="0"/>
        </w:tabs>
        <w:ind w:left="1500" w:hanging="360"/>
      </w:pPr>
    </w:lvl>
    <w:lvl w:ilvl="2">
      <w:start w:val="1"/>
      <w:numFmt w:val="lowerRoman"/>
      <w:lvlText w:val="%2.%3."/>
      <w:lvlJc w:val="right"/>
      <w:pPr>
        <w:tabs>
          <w:tab w:val="num" w:pos="0"/>
        </w:tabs>
        <w:ind w:left="2220" w:hanging="180"/>
      </w:pPr>
    </w:lvl>
    <w:lvl w:ilvl="3">
      <w:start w:val="1"/>
      <w:numFmt w:val="decimal"/>
      <w:lvlText w:val="%2.%3.%4."/>
      <w:lvlJc w:val="left"/>
      <w:pPr>
        <w:tabs>
          <w:tab w:val="num" w:pos="0"/>
        </w:tabs>
        <w:ind w:left="2940" w:hanging="360"/>
      </w:pPr>
    </w:lvl>
    <w:lvl w:ilvl="4">
      <w:start w:val="1"/>
      <w:numFmt w:val="lowerLetter"/>
      <w:lvlText w:val="%2.%3.%4.%5."/>
      <w:lvlJc w:val="left"/>
      <w:pPr>
        <w:tabs>
          <w:tab w:val="num" w:pos="0"/>
        </w:tabs>
        <w:ind w:left="3660" w:hanging="360"/>
      </w:pPr>
    </w:lvl>
    <w:lvl w:ilvl="5">
      <w:start w:val="1"/>
      <w:numFmt w:val="lowerRoman"/>
      <w:lvlText w:val="%2.%3.%4.%5.%6."/>
      <w:lvlJc w:val="right"/>
      <w:pPr>
        <w:tabs>
          <w:tab w:val="num" w:pos="0"/>
        </w:tabs>
        <w:ind w:left="4380" w:hanging="180"/>
      </w:pPr>
    </w:lvl>
    <w:lvl w:ilvl="6">
      <w:start w:val="1"/>
      <w:numFmt w:val="decimal"/>
      <w:lvlText w:val="%2.%3.%4.%5.%6.%7."/>
      <w:lvlJc w:val="left"/>
      <w:pPr>
        <w:tabs>
          <w:tab w:val="num" w:pos="0"/>
        </w:tabs>
        <w:ind w:left="5100" w:hanging="360"/>
      </w:pPr>
    </w:lvl>
    <w:lvl w:ilvl="7">
      <w:start w:val="1"/>
      <w:numFmt w:val="lowerLetter"/>
      <w:lvlText w:val="%2.%3.%4.%5.%6.%7.%8."/>
      <w:lvlJc w:val="left"/>
      <w:pPr>
        <w:tabs>
          <w:tab w:val="num" w:pos="0"/>
        </w:tabs>
        <w:ind w:left="5820" w:hanging="360"/>
      </w:pPr>
    </w:lvl>
    <w:lvl w:ilvl="8">
      <w:start w:val="1"/>
      <w:numFmt w:val="lowerRoman"/>
      <w:lvlText w:val="%2.%3.%4.%5.%6.%7.%8.%9."/>
      <w:lvlJc w:val="right"/>
      <w:pPr>
        <w:tabs>
          <w:tab w:val="num" w:pos="0"/>
        </w:tabs>
        <w:ind w:left="6540" w:hanging="180"/>
      </w:pPr>
    </w:lvl>
  </w:abstractNum>
  <w:abstractNum w:abstractNumId="30" w15:restartNumberingAfterBreak="0">
    <w:nsid w:val="0000001F"/>
    <w:multiLevelType w:val="multilevel"/>
    <w:tmpl w:val="0000001F"/>
    <w:name w:val="WWNum3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31" w15:restartNumberingAfterBreak="0">
    <w:nsid w:val="00000020"/>
    <w:multiLevelType w:val="multilevel"/>
    <w:tmpl w:val="00000020"/>
    <w:name w:val="WWNum32"/>
    <w:lvl w:ilvl="0">
      <w:start w:val="1"/>
      <w:numFmt w:val="decimal"/>
      <w:lvlText w:val="%1."/>
      <w:lvlJc w:val="left"/>
      <w:pPr>
        <w:tabs>
          <w:tab w:val="num" w:pos="0"/>
        </w:tabs>
        <w:ind w:left="644" w:hanging="360"/>
      </w:pPr>
    </w:lvl>
    <w:lvl w:ilvl="1">
      <w:start w:val="1"/>
      <w:numFmt w:val="lowerLetter"/>
      <w:lvlText w:val="%2."/>
      <w:lvlJc w:val="left"/>
      <w:pPr>
        <w:tabs>
          <w:tab w:val="num" w:pos="0"/>
        </w:tabs>
        <w:ind w:left="1364" w:hanging="360"/>
      </w:pPr>
    </w:lvl>
    <w:lvl w:ilvl="2">
      <w:start w:val="1"/>
      <w:numFmt w:val="lowerRoman"/>
      <w:lvlText w:val="%2.%3."/>
      <w:lvlJc w:val="right"/>
      <w:pPr>
        <w:tabs>
          <w:tab w:val="num" w:pos="0"/>
        </w:tabs>
        <w:ind w:left="2084" w:hanging="180"/>
      </w:pPr>
    </w:lvl>
    <w:lvl w:ilvl="3">
      <w:start w:val="1"/>
      <w:numFmt w:val="decimal"/>
      <w:lvlText w:val="%2.%3.%4."/>
      <w:lvlJc w:val="left"/>
      <w:pPr>
        <w:tabs>
          <w:tab w:val="num" w:pos="0"/>
        </w:tabs>
        <w:ind w:left="2804" w:hanging="360"/>
      </w:pPr>
    </w:lvl>
    <w:lvl w:ilvl="4">
      <w:start w:val="1"/>
      <w:numFmt w:val="lowerLetter"/>
      <w:lvlText w:val="%2.%3.%4.%5."/>
      <w:lvlJc w:val="left"/>
      <w:pPr>
        <w:tabs>
          <w:tab w:val="num" w:pos="0"/>
        </w:tabs>
        <w:ind w:left="3524" w:hanging="360"/>
      </w:pPr>
    </w:lvl>
    <w:lvl w:ilvl="5">
      <w:start w:val="1"/>
      <w:numFmt w:val="lowerRoman"/>
      <w:lvlText w:val="%2.%3.%4.%5.%6."/>
      <w:lvlJc w:val="right"/>
      <w:pPr>
        <w:tabs>
          <w:tab w:val="num" w:pos="0"/>
        </w:tabs>
        <w:ind w:left="4244" w:hanging="180"/>
      </w:pPr>
    </w:lvl>
    <w:lvl w:ilvl="6">
      <w:start w:val="1"/>
      <w:numFmt w:val="decimal"/>
      <w:lvlText w:val="%2.%3.%4.%5.%6.%7."/>
      <w:lvlJc w:val="left"/>
      <w:pPr>
        <w:tabs>
          <w:tab w:val="num" w:pos="0"/>
        </w:tabs>
        <w:ind w:left="4964" w:hanging="360"/>
      </w:pPr>
    </w:lvl>
    <w:lvl w:ilvl="7">
      <w:start w:val="1"/>
      <w:numFmt w:val="lowerLetter"/>
      <w:lvlText w:val="%2.%3.%4.%5.%6.%7.%8."/>
      <w:lvlJc w:val="left"/>
      <w:pPr>
        <w:tabs>
          <w:tab w:val="num" w:pos="0"/>
        </w:tabs>
        <w:ind w:left="5684" w:hanging="360"/>
      </w:pPr>
    </w:lvl>
    <w:lvl w:ilvl="8">
      <w:start w:val="1"/>
      <w:numFmt w:val="lowerRoman"/>
      <w:lvlText w:val="%2.%3.%4.%5.%6.%7.%8.%9."/>
      <w:lvlJc w:val="right"/>
      <w:pPr>
        <w:tabs>
          <w:tab w:val="num" w:pos="0"/>
        </w:tabs>
        <w:ind w:left="6404" w:hanging="180"/>
      </w:pPr>
    </w:lvl>
  </w:abstractNum>
  <w:abstractNum w:abstractNumId="32" w15:restartNumberingAfterBreak="0">
    <w:nsid w:val="00000021"/>
    <w:multiLevelType w:val="multilevel"/>
    <w:tmpl w:val="00000021"/>
    <w:name w:val="WWNum3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33" w15:restartNumberingAfterBreak="0">
    <w:nsid w:val="00000022"/>
    <w:multiLevelType w:val="multilevel"/>
    <w:tmpl w:val="00000022"/>
    <w:name w:val="WWNum34"/>
    <w:lvl w:ilvl="0">
      <w:start w:val="1"/>
      <w:numFmt w:val="decimal"/>
      <w:lvlText w:val="%1."/>
      <w:lvlJc w:val="left"/>
      <w:pPr>
        <w:tabs>
          <w:tab w:val="num" w:pos="0"/>
        </w:tabs>
        <w:ind w:left="644" w:hanging="360"/>
      </w:pPr>
    </w:lvl>
    <w:lvl w:ilvl="1">
      <w:start w:val="1"/>
      <w:numFmt w:val="lowerLetter"/>
      <w:lvlText w:val="%2."/>
      <w:lvlJc w:val="left"/>
      <w:pPr>
        <w:tabs>
          <w:tab w:val="num" w:pos="0"/>
        </w:tabs>
        <w:ind w:left="1364" w:hanging="360"/>
      </w:pPr>
    </w:lvl>
    <w:lvl w:ilvl="2">
      <w:start w:val="1"/>
      <w:numFmt w:val="lowerRoman"/>
      <w:lvlText w:val="%2.%3."/>
      <w:lvlJc w:val="right"/>
      <w:pPr>
        <w:tabs>
          <w:tab w:val="num" w:pos="0"/>
        </w:tabs>
        <w:ind w:left="2084" w:hanging="180"/>
      </w:pPr>
    </w:lvl>
    <w:lvl w:ilvl="3">
      <w:start w:val="1"/>
      <w:numFmt w:val="decimal"/>
      <w:lvlText w:val="%2.%3.%4."/>
      <w:lvlJc w:val="left"/>
      <w:pPr>
        <w:tabs>
          <w:tab w:val="num" w:pos="0"/>
        </w:tabs>
        <w:ind w:left="2804" w:hanging="360"/>
      </w:pPr>
    </w:lvl>
    <w:lvl w:ilvl="4">
      <w:start w:val="1"/>
      <w:numFmt w:val="lowerLetter"/>
      <w:lvlText w:val="%2.%3.%4.%5."/>
      <w:lvlJc w:val="left"/>
      <w:pPr>
        <w:tabs>
          <w:tab w:val="num" w:pos="0"/>
        </w:tabs>
        <w:ind w:left="3524" w:hanging="360"/>
      </w:pPr>
    </w:lvl>
    <w:lvl w:ilvl="5">
      <w:start w:val="1"/>
      <w:numFmt w:val="lowerRoman"/>
      <w:lvlText w:val="%2.%3.%4.%5.%6."/>
      <w:lvlJc w:val="right"/>
      <w:pPr>
        <w:tabs>
          <w:tab w:val="num" w:pos="0"/>
        </w:tabs>
        <w:ind w:left="4244" w:hanging="180"/>
      </w:pPr>
    </w:lvl>
    <w:lvl w:ilvl="6">
      <w:start w:val="1"/>
      <w:numFmt w:val="decimal"/>
      <w:lvlText w:val="%2.%3.%4.%5.%6.%7."/>
      <w:lvlJc w:val="left"/>
      <w:pPr>
        <w:tabs>
          <w:tab w:val="num" w:pos="0"/>
        </w:tabs>
        <w:ind w:left="4964" w:hanging="360"/>
      </w:pPr>
    </w:lvl>
    <w:lvl w:ilvl="7">
      <w:start w:val="1"/>
      <w:numFmt w:val="lowerLetter"/>
      <w:lvlText w:val="%2.%3.%4.%5.%6.%7.%8."/>
      <w:lvlJc w:val="left"/>
      <w:pPr>
        <w:tabs>
          <w:tab w:val="num" w:pos="0"/>
        </w:tabs>
        <w:ind w:left="5684" w:hanging="360"/>
      </w:pPr>
    </w:lvl>
    <w:lvl w:ilvl="8">
      <w:start w:val="1"/>
      <w:numFmt w:val="lowerRoman"/>
      <w:lvlText w:val="%2.%3.%4.%5.%6.%7.%8.%9."/>
      <w:lvlJc w:val="right"/>
      <w:pPr>
        <w:tabs>
          <w:tab w:val="num" w:pos="0"/>
        </w:tabs>
        <w:ind w:left="6404" w:hanging="180"/>
      </w:pPr>
    </w:lvl>
  </w:abstractNum>
  <w:abstractNum w:abstractNumId="34" w15:restartNumberingAfterBreak="0">
    <w:nsid w:val="00000023"/>
    <w:multiLevelType w:val="multilevel"/>
    <w:tmpl w:val="00000023"/>
    <w:lvl w:ilvl="0">
      <w:start w:val="1"/>
      <w:numFmt w:val="decimal"/>
      <w:lvlText w:val="%1."/>
      <w:lvlJc w:val="left"/>
      <w:pPr>
        <w:tabs>
          <w:tab w:val="num" w:pos="0"/>
        </w:tabs>
        <w:ind w:left="644" w:hanging="360"/>
      </w:pPr>
    </w:lvl>
    <w:lvl w:ilvl="1">
      <w:start w:val="1"/>
      <w:numFmt w:val="lowerLetter"/>
      <w:lvlText w:val="%2."/>
      <w:lvlJc w:val="left"/>
      <w:pPr>
        <w:tabs>
          <w:tab w:val="num" w:pos="0"/>
        </w:tabs>
        <w:ind w:left="1364" w:hanging="360"/>
      </w:pPr>
    </w:lvl>
    <w:lvl w:ilvl="2">
      <w:start w:val="1"/>
      <w:numFmt w:val="lowerRoman"/>
      <w:lvlText w:val="%2.%3."/>
      <w:lvlJc w:val="right"/>
      <w:pPr>
        <w:tabs>
          <w:tab w:val="num" w:pos="0"/>
        </w:tabs>
        <w:ind w:left="2084" w:hanging="180"/>
      </w:pPr>
    </w:lvl>
    <w:lvl w:ilvl="3">
      <w:start w:val="1"/>
      <w:numFmt w:val="decimal"/>
      <w:lvlText w:val="%2.%3.%4."/>
      <w:lvlJc w:val="left"/>
      <w:pPr>
        <w:tabs>
          <w:tab w:val="num" w:pos="0"/>
        </w:tabs>
        <w:ind w:left="2804" w:hanging="360"/>
      </w:pPr>
    </w:lvl>
    <w:lvl w:ilvl="4">
      <w:start w:val="1"/>
      <w:numFmt w:val="lowerLetter"/>
      <w:lvlText w:val="%2.%3.%4.%5."/>
      <w:lvlJc w:val="left"/>
      <w:pPr>
        <w:tabs>
          <w:tab w:val="num" w:pos="0"/>
        </w:tabs>
        <w:ind w:left="3524" w:hanging="360"/>
      </w:pPr>
    </w:lvl>
    <w:lvl w:ilvl="5">
      <w:start w:val="1"/>
      <w:numFmt w:val="lowerRoman"/>
      <w:lvlText w:val="%2.%3.%4.%5.%6."/>
      <w:lvlJc w:val="right"/>
      <w:pPr>
        <w:tabs>
          <w:tab w:val="num" w:pos="0"/>
        </w:tabs>
        <w:ind w:left="4244" w:hanging="180"/>
      </w:pPr>
    </w:lvl>
    <w:lvl w:ilvl="6">
      <w:start w:val="1"/>
      <w:numFmt w:val="decimal"/>
      <w:lvlText w:val="%2.%3.%4.%5.%6.%7."/>
      <w:lvlJc w:val="left"/>
      <w:pPr>
        <w:tabs>
          <w:tab w:val="num" w:pos="0"/>
        </w:tabs>
        <w:ind w:left="4964" w:hanging="360"/>
      </w:pPr>
    </w:lvl>
    <w:lvl w:ilvl="7">
      <w:start w:val="1"/>
      <w:numFmt w:val="lowerLetter"/>
      <w:lvlText w:val="%2.%3.%4.%5.%6.%7.%8."/>
      <w:lvlJc w:val="left"/>
      <w:pPr>
        <w:tabs>
          <w:tab w:val="num" w:pos="0"/>
        </w:tabs>
        <w:ind w:left="5684" w:hanging="360"/>
      </w:pPr>
    </w:lvl>
    <w:lvl w:ilvl="8">
      <w:start w:val="1"/>
      <w:numFmt w:val="lowerRoman"/>
      <w:lvlText w:val="%2.%3.%4.%5.%6.%7.%8.%9."/>
      <w:lvlJc w:val="right"/>
      <w:pPr>
        <w:tabs>
          <w:tab w:val="num" w:pos="0"/>
        </w:tabs>
        <w:ind w:left="6404" w:hanging="180"/>
      </w:pPr>
    </w:lvl>
  </w:abstractNum>
  <w:abstractNum w:abstractNumId="35" w15:restartNumberingAfterBreak="0">
    <w:nsid w:val="041A77F2"/>
    <w:multiLevelType w:val="hybridMultilevel"/>
    <w:tmpl w:val="BB704E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0F833E94"/>
    <w:multiLevelType w:val="hybridMultilevel"/>
    <w:tmpl w:val="207EC9A0"/>
    <w:lvl w:ilvl="0" w:tplc="175A5D56">
      <w:start w:val="1"/>
      <w:numFmt w:val="bullet"/>
      <w:lvlText w:val=""/>
      <w:lvlJc w:val="left"/>
      <w:pPr>
        <w:ind w:left="720" w:hanging="360"/>
      </w:pPr>
      <w:rPr>
        <w:rFonts w:ascii="Symbol" w:eastAsia="SimSu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1F483AAE"/>
    <w:multiLevelType w:val="hybridMultilevel"/>
    <w:tmpl w:val="5C3265B6"/>
    <w:lvl w:ilvl="0" w:tplc="0996FCE4">
      <w:start w:val="1"/>
      <w:numFmt w:val="bullet"/>
      <w:lvlText w:val=""/>
      <w:lvlJc w:val="left"/>
      <w:pPr>
        <w:ind w:left="720" w:hanging="360"/>
      </w:pPr>
      <w:rPr>
        <w:rFonts w:ascii="Symbol" w:eastAsia="SimSu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2B3415D3"/>
    <w:multiLevelType w:val="multilevel"/>
    <w:tmpl w:val="EF94B78C"/>
    <w:lvl w:ilvl="0">
      <w:start w:val="1"/>
      <w:numFmt w:val="decimal"/>
      <w:lvlText w:val="%1)"/>
      <w:lvlJc w:val="left"/>
      <w:pPr>
        <w:ind w:left="502" w:hanging="360"/>
      </w:pPr>
      <w:rPr>
        <w:rFonts w:ascii="Arial" w:hAnsi="Arial" w:cs="Arial"/>
        <w:sz w:val="24"/>
        <w:szCs w:val="24"/>
      </w:rPr>
    </w:lvl>
    <w:lvl w:ilvl="1">
      <w:start w:val="1"/>
      <w:numFmt w:val="lowerLetter"/>
      <w:lvlText w:val="%2."/>
      <w:lvlJc w:val="left"/>
      <w:pPr>
        <w:ind w:left="1222" w:hanging="360"/>
      </w:pPr>
    </w:lvl>
    <w:lvl w:ilvl="2">
      <w:start w:val="1"/>
      <w:numFmt w:val="lowerRoman"/>
      <w:lvlText w:val="%2.%3."/>
      <w:lvlJc w:val="right"/>
      <w:pPr>
        <w:ind w:left="1942" w:hanging="180"/>
      </w:pPr>
    </w:lvl>
    <w:lvl w:ilvl="3">
      <w:start w:val="1"/>
      <w:numFmt w:val="decimal"/>
      <w:lvlText w:val="%2.%3.%4."/>
      <w:lvlJc w:val="left"/>
      <w:pPr>
        <w:ind w:left="2662" w:hanging="360"/>
      </w:pPr>
    </w:lvl>
    <w:lvl w:ilvl="4">
      <w:start w:val="1"/>
      <w:numFmt w:val="lowerLetter"/>
      <w:lvlText w:val="%2.%3.%4.%5."/>
      <w:lvlJc w:val="left"/>
      <w:pPr>
        <w:ind w:left="3382" w:hanging="360"/>
      </w:pPr>
    </w:lvl>
    <w:lvl w:ilvl="5">
      <w:start w:val="1"/>
      <w:numFmt w:val="lowerRoman"/>
      <w:lvlText w:val="%2.%3.%4.%5.%6."/>
      <w:lvlJc w:val="right"/>
      <w:pPr>
        <w:ind w:left="4102" w:hanging="180"/>
      </w:pPr>
    </w:lvl>
    <w:lvl w:ilvl="6">
      <w:start w:val="1"/>
      <w:numFmt w:val="decimal"/>
      <w:lvlText w:val="%2.%3.%4.%5.%6.%7."/>
      <w:lvlJc w:val="left"/>
      <w:pPr>
        <w:ind w:left="4822" w:hanging="360"/>
      </w:pPr>
    </w:lvl>
    <w:lvl w:ilvl="7">
      <w:start w:val="1"/>
      <w:numFmt w:val="lowerLetter"/>
      <w:lvlText w:val="%2.%3.%4.%5.%6.%7.%8."/>
      <w:lvlJc w:val="left"/>
      <w:pPr>
        <w:ind w:left="5542" w:hanging="360"/>
      </w:pPr>
    </w:lvl>
    <w:lvl w:ilvl="8">
      <w:start w:val="1"/>
      <w:numFmt w:val="lowerRoman"/>
      <w:lvlText w:val="%2.%3.%4.%5.%6.%7.%8.%9."/>
      <w:lvlJc w:val="right"/>
      <w:pPr>
        <w:ind w:left="6262" w:hanging="180"/>
      </w:pPr>
    </w:lvl>
  </w:abstractNum>
  <w:abstractNum w:abstractNumId="39" w15:restartNumberingAfterBreak="0">
    <w:nsid w:val="33836B1C"/>
    <w:multiLevelType w:val="hybridMultilevel"/>
    <w:tmpl w:val="94482D0A"/>
    <w:lvl w:ilvl="0" w:tplc="80C8017E">
      <w:start w:val="1"/>
      <w:numFmt w:val="bullet"/>
      <w:lvlText w:val=""/>
      <w:lvlJc w:val="left"/>
      <w:pPr>
        <w:ind w:left="720" w:hanging="360"/>
      </w:pPr>
      <w:rPr>
        <w:rFonts w:ascii="Symbol" w:eastAsia="SimSu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41355B3D"/>
    <w:multiLevelType w:val="hybridMultilevel"/>
    <w:tmpl w:val="9C888284"/>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4691A71"/>
    <w:multiLevelType w:val="hybridMultilevel"/>
    <w:tmpl w:val="37E0E62C"/>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2" w15:restartNumberingAfterBreak="0">
    <w:nsid w:val="67E33859"/>
    <w:multiLevelType w:val="hybridMultilevel"/>
    <w:tmpl w:val="E5D00188"/>
    <w:lvl w:ilvl="0" w:tplc="05B44EE4">
      <w:start w:val="1"/>
      <w:numFmt w:val="bullet"/>
      <w:lvlText w:val=""/>
      <w:lvlJc w:val="left"/>
      <w:pPr>
        <w:ind w:left="1080" w:hanging="360"/>
      </w:pPr>
      <w:rPr>
        <w:rFonts w:ascii="Symbol" w:eastAsia="SimSun" w:hAnsi="Symbol" w:cs="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num w:numId="1" w16cid:durableId="1413744777">
    <w:abstractNumId w:val="0"/>
  </w:num>
  <w:num w:numId="2" w16cid:durableId="1817523990">
    <w:abstractNumId w:val="1"/>
  </w:num>
  <w:num w:numId="3" w16cid:durableId="54622900">
    <w:abstractNumId w:val="2"/>
  </w:num>
  <w:num w:numId="4" w16cid:durableId="266816400">
    <w:abstractNumId w:val="3"/>
  </w:num>
  <w:num w:numId="5" w16cid:durableId="1226992400">
    <w:abstractNumId w:val="4"/>
  </w:num>
  <w:num w:numId="6" w16cid:durableId="177088756">
    <w:abstractNumId w:val="5"/>
  </w:num>
  <w:num w:numId="7" w16cid:durableId="675037410">
    <w:abstractNumId w:val="6"/>
  </w:num>
  <w:num w:numId="8" w16cid:durableId="252781649">
    <w:abstractNumId w:val="7"/>
  </w:num>
  <w:num w:numId="9" w16cid:durableId="1087459826">
    <w:abstractNumId w:val="8"/>
  </w:num>
  <w:num w:numId="10" w16cid:durableId="1033313469">
    <w:abstractNumId w:val="9"/>
  </w:num>
  <w:num w:numId="11" w16cid:durableId="569656135">
    <w:abstractNumId w:val="10"/>
  </w:num>
  <w:num w:numId="12" w16cid:durableId="1427843784">
    <w:abstractNumId w:val="11"/>
  </w:num>
  <w:num w:numId="13" w16cid:durableId="290329382">
    <w:abstractNumId w:val="12"/>
  </w:num>
  <w:num w:numId="14" w16cid:durableId="1663926151">
    <w:abstractNumId w:val="13"/>
  </w:num>
  <w:num w:numId="15" w16cid:durableId="1786118607">
    <w:abstractNumId w:val="14"/>
  </w:num>
  <w:num w:numId="16" w16cid:durableId="1862011056">
    <w:abstractNumId w:val="15"/>
  </w:num>
  <w:num w:numId="17" w16cid:durableId="374351482">
    <w:abstractNumId w:val="16"/>
  </w:num>
  <w:num w:numId="18" w16cid:durableId="930431153">
    <w:abstractNumId w:val="17"/>
  </w:num>
  <w:num w:numId="19" w16cid:durableId="1886403914">
    <w:abstractNumId w:val="18"/>
  </w:num>
  <w:num w:numId="20" w16cid:durableId="2098011331">
    <w:abstractNumId w:val="19"/>
  </w:num>
  <w:num w:numId="21" w16cid:durableId="1569223573">
    <w:abstractNumId w:val="20"/>
  </w:num>
  <w:num w:numId="22" w16cid:durableId="1139884570">
    <w:abstractNumId w:val="21"/>
  </w:num>
  <w:num w:numId="23" w16cid:durableId="1696073902">
    <w:abstractNumId w:val="22"/>
  </w:num>
  <w:num w:numId="24" w16cid:durableId="1306350707">
    <w:abstractNumId w:val="23"/>
  </w:num>
  <w:num w:numId="25" w16cid:durableId="1092971402">
    <w:abstractNumId w:val="24"/>
  </w:num>
  <w:num w:numId="26" w16cid:durableId="2098012856">
    <w:abstractNumId w:val="25"/>
  </w:num>
  <w:num w:numId="27" w16cid:durableId="1105345748">
    <w:abstractNumId w:val="26"/>
  </w:num>
  <w:num w:numId="28" w16cid:durableId="663631085">
    <w:abstractNumId w:val="27"/>
  </w:num>
  <w:num w:numId="29" w16cid:durableId="18819530">
    <w:abstractNumId w:val="28"/>
  </w:num>
  <w:num w:numId="30" w16cid:durableId="1751659835">
    <w:abstractNumId w:val="29"/>
  </w:num>
  <w:num w:numId="31" w16cid:durableId="57367501">
    <w:abstractNumId w:val="30"/>
  </w:num>
  <w:num w:numId="32" w16cid:durableId="1046297208">
    <w:abstractNumId w:val="31"/>
  </w:num>
  <w:num w:numId="33" w16cid:durableId="1170604486">
    <w:abstractNumId w:val="32"/>
  </w:num>
  <w:num w:numId="34" w16cid:durableId="1344745209">
    <w:abstractNumId w:val="33"/>
  </w:num>
  <w:num w:numId="35" w16cid:durableId="1683317409">
    <w:abstractNumId w:val="34"/>
  </w:num>
  <w:num w:numId="36" w16cid:durableId="1525291237">
    <w:abstractNumId w:val="41"/>
  </w:num>
  <w:num w:numId="37" w16cid:durableId="706570261">
    <w:abstractNumId w:val="35"/>
  </w:num>
  <w:num w:numId="38" w16cid:durableId="961422458">
    <w:abstractNumId w:val="38"/>
  </w:num>
  <w:num w:numId="39" w16cid:durableId="1872376870">
    <w:abstractNumId w:val="40"/>
  </w:num>
  <w:num w:numId="40" w16cid:durableId="260603896">
    <w:abstractNumId w:val="39"/>
  </w:num>
  <w:num w:numId="41" w16cid:durableId="328797450">
    <w:abstractNumId w:val="42"/>
  </w:num>
  <w:num w:numId="42" w16cid:durableId="2048793242">
    <w:abstractNumId w:val="36"/>
  </w:num>
  <w:num w:numId="43" w16cid:durableId="1392345048">
    <w:abstractNumId w:val="3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3B7"/>
    <w:rsid w:val="00044F49"/>
    <w:rsid w:val="0007099F"/>
    <w:rsid w:val="00095888"/>
    <w:rsid w:val="000A629A"/>
    <w:rsid w:val="000F7C64"/>
    <w:rsid w:val="00106231"/>
    <w:rsid w:val="00136263"/>
    <w:rsid w:val="0017402D"/>
    <w:rsid w:val="00191472"/>
    <w:rsid w:val="001E108F"/>
    <w:rsid w:val="001F0268"/>
    <w:rsid w:val="00242663"/>
    <w:rsid w:val="00246A8D"/>
    <w:rsid w:val="00247FD8"/>
    <w:rsid w:val="002A3A26"/>
    <w:rsid w:val="002D7ACB"/>
    <w:rsid w:val="002F0D90"/>
    <w:rsid w:val="0031047E"/>
    <w:rsid w:val="003243B2"/>
    <w:rsid w:val="003271A6"/>
    <w:rsid w:val="003470C7"/>
    <w:rsid w:val="00356A44"/>
    <w:rsid w:val="003607E4"/>
    <w:rsid w:val="00395C97"/>
    <w:rsid w:val="003A590C"/>
    <w:rsid w:val="003A5CA6"/>
    <w:rsid w:val="003C6D56"/>
    <w:rsid w:val="003F027A"/>
    <w:rsid w:val="0040427A"/>
    <w:rsid w:val="004073B6"/>
    <w:rsid w:val="004268A1"/>
    <w:rsid w:val="00463B14"/>
    <w:rsid w:val="00480EBF"/>
    <w:rsid w:val="00492070"/>
    <w:rsid w:val="004D59A7"/>
    <w:rsid w:val="004E22E7"/>
    <w:rsid w:val="004E4EE0"/>
    <w:rsid w:val="004F519C"/>
    <w:rsid w:val="00504AFE"/>
    <w:rsid w:val="0051567B"/>
    <w:rsid w:val="0055214A"/>
    <w:rsid w:val="005549BD"/>
    <w:rsid w:val="00581AED"/>
    <w:rsid w:val="005E5722"/>
    <w:rsid w:val="0061487C"/>
    <w:rsid w:val="00621463"/>
    <w:rsid w:val="00622322"/>
    <w:rsid w:val="0063402D"/>
    <w:rsid w:val="00641AE3"/>
    <w:rsid w:val="006442E2"/>
    <w:rsid w:val="006C7935"/>
    <w:rsid w:val="0072195C"/>
    <w:rsid w:val="0074251E"/>
    <w:rsid w:val="007751DD"/>
    <w:rsid w:val="00790467"/>
    <w:rsid w:val="007975DE"/>
    <w:rsid w:val="007B1CE2"/>
    <w:rsid w:val="007E4B87"/>
    <w:rsid w:val="00800AE1"/>
    <w:rsid w:val="008128C5"/>
    <w:rsid w:val="0083382A"/>
    <w:rsid w:val="00846903"/>
    <w:rsid w:val="008475A3"/>
    <w:rsid w:val="008549EB"/>
    <w:rsid w:val="0086378F"/>
    <w:rsid w:val="008A413C"/>
    <w:rsid w:val="008A78D7"/>
    <w:rsid w:val="008C1056"/>
    <w:rsid w:val="008F549C"/>
    <w:rsid w:val="009013AF"/>
    <w:rsid w:val="00935305"/>
    <w:rsid w:val="00942454"/>
    <w:rsid w:val="009525CD"/>
    <w:rsid w:val="009615F8"/>
    <w:rsid w:val="0096437F"/>
    <w:rsid w:val="00971096"/>
    <w:rsid w:val="009A24E7"/>
    <w:rsid w:val="009A6BD5"/>
    <w:rsid w:val="009B5719"/>
    <w:rsid w:val="009C658A"/>
    <w:rsid w:val="009E7C7C"/>
    <w:rsid w:val="009F1DF5"/>
    <w:rsid w:val="009F4C25"/>
    <w:rsid w:val="00A0617D"/>
    <w:rsid w:val="00A35EF3"/>
    <w:rsid w:val="00A42BE8"/>
    <w:rsid w:val="00A4414C"/>
    <w:rsid w:val="00A44EED"/>
    <w:rsid w:val="00A86414"/>
    <w:rsid w:val="00AC3D4A"/>
    <w:rsid w:val="00AE7BF1"/>
    <w:rsid w:val="00AF23B7"/>
    <w:rsid w:val="00B30ACE"/>
    <w:rsid w:val="00B3361C"/>
    <w:rsid w:val="00B364B8"/>
    <w:rsid w:val="00B61C4E"/>
    <w:rsid w:val="00B62D61"/>
    <w:rsid w:val="00BB1C04"/>
    <w:rsid w:val="00BC5846"/>
    <w:rsid w:val="00BD6125"/>
    <w:rsid w:val="00BF2645"/>
    <w:rsid w:val="00BF37C8"/>
    <w:rsid w:val="00BF76D9"/>
    <w:rsid w:val="00C323E1"/>
    <w:rsid w:val="00C36798"/>
    <w:rsid w:val="00C42C3B"/>
    <w:rsid w:val="00C431C8"/>
    <w:rsid w:val="00CA7053"/>
    <w:rsid w:val="00D11690"/>
    <w:rsid w:val="00D55F1F"/>
    <w:rsid w:val="00D77994"/>
    <w:rsid w:val="00DA5ED8"/>
    <w:rsid w:val="00DC4114"/>
    <w:rsid w:val="00DE4605"/>
    <w:rsid w:val="00DF253D"/>
    <w:rsid w:val="00DF59CE"/>
    <w:rsid w:val="00E34DAB"/>
    <w:rsid w:val="00E519E5"/>
    <w:rsid w:val="00E930A2"/>
    <w:rsid w:val="00ED2917"/>
    <w:rsid w:val="00F01A17"/>
    <w:rsid w:val="00F158CB"/>
    <w:rsid w:val="00F16DB2"/>
    <w:rsid w:val="00F43890"/>
    <w:rsid w:val="00F50588"/>
    <w:rsid w:val="00F75E8A"/>
    <w:rsid w:val="00FE2C43"/>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976DAD"/>
  <w15:docId w15:val="{3CCF7485-C63C-4C19-ABFE-DB7979F35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7099F"/>
    <w:pPr>
      <w:suppressAutoHyphens/>
      <w:spacing w:after="200" w:line="276" w:lineRule="auto"/>
    </w:pPr>
    <w:rPr>
      <w:rFonts w:ascii="Calibri" w:eastAsia="SimSun"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qFormat/>
    <w:rPr>
      <w:rFonts w:ascii="Arial" w:eastAsia="Lucida Sans Unicode" w:hAnsi="Arial" w:cs="Arial"/>
      <w:sz w:val="28"/>
      <w:szCs w:val="28"/>
    </w:rPr>
  </w:style>
  <w:style w:type="character" w:customStyle="1" w:styleId="TekstpodstawowyZnak">
    <w:name w:val="Tekst podstawowy Znak"/>
    <w:basedOn w:val="Domylnaczcionkaakapitu"/>
    <w:qFormat/>
  </w:style>
  <w:style w:type="paragraph" w:styleId="Nagwek">
    <w:name w:val="header"/>
    <w:basedOn w:val="Normalny"/>
    <w:next w:val="Tekstpodstawowy"/>
  </w:style>
  <w:style w:type="paragraph" w:styleId="Tekstpodstawowy">
    <w:name w:val="Body Text"/>
    <w:basedOn w:val="Normalny"/>
    <w:pPr>
      <w:spacing w:after="140"/>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DocumentMap">
    <w:name w:val="DocumentMap"/>
    <w:qFormat/>
    <w:pPr>
      <w:spacing w:after="200" w:line="276" w:lineRule="auto"/>
    </w:pPr>
    <w:rPr>
      <w:rFonts w:ascii="Times New Roman" w:eastAsia="Cambria Math" w:hAnsi="Times New Roman" w:cs="Times New Roman"/>
      <w:sz w:val="20"/>
      <w:szCs w:val="20"/>
      <w:lang w:eastAsia="pl-PL"/>
    </w:rPr>
  </w:style>
  <w:style w:type="paragraph" w:styleId="Stopka">
    <w:name w:val="footer"/>
    <w:basedOn w:val="Normalny"/>
    <w:link w:val="StopkaZnak"/>
    <w:uiPriority w:val="99"/>
    <w:unhideWhenUsed/>
    <w:rsid w:val="0019147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91472"/>
  </w:style>
  <w:style w:type="paragraph" w:styleId="Akapitzlist">
    <w:name w:val="List Paragraph"/>
    <w:basedOn w:val="Normalny"/>
    <w:uiPriority w:val="34"/>
    <w:qFormat/>
    <w:rsid w:val="0074251E"/>
    <w:pPr>
      <w:ind w:left="720"/>
      <w:contextualSpacing/>
    </w:pPr>
  </w:style>
  <w:style w:type="paragraph" w:styleId="Tekstdymka">
    <w:name w:val="Balloon Text"/>
    <w:basedOn w:val="Normalny"/>
    <w:link w:val="TekstdymkaZnak"/>
    <w:uiPriority w:val="99"/>
    <w:semiHidden/>
    <w:unhideWhenUsed/>
    <w:rsid w:val="003470C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470C7"/>
    <w:rPr>
      <w:rFonts w:ascii="Segoe UI" w:hAnsi="Segoe UI" w:cs="Segoe UI"/>
      <w:sz w:val="18"/>
      <w:szCs w:val="18"/>
    </w:rPr>
  </w:style>
  <w:style w:type="character" w:styleId="Odwoaniedokomentarza">
    <w:name w:val="annotation reference"/>
    <w:basedOn w:val="Domylnaczcionkaakapitu"/>
    <w:uiPriority w:val="99"/>
    <w:semiHidden/>
    <w:unhideWhenUsed/>
    <w:rsid w:val="00FE2C43"/>
    <w:rPr>
      <w:sz w:val="16"/>
      <w:szCs w:val="16"/>
    </w:rPr>
  </w:style>
  <w:style w:type="paragraph" w:styleId="Tekstkomentarza">
    <w:name w:val="annotation text"/>
    <w:basedOn w:val="Normalny"/>
    <w:link w:val="TekstkomentarzaZnak"/>
    <w:uiPriority w:val="99"/>
    <w:semiHidden/>
    <w:unhideWhenUsed/>
    <w:rsid w:val="00FE2C4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FE2C43"/>
    <w:rPr>
      <w:sz w:val="20"/>
      <w:szCs w:val="20"/>
    </w:rPr>
  </w:style>
  <w:style w:type="paragraph" w:styleId="Tematkomentarza">
    <w:name w:val="annotation subject"/>
    <w:basedOn w:val="Tekstkomentarza"/>
    <w:next w:val="Tekstkomentarza"/>
    <w:link w:val="TematkomentarzaZnak"/>
    <w:uiPriority w:val="99"/>
    <w:semiHidden/>
    <w:unhideWhenUsed/>
    <w:rsid w:val="00FE2C43"/>
    <w:rPr>
      <w:b/>
      <w:bCs/>
    </w:rPr>
  </w:style>
  <w:style w:type="character" w:customStyle="1" w:styleId="TematkomentarzaZnak">
    <w:name w:val="Temat komentarza Znak"/>
    <w:basedOn w:val="TekstkomentarzaZnak"/>
    <w:link w:val="Tematkomentarza"/>
    <w:uiPriority w:val="99"/>
    <w:semiHidden/>
    <w:rsid w:val="00FE2C43"/>
    <w:rPr>
      <w:b/>
      <w:bCs/>
      <w:sz w:val="20"/>
      <w:szCs w:val="20"/>
    </w:rPr>
  </w:style>
  <w:style w:type="paragraph" w:customStyle="1" w:styleId="Akapitzlist1">
    <w:name w:val="Akapit z listą1"/>
    <w:basedOn w:val="Normalny"/>
    <w:qFormat/>
    <w:rsid w:val="0007099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773999">
      <w:bodyDiv w:val="1"/>
      <w:marLeft w:val="0"/>
      <w:marRight w:val="0"/>
      <w:marTop w:val="0"/>
      <w:marBottom w:val="0"/>
      <w:divBdr>
        <w:top w:val="none" w:sz="0" w:space="0" w:color="auto"/>
        <w:left w:val="none" w:sz="0" w:space="0" w:color="auto"/>
        <w:bottom w:val="none" w:sz="0" w:space="0" w:color="auto"/>
        <w:right w:val="none" w:sz="0" w:space="0" w:color="auto"/>
      </w:divBdr>
    </w:div>
    <w:div w:id="19158222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59A17D-1780-4234-824C-776D32E61F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1028</TotalTime>
  <Pages>33</Pages>
  <Words>12329</Words>
  <Characters>73975</Characters>
  <Application>Microsoft Office Word</Application>
  <DocSecurity>0</DocSecurity>
  <Lines>616</Lines>
  <Paragraphs>172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86132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Przetargi</dc:creator>
  <dc:description/>
  <cp:lastModifiedBy>Gmina Ryglice</cp:lastModifiedBy>
  <cp:revision>76</cp:revision>
  <cp:lastPrinted>2022-03-28T13:47:00Z</cp:lastPrinted>
  <dcterms:created xsi:type="dcterms:W3CDTF">2021-04-23T07:31:00Z</dcterms:created>
  <dcterms:modified xsi:type="dcterms:W3CDTF">2025-03-14T08:18:00Z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