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A399B" w14:textId="64F54718" w:rsidR="00A55F61" w:rsidRDefault="00A55F61" w:rsidP="000C08E5">
      <w:pPr>
        <w:pStyle w:val="Nagwek4"/>
        <w:numPr>
          <w:ilvl w:val="0"/>
          <w:numId w:val="0"/>
        </w:numPr>
        <w:spacing w:before="0" w:after="0"/>
        <w:rPr>
          <w:rFonts w:ascii="Calibri" w:hAnsi="Calibri" w:cs="Calibri"/>
          <w:color w:val="000000"/>
          <w:sz w:val="20"/>
          <w:szCs w:val="20"/>
        </w:rPr>
      </w:pPr>
    </w:p>
    <w:p w14:paraId="560C270D" w14:textId="58AC7B1F" w:rsidR="00D42B4F" w:rsidRDefault="00D42B4F" w:rsidP="00D42B4F">
      <w:pPr>
        <w:rPr>
          <w:lang w:eastAsia="ar-SA"/>
        </w:rPr>
      </w:pPr>
    </w:p>
    <w:p w14:paraId="65ABB9C7" w14:textId="77777777" w:rsidR="00BB4180" w:rsidRDefault="00BB4180" w:rsidP="00BB4180">
      <w:pPr>
        <w:suppressAutoHyphens/>
        <w:spacing w:after="0"/>
        <w:rPr>
          <w:rFonts w:ascii="Arial" w:eastAsia="SimSun" w:hAnsi="Arial" w:cs="Arial"/>
          <w:b/>
          <w:kern w:val="2"/>
          <w:sz w:val="20"/>
          <w:szCs w:val="20"/>
          <w:lang w:eastAsia="zh-CN" w:bidi="hi-IN"/>
        </w:rPr>
      </w:pPr>
    </w:p>
    <w:p w14:paraId="0802EB07" w14:textId="14648C64" w:rsidR="00BB4180" w:rsidRPr="00BB4180" w:rsidRDefault="00BB4180" w:rsidP="00BB4180">
      <w:pPr>
        <w:suppressAutoHyphens/>
        <w:spacing w:after="0"/>
        <w:ind w:firstLine="708"/>
        <w:jc w:val="right"/>
        <w:rPr>
          <w:rFonts w:asciiTheme="minorHAnsi" w:eastAsia="SimSun" w:hAnsiTheme="minorHAnsi" w:cstheme="minorHAnsi"/>
          <w:b/>
          <w:kern w:val="2"/>
          <w:lang w:eastAsia="zh-CN" w:bidi="hi-IN"/>
        </w:rPr>
      </w:pPr>
      <w:r w:rsidRPr="00BB4180">
        <w:rPr>
          <w:rFonts w:asciiTheme="minorHAnsi" w:eastAsia="SimSun" w:hAnsiTheme="minorHAnsi" w:cstheme="minorHAnsi"/>
          <w:b/>
          <w:kern w:val="2"/>
          <w:lang w:eastAsia="zh-CN" w:bidi="hi-IN"/>
        </w:rPr>
        <w:t xml:space="preserve">Załącznik nr </w:t>
      </w:r>
      <w:r w:rsidR="000C51F7">
        <w:rPr>
          <w:rFonts w:asciiTheme="minorHAnsi" w:eastAsia="SimSun" w:hAnsiTheme="minorHAnsi" w:cstheme="minorHAnsi"/>
          <w:b/>
          <w:kern w:val="2"/>
          <w:lang w:eastAsia="zh-CN" w:bidi="hi-IN"/>
        </w:rPr>
        <w:t>3</w:t>
      </w:r>
      <w:r w:rsidRPr="00BB4180">
        <w:rPr>
          <w:rFonts w:asciiTheme="minorHAnsi" w:eastAsia="SimSun" w:hAnsiTheme="minorHAnsi" w:cstheme="minorHAnsi"/>
          <w:b/>
          <w:kern w:val="2"/>
          <w:lang w:eastAsia="zh-CN" w:bidi="hi-IN"/>
        </w:rPr>
        <w:t xml:space="preserve"> do SWZ </w:t>
      </w:r>
    </w:p>
    <w:p w14:paraId="72FF15F3" w14:textId="77777777" w:rsidR="00BB4180" w:rsidRPr="00BB4180" w:rsidRDefault="00BB4180" w:rsidP="00BB4180">
      <w:pPr>
        <w:suppressAutoHyphens/>
        <w:spacing w:after="0"/>
        <w:ind w:firstLine="708"/>
        <w:jc w:val="right"/>
        <w:rPr>
          <w:rFonts w:asciiTheme="minorHAnsi" w:eastAsia="SimSun" w:hAnsiTheme="minorHAnsi" w:cstheme="minorHAnsi"/>
          <w:b/>
          <w:kern w:val="2"/>
          <w:lang w:eastAsia="zh-CN" w:bidi="hi-IN"/>
        </w:rPr>
      </w:pPr>
    </w:p>
    <w:p w14:paraId="2374B609" w14:textId="6E9BE37D" w:rsidR="00BB4180" w:rsidRPr="00BB4180" w:rsidRDefault="00BB4180" w:rsidP="00BB4180">
      <w:pPr>
        <w:suppressAutoHyphens/>
        <w:spacing w:after="0"/>
        <w:jc w:val="center"/>
        <w:rPr>
          <w:rFonts w:asciiTheme="minorHAnsi" w:eastAsia="SimSun" w:hAnsiTheme="minorHAnsi" w:cstheme="minorHAnsi"/>
          <w:b/>
          <w:kern w:val="2"/>
          <w:lang w:eastAsia="zh-CN" w:bidi="hi-IN"/>
        </w:rPr>
      </w:pPr>
      <w:r w:rsidRPr="00BB4180">
        <w:rPr>
          <w:rFonts w:asciiTheme="minorHAnsi" w:eastAsia="SimSun" w:hAnsiTheme="minorHAnsi" w:cstheme="minorHAnsi"/>
          <w:b/>
          <w:kern w:val="2"/>
          <w:lang w:eastAsia="zh-CN" w:bidi="hi-IN"/>
        </w:rPr>
        <w:t xml:space="preserve">PROJEKTOWANE POSTANOWIENIA UMOWY </w:t>
      </w:r>
    </w:p>
    <w:p w14:paraId="4F784305" w14:textId="77777777" w:rsidR="00BB4180" w:rsidRPr="00BB4180" w:rsidRDefault="00BB4180" w:rsidP="00BB4180">
      <w:pPr>
        <w:suppressAutoHyphens/>
        <w:spacing w:after="0"/>
        <w:rPr>
          <w:rFonts w:asciiTheme="minorHAnsi" w:eastAsia="SimSun" w:hAnsiTheme="minorHAnsi" w:cstheme="minorHAnsi"/>
          <w:b/>
          <w:kern w:val="2"/>
          <w:lang w:eastAsia="zh-CN" w:bidi="hi-IN"/>
        </w:rPr>
      </w:pPr>
    </w:p>
    <w:p w14:paraId="53B00928" w14:textId="77777777" w:rsidR="00BB4180" w:rsidRPr="00BB4180" w:rsidRDefault="00BB4180" w:rsidP="00BB4180">
      <w:pPr>
        <w:suppressAutoHyphens/>
        <w:spacing w:after="0"/>
        <w:rPr>
          <w:rFonts w:asciiTheme="minorHAnsi" w:eastAsia="SimSun" w:hAnsiTheme="minorHAnsi" w:cstheme="minorHAnsi"/>
          <w:kern w:val="2"/>
          <w:lang w:eastAsia="zh-CN" w:bidi="hi-IN"/>
        </w:rPr>
      </w:pPr>
      <w:r w:rsidRPr="00BB4180">
        <w:rPr>
          <w:rFonts w:asciiTheme="minorHAnsi" w:eastAsia="SimSun" w:hAnsiTheme="minorHAnsi" w:cstheme="minorHAnsi"/>
          <w:kern w:val="2"/>
          <w:lang w:eastAsia="zh-CN" w:bidi="hi-IN"/>
        </w:rPr>
        <w:t>zawarta w dniu ………….2024 r. w Zawierciu, pomiędzy:</w:t>
      </w:r>
    </w:p>
    <w:p w14:paraId="235C246A" w14:textId="77777777" w:rsidR="00BB4180" w:rsidRPr="00BB4180" w:rsidRDefault="00BB4180" w:rsidP="00BB4180">
      <w:pPr>
        <w:jc w:val="both"/>
        <w:rPr>
          <w:rFonts w:asciiTheme="minorHAnsi" w:hAnsiTheme="minorHAnsi" w:cstheme="minorHAnsi"/>
          <w:b/>
          <w:bCs/>
        </w:rPr>
      </w:pPr>
      <w:r w:rsidRPr="00BB4180">
        <w:rPr>
          <w:rFonts w:asciiTheme="minorHAnsi" w:hAnsiTheme="minorHAnsi" w:cstheme="minorHAnsi"/>
          <w:b/>
          <w:bCs/>
        </w:rPr>
        <w:t>Szpitalem Powiatowym w Zawierciu</w:t>
      </w:r>
      <w:r w:rsidRPr="00BB4180">
        <w:rPr>
          <w:rFonts w:asciiTheme="minorHAnsi" w:hAnsiTheme="minorHAnsi" w:cstheme="minorHAnsi"/>
        </w:rPr>
        <w:t xml:space="preserve"> – samodzielnym publicznym zakładem opieki zdrowotnej, adres: ul. Miodowa 14, 42 – 400 Zawiercie, wpisaną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sidRPr="00BB4180">
        <w:rPr>
          <w:rFonts w:asciiTheme="minorHAnsi" w:hAnsiTheme="minorHAnsi" w:cstheme="minorHAnsi"/>
          <w14:ligatures w14:val="standardContextual"/>
        </w:rPr>
        <w:t xml:space="preserve">6491918293 </w:t>
      </w:r>
      <w:r w:rsidRPr="00BB4180">
        <w:rPr>
          <w:rFonts w:asciiTheme="minorHAnsi" w:hAnsiTheme="minorHAnsi" w:cstheme="minorHAnsi"/>
        </w:rPr>
        <w:t xml:space="preserve">i numer REGON </w:t>
      </w:r>
      <w:r w:rsidRPr="00BB4180">
        <w:rPr>
          <w:rFonts w:asciiTheme="minorHAnsi" w:hAnsiTheme="minorHAnsi" w:cstheme="minorHAnsi"/>
          <w14:ligatures w14:val="standardContextual"/>
        </w:rPr>
        <w:t>276271110</w:t>
      </w:r>
      <w:r w:rsidRPr="00BB4180">
        <w:rPr>
          <w:rFonts w:asciiTheme="minorHAnsi" w:hAnsiTheme="minorHAnsi" w:cstheme="minorHAnsi"/>
        </w:rPr>
        <w:t xml:space="preserve">, zwanym dalej </w:t>
      </w:r>
      <w:r w:rsidRPr="00BB4180">
        <w:rPr>
          <w:rFonts w:asciiTheme="minorHAnsi" w:hAnsiTheme="minorHAnsi" w:cstheme="minorHAnsi"/>
          <w:b/>
          <w:bCs/>
        </w:rPr>
        <w:t xml:space="preserve">„Zamawiającym”, </w:t>
      </w:r>
      <w:r w:rsidRPr="00BB4180">
        <w:rPr>
          <w:rFonts w:asciiTheme="minorHAnsi" w:hAnsiTheme="minorHAnsi" w:cstheme="minorHAnsi"/>
        </w:rPr>
        <w:t>reprezentowaną przy zawarciu tej umowy przez:</w:t>
      </w:r>
    </w:p>
    <w:p w14:paraId="20EDCB07" w14:textId="77777777" w:rsidR="00BB4180" w:rsidRPr="00BB4180" w:rsidRDefault="00BB4180" w:rsidP="00BB4180">
      <w:pPr>
        <w:suppressAutoHyphens/>
        <w:spacing w:after="0"/>
        <w:rPr>
          <w:rFonts w:asciiTheme="minorHAnsi" w:eastAsia="SimSun" w:hAnsiTheme="minorHAnsi" w:cstheme="minorHAnsi"/>
          <w:kern w:val="2"/>
          <w:lang w:eastAsia="zh-CN" w:bidi="hi-IN"/>
        </w:rPr>
      </w:pPr>
      <w:r w:rsidRPr="00BB4180">
        <w:rPr>
          <w:rFonts w:asciiTheme="minorHAnsi" w:eastAsia="SimSun" w:hAnsiTheme="minorHAnsi" w:cstheme="minorHAnsi"/>
          <w:kern w:val="2"/>
          <w:lang w:eastAsia="zh-CN" w:bidi="hi-IN"/>
        </w:rPr>
        <w:t>…………………………………………………………………………………………………</w:t>
      </w:r>
    </w:p>
    <w:p w14:paraId="5D92A12F" w14:textId="77777777" w:rsidR="00BB4180" w:rsidRPr="00BB4180" w:rsidRDefault="00BB4180" w:rsidP="00BB4180">
      <w:pPr>
        <w:suppressAutoHyphens/>
        <w:spacing w:after="0"/>
        <w:rPr>
          <w:rFonts w:asciiTheme="minorHAnsi" w:eastAsia="SimSun" w:hAnsiTheme="minorHAnsi" w:cstheme="minorHAnsi"/>
          <w:kern w:val="2"/>
          <w:lang w:eastAsia="zh-CN" w:bidi="hi-IN"/>
        </w:rPr>
      </w:pPr>
      <w:r w:rsidRPr="00BB4180">
        <w:rPr>
          <w:rFonts w:asciiTheme="minorHAnsi" w:eastAsia="SimSun" w:hAnsiTheme="minorHAnsi" w:cstheme="minorHAnsi"/>
          <w:kern w:val="2"/>
          <w:lang w:eastAsia="zh-CN" w:bidi="hi-IN"/>
        </w:rPr>
        <w:t>a</w:t>
      </w:r>
    </w:p>
    <w:p w14:paraId="5D3E7984" w14:textId="77777777" w:rsidR="00BB4180" w:rsidRPr="00BB4180" w:rsidRDefault="00BB4180" w:rsidP="00BB4180">
      <w:pPr>
        <w:suppressAutoHyphens/>
        <w:spacing w:after="0"/>
        <w:rPr>
          <w:rFonts w:asciiTheme="minorHAnsi" w:eastAsia="SimSun" w:hAnsiTheme="minorHAnsi" w:cstheme="minorHAnsi"/>
          <w:kern w:val="2"/>
          <w:lang w:eastAsia="zh-CN" w:bidi="hi-IN"/>
        </w:rPr>
      </w:pPr>
      <w:r w:rsidRPr="00BB4180">
        <w:rPr>
          <w:rFonts w:asciiTheme="minorHAnsi" w:eastAsia="SimSun" w:hAnsiTheme="minorHAnsi" w:cstheme="minorHAnsi"/>
          <w:kern w:val="2"/>
          <w:lang w:eastAsia="zh-CN" w:bidi="hi-IN"/>
        </w:rPr>
        <w:t>…………………………………………………………………………………………………</w:t>
      </w:r>
    </w:p>
    <w:p w14:paraId="40C896F1" w14:textId="77777777" w:rsidR="00BB4180" w:rsidRPr="00BB4180" w:rsidRDefault="00BB4180" w:rsidP="00BB4180">
      <w:pPr>
        <w:suppressAutoHyphens/>
        <w:spacing w:after="0"/>
        <w:rPr>
          <w:rFonts w:asciiTheme="minorHAnsi" w:eastAsia="SimSun" w:hAnsiTheme="minorHAnsi" w:cstheme="minorHAnsi"/>
          <w:b/>
          <w:kern w:val="2"/>
          <w:lang w:eastAsia="zh-CN" w:bidi="hi-IN"/>
        </w:rPr>
      </w:pPr>
      <w:r w:rsidRPr="00BB4180">
        <w:rPr>
          <w:rFonts w:asciiTheme="minorHAnsi" w:eastAsia="SimSun" w:hAnsiTheme="minorHAnsi" w:cstheme="minorHAnsi"/>
          <w:kern w:val="2"/>
          <w:lang w:eastAsia="zh-CN" w:bidi="hi-IN"/>
        </w:rPr>
        <w:t xml:space="preserve">zwanym w  treści  umowy  </w:t>
      </w:r>
      <w:r w:rsidRPr="00BB4180">
        <w:rPr>
          <w:rFonts w:asciiTheme="minorHAnsi" w:eastAsia="SimSun" w:hAnsiTheme="minorHAnsi" w:cstheme="minorHAnsi"/>
          <w:b/>
          <w:kern w:val="2"/>
          <w:lang w:eastAsia="zh-CN" w:bidi="hi-IN"/>
        </w:rPr>
        <w:t>Wykonawcą</w:t>
      </w:r>
    </w:p>
    <w:p w14:paraId="6A537B28" w14:textId="77777777" w:rsidR="00BB4180" w:rsidRPr="00BB4180" w:rsidRDefault="00BB4180" w:rsidP="00BB4180">
      <w:pPr>
        <w:suppressAutoHyphens/>
        <w:spacing w:after="0"/>
        <w:rPr>
          <w:rFonts w:asciiTheme="minorHAnsi" w:eastAsia="SimSun" w:hAnsiTheme="minorHAnsi" w:cstheme="minorHAnsi"/>
          <w:kern w:val="2"/>
          <w:lang w:eastAsia="zh-CN" w:bidi="hi-IN"/>
        </w:rPr>
      </w:pPr>
      <w:r w:rsidRPr="00BB4180">
        <w:rPr>
          <w:rFonts w:asciiTheme="minorHAnsi" w:eastAsia="SimSun" w:hAnsiTheme="minorHAnsi" w:cstheme="minorHAnsi"/>
          <w:kern w:val="2"/>
          <w:lang w:eastAsia="zh-CN" w:bidi="hi-IN"/>
        </w:rPr>
        <w:t>reprezentowanym przez:</w:t>
      </w:r>
    </w:p>
    <w:p w14:paraId="1FA8A50B" w14:textId="77777777" w:rsidR="00BB4180" w:rsidRPr="00BB4180" w:rsidRDefault="00BB4180" w:rsidP="00BB4180">
      <w:pPr>
        <w:suppressAutoHyphens/>
        <w:spacing w:after="0"/>
        <w:rPr>
          <w:rFonts w:asciiTheme="minorHAnsi" w:eastAsia="SimSun" w:hAnsiTheme="minorHAnsi" w:cstheme="minorHAnsi"/>
          <w:kern w:val="2"/>
          <w:lang w:eastAsia="zh-CN" w:bidi="hi-IN"/>
        </w:rPr>
      </w:pPr>
      <w:r w:rsidRPr="00BB4180">
        <w:rPr>
          <w:rFonts w:asciiTheme="minorHAnsi" w:eastAsia="SimSun" w:hAnsiTheme="minorHAnsi" w:cstheme="minorHAnsi"/>
          <w:kern w:val="2"/>
          <w:lang w:eastAsia="zh-CN" w:bidi="hi-IN"/>
        </w:rPr>
        <w:t>…………………………………………………………………………………………………</w:t>
      </w:r>
    </w:p>
    <w:p w14:paraId="167CA10F" w14:textId="77777777" w:rsidR="00A55F61" w:rsidRPr="0026668A" w:rsidRDefault="00A55F61" w:rsidP="000C08E5">
      <w:pPr>
        <w:spacing w:after="0" w:line="240" w:lineRule="auto"/>
        <w:jc w:val="both"/>
        <w:rPr>
          <w:rFonts w:asciiTheme="minorHAnsi" w:hAnsiTheme="minorHAnsi" w:cstheme="minorHAnsi"/>
        </w:rPr>
      </w:pPr>
    </w:p>
    <w:p w14:paraId="463B67D5" w14:textId="3DFBED64" w:rsidR="00A55F61" w:rsidRPr="00A11701" w:rsidRDefault="00D42B4F" w:rsidP="000C08E5">
      <w:pPr>
        <w:spacing w:after="0" w:line="240" w:lineRule="auto"/>
        <w:jc w:val="both"/>
        <w:rPr>
          <w:rFonts w:asciiTheme="minorHAnsi" w:hAnsiTheme="minorHAnsi" w:cstheme="minorHAnsi"/>
        </w:rPr>
      </w:pPr>
      <w:r w:rsidRPr="0026668A">
        <w:rPr>
          <w:rFonts w:asciiTheme="minorHAnsi" w:hAnsiTheme="minorHAnsi" w:cstheme="minorHAnsi"/>
        </w:rPr>
        <w:t xml:space="preserve">W wyniku przeprowadzonego postępowania o udzielenie zamówienia publicznego </w:t>
      </w:r>
      <w:r w:rsidR="0026668A" w:rsidRPr="0026668A">
        <w:rPr>
          <w:rFonts w:asciiTheme="minorHAnsi" w:hAnsiTheme="minorHAnsi" w:cstheme="minorHAnsi"/>
        </w:rPr>
        <w:t>w trybie  podstawowym zgodnie z art. 275</w:t>
      </w:r>
      <w:r w:rsidR="0026668A" w:rsidRPr="0026668A">
        <w:rPr>
          <w:rFonts w:asciiTheme="minorHAnsi" w:hAnsiTheme="minorHAnsi" w:cstheme="minorHAnsi"/>
          <w:bCs/>
          <w:iCs/>
        </w:rPr>
        <w:t xml:space="preserve"> ust. 1 </w:t>
      </w:r>
      <w:r w:rsidRPr="0026668A">
        <w:rPr>
          <w:rFonts w:asciiTheme="minorHAnsi" w:hAnsiTheme="minorHAnsi" w:cstheme="minorHAnsi"/>
        </w:rPr>
        <w:t>d</w:t>
      </w:r>
      <w:bookmarkStart w:id="0" w:name="_Hlk165375856"/>
      <w:r w:rsidRPr="0026668A">
        <w:rPr>
          <w:rFonts w:asciiTheme="minorHAnsi" w:hAnsiTheme="minorHAnsi" w:cstheme="minorHAnsi"/>
        </w:rPr>
        <w:t>o którego zastosowanie mają prze</w:t>
      </w:r>
      <w:r w:rsidRPr="00A11701">
        <w:rPr>
          <w:rFonts w:asciiTheme="minorHAnsi" w:hAnsiTheme="minorHAnsi" w:cstheme="minorHAnsi"/>
        </w:rPr>
        <w:t xml:space="preserve">pisy art. </w:t>
      </w:r>
      <w:r w:rsidR="002F7F6A">
        <w:rPr>
          <w:rFonts w:asciiTheme="minorHAnsi" w:hAnsiTheme="minorHAnsi" w:cstheme="minorHAnsi"/>
        </w:rPr>
        <w:t>359</w:t>
      </w:r>
      <w:r w:rsidRPr="00A11701">
        <w:rPr>
          <w:rFonts w:asciiTheme="minorHAnsi" w:hAnsiTheme="minorHAnsi" w:cstheme="minorHAnsi"/>
        </w:rPr>
        <w:t xml:space="preserve"> pkt </w:t>
      </w:r>
      <w:r w:rsidR="002F7F6A">
        <w:rPr>
          <w:rFonts w:asciiTheme="minorHAnsi" w:hAnsiTheme="minorHAnsi" w:cstheme="minorHAnsi"/>
        </w:rPr>
        <w:t>2</w:t>
      </w:r>
      <w:bookmarkEnd w:id="0"/>
      <w:r w:rsidRPr="00A11701">
        <w:rPr>
          <w:rFonts w:asciiTheme="minorHAnsi" w:hAnsiTheme="minorHAnsi" w:cstheme="minorHAnsi"/>
        </w:rPr>
        <w:t xml:space="preserve">  ustawy z dnia  11.09.2019 r. - Prawo  zamówień  publicznych (tj. Dz. U. z 202</w:t>
      </w:r>
      <w:r w:rsidR="004871D1">
        <w:rPr>
          <w:rFonts w:asciiTheme="minorHAnsi" w:hAnsiTheme="minorHAnsi" w:cstheme="minorHAnsi"/>
        </w:rPr>
        <w:t>3</w:t>
      </w:r>
      <w:r w:rsidRPr="00A11701">
        <w:rPr>
          <w:rFonts w:asciiTheme="minorHAnsi" w:hAnsiTheme="minorHAnsi" w:cstheme="minorHAnsi"/>
        </w:rPr>
        <w:t xml:space="preserve"> r. poz. </w:t>
      </w:r>
      <w:r w:rsidR="004871D1">
        <w:rPr>
          <w:rFonts w:asciiTheme="minorHAnsi" w:hAnsiTheme="minorHAnsi" w:cstheme="minorHAnsi"/>
        </w:rPr>
        <w:t>1605</w:t>
      </w:r>
      <w:r w:rsidRPr="00A11701">
        <w:rPr>
          <w:rFonts w:asciiTheme="minorHAnsi" w:hAnsiTheme="minorHAnsi" w:cstheme="minorHAnsi"/>
        </w:rPr>
        <w:t xml:space="preserve"> z późn.zm.) zwanej  dalej  ustawą, Strony zawierają umowę o następującej treści:</w:t>
      </w:r>
    </w:p>
    <w:p w14:paraId="700B36BC" w14:textId="77777777" w:rsidR="00A55F61" w:rsidRPr="00A11701" w:rsidRDefault="00A55F61" w:rsidP="000C08E5">
      <w:pPr>
        <w:pStyle w:val="Tekstpodstawowy"/>
        <w:spacing w:after="0"/>
        <w:jc w:val="both"/>
        <w:rPr>
          <w:rFonts w:asciiTheme="minorHAnsi" w:hAnsiTheme="minorHAnsi" w:cstheme="minorHAnsi"/>
          <w:sz w:val="22"/>
          <w:szCs w:val="22"/>
        </w:rPr>
      </w:pPr>
    </w:p>
    <w:p w14:paraId="793FBAC3" w14:textId="77777777" w:rsidR="00A55F61" w:rsidRPr="00A11701" w:rsidRDefault="00D42B4F" w:rsidP="000C08E5">
      <w:pPr>
        <w:spacing w:after="0" w:line="240" w:lineRule="auto"/>
        <w:jc w:val="center"/>
        <w:rPr>
          <w:rFonts w:asciiTheme="minorHAnsi" w:hAnsiTheme="minorHAnsi" w:cstheme="minorHAnsi"/>
          <w:b/>
          <w:bCs/>
        </w:rPr>
      </w:pPr>
      <w:r w:rsidRPr="00A11701">
        <w:rPr>
          <w:rFonts w:asciiTheme="minorHAnsi" w:hAnsiTheme="minorHAnsi" w:cstheme="minorHAnsi"/>
          <w:b/>
          <w:bCs/>
        </w:rPr>
        <w:t xml:space="preserve">§ 1 </w:t>
      </w:r>
    </w:p>
    <w:p w14:paraId="1CECBD68" w14:textId="77777777" w:rsidR="00A55F61" w:rsidRPr="00A11701" w:rsidRDefault="00D42B4F" w:rsidP="000C08E5">
      <w:pPr>
        <w:spacing w:after="0" w:line="240" w:lineRule="auto"/>
        <w:jc w:val="center"/>
        <w:rPr>
          <w:rFonts w:asciiTheme="minorHAnsi" w:hAnsiTheme="minorHAnsi" w:cstheme="minorHAnsi"/>
          <w:b/>
          <w:bCs/>
        </w:rPr>
      </w:pPr>
      <w:r w:rsidRPr="00A11701">
        <w:rPr>
          <w:rFonts w:asciiTheme="minorHAnsi" w:hAnsiTheme="minorHAnsi" w:cstheme="minorHAnsi"/>
          <w:b/>
          <w:bCs/>
        </w:rPr>
        <w:t xml:space="preserve">Przedmiot umowy </w:t>
      </w:r>
    </w:p>
    <w:p w14:paraId="516A8D59" w14:textId="5A118A09" w:rsidR="001B2953" w:rsidRPr="00A11701" w:rsidRDefault="00D42B4F" w:rsidP="000C08E5">
      <w:pPr>
        <w:pStyle w:val="Akapitzlist"/>
        <w:numPr>
          <w:ilvl w:val="0"/>
          <w:numId w:val="1"/>
        </w:numPr>
        <w:spacing w:after="0" w:line="240" w:lineRule="auto"/>
        <w:ind w:left="284" w:hanging="284"/>
        <w:jc w:val="both"/>
        <w:rPr>
          <w:rFonts w:asciiTheme="minorHAnsi" w:hAnsiTheme="minorHAnsi" w:cstheme="minorHAnsi"/>
        </w:rPr>
      </w:pPr>
      <w:r w:rsidRPr="00A11701">
        <w:rPr>
          <w:rFonts w:asciiTheme="minorHAnsi" w:hAnsiTheme="minorHAnsi" w:cstheme="minorHAnsi"/>
        </w:rPr>
        <w:t xml:space="preserve">Zamawiający zleca, a Wykonawca zobowiązuje się do </w:t>
      </w:r>
      <w:bookmarkStart w:id="1" w:name="_Hlk165375765"/>
      <w:bookmarkStart w:id="2" w:name="_Hlk165375920"/>
      <w:r w:rsidRPr="00A11701">
        <w:rPr>
          <w:rFonts w:asciiTheme="minorHAnsi" w:hAnsiTheme="minorHAnsi" w:cstheme="minorHAnsi"/>
        </w:rPr>
        <w:t>świadczenia kompleksowej</w:t>
      </w:r>
      <w:r w:rsidR="001B2953" w:rsidRPr="00A11701">
        <w:rPr>
          <w:rFonts w:asciiTheme="minorHAnsi" w:hAnsiTheme="minorHAnsi" w:cstheme="minorHAnsi"/>
        </w:rPr>
        <w:t xml:space="preserve"> </w:t>
      </w:r>
      <w:r w:rsidRPr="00A11701">
        <w:rPr>
          <w:rFonts w:asciiTheme="minorHAnsi" w:hAnsiTheme="minorHAnsi" w:cstheme="minorHAnsi"/>
        </w:rPr>
        <w:t>obsługi prawnej na rzecz Zamawiającego</w:t>
      </w:r>
      <w:r w:rsidR="001B2953" w:rsidRPr="00A11701">
        <w:rPr>
          <w:rFonts w:asciiTheme="minorHAnsi" w:hAnsiTheme="minorHAnsi" w:cstheme="minorHAnsi"/>
        </w:rPr>
        <w:t xml:space="preserve"> </w:t>
      </w:r>
      <w:bookmarkEnd w:id="1"/>
      <w:r w:rsidR="001B2953" w:rsidRPr="00A11701">
        <w:rPr>
          <w:rFonts w:asciiTheme="minorHAnsi" w:hAnsiTheme="minorHAnsi" w:cstheme="minorHAnsi"/>
        </w:rPr>
        <w:t>w szczególności w następujących obszarach:</w:t>
      </w:r>
    </w:p>
    <w:p w14:paraId="79CF16E8" w14:textId="58D60D91" w:rsidR="00C708CD" w:rsidRPr="00A11701" w:rsidRDefault="00C708CD" w:rsidP="000C08E5">
      <w:pPr>
        <w:spacing w:after="0" w:line="240" w:lineRule="auto"/>
        <w:ind w:left="704" w:hanging="420"/>
        <w:jc w:val="both"/>
        <w:rPr>
          <w:rFonts w:asciiTheme="minorHAnsi" w:hAnsiTheme="minorHAnsi" w:cstheme="minorHAnsi"/>
        </w:rPr>
      </w:pPr>
      <w:r w:rsidRPr="00A11701">
        <w:rPr>
          <w:rFonts w:asciiTheme="minorHAnsi" w:hAnsiTheme="minorHAnsi" w:cstheme="minorHAnsi"/>
        </w:rPr>
        <w:t>-</w:t>
      </w:r>
      <w:r w:rsidRPr="00A11701">
        <w:rPr>
          <w:rFonts w:asciiTheme="minorHAnsi" w:hAnsiTheme="minorHAnsi" w:cstheme="minorHAnsi"/>
        </w:rPr>
        <w:tab/>
      </w:r>
      <w:r w:rsidR="001B2953" w:rsidRPr="00A11701">
        <w:rPr>
          <w:rFonts w:asciiTheme="minorHAnsi" w:hAnsiTheme="minorHAnsi" w:cstheme="minorHAnsi"/>
        </w:rPr>
        <w:t>spraw pracowniczych, w tym także spraw związanych z działalnością organizacji związkowych oraz spraw kadrowo-płacowych, a także bhp;</w:t>
      </w:r>
    </w:p>
    <w:p w14:paraId="1E44ABEE" w14:textId="7E444147" w:rsidR="001B2953" w:rsidRPr="00A11701" w:rsidRDefault="001B2953" w:rsidP="000C08E5">
      <w:pPr>
        <w:pStyle w:val="Akapitzlist"/>
        <w:spacing w:after="0" w:line="240" w:lineRule="auto"/>
        <w:ind w:left="284"/>
        <w:jc w:val="both"/>
        <w:rPr>
          <w:rFonts w:asciiTheme="minorHAnsi" w:hAnsiTheme="minorHAnsi" w:cstheme="minorHAnsi"/>
        </w:rPr>
      </w:pPr>
      <w:r w:rsidRPr="00A11701">
        <w:rPr>
          <w:rFonts w:asciiTheme="minorHAnsi" w:hAnsiTheme="minorHAnsi" w:cstheme="minorHAnsi"/>
        </w:rPr>
        <w:t xml:space="preserve">-     </w:t>
      </w:r>
      <w:r w:rsidR="00C708CD" w:rsidRPr="00A11701">
        <w:rPr>
          <w:rFonts w:asciiTheme="minorHAnsi" w:hAnsiTheme="minorHAnsi" w:cstheme="minorHAnsi"/>
        </w:rPr>
        <w:tab/>
      </w:r>
      <w:r w:rsidRPr="00A11701">
        <w:rPr>
          <w:rFonts w:asciiTheme="minorHAnsi" w:hAnsiTheme="minorHAnsi" w:cstheme="minorHAnsi"/>
        </w:rPr>
        <w:t>spraw organizacyjnych, w tym także obsługa posiedzeń Rady Społecznej Szpitala;</w:t>
      </w:r>
    </w:p>
    <w:p w14:paraId="36D07CCE" w14:textId="74CA367F" w:rsidR="001B2953" w:rsidRPr="00A11701" w:rsidRDefault="001B2953" w:rsidP="000C08E5">
      <w:pPr>
        <w:pStyle w:val="Akapitzlist"/>
        <w:spacing w:after="0" w:line="240" w:lineRule="auto"/>
        <w:ind w:left="284"/>
        <w:jc w:val="both"/>
        <w:rPr>
          <w:rFonts w:asciiTheme="minorHAnsi" w:hAnsiTheme="minorHAnsi" w:cstheme="minorHAnsi"/>
        </w:rPr>
      </w:pPr>
      <w:r w:rsidRPr="00A11701">
        <w:rPr>
          <w:rFonts w:asciiTheme="minorHAnsi" w:hAnsiTheme="minorHAnsi" w:cstheme="minorHAnsi"/>
        </w:rPr>
        <w:t xml:space="preserve">-    </w:t>
      </w:r>
      <w:r w:rsidR="00C708CD" w:rsidRPr="00A11701">
        <w:rPr>
          <w:rFonts w:asciiTheme="minorHAnsi" w:hAnsiTheme="minorHAnsi" w:cstheme="minorHAnsi"/>
        </w:rPr>
        <w:tab/>
      </w:r>
      <w:r w:rsidRPr="00A11701">
        <w:rPr>
          <w:rFonts w:asciiTheme="minorHAnsi" w:hAnsiTheme="minorHAnsi" w:cstheme="minorHAnsi"/>
        </w:rPr>
        <w:t>spraw związanych z udzielaniem świadczeń opieki zdrowotnej przez Zamawiającego;</w:t>
      </w:r>
    </w:p>
    <w:p w14:paraId="70A17200" w14:textId="0C99AB10" w:rsidR="001B2953" w:rsidRPr="00A11701" w:rsidRDefault="001B2953" w:rsidP="000C08E5">
      <w:pPr>
        <w:pStyle w:val="Akapitzlist"/>
        <w:spacing w:after="0" w:line="240" w:lineRule="auto"/>
        <w:ind w:left="284"/>
        <w:jc w:val="both"/>
        <w:rPr>
          <w:rFonts w:asciiTheme="minorHAnsi" w:hAnsiTheme="minorHAnsi" w:cstheme="minorHAnsi"/>
        </w:rPr>
      </w:pPr>
      <w:r w:rsidRPr="00A11701">
        <w:rPr>
          <w:rFonts w:asciiTheme="minorHAnsi" w:hAnsiTheme="minorHAnsi" w:cstheme="minorHAnsi"/>
        </w:rPr>
        <w:t xml:space="preserve">-    </w:t>
      </w:r>
      <w:r w:rsidR="00C708CD" w:rsidRPr="00A11701">
        <w:rPr>
          <w:rFonts w:asciiTheme="minorHAnsi" w:hAnsiTheme="minorHAnsi" w:cstheme="minorHAnsi"/>
        </w:rPr>
        <w:tab/>
      </w:r>
      <w:r w:rsidRPr="00A11701">
        <w:rPr>
          <w:rFonts w:asciiTheme="minorHAnsi" w:hAnsiTheme="minorHAnsi" w:cstheme="minorHAnsi"/>
        </w:rPr>
        <w:t>zamówień publicznych;</w:t>
      </w:r>
    </w:p>
    <w:p w14:paraId="08363B9C" w14:textId="28177270" w:rsidR="001B2953" w:rsidRPr="00A11701" w:rsidRDefault="001B2953" w:rsidP="000C08E5">
      <w:pPr>
        <w:pStyle w:val="Akapitzlist"/>
        <w:spacing w:after="0" w:line="240" w:lineRule="auto"/>
        <w:ind w:left="704" w:hanging="420"/>
        <w:jc w:val="both"/>
        <w:rPr>
          <w:rFonts w:asciiTheme="minorHAnsi" w:hAnsiTheme="minorHAnsi" w:cstheme="minorHAnsi"/>
        </w:rPr>
      </w:pPr>
      <w:r w:rsidRPr="00A11701">
        <w:rPr>
          <w:rFonts w:asciiTheme="minorHAnsi" w:hAnsiTheme="minorHAnsi" w:cstheme="minorHAnsi"/>
        </w:rPr>
        <w:t xml:space="preserve">-   </w:t>
      </w:r>
      <w:r w:rsidR="00C708CD" w:rsidRPr="00A11701">
        <w:rPr>
          <w:rFonts w:asciiTheme="minorHAnsi" w:hAnsiTheme="minorHAnsi" w:cstheme="minorHAnsi"/>
        </w:rPr>
        <w:tab/>
      </w:r>
      <w:r w:rsidRPr="00A11701">
        <w:rPr>
          <w:rFonts w:asciiTheme="minorHAnsi" w:hAnsiTheme="minorHAnsi" w:cstheme="minorHAnsi"/>
        </w:rPr>
        <w:t>spraw związanych z kontraktowaniem, a w tym także spraw związanych z zawarciem, realizacją i rozwiązywaniem umów o udzielanie świadczeń zdrowotnych finansowanych ze środków publicznych;</w:t>
      </w:r>
    </w:p>
    <w:p w14:paraId="54A20AF5" w14:textId="76A3E5A1" w:rsidR="001B2953" w:rsidRPr="00A11701" w:rsidRDefault="001B2953" w:rsidP="000C08E5">
      <w:pPr>
        <w:pStyle w:val="Akapitzlist"/>
        <w:spacing w:after="0" w:line="240" w:lineRule="auto"/>
        <w:ind w:left="284"/>
        <w:jc w:val="both"/>
        <w:rPr>
          <w:rFonts w:asciiTheme="minorHAnsi" w:hAnsiTheme="minorHAnsi" w:cstheme="minorHAnsi"/>
        </w:rPr>
      </w:pPr>
      <w:r w:rsidRPr="00A11701">
        <w:rPr>
          <w:rFonts w:asciiTheme="minorHAnsi" w:hAnsiTheme="minorHAnsi" w:cstheme="minorHAnsi"/>
        </w:rPr>
        <w:t xml:space="preserve">-     </w:t>
      </w:r>
      <w:r w:rsidR="00C708CD" w:rsidRPr="00A11701">
        <w:rPr>
          <w:rFonts w:asciiTheme="minorHAnsi" w:hAnsiTheme="minorHAnsi" w:cstheme="minorHAnsi"/>
        </w:rPr>
        <w:tab/>
      </w:r>
      <w:r w:rsidRPr="00A11701">
        <w:rPr>
          <w:rFonts w:asciiTheme="minorHAnsi" w:hAnsiTheme="minorHAnsi" w:cstheme="minorHAnsi"/>
        </w:rPr>
        <w:t>działania inspektora ds. obronnych;</w:t>
      </w:r>
    </w:p>
    <w:p w14:paraId="62BA13AC" w14:textId="6C82F2A7" w:rsidR="001B2953" w:rsidRPr="00A11701" w:rsidRDefault="001B2953" w:rsidP="000C08E5">
      <w:pPr>
        <w:pStyle w:val="Akapitzlist"/>
        <w:spacing w:after="0" w:line="240" w:lineRule="auto"/>
        <w:ind w:left="284"/>
        <w:jc w:val="both"/>
        <w:rPr>
          <w:rFonts w:asciiTheme="minorHAnsi" w:hAnsiTheme="minorHAnsi" w:cstheme="minorHAnsi"/>
        </w:rPr>
      </w:pPr>
      <w:r w:rsidRPr="00A11701">
        <w:rPr>
          <w:rFonts w:asciiTheme="minorHAnsi" w:hAnsiTheme="minorHAnsi" w:cstheme="minorHAnsi"/>
        </w:rPr>
        <w:t xml:space="preserve">-     </w:t>
      </w:r>
      <w:r w:rsidR="00C708CD" w:rsidRPr="00A11701">
        <w:rPr>
          <w:rFonts w:asciiTheme="minorHAnsi" w:hAnsiTheme="minorHAnsi" w:cstheme="minorHAnsi"/>
        </w:rPr>
        <w:tab/>
      </w:r>
      <w:r w:rsidRPr="00A11701">
        <w:rPr>
          <w:rFonts w:asciiTheme="minorHAnsi" w:hAnsiTheme="minorHAnsi" w:cstheme="minorHAnsi"/>
        </w:rPr>
        <w:t>działania inspektora ds. ppoż.;</w:t>
      </w:r>
    </w:p>
    <w:p w14:paraId="488DA3F5" w14:textId="5A6B96BF" w:rsidR="001B2953" w:rsidRPr="00A11701" w:rsidRDefault="001B2953" w:rsidP="000C08E5">
      <w:pPr>
        <w:pStyle w:val="Akapitzlist"/>
        <w:spacing w:after="0" w:line="240" w:lineRule="auto"/>
        <w:ind w:left="284"/>
        <w:jc w:val="both"/>
        <w:rPr>
          <w:rFonts w:asciiTheme="minorHAnsi" w:hAnsiTheme="minorHAnsi" w:cstheme="minorHAnsi"/>
        </w:rPr>
      </w:pPr>
      <w:r w:rsidRPr="00A11701">
        <w:rPr>
          <w:rFonts w:asciiTheme="minorHAnsi" w:hAnsiTheme="minorHAnsi" w:cstheme="minorHAnsi"/>
        </w:rPr>
        <w:t xml:space="preserve">-     </w:t>
      </w:r>
      <w:r w:rsidR="00C708CD" w:rsidRPr="00A11701">
        <w:rPr>
          <w:rFonts w:asciiTheme="minorHAnsi" w:hAnsiTheme="minorHAnsi" w:cstheme="minorHAnsi"/>
        </w:rPr>
        <w:tab/>
      </w:r>
      <w:r w:rsidRPr="00A11701">
        <w:rPr>
          <w:rFonts w:asciiTheme="minorHAnsi" w:hAnsiTheme="minorHAnsi" w:cstheme="minorHAnsi"/>
        </w:rPr>
        <w:t>działalności działu księgowości;</w:t>
      </w:r>
    </w:p>
    <w:p w14:paraId="7D59B84B" w14:textId="46843ED7" w:rsidR="001B2953" w:rsidRPr="00A11701" w:rsidRDefault="001B2953" w:rsidP="000C08E5">
      <w:pPr>
        <w:pStyle w:val="Akapitzlist"/>
        <w:spacing w:after="0" w:line="240" w:lineRule="auto"/>
        <w:ind w:left="284"/>
        <w:jc w:val="both"/>
        <w:rPr>
          <w:rFonts w:asciiTheme="minorHAnsi" w:hAnsiTheme="minorHAnsi" w:cstheme="minorHAnsi"/>
        </w:rPr>
      </w:pPr>
      <w:r w:rsidRPr="00A11701">
        <w:rPr>
          <w:rFonts w:asciiTheme="minorHAnsi" w:hAnsiTheme="minorHAnsi" w:cstheme="minorHAnsi"/>
        </w:rPr>
        <w:t xml:space="preserve">-     </w:t>
      </w:r>
      <w:r w:rsidR="00C708CD" w:rsidRPr="00A11701">
        <w:rPr>
          <w:rFonts w:asciiTheme="minorHAnsi" w:hAnsiTheme="minorHAnsi" w:cstheme="minorHAnsi"/>
        </w:rPr>
        <w:tab/>
      </w:r>
      <w:r w:rsidRPr="00A11701">
        <w:rPr>
          <w:rFonts w:asciiTheme="minorHAnsi" w:hAnsiTheme="minorHAnsi" w:cstheme="minorHAnsi"/>
        </w:rPr>
        <w:t>działalności działu technicznego;</w:t>
      </w:r>
    </w:p>
    <w:p w14:paraId="7A1BC75A" w14:textId="705D4DF2" w:rsidR="001B2953" w:rsidRPr="00A11701" w:rsidRDefault="001B2953" w:rsidP="000C08E5">
      <w:pPr>
        <w:pStyle w:val="Akapitzlist"/>
        <w:spacing w:after="0" w:line="240" w:lineRule="auto"/>
        <w:ind w:left="284"/>
        <w:jc w:val="both"/>
        <w:rPr>
          <w:rFonts w:asciiTheme="minorHAnsi" w:hAnsiTheme="minorHAnsi" w:cstheme="minorHAnsi"/>
        </w:rPr>
      </w:pPr>
      <w:r w:rsidRPr="00A11701">
        <w:rPr>
          <w:rFonts w:asciiTheme="minorHAnsi" w:hAnsiTheme="minorHAnsi" w:cstheme="minorHAnsi"/>
        </w:rPr>
        <w:t xml:space="preserve">-     </w:t>
      </w:r>
      <w:r w:rsidR="00C708CD" w:rsidRPr="00A11701">
        <w:rPr>
          <w:rFonts w:asciiTheme="minorHAnsi" w:hAnsiTheme="minorHAnsi" w:cstheme="minorHAnsi"/>
        </w:rPr>
        <w:tab/>
      </w:r>
      <w:r w:rsidRPr="00A11701">
        <w:rPr>
          <w:rFonts w:asciiTheme="minorHAnsi" w:hAnsiTheme="minorHAnsi" w:cstheme="minorHAnsi"/>
        </w:rPr>
        <w:t>działalności działu informatyki;</w:t>
      </w:r>
    </w:p>
    <w:p w14:paraId="3BC5A1C0" w14:textId="5C778605" w:rsidR="001B2953" w:rsidRPr="00A11701" w:rsidRDefault="001B2953" w:rsidP="000C08E5">
      <w:pPr>
        <w:pStyle w:val="Akapitzlist"/>
        <w:spacing w:after="0" w:line="240" w:lineRule="auto"/>
        <w:ind w:left="704" w:hanging="420"/>
        <w:jc w:val="both"/>
        <w:rPr>
          <w:rFonts w:asciiTheme="minorHAnsi" w:hAnsiTheme="minorHAnsi" w:cstheme="minorHAnsi"/>
        </w:rPr>
      </w:pPr>
      <w:r w:rsidRPr="00A11701">
        <w:rPr>
          <w:rFonts w:asciiTheme="minorHAnsi" w:hAnsiTheme="minorHAnsi" w:cstheme="minorHAnsi"/>
        </w:rPr>
        <w:t xml:space="preserve">-     </w:t>
      </w:r>
      <w:r w:rsidR="00C708CD" w:rsidRPr="00A11701">
        <w:rPr>
          <w:rFonts w:asciiTheme="minorHAnsi" w:hAnsiTheme="minorHAnsi" w:cstheme="minorHAnsi"/>
        </w:rPr>
        <w:tab/>
      </w:r>
      <w:r w:rsidRPr="00A11701">
        <w:rPr>
          <w:rFonts w:asciiTheme="minorHAnsi" w:hAnsiTheme="minorHAnsi" w:cstheme="minorHAnsi"/>
        </w:rPr>
        <w:t>spraw związanych z pozyskiwaniem środków zewnętrznych oraz realizacją i rozliczaniem projektów;</w:t>
      </w:r>
    </w:p>
    <w:p w14:paraId="27DB29B4" w14:textId="72C72230" w:rsidR="001B2953" w:rsidRPr="00A11701" w:rsidRDefault="001B2953" w:rsidP="000C08E5">
      <w:pPr>
        <w:pStyle w:val="Akapitzlist"/>
        <w:spacing w:after="0" w:line="240" w:lineRule="auto"/>
        <w:ind w:left="704" w:hanging="420"/>
        <w:jc w:val="both"/>
        <w:rPr>
          <w:rFonts w:asciiTheme="minorHAnsi" w:hAnsiTheme="minorHAnsi" w:cstheme="minorHAnsi"/>
        </w:rPr>
      </w:pPr>
      <w:r w:rsidRPr="00A11701">
        <w:rPr>
          <w:rFonts w:asciiTheme="minorHAnsi" w:hAnsiTheme="minorHAnsi" w:cstheme="minorHAnsi"/>
        </w:rPr>
        <w:t>-</w:t>
      </w:r>
      <w:r w:rsidR="00C708CD" w:rsidRPr="00A11701">
        <w:rPr>
          <w:rFonts w:asciiTheme="minorHAnsi" w:hAnsiTheme="minorHAnsi" w:cstheme="minorHAnsi"/>
        </w:rPr>
        <w:tab/>
      </w:r>
      <w:r w:rsidRPr="00A11701">
        <w:rPr>
          <w:rFonts w:asciiTheme="minorHAnsi" w:hAnsiTheme="minorHAnsi" w:cstheme="minorHAnsi"/>
        </w:rPr>
        <w:t>spraw związanych z ochroną danych osobowych, w tym także danych o stanie zdrowia pacjentów</w:t>
      </w:r>
      <w:r w:rsidR="00C708CD" w:rsidRPr="00A11701">
        <w:rPr>
          <w:rFonts w:asciiTheme="minorHAnsi" w:hAnsiTheme="minorHAnsi" w:cstheme="minorHAnsi"/>
        </w:rPr>
        <w:t>;</w:t>
      </w:r>
    </w:p>
    <w:p w14:paraId="07F3B457" w14:textId="083574E6" w:rsidR="000E576B" w:rsidRPr="00A11701" w:rsidRDefault="000E576B" w:rsidP="000C08E5">
      <w:pPr>
        <w:pStyle w:val="Akapitzlist"/>
        <w:spacing w:after="0" w:line="240" w:lineRule="auto"/>
        <w:ind w:left="284"/>
        <w:jc w:val="both"/>
        <w:rPr>
          <w:rFonts w:asciiTheme="minorHAnsi" w:hAnsiTheme="minorHAnsi" w:cstheme="minorHAnsi"/>
        </w:rPr>
      </w:pPr>
      <w:r w:rsidRPr="00A11701">
        <w:rPr>
          <w:rFonts w:asciiTheme="minorHAnsi" w:hAnsiTheme="minorHAnsi" w:cstheme="minorHAnsi"/>
        </w:rPr>
        <w:t>-</w:t>
      </w:r>
      <w:r w:rsidR="00C708CD" w:rsidRPr="00A11701">
        <w:rPr>
          <w:rFonts w:asciiTheme="minorHAnsi" w:hAnsiTheme="minorHAnsi" w:cstheme="minorHAnsi"/>
        </w:rPr>
        <w:tab/>
      </w:r>
      <w:r w:rsidRPr="00A11701">
        <w:rPr>
          <w:rFonts w:asciiTheme="minorHAnsi" w:hAnsiTheme="minorHAnsi" w:cstheme="minorHAnsi"/>
        </w:rPr>
        <w:t>spraw związanych z działalnością kasy zapomogowo – pożyczkowej;</w:t>
      </w:r>
    </w:p>
    <w:p w14:paraId="74EF0506" w14:textId="2BD46120" w:rsidR="000E576B" w:rsidRDefault="001B2953" w:rsidP="000C08E5">
      <w:pPr>
        <w:spacing w:after="0" w:line="240" w:lineRule="auto"/>
        <w:ind w:left="704" w:hanging="420"/>
        <w:jc w:val="both"/>
        <w:rPr>
          <w:rFonts w:asciiTheme="minorHAnsi" w:hAnsiTheme="minorHAnsi" w:cstheme="minorHAnsi"/>
        </w:rPr>
      </w:pPr>
      <w:r w:rsidRPr="00A11701">
        <w:rPr>
          <w:rFonts w:asciiTheme="minorHAnsi" w:hAnsiTheme="minorHAnsi" w:cstheme="minorHAnsi"/>
        </w:rPr>
        <w:t>-</w:t>
      </w:r>
      <w:r w:rsidR="00C708CD" w:rsidRPr="00A11701">
        <w:rPr>
          <w:rFonts w:asciiTheme="minorHAnsi" w:hAnsiTheme="minorHAnsi" w:cstheme="minorHAnsi"/>
        </w:rPr>
        <w:tab/>
      </w:r>
      <w:r w:rsidRPr="00A11701">
        <w:rPr>
          <w:rFonts w:asciiTheme="minorHAnsi" w:hAnsiTheme="minorHAnsi" w:cstheme="minorHAnsi"/>
        </w:rPr>
        <w:t>innych spraw i zagadnień zleconych przez Dyrektora lub któregokolwiek z Zastępców Dyrektora</w:t>
      </w:r>
      <w:r w:rsidR="000E576B" w:rsidRPr="00A11701">
        <w:rPr>
          <w:rFonts w:asciiTheme="minorHAnsi" w:hAnsiTheme="minorHAnsi" w:cstheme="minorHAnsi"/>
        </w:rPr>
        <w:t>.</w:t>
      </w:r>
    </w:p>
    <w:p w14:paraId="73EB8AED" w14:textId="77777777" w:rsidR="00BB4180" w:rsidRDefault="00BB4180" w:rsidP="000C08E5">
      <w:pPr>
        <w:spacing w:after="0" w:line="240" w:lineRule="auto"/>
        <w:ind w:left="704" w:hanging="420"/>
        <w:jc w:val="both"/>
        <w:rPr>
          <w:rFonts w:asciiTheme="minorHAnsi" w:hAnsiTheme="minorHAnsi" w:cstheme="minorHAnsi"/>
        </w:rPr>
      </w:pPr>
    </w:p>
    <w:p w14:paraId="0AAC518E" w14:textId="77777777" w:rsidR="00BB4180" w:rsidRDefault="00BB4180" w:rsidP="000C08E5">
      <w:pPr>
        <w:spacing w:after="0" w:line="240" w:lineRule="auto"/>
        <w:ind w:left="704" w:hanging="420"/>
        <w:jc w:val="both"/>
        <w:rPr>
          <w:rFonts w:asciiTheme="minorHAnsi" w:hAnsiTheme="minorHAnsi" w:cstheme="minorHAnsi"/>
        </w:rPr>
      </w:pPr>
    </w:p>
    <w:p w14:paraId="0B3A8E8C" w14:textId="77777777" w:rsidR="00BB4180" w:rsidRDefault="00BB4180" w:rsidP="000C08E5">
      <w:pPr>
        <w:spacing w:after="0" w:line="240" w:lineRule="auto"/>
        <w:ind w:left="704" w:hanging="420"/>
        <w:jc w:val="both"/>
        <w:rPr>
          <w:rFonts w:asciiTheme="minorHAnsi" w:hAnsiTheme="minorHAnsi" w:cstheme="minorHAnsi"/>
        </w:rPr>
      </w:pPr>
    </w:p>
    <w:p w14:paraId="737DCE79" w14:textId="77777777" w:rsidR="00BB4180" w:rsidRDefault="00BB4180" w:rsidP="000C08E5">
      <w:pPr>
        <w:spacing w:after="0" w:line="240" w:lineRule="auto"/>
        <w:ind w:left="704" w:hanging="420"/>
        <w:jc w:val="both"/>
        <w:rPr>
          <w:rFonts w:asciiTheme="minorHAnsi" w:hAnsiTheme="minorHAnsi" w:cstheme="minorHAnsi"/>
        </w:rPr>
      </w:pPr>
    </w:p>
    <w:p w14:paraId="530948B6" w14:textId="77777777" w:rsidR="00BB4180" w:rsidRPr="00CB2624" w:rsidRDefault="00BB4180" w:rsidP="000C08E5">
      <w:pPr>
        <w:spacing w:after="0" w:line="240" w:lineRule="auto"/>
        <w:ind w:left="704" w:hanging="420"/>
        <w:jc w:val="both"/>
        <w:rPr>
          <w:rFonts w:asciiTheme="minorHAnsi" w:hAnsiTheme="minorHAnsi" w:cstheme="minorHAnsi"/>
        </w:rPr>
      </w:pPr>
    </w:p>
    <w:p w14:paraId="6FBE0D6C" w14:textId="678224E2" w:rsidR="001B2953" w:rsidRPr="00A11701" w:rsidRDefault="001B2953" w:rsidP="000C08E5">
      <w:pPr>
        <w:pStyle w:val="Akapitzlist"/>
        <w:spacing w:after="0" w:line="240" w:lineRule="auto"/>
        <w:ind w:left="284" w:hanging="284"/>
        <w:jc w:val="both"/>
        <w:rPr>
          <w:rFonts w:asciiTheme="minorHAnsi" w:hAnsiTheme="minorHAnsi" w:cstheme="minorHAnsi"/>
        </w:rPr>
      </w:pPr>
      <w:r w:rsidRPr="00A11701">
        <w:rPr>
          <w:rFonts w:asciiTheme="minorHAnsi" w:hAnsiTheme="minorHAnsi" w:cstheme="minorHAnsi"/>
        </w:rPr>
        <w:t>2.   Realizacja prawna powyższych tematów odbywała się będzie m.in. poprzez:</w:t>
      </w:r>
    </w:p>
    <w:p w14:paraId="06F35457" w14:textId="0626FE15" w:rsidR="001B2953" w:rsidRPr="00A11701" w:rsidRDefault="001B2953" w:rsidP="000C08E5">
      <w:pPr>
        <w:pStyle w:val="Akapitzlist"/>
        <w:spacing w:after="0" w:line="240" w:lineRule="auto"/>
        <w:ind w:left="704" w:hanging="420"/>
        <w:jc w:val="both"/>
        <w:rPr>
          <w:rFonts w:asciiTheme="minorHAnsi" w:hAnsiTheme="minorHAnsi" w:cstheme="minorHAnsi"/>
        </w:rPr>
      </w:pPr>
      <w:r w:rsidRPr="00A11701">
        <w:rPr>
          <w:rFonts w:asciiTheme="minorHAnsi" w:hAnsiTheme="minorHAnsi" w:cstheme="minorHAnsi"/>
        </w:rPr>
        <w:t>-</w:t>
      </w:r>
      <w:r w:rsidR="00C708CD" w:rsidRPr="00A11701">
        <w:rPr>
          <w:rFonts w:asciiTheme="minorHAnsi" w:hAnsiTheme="minorHAnsi" w:cstheme="minorHAnsi"/>
        </w:rPr>
        <w:tab/>
        <w:t>u</w:t>
      </w:r>
      <w:r w:rsidRPr="00A11701">
        <w:rPr>
          <w:rFonts w:asciiTheme="minorHAnsi" w:hAnsiTheme="minorHAnsi" w:cstheme="minorHAnsi"/>
        </w:rPr>
        <w:t>dzielanie bieżących konsultacji, porad prawnych, interpretacji obowiązujących przepisów prawa związanych z działalnością Zamawiającego,</w:t>
      </w:r>
    </w:p>
    <w:p w14:paraId="06848E29" w14:textId="20EE2CF8" w:rsidR="001B2953" w:rsidRPr="00A11701" w:rsidRDefault="001B2953" w:rsidP="000C08E5">
      <w:pPr>
        <w:pStyle w:val="Akapitzlist"/>
        <w:spacing w:after="0" w:line="240" w:lineRule="auto"/>
        <w:ind w:left="284"/>
        <w:jc w:val="both"/>
        <w:rPr>
          <w:rFonts w:asciiTheme="minorHAnsi" w:hAnsiTheme="minorHAnsi" w:cstheme="minorHAnsi"/>
        </w:rPr>
      </w:pPr>
      <w:r w:rsidRPr="00A11701">
        <w:rPr>
          <w:rFonts w:asciiTheme="minorHAnsi" w:hAnsiTheme="minorHAnsi" w:cstheme="minorHAnsi"/>
        </w:rPr>
        <w:t xml:space="preserve">-   </w:t>
      </w:r>
      <w:r w:rsidR="00C708CD" w:rsidRPr="00A11701">
        <w:rPr>
          <w:rFonts w:asciiTheme="minorHAnsi" w:hAnsiTheme="minorHAnsi" w:cstheme="minorHAnsi"/>
        </w:rPr>
        <w:tab/>
        <w:t>i</w:t>
      </w:r>
      <w:r w:rsidRPr="00A11701">
        <w:rPr>
          <w:rFonts w:asciiTheme="minorHAnsi" w:hAnsiTheme="minorHAnsi" w:cstheme="minorHAnsi"/>
        </w:rPr>
        <w:t>nterpretacje obowiązujących przepisów prawa,</w:t>
      </w:r>
    </w:p>
    <w:p w14:paraId="223160E3" w14:textId="6C3FE88E" w:rsidR="001B2953" w:rsidRPr="00A11701" w:rsidRDefault="001B2953" w:rsidP="000C08E5">
      <w:pPr>
        <w:pStyle w:val="Akapitzlist"/>
        <w:spacing w:after="0" w:line="240" w:lineRule="auto"/>
        <w:ind w:left="284"/>
        <w:jc w:val="both"/>
        <w:rPr>
          <w:rFonts w:asciiTheme="minorHAnsi" w:hAnsiTheme="minorHAnsi" w:cstheme="minorHAnsi"/>
        </w:rPr>
      </w:pPr>
      <w:r w:rsidRPr="00A11701">
        <w:rPr>
          <w:rFonts w:asciiTheme="minorHAnsi" w:hAnsiTheme="minorHAnsi" w:cstheme="minorHAnsi"/>
        </w:rPr>
        <w:t xml:space="preserve">-   </w:t>
      </w:r>
      <w:r w:rsidR="00C708CD" w:rsidRPr="00A11701">
        <w:rPr>
          <w:rFonts w:asciiTheme="minorHAnsi" w:hAnsiTheme="minorHAnsi" w:cstheme="minorHAnsi"/>
        </w:rPr>
        <w:tab/>
        <w:t>a</w:t>
      </w:r>
      <w:r w:rsidRPr="00A11701">
        <w:rPr>
          <w:rFonts w:asciiTheme="minorHAnsi" w:hAnsiTheme="minorHAnsi" w:cstheme="minorHAnsi"/>
        </w:rPr>
        <w:t>nalizę dokumentów pod kątem prawnym,</w:t>
      </w:r>
    </w:p>
    <w:p w14:paraId="0B12B99B" w14:textId="6AC96DD8" w:rsidR="001B2953" w:rsidRPr="00A11701" w:rsidRDefault="001B2953" w:rsidP="000C08E5">
      <w:pPr>
        <w:spacing w:after="0" w:line="240" w:lineRule="auto"/>
        <w:jc w:val="both"/>
        <w:rPr>
          <w:rFonts w:asciiTheme="minorHAnsi" w:hAnsiTheme="minorHAnsi" w:cstheme="minorHAnsi"/>
        </w:rPr>
      </w:pPr>
      <w:r w:rsidRPr="00A11701">
        <w:rPr>
          <w:rFonts w:asciiTheme="minorHAnsi" w:hAnsiTheme="minorHAnsi" w:cstheme="minorHAnsi"/>
        </w:rPr>
        <w:t xml:space="preserve">      -    </w:t>
      </w:r>
      <w:r w:rsidR="00C708CD" w:rsidRPr="00A11701">
        <w:rPr>
          <w:rFonts w:asciiTheme="minorHAnsi" w:hAnsiTheme="minorHAnsi" w:cstheme="minorHAnsi"/>
        </w:rPr>
        <w:tab/>
        <w:t>s</w:t>
      </w:r>
      <w:r w:rsidRPr="00A11701">
        <w:rPr>
          <w:rFonts w:asciiTheme="minorHAnsi" w:hAnsiTheme="minorHAnsi" w:cstheme="minorHAnsi"/>
        </w:rPr>
        <w:t>porządzanie opinii prawnych na zlecenie Dyrekcji oraz innych osób upoważnionych,</w:t>
      </w:r>
    </w:p>
    <w:p w14:paraId="59F010B2" w14:textId="4C87E4CA" w:rsidR="001B2953" w:rsidRPr="00A11701" w:rsidRDefault="001B2953" w:rsidP="000C08E5">
      <w:pPr>
        <w:pStyle w:val="Akapitzlist"/>
        <w:spacing w:after="0" w:line="240" w:lineRule="auto"/>
        <w:ind w:left="284"/>
        <w:jc w:val="both"/>
        <w:rPr>
          <w:rFonts w:asciiTheme="minorHAnsi" w:hAnsiTheme="minorHAnsi" w:cstheme="minorHAnsi"/>
        </w:rPr>
      </w:pPr>
      <w:r w:rsidRPr="00A11701">
        <w:rPr>
          <w:rFonts w:asciiTheme="minorHAnsi" w:hAnsiTheme="minorHAnsi" w:cstheme="minorHAnsi"/>
        </w:rPr>
        <w:t xml:space="preserve">-    </w:t>
      </w:r>
      <w:r w:rsidR="00C708CD" w:rsidRPr="00A11701">
        <w:rPr>
          <w:rFonts w:asciiTheme="minorHAnsi" w:hAnsiTheme="minorHAnsi" w:cstheme="minorHAnsi"/>
        </w:rPr>
        <w:tab/>
        <w:t>o</w:t>
      </w:r>
      <w:r w:rsidRPr="00A11701">
        <w:rPr>
          <w:rFonts w:asciiTheme="minorHAnsi" w:hAnsiTheme="minorHAnsi" w:cstheme="minorHAnsi"/>
        </w:rPr>
        <w:t>piniowanie i sporządzanie umów, aneksów, pism, projektów innych dokumentów,</w:t>
      </w:r>
    </w:p>
    <w:p w14:paraId="21F3EA49" w14:textId="1460F3D3" w:rsidR="001B2953" w:rsidRPr="00A11701" w:rsidRDefault="001B2953" w:rsidP="000C08E5">
      <w:pPr>
        <w:pStyle w:val="Akapitzlist"/>
        <w:spacing w:after="0" w:line="240" w:lineRule="auto"/>
        <w:ind w:left="704" w:hanging="420"/>
        <w:jc w:val="both"/>
        <w:rPr>
          <w:rFonts w:asciiTheme="minorHAnsi" w:hAnsiTheme="minorHAnsi" w:cstheme="minorHAnsi"/>
        </w:rPr>
      </w:pPr>
      <w:r w:rsidRPr="00A11701">
        <w:rPr>
          <w:rFonts w:asciiTheme="minorHAnsi" w:hAnsiTheme="minorHAnsi" w:cstheme="minorHAnsi"/>
        </w:rPr>
        <w:t xml:space="preserve">-  </w:t>
      </w:r>
      <w:r w:rsidR="00C708CD" w:rsidRPr="00A11701">
        <w:rPr>
          <w:rFonts w:asciiTheme="minorHAnsi" w:hAnsiTheme="minorHAnsi" w:cstheme="minorHAnsi"/>
        </w:rPr>
        <w:tab/>
        <w:t>o</w:t>
      </w:r>
      <w:r w:rsidRPr="00A11701">
        <w:rPr>
          <w:rFonts w:asciiTheme="minorHAnsi" w:hAnsiTheme="minorHAnsi" w:cstheme="minorHAnsi"/>
        </w:rPr>
        <w:t>piniowanie i pomoc w przygotowaniu projektów wewnętrznych aktów prawnych Zamawiającego, pełnomocnictw, upoważnień itp.,</w:t>
      </w:r>
    </w:p>
    <w:p w14:paraId="484B4D48" w14:textId="6676A258" w:rsidR="001B2953" w:rsidRPr="00A11701" w:rsidRDefault="001B2953" w:rsidP="000C08E5">
      <w:pPr>
        <w:pStyle w:val="Akapitzlist"/>
        <w:spacing w:after="0" w:line="240" w:lineRule="auto"/>
        <w:ind w:left="704" w:hanging="420"/>
        <w:jc w:val="both"/>
        <w:rPr>
          <w:rFonts w:asciiTheme="minorHAnsi" w:hAnsiTheme="minorHAnsi" w:cstheme="minorHAnsi"/>
        </w:rPr>
      </w:pPr>
      <w:r w:rsidRPr="00A11701">
        <w:rPr>
          <w:rFonts w:asciiTheme="minorHAnsi" w:hAnsiTheme="minorHAnsi" w:cstheme="minorHAnsi"/>
        </w:rPr>
        <w:t xml:space="preserve">-   </w:t>
      </w:r>
      <w:r w:rsidR="00C708CD" w:rsidRPr="00A11701">
        <w:rPr>
          <w:rFonts w:asciiTheme="minorHAnsi" w:hAnsiTheme="minorHAnsi" w:cstheme="minorHAnsi"/>
        </w:rPr>
        <w:tab/>
        <w:t>u</w:t>
      </w:r>
      <w:r w:rsidRPr="00A11701">
        <w:rPr>
          <w:rFonts w:asciiTheme="minorHAnsi" w:hAnsiTheme="minorHAnsi" w:cstheme="minorHAnsi"/>
        </w:rPr>
        <w:t>czestnictwo oraz reprezentowanie Zamawiającego w negocjacjach z podmiotami trzecimi, w tym negocjacjach dotyczących zawierania, zmiany oraz rozwiązania stosunków zobowiązaniowych, których stroną jest Zamawiający,</w:t>
      </w:r>
    </w:p>
    <w:p w14:paraId="1F4D9C1C" w14:textId="703EE8C0" w:rsidR="001B2953" w:rsidRPr="00A11701" w:rsidRDefault="001B2953" w:rsidP="000C08E5">
      <w:pPr>
        <w:pStyle w:val="Akapitzlist"/>
        <w:spacing w:after="0" w:line="240" w:lineRule="auto"/>
        <w:ind w:left="704" w:hanging="420"/>
        <w:jc w:val="both"/>
        <w:rPr>
          <w:rFonts w:asciiTheme="minorHAnsi" w:hAnsiTheme="minorHAnsi" w:cstheme="minorHAnsi"/>
        </w:rPr>
      </w:pPr>
      <w:r w:rsidRPr="00A11701">
        <w:rPr>
          <w:rFonts w:asciiTheme="minorHAnsi" w:hAnsiTheme="minorHAnsi" w:cstheme="minorHAnsi"/>
        </w:rPr>
        <w:t xml:space="preserve">- </w:t>
      </w:r>
      <w:r w:rsidR="000E576B" w:rsidRPr="00A11701">
        <w:rPr>
          <w:rFonts w:asciiTheme="minorHAnsi" w:hAnsiTheme="minorHAnsi" w:cstheme="minorHAnsi"/>
        </w:rPr>
        <w:t xml:space="preserve">    </w:t>
      </w:r>
      <w:r w:rsidR="00C708CD" w:rsidRPr="00A11701">
        <w:rPr>
          <w:rFonts w:asciiTheme="minorHAnsi" w:hAnsiTheme="minorHAnsi" w:cstheme="minorHAnsi"/>
        </w:rPr>
        <w:tab/>
        <w:t>w</w:t>
      </w:r>
      <w:r w:rsidRPr="00A11701">
        <w:rPr>
          <w:rFonts w:asciiTheme="minorHAnsi" w:hAnsiTheme="minorHAnsi" w:cstheme="minorHAnsi"/>
        </w:rPr>
        <w:t>ykonywanie innych czynności, w ramach których realizowane może być bieżące doradztwo prawne.</w:t>
      </w:r>
    </w:p>
    <w:bookmarkEnd w:id="2"/>
    <w:p w14:paraId="04EA727C" w14:textId="4AC43385" w:rsidR="000E576B" w:rsidRPr="00A11701" w:rsidRDefault="000E576B" w:rsidP="000C08E5">
      <w:pPr>
        <w:pStyle w:val="Akapitzlist"/>
        <w:numPr>
          <w:ilvl w:val="0"/>
          <w:numId w:val="11"/>
        </w:numPr>
        <w:spacing w:after="0" w:line="240" w:lineRule="auto"/>
        <w:ind w:left="284" w:hanging="284"/>
        <w:jc w:val="both"/>
        <w:rPr>
          <w:rFonts w:asciiTheme="minorHAnsi" w:hAnsiTheme="minorHAnsi" w:cstheme="minorHAnsi"/>
        </w:rPr>
      </w:pPr>
      <w:r w:rsidRPr="00A11701">
        <w:rPr>
          <w:rFonts w:asciiTheme="minorHAnsi" w:hAnsiTheme="minorHAnsi" w:cstheme="minorHAnsi"/>
        </w:rPr>
        <w:t>Niniejsza umowa nie obejmuje usług związanych z zastępstwem procesowym, które mogą być realizowane w ramach odrębnych umów.</w:t>
      </w:r>
    </w:p>
    <w:p w14:paraId="26F1920C" w14:textId="77777777" w:rsidR="00C4521F" w:rsidRPr="00A11701" w:rsidRDefault="00C4521F" w:rsidP="000C08E5">
      <w:pPr>
        <w:spacing w:after="0" w:line="240" w:lineRule="auto"/>
        <w:rPr>
          <w:rFonts w:asciiTheme="minorHAnsi" w:hAnsiTheme="minorHAnsi" w:cstheme="minorHAnsi"/>
          <w:b/>
          <w:bCs/>
        </w:rPr>
      </w:pPr>
    </w:p>
    <w:p w14:paraId="3F2AB2B9" w14:textId="77777777" w:rsidR="00A55F61" w:rsidRPr="00A11701" w:rsidRDefault="00D42B4F" w:rsidP="000C08E5">
      <w:pPr>
        <w:spacing w:after="0" w:line="240" w:lineRule="auto"/>
        <w:ind w:left="284" w:hanging="284"/>
        <w:jc w:val="center"/>
        <w:rPr>
          <w:rFonts w:asciiTheme="minorHAnsi" w:hAnsiTheme="minorHAnsi" w:cstheme="minorHAnsi"/>
          <w:b/>
          <w:bCs/>
        </w:rPr>
      </w:pPr>
      <w:r w:rsidRPr="00A11701">
        <w:rPr>
          <w:rFonts w:asciiTheme="minorHAnsi" w:hAnsiTheme="minorHAnsi" w:cstheme="minorHAnsi"/>
          <w:b/>
          <w:bCs/>
        </w:rPr>
        <w:t>§ 2</w:t>
      </w:r>
    </w:p>
    <w:p w14:paraId="64174895" w14:textId="77777777" w:rsidR="00A55F61" w:rsidRPr="00A11701" w:rsidRDefault="00D42B4F" w:rsidP="000C08E5">
      <w:pPr>
        <w:spacing w:after="0" w:line="240" w:lineRule="auto"/>
        <w:ind w:left="284" w:hanging="284"/>
        <w:jc w:val="center"/>
        <w:rPr>
          <w:rFonts w:asciiTheme="minorHAnsi" w:hAnsiTheme="minorHAnsi" w:cstheme="minorHAnsi"/>
          <w:b/>
          <w:bCs/>
        </w:rPr>
      </w:pPr>
      <w:r w:rsidRPr="00A11701">
        <w:rPr>
          <w:rFonts w:asciiTheme="minorHAnsi" w:hAnsiTheme="minorHAnsi" w:cstheme="minorHAnsi"/>
          <w:b/>
          <w:bCs/>
        </w:rPr>
        <w:t>Wynagrodzenie i warunki płatności</w:t>
      </w:r>
    </w:p>
    <w:p w14:paraId="6C48731D" w14:textId="51D82714" w:rsidR="00A55F61" w:rsidRPr="00A11701" w:rsidRDefault="00D42B4F" w:rsidP="000C08E5">
      <w:pPr>
        <w:pStyle w:val="Akapitzlist"/>
        <w:numPr>
          <w:ilvl w:val="0"/>
          <w:numId w:val="2"/>
        </w:numPr>
        <w:spacing w:after="0" w:line="240" w:lineRule="auto"/>
        <w:ind w:left="284" w:hanging="284"/>
        <w:jc w:val="both"/>
        <w:rPr>
          <w:rFonts w:asciiTheme="minorHAnsi" w:hAnsiTheme="minorHAnsi" w:cstheme="minorHAnsi"/>
        </w:rPr>
      </w:pPr>
      <w:r w:rsidRPr="00A11701">
        <w:rPr>
          <w:rFonts w:asciiTheme="minorHAnsi" w:hAnsiTheme="minorHAnsi" w:cstheme="minorHAnsi"/>
        </w:rPr>
        <w:t xml:space="preserve">Za zrealizowanie całej umowy, w okresie </w:t>
      </w:r>
      <w:r w:rsidR="002F7F6A">
        <w:rPr>
          <w:rFonts w:asciiTheme="minorHAnsi" w:hAnsiTheme="minorHAnsi" w:cstheme="minorHAnsi"/>
        </w:rPr>
        <w:t>3</w:t>
      </w:r>
      <w:r w:rsidR="000E576B" w:rsidRPr="00A11701">
        <w:rPr>
          <w:rFonts w:asciiTheme="minorHAnsi" w:hAnsiTheme="minorHAnsi" w:cstheme="minorHAnsi"/>
        </w:rPr>
        <w:t>6</w:t>
      </w:r>
      <w:r w:rsidRPr="00A11701">
        <w:rPr>
          <w:rFonts w:asciiTheme="minorHAnsi" w:hAnsiTheme="minorHAnsi" w:cstheme="minorHAnsi"/>
        </w:rPr>
        <w:t xml:space="preserve"> miesięcy Zamawiający zapłaci Wykonawcy wynagrodzenie ryczałtowe w wysokości:</w:t>
      </w:r>
    </w:p>
    <w:p w14:paraId="32750A76" w14:textId="77777777" w:rsidR="00A55F61" w:rsidRPr="00A11701" w:rsidRDefault="00A55F61" w:rsidP="000C08E5">
      <w:pPr>
        <w:spacing w:after="0" w:line="240" w:lineRule="auto"/>
        <w:ind w:left="284" w:hanging="284"/>
        <w:rPr>
          <w:rFonts w:asciiTheme="minorHAnsi" w:hAnsiTheme="minorHAnsi" w:cstheme="minorHAnsi"/>
        </w:rPr>
      </w:pPr>
    </w:p>
    <w:p w14:paraId="4F1F0C23" w14:textId="2C68638F" w:rsidR="00A55F61" w:rsidRPr="00A11701" w:rsidRDefault="00D42B4F" w:rsidP="000C08E5">
      <w:pPr>
        <w:spacing w:after="0" w:line="240" w:lineRule="auto"/>
        <w:ind w:left="284"/>
        <w:rPr>
          <w:rFonts w:asciiTheme="minorHAnsi" w:hAnsiTheme="minorHAnsi" w:cstheme="minorHAnsi"/>
        </w:rPr>
      </w:pPr>
      <w:bookmarkStart w:id="3" w:name="_Hlk140656561"/>
      <w:r w:rsidRPr="00A11701">
        <w:rPr>
          <w:rFonts w:asciiTheme="minorHAnsi" w:hAnsiTheme="minorHAnsi" w:cstheme="minorHAnsi"/>
        </w:rPr>
        <w:t xml:space="preserve">Wartość netto </w:t>
      </w:r>
      <w:r w:rsidR="002F7F6A">
        <w:rPr>
          <w:rFonts w:asciiTheme="minorHAnsi" w:hAnsiTheme="minorHAnsi" w:cstheme="minorHAnsi"/>
        </w:rPr>
        <w:t>…….….</w:t>
      </w:r>
      <w:r w:rsidRPr="00A11701">
        <w:rPr>
          <w:rFonts w:asciiTheme="minorHAnsi" w:hAnsiTheme="minorHAnsi" w:cstheme="minorHAnsi"/>
        </w:rPr>
        <w:t xml:space="preserve">zł. (słownie: </w:t>
      </w:r>
      <w:r w:rsidR="002F7F6A">
        <w:rPr>
          <w:rFonts w:asciiTheme="minorHAnsi" w:hAnsiTheme="minorHAnsi" w:cstheme="minorHAnsi"/>
        </w:rPr>
        <w:t>………..……………………….</w:t>
      </w:r>
      <w:r w:rsidRPr="00A11701">
        <w:rPr>
          <w:rFonts w:asciiTheme="minorHAnsi" w:hAnsiTheme="minorHAnsi" w:cstheme="minorHAnsi"/>
        </w:rPr>
        <w:t>)</w:t>
      </w:r>
    </w:p>
    <w:p w14:paraId="75216830" w14:textId="02BE617F" w:rsidR="00A55F61" w:rsidRPr="00A11701" w:rsidRDefault="00D42B4F" w:rsidP="000C08E5">
      <w:pPr>
        <w:spacing w:line="240" w:lineRule="auto"/>
        <w:ind w:left="284"/>
        <w:rPr>
          <w:rFonts w:asciiTheme="minorHAnsi" w:hAnsiTheme="minorHAnsi" w:cstheme="minorHAnsi"/>
        </w:rPr>
      </w:pPr>
      <w:r w:rsidRPr="00A11701">
        <w:rPr>
          <w:rFonts w:asciiTheme="minorHAnsi" w:hAnsiTheme="minorHAnsi" w:cstheme="minorHAnsi"/>
        </w:rPr>
        <w:t xml:space="preserve">podatek VAT wg stawki </w:t>
      </w:r>
      <w:r w:rsidR="000E576B" w:rsidRPr="00A11701">
        <w:rPr>
          <w:rFonts w:asciiTheme="minorHAnsi" w:hAnsiTheme="minorHAnsi" w:cstheme="minorHAnsi"/>
        </w:rPr>
        <w:t>23</w:t>
      </w:r>
      <w:r w:rsidRPr="00A11701">
        <w:rPr>
          <w:rFonts w:asciiTheme="minorHAnsi" w:hAnsiTheme="minorHAnsi" w:cstheme="minorHAnsi"/>
        </w:rPr>
        <w:t>% tj.</w:t>
      </w:r>
      <w:r w:rsidR="000E576B" w:rsidRPr="00A11701">
        <w:rPr>
          <w:rFonts w:asciiTheme="minorHAnsi" w:hAnsiTheme="minorHAnsi" w:cstheme="minorHAnsi"/>
        </w:rPr>
        <w:t xml:space="preserve"> </w:t>
      </w:r>
      <w:r w:rsidR="002F7F6A">
        <w:rPr>
          <w:rFonts w:asciiTheme="minorHAnsi" w:hAnsiTheme="minorHAnsi" w:cstheme="minorHAnsi"/>
        </w:rPr>
        <w:t>…………………………………..</w:t>
      </w:r>
      <w:r w:rsidR="000E576B" w:rsidRPr="00A11701">
        <w:rPr>
          <w:rFonts w:asciiTheme="minorHAnsi" w:hAnsiTheme="minorHAnsi" w:cstheme="minorHAnsi"/>
        </w:rPr>
        <w:t xml:space="preserve"> </w:t>
      </w:r>
      <w:r w:rsidRPr="00A11701">
        <w:rPr>
          <w:rFonts w:asciiTheme="minorHAnsi" w:hAnsiTheme="minorHAnsi" w:cstheme="minorHAnsi"/>
        </w:rPr>
        <w:t>zł</w:t>
      </w:r>
    </w:p>
    <w:p w14:paraId="1DA6F299" w14:textId="7DEDEC3D" w:rsidR="00A55F61" w:rsidRPr="00A11701" w:rsidRDefault="00D42B4F" w:rsidP="000C08E5">
      <w:pPr>
        <w:spacing w:after="0" w:line="240" w:lineRule="auto"/>
        <w:ind w:left="284"/>
        <w:rPr>
          <w:rFonts w:asciiTheme="minorHAnsi" w:hAnsiTheme="minorHAnsi" w:cstheme="minorHAnsi"/>
        </w:rPr>
      </w:pPr>
      <w:r w:rsidRPr="00A11701">
        <w:rPr>
          <w:rFonts w:asciiTheme="minorHAnsi" w:hAnsiTheme="minorHAnsi" w:cstheme="minorHAnsi"/>
        </w:rPr>
        <w:t xml:space="preserve">Wartość brutto </w:t>
      </w:r>
      <w:r w:rsidR="002F7F6A">
        <w:rPr>
          <w:rFonts w:asciiTheme="minorHAnsi" w:hAnsiTheme="minorHAnsi" w:cstheme="minorHAnsi"/>
        </w:rPr>
        <w:t>……..</w:t>
      </w:r>
      <w:r w:rsidR="000E576B" w:rsidRPr="00A11701">
        <w:rPr>
          <w:rFonts w:asciiTheme="minorHAnsi" w:hAnsiTheme="minorHAnsi" w:cstheme="minorHAnsi"/>
        </w:rPr>
        <w:t xml:space="preserve"> </w:t>
      </w:r>
      <w:r w:rsidRPr="00A11701">
        <w:rPr>
          <w:rFonts w:asciiTheme="minorHAnsi" w:hAnsiTheme="minorHAnsi" w:cstheme="minorHAnsi"/>
        </w:rPr>
        <w:t xml:space="preserve">zł. (słownie: </w:t>
      </w:r>
      <w:r w:rsidR="002F7F6A">
        <w:rPr>
          <w:rFonts w:asciiTheme="minorHAnsi" w:hAnsiTheme="minorHAnsi" w:cstheme="minorHAnsi"/>
        </w:rPr>
        <w:t>…………………………………</w:t>
      </w:r>
      <w:r w:rsidRPr="00A11701">
        <w:rPr>
          <w:rFonts w:asciiTheme="minorHAnsi" w:hAnsiTheme="minorHAnsi" w:cstheme="minorHAnsi"/>
        </w:rPr>
        <w:t>)</w:t>
      </w:r>
    </w:p>
    <w:bookmarkEnd w:id="3"/>
    <w:p w14:paraId="28B5A67C" w14:textId="77777777" w:rsidR="00A55F61" w:rsidRPr="00A11701" w:rsidRDefault="00D42B4F" w:rsidP="000C08E5">
      <w:pPr>
        <w:spacing w:after="0" w:line="240" w:lineRule="auto"/>
        <w:ind w:left="284" w:hanging="284"/>
        <w:jc w:val="both"/>
        <w:rPr>
          <w:rFonts w:asciiTheme="minorHAnsi" w:hAnsiTheme="minorHAnsi" w:cstheme="minorHAnsi"/>
        </w:rPr>
      </w:pPr>
      <w:r w:rsidRPr="00A11701">
        <w:rPr>
          <w:rFonts w:asciiTheme="minorHAnsi" w:hAnsiTheme="minorHAnsi" w:cstheme="minorHAnsi"/>
        </w:rPr>
        <w:t xml:space="preserve">    </w:t>
      </w:r>
    </w:p>
    <w:p w14:paraId="5BC0A0C9" w14:textId="77777777" w:rsidR="00A55F61" w:rsidRPr="00A11701" w:rsidRDefault="00D42B4F" w:rsidP="000C08E5">
      <w:pPr>
        <w:tabs>
          <w:tab w:val="left" w:pos="-480"/>
        </w:tabs>
        <w:suppressAutoHyphens/>
        <w:spacing w:after="0" w:line="240" w:lineRule="auto"/>
        <w:ind w:left="284" w:hanging="284"/>
        <w:jc w:val="both"/>
        <w:rPr>
          <w:rFonts w:asciiTheme="minorHAnsi" w:hAnsiTheme="minorHAnsi" w:cstheme="minorHAnsi"/>
        </w:rPr>
      </w:pPr>
      <w:r w:rsidRPr="00A11701">
        <w:rPr>
          <w:rFonts w:asciiTheme="minorHAnsi" w:hAnsiTheme="minorHAnsi" w:cstheme="minorHAnsi"/>
        </w:rPr>
        <w:t>2.</w:t>
      </w:r>
      <w:r w:rsidRPr="00A11701">
        <w:rPr>
          <w:rFonts w:asciiTheme="minorHAnsi" w:hAnsiTheme="minorHAnsi" w:cstheme="minorHAnsi"/>
        </w:rPr>
        <w:tab/>
        <w:t xml:space="preserve">Wysokość wynagrodzenia Wykonawcy, o którym mowa w ust. 1 wynika z ceny wykonania usługi  w okresie 1 m-ca, tj.: </w:t>
      </w:r>
    </w:p>
    <w:p w14:paraId="7FBC36F1" w14:textId="10DC400E" w:rsidR="000E576B" w:rsidRPr="00A11701" w:rsidRDefault="000E576B" w:rsidP="000C08E5">
      <w:pPr>
        <w:spacing w:after="0" w:line="240" w:lineRule="auto"/>
        <w:ind w:left="284"/>
        <w:rPr>
          <w:rFonts w:asciiTheme="minorHAnsi" w:hAnsiTheme="minorHAnsi" w:cstheme="minorHAnsi"/>
        </w:rPr>
      </w:pPr>
      <w:r w:rsidRPr="00A11701">
        <w:rPr>
          <w:rFonts w:asciiTheme="minorHAnsi" w:hAnsiTheme="minorHAnsi" w:cstheme="minorHAnsi"/>
        </w:rPr>
        <w:t xml:space="preserve">Wartość netto </w:t>
      </w:r>
      <w:r w:rsidR="002F7F6A">
        <w:rPr>
          <w:rFonts w:asciiTheme="minorHAnsi" w:hAnsiTheme="minorHAnsi" w:cstheme="minorHAnsi"/>
        </w:rPr>
        <w:t>………..</w:t>
      </w:r>
      <w:r w:rsidRPr="00A11701">
        <w:rPr>
          <w:rFonts w:asciiTheme="minorHAnsi" w:hAnsiTheme="minorHAnsi" w:cstheme="minorHAnsi"/>
        </w:rPr>
        <w:t xml:space="preserve">  zł. </w:t>
      </w:r>
    </w:p>
    <w:p w14:paraId="7294AAAB" w14:textId="452388B7" w:rsidR="000E576B" w:rsidRPr="00A11701" w:rsidRDefault="000E576B" w:rsidP="000C08E5">
      <w:pPr>
        <w:spacing w:line="240" w:lineRule="auto"/>
        <w:ind w:left="284"/>
        <w:rPr>
          <w:rFonts w:asciiTheme="minorHAnsi" w:hAnsiTheme="minorHAnsi" w:cstheme="minorHAnsi"/>
        </w:rPr>
      </w:pPr>
      <w:r w:rsidRPr="00A11701">
        <w:rPr>
          <w:rFonts w:asciiTheme="minorHAnsi" w:hAnsiTheme="minorHAnsi" w:cstheme="minorHAnsi"/>
        </w:rPr>
        <w:t>podatek VAT wg stawki 23% tj</w:t>
      </w:r>
      <w:r w:rsidR="002F7F6A">
        <w:rPr>
          <w:rFonts w:asciiTheme="minorHAnsi" w:hAnsiTheme="minorHAnsi" w:cstheme="minorHAnsi"/>
        </w:rPr>
        <w:t>……………</w:t>
      </w:r>
      <w:r w:rsidRPr="00A11701">
        <w:rPr>
          <w:rFonts w:asciiTheme="minorHAnsi" w:hAnsiTheme="minorHAnsi" w:cstheme="minorHAnsi"/>
        </w:rPr>
        <w:t xml:space="preserve"> zł</w:t>
      </w:r>
    </w:p>
    <w:p w14:paraId="4C644A59" w14:textId="1FDFDD15" w:rsidR="000E576B" w:rsidRDefault="000E576B" w:rsidP="000C08E5">
      <w:pPr>
        <w:spacing w:after="0" w:line="240" w:lineRule="auto"/>
        <w:ind w:left="284"/>
        <w:rPr>
          <w:rFonts w:asciiTheme="minorHAnsi" w:hAnsiTheme="minorHAnsi" w:cstheme="minorHAnsi"/>
        </w:rPr>
      </w:pPr>
      <w:r w:rsidRPr="00A11701">
        <w:rPr>
          <w:rFonts w:asciiTheme="minorHAnsi" w:hAnsiTheme="minorHAnsi" w:cstheme="minorHAnsi"/>
        </w:rPr>
        <w:t xml:space="preserve">Wartość brutto </w:t>
      </w:r>
      <w:r w:rsidR="002F7F6A">
        <w:rPr>
          <w:rFonts w:asciiTheme="minorHAnsi" w:hAnsiTheme="minorHAnsi" w:cstheme="minorHAnsi"/>
        </w:rPr>
        <w:t>………..</w:t>
      </w:r>
      <w:r w:rsidRPr="00A11701">
        <w:rPr>
          <w:rFonts w:asciiTheme="minorHAnsi" w:hAnsiTheme="minorHAnsi" w:cstheme="minorHAnsi"/>
        </w:rPr>
        <w:t xml:space="preserve">zł. </w:t>
      </w:r>
    </w:p>
    <w:p w14:paraId="5FF75708" w14:textId="40D4F568" w:rsidR="00A11701" w:rsidRPr="00A11701" w:rsidRDefault="00671469" w:rsidP="000C08E5">
      <w:pPr>
        <w:spacing w:after="0" w:line="240" w:lineRule="auto"/>
        <w:ind w:left="284"/>
        <w:jc w:val="both"/>
        <w:rPr>
          <w:rFonts w:asciiTheme="minorHAnsi" w:hAnsiTheme="minorHAnsi" w:cstheme="minorHAnsi"/>
        </w:rPr>
      </w:pPr>
      <w:r>
        <w:rPr>
          <w:rFonts w:asciiTheme="minorHAnsi" w:hAnsiTheme="minorHAnsi" w:cstheme="minorHAnsi"/>
        </w:rPr>
        <w:t>Wysokość</w:t>
      </w:r>
      <w:r w:rsidR="00A11701">
        <w:rPr>
          <w:rFonts w:asciiTheme="minorHAnsi" w:hAnsiTheme="minorHAnsi" w:cstheme="minorHAnsi"/>
        </w:rPr>
        <w:t xml:space="preserve"> wynagrodzenia Wykonawcy za</w:t>
      </w:r>
      <w:r w:rsidR="002F7F6A">
        <w:rPr>
          <w:rFonts w:asciiTheme="minorHAnsi" w:hAnsiTheme="minorHAnsi" w:cstheme="minorHAnsi"/>
        </w:rPr>
        <w:t xml:space="preserve"> pierwszy i ostatni </w:t>
      </w:r>
      <w:r w:rsidR="00A11701">
        <w:rPr>
          <w:rFonts w:asciiTheme="minorHAnsi" w:hAnsiTheme="minorHAnsi" w:cstheme="minorHAnsi"/>
        </w:rPr>
        <w:t xml:space="preserve"> miesiąc </w:t>
      </w:r>
      <w:r w:rsidR="002F7F6A">
        <w:rPr>
          <w:rFonts w:asciiTheme="minorHAnsi" w:hAnsiTheme="minorHAnsi" w:cstheme="minorHAnsi"/>
        </w:rPr>
        <w:t>obowiązywania umowy</w:t>
      </w:r>
      <w:r w:rsidR="00A11701">
        <w:rPr>
          <w:rFonts w:asciiTheme="minorHAnsi" w:hAnsiTheme="minorHAnsi" w:cstheme="minorHAnsi"/>
        </w:rPr>
        <w:t xml:space="preserve"> przysługuje proporcjonalnie (tj. z uwzględnieniem w/w stawki miesięcznej i ilości dni</w:t>
      </w:r>
      <w:r w:rsidR="002F7F6A">
        <w:rPr>
          <w:rFonts w:asciiTheme="minorHAnsi" w:hAnsiTheme="minorHAnsi" w:cstheme="minorHAnsi"/>
        </w:rPr>
        <w:t xml:space="preserve"> </w:t>
      </w:r>
      <w:r w:rsidR="00A11701">
        <w:rPr>
          <w:rFonts w:asciiTheme="minorHAnsi" w:hAnsiTheme="minorHAnsi" w:cstheme="minorHAnsi"/>
        </w:rPr>
        <w:t>obowiązywania umowy).</w:t>
      </w:r>
    </w:p>
    <w:p w14:paraId="5102651D" w14:textId="77777777" w:rsidR="00A55F61" w:rsidRPr="00A11701" w:rsidRDefault="00A55F61" w:rsidP="000C08E5">
      <w:pPr>
        <w:spacing w:after="0" w:line="240" w:lineRule="auto"/>
        <w:ind w:left="284" w:hanging="284"/>
        <w:jc w:val="both"/>
        <w:rPr>
          <w:rFonts w:asciiTheme="minorHAnsi" w:hAnsiTheme="minorHAnsi" w:cstheme="minorHAnsi"/>
        </w:rPr>
      </w:pPr>
    </w:p>
    <w:p w14:paraId="63EDDA62" w14:textId="3F4B87D3" w:rsidR="00A55F61" w:rsidRPr="00A11701" w:rsidRDefault="00D42B4F" w:rsidP="000C08E5">
      <w:pPr>
        <w:pStyle w:val="Akapitzlist"/>
        <w:spacing w:after="0" w:line="240" w:lineRule="auto"/>
        <w:ind w:left="284" w:hanging="284"/>
        <w:jc w:val="both"/>
        <w:rPr>
          <w:rFonts w:asciiTheme="minorHAnsi" w:hAnsiTheme="minorHAnsi" w:cstheme="minorHAnsi"/>
        </w:rPr>
      </w:pPr>
      <w:r w:rsidRPr="00A11701">
        <w:rPr>
          <w:rFonts w:asciiTheme="minorHAnsi" w:hAnsiTheme="minorHAnsi" w:cstheme="minorHAnsi"/>
        </w:rPr>
        <w:t>3.</w:t>
      </w:r>
      <w:r w:rsidRPr="00A11701">
        <w:rPr>
          <w:rFonts w:asciiTheme="minorHAnsi" w:hAnsiTheme="minorHAnsi" w:cstheme="minorHAnsi"/>
        </w:rPr>
        <w:tab/>
        <w:t xml:space="preserve">Zapłata wynagrodzenia za realizację umowy następować będzie w okresach miesięcznych na podstawie wystawianych przez Wykonawcę na koniec danego miesiąca faktur VAT, które będą przedkładane Zamawiającemu do 7 dnia każdego miesiąca za miesiąc poprzedni. Wynagrodzenie będzie płatne przez Zamawiającego na rachunek bankowy Wykonawcy wskazany na fakturze w terminie do </w:t>
      </w:r>
      <w:r w:rsidR="00155945" w:rsidRPr="00A11701">
        <w:rPr>
          <w:rFonts w:asciiTheme="minorHAnsi" w:hAnsiTheme="minorHAnsi" w:cstheme="minorHAnsi"/>
        </w:rPr>
        <w:t>14</w:t>
      </w:r>
      <w:r w:rsidRPr="00A11701">
        <w:rPr>
          <w:rFonts w:asciiTheme="minorHAnsi" w:hAnsiTheme="minorHAnsi" w:cstheme="minorHAnsi"/>
        </w:rPr>
        <w:t xml:space="preserve"> dni od daty otrzymania przez Zamawiającego </w:t>
      </w:r>
      <w:r w:rsidR="00155945" w:rsidRPr="00A11701">
        <w:rPr>
          <w:rFonts w:asciiTheme="minorHAnsi" w:hAnsiTheme="minorHAnsi" w:cstheme="minorHAnsi"/>
        </w:rPr>
        <w:t xml:space="preserve">prawidłowo wystawionej </w:t>
      </w:r>
      <w:r w:rsidRPr="00A11701">
        <w:rPr>
          <w:rFonts w:asciiTheme="minorHAnsi" w:hAnsiTheme="minorHAnsi" w:cstheme="minorHAnsi"/>
        </w:rPr>
        <w:t>faktury VAT.</w:t>
      </w:r>
    </w:p>
    <w:p w14:paraId="36DFBB11" w14:textId="77777777" w:rsidR="00A55F61" w:rsidRPr="00A11701" w:rsidRDefault="00D42B4F" w:rsidP="000C08E5">
      <w:pPr>
        <w:spacing w:after="0" w:line="240" w:lineRule="auto"/>
        <w:ind w:left="284" w:hanging="284"/>
        <w:jc w:val="both"/>
        <w:rPr>
          <w:rFonts w:asciiTheme="minorHAnsi" w:hAnsiTheme="minorHAnsi" w:cstheme="minorHAnsi"/>
        </w:rPr>
      </w:pPr>
      <w:r w:rsidRPr="00A11701">
        <w:rPr>
          <w:rFonts w:asciiTheme="minorHAnsi" w:hAnsiTheme="minorHAnsi" w:cstheme="minorHAnsi"/>
        </w:rPr>
        <w:t>4.</w:t>
      </w:r>
      <w:r w:rsidRPr="00A11701">
        <w:rPr>
          <w:rFonts w:asciiTheme="minorHAnsi" w:hAnsiTheme="minorHAnsi" w:cstheme="minorHAnsi"/>
        </w:rPr>
        <w:tab/>
        <w:t>Wykonawca zobowiązuje się dostarczyć fakturę na adres płatnika lub przesłać drogą elektroniczną na adres e-mail: faktury@szpitalzawiercie.pl w formacie PDF lub dostarczyć w formie ustrukturyzowanej faktury elektronicznej za pośrednictwem PEF zgodnie z obowiązującymi przepisami. Przesłanie faktury w formie elektronicznej lub za pośrednictwem PEF wyklucza możliwość jej wystawienia w formie papierowej.</w:t>
      </w:r>
    </w:p>
    <w:p w14:paraId="4018505F" w14:textId="77777777" w:rsidR="00A55F61" w:rsidRPr="00A11701" w:rsidRDefault="00D42B4F" w:rsidP="000C08E5">
      <w:pPr>
        <w:spacing w:after="0" w:line="240" w:lineRule="auto"/>
        <w:ind w:left="284" w:hanging="284"/>
        <w:jc w:val="both"/>
        <w:rPr>
          <w:rFonts w:asciiTheme="minorHAnsi" w:hAnsiTheme="minorHAnsi" w:cstheme="minorHAnsi"/>
        </w:rPr>
      </w:pPr>
      <w:r w:rsidRPr="00A11701">
        <w:rPr>
          <w:rFonts w:asciiTheme="minorHAnsi" w:hAnsiTheme="minorHAnsi" w:cstheme="minorHAnsi"/>
        </w:rPr>
        <w:t>5.</w:t>
      </w:r>
      <w:r w:rsidRPr="00A11701">
        <w:rPr>
          <w:rFonts w:asciiTheme="minorHAnsi" w:hAnsiTheme="minorHAnsi" w:cstheme="minorHAnsi"/>
        </w:rPr>
        <w:tab/>
        <w:t xml:space="preserve">Wykonawca ma obowiązek umieścić informacje na fakturze dotyczące mechanizmu podzielonej płatności jeśli mechanizm ten dotyczy przedmiotu dostawy. </w:t>
      </w:r>
    </w:p>
    <w:p w14:paraId="7FD01424" w14:textId="77777777" w:rsidR="00A55F61" w:rsidRDefault="00D42B4F" w:rsidP="000C08E5">
      <w:pPr>
        <w:spacing w:after="0" w:line="240" w:lineRule="auto"/>
        <w:ind w:left="284" w:hanging="284"/>
        <w:jc w:val="both"/>
        <w:rPr>
          <w:rFonts w:asciiTheme="minorHAnsi" w:hAnsiTheme="minorHAnsi" w:cstheme="minorHAnsi"/>
        </w:rPr>
      </w:pPr>
      <w:r w:rsidRPr="00A11701">
        <w:rPr>
          <w:rFonts w:asciiTheme="minorHAnsi" w:hAnsiTheme="minorHAnsi" w:cstheme="minorHAnsi"/>
        </w:rPr>
        <w:t>6.</w:t>
      </w:r>
      <w:r w:rsidRPr="00A11701">
        <w:rPr>
          <w:rFonts w:asciiTheme="minorHAnsi" w:hAnsiTheme="minorHAnsi" w:cstheme="minorHAnsi"/>
        </w:rPr>
        <w:tab/>
        <w:t>Wynagrodzenie Wykonawcy będzie płatne przelewem na wskazany na fakturze Wykonawcy rachunek bankowy znajdujący się w bazie podatników VAT (na tzw. „białej liście”).</w:t>
      </w:r>
    </w:p>
    <w:p w14:paraId="317CF76D" w14:textId="77777777" w:rsidR="00BB4180" w:rsidRDefault="00BB4180" w:rsidP="000C08E5">
      <w:pPr>
        <w:spacing w:after="0" w:line="240" w:lineRule="auto"/>
        <w:ind w:left="284" w:hanging="284"/>
        <w:jc w:val="both"/>
        <w:rPr>
          <w:rFonts w:asciiTheme="minorHAnsi" w:hAnsiTheme="minorHAnsi" w:cstheme="minorHAnsi"/>
        </w:rPr>
      </w:pPr>
    </w:p>
    <w:p w14:paraId="30C2F582" w14:textId="77777777" w:rsidR="00BB4180" w:rsidRDefault="00BB4180" w:rsidP="000C08E5">
      <w:pPr>
        <w:spacing w:after="0" w:line="240" w:lineRule="auto"/>
        <w:ind w:left="284" w:hanging="284"/>
        <w:jc w:val="both"/>
        <w:rPr>
          <w:rFonts w:asciiTheme="minorHAnsi" w:hAnsiTheme="minorHAnsi" w:cstheme="minorHAnsi"/>
        </w:rPr>
      </w:pPr>
    </w:p>
    <w:p w14:paraId="4151EA89" w14:textId="77777777" w:rsidR="00BB4180" w:rsidRDefault="00BB4180" w:rsidP="000C08E5">
      <w:pPr>
        <w:spacing w:after="0" w:line="240" w:lineRule="auto"/>
        <w:ind w:left="284" w:hanging="284"/>
        <w:jc w:val="both"/>
        <w:rPr>
          <w:rFonts w:asciiTheme="minorHAnsi" w:hAnsiTheme="minorHAnsi" w:cstheme="minorHAnsi"/>
        </w:rPr>
      </w:pPr>
    </w:p>
    <w:p w14:paraId="426718BC" w14:textId="77777777" w:rsidR="00BB4180" w:rsidRPr="00A11701" w:rsidRDefault="00BB4180" w:rsidP="000C08E5">
      <w:pPr>
        <w:spacing w:after="0" w:line="240" w:lineRule="auto"/>
        <w:ind w:left="284" w:hanging="284"/>
        <w:jc w:val="both"/>
        <w:rPr>
          <w:rFonts w:asciiTheme="minorHAnsi" w:hAnsiTheme="minorHAnsi" w:cstheme="minorHAnsi"/>
        </w:rPr>
      </w:pPr>
    </w:p>
    <w:p w14:paraId="6CA19BCA" w14:textId="77777777" w:rsidR="00A55F61" w:rsidRPr="00A11701" w:rsidRDefault="00D42B4F" w:rsidP="000C08E5">
      <w:pPr>
        <w:spacing w:after="0" w:line="240" w:lineRule="auto"/>
        <w:ind w:left="284" w:hanging="284"/>
        <w:jc w:val="both"/>
        <w:rPr>
          <w:rFonts w:asciiTheme="minorHAnsi" w:hAnsiTheme="minorHAnsi" w:cstheme="minorHAnsi"/>
        </w:rPr>
      </w:pPr>
      <w:r w:rsidRPr="00A11701">
        <w:rPr>
          <w:rFonts w:asciiTheme="minorHAnsi" w:hAnsiTheme="minorHAnsi" w:cstheme="minorHAnsi"/>
        </w:rPr>
        <w:t>7.</w:t>
      </w:r>
      <w:r w:rsidRPr="00A11701">
        <w:rPr>
          <w:rFonts w:asciiTheme="minorHAnsi" w:hAnsiTheme="minorHAnsi" w:cstheme="minorHAnsi"/>
        </w:rPr>
        <w:tab/>
        <w:t>Za dzień zapłaty uważa się dzień obciążenia rachunku bankowego Zamawiającego.</w:t>
      </w:r>
    </w:p>
    <w:p w14:paraId="0EE2982F" w14:textId="77777777" w:rsidR="00A55F61" w:rsidRPr="00A11701" w:rsidRDefault="00D42B4F" w:rsidP="000C08E5">
      <w:pPr>
        <w:spacing w:after="0" w:line="240" w:lineRule="auto"/>
        <w:ind w:left="284" w:hanging="284"/>
        <w:jc w:val="both"/>
        <w:rPr>
          <w:rFonts w:asciiTheme="minorHAnsi" w:hAnsiTheme="minorHAnsi" w:cstheme="minorHAnsi"/>
        </w:rPr>
      </w:pPr>
      <w:r w:rsidRPr="00A11701">
        <w:rPr>
          <w:rFonts w:asciiTheme="minorHAnsi" w:hAnsiTheme="minorHAnsi" w:cstheme="minorHAnsi"/>
        </w:rPr>
        <w:t>8.</w:t>
      </w:r>
      <w:r w:rsidRPr="00A11701">
        <w:rPr>
          <w:rFonts w:asciiTheme="minorHAnsi" w:hAnsiTheme="minorHAnsi" w:cstheme="minorHAnsi"/>
        </w:rPr>
        <w:tab/>
        <w:t>Wynagrodzenie określone w ust. 1 wyczerpuje w całości zobowiązania finansowe Zamawiającego względem Wykonawcy wynikające z należytej realizacji całej umowy.</w:t>
      </w:r>
    </w:p>
    <w:p w14:paraId="25F50A09" w14:textId="77777777" w:rsidR="00A55F61" w:rsidRPr="00A11701" w:rsidRDefault="00A55F61" w:rsidP="000C08E5">
      <w:pPr>
        <w:spacing w:after="0" w:line="240" w:lineRule="auto"/>
        <w:jc w:val="center"/>
        <w:rPr>
          <w:rFonts w:asciiTheme="minorHAnsi" w:hAnsiTheme="minorHAnsi" w:cstheme="minorHAnsi"/>
          <w:b/>
          <w:bCs/>
        </w:rPr>
      </w:pPr>
    </w:p>
    <w:p w14:paraId="448EAF45" w14:textId="77777777" w:rsidR="00A55F61" w:rsidRPr="00A11701" w:rsidRDefault="00D42B4F" w:rsidP="000C08E5">
      <w:pPr>
        <w:spacing w:after="0" w:line="240" w:lineRule="auto"/>
        <w:jc w:val="center"/>
        <w:rPr>
          <w:rFonts w:asciiTheme="minorHAnsi" w:hAnsiTheme="minorHAnsi" w:cstheme="minorHAnsi"/>
          <w:b/>
          <w:bCs/>
        </w:rPr>
      </w:pPr>
      <w:r w:rsidRPr="00A11701">
        <w:rPr>
          <w:rFonts w:asciiTheme="minorHAnsi" w:hAnsiTheme="minorHAnsi" w:cstheme="minorHAnsi"/>
          <w:b/>
          <w:bCs/>
        </w:rPr>
        <w:t xml:space="preserve">§ 3 </w:t>
      </w:r>
    </w:p>
    <w:p w14:paraId="30E6C628" w14:textId="77777777" w:rsidR="00A55F61" w:rsidRPr="00A11701" w:rsidRDefault="00D42B4F" w:rsidP="000C08E5">
      <w:pPr>
        <w:spacing w:after="0" w:line="240" w:lineRule="auto"/>
        <w:ind w:left="284" w:hanging="284"/>
        <w:jc w:val="center"/>
        <w:rPr>
          <w:rFonts w:asciiTheme="minorHAnsi" w:hAnsiTheme="minorHAnsi" w:cstheme="minorHAnsi"/>
          <w:b/>
          <w:bCs/>
        </w:rPr>
      </w:pPr>
      <w:r w:rsidRPr="00A11701">
        <w:rPr>
          <w:rFonts w:asciiTheme="minorHAnsi" w:hAnsiTheme="minorHAnsi" w:cstheme="minorHAnsi"/>
          <w:b/>
          <w:bCs/>
        </w:rPr>
        <w:t xml:space="preserve">Obowiązki Wykonawcy </w:t>
      </w:r>
    </w:p>
    <w:p w14:paraId="204CA913" w14:textId="77777777" w:rsidR="00A55F61" w:rsidRPr="00A11701" w:rsidRDefault="00D42B4F" w:rsidP="000C08E5">
      <w:pPr>
        <w:pStyle w:val="Akapitzlist"/>
        <w:numPr>
          <w:ilvl w:val="0"/>
          <w:numId w:val="3"/>
        </w:numPr>
        <w:spacing w:after="0" w:line="240" w:lineRule="auto"/>
        <w:ind w:left="284" w:hanging="284"/>
        <w:jc w:val="both"/>
        <w:rPr>
          <w:rFonts w:asciiTheme="minorHAnsi" w:hAnsiTheme="minorHAnsi" w:cstheme="minorHAnsi"/>
        </w:rPr>
      </w:pPr>
      <w:bookmarkStart w:id="4" w:name="_Hlk165376270"/>
      <w:r w:rsidRPr="00A11701">
        <w:rPr>
          <w:rFonts w:asciiTheme="minorHAnsi" w:hAnsiTheme="minorHAnsi" w:cstheme="minorHAnsi"/>
        </w:rPr>
        <w:t>Wykonawca zobowiązuje się do zapewnienia:</w:t>
      </w:r>
    </w:p>
    <w:p w14:paraId="37FF0EC0" w14:textId="07E62FBC" w:rsidR="00A55F61" w:rsidRPr="00A11701" w:rsidRDefault="00D42B4F" w:rsidP="000C08E5">
      <w:pPr>
        <w:pStyle w:val="Akapitzlist"/>
        <w:numPr>
          <w:ilvl w:val="0"/>
          <w:numId w:val="4"/>
        </w:numPr>
        <w:spacing w:after="0" w:line="240" w:lineRule="auto"/>
        <w:ind w:left="284" w:firstLine="0"/>
        <w:jc w:val="both"/>
        <w:rPr>
          <w:rFonts w:asciiTheme="minorHAnsi" w:hAnsiTheme="minorHAnsi" w:cstheme="minorHAnsi"/>
        </w:rPr>
      </w:pPr>
      <w:r w:rsidRPr="00A11701">
        <w:rPr>
          <w:rFonts w:asciiTheme="minorHAnsi" w:hAnsiTheme="minorHAnsi" w:cstheme="minorHAnsi"/>
        </w:rPr>
        <w:t xml:space="preserve">obecności radcy prawnego/adwokata w ramach dyżurów w pomieszczeniach Zamawiającego </w:t>
      </w:r>
      <w:r w:rsidR="00C4521F" w:rsidRPr="00A11701">
        <w:rPr>
          <w:rFonts w:asciiTheme="minorHAnsi" w:hAnsiTheme="minorHAnsi" w:cstheme="minorHAnsi"/>
        </w:rPr>
        <w:t xml:space="preserve"> </w:t>
      </w:r>
      <w:r w:rsidRPr="00A11701">
        <w:rPr>
          <w:rFonts w:asciiTheme="minorHAnsi" w:hAnsiTheme="minorHAnsi" w:cstheme="minorHAnsi"/>
        </w:rPr>
        <w:t xml:space="preserve">znajdujących się przy ul. Miodowej 14 w Zawierciu lub w innym wyznaczonym przez Zamawiającego miejscu na terenie </w:t>
      </w:r>
      <w:r w:rsidR="00F2475F">
        <w:rPr>
          <w:rFonts w:asciiTheme="minorHAnsi" w:hAnsiTheme="minorHAnsi" w:cstheme="minorHAnsi"/>
        </w:rPr>
        <w:t>m</w:t>
      </w:r>
      <w:r w:rsidRPr="00A11701">
        <w:rPr>
          <w:rFonts w:asciiTheme="minorHAnsi" w:hAnsiTheme="minorHAnsi" w:cstheme="minorHAnsi"/>
        </w:rPr>
        <w:t>iasta Zawiercia w godzinach pracy Zamawiającego (tj. pomiędzy godziną 7.</w:t>
      </w:r>
      <w:r w:rsidR="00155945" w:rsidRPr="00A11701">
        <w:rPr>
          <w:rFonts w:asciiTheme="minorHAnsi" w:hAnsiTheme="minorHAnsi" w:cstheme="minorHAnsi"/>
        </w:rPr>
        <w:t>25</w:t>
      </w:r>
      <w:r w:rsidRPr="00A11701">
        <w:rPr>
          <w:rFonts w:asciiTheme="minorHAnsi" w:hAnsiTheme="minorHAnsi" w:cstheme="minorHAnsi"/>
        </w:rPr>
        <w:t xml:space="preserve">, a godziną 15.00) w wymiarze czasu </w:t>
      </w:r>
      <w:r w:rsidR="00155945" w:rsidRPr="00A11701">
        <w:rPr>
          <w:rFonts w:asciiTheme="minorHAnsi" w:hAnsiTheme="minorHAnsi" w:cstheme="minorHAnsi"/>
        </w:rPr>
        <w:t>cztery dni w tygodniu po cztery godziny dziennie.</w:t>
      </w:r>
    </w:p>
    <w:p w14:paraId="268989FB" w14:textId="082CB573" w:rsidR="00A55F61" w:rsidRPr="00D42B4F" w:rsidRDefault="00D42B4F" w:rsidP="000C08E5">
      <w:pPr>
        <w:pStyle w:val="Akapitzlist"/>
        <w:numPr>
          <w:ilvl w:val="0"/>
          <w:numId w:val="4"/>
        </w:numPr>
        <w:spacing w:after="0" w:line="240" w:lineRule="auto"/>
        <w:ind w:left="284" w:firstLine="0"/>
        <w:jc w:val="both"/>
        <w:rPr>
          <w:rFonts w:asciiTheme="minorHAnsi" w:hAnsiTheme="minorHAnsi" w:cstheme="minorHAnsi"/>
        </w:rPr>
      </w:pPr>
      <w:r w:rsidRPr="00A11701">
        <w:rPr>
          <w:rFonts w:asciiTheme="minorHAnsi" w:hAnsiTheme="minorHAnsi" w:cstheme="minorHAnsi"/>
        </w:rPr>
        <w:t>dostępności radcy prawnego</w:t>
      </w:r>
      <w:r w:rsidRPr="00A11701">
        <w:rPr>
          <w:rFonts w:asciiTheme="minorHAnsi" w:hAnsiTheme="minorHAnsi" w:cstheme="minorHAnsi"/>
          <w:bCs/>
        </w:rPr>
        <w:t>/</w:t>
      </w:r>
      <w:r w:rsidRPr="00A11701">
        <w:rPr>
          <w:rFonts w:asciiTheme="minorHAnsi" w:hAnsiTheme="minorHAnsi" w:cstheme="minorHAnsi"/>
        </w:rPr>
        <w:t xml:space="preserve">adwokata w przypadkach uzasadnionych okolicznościami </w:t>
      </w:r>
      <w:r w:rsidR="00BB4180">
        <w:rPr>
          <w:rFonts w:asciiTheme="minorHAnsi" w:hAnsiTheme="minorHAnsi" w:cstheme="minorHAnsi"/>
        </w:rPr>
        <w:br/>
      </w:r>
      <w:r w:rsidRPr="00A11701">
        <w:rPr>
          <w:rFonts w:asciiTheme="minorHAnsi" w:hAnsiTheme="minorHAnsi" w:cstheme="minorHAnsi"/>
        </w:rPr>
        <w:t xml:space="preserve">i </w:t>
      </w:r>
      <w:r w:rsidRPr="00D42B4F">
        <w:rPr>
          <w:rFonts w:asciiTheme="minorHAnsi" w:hAnsiTheme="minorHAnsi" w:cstheme="minorHAnsi"/>
        </w:rPr>
        <w:t>potrzebą Zamawiającego również poza wskazanymi w pkt 1) dyżurami;</w:t>
      </w:r>
    </w:p>
    <w:p w14:paraId="533A2AEC" w14:textId="77777777" w:rsidR="00D42B4F" w:rsidRPr="00D42B4F" w:rsidRDefault="00D42B4F" w:rsidP="00D42B4F">
      <w:pPr>
        <w:pStyle w:val="Akapitzlist"/>
        <w:numPr>
          <w:ilvl w:val="0"/>
          <w:numId w:val="4"/>
        </w:numPr>
        <w:spacing w:after="0" w:line="240" w:lineRule="auto"/>
        <w:ind w:left="284" w:firstLine="0"/>
        <w:jc w:val="both"/>
        <w:rPr>
          <w:rFonts w:asciiTheme="minorHAnsi" w:hAnsiTheme="minorHAnsi" w:cstheme="minorHAnsi"/>
        </w:rPr>
      </w:pPr>
      <w:r w:rsidRPr="00D42B4F">
        <w:rPr>
          <w:rFonts w:asciiTheme="minorHAnsi" w:hAnsiTheme="minorHAnsi" w:cstheme="minorHAnsi"/>
        </w:rPr>
        <w:t>bieżącego kontaktu telefonicznego i przy pomocy poczty elektronicznej.</w:t>
      </w:r>
    </w:p>
    <w:p w14:paraId="0DB80F85" w14:textId="13B81C95" w:rsidR="00D42B4F" w:rsidRPr="00D42B4F" w:rsidRDefault="00D42B4F" w:rsidP="00D42B4F">
      <w:pPr>
        <w:pStyle w:val="Akapitzlist"/>
        <w:numPr>
          <w:ilvl w:val="0"/>
          <w:numId w:val="4"/>
        </w:numPr>
        <w:spacing w:after="0" w:line="240" w:lineRule="auto"/>
        <w:ind w:left="284" w:firstLine="0"/>
        <w:jc w:val="both"/>
        <w:rPr>
          <w:rFonts w:asciiTheme="minorHAnsi" w:hAnsiTheme="minorHAnsi" w:cstheme="minorHAnsi"/>
        </w:rPr>
      </w:pPr>
      <w:r w:rsidRPr="00D42B4F">
        <w:rPr>
          <w:rFonts w:asciiTheme="minorHAnsi" w:eastAsia="Times New Roman" w:hAnsiTheme="minorHAnsi" w:cstheme="minorHAnsi"/>
          <w:snapToGrid w:val="0"/>
          <w:lang w:eastAsia="pl-PL"/>
        </w:rPr>
        <w:t>przynajmniej 3/5 dyżurów w każdym kwartale kalendarzowym  realizowanych przez osobę wskazaną w ofercie jako główny radca prawny/adwokat sprawujący kompleksową obsługę prawną Zamawiającego.</w:t>
      </w:r>
    </w:p>
    <w:p w14:paraId="7B291B20" w14:textId="5C4BC254" w:rsidR="00A55F61" w:rsidRPr="00A11701" w:rsidRDefault="00D42B4F" w:rsidP="000C08E5">
      <w:pPr>
        <w:pStyle w:val="Akapitzlist"/>
        <w:numPr>
          <w:ilvl w:val="0"/>
          <w:numId w:val="3"/>
        </w:numPr>
        <w:spacing w:after="0" w:line="240" w:lineRule="auto"/>
        <w:ind w:left="284" w:hanging="284"/>
        <w:jc w:val="both"/>
        <w:rPr>
          <w:rFonts w:asciiTheme="minorHAnsi" w:hAnsiTheme="minorHAnsi" w:cstheme="minorHAnsi"/>
        </w:rPr>
      </w:pPr>
      <w:r w:rsidRPr="00A11701">
        <w:rPr>
          <w:rFonts w:asciiTheme="minorHAnsi" w:hAnsiTheme="minorHAnsi" w:cstheme="minorHAnsi"/>
        </w:rPr>
        <w:t>Strony dopuszczają możliwość świadczenia obsługi prawnej w innym, ustalonym przez Strony na piśmie miejscu na terenie Rzeczpospolitej Polski. W takim przypadku Strony każdorazowo ustalą na piśmie w jakim wymiarze świadczenie obsługi prawnej zastępuje wymagane umową dyżury</w:t>
      </w:r>
      <w:r w:rsidR="00671469">
        <w:rPr>
          <w:rFonts w:asciiTheme="minorHAnsi" w:hAnsiTheme="minorHAnsi" w:cstheme="minorHAnsi"/>
        </w:rPr>
        <w:t xml:space="preserve"> oraz zasady zwrotu kosztów dojazdów.</w:t>
      </w:r>
    </w:p>
    <w:bookmarkEnd w:id="4"/>
    <w:p w14:paraId="7302A743" w14:textId="77777777" w:rsidR="00A55F61" w:rsidRPr="00A11701" w:rsidRDefault="00D42B4F" w:rsidP="000C08E5">
      <w:pPr>
        <w:pStyle w:val="Akapitzlist"/>
        <w:numPr>
          <w:ilvl w:val="0"/>
          <w:numId w:val="3"/>
        </w:numPr>
        <w:spacing w:after="0" w:line="240" w:lineRule="auto"/>
        <w:ind w:left="284" w:hanging="284"/>
        <w:jc w:val="both"/>
        <w:rPr>
          <w:rFonts w:asciiTheme="minorHAnsi" w:hAnsiTheme="minorHAnsi" w:cstheme="minorHAnsi"/>
        </w:rPr>
      </w:pPr>
      <w:r w:rsidRPr="00A11701">
        <w:rPr>
          <w:rFonts w:asciiTheme="minorHAnsi" w:hAnsiTheme="minorHAnsi" w:cstheme="minorHAnsi"/>
        </w:rPr>
        <w:t>Przy wykonywaniu obsługi prawnej Wykonawca zobowiązany jest do zachowania należytej staranności oraz przestrzegania zasad etyki zawodowej, a w szczególności do zachowania poufności informacji uzyskanych w związku ze świadczeniem obsługi prawnej.</w:t>
      </w:r>
    </w:p>
    <w:p w14:paraId="39062B20" w14:textId="6BA8EA69" w:rsidR="00A55F61" w:rsidRPr="00A11701" w:rsidRDefault="00D42B4F" w:rsidP="000C08E5">
      <w:pPr>
        <w:pStyle w:val="Akapitzlist"/>
        <w:numPr>
          <w:ilvl w:val="0"/>
          <w:numId w:val="3"/>
        </w:numPr>
        <w:spacing w:after="0" w:line="240" w:lineRule="auto"/>
        <w:ind w:left="284" w:hanging="284"/>
        <w:jc w:val="both"/>
        <w:rPr>
          <w:rFonts w:asciiTheme="minorHAnsi" w:hAnsiTheme="minorHAnsi" w:cstheme="minorHAnsi"/>
        </w:rPr>
      </w:pPr>
      <w:r w:rsidRPr="00A11701">
        <w:rPr>
          <w:rFonts w:asciiTheme="minorHAnsi" w:hAnsiTheme="minorHAnsi" w:cstheme="minorHAnsi"/>
        </w:rPr>
        <w:t xml:space="preserve">Wykonawca </w:t>
      </w:r>
      <w:r w:rsidR="00671469">
        <w:rPr>
          <w:rFonts w:asciiTheme="minorHAnsi" w:hAnsiTheme="minorHAnsi" w:cstheme="minorHAnsi"/>
        </w:rPr>
        <w:t xml:space="preserve">oświadcza, że posiada ubezpieczenie OC kancelarii prawnej z sumą gwarancyjną w wysokości 5.000.000zł. (pięć milionów złotych) i zobowiązuje się utrzymywać takie ubezpieczenie przez cały okres obowiązywania umowy. Odpowiedzialność Wykonawcy ograniczona jest do wysokości sumy gwarancyjnej, o której mowa w zdaniu poprzedzającym. </w:t>
      </w:r>
    </w:p>
    <w:p w14:paraId="3CB12D29" w14:textId="77777777" w:rsidR="00A55F61" w:rsidRPr="00A11701" w:rsidRDefault="00A55F61" w:rsidP="000C08E5">
      <w:pPr>
        <w:spacing w:after="0" w:line="240" w:lineRule="auto"/>
        <w:ind w:left="284" w:hanging="284"/>
        <w:jc w:val="center"/>
        <w:rPr>
          <w:rFonts w:asciiTheme="minorHAnsi" w:hAnsiTheme="minorHAnsi" w:cstheme="minorHAnsi"/>
          <w:b/>
          <w:bCs/>
        </w:rPr>
      </w:pPr>
    </w:p>
    <w:p w14:paraId="741E631F" w14:textId="77777777" w:rsidR="00A55F61" w:rsidRPr="00A11701" w:rsidRDefault="00D42B4F" w:rsidP="000C08E5">
      <w:pPr>
        <w:spacing w:after="0" w:line="240" w:lineRule="auto"/>
        <w:jc w:val="center"/>
        <w:rPr>
          <w:rFonts w:asciiTheme="minorHAnsi" w:hAnsiTheme="minorHAnsi" w:cstheme="minorHAnsi"/>
          <w:b/>
          <w:bCs/>
        </w:rPr>
      </w:pPr>
      <w:r w:rsidRPr="00A11701">
        <w:rPr>
          <w:rFonts w:asciiTheme="minorHAnsi" w:hAnsiTheme="minorHAnsi" w:cstheme="minorHAnsi"/>
          <w:b/>
          <w:bCs/>
        </w:rPr>
        <w:t xml:space="preserve">§ 4 </w:t>
      </w:r>
    </w:p>
    <w:p w14:paraId="4CCD8550" w14:textId="77777777" w:rsidR="00A55F61" w:rsidRPr="00A11701" w:rsidRDefault="00D42B4F" w:rsidP="000C08E5">
      <w:pPr>
        <w:spacing w:after="0" w:line="240" w:lineRule="auto"/>
        <w:jc w:val="center"/>
        <w:rPr>
          <w:rFonts w:asciiTheme="minorHAnsi" w:hAnsiTheme="minorHAnsi" w:cstheme="minorHAnsi"/>
          <w:b/>
          <w:bCs/>
        </w:rPr>
      </w:pPr>
      <w:r w:rsidRPr="00A11701">
        <w:rPr>
          <w:rFonts w:asciiTheme="minorHAnsi" w:hAnsiTheme="minorHAnsi" w:cstheme="minorHAnsi"/>
          <w:b/>
          <w:bCs/>
        </w:rPr>
        <w:t xml:space="preserve">Obowiązki Zamawiającego </w:t>
      </w:r>
    </w:p>
    <w:p w14:paraId="03801B05" w14:textId="77777777" w:rsidR="00A55F61" w:rsidRPr="00A11701" w:rsidRDefault="00D42B4F" w:rsidP="000C08E5">
      <w:pPr>
        <w:pStyle w:val="Akapitzlist"/>
        <w:numPr>
          <w:ilvl w:val="0"/>
          <w:numId w:val="5"/>
        </w:numPr>
        <w:spacing w:after="0" w:line="240" w:lineRule="auto"/>
        <w:ind w:left="284" w:hanging="284"/>
        <w:jc w:val="both"/>
        <w:rPr>
          <w:rFonts w:asciiTheme="minorHAnsi" w:hAnsiTheme="minorHAnsi" w:cstheme="minorHAnsi"/>
        </w:rPr>
      </w:pPr>
      <w:r w:rsidRPr="00A11701">
        <w:rPr>
          <w:rFonts w:asciiTheme="minorHAnsi" w:hAnsiTheme="minorHAnsi" w:cstheme="minorHAnsi"/>
        </w:rPr>
        <w:t>Zamawiający zobowiązuje się do:</w:t>
      </w:r>
    </w:p>
    <w:p w14:paraId="649930D5" w14:textId="61C55AFE" w:rsidR="00A55F61" w:rsidRPr="00A11701" w:rsidRDefault="00D42B4F" w:rsidP="000C08E5">
      <w:pPr>
        <w:pStyle w:val="Akapitzlist"/>
        <w:numPr>
          <w:ilvl w:val="0"/>
          <w:numId w:val="6"/>
        </w:numPr>
        <w:spacing w:after="0" w:line="240" w:lineRule="auto"/>
        <w:ind w:left="568" w:hanging="284"/>
        <w:jc w:val="both"/>
        <w:rPr>
          <w:rFonts w:asciiTheme="minorHAnsi" w:hAnsiTheme="minorHAnsi" w:cstheme="minorHAnsi"/>
        </w:rPr>
      </w:pPr>
      <w:r w:rsidRPr="00A11701">
        <w:rPr>
          <w:rFonts w:asciiTheme="minorHAnsi" w:hAnsiTheme="minorHAnsi" w:cstheme="minorHAnsi"/>
        </w:rPr>
        <w:t xml:space="preserve">przekazywania na bieżąco Wykonawcy wszelkich informacji i wszelkiej dokumentacji będącej     </w:t>
      </w:r>
      <w:r w:rsidR="00155945" w:rsidRPr="00A11701">
        <w:rPr>
          <w:rFonts w:asciiTheme="minorHAnsi" w:hAnsiTheme="minorHAnsi" w:cstheme="minorHAnsi"/>
        </w:rPr>
        <w:br/>
      </w:r>
      <w:r w:rsidRPr="00A11701">
        <w:rPr>
          <w:rFonts w:asciiTheme="minorHAnsi" w:hAnsiTheme="minorHAnsi" w:cstheme="minorHAnsi"/>
        </w:rPr>
        <w:t>w posiadaniu Zamawiającego niezbędnej do należytej realizacji niniejszej umowy,</w:t>
      </w:r>
    </w:p>
    <w:p w14:paraId="63F3470D" w14:textId="77777777" w:rsidR="00A55F61" w:rsidRPr="00E30C53" w:rsidRDefault="00D42B4F" w:rsidP="000C08E5">
      <w:pPr>
        <w:pStyle w:val="Akapitzlist"/>
        <w:numPr>
          <w:ilvl w:val="0"/>
          <w:numId w:val="6"/>
        </w:numPr>
        <w:spacing w:after="0" w:line="240" w:lineRule="auto"/>
        <w:ind w:left="568" w:hanging="284"/>
        <w:jc w:val="both"/>
        <w:rPr>
          <w:rFonts w:asciiTheme="minorHAnsi" w:hAnsiTheme="minorHAnsi" w:cstheme="minorHAnsi"/>
        </w:rPr>
      </w:pPr>
      <w:r w:rsidRPr="00E30C53">
        <w:rPr>
          <w:rFonts w:asciiTheme="minorHAnsi" w:hAnsiTheme="minorHAnsi" w:cstheme="minorHAnsi"/>
        </w:rPr>
        <w:t>pokrycia wszelkich uzasadnionych kosztów i wydatków związanych z wyjazdami Wykonawcy lub osób działających w ich imieniu w celu świadczenia pomocy prawnej Zamawiającemu zgodnie    z niniejsza umową, jeżeli wyjazd następuje na zlecenie Zamawiającego albo też stanowi wykonanie obowiązków wynikających z niniejszej umowy,</w:t>
      </w:r>
    </w:p>
    <w:p w14:paraId="06F9983D" w14:textId="77777777" w:rsidR="00A55F61" w:rsidRPr="00A11701" w:rsidRDefault="00D42B4F" w:rsidP="000C08E5">
      <w:pPr>
        <w:pStyle w:val="Akapitzlist"/>
        <w:numPr>
          <w:ilvl w:val="0"/>
          <w:numId w:val="6"/>
        </w:numPr>
        <w:spacing w:after="0" w:line="240" w:lineRule="auto"/>
        <w:ind w:left="568" w:hanging="284"/>
        <w:jc w:val="both"/>
        <w:rPr>
          <w:rFonts w:asciiTheme="minorHAnsi" w:hAnsiTheme="minorHAnsi" w:cstheme="minorHAnsi"/>
        </w:rPr>
      </w:pPr>
      <w:r w:rsidRPr="00A11701">
        <w:rPr>
          <w:rFonts w:asciiTheme="minorHAnsi" w:hAnsiTheme="minorHAnsi" w:cstheme="minorHAnsi"/>
        </w:rPr>
        <w:t>pokrycia wszelkich wydatków, opłat notarialnych, opłat i kosztów sądowych, opłat skarbowych, podatków i innych opłat publicznoprawnych, do których poniesienia Zamawiający jest zobowiązany na mocy przepisów obowiązującego prawa lub do których zapłaty zostanie wezwany na mocy przepisów obowiązującego prawa przez uprawniony do tego organ władzy publicznej lub sąd,</w:t>
      </w:r>
    </w:p>
    <w:p w14:paraId="30521FD2" w14:textId="77777777" w:rsidR="00A55F61" w:rsidRPr="00A11701" w:rsidRDefault="00D42B4F" w:rsidP="000C08E5">
      <w:pPr>
        <w:pStyle w:val="Akapitzlist"/>
        <w:numPr>
          <w:ilvl w:val="0"/>
          <w:numId w:val="6"/>
        </w:numPr>
        <w:spacing w:after="0" w:line="240" w:lineRule="auto"/>
        <w:ind w:left="568" w:hanging="284"/>
        <w:jc w:val="both"/>
        <w:rPr>
          <w:rFonts w:asciiTheme="minorHAnsi" w:hAnsiTheme="minorHAnsi" w:cstheme="minorHAnsi"/>
        </w:rPr>
      </w:pPr>
      <w:r w:rsidRPr="00A11701">
        <w:rPr>
          <w:rFonts w:asciiTheme="minorHAnsi" w:hAnsiTheme="minorHAnsi" w:cstheme="minorHAnsi"/>
        </w:rPr>
        <w:t xml:space="preserve">zapewnienia Wykonawcy zaplecza technicznego wyposażonego przynajmniej w telefon, drukarkę, łącze internetowe i materiały biurowe niezbędne do wykonywania obsługi prawnej. </w:t>
      </w:r>
    </w:p>
    <w:p w14:paraId="599B95F3" w14:textId="77777777" w:rsidR="00A55F61" w:rsidRPr="00A11701" w:rsidRDefault="00D42B4F" w:rsidP="000C08E5">
      <w:pPr>
        <w:pStyle w:val="Akapitzlist"/>
        <w:numPr>
          <w:ilvl w:val="0"/>
          <w:numId w:val="5"/>
        </w:numPr>
        <w:spacing w:after="0" w:line="240" w:lineRule="auto"/>
        <w:ind w:left="284" w:hanging="284"/>
        <w:jc w:val="both"/>
        <w:rPr>
          <w:rFonts w:asciiTheme="minorHAnsi" w:hAnsiTheme="minorHAnsi" w:cstheme="minorHAnsi"/>
        </w:rPr>
      </w:pPr>
      <w:r w:rsidRPr="00A11701">
        <w:rPr>
          <w:rFonts w:asciiTheme="minorHAnsi" w:hAnsiTheme="minorHAnsi" w:cstheme="minorHAnsi"/>
        </w:rPr>
        <w:t xml:space="preserve">W przypadku gdyby Wykonawca poniósł wydatki lub koszty, o których mowa w ust. 1 pkt </w:t>
      </w:r>
      <w:r w:rsidRPr="00A141A8">
        <w:rPr>
          <w:rFonts w:asciiTheme="minorHAnsi" w:hAnsiTheme="minorHAnsi" w:cstheme="minorHAnsi"/>
        </w:rPr>
        <w:t xml:space="preserve">2) lub </w:t>
      </w:r>
      <w:r w:rsidRPr="00A11701">
        <w:rPr>
          <w:rFonts w:asciiTheme="minorHAnsi" w:hAnsiTheme="minorHAnsi" w:cstheme="minorHAnsi"/>
        </w:rPr>
        <w:t>3) Zamawiający zobowiązuje się zwrócić Wykonawcy takie wydatki lub koszty w terminie 7 dni od dnia doręczenia noty obciążeniowej i dowodów potwierdzających poniesienie takich wydatków lub kosztów.</w:t>
      </w:r>
    </w:p>
    <w:p w14:paraId="40D4833D" w14:textId="77777777" w:rsidR="00A55F61" w:rsidRDefault="00A55F61" w:rsidP="000C08E5">
      <w:pPr>
        <w:spacing w:after="0" w:line="240" w:lineRule="auto"/>
        <w:jc w:val="center"/>
        <w:rPr>
          <w:rFonts w:asciiTheme="minorHAnsi" w:hAnsiTheme="minorHAnsi" w:cstheme="minorHAnsi"/>
          <w:b/>
          <w:bCs/>
        </w:rPr>
      </w:pPr>
    </w:p>
    <w:p w14:paraId="5C8AB209" w14:textId="77777777" w:rsidR="00BB4180" w:rsidRDefault="00BB4180" w:rsidP="000C08E5">
      <w:pPr>
        <w:spacing w:after="0" w:line="240" w:lineRule="auto"/>
        <w:jc w:val="center"/>
        <w:rPr>
          <w:rFonts w:asciiTheme="minorHAnsi" w:hAnsiTheme="minorHAnsi" w:cstheme="minorHAnsi"/>
          <w:b/>
          <w:bCs/>
        </w:rPr>
      </w:pPr>
    </w:p>
    <w:p w14:paraId="6A5A0777" w14:textId="77777777" w:rsidR="00BB4180" w:rsidRDefault="00BB4180" w:rsidP="000C08E5">
      <w:pPr>
        <w:spacing w:after="0" w:line="240" w:lineRule="auto"/>
        <w:jc w:val="center"/>
        <w:rPr>
          <w:rFonts w:asciiTheme="minorHAnsi" w:hAnsiTheme="minorHAnsi" w:cstheme="minorHAnsi"/>
          <w:b/>
          <w:bCs/>
        </w:rPr>
      </w:pPr>
    </w:p>
    <w:p w14:paraId="3975F7BF" w14:textId="77777777" w:rsidR="00BB4180" w:rsidRDefault="00BB4180" w:rsidP="000C08E5">
      <w:pPr>
        <w:spacing w:after="0" w:line="240" w:lineRule="auto"/>
        <w:jc w:val="center"/>
        <w:rPr>
          <w:rFonts w:asciiTheme="minorHAnsi" w:hAnsiTheme="minorHAnsi" w:cstheme="minorHAnsi"/>
          <w:b/>
          <w:bCs/>
        </w:rPr>
      </w:pPr>
    </w:p>
    <w:p w14:paraId="1FAEBFE4" w14:textId="77777777" w:rsidR="00BB4180" w:rsidRDefault="00BB4180" w:rsidP="000C08E5">
      <w:pPr>
        <w:spacing w:after="0" w:line="240" w:lineRule="auto"/>
        <w:jc w:val="center"/>
        <w:rPr>
          <w:rFonts w:asciiTheme="minorHAnsi" w:hAnsiTheme="minorHAnsi" w:cstheme="minorHAnsi"/>
          <w:b/>
          <w:bCs/>
        </w:rPr>
      </w:pPr>
    </w:p>
    <w:p w14:paraId="55FF0B59" w14:textId="77777777" w:rsidR="00BB4180" w:rsidRPr="00A11701" w:rsidRDefault="00BB4180" w:rsidP="000C08E5">
      <w:pPr>
        <w:spacing w:after="0" w:line="240" w:lineRule="auto"/>
        <w:jc w:val="center"/>
        <w:rPr>
          <w:rFonts w:asciiTheme="minorHAnsi" w:hAnsiTheme="minorHAnsi" w:cstheme="minorHAnsi"/>
          <w:b/>
          <w:bCs/>
        </w:rPr>
      </w:pPr>
    </w:p>
    <w:p w14:paraId="33BB8D95" w14:textId="77777777" w:rsidR="00A55F61" w:rsidRPr="00A11701" w:rsidRDefault="00D42B4F" w:rsidP="000C08E5">
      <w:pPr>
        <w:spacing w:after="0" w:line="240" w:lineRule="auto"/>
        <w:jc w:val="center"/>
        <w:rPr>
          <w:rFonts w:asciiTheme="minorHAnsi" w:hAnsiTheme="minorHAnsi" w:cstheme="minorHAnsi"/>
          <w:b/>
          <w:bCs/>
        </w:rPr>
      </w:pPr>
      <w:r w:rsidRPr="00A11701">
        <w:rPr>
          <w:rFonts w:asciiTheme="minorHAnsi" w:hAnsiTheme="minorHAnsi" w:cstheme="minorHAnsi"/>
          <w:b/>
          <w:bCs/>
        </w:rPr>
        <w:t>§ 5</w:t>
      </w:r>
    </w:p>
    <w:p w14:paraId="3D335F7A" w14:textId="77777777" w:rsidR="00A55F61" w:rsidRPr="00A11701" w:rsidRDefault="00D42B4F" w:rsidP="000C08E5">
      <w:pPr>
        <w:spacing w:after="0" w:line="240" w:lineRule="auto"/>
        <w:jc w:val="center"/>
        <w:rPr>
          <w:rFonts w:asciiTheme="minorHAnsi" w:hAnsiTheme="minorHAnsi" w:cstheme="minorHAnsi"/>
          <w:b/>
          <w:bCs/>
        </w:rPr>
      </w:pPr>
      <w:r w:rsidRPr="00A11701">
        <w:rPr>
          <w:rFonts w:asciiTheme="minorHAnsi" w:hAnsiTheme="minorHAnsi" w:cstheme="minorHAnsi"/>
          <w:b/>
          <w:bCs/>
        </w:rPr>
        <w:t>Rozstrzyganie sporów</w:t>
      </w:r>
    </w:p>
    <w:p w14:paraId="76E296B2" w14:textId="77777777" w:rsidR="00A55F61" w:rsidRPr="00A11701" w:rsidRDefault="00D42B4F" w:rsidP="000C08E5">
      <w:pPr>
        <w:pStyle w:val="Akapitzlist"/>
        <w:numPr>
          <w:ilvl w:val="0"/>
          <w:numId w:val="7"/>
        </w:numPr>
        <w:spacing w:after="0" w:line="240" w:lineRule="auto"/>
        <w:ind w:left="284" w:hanging="284"/>
        <w:jc w:val="both"/>
        <w:rPr>
          <w:rFonts w:asciiTheme="minorHAnsi" w:hAnsiTheme="minorHAnsi" w:cstheme="minorHAnsi"/>
        </w:rPr>
      </w:pPr>
      <w:r w:rsidRPr="00A11701">
        <w:rPr>
          <w:rFonts w:asciiTheme="minorHAnsi" w:hAnsiTheme="minorHAnsi" w:cstheme="minorHAnsi"/>
        </w:rPr>
        <w:t>Wszelkie spory wynikające z niniejszej umowy rozstrzygane będą na zasadach wzajemnych negocjacji.</w:t>
      </w:r>
    </w:p>
    <w:p w14:paraId="6DBC2086" w14:textId="77777777" w:rsidR="00A55F61" w:rsidRPr="00A11701" w:rsidRDefault="00D42B4F" w:rsidP="000C08E5">
      <w:pPr>
        <w:pStyle w:val="Akapitzlist"/>
        <w:numPr>
          <w:ilvl w:val="0"/>
          <w:numId w:val="7"/>
        </w:numPr>
        <w:spacing w:after="0" w:line="240" w:lineRule="auto"/>
        <w:ind w:left="284" w:hanging="284"/>
        <w:jc w:val="both"/>
        <w:rPr>
          <w:rFonts w:asciiTheme="minorHAnsi" w:hAnsiTheme="minorHAnsi" w:cstheme="minorHAnsi"/>
        </w:rPr>
      </w:pPr>
      <w:r w:rsidRPr="00A11701">
        <w:rPr>
          <w:rFonts w:asciiTheme="minorHAnsi" w:hAnsiTheme="minorHAnsi" w:cstheme="minorHAnsi"/>
        </w:rPr>
        <w:t xml:space="preserve">Jeżeli strony nie osiągną kompromisu wówczas sprawy sporne rozpoznawane będą przez sąd powszechny właściwy miejscowo dla siedziby Zamawiającego. </w:t>
      </w:r>
    </w:p>
    <w:p w14:paraId="49E7E636" w14:textId="77777777" w:rsidR="00A55F61" w:rsidRPr="00A11701" w:rsidRDefault="00A55F61" w:rsidP="000C08E5">
      <w:pPr>
        <w:spacing w:after="0" w:line="240" w:lineRule="auto"/>
        <w:jc w:val="center"/>
        <w:rPr>
          <w:rFonts w:asciiTheme="minorHAnsi" w:hAnsiTheme="minorHAnsi" w:cstheme="minorHAnsi"/>
          <w:b/>
          <w:bCs/>
        </w:rPr>
      </w:pPr>
    </w:p>
    <w:p w14:paraId="27BBC303" w14:textId="77777777" w:rsidR="00A55F61" w:rsidRPr="00A11701" w:rsidRDefault="00D42B4F" w:rsidP="000C08E5">
      <w:pPr>
        <w:spacing w:after="0" w:line="240" w:lineRule="auto"/>
        <w:jc w:val="center"/>
        <w:rPr>
          <w:rFonts w:asciiTheme="minorHAnsi" w:hAnsiTheme="minorHAnsi" w:cstheme="minorHAnsi"/>
          <w:b/>
          <w:bCs/>
        </w:rPr>
      </w:pPr>
      <w:r w:rsidRPr="00A11701">
        <w:rPr>
          <w:rFonts w:asciiTheme="minorHAnsi" w:hAnsiTheme="minorHAnsi" w:cstheme="minorHAnsi"/>
          <w:b/>
          <w:bCs/>
        </w:rPr>
        <w:t>§ 6</w:t>
      </w:r>
    </w:p>
    <w:p w14:paraId="69351CE2" w14:textId="77777777" w:rsidR="00A55F61" w:rsidRPr="00A11701" w:rsidRDefault="00D42B4F" w:rsidP="000C08E5">
      <w:pPr>
        <w:spacing w:after="0" w:line="240" w:lineRule="auto"/>
        <w:ind w:left="284" w:hanging="284"/>
        <w:jc w:val="center"/>
        <w:rPr>
          <w:rFonts w:asciiTheme="minorHAnsi" w:hAnsiTheme="minorHAnsi" w:cstheme="minorHAnsi"/>
          <w:b/>
          <w:bCs/>
        </w:rPr>
      </w:pPr>
      <w:r w:rsidRPr="00A11701">
        <w:rPr>
          <w:rFonts w:asciiTheme="minorHAnsi" w:hAnsiTheme="minorHAnsi" w:cstheme="minorHAnsi"/>
          <w:b/>
          <w:bCs/>
        </w:rPr>
        <w:t>Kary umowne</w:t>
      </w:r>
    </w:p>
    <w:p w14:paraId="35A1FF4A" w14:textId="6C54F08E" w:rsidR="00A55F61" w:rsidRPr="00A11701" w:rsidRDefault="00D42B4F" w:rsidP="000C08E5">
      <w:pPr>
        <w:pStyle w:val="Akapitzlist"/>
        <w:numPr>
          <w:ilvl w:val="0"/>
          <w:numId w:val="8"/>
        </w:numPr>
        <w:spacing w:after="0" w:line="240" w:lineRule="auto"/>
        <w:ind w:left="284" w:hanging="284"/>
        <w:jc w:val="both"/>
        <w:rPr>
          <w:rFonts w:asciiTheme="minorHAnsi" w:hAnsiTheme="minorHAnsi" w:cstheme="minorHAnsi"/>
        </w:rPr>
      </w:pPr>
      <w:r w:rsidRPr="00A11701">
        <w:rPr>
          <w:rFonts w:asciiTheme="minorHAnsi" w:hAnsiTheme="minorHAnsi" w:cstheme="minorHAnsi"/>
        </w:rPr>
        <w:t xml:space="preserve">W przypadku rozwiązania umowy z przyczyn </w:t>
      </w:r>
      <w:r w:rsidR="00A141A8">
        <w:rPr>
          <w:rFonts w:asciiTheme="minorHAnsi" w:hAnsiTheme="minorHAnsi" w:cstheme="minorHAnsi"/>
        </w:rPr>
        <w:t>zawinionych przez</w:t>
      </w:r>
      <w:r w:rsidRPr="00A11701">
        <w:rPr>
          <w:rFonts w:asciiTheme="minorHAnsi" w:hAnsiTheme="minorHAnsi" w:cstheme="minorHAnsi"/>
        </w:rPr>
        <w:t xml:space="preserve"> Wykonawc</w:t>
      </w:r>
      <w:r w:rsidR="00A141A8">
        <w:rPr>
          <w:rFonts w:asciiTheme="minorHAnsi" w:hAnsiTheme="minorHAnsi" w:cstheme="minorHAnsi"/>
        </w:rPr>
        <w:t>ę</w:t>
      </w:r>
      <w:r w:rsidRPr="00A11701">
        <w:rPr>
          <w:rFonts w:asciiTheme="minorHAnsi" w:hAnsiTheme="minorHAnsi" w:cstheme="minorHAnsi"/>
        </w:rPr>
        <w:t xml:space="preserve"> Zamawiający </w:t>
      </w:r>
      <w:r w:rsidRPr="00E30C53">
        <w:rPr>
          <w:rFonts w:asciiTheme="minorHAnsi" w:hAnsiTheme="minorHAnsi" w:cstheme="minorHAnsi"/>
        </w:rPr>
        <w:t xml:space="preserve">może </w:t>
      </w:r>
      <w:r w:rsidRPr="00A11701">
        <w:rPr>
          <w:rFonts w:asciiTheme="minorHAnsi" w:hAnsiTheme="minorHAnsi" w:cstheme="minorHAnsi"/>
        </w:rPr>
        <w:t>obciążyć Wykonawcę karą umowną w wysokości 10% całkowitego wynagrodzenia netto, określonego w § 2 ust. 1 umowy.</w:t>
      </w:r>
    </w:p>
    <w:p w14:paraId="22CB9705" w14:textId="77777777" w:rsidR="00A55F61" w:rsidRPr="00A11701" w:rsidRDefault="00D42B4F" w:rsidP="000C08E5">
      <w:pPr>
        <w:pStyle w:val="Akapitzlist"/>
        <w:numPr>
          <w:ilvl w:val="0"/>
          <w:numId w:val="8"/>
        </w:numPr>
        <w:spacing w:after="0" w:line="240" w:lineRule="auto"/>
        <w:ind w:left="284" w:hanging="284"/>
        <w:jc w:val="both"/>
        <w:rPr>
          <w:rFonts w:asciiTheme="minorHAnsi" w:hAnsiTheme="minorHAnsi" w:cstheme="minorHAnsi"/>
        </w:rPr>
      </w:pPr>
      <w:r w:rsidRPr="00A11701">
        <w:rPr>
          <w:rFonts w:asciiTheme="minorHAnsi" w:hAnsiTheme="minorHAnsi" w:cstheme="minorHAnsi"/>
        </w:rPr>
        <w:t xml:space="preserve">Zamawiający </w:t>
      </w:r>
      <w:r w:rsidRPr="00E30C53">
        <w:rPr>
          <w:rFonts w:asciiTheme="minorHAnsi" w:hAnsiTheme="minorHAnsi" w:cstheme="minorHAnsi"/>
        </w:rPr>
        <w:t>może</w:t>
      </w:r>
      <w:r w:rsidRPr="00A11701">
        <w:rPr>
          <w:rFonts w:asciiTheme="minorHAnsi" w:hAnsiTheme="minorHAnsi" w:cstheme="minorHAnsi"/>
        </w:rPr>
        <w:t xml:space="preserve"> obciążyć Wykonawcę karą umowną w wysokości 2% miesięcznego wynagrodzenia netto określonego w § 2 ust. 2 umowy za każdy nieodbyty w danym miesiącu dyżur Wykonawcy w siedzibie Zamawiającego lub w przypadku niestawienia się w innym wskazanym miejscu bez wcześniejszego powiadomienia.</w:t>
      </w:r>
    </w:p>
    <w:p w14:paraId="776D6C2F" w14:textId="77777777" w:rsidR="00A55F61" w:rsidRPr="00A11701" w:rsidRDefault="00D42B4F" w:rsidP="000C08E5">
      <w:pPr>
        <w:pStyle w:val="Akapitzlist"/>
        <w:numPr>
          <w:ilvl w:val="0"/>
          <w:numId w:val="8"/>
        </w:numPr>
        <w:spacing w:after="0" w:line="240" w:lineRule="auto"/>
        <w:ind w:left="284" w:hanging="284"/>
        <w:jc w:val="both"/>
        <w:rPr>
          <w:rFonts w:asciiTheme="minorHAnsi" w:hAnsiTheme="minorHAnsi" w:cstheme="minorHAnsi"/>
        </w:rPr>
      </w:pPr>
      <w:r w:rsidRPr="00A11701">
        <w:rPr>
          <w:rFonts w:asciiTheme="minorHAnsi" w:hAnsiTheme="minorHAnsi" w:cstheme="minorHAnsi"/>
        </w:rPr>
        <w:t>Niezależnie od kar umownych, Zamawiający może dochodzić odszkodowania uzupełniającego na zasadach ogólnych, w przypadku gdy wyrządzona szkoda przewyższa wysokość kar umownych.</w:t>
      </w:r>
    </w:p>
    <w:p w14:paraId="66092B20" w14:textId="77777777" w:rsidR="00CB2624" w:rsidRDefault="00CB2624" w:rsidP="000C08E5">
      <w:pPr>
        <w:spacing w:after="0" w:line="240" w:lineRule="auto"/>
        <w:jc w:val="center"/>
        <w:rPr>
          <w:rFonts w:asciiTheme="minorHAnsi" w:hAnsiTheme="minorHAnsi" w:cstheme="minorHAnsi"/>
          <w:b/>
          <w:bCs/>
        </w:rPr>
      </w:pPr>
    </w:p>
    <w:p w14:paraId="0E286F37" w14:textId="05F6BEFA" w:rsidR="00A55F61" w:rsidRPr="00CB2624" w:rsidRDefault="00D42B4F" w:rsidP="000C08E5">
      <w:pPr>
        <w:spacing w:after="0" w:line="240" w:lineRule="auto"/>
        <w:jc w:val="center"/>
        <w:rPr>
          <w:rFonts w:asciiTheme="minorHAnsi" w:hAnsiTheme="minorHAnsi" w:cstheme="minorHAnsi"/>
          <w:b/>
          <w:bCs/>
          <w:sz w:val="24"/>
          <w:szCs w:val="24"/>
        </w:rPr>
      </w:pPr>
      <w:r w:rsidRPr="00CB2624">
        <w:rPr>
          <w:rFonts w:asciiTheme="minorHAnsi" w:hAnsiTheme="minorHAnsi" w:cstheme="minorHAnsi"/>
          <w:b/>
          <w:bCs/>
          <w:sz w:val="24"/>
          <w:szCs w:val="24"/>
        </w:rPr>
        <w:t>§ 7</w:t>
      </w:r>
    </w:p>
    <w:p w14:paraId="26694449" w14:textId="77777777" w:rsidR="00CB2624" w:rsidRPr="00CB2624" w:rsidRDefault="00CB2624" w:rsidP="000C08E5">
      <w:pPr>
        <w:pStyle w:val="Akapitzlist"/>
        <w:numPr>
          <w:ilvl w:val="0"/>
          <w:numId w:val="12"/>
        </w:numPr>
        <w:suppressAutoHyphens/>
        <w:spacing w:after="0" w:line="240" w:lineRule="auto"/>
        <w:ind w:left="469" w:hangingChars="213" w:hanging="469"/>
        <w:contextualSpacing/>
        <w:jc w:val="both"/>
        <w:rPr>
          <w:rFonts w:asciiTheme="minorHAnsi" w:eastAsia="Times New Roman" w:hAnsiTheme="minorHAnsi" w:cstheme="minorHAnsi"/>
          <w:color w:val="000000"/>
          <w:lang w:eastAsia="ar-SA"/>
        </w:rPr>
      </w:pPr>
      <w:r w:rsidRPr="00CB2624">
        <w:rPr>
          <w:rFonts w:asciiTheme="minorHAnsi" w:eastAsia="Times New Roman" w:hAnsiTheme="minorHAnsi" w:cstheme="minorHAnsi"/>
          <w:lang w:eastAsia="ar-SA"/>
        </w:rPr>
        <w:t>W zakresie bieżącej współpracy w trakcie realizacji niniejszej umowy</w:t>
      </w:r>
    </w:p>
    <w:p w14:paraId="2F6D72F9" w14:textId="732AA494" w:rsidR="00CB2624" w:rsidRPr="00CB2624" w:rsidRDefault="00CB2624" w:rsidP="000C08E5">
      <w:pPr>
        <w:widowControl w:val="0"/>
        <w:numPr>
          <w:ilvl w:val="0"/>
          <w:numId w:val="13"/>
        </w:numPr>
        <w:suppressAutoHyphens/>
        <w:spacing w:after="0" w:line="240" w:lineRule="auto"/>
        <w:ind w:leftChars="177" w:left="448" w:hangingChars="27" w:hanging="59"/>
        <w:rPr>
          <w:rFonts w:asciiTheme="minorHAnsi" w:eastAsia="Times New Roman" w:hAnsiTheme="minorHAnsi" w:cstheme="minorHAnsi"/>
          <w:color w:val="000000"/>
          <w:lang w:eastAsia="ar-SA"/>
        </w:rPr>
      </w:pPr>
      <w:r w:rsidRPr="00CB2624">
        <w:rPr>
          <w:rFonts w:asciiTheme="minorHAnsi" w:eastAsia="Times New Roman" w:hAnsiTheme="minorHAnsi" w:cstheme="minorHAnsi"/>
          <w:color w:val="000000"/>
          <w:lang w:eastAsia="ar-SA"/>
        </w:rPr>
        <w:t xml:space="preserve">Zamawiający wyznacza ……. tel. ………., e-mail: </w:t>
      </w:r>
      <w:r w:rsidRPr="00CB2624">
        <w:rPr>
          <w:rFonts w:asciiTheme="minorHAnsi" w:eastAsia="Times New Roman" w:hAnsiTheme="minorHAnsi" w:cstheme="minorHAnsi"/>
          <w:lang w:eastAsia="ar-SA"/>
        </w:rPr>
        <w:t>…………………….</w:t>
      </w:r>
      <w:r w:rsidRPr="00CB2624">
        <w:rPr>
          <w:rFonts w:asciiTheme="minorHAnsi" w:eastAsia="Times New Roman" w:hAnsiTheme="minorHAnsi" w:cstheme="minorHAnsi"/>
          <w:color w:val="000000"/>
          <w:lang w:eastAsia="ar-SA"/>
        </w:rPr>
        <w:t>;</w:t>
      </w:r>
    </w:p>
    <w:p w14:paraId="14E074C1" w14:textId="072BB1E0" w:rsidR="00CB2624" w:rsidRPr="00CB2624" w:rsidRDefault="00CB2624" w:rsidP="000C08E5">
      <w:pPr>
        <w:widowControl w:val="0"/>
        <w:numPr>
          <w:ilvl w:val="0"/>
          <w:numId w:val="13"/>
        </w:numPr>
        <w:suppressAutoHyphens/>
        <w:spacing w:after="0" w:line="240" w:lineRule="auto"/>
        <w:ind w:leftChars="177" w:left="448" w:hangingChars="27" w:hanging="59"/>
        <w:rPr>
          <w:rFonts w:asciiTheme="minorHAnsi" w:eastAsia="Times New Roman" w:hAnsiTheme="minorHAnsi" w:cstheme="minorHAnsi"/>
          <w:color w:val="000000"/>
          <w:lang w:eastAsia="ar-SA"/>
        </w:rPr>
      </w:pPr>
      <w:r w:rsidRPr="00CB2624">
        <w:rPr>
          <w:rFonts w:asciiTheme="minorHAnsi" w:eastAsia="Times New Roman" w:hAnsiTheme="minorHAnsi" w:cstheme="minorHAnsi"/>
          <w:color w:val="000000"/>
          <w:lang w:eastAsia="ar-SA"/>
        </w:rPr>
        <w:t>Wykonawca wyznacza</w:t>
      </w:r>
      <w:r w:rsidRPr="00CB2624">
        <w:rPr>
          <w:rFonts w:asciiTheme="minorHAnsi" w:hAnsiTheme="minorHAnsi" w:cstheme="minorHAnsi"/>
          <w:sz w:val="24"/>
          <w:szCs w:val="24"/>
        </w:rPr>
        <w:t xml:space="preserve"> </w:t>
      </w:r>
      <w:r w:rsidRPr="00CB2624">
        <w:rPr>
          <w:rFonts w:asciiTheme="minorHAnsi" w:eastAsia="Times New Roman" w:hAnsiTheme="minorHAnsi" w:cstheme="minorHAnsi"/>
          <w:color w:val="000000"/>
          <w:lang w:eastAsia="ar-SA"/>
        </w:rPr>
        <w:t>……   tel. ……….. e-mail:  …………………….</w:t>
      </w:r>
    </w:p>
    <w:p w14:paraId="01EBCFBB" w14:textId="77777777" w:rsidR="00CB2624" w:rsidRPr="00CB2624" w:rsidRDefault="00CB2624" w:rsidP="000C08E5">
      <w:pPr>
        <w:widowControl w:val="0"/>
        <w:numPr>
          <w:ilvl w:val="0"/>
          <w:numId w:val="12"/>
        </w:numPr>
        <w:suppressAutoHyphens/>
        <w:spacing w:after="0" w:line="240" w:lineRule="auto"/>
        <w:ind w:left="528" w:hangingChars="240" w:hanging="528"/>
        <w:jc w:val="both"/>
        <w:rPr>
          <w:rFonts w:asciiTheme="minorHAnsi" w:eastAsia="Times New Roman" w:hAnsiTheme="minorHAnsi" w:cstheme="minorHAnsi"/>
          <w:color w:val="000000"/>
          <w:lang w:eastAsia="ar-SA"/>
        </w:rPr>
      </w:pPr>
      <w:r w:rsidRPr="00CB2624">
        <w:rPr>
          <w:rFonts w:asciiTheme="minorHAnsi" w:hAnsiTheme="minorHAnsi" w:cstheme="minorHAnsi"/>
        </w:rPr>
        <w:t>Zmiana i/lub ustalenie nowych osób uprawnionych do realizacji umowy wymaga powiadomienia drugiej strony w formie pisemnej lub postaci elektronicznej, co nie będzie traktowane jako zmiana umowy i nie będzie wymagało sporządzenia aneksu.</w:t>
      </w:r>
    </w:p>
    <w:p w14:paraId="076D0A18" w14:textId="77777777" w:rsidR="00CB2624" w:rsidRPr="00A11701" w:rsidRDefault="00CB2624" w:rsidP="000C08E5">
      <w:pPr>
        <w:spacing w:after="0" w:line="240" w:lineRule="auto"/>
        <w:jc w:val="center"/>
        <w:rPr>
          <w:rFonts w:asciiTheme="minorHAnsi" w:hAnsiTheme="minorHAnsi" w:cstheme="minorHAnsi"/>
          <w:b/>
          <w:bCs/>
        </w:rPr>
      </w:pPr>
    </w:p>
    <w:p w14:paraId="0B3AC45F" w14:textId="4E8C7FA2" w:rsidR="00CB2624" w:rsidRPr="000C08E5" w:rsidRDefault="00CB2624" w:rsidP="000C08E5">
      <w:pPr>
        <w:spacing w:line="240" w:lineRule="auto"/>
        <w:jc w:val="center"/>
        <w:rPr>
          <w:rFonts w:asciiTheme="minorHAnsi" w:hAnsiTheme="minorHAnsi" w:cstheme="minorHAnsi"/>
          <w:b/>
        </w:rPr>
      </w:pPr>
      <w:r w:rsidRPr="000C08E5">
        <w:rPr>
          <w:rFonts w:asciiTheme="minorHAnsi" w:hAnsiTheme="minorHAnsi" w:cstheme="minorHAnsi"/>
          <w:b/>
        </w:rPr>
        <w:t>§ 8</w:t>
      </w:r>
    </w:p>
    <w:p w14:paraId="2A406A0C" w14:textId="405DB8B2" w:rsidR="00CB2624" w:rsidRPr="000C08E5" w:rsidRDefault="00CB2624" w:rsidP="000C08E5">
      <w:pPr>
        <w:tabs>
          <w:tab w:val="left" w:pos="480"/>
        </w:tabs>
        <w:spacing w:line="240" w:lineRule="auto"/>
        <w:ind w:left="510" w:hangingChars="232" w:hanging="510"/>
        <w:jc w:val="both"/>
        <w:rPr>
          <w:rFonts w:asciiTheme="minorHAnsi" w:hAnsiTheme="minorHAnsi" w:cstheme="minorHAnsi"/>
        </w:rPr>
      </w:pPr>
      <w:r w:rsidRPr="000C08E5">
        <w:rPr>
          <w:rFonts w:asciiTheme="minorHAnsi" w:hAnsiTheme="minorHAnsi" w:cstheme="minorHAnsi"/>
        </w:rPr>
        <w:t>1.</w:t>
      </w:r>
      <w:r w:rsidRPr="000C08E5">
        <w:rPr>
          <w:rFonts w:asciiTheme="minorHAnsi" w:hAnsiTheme="minorHAnsi" w:cstheme="minorHAnsi"/>
        </w:rPr>
        <w:tab/>
        <w:t>Dopuszczalne są zmiany postanowień niniejszej umowy w okolicznościach o których mowa w art. 455 ustawy Prawo zamówień publicznych lub zmiana będzie w zakresie:</w:t>
      </w:r>
    </w:p>
    <w:p w14:paraId="0431080F" w14:textId="5AC735C6" w:rsidR="00CB2624" w:rsidRPr="000C08E5" w:rsidRDefault="00CB2624" w:rsidP="00BB4180">
      <w:pPr>
        <w:tabs>
          <w:tab w:val="left" w:pos="480"/>
        </w:tabs>
        <w:spacing w:after="0" w:line="240" w:lineRule="auto"/>
        <w:ind w:left="510" w:hangingChars="232" w:hanging="510"/>
        <w:jc w:val="both"/>
        <w:rPr>
          <w:rFonts w:asciiTheme="minorHAnsi" w:hAnsiTheme="minorHAnsi" w:cstheme="minorHAnsi"/>
        </w:rPr>
      </w:pPr>
      <w:r w:rsidRPr="000C08E5">
        <w:rPr>
          <w:rFonts w:asciiTheme="minorHAnsi" w:hAnsiTheme="minorHAnsi" w:cstheme="minorHAnsi"/>
        </w:rPr>
        <w:t>1)</w:t>
      </w:r>
      <w:r w:rsidRPr="000C08E5">
        <w:rPr>
          <w:rFonts w:asciiTheme="minorHAnsi" w:hAnsiTheme="minorHAnsi" w:cstheme="minorHAnsi"/>
        </w:rPr>
        <w:tab/>
        <w:t>dostosowania zapisów umowy do obowiązujących przepisów – w przypadku gdy nastąpi zmiana powszechnie obowiązujących przepisów prawa w zakresie mającym wpływ na realizację umowy;</w:t>
      </w:r>
    </w:p>
    <w:p w14:paraId="51B1759C" w14:textId="2D5CFFCF" w:rsidR="00CB2624" w:rsidRPr="000C08E5" w:rsidRDefault="00CB2624" w:rsidP="00BB4180">
      <w:pPr>
        <w:tabs>
          <w:tab w:val="left" w:pos="480"/>
        </w:tabs>
        <w:spacing w:after="0" w:line="240" w:lineRule="auto"/>
        <w:ind w:left="510" w:hangingChars="232" w:hanging="510"/>
        <w:jc w:val="both"/>
        <w:rPr>
          <w:rFonts w:asciiTheme="minorHAnsi" w:hAnsiTheme="minorHAnsi" w:cstheme="minorHAnsi"/>
        </w:rPr>
      </w:pPr>
      <w:r w:rsidRPr="000C08E5">
        <w:rPr>
          <w:rFonts w:asciiTheme="minorHAnsi" w:hAnsiTheme="minorHAnsi" w:cstheme="minorHAnsi"/>
        </w:rPr>
        <w:t>2)</w:t>
      </w:r>
      <w:r w:rsidRPr="000C08E5">
        <w:rPr>
          <w:rFonts w:asciiTheme="minorHAnsi" w:hAnsiTheme="minorHAnsi" w:cstheme="minorHAnsi"/>
        </w:rPr>
        <w:tab/>
        <w:t>zmiany wysokości wynagrodzenia należnego Wykonawcy w przypadku zmiany:</w:t>
      </w:r>
    </w:p>
    <w:p w14:paraId="1FF9BC0A" w14:textId="77777777" w:rsidR="00CB2624" w:rsidRPr="000C08E5" w:rsidRDefault="00CB2624" w:rsidP="00BB4180">
      <w:pPr>
        <w:tabs>
          <w:tab w:val="left" w:pos="480"/>
        </w:tabs>
        <w:spacing w:after="0" w:line="240" w:lineRule="auto"/>
        <w:ind w:left="510" w:hangingChars="232" w:hanging="510"/>
        <w:jc w:val="both"/>
        <w:rPr>
          <w:rFonts w:asciiTheme="minorHAnsi" w:hAnsiTheme="minorHAnsi" w:cstheme="minorHAnsi"/>
        </w:rPr>
      </w:pPr>
      <w:r w:rsidRPr="000C08E5">
        <w:rPr>
          <w:rFonts w:asciiTheme="minorHAnsi" w:hAnsiTheme="minorHAnsi" w:cstheme="minorHAnsi"/>
        </w:rPr>
        <w:t>a)</w:t>
      </w:r>
      <w:r w:rsidRPr="000C08E5">
        <w:rPr>
          <w:rFonts w:asciiTheme="minorHAnsi" w:hAnsiTheme="minorHAnsi" w:cstheme="minorHAnsi"/>
        </w:rPr>
        <w:tab/>
        <w:t>stawki podatku od towarów i usług oraz podatku akcyzowego;</w:t>
      </w:r>
    </w:p>
    <w:p w14:paraId="4AAF815B" w14:textId="77777777" w:rsidR="00CB2624" w:rsidRPr="000C08E5" w:rsidRDefault="00CB2624" w:rsidP="00BB4180">
      <w:pPr>
        <w:tabs>
          <w:tab w:val="left" w:pos="480"/>
        </w:tabs>
        <w:spacing w:after="0" w:line="240" w:lineRule="auto"/>
        <w:ind w:left="510" w:hangingChars="232" w:hanging="510"/>
        <w:jc w:val="both"/>
        <w:rPr>
          <w:rFonts w:asciiTheme="minorHAnsi" w:hAnsiTheme="minorHAnsi" w:cstheme="minorHAnsi"/>
        </w:rPr>
      </w:pPr>
      <w:r w:rsidRPr="000C08E5">
        <w:rPr>
          <w:rFonts w:asciiTheme="minorHAnsi" w:hAnsiTheme="minorHAnsi" w:cstheme="minorHAnsi"/>
        </w:rPr>
        <w:t>b)</w:t>
      </w:r>
      <w:r w:rsidRPr="000C08E5">
        <w:rPr>
          <w:rFonts w:asciiTheme="minorHAnsi" w:hAnsiTheme="minorHAnsi" w:cstheme="minorHAnsi"/>
        </w:rPr>
        <w:tab/>
        <w:t>wysokości minimalnego wynagrodzenia za pracę albo wysokości minimalnej stawki godzinowej, ustalonych na podstawie przepisów ustawy z dnia 10 października 2002 r. o minimalnym wynagrodzeniu za pracę;</w:t>
      </w:r>
    </w:p>
    <w:p w14:paraId="4A0262F7" w14:textId="77777777" w:rsidR="00CB2624" w:rsidRPr="000C08E5" w:rsidRDefault="00CB2624" w:rsidP="00BB4180">
      <w:pPr>
        <w:tabs>
          <w:tab w:val="left" w:pos="480"/>
        </w:tabs>
        <w:spacing w:after="0" w:line="240" w:lineRule="auto"/>
        <w:ind w:left="510" w:hangingChars="232" w:hanging="510"/>
        <w:jc w:val="both"/>
        <w:rPr>
          <w:rFonts w:asciiTheme="minorHAnsi" w:hAnsiTheme="minorHAnsi" w:cstheme="minorHAnsi"/>
        </w:rPr>
      </w:pPr>
      <w:r w:rsidRPr="000C08E5">
        <w:rPr>
          <w:rFonts w:asciiTheme="minorHAnsi" w:hAnsiTheme="minorHAnsi" w:cstheme="minorHAnsi"/>
        </w:rPr>
        <w:t>c)</w:t>
      </w:r>
      <w:r w:rsidRPr="000C08E5">
        <w:rPr>
          <w:rFonts w:asciiTheme="minorHAnsi" w:hAnsiTheme="minorHAnsi" w:cstheme="minorHAnsi"/>
        </w:rPr>
        <w:tab/>
        <w:t>zasad podlegania ubezpieczeniom społecznym lub ubezpieczeniu zdrowotnemu lub wysokości stawki składki na ubezpieczenia społeczne lub ubezpieczenie zdrowotne;</w:t>
      </w:r>
    </w:p>
    <w:p w14:paraId="589B6E94" w14:textId="77777777" w:rsidR="00CB2624" w:rsidRPr="000C08E5" w:rsidRDefault="00CB2624" w:rsidP="00BB4180">
      <w:pPr>
        <w:tabs>
          <w:tab w:val="left" w:pos="480"/>
        </w:tabs>
        <w:spacing w:after="0" w:line="240" w:lineRule="auto"/>
        <w:ind w:left="510" w:hangingChars="232" w:hanging="510"/>
        <w:jc w:val="both"/>
        <w:rPr>
          <w:rFonts w:asciiTheme="minorHAnsi" w:hAnsiTheme="minorHAnsi" w:cstheme="minorHAnsi"/>
        </w:rPr>
      </w:pPr>
      <w:r w:rsidRPr="000C08E5">
        <w:rPr>
          <w:rFonts w:asciiTheme="minorHAnsi" w:hAnsiTheme="minorHAnsi" w:cstheme="minorHAnsi"/>
        </w:rPr>
        <w:t>d)</w:t>
      </w:r>
      <w:r w:rsidRPr="000C08E5">
        <w:rPr>
          <w:rFonts w:asciiTheme="minorHAnsi" w:hAnsiTheme="minorHAnsi" w:cstheme="minorHAnsi"/>
        </w:rPr>
        <w:tab/>
        <w:t>zasad gromadzenia i wysokości wpłat do pracowniczych planów kapitałowych, o których mowa w ustawie z dnia 4 października 2018 r. o pracowniczych planach kapitałowych;</w:t>
      </w:r>
    </w:p>
    <w:p w14:paraId="5DEDFD3A" w14:textId="75E104E2" w:rsidR="00CB2624" w:rsidRPr="000C08E5" w:rsidRDefault="00CB2624" w:rsidP="00BB4180">
      <w:pPr>
        <w:tabs>
          <w:tab w:val="left" w:pos="480"/>
        </w:tabs>
        <w:spacing w:after="0" w:line="240" w:lineRule="auto"/>
        <w:ind w:left="510" w:hangingChars="232" w:hanging="510"/>
        <w:jc w:val="both"/>
        <w:rPr>
          <w:rFonts w:asciiTheme="minorHAnsi" w:hAnsiTheme="minorHAnsi" w:cstheme="minorHAnsi"/>
        </w:rPr>
      </w:pPr>
      <w:r w:rsidRPr="000C08E5">
        <w:rPr>
          <w:rFonts w:asciiTheme="minorHAnsi" w:hAnsiTheme="minorHAnsi" w:cstheme="minorHAnsi"/>
        </w:rPr>
        <w:t>e)</w:t>
      </w:r>
      <w:r w:rsidRPr="000C08E5">
        <w:rPr>
          <w:rFonts w:asciiTheme="minorHAnsi" w:hAnsiTheme="minorHAnsi" w:cstheme="minorHAnsi"/>
        </w:rPr>
        <w:tab/>
        <w:t xml:space="preserve">zmiany wysokości wynagrodzenia należnego Wykonawcy w przypadku zmiany cen materiałów lub kosztów związanych z realizacją </w:t>
      </w:r>
      <w:r w:rsidR="000C08E5" w:rsidRPr="000C08E5">
        <w:rPr>
          <w:rFonts w:asciiTheme="minorHAnsi" w:hAnsiTheme="minorHAnsi" w:cstheme="minorHAnsi"/>
        </w:rPr>
        <w:t>usługi</w:t>
      </w:r>
      <w:r w:rsidRPr="000C08E5">
        <w:rPr>
          <w:rFonts w:asciiTheme="minorHAnsi" w:hAnsiTheme="minorHAnsi" w:cstheme="minorHAnsi"/>
        </w:rPr>
        <w:t xml:space="preserve">. Przez zmianę ceny materiałów lub kosztów rozumie się wzrost odpowiednio cen lub kosztów, jak i ich obniżenie, względem ceny lub kosztów przyjętych w celu ustalenia wynagrodzenia Wykonawcy zawartego w ofercie </w:t>
      </w:r>
    </w:p>
    <w:p w14:paraId="0E1895A1" w14:textId="77777777" w:rsidR="00CB2624" w:rsidRDefault="00CB2624" w:rsidP="00BB4180">
      <w:pPr>
        <w:tabs>
          <w:tab w:val="left" w:pos="480"/>
        </w:tabs>
        <w:spacing w:after="0" w:line="240" w:lineRule="auto"/>
        <w:ind w:left="510" w:hangingChars="232" w:hanging="510"/>
        <w:jc w:val="both"/>
        <w:rPr>
          <w:rFonts w:asciiTheme="minorHAnsi" w:hAnsiTheme="minorHAnsi" w:cstheme="minorHAnsi"/>
        </w:rPr>
      </w:pPr>
      <w:r w:rsidRPr="000C08E5">
        <w:rPr>
          <w:rFonts w:asciiTheme="minorHAnsi" w:hAnsiTheme="minorHAnsi" w:cstheme="minorHAnsi"/>
        </w:rPr>
        <w:tab/>
        <w:t>- jeżeli zmiany te   będą miały wpływ na koszty wykonania zamówienia przez Wykonawcę.</w:t>
      </w:r>
    </w:p>
    <w:p w14:paraId="71E3BBF1" w14:textId="77777777" w:rsidR="00BB4180" w:rsidRDefault="00BB4180" w:rsidP="00BB4180">
      <w:pPr>
        <w:tabs>
          <w:tab w:val="left" w:pos="480"/>
        </w:tabs>
        <w:spacing w:after="0" w:line="240" w:lineRule="auto"/>
        <w:ind w:left="510" w:hangingChars="232" w:hanging="510"/>
        <w:jc w:val="both"/>
        <w:rPr>
          <w:rFonts w:asciiTheme="minorHAnsi" w:hAnsiTheme="minorHAnsi" w:cstheme="minorHAnsi"/>
        </w:rPr>
      </w:pPr>
    </w:p>
    <w:p w14:paraId="549CE2EE" w14:textId="77777777" w:rsidR="00BB4180" w:rsidRDefault="00BB4180" w:rsidP="00BB4180">
      <w:pPr>
        <w:tabs>
          <w:tab w:val="left" w:pos="480"/>
        </w:tabs>
        <w:spacing w:after="0" w:line="240" w:lineRule="auto"/>
        <w:ind w:left="510" w:hangingChars="232" w:hanging="510"/>
        <w:jc w:val="both"/>
        <w:rPr>
          <w:rFonts w:asciiTheme="minorHAnsi" w:hAnsiTheme="minorHAnsi" w:cstheme="minorHAnsi"/>
        </w:rPr>
      </w:pPr>
    </w:p>
    <w:p w14:paraId="11AAC6E1" w14:textId="77777777" w:rsidR="00BB4180" w:rsidRDefault="00BB4180" w:rsidP="00BB4180">
      <w:pPr>
        <w:tabs>
          <w:tab w:val="left" w:pos="480"/>
        </w:tabs>
        <w:spacing w:after="0" w:line="240" w:lineRule="auto"/>
        <w:ind w:left="510" w:hangingChars="232" w:hanging="510"/>
        <w:jc w:val="both"/>
        <w:rPr>
          <w:rFonts w:asciiTheme="minorHAnsi" w:hAnsiTheme="minorHAnsi" w:cstheme="minorHAnsi"/>
        </w:rPr>
      </w:pPr>
    </w:p>
    <w:p w14:paraId="0AAA5515" w14:textId="77777777" w:rsidR="00BB4180" w:rsidRDefault="00BB4180" w:rsidP="00BB4180">
      <w:pPr>
        <w:tabs>
          <w:tab w:val="left" w:pos="480"/>
        </w:tabs>
        <w:spacing w:after="0" w:line="240" w:lineRule="auto"/>
        <w:ind w:left="510" w:hangingChars="232" w:hanging="510"/>
        <w:jc w:val="both"/>
        <w:rPr>
          <w:rFonts w:asciiTheme="minorHAnsi" w:hAnsiTheme="minorHAnsi" w:cstheme="minorHAnsi"/>
        </w:rPr>
      </w:pPr>
    </w:p>
    <w:p w14:paraId="536727EC" w14:textId="77777777" w:rsidR="00BB4180" w:rsidRDefault="00BB4180" w:rsidP="00BB4180">
      <w:pPr>
        <w:tabs>
          <w:tab w:val="left" w:pos="480"/>
        </w:tabs>
        <w:spacing w:after="0" w:line="240" w:lineRule="auto"/>
        <w:ind w:left="510" w:hangingChars="232" w:hanging="510"/>
        <w:jc w:val="both"/>
        <w:rPr>
          <w:rFonts w:asciiTheme="minorHAnsi" w:hAnsiTheme="minorHAnsi" w:cstheme="minorHAnsi"/>
        </w:rPr>
      </w:pPr>
    </w:p>
    <w:p w14:paraId="6245BFCE" w14:textId="77777777" w:rsidR="00BB4180" w:rsidRDefault="00BB4180" w:rsidP="00BB4180">
      <w:pPr>
        <w:tabs>
          <w:tab w:val="left" w:pos="480"/>
        </w:tabs>
        <w:spacing w:after="0" w:line="240" w:lineRule="auto"/>
        <w:ind w:left="510" w:hangingChars="232" w:hanging="510"/>
        <w:jc w:val="both"/>
        <w:rPr>
          <w:rFonts w:asciiTheme="minorHAnsi" w:hAnsiTheme="minorHAnsi" w:cstheme="minorHAnsi"/>
        </w:rPr>
      </w:pPr>
    </w:p>
    <w:p w14:paraId="1F04AEB0" w14:textId="77777777" w:rsidR="00BB4180" w:rsidRDefault="00BB4180" w:rsidP="00BB4180">
      <w:pPr>
        <w:tabs>
          <w:tab w:val="left" w:pos="480"/>
        </w:tabs>
        <w:spacing w:after="0" w:line="240" w:lineRule="auto"/>
        <w:ind w:left="510" w:hangingChars="232" w:hanging="510"/>
        <w:jc w:val="both"/>
        <w:rPr>
          <w:rFonts w:asciiTheme="minorHAnsi" w:hAnsiTheme="minorHAnsi" w:cstheme="minorHAnsi"/>
        </w:rPr>
      </w:pPr>
    </w:p>
    <w:p w14:paraId="66011C27" w14:textId="77777777" w:rsidR="00BB4180" w:rsidRPr="000C08E5" w:rsidRDefault="00BB4180" w:rsidP="00BB4180">
      <w:pPr>
        <w:tabs>
          <w:tab w:val="left" w:pos="480"/>
        </w:tabs>
        <w:spacing w:after="0" w:line="240" w:lineRule="auto"/>
        <w:ind w:left="510" w:hangingChars="232" w:hanging="510"/>
        <w:jc w:val="both"/>
        <w:rPr>
          <w:rFonts w:asciiTheme="minorHAnsi" w:hAnsiTheme="minorHAnsi" w:cstheme="minorHAnsi"/>
        </w:rPr>
      </w:pPr>
    </w:p>
    <w:p w14:paraId="6031091E" w14:textId="41EA4C34" w:rsidR="00CB2624" w:rsidRPr="000C08E5" w:rsidRDefault="00CB2624" w:rsidP="000C08E5">
      <w:pPr>
        <w:tabs>
          <w:tab w:val="left" w:pos="480"/>
        </w:tabs>
        <w:spacing w:line="240" w:lineRule="auto"/>
        <w:ind w:left="510" w:hangingChars="232" w:hanging="510"/>
        <w:jc w:val="both"/>
        <w:rPr>
          <w:rFonts w:asciiTheme="minorHAnsi" w:hAnsiTheme="minorHAnsi" w:cstheme="minorHAnsi"/>
        </w:rPr>
      </w:pPr>
      <w:r w:rsidRPr="000C08E5">
        <w:rPr>
          <w:rFonts w:asciiTheme="minorHAnsi" w:hAnsiTheme="minorHAnsi" w:cstheme="minorHAnsi"/>
        </w:rPr>
        <w:t>2.</w:t>
      </w:r>
      <w:r w:rsidRPr="000C08E5">
        <w:rPr>
          <w:rFonts w:asciiTheme="minorHAnsi" w:hAnsiTheme="minorHAnsi" w:cstheme="minorHAnsi"/>
        </w:rPr>
        <w:tab/>
        <w:t>W przypadku określonym w ust. 1 pkt</w:t>
      </w:r>
      <w:r w:rsidR="000C08E5" w:rsidRPr="000C08E5">
        <w:rPr>
          <w:rFonts w:asciiTheme="minorHAnsi" w:hAnsiTheme="minorHAnsi" w:cstheme="minorHAnsi"/>
        </w:rPr>
        <w:t xml:space="preserve"> 1</w:t>
      </w:r>
      <w:r w:rsidRPr="000C08E5">
        <w:rPr>
          <w:rFonts w:asciiTheme="minorHAnsi" w:hAnsiTheme="minorHAnsi" w:cstheme="minorHAnsi"/>
        </w:rPr>
        <w:t xml:space="preserve">) Strony podejmą negocjacje w celu dostosowania zapisów umowy do obowiązujących przepisów przy jednoczesnym zachowaniu charakteru umowy i jej zakresu. W przypadku określonym w ust. 1 pkt </w:t>
      </w:r>
      <w:r w:rsidR="000C08E5" w:rsidRPr="000C08E5">
        <w:rPr>
          <w:rFonts w:asciiTheme="minorHAnsi" w:hAnsiTheme="minorHAnsi" w:cstheme="minorHAnsi"/>
        </w:rPr>
        <w:t>2</w:t>
      </w:r>
      <w:r w:rsidRPr="000C08E5">
        <w:rPr>
          <w:rFonts w:asciiTheme="minorHAnsi" w:hAnsiTheme="minorHAnsi" w:cstheme="minorHAnsi"/>
        </w:rPr>
        <w:t>)</w:t>
      </w:r>
      <w:r w:rsidR="000C08E5" w:rsidRPr="000C08E5">
        <w:rPr>
          <w:rFonts w:asciiTheme="minorHAnsi" w:hAnsiTheme="minorHAnsi" w:cstheme="minorHAnsi"/>
        </w:rPr>
        <w:t xml:space="preserve"> lit. a-d </w:t>
      </w:r>
      <w:r w:rsidRPr="000C08E5">
        <w:rPr>
          <w:rFonts w:asciiTheme="minorHAnsi" w:hAnsiTheme="minorHAnsi" w:cstheme="minorHAnsi"/>
        </w:rPr>
        <w:t xml:space="preserve">zmiana nastąpić może przy zachowaniu dotychczasowych cen jednostkowych netto. W przypadku określonym w ust. 1 pkt </w:t>
      </w:r>
      <w:r w:rsidR="000C08E5" w:rsidRPr="000C08E5">
        <w:rPr>
          <w:rFonts w:asciiTheme="minorHAnsi" w:hAnsiTheme="minorHAnsi" w:cstheme="minorHAnsi"/>
        </w:rPr>
        <w:t>2</w:t>
      </w:r>
      <w:r w:rsidRPr="000C08E5">
        <w:rPr>
          <w:rFonts w:asciiTheme="minorHAnsi" w:hAnsiTheme="minorHAnsi" w:cstheme="minorHAnsi"/>
        </w:rPr>
        <w:t>)</w:t>
      </w:r>
      <w:r w:rsidR="000C08E5" w:rsidRPr="000C08E5">
        <w:rPr>
          <w:rFonts w:asciiTheme="minorHAnsi" w:hAnsiTheme="minorHAnsi" w:cstheme="minorHAnsi"/>
        </w:rPr>
        <w:t xml:space="preserve"> lit. e</w:t>
      </w:r>
      <w:r w:rsidRPr="000C08E5">
        <w:rPr>
          <w:rFonts w:asciiTheme="minorHAnsi" w:hAnsiTheme="minorHAnsi" w:cstheme="minorHAnsi"/>
        </w:rPr>
        <w:t xml:space="preserve"> Strony obowiązane są wzajemnie się poinformować o zaistniałych okolicznościach wpływających na zmianę wysokości wynagrodzenia wraz z wykazem cen materiałów lub kosztów, których zmiana daje podstawę do zmiany umowy, uzasadnieniem wskazującym jaki wpływ ma okoliczność stanowiąca podstawę do zmiany  na wysokość wynagrodzenia Wykonawcy oraz dowodami potwierdzającymi zmianę cen lub kosztów których zmiany doty</w:t>
      </w:r>
      <w:r w:rsidRPr="000C08E5">
        <w:rPr>
          <w:rFonts w:asciiTheme="minorHAnsi" w:hAnsiTheme="minorHAnsi" w:cstheme="minorHAnsi"/>
          <w:u w:val="single"/>
        </w:rPr>
        <w:t>czą</w:t>
      </w:r>
      <w:r w:rsidRPr="000C08E5">
        <w:rPr>
          <w:rFonts w:asciiTheme="minorHAnsi" w:hAnsiTheme="minorHAnsi" w:cstheme="minorHAnsi"/>
        </w:rPr>
        <w:t xml:space="preserve">. </w:t>
      </w:r>
    </w:p>
    <w:p w14:paraId="330AF7CF" w14:textId="61EF69CC" w:rsidR="00CB2624" w:rsidRPr="000C08E5" w:rsidRDefault="00CB2624" w:rsidP="000C08E5">
      <w:pPr>
        <w:tabs>
          <w:tab w:val="left" w:pos="480"/>
        </w:tabs>
        <w:spacing w:line="240" w:lineRule="auto"/>
        <w:ind w:left="510" w:hangingChars="232" w:hanging="510"/>
        <w:jc w:val="both"/>
        <w:rPr>
          <w:rFonts w:asciiTheme="minorHAnsi" w:hAnsiTheme="minorHAnsi" w:cstheme="minorHAnsi"/>
        </w:rPr>
      </w:pPr>
      <w:r w:rsidRPr="000C08E5">
        <w:rPr>
          <w:rFonts w:asciiTheme="minorHAnsi" w:hAnsiTheme="minorHAnsi" w:cstheme="minorHAnsi"/>
        </w:rPr>
        <w:t>3.</w:t>
      </w:r>
      <w:r w:rsidRPr="000C08E5">
        <w:rPr>
          <w:rFonts w:asciiTheme="minorHAnsi" w:hAnsiTheme="minorHAnsi" w:cstheme="minorHAnsi"/>
        </w:rPr>
        <w:tab/>
        <w:t xml:space="preserve">Zmiana o której mowa w ust. 1 pkt. </w:t>
      </w:r>
      <w:r w:rsidR="000C08E5" w:rsidRPr="000C08E5">
        <w:rPr>
          <w:rFonts w:asciiTheme="minorHAnsi" w:hAnsiTheme="minorHAnsi" w:cstheme="minorHAnsi"/>
        </w:rPr>
        <w:t>2</w:t>
      </w:r>
      <w:r w:rsidRPr="000C08E5">
        <w:rPr>
          <w:rFonts w:asciiTheme="minorHAnsi" w:hAnsiTheme="minorHAnsi" w:cstheme="minorHAnsi"/>
        </w:rPr>
        <w:t xml:space="preserve">) lit. e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zmiany wynagrodzenia należnego Wykonawcy o więcej niż 15% w stosunku do wynagrodzenia ustalonego pierwotnie w Umowie. Warunkiem możliwości wprowadzenia takich zmian umowy na wniosek Wykonawcy jest przedstawienie w terminie 10 dni od daty zawarcia umowy Zamawiającemu pisemnej, szczegółowej kalkulacji kosztów wykonania zamówienia (opartej na kalkulacji ceny ofertowej) z wyszczególnieniem wpływu na przedmiotowe koszty okoliczności i czynników obowiązujących w momencie sporządzenia oferty. Kalkulacja ta będzie stanowiła bazowy materiał porównawczy w stosunku do kalkulacji wtórnej złożonej w przypadku wnioskowania o zmianę wysokości wynagrodzenia. Nie przekazanie przedmiotowej kalkulacji lub przekazanie kalkulacji nieprecyzyjnej, nierzetelnej będzie stanowić podstawę do odmowy uwzględnienia wniosku o zmianę uwzględnienia wynagrodzenia umownego w trybie określonym w niniejszym paragrafie z uwagi na brak możliwości weryfikacji wniosku względem uwarunkowań  ofertowych (tj. kontekstu ustalenia wpływu zmian na koszty realizacji zamówienia).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którejkolwiek z sytuacji określonych w ust. 1 pkt </w:t>
      </w:r>
      <w:r w:rsidR="000C08E5" w:rsidRPr="000C08E5">
        <w:rPr>
          <w:rFonts w:asciiTheme="minorHAnsi" w:hAnsiTheme="minorHAnsi" w:cstheme="minorHAnsi"/>
        </w:rPr>
        <w:t>2</w:t>
      </w:r>
      <w:r w:rsidRPr="000C08E5">
        <w:rPr>
          <w:rFonts w:asciiTheme="minorHAnsi" w:hAnsiTheme="minorHAnsi" w:cstheme="minorHAnsi"/>
        </w:rPr>
        <w:t>)</w:t>
      </w:r>
      <w:r w:rsidR="000C08E5" w:rsidRPr="000C08E5">
        <w:rPr>
          <w:rFonts w:asciiTheme="minorHAnsi" w:hAnsiTheme="minorHAnsi" w:cstheme="minorHAnsi"/>
        </w:rPr>
        <w:t xml:space="preserve"> lit. e</w:t>
      </w:r>
      <w:r w:rsidRPr="000C08E5">
        <w:rPr>
          <w:rFonts w:asciiTheme="minorHAnsi" w:hAnsiTheme="minorHAnsi" w:cstheme="minorHAnsi"/>
        </w:rPr>
        <w:t xml:space="preserve"> nie doszło do porozumienia odnośnie nowej wysokości wynagrodzenia Wykonawcy, każda ze Stron ma prawo rozwiązać Umowę z zachowaniem </w:t>
      </w:r>
      <w:r w:rsidR="000C08E5">
        <w:rPr>
          <w:rFonts w:asciiTheme="minorHAnsi" w:hAnsiTheme="minorHAnsi" w:cstheme="minorHAnsi"/>
        </w:rPr>
        <w:t>jednomiesięcznego</w:t>
      </w:r>
      <w:r w:rsidRPr="000C08E5">
        <w:rPr>
          <w:rFonts w:asciiTheme="minorHAnsi" w:hAnsiTheme="minorHAnsi" w:cstheme="minorHAnsi"/>
        </w:rPr>
        <w:t xml:space="preserve"> okresu wypowiedzenia upływającego na koniec miesiąca kalendarzowego. </w:t>
      </w:r>
    </w:p>
    <w:p w14:paraId="6EA28ABF" w14:textId="045DE88B" w:rsidR="00CB2624" w:rsidRPr="000C08E5" w:rsidRDefault="00CB2624" w:rsidP="000C08E5">
      <w:pPr>
        <w:tabs>
          <w:tab w:val="left" w:pos="480"/>
        </w:tabs>
        <w:spacing w:line="240" w:lineRule="auto"/>
        <w:ind w:left="510" w:hangingChars="232" w:hanging="510"/>
        <w:jc w:val="both"/>
        <w:rPr>
          <w:rFonts w:asciiTheme="minorHAnsi" w:hAnsiTheme="minorHAnsi" w:cstheme="minorHAnsi"/>
        </w:rPr>
      </w:pPr>
      <w:r w:rsidRPr="000C08E5">
        <w:rPr>
          <w:rFonts w:asciiTheme="minorHAnsi" w:hAnsiTheme="minorHAnsi" w:cstheme="minorHAnsi"/>
        </w:rPr>
        <w:t xml:space="preserve">4. </w:t>
      </w:r>
      <w:r w:rsidR="000C08E5" w:rsidRPr="000C08E5">
        <w:rPr>
          <w:rFonts w:asciiTheme="minorHAnsi" w:hAnsiTheme="minorHAnsi" w:cstheme="minorHAnsi"/>
        </w:rPr>
        <w:tab/>
      </w:r>
      <w:r w:rsidRPr="000C08E5">
        <w:rPr>
          <w:rFonts w:asciiTheme="minorHAnsi" w:hAnsiTheme="minorHAnsi" w:cstheme="minorHAnsi"/>
        </w:rPr>
        <w:t xml:space="preserve">W przypadku, gdy Wykonawca korzysta przy realizacji zamówienia z podwykonawców, Wykonawca, którego wynagrodzenie zostało zmienione zgodnie z ust. 1 pkt </w:t>
      </w:r>
      <w:r w:rsidR="000C08E5" w:rsidRPr="000C08E5">
        <w:rPr>
          <w:rFonts w:asciiTheme="minorHAnsi" w:hAnsiTheme="minorHAnsi" w:cstheme="minorHAnsi"/>
        </w:rPr>
        <w:t>2</w:t>
      </w:r>
      <w:r w:rsidRPr="000C08E5">
        <w:rPr>
          <w:rFonts w:asciiTheme="minorHAnsi" w:hAnsiTheme="minorHAnsi" w:cstheme="minorHAnsi"/>
        </w:rPr>
        <w:t>)</w:t>
      </w:r>
      <w:r w:rsidR="000C08E5" w:rsidRPr="000C08E5">
        <w:rPr>
          <w:rFonts w:asciiTheme="minorHAnsi" w:hAnsiTheme="minorHAnsi" w:cstheme="minorHAnsi"/>
        </w:rPr>
        <w:t xml:space="preserve"> lit e</w:t>
      </w:r>
      <w:r w:rsidRPr="000C08E5">
        <w:rPr>
          <w:rFonts w:asciiTheme="minorHAnsi" w:hAnsiTheme="minorHAnsi" w:cstheme="minorHAnsi"/>
        </w:rPr>
        <w:t>, zobowiązany jest do odpowiedniej zmiany wynagrodzenia przysługującego podwykonawcy, z którym zawarł umowę, w zakresie odpowiadającym zmianom cen kosztów dotyczących 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06692846" w14:textId="739DB60C" w:rsidR="00CB2624" w:rsidRPr="000C08E5" w:rsidRDefault="00CB2624" w:rsidP="000C08E5">
      <w:pPr>
        <w:tabs>
          <w:tab w:val="left" w:pos="480"/>
        </w:tabs>
        <w:spacing w:line="240" w:lineRule="auto"/>
        <w:ind w:left="466" w:hangingChars="232" w:hanging="466"/>
        <w:jc w:val="center"/>
        <w:rPr>
          <w:rFonts w:ascii="Arial" w:hAnsi="Arial"/>
          <w:b/>
          <w:bCs/>
          <w:sz w:val="20"/>
          <w:szCs w:val="20"/>
        </w:rPr>
      </w:pPr>
      <w:r w:rsidRPr="00F61185">
        <w:rPr>
          <w:rFonts w:ascii="Arial" w:hAnsi="Arial"/>
          <w:b/>
          <w:bCs/>
          <w:sz w:val="20"/>
          <w:szCs w:val="20"/>
        </w:rPr>
        <w:t xml:space="preserve">§ </w:t>
      </w:r>
      <w:r>
        <w:rPr>
          <w:rFonts w:ascii="Arial" w:hAnsi="Arial"/>
          <w:b/>
          <w:bCs/>
          <w:sz w:val="20"/>
          <w:szCs w:val="20"/>
        </w:rPr>
        <w:t>9</w:t>
      </w:r>
    </w:p>
    <w:p w14:paraId="403F3BD7" w14:textId="54A557EE" w:rsidR="00A55F61" w:rsidRPr="00A11701" w:rsidRDefault="00CB2624" w:rsidP="000C08E5">
      <w:pPr>
        <w:spacing w:after="0" w:line="240" w:lineRule="auto"/>
        <w:jc w:val="center"/>
        <w:rPr>
          <w:rFonts w:asciiTheme="minorHAnsi" w:hAnsiTheme="minorHAnsi" w:cstheme="minorHAnsi"/>
          <w:b/>
          <w:bCs/>
        </w:rPr>
      </w:pPr>
      <w:r w:rsidRPr="00A11701">
        <w:rPr>
          <w:rFonts w:asciiTheme="minorHAnsi" w:hAnsiTheme="minorHAnsi" w:cstheme="minorHAnsi"/>
          <w:b/>
          <w:bCs/>
        </w:rPr>
        <w:t>Postan</w:t>
      </w:r>
      <w:r>
        <w:rPr>
          <w:rFonts w:asciiTheme="minorHAnsi" w:hAnsiTheme="minorHAnsi" w:cstheme="minorHAnsi"/>
          <w:b/>
          <w:bCs/>
        </w:rPr>
        <w:t>o</w:t>
      </w:r>
      <w:r w:rsidR="00D42B4F" w:rsidRPr="00A11701">
        <w:rPr>
          <w:rFonts w:asciiTheme="minorHAnsi" w:hAnsiTheme="minorHAnsi" w:cstheme="minorHAnsi"/>
          <w:b/>
          <w:bCs/>
        </w:rPr>
        <w:t>wienia końcowe</w:t>
      </w:r>
    </w:p>
    <w:p w14:paraId="54E77D0C" w14:textId="22491B67" w:rsidR="00A55F61" w:rsidRPr="00A11701" w:rsidRDefault="00D42B4F" w:rsidP="000C08E5">
      <w:pPr>
        <w:pStyle w:val="Akapitzlist"/>
        <w:numPr>
          <w:ilvl w:val="0"/>
          <w:numId w:val="9"/>
        </w:numPr>
        <w:spacing w:after="0" w:line="240" w:lineRule="auto"/>
        <w:ind w:left="284" w:hanging="284"/>
        <w:jc w:val="both"/>
        <w:rPr>
          <w:rFonts w:asciiTheme="minorHAnsi" w:hAnsiTheme="minorHAnsi" w:cstheme="minorHAnsi"/>
          <w:color w:val="000000"/>
        </w:rPr>
      </w:pPr>
      <w:r w:rsidRPr="00A11701">
        <w:rPr>
          <w:rFonts w:asciiTheme="minorHAnsi" w:hAnsiTheme="minorHAnsi" w:cstheme="minorHAnsi"/>
        </w:rPr>
        <w:t xml:space="preserve">Umowa zostaje zawarta na okres </w:t>
      </w:r>
      <w:r w:rsidR="00F2475F">
        <w:rPr>
          <w:rFonts w:asciiTheme="minorHAnsi" w:hAnsiTheme="minorHAnsi" w:cstheme="minorHAnsi"/>
        </w:rPr>
        <w:t>3</w:t>
      </w:r>
      <w:r w:rsidR="006A444B" w:rsidRPr="00A11701">
        <w:rPr>
          <w:rFonts w:asciiTheme="minorHAnsi" w:hAnsiTheme="minorHAnsi" w:cstheme="minorHAnsi"/>
        </w:rPr>
        <w:t>6</w:t>
      </w:r>
      <w:r w:rsidRPr="00A11701">
        <w:rPr>
          <w:rFonts w:asciiTheme="minorHAnsi" w:hAnsiTheme="minorHAnsi" w:cstheme="minorHAnsi"/>
        </w:rPr>
        <w:t xml:space="preserve"> miesięcy od daty zawarcia umowy tj. od dnia</w:t>
      </w:r>
      <w:r w:rsidR="006A444B" w:rsidRPr="00A11701">
        <w:rPr>
          <w:rFonts w:asciiTheme="minorHAnsi" w:hAnsiTheme="minorHAnsi" w:cstheme="minorHAnsi"/>
        </w:rPr>
        <w:t xml:space="preserve"> </w:t>
      </w:r>
      <w:r w:rsidR="00F2475F">
        <w:rPr>
          <w:rFonts w:asciiTheme="minorHAnsi" w:hAnsiTheme="minorHAnsi" w:cstheme="minorHAnsi"/>
        </w:rPr>
        <w:t>………..</w:t>
      </w:r>
      <w:r w:rsidR="006A444B" w:rsidRPr="00A11701">
        <w:rPr>
          <w:rFonts w:asciiTheme="minorHAnsi" w:hAnsiTheme="minorHAnsi" w:cstheme="minorHAnsi"/>
        </w:rPr>
        <w:t>.</w:t>
      </w:r>
      <w:r w:rsidRPr="00A11701">
        <w:rPr>
          <w:rFonts w:asciiTheme="minorHAnsi" w:hAnsiTheme="minorHAnsi" w:cstheme="minorHAnsi"/>
        </w:rPr>
        <w:t xml:space="preserve"> </w:t>
      </w:r>
      <w:r w:rsidR="006A444B" w:rsidRPr="00A11701">
        <w:rPr>
          <w:rFonts w:asciiTheme="minorHAnsi" w:hAnsiTheme="minorHAnsi" w:cstheme="minorHAnsi"/>
        </w:rPr>
        <w:br/>
      </w:r>
      <w:r w:rsidRPr="00A11701">
        <w:rPr>
          <w:rFonts w:asciiTheme="minorHAnsi" w:hAnsiTheme="minorHAnsi" w:cstheme="minorHAnsi"/>
        </w:rPr>
        <w:t>do dnia</w:t>
      </w:r>
      <w:r w:rsidR="006A444B" w:rsidRPr="00A11701">
        <w:rPr>
          <w:rFonts w:asciiTheme="minorHAnsi" w:hAnsiTheme="minorHAnsi" w:cstheme="minorHAnsi"/>
        </w:rPr>
        <w:t xml:space="preserve"> </w:t>
      </w:r>
      <w:r w:rsidR="00F2475F">
        <w:rPr>
          <w:rFonts w:asciiTheme="minorHAnsi" w:hAnsiTheme="minorHAnsi" w:cstheme="minorHAnsi"/>
        </w:rPr>
        <w:t>……………</w:t>
      </w:r>
      <w:r w:rsidR="006A444B" w:rsidRPr="00A11701">
        <w:rPr>
          <w:rFonts w:asciiTheme="minorHAnsi" w:hAnsiTheme="minorHAnsi" w:cstheme="minorHAnsi"/>
        </w:rPr>
        <w:t>.</w:t>
      </w:r>
    </w:p>
    <w:p w14:paraId="4FB51C4F" w14:textId="77777777" w:rsidR="00A55F61" w:rsidRDefault="00D42B4F" w:rsidP="000C08E5">
      <w:pPr>
        <w:pStyle w:val="Akapitzlist"/>
        <w:numPr>
          <w:ilvl w:val="0"/>
          <w:numId w:val="9"/>
        </w:numPr>
        <w:spacing w:after="0" w:line="240" w:lineRule="auto"/>
        <w:ind w:left="284" w:hanging="284"/>
        <w:jc w:val="both"/>
        <w:rPr>
          <w:rFonts w:asciiTheme="minorHAnsi" w:hAnsiTheme="minorHAnsi" w:cstheme="minorHAnsi"/>
          <w:color w:val="000000"/>
        </w:rPr>
      </w:pPr>
      <w:r w:rsidRPr="00A11701">
        <w:rPr>
          <w:rFonts w:asciiTheme="minorHAnsi" w:hAnsiTheme="minorHAnsi" w:cstheme="minorHAnsi"/>
          <w:color w:val="000000"/>
        </w:rPr>
        <w:t>Strony ustalają, że wszelkie zmiany postanowień niniejszej umowy mogą być wprowadzane wyłącznie zgodnie z obowiązującymi przepisami prawa oraz przy zachowaniu zasad wynikających   z niniejszej umowy.</w:t>
      </w:r>
    </w:p>
    <w:p w14:paraId="06724603" w14:textId="77777777" w:rsidR="00BB4180" w:rsidRDefault="00BB4180" w:rsidP="00BB4180">
      <w:pPr>
        <w:spacing w:after="0" w:line="240" w:lineRule="auto"/>
        <w:jc w:val="both"/>
        <w:rPr>
          <w:rFonts w:asciiTheme="minorHAnsi" w:hAnsiTheme="minorHAnsi" w:cstheme="minorHAnsi"/>
          <w:color w:val="000000"/>
        </w:rPr>
      </w:pPr>
    </w:p>
    <w:p w14:paraId="08539F61" w14:textId="77777777" w:rsidR="00BB4180" w:rsidRDefault="00BB4180" w:rsidP="00BB4180">
      <w:pPr>
        <w:spacing w:after="0" w:line="240" w:lineRule="auto"/>
        <w:jc w:val="both"/>
        <w:rPr>
          <w:rFonts w:asciiTheme="minorHAnsi" w:hAnsiTheme="minorHAnsi" w:cstheme="minorHAnsi"/>
          <w:color w:val="000000"/>
        </w:rPr>
      </w:pPr>
    </w:p>
    <w:p w14:paraId="64425532" w14:textId="77777777" w:rsidR="00BB4180" w:rsidRDefault="00BB4180" w:rsidP="00BB4180">
      <w:pPr>
        <w:spacing w:after="0" w:line="240" w:lineRule="auto"/>
        <w:jc w:val="both"/>
        <w:rPr>
          <w:rFonts w:asciiTheme="minorHAnsi" w:hAnsiTheme="minorHAnsi" w:cstheme="minorHAnsi"/>
          <w:color w:val="000000"/>
        </w:rPr>
      </w:pPr>
    </w:p>
    <w:p w14:paraId="1602A2C0" w14:textId="77777777" w:rsidR="00BB4180" w:rsidRDefault="00BB4180" w:rsidP="00BB4180">
      <w:pPr>
        <w:spacing w:after="0" w:line="240" w:lineRule="auto"/>
        <w:jc w:val="both"/>
        <w:rPr>
          <w:rFonts w:asciiTheme="minorHAnsi" w:hAnsiTheme="minorHAnsi" w:cstheme="minorHAnsi"/>
          <w:color w:val="000000"/>
        </w:rPr>
      </w:pPr>
    </w:p>
    <w:p w14:paraId="37FB92ED" w14:textId="77777777" w:rsidR="00BB4180" w:rsidRDefault="00BB4180" w:rsidP="00BB4180">
      <w:pPr>
        <w:spacing w:after="0" w:line="240" w:lineRule="auto"/>
        <w:jc w:val="both"/>
        <w:rPr>
          <w:rFonts w:asciiTheme="minorHAnsi" w:hAnsiTheme="minorHAnsi" w:cstheme="minorHAnsi"/>
          <w:color w:val="000000"/>
        </w:rPr>
      </w:pPr>
    </w:p>
    <w:p w14:paraId="44ACCD35" w14:textId="77777777" w:rsidR="00BB4180" w:rsidRDefault="00BB4180" w:rsidP="00BB4180">
      <w:pPr>
        <w:spacing w:after="0" w:line="240" w:lineRule="auto"/>
        <w:jc w:val="both"/>
        <w:rPr>
          <w:rFonts w:asciiTheme="minorHAnsi" w:hAnsiTheme="minorHAnsi" w:cstheme="minorHAnsi"/>
          <w:color w:val="000000"/>
        </w:rPr>
      </w:pPr>
    </w:p>
    <w:p w14:paraId="7A055B8B" w14:textId="77777777" w:rsidR="00BB4180" w:rsidRPr="00BB4180" w:rsidRDefault="00BB4180" w:rsidP="00BB4180">
      <w:pPr>
        <w:spacing w:after="0" w:line="240" w:lineRule="auto"/>
        <w:jc w:val="both"/>
        <w:rPr>
          <w:rFonts w:asciiTheme="minorHAnsi" w:hAnsiTheme="minorHAnsi" w:cstheme="minorHAnsi"/>
          <w:color w:val="000000"/>
        </w:rPr>
      </w:pPr>
    </w:p>
    <w:p w14:paraId="720BF290" w14:textId="119D6C1A" w:rsidR="00A55F61" w:rsidRPr="00A11701" w:rsidRDefault="00D42B4F" w:rsidP="000C08E5">
      <w:pPr>
        <w:pStyle w:val="Akapitzlist"/>
        <w:spacing w:after="0" w:line="240" w:lineRule="auto"/>
        <w:ind w:left="284" w:hanging="284"/>
        <w:jc w:val="both"/>
        <w:rPr>
          <w:rFonts w:asciiTheme="minorHAnsi" w:hAnsiTheme="minorHAnsi" w:cstheme="minorHAnsi"/>
        </w:rPr>
      </w:pPr>
      <w:r w:rsidRPr="00A11701">
        <w:rPr>
          <w:rFonts w:asciiTheme="minorHAnsi" w:hAnsiTheme="minorHAnsi" w:cstheme="minorHAnsi"/>
        </w:rPr>
        <w:t>3.</w:t>
      </w:r>
      <w:r w:rsidRPr="00A11701">
        <w:rPr>
          <w:rFonts w:asciiTheme="minorHAnsi" w:hAnsiTheme="minorHAnsi" w:cstheme="minorHAnsi"/>
        </w:rPr>
        <w:tab/>
        <w:t xml:space="preserve">Oprócz przypadków przewidzianych w Kodeksie cywilnym Zamawiający może odstąpić od umowy   </w:t>
      </w:r>
      <w:r w:rsidR="006A444B" w:rsidRPr="00A11701">
        <w:rPr>
          <w:rFonts w:asciiTheme="minorHAnsi" w:hAnsiTheme="minorHAnsi" w:cstheme="minorHAnsi"/>
        </w:rPr>
        <w:br/>
      </w:r>
      <w:r w:rsidRPr="00A11701">
        <w:rPr>
          <w:rFonts w:asciiTheme="minorHAnsi" w:hAnsiTheme="minorHAnsi" w:cstheme="minorHAnsi"/>
        </w:rPr>
        <w:t>w terminie 30 dni od dnia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takim przypadku Wykonawca może żądać wyłącznie wynagrodzenia należnego z tytułu wykonania części umowy.</w:t>
      </w:r>
    </w:p>
    <w:p w14:paraId="4F6585C8" w14:textId="77777777" w:rsidR="00A55F61" w:rsidRPr="00A11701" w:rsidRDefault="00D42B4F" w:rsidP="000C08E5">
      <w:pPr>
        <w:pStyle w:val="Akapitzlist"/>
        <w:spacing w:after="0" w:line="240" w:lineRule="auto"/>
        <w:ind w:left="284" w:hanging="284"/>
        <w:jc w:val="both"/>
        <w:rPr>
          <w:rFonts w:asciiTheme="minorHAnsi" w:hAnsiTheme="minorHAnsi" w:cstheme="minorHAnsi"/>
        </w:rPr>
      </w:pPr>
      <w:r w:rsidRPr="00A11701">
        <w:rPr>
          <w:rFonts w:asciiTheme="minorHAnsi" w:hAnsiTheme="minorHAnsi" w:cstheme="minorHAnsi"/>
        </w:rPr>
        <w:t>4.</w:t>
      </w:r>
      <w:r w:rsidRPr="00A11701">
        <w:rPr>
          <w:rFonts w:asciiTheme="minorHAnsi" w:hAnsiTheme="minorHAnsi" w:cstheme="minorHAnsi"/>
        </w:rPr>
        <w:tab/>
        <w:t xml:space="preserve">Umowa może zostać rozwiązana w każdej chwili na mocy porozumienia Stron </w:t>
      </w:r>
    </w:p>
    <w:p w14:paraId="04CA3316" w14:textId="3187B300" w:rsidR="00A55F61" w:rsidRPr="0026668A" w:rsidRDefault="00D42B4F" w:rsidP="000C08E5">
      <w:pPr>
        <w:pStyle w:val="Akapitzlist"/>
        <w:spacing w:after="0" w:line="240" w:lineRule="auto"/>
        <w:ind w:left="284" w:hanging="284"/>
        <w:jc w:val="both"/>
        <w:rPr>
          <w:rFonts w:asciiTheme="minorHAnsi" w:hAnsiTheme="minorHAnsi" w:cstheme="minorHAnsi"/>
        </w:rPr>
      </w:pPr>
      <w:r w:rsidRPr="00A11701">
        <w:rPr>
          <w:rFonts w:asciiTheme="minorHAnsi" w:hAnsiTheme="minorHAnsi" w:cstheme="minorHAnsi"/>
        </w:rPr>
        <w:t>5.</w:t>
      </w:r>
      <w:r w:rsidRPr="00A11701">
        <w:rPr>
          <w:rFonts w:asciiTheme="minorHAnsi" w:hAnsiTheme="minorHAnsi" w:cstheme="minorHAnsi"/>
        </w:rPr>
        <w:tab/>
        <w:t xml:space="preserve">Umowa może zostać rozwiązana przez oświadczenie jednej ze Stron z zachowaniem </w:t>
      </w:r>
      <w:r w:rsidR="006A444B" w:rsidRPr="00A11701">
        <w:rPr>
          <w:rFonts w:asciiTheme="minorHAnsi" w:hAnsiTheme="minorHAnsi" w:cstheme="minorHAnsi"/>
        </w:rPr>
        <w:t>1-</w:t>
      </w:r>
      <w:r w:rsidRPr="00A11701">
        <w:rPr>
          <w:rFonts w:asciiTheme="minorHAnsi" w:hAnsiTheme="minorHAnsi" w:cstheme="minorHAnsi"/>
        </w:rPr>
        <w:t xml:space="preserve">miesięcznego okresu </w:t>
      </w:r>
      <w:r w:rsidRPr="0026668A">
        <w:rPr>
          <w:rFonts w:asciiTheme="minorHAnsi" w:hAnsiTheme="minorHAnsi" w:cstheme="minorHAnsi"/>
        </w:rPr>
        <w:t>wypowiedzenia.</w:t>
      </w:r>
      <w:r w:rsidR="006A444B" w:rsidRPr="0026668A">
        <w:rPr>
          <w:rFonts w:asciiTheme="minorHAnsi" w:hAnsiTheme="minorHAnsi" w:cstheme="minorHAnsi"/>
        </w:rPr>
        <w:t xml:space="preserve"> </w:t>
      </w:r>
    </w:p>
    <w:p w14:paraId="5679B64C" w14:textId="77777777" w:rsidR="0026668A" w:rsidRPr="0026668A" w:rsidRDefault="00D42B4F" w:rsidP="0026668A">
      <w:pPr>
        <w:pStyle w:val="Akapitzlist"/>
        <w:spacing w:after="0" w:line="240" w:lineRule="auto"/>
        <w:ind w:left="284" w:hanging="284"/>
        <w:jc w:val="both"/>
        <w:rPr>
          <w:rFonts w:asciiTheme="minorHAnsi" w:hAnsiTheme="minorHAnsi" w:cstheme="minorHAnsi"/>
        </w:rPr>
      </w:pPr>
      <w:r w:rsidRPr="0026668A">
        <w:rPr>
          <w:rFonts w:asciiTheme="minorHAnsi" w:hAnsiTheme="minorHAnsi" w:cstheme="minorHAnsi"/>
        </w:rPr>
        <w:t>6.</w:t>
      </w:r>
      <w:r w:rsidRPr="0026668A">
        <w:rPr>
          <w:rFonts w:asciiTheme="minorHAnsi" w:hAnsiTheme="minorHAnsi" w:cstheme="minorHAnsi"/>
        </w:rPr>
        <w:tab/>
        <w:t>Wszelkie zmiany niniejszej Umowy wymagają formy pisemnej pod rygorem nieważności.</w:t>
      </w:r>
    </w:p>
    <w:p w14:paraId="263CD86D" w14:textId="7C9966FF" w:rsidR="0026668A" w:rsidRPr="0026668A" w:rsidRDefault="0026668A" w:rsidP="0026668A">
      <w:pPr>
        <w:pStyle w:val="Akapitzlist"/>
        <w:spacing w:after="0" w:line="240" w:lineRule="auto"/>
        <w:ind w:left="284" w:hanging="284"/>
        <w:jc w:val="both"/>
        <w:rPr>
          <w:rFonts w:asciiTheme="minorHAnsi" w:hAnsiTheme="minorHAnsi" w:cstheme="minorHAnsi"/>
        </w:rPr>
      </w:pPr>
      <w:r w:rsidRPr="0026668A">
        <w:rPr>
          <w:rFonts w:asciiTheme="minorHAnsi" w:hAnsiTheme="minorHAnsi" w:cstheme="minorHAnsi"/>
        </w:rPr>
        <w:t xml:space="preserve">7. </w:t>
      </w:r>
      <w:r>
        <w:rPr>
          <w:rFonts w:asciiTheme="minorHAnsi" w:hAnsiTheme="minorHAnsi" w:cstheme="minorHAnsi"/>
        </w:rPr>
        <w:t xml:space="preserve"> </w:t>
      </w:r>
      <w:r w:rsidRPr="0026668A">
        <w:rPr>
          <w:rFonts w:asciiTheme="minorHAnsi" w:hAnsiTheme="minorHAnsi" w:cstheme="minorHAnsi"/>
          <w:iCs/>
        </w:rPr>
        <w:t>Prawem właściwym dla całej umowy jest prawo polskie. Strony wyłączają stosowanie do niniejszej umowy Konwencji Narodów Zjednoczonych o umowach międzynarodowej sprzedaży towarów, sporządzonej w Wiedniu w dniu 11.04.1980 r.</w:t>
      </w:r>
    </w:p>
    <w:p w14:paraId="64B637D8" w14:textId="60B0B38B" w:rsidR="00A55F61" w:rsidRPr="00A11701" w:rsidRDefault="0026668A" w:rsidP="000C08E5">
      <w:pPr>
        <w:pStyle w:val="Default"/>
        <w:ind w:left="352" w:hangingChars="160" w:hanging="352"/>
        <w:jc w:val="both"/>
        <w:rPr>
          <w:rFonts w:asciiTheme="minorHAnsi" w:hAnsiTheme="minorHAnsi" w:cstheme="minorHAnsi"/>
          <w:sz w:val="22"/>
          <w:szCs w:val="22"/>
        </w:rPr>
      </w:pPr>
      <w:r>
        <w:rPr>
          <w:rFonts w:asciiTheme="minorHAnsi" w:hAnsiTheme="minorHAnsi" w:cstheme="minorHAnsi"/>
          <w:sz w:val="22"/>
          <w:szCs w:val="22"/>
        </w:rPr>
        <w:t>8</w:t>
      </w:r>
      <w:r w:rsidR="00D42B4F" w:rsidRPr="00A11701">
        <w:rPr>
          <w:rFonts w:asciiTheme="minorHAnsi" w:hAnsiTheme="minorHAnsi" w:cstheme="minorHAnsi"/>
          <w:sz w:val="22"/>
          <w:szCs w:val="22"/>
        </w:rPr>
        <w:t xml:space="preserve">. </w:t>
      </w:r>
      <w:r w:rsidR="00D42B4F" w:rsidRPr="00A11701">
        <w:rPr>
          <w:rFonts w:asciiTheme="minorHAnsi" w:hAnsiTheme="minorHAnsi" w:cstheme="minorHAnsi"/>
          <w:sz w:val="22"/>
          <w:szCs w:val="22"/>
        </w:rPr>
        <w:tab/>
        <w:t xml:space="preserve">Zamawiający oświadcza, że jest podmiotem leczniczym, do którego zastosowanie mają przepisy art. 54 ust. 5 i ust. 6 ustawy o działalności leczniczej, a Wykonawca oświadczenie to przyjmuje. </w:t>
      </w:r>
    </w:p>
    <w:p w14:paraId="063ECFC7" w14:textId="415F645D" w:rsidR="00A55F61" w:rsidRPr="00A11701" w:rsidRDefault="00D42B4F" w:rsidP="000C08E5">
      <w:pPr>
        <w:pStyle w:val="Default"/>
        <w:ind w:left="220"/>
        <w:jc w:val="both"/>
        <w:rPr>
          <w:rFonts w:asciiTheme="minorHAnsi" w:hAnsiTheme="minorHAnsi" w:cstheme="minorHAnsi"/>
          <w:sz w:val="22"/>
          <w:szCs w:val="22"/>
        </w:rPr>
      </w:pPr>
      <w:r w:rsidRPr="00A11701">
        <w:rPr>
          <w:rFonts w:asciiTheme="minorHAnsi" w:hAnsiTheme="minorHAnsi" w:cstheme="minorHAnsi"/>
          <w:sz w:val="22"/>
          <w:szCs w:val="22"/>
        </w:rPr>
        <w:t>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p>
    <w:p w14:paraId="02C2D51E" w14:textId="64C36C3B" w:rsidR="00A55F61" w:rsidRPr="00A11701" w:rsidRDefault="006A444B" w:rsidP="000C08E5">
      <w:pPr>
        <w:pStyle w:val="Akapitzlist"/>
        <w:tabs>
          <w:tab w:val="left" w:pos="709"/>
        </w:tabs>
        <w:suppressAutoHyphens/>
        <w:spacing w:after="0" w:line="240" w:lineRule="auto"/>
        <w:ind w:left="284" w:hanging="284"/>
        <w:jc w:val="both"/>
        <w:rPr>
          <w:rFonts w:asciiTheme="minorHAnsi" w:hAnsiTheme="minorHAnsi" w:cstheme="minorHAnsi"/>
        </w:rPr>
      </w:pPr>
      <w:r w:rsidRPr="00A11701">
        <w:rPr>
          <w:rFonts w:asciiTheme="minorHAnsi" w:hAnsiTheme="minorHAnsi" w:cstheme="minorHAnsi"/>
        </w:rPr>
        <w:t>8.</w:t>
      </w:r>
      <w:r w:rsidRPr="00A11701">
        <w:rPr>
          <w:rFonts w:asciiTheme="minorHAnsi" w:hAnsiTheme="minorHAnsi" w:cstheme="minorHAnsi"/>
        </w:rPr>
        <w:tab/>
        <w:t xml:space="preserve"> Umowa została sporządzona w dwóch jednobrzmiących egzemplarzach, po jednym dla każdej ze Stron.</w:t>
      </w:r>
    </w:p>
    <w:p w14:paraId="5211720F" w14:textId="77777777" w:rsidR="00A55F61" w:rsidRPr="00A11701" w:rsidRDefault="00A55F61" w:rsidP="000C08E5">
      <w:pPr>
        <w:spacing w:after="0" w:line="240" w:lineRule="auto"/>
        <w:jc w:val="both"/>
        <w:rPr>
          <w:rFonts w:asciiTheme="minorHAnsi" w:hAnsiTheme="minorHAnsi" w:cstheme="minorHAnsi"/>
        </w:rPr>
      </w:pPr>
    </w:p>
    <w:p w14:paraId="025196EC" w14:textId="77777777" w:rsidR="00A55F61" w:rsidRPr="00A11701" w:rsidRDefault="00A55F61" w:rsidP="000C08E5">
      <w:pPr>
        <w:spacing w:after="0" w:line="240" w:lineRule="auto"/>
        <w:jc w:val="both"/>
        <w:rPr>
          <w:rFonts w:asciiTheme="minorHAnsi" w:hAnsiTheme="minorHAnsi" w:cstheme="minorHAnsi"/>
        </w:rPr>
      </w:pPr>
    </w:p>
    <w:p w14:paraId="0F179DAD" w14:textId="5F2B5247" w:rsidR="00A55F61" w:rsidRPr="00A11701" w:rsidRDefault="006A444B" w:rsidP="000C08E5">
      <w:pPr>
        <w:spacing w:after="0" w:line="240" w:lineRule="auto"/>
        <w:ind w:left="708"/>
        <w:jc w:val="both"/>
        <w:rPr>
          <w:rFonts w:asciiTheme="minorHAnsi" w:hAnsiTheme="minorHAnsi" w:cstheme="minorHAnsi"/>
          <w:b/>
          <w:bCs/>
        </w:rPr>
      </w:pPr>
      <w:r w:rsidRPr="00A11701">
        <w:rPr>
          <w:rFonts w:asciiTheme="minorHAnsi" w:hAnsiTheme="minorHAnsi" w:cstheme="minorHAnsi"/>
          <w:b/>
          <w:bCs/>
        </w:rPr>
        <w:t xml:space="preserve">   </w:t>
      </w:r>
      <w:r w:rsidR="00E30C53" w:rsidRPr="00A11701">
        <w:rPr>
          <w:rFonts w:asciiTheme="minorHAnsi" w:hAnsiTheme="minorHAnsi" w:cstheme="minorHAnsi"/>
          <w:b/>
          <w:bCs/>
        </w:rPr>
        <w:t>Wykonawca</w:t>
      </w:r>
      <w:r w:rsidR="00E30C53">
        <w:rPr>
          <w:rFonts w:asciiTheme="minorHAnsi" w:hAnsiTheme="minorHAnsi" w:cstheme="minorHAnsi"/>
          <w:b/>
          <w:bCs/>
        </w:rPr>
        <w:tab/>
      </w:r>
      <w:r w:rsidR="00E30C53">
        <w:rPr>
          <w:rFonts w:asciiTheme="minorHAnsi" w:hAnsiTheme="minorHAnsi" w:cstheme="minorHAnsi"/>
          <w:b/>
          <w:bCs/>
        </w:rPr>
        <w:tab/>
      </w:r>
      <w:r w:rsidR="00E30C53">
        <w:rPr>
          <w:rFonts w:asciiTheme="minorHAnsi" w:hAnsiTheme="minorHAnsi" w:cstheme="minorHAnsi"/>
          <w:b/>
          <w:bCs/>
        </w:rPr>
        <w:tab/>
      </w:r>
      <w:r w:rsidR="00E30C53">
        <w:rPr>
          <w:rFonts w:asciiTheme="minorHAnsi" w:hAnsiTheme="minorHAnsi" w:cstheme="minorHAnsi"/>
          <w:b/>
          <w:bCs/>
        </w:rPr>
        <w:tab/>
      </w:r>
      <w:r w:rsidR="00E30C53">
        <w:rPr>
          <w:rFonts w:asciiTheme="minorHAnsi" w:hAnsiTheme="minorHAnsi" w:cstheme="minorHAnsi"/>
          <w:b/>
          <w:bCs/>
        </w:rPr>
        <w:tab/>
      </w:r>
      <w:r w:rsidR="00E30C53">
        <w:rPr>
          <w:rFonts w:asciiTheme="minorHAnsi" w:hAnsiTheme="minorHAnsi" w:cstheme="minorHAnsi"/>
          <w:b/>
          <w:bCs/>
        </w:rPr>
        <w:tab/>
      </w:r>
      <w:r w:rsidR="00E30C53">
        <w:rPr>
          <w:rFonts w:asciiTheme="minorHAnsi" w:hAnsiTheme="minorHAnsi" w:cstheme="minorHAnsi"/>
          <w:b/>
          <w:bCs/>
        </w:rPr>
        <w:tab/>
      </w:r>
      <w:r w:rsidRPr="00A11701">
        <w:rPr>
          <w:rFonts w:asciiTheme="minorHAnsi" w:hAnsiTheme="minorHAnsi" w:cstheme="minorHAnsi"/>
          <w:b/>
          <w:bCs/>
        </w:rPr>
        <w:t xml:space="preserve">   Zamawiający                                                                                      </w:t>
      </w:r>
    </w:p>
    <w:p w14:paraId="1808A356" w14:textId="77777777" w:rsidR="00A55F61" w:rsidRPr="00A11701" w:rsidRDefault="00A55F61" w:rsidP="000C08E5">
      <w:pPr>
        <w:suppressAutoHyphens/>
        <w:spacing w:after="0" w:line="240" w:lineRule="auto"/>
        <w:ind w:left="284" w:hanging="284"/>
        <w:rPr>
          <w:rFonts w:asciiTheme="minorHAnsi" w:hAnsiTheme="minorHAnsi" w:cstheme="minorHAnsi"/>
          <w:i/>
          <w:iCs/>
        </w:rPr>
      </w:pPr>
    </w:p>
    <w:sectPr w:rsidR="00A55F61" w:rsidRPr="00A11701" w:rsidSect="000D7730">
      <w:headerReference w:type="even" r:id="rId7"/>
      <w:headerReference w:type="default" r:id="rId8"/>
      <w:footerReference w:type="even" r:id="rId9"/>
      <w:footerReference w:type="default" r:id="rId10"/>
      <w:headerReference w:type="first" r:id="rId11"/>
      <w:footerReference w:type="first" r:id="rId12"/>
      <w:pgSz w:w="11906" w:h="16838"/>
      <w:pgMar w:top="90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2289F" w14:textId="77777777" w:rsidR="000D7730" w:rsidRDefault="000D7730">
      <w:pPr>
        <w:spacing w:line="240" w:lineRule="auto"/>
      </w:pPr>
      <w:r>
        <w:separator/>
      </w:r>
    </w:p>
  </w:endnote>
  <w:endnote w:type="continuationSeparator" w:id="0">
    <w:p w14:paraId="635E0582" w14:textId="77777777" w:rsidR="000D7730" w:rsidRDefault="000D77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34DE7" w14:textId="77777777" w:rsidR="00D42B4F" w:rsidRDefault="00D42B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3D360" w14:textId="77777777" w:rsidR="00D42B4F" w:rsidRDefault="00D42B4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A21CA" w14:textId="77777777" w:rsidR="00D42B4F" w:rsidRDefault="00D42B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DBD9B" w14:textId="77777777" w:rsidR="000D7730" w:rsidRDefault="000D7730">
      <w:pPr>
        <w:spacing w:after="0"/>
      </w:pPr>
      <w:r>
        <w:separator/>
      </w:r>
    </w:p>
  </w:footnote>
  <w:footnote w:type="continuationSeparator" w:id="0">
    <w:p w14:paraId="397CCE1A" w14:textId="77777777" w:rsidR="000D7730" w:rsidRDefault="000D77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B09BE" w14:textId="77777777" w:rsidR="00D42B4F" w:rsidRDefault="00D42B4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DA7AA" w14:textId="55BEFFE6" w:rsidR="00D42B4F" w:rsidRDefault="000C51F7">
    <w:pPr>
      <w:pStyle w:val="Nagwek"/>
    </w:pPr>
    <w:r>
      <w:rPr>
        <w:noProof/>
      </w:rPr>
      <w:pict w14:anchorId="33667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2049" type="#_x0000_t75" style="position:absolute;margin-left:-82.4pt;margin-top:-70.7pt;width:612.95pt;height:859.2pt;z-index:-251658752;mso-position-horizontal-relative:margin;mso-position-vertical-relative:margin" o:allowincell="f">
          <v:imagedata r:id="rId1" o:title="papier2_Obszar roboczy 1 k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6E09B" w14:textId="77777777" w:rsidR="00D42B4F" w:rsidRDefault="00D42B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15:restartNumberingAfterBreak="0">
    <w:nsid w:val="050E11CD"/>
    <w:multiLevelType w:val="multilevel"/>
    <w:tmpl w:val="050E11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AB10D0"/>
    <w:multiLevelType w:val="multilevel"/>
    <w:tmpl w:val="1CAB10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275C2B"/>
    <w:multiLevelType w:val="multilevel"/>
    <w:tmpl w:val="31275C2B"/>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5" w15:restartNumberingAfterBreak="0">
    <w:nsid w:val="35F40E9F"/>
    <w:multiLevelType w:val="multilevel"/>
    <w:tmpl w:val="35F40E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BE7CF7"/>
    <w:multiLevelType w:val="multilevel"/>
    <w:tmpl w:val="40BE7CF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513296"/>
    <w:multiLevelType w:val="multilevel"/>
    <w:tmpl w:val="435132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252BDC"/>
    <w:multiLevelType w:val="multilevel"/>
    <w:tmpl w:val="4A252BDC"/>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52320E91"/>
    <w:multiLevelType w:val="multilevel"/>
    <w:tmpl w:val="52320E91"/>
    <w:lvl w:ilvl="0">
      <w:start w:val="1"/>
      <w:numFmt w:val="decimal"/>
      <w:lvlText w:val="%1)"/>
      <w:lvlJc w:val="left"/>
      <w:pPr>
        <w:ind w:left="2840" w:hanging="360"/>
      </w:pPr>
    </w:lvl>
    <w:lvl w:ilvl="1">
      <w:start w:val="1"/>
      <w:numFmt w:val="lowerLetter"/>
      <w:lvlText w:val="%2."/>
      <w:lvlJc w:val="left"/>
      <w:pPr>
        <w:ind w:left="3560" w:hanging="360"/>
      </w:pPr>
    </w:lvl>
    <w:lvl w:ilvl="2">
      <w:start w:val="1"/>
      <w:numFmt w:val="lowerRoman"/>
      <w:lvlText w:val="%3."/>
      <w:lvlJc w:val="right"/>
      <w:pPr>
        <w:ind w:left="4280" w:hanging="180"/>
      </w:pPr>
    </w:lvl>
    <w:lvl w:ilvl="3">
      <w:start w:val="1"/>
      <w:numFmt w:val="decimal"/>
      <w:lvlText w:val="%4."/>
      <w:lvlJc w:val="left"/>
      <w:pPr>
        <w:ind w:left="5000" w:hanging="360"/>
      </w:pPr>
    </w:lvl>
    <w:lvl w:ilvl="4">
      <w:start w:val="1"/>
      <w:numFmt w:val="lowerLetter"/>
      <w:lvlText w:val="%5."/>
      <w:lvlJc w:val="left"/>
      <w:pPr>
        <w:ind w:left="5720" w:hanging="360"/>
      </w:pPr>
    </w:lvl>
    <w:lvl w:ilvl="5">
      <w:start w:val="1"/>
      <w:numFmt w:val="lowerRoman"/>
      <w:lvlText w:val="%6."/>
      <w:lvlJc w:val="right"/>
      <w:pPr>
        <w:ind w:left="6440" w:hanging="180"/>
      </w:pPr>
    </w:lvl>
    <w:lvl w:ilvl="6">
      <w:start w:val="1"/>
      <w:numFmt w:val="decimal"/>
      <w:lvlText w:val="%7."/>
      <w:lvlJc w:val="left"/>
      <w:pPr>
        <w:ind w:left="7160" w:hanging="360"/>
      </w:pPr>
    </w:lvl>
    <w:lvl w:ilvl="7">
      <w:start w:val="1"/>
      <w:numFmt w:val="lowerLetter"/>
      <w:lvlText w:val="%8."/>
      <w:lvlJc w:val="left"/>
      <w:pPr>
        <w:ind w:left="7880" w:hanging="360"/>
      </w:pPr>
    </w:lvl>
    <w:lvl w:ilvl="8">
      <w:start w:val="1"/>
      <w:numFmt w:val="lowerRoman"/>
      <w:lvlText w:val="%9."/>
      <w:lvlJc w:val="right"/>
      <w:pPr>
        <w:ind w:left="8600" w:hanging="180"/>
      </w:pPr>
    </w:lvl>
  </w:abstractNum>
  <w:abstractNum w:abstractNumId="10" w15:restartNumberingAfterBreak="0">
    <w:nsid w:val="5DCD5B4C"/>
    <w:multiLevelType w:val="singleLevel"/>
    <w:tmpl w:val="5DCD5B4C"/>
    <w:lvl w:ilvl="0">
      <w:start w:val="1"/>
      <w:numFmt w:val="decimal"/>
      <w:lvlText w:val="%1."/>
      <w:lvlJc w:val="left"/>
    </w:lvl>
  </w:abstractNum>
  <w:abstractNum w:abstractNumId="11" w15:restartNumberingAfterBreak="0">
    <w:nsid w:val="623E3971"/>
    <w:multiLevelType w:val="multilevel"/>
    <w:tmpl w:val="623E39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B113712"/>
    <w:multiLevelType w:val="multilevel"/>
    <w:tmpl w:val="6B1137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19F3A9B"/>
    <w:multiLevelType w:val="multilevel"/>
    <w:tmpl w:val="719F3A9B"/>
    <w:lvl w:ilvl="0">
      <w:start w:val="1"/>
      <w:numFmt w:val="decimal"/>
      <w:lvlText w:val="%1."/>
      <w:lvlJc w:val="left"/>
      <w:pPr>
        <w:ind w:left="720" w:hanging="360"/>
      </w:pPr>
    </w:lvl>
    <w:lvl w:ilvl="1">
      <w:start w:val="1"/>
      <w:numFmt w:val="lowerLetter"/>
      <w:pStyle w:val="Nagwek2"/>
      <w:lvlText w:val="%2."/>
      <w:lvlJc w:val="left"/>
      <w:pPr>
        <w:ind w:left="1440" w:hanging="360"/>
      </w:pPr>
    </w:lvl>
    <w:lvl w:ilvl="2">
      <w:start w:val="1"/>
      <w:numFmt w:val="lowerRoman"/>
      <w:lvlText w:val="%3."/>
      <w:lvlJc w:val="right"/>
      <w:pPr>
        <w:ind w:left="2160" w:hanging="180"/>
      </w:pPr>
    </w:lvl>
    <w:lvl w:ilvl="3">
      <w:start w:val="1"/>
      <w:numFmt w:val="decimal"/>
      <w:pStyle w:val="Nagwek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9104084">
    <w:abstractNumId w:val="13"/>
  </w:num>
  <w:num w:numId="2" w16cid:durableId="247231339">
    <w:abstractNumId w:val="2"/>
  </w:num>
  <w:num w:numId="3" w16cid:durableId="244919364">
    <w:abstractNumId w:val="6"/>
  </w:num>
  <w:num w:numId="4" w16cid:durableId="615793271">
    <w:abstractNumId w:val="9"/>
  </w:num>
  <w:num w:numId="5" w16cid:durableId="47531085">
    <w:abstractNumId w:val="11"/>
  </w:num>
  <w:num w:numId="6" w16cid:durableId="632519143">
    <w:abstractNumId w:val="4"/>
  </w:num>
  <w:num w:numId="7" w16cid:durableId="1932424259">
    <w:abstractNumId w:val="1"/>
  </w:num>
  <w:num w:numId="8" w16cid:durableId="754279267">
    <w:abstractNumId w:val="5"/>
  </w:num>
  <w:num w:numId="9" w16cid:durableId="1126464261">
    <w:abstractNumId w:val="7"/>
  </w:num>
  <w:num w:numId="10" w16cid:durableId="2040623333">
    <w:abstractNumId w:val="12"/>
  </w:num>
  <w:num w:numId="11" w16cid:durableId="1524786563">
    <w:abstractNumId w:val="13"/>
    <w:lvlOverride w:ilvl="0">
      <w:startOverride w:val="3"/>
    </w:lvlOverride>
  </w:num>
  <w:num w:numId="12" w16cid:durableId="252862416">
    <w:abstractNumId w:val="10"/>
  </w:num>
  <w:num w:numId="13" w16cid:durableId="1386568632">
    <w:abstractNumId w:val="3"/>
  </w:num>
  <w:num w:numId="14" w16cid:durableId="21375548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7590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BB"/>
    <w:rsid w:val="00003762"/>
    <w:rsid w:val="00010ACF"/>
    <w:rsid w:val="00014625"/>
    <w:rsid w:val="000512A4"/>
    <w:rsid w:val="00093646"/>
    <w:rsid w:val="000B23DD"/>
    <w:rsid w:val="000C03EE"/>
    <w:rsid w:val="000C08E5"/>
    <w:rsid w:val="000C51F7"/>
    <w:rsid w:val="000D7730"/>
    <w:rsid w:val="000E576B"/>
    <w:rsid w:val="00111115"/>
    <w:rsid w:val="00135D7C"/>
    <w:rsid w:val="00154FE4"/>
    <w:rsid w:val="00155945"/>
    <w:rsid w:val="001562E3"/>
    <w:rsid w:val="001609CD"/>
    <w:rsid w:val="001746F4"/>
    <w:rsid w:val="00197158"/>
    <w:rsid w:val="001B2953"/>
    <w:rsid w:val="001D604D"/>
    <w:rsid w:val="001E19E6"/>
    <w:rsid w:val="0020548C"/>
    <w:rsid w:val="0024643B"/>
    <w:rsid w:val="0026668A"/>
    <w:rsid w:val="00296762"/>
    <w:rsid w:val="002A687D"/>
    <w:rsid w:val="002F7F6A"/>
    <w:rsid w:val="0030761C"/>
    <w:rsid w:val="003133BB"/>
    <w:rsid w:val="003271E6"/>
    <w:rsid w:val="00356648"/>
    <w:rsid w:val="003A0D09"/>
    <w:rsid w:val="003A7EEC"/>
    <w:rsid w:val="003D6245"/>
    <w:rsid w:val="003E17B6"/>
    <w:rsid w:val="003F744B"/>
    <w:rsid w:val="004417D9"/>
    <w:rsid w:val="00483ADE"/>
    <w:rsid w:val="004871D1"/>
    <w:rsid w:val="004A4C74"/>
    <w:rsid w:val="004E1164"/>
    <w:rsid w:val="004E30C0"/>
    <w:rsid w:val="0050576D"/>
    <w:rsid w:val="00507334"/>
    <w:rsid w:val="005121EE"/>
    <w:rsid w:val="0051331F"/>
    <w:rsid w:val="0052730E"/>
    <w:rsid w:val="005305F5"/>
    <w:rsid w:val="00543C1B"/>
    <w:rsid w:val="0054637F"/>
    <w:rsid w:val="00586066"/>
    <w:rsid w:val="00592B67"/>
    <w:rsid w:val="005A332D"/>
    <w:rsid w:val="005C1BBD"/>
    <w:rsid w:val="005D2B2F"/>
    <w:rsid w:val="00671469"/>
    <w:rsid w:val="00681787"/>
    <w:rsid w:val="006845E0"/>
    <w:rsid w:val="006A444B"/>
    <w:rsid w:val="006B189C"/>
    <w:rsid w:val="006B3F0F"/>
    <w:rsid w:val="0070023B"/>
    <w:rsid w:val="007323C2"/>
    <w:rsid w:val="00745D91"/>
    <w:rsid w:val="00752F06"/>
    <w:rsid w:val="00764675"/>
    <w:rsid w:val="007648A9"/>
    <w:rsid w:val="007A7867"/>
    <w:rsid w:val="007F2599"/>
    <w:rsid w:val="00821DB1"/>
    <w:rsid w:val="00827878"/>
    <w:rsid w:val="008614C3"/>
    <w:rsid w:val="008709BE"/>
    <w:rsid w:val="008765EE"/>
    <w:rsid w:val="008932D5"/>
    <w:rsid w:val="008A061F"/>
    <w:rsid w:val="008A653C"/>
    <w:rsid w:val="008B463C"/>
    <w:rsid w:val="00925033"/>
    <w:rsid w:val="00937BDF"/>
    <w:rsid w:val="009542CE"/>
    <w:rsid w:val="00964CCD"/>
    <w:rsid w:val="00980EB3"/>
    <w:rsid w:val="00986885"/>
    <w:rsid w:val="009A020D"/>
    <w:rsid w:val="009C21A9"/>
    <w:rsid w:val="009E1598"/>
    <w:rsid w:val="009E233F"/>
    <w:rsid w:val="009E2586"/>
    <w:rsid w:val="00A11701"/>
    <w:rsid w:val="00A141A8"/>
    <w:rsid w:val="00A16612"/>
    <w:rsid w:val="00A55F61"/>
    <w:rsid w:val="00A60CAD"/>
    <w:rsid w:val="00AB2270"/>
    <w:rsid w:val="00AD6446"/>
    <w:rsid w:val="00AF67B0"/>
    <w:rsid w:val="00B341FD"/>
    <w:rsid w:val="00B7129B"/>
    <w:rsid w:val="00B806C4"/>
    <w:rsid w:val="00B91AD3"/>
    <w:rsid w:val="00BA7017"/>
    <w:rsid w:val="00BA723E"/>
    <w:rsid w:val="00BB4180"/>
    <w:rsid w:val="00BE0B78"/>
    <w:rsid w:val="00BE186A"/>
    <w:rsid w:val="00C310BA"/>
    <w:rsid w:val="00C4521F"/>
    <w:rsid w:val="00C46296"/>
    <w:rsid w:val="00C51B32"/>
    <w:rsid w:val="00C630E2"/>
    <w:rsid w:val="00C708CD"/>
    <w:rsid w:val="00C765FE"/>
    <w:rsid w:val="00C7737F"/>
    <w:rsid w:val="00C8162D"/>
    <w:rsid w:val="00C91BCC"/>
    <w:rsid w:val="00C93EF7"/>
    <w:rsid w:val="00CB2624"/>
    <w:rsid w:val="00CE241F"/>
    <w:rsid w:val="00D03163"/>
    <w:rsid w:val="00D12123"/>
    <w:rsid w:val="00D42B4F"/>
    <w:rsid w:val="00DB191E"/>
    <w:rsid w:val="00DC3458"/>
    <w:rsid w:val="00DE16CF"/>
    <w:rsid w:val="00E30C53"/>
    <w:rsid w:val="00E967E1"/>
    <w:rsid w:val="00EE4D86"/>
    <w:rsid w:val="00F12F6C"/>
    <w:rsid w:val="00F2475F"/>
    <w:rsid w:val="00F25A8E"/>
    <w:rsid w:val="00F36A29"/>
    <w:rsid w:val="00F43EA0"/>
    <w:rsid w:val="00F53886"/>
    <w:rsid w:val="00F63F9F"/>
    <w:rsid w:val="00F9231F"/>
    <w:rsid w:val="00FB6AB4"/>
    <w:rsid w:val="00FD5512"/>
    <w:rsid w:val="6CD867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DC398D9"/>
  <w15:docId w15:val="{AA8B782D-9E10-4354-8EDE-3D5A4A4A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cs="Calibri"/>
      <w:sz w:val="22"/>
      <w:szCs w:val="22"/>
      <w:lang w:eastAsia="en-US"/>
    </w:rPr>
  </w:style>
  <w:style w:type="paragraph" w:styleId="Nagwek2">
    <w:name w:val="heading 2"/>
    <w:basedOn w:val="Normalny"/>
    <w:next w:val="Normalny"/>
    <w:link w:val="Nagwek2Znak"/>
    <w:uiPriority w:val="99"/>
    <w:qFormat/>
    <w:locked/>
    <w:pPr>
      <w:keepNext/>
      <w:numPr>
        <w:ilvl w:val="1"/>
        <w:numId w:val="1"/>
      </w:numPr>
      <w:suppressAutoHyphens/>
      <w:spacing w:after="0" w:line="240" w:lineRule="auto"/>
      <w:ind w:left="0" w:firstLine="360"/>
      <w:jc w:val="both"/>
      <w:outlineLvl w:val="1"/>
    </w:pPr>
    <w:rPr>
      <w:rFonts w:ascii="Arial" w:hAnsi="Arial" w:cs="Arial"/>
      <w:b/>
      <w:bCs/>
      <w:sz w:val="24"/>
      <w:szCs w:val="24"/>
      <w:lang w:eastAsia="ar-SA"/>
    </w:rPr>
  </w:style>
  <w:style w:type="paragraph" w:styleId="Nagwek4">
    <w:name w:val="heading 4"/>
    <w:basedOn w:val="Normalny"/>
    <w:next w:val="Normalny"/>
    <w:link w:val="Nagwek4Znak"/>
    <w:uiPriority w:val="99"/>
    <w:qFormat/>
    <w:locked/>
    <w:pPr>
      <w:keepNext/>
      <w:widowControl w:val="0"/>
      <w:numPr>
        <w:ilvl w:val="3"/>
        <w:numId w:val="1"/>
      </w:numPr>
      <w:suppressAutoHyphens/>
      <w:autoSpaceDE w:val="0"/>
      <w:spacing w:before="240" w:after="60" w:line="240" w:lineRule="auto"/>
      <w:outlineLvl w:val="3"/>
    </w:pPr>
    <w:rPr>
      <w:rFonts w:ascii="Arial" w:hAnsi="Arial" w:cs="Arial"/>
      <w:b/>
      <w:b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paragraph" w:styleId="Tekstpodstawowy">
    <w:name w:val="Body Text"/>
    <w:basedOn w:val="Normalny"/>
    <w:link w:val="TekstpodstawowyZnak"/>
    <w:uiPriority w:val="99"/>
    <w:pPr>
      <w:spacing w:after="12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pPr>
      <w:widowControl w:val="0"/>
      <w:suppressAutoHyphens/>
      <w:autoSpaceDE w:val="0"/>
      <w:spacing w:after="120" w:line="240" w:lineRule="auto"/>
      <w:ind w:left="283"/>
    </w:pPr>
    <w:rPr>
      <w:rFonts w:ascii="Arial" w:hAnsi="Arial" w:cs="Arial"/>
      <w:sz w:val="24"/>
      <w:szCs w:val="24"/>
      <w:lang w:eastAsia="ar-SA"/>
    </w:rPr>
  </w:style>
  <w:style w:type="paragraph" w:styleId="Stopka">
    <w:name w:val="footer"/>
    <w:basedOn w:val="Normalny"/>
    <w:link w:val="StopkaZnak"/>
    <w:uiPriority w:val="99"/>
    <w:semiHidden/>
    <w:pPr>
      <w:tabs>
        <w:tab w:val="center" w:pos="4536"/>
        <w:tab w:val="right" w:pos="9072"/>
      </w:tabs>
      <w:spacing w:after="0" w:line="240" w:lineRule="auto"/>
    </w:pPr>
  </w:style>
  <w:style w:type="paragraph" w:styleId="Nagwek">
    <w:name w:val="header"/>
    <w:basedOn w:val="Normalny"/>
    <w:link w:val="NagwekZnak"/>
    <w:uiPriority w:val="99"/>
    <w:semiHidden/>
    <w:pPr>
      <w:tabs>
        <w:tab w:val="center" w:pos="4536"/>
        <w:tab w:val="right" w:pos="9072"/>
      </w:tabs>
      <w:spacing w:after="0" w:line="240" w:lineRule="auto"/>
    </w:pPr>
  </w:style>
  <w:style w:type="character" w:customStyle="1" w:styleId="Nagwek2Znak">
    <w:name w:val="Nagłówek 2 Znak"/>
    <w:link w:val="Nagwek2"/>
    <w:uiPriority w:val="99"/>
    <w:semiHidden/>
    <w:locked/>
    <w:rPr>
      <w:rFonts w:ascii="Cambria" w:hAnsi="Cambria" w:cs="Cambria"/>
      <w:b/>
      <w:bCs/>
      <w:i/>
      <w:iCs/>
      <w:sz w:val="28"/>
      <w:szCs w:val="28"/>
      <w:lang w:eastAsia="en-US"/>
    </w:rPr>
  </w:style>
  <w:style w:type="character" w:customStyle="1" w:styleId="Nagwek4Znak">
    <w:name w:val="Nagłówek 4 Znak"/>
    <w:link w:val="Nagwek4"/>
    <w:uiPriority w:val="99"/>
    <w:semiHidden/>
    <w:locked/>
    <w:rPr>
      <w:rFonts w:ascii="Calibri" w:hAnsi="Calibri" w:cs="Calibri"/>
      <w:b/>
      <w:bCs/>
      <w:sz w:val="28"/>
      <w:szCs w:val="28"/>
      <w:lang w:eastAsia="en-US"/>
    </w:rPr>
  </w:style>
  <w:style w:type="character" w:customStyle="1" w:styleId="TekstpodstawowyZnak">
    <w:name w:val="Tekst podstawowy Znak"/>
    <w:link w:val="Tekstpodstawowy"/>
    <w:uiPriority w:val="99"/>
    <w:locked/>
    <w:rPr>
      <w:rFonts w:ascii="Times New Roman" w:hAnsi="Times New Roman" w:cs="Times New Roman"/>
      <w:sz w:val="20"/>
      <w:szCs w:val="20"/>
      <w:lang w:eastAsia="pl-PL"/>
    </w:rPr>
  </w:style>
  <w:style w:type="paragraph" w:styleId="Akapitzlist">
    <w:name w:val="List Paragraph"/>
    <w:aliases w:val="CW_Lista,BulletC,Numerowanie,Akapit z listą BS,Kolorowa lista — akcent 11,Obiekt,Akapit z listą 1"/>
    <w:basedOn w:val="Normalny"/>
    <w:link w:val="AkapitzlistZnak"/>
    <w:uiPriority w:val="34"/>
    <w:qFormat/>
    <w:pPr>
      <w:ind w:left="720"/>
    </w:pPr>
  </w:style>
  <w:style w:type="character" w:customStyle="1" w:styleId="NagwekZnak">
    <w:name w:val="Nagłówek Znak"/>
    <w:basedOn w:val="Domylnaczcionkaakapitu"/>
    <w:link w:val="Nagwek"/>
    <w:uiPriority w:val="99"/>
    <w:semiHidden/>
    <w:locked/>
  </w:style>
  <w:style w:type="character" w:customStyle="1" w:styleId="StopkaZnak">
    <w:name w:val="Stopka Znak"/>
    <w:basedOn w:val="Domylnaczcionkaakapitu"/>
    <w:link w:val="Stopka"/>
    <w:uiPriority w:val="99"/>
    <w:semiHidden/>
    <w:locked/>
  </w:style>
  <w:style w:type="paragraph" w:customStyle="1" w:styleId="Nagwekpierwszejstrony">
    <w:name w:val="Nag³ówek pierwszej strony"/>
    <w:basedOn w:val="Nagwek"/>
    <w:uiPriority w:val="99"/>
    <w:pPr>
      <w:keepLines/>
      <w:tabs>
        <w:tab w:val="center" w:pos="4320"/>
        <w:tab w:val="right" w:pos="8640"/>
      </w:tabs>
      <w:suppressAutoHyphens/>
      <w:jc w:val="center"/>
    </w:pPr>
    <w:rPr>
      <w:rFonts w:ascii="Arial" w:hAnsi="Arial" w:cs="Arial"/>
      <w:sz w:val="20"/>
      <w:szCs w:val="20"/>
      <w:lang w:eastAsia="ar-SA"/>
    </w:rPr>
  </w:style>
  <w:style w:type="paragraph" w:customStyle="1" w:styleId="Tekstpodstawowy22">
    <w:name w:val="Tekst podstawowy 22"/>
    <w:basedOn w:val="Normalny"/>
    <w:uiPriority w:val="99"/>
    <w:pPr>
      <w:widowControl w:val="0"/>
      <w:suppressAutoHyphens/>
      <w:autoSpaceDE w:val="0"/>
      <w:spacing w:after="120" w:line="480" w:lineRule="auto"/>
    </w:pPr>
    <w:rPr>
      <w:rFonts w:ascii="Arial" w:hAnsi="Arial" w:cs="Arial"/>
      <w:sz w:val="24"/>
      <w:szCs w:val="24"/>
      <w:lang w:eastAsia="ar-SA"/>
    </w:rPr>
  </w:style>
  <w:style w:type="character" w:customStyle="1" w:styleId="TekstpodstawowywcityZnak">
    <w:name w:val="Tekst podstawowy wcięty Znak"/>
    <w:link w:val="Tekstpodstawowywcity"/>
    <w:uiPriority w:val="99"/>
    <w:semiHidden/>
    <w:locked/>
    <w:rPr>
      <w:lang w:eastAsia="en-US"/>
    </w:rPr>
  </w:style>
  <w:style w:type="paragraph" w:customStyle="1" w:styleId="ListParagraph1">
    <w:name w:val="List Paragraph1"/>
    <w:basedOn w:val="Normalny"/>
    <w:uiPriority w:val="99"/>
    <w:pPr>
      <w:spacing w:after="200" w:line="276" w:lineRule="auto"/>
      <w:ind w:left="720"/>
    </w:pPr>
    <w:rPr>
      <w:rFonts w:ascii="Cambria" w:hAnsi="Cambria" w:cs="Cambria"/>
    </w:rPr>
  </w:style>
  <w:style w:type="paragraph" w:customStyle="1" w:styleId="Akapitzlist1">
    <w:name w:val="Akapit z listą1"/>
    <w:basedOn w:val="Normalny"/>
    <w:uiPriority w:val="99"/>
    <w:pPr>
      <w:widowControl w:val="0"/>
      <w:autoSpaceDE w:val="0"/>
      <w:autoSpaceDN w:val="0"/>
      <w:adjustRightInd w:val="0"/>
      <w:spacing w:after="0" w:line="240" w:lineRule="auto"/>
      <w:ind w:left="720"/>
    </w:pPr>
    <w:rPr>
      <w:rFonts w:ascii="Arial" w:hAnsi="Arial" w:cs="Arial"/>
      <w:sz w:val="24"/>
      <w:szCs w:val="24"/>
      <w:lang w:val="en-US" w:eastAsia="pl-PL"/>
    </w:rPr>
  </w:style>
  <w:style w:type="character" w:customStyle="1" w:styleId="TekstdymkaZnak">
    <w:name w:val="Tekst dymka Znak"/>
    <w:link w:val="Tekstdymka"/>
    <w:uiPriority w:val="99"/>
    <w:semiHidden/>
    <w:rPr>
      <w:rFonts w:ascii="Tahoma" w:hAnsi="Tahoma" w:cs="Tahoma"/>
      <w:sz w:val="16"/>
      <w:szCs w:val="16"/>
      <w:lang w:eastAsia="en-US"/>
    </w:rPr>
  </w:style>
  <w:style w:type="paragraph" w:customStyle="1" w:styleId="Default">
    <w:name w:val="Default"/>
    <w:qFormat/>
    <w:pPr>
      <w:suppressAutoHyphens/>
      <w:autoSpaceDN w:val="0"/>
      <w:textAlignment w:val="baseline"/>
    </w:pPr>
    <w:rPr>
      <w:rFonts w:cs="Calibri"/>
      <w:color w:val="000000"/>
      <w:kern w:val="3"/>
      <w:sz w:val="24"/>
      <w:szCs w:val="24"/>
      <w:lang w:eastAsia="zh-CN" w:bidi="hi-IN"/>
    </w:rPr>
  </w:style>
  <w:style w:type="character" w:customStyle="1" w:styleId="AkapitzlistZnak">
    <w:name w:val="Akapit z listą Znak"/>
    <w:aliases w:val="CW_Lista Znak,BulletC Znak,Numerowanie Znak,Akapit z listą BS Znak,Kolorowa lista — akcent 11 Znak,Obiekt Znak,Akapit z listą 1 Znak"/>
    <w:link w:val="Akapitzlist"/>
    <w:uiPriority w:val="34"/>
    <w:qFormat/>
    <w:locked/>
    <w:rsid w:val="00CB2624"/>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2344</Words>
  <Characters>15543</Characters>
  <Application>Microsoft Office Word</Application>
  <DocSecurity>0</DocSecurity>
  <Lines>129</Lines>
  <Paragraphs>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Juroff-Prokop</dc:creator>
  <cp:lastModifiedBy>Joanna Urbańczyk</cp:lastModifiedBy>
  <cp:revision>4</cp:revision>
  <cp:lastPrinted>2024-04-30T11:18:00Z</cp:lastPrinted>
  <dcterms:created xsi:type="dcterms:W3CDTF">2024-04-26T11:58:00Z</dcterms:created>
  <dcterms:modified xsi:type="dcterms:W3CDTF">2024-04-30T12:00:00Z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9EF9643EA1C24E3EAA797D5AE1D1B175</vt:lpwstr>
  </property>
</Properties>
</file>