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BC49A" w14:textId="77777777" w:rsidR="00853AB4" w:rsidRDefault="00B22B68" w:rsidP="00853AB4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10</w:t>
      </w:r>
      <w:r w:rsidR="00DD4CF2">
        <w:rPr>
          <w:rFonts w:ascii="Times New Roman" w:hAnsi="Times New Roman" w:cs="Times New Roman"/>
          <w:b/>
          <w:bCs/>
          <w:sz w:val="24"/>
          <w:szCs w:val="24"/>
        </w:rPr>
        <w:t xml:space="preserve"> do S</w:t>
      </w:r>
      <w:r w:rsidR="00853AB4">
        <w:rPr>
          <w:rFonts w:ascii="Times New Roman" w:hAnsi="Times New Roman" w:cs="Times New Roman"/>
          <w:b/>
          <w:bCs/>
          <w:sz w:val="24"/>
          <w:szCs w:val="24"/>
        </w:rPr>
        <w:t xml:space="preserve">WZ </w:t>
      </w:r>
    </w:p>
    <w:p w14:paraId="3BB1FD12" w14:textId="77777777" w:rsidR="00853AB4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36466D10" w14:textId="77777777"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46D2CA44" w14:textId="77777777"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1FA6692C" w14:textId="77777777"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4E1D87FD" w14:textId="42ADA2F6" w:rsidR="00853AB4" w:rsidRPr="007D7414" w:rsidRDefault="00853AB4" w:rsidP="007D7414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    Przystępując do udziału w postępowaniu o udzielenie zamówienia p</w:t>
      </w:r>
      <w:r w:rsidR="00DF3BCB"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ublicznego na</w:t>
      </w:r>
      <w:r w:rsidR="008525A1"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Sukcesywna dostawa </w:t>
      </w:r>
      <w:r w:rsidR="00CE7EB0">
        <w:rPr>
          <w:rFonts w:ascii="Times New Roman" w:hAnsi="Times New Roman" w:cs="Times New Roman"/>
          <w:b/>
          <w:bCs/>
          <w:sz w:val="24"/>
          <w:szCs w:val="24"/>
        </w:rPr>
        <w:t>pieczywa i wyrobów cukierniczych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 dla obiektów Centrum Usług Logistycznych przez okres </w:t>
      </w:r>
      <w:r w:rsidR="00E33AB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2 miesięcy, </w:t>
      </w:r>
      <w:r w:rsidR="007D7414" w:rsidRPr="007D7414">
        <w:rPr>
          <w:rFonts w:ascii="Times New Roman" w:hAnsi="Times New Roman" w:cs="Times New Roman"/>
          <w:b/>
          <w:sz w:val="24"/>
          <w:szCs w:val="24"/>
        </w:rPr>
        <w:t xml:space="preserve">Znak sprawy: </w:t>
      </w:r>
      <w:r w:rsidR="00CE7EB0">
        <w:rPr>
          <w:rFonts w:ascii="Times New Roman" w:hAnsi="Times New Roman" w:cs="Times New Roman"/>
          <w:b/>
          <w:sz w:val="24"/>
          <w:szCs w:val="24"/>
        </w:rPr>
        <w:t>47</w:t>
      </w:r>
      <w:r w:rsidR="00DD4CF2">
        <w:rPr>
          <w:rFonts w:ascii="Times New Roman" w:hAnsi="Times New Roman" w:cs="Times New Roman"/>
          <w:b/>
          <w:sz w:val="24"/>
          <w:szCs w:val="24"/>
        </w:rPr>
        <w:t>/WA/</w:t>
      </w:r>
      <w:r w:rsidR="00451A83">
        <w:rPr>
          <w:rFonts w:ascii="Times New Roman" w:hAnsi="Times New Roman" w:cs="Times New Roman"/>
          <w:b/>
          <w:sz w:val="24"/>
          <w:szCs w:val="24"/>
        </w:rPr>
        <w:t>T</w:t>
      </w:r>
      <w:r w:rsidR="00DD4CF2">
        <w:rPr>
          <w:rFonts w:ascii="Times New Roman" w:hAnsi="Times New Roman" w:cs="Times New Roman"/>
          <w:b/>
          <w:sz w:val="24"/>
          <w:szCs w:val="24"/>
        </w:rPr>
        <w:t>P/202</w:t>
      </w:r>
      <w:r w:rsidR="00D6350D">
        <w:rPr>
          <w:rFonts w:ascii="Times New Roman" w:hAnsi="Times New Roman" w:cs="Times New Roman"/>
          <w:b/>
          <w:sz w:val="24"/>
          <w:szCs w:val="24"/>
        </w:rPr>
        <w:t>4</w:t>
      </w:r>
      <w:r w:rsidR="00116E9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prowadzonego w trybie p</w:t>
      </w:r>
      <w:r w:rsidR="00ED2CDA">
        <w:rPr>
          <w:rFonts w:ascii="Times New Roman" w:hAnsi="Times New Roman" w:cs="Times New Roman"/>
          <w:kern w:val="2"/>
          <w:sz w:val="24"/>
          <w:szCs w:val="24"/>
          <w:lang w:eastAsia="zh-CN"/>
        </w:rPr>
        <w:t>odstawowym</w:t>
      </w: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, składamy</w:t>
      </w:r>
    </w:p>
    <w:p w14:paraId="5DF6C7EE" w14:textId="77777777" w:rsidR="00853AB4" w:rsidRDefault="00853AB4" w:rsidP="00853AB4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</w:p>
    <w:p w14:paraId="5F60D930" w14:textId="77777777" w:rsidR="00853AB4" w:rsidRDefault="00853AB4" w:rsidP="00853AB4">
      <w:pPr>
        <w:ind w:left="2832" w:firstLine="708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Wykaz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dostaw</w:t>
      </w:r>
    </w:p>
    <w:p w14:paraId="2178FD93" w14:textId="77777777" w:rsidR="00853AB4" w:rsidRDefault="00853AB4" w:rsidP="00853AB4">
      <w:pPr>
        <w:pStyle w:val="Nagwek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realizowanych w okresie ostatnich trzech lat przed upływem terminu składania ofert, a jeżeli okres prowadzenia działalności jest krótszy – w tym okresie, wraz z podaniem ich przedmiotu, wartości, dat wykonania i podmiotu na rzecz którego </w:t>
      </w:r>
      <w:r>
        <w:rPr>
          <w:rFonts w:ascii="Times New Roman" w:hAnsi="Times New Roman"/>
          <w:b w:val="0"/>
          <w:bCs w:val="0"/>
          <w:sz w:val="24"/>
          <w:szCs w:val="24"/>
        </w:rPr>
        <w:t>dostawy realizowano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39A4C2E6" w14:textId="77777777" w:rsidR="00853AB4" w:rsidRDefault="00853AB4" w:rsidP="00853AB4">
      <w:pPr>
        <w:pStyle w:val="Nagwek1"/>
        <w:jc w:val="center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</w:p>
    <w:tbl>
      <w:tblPr>
        <w:tblW w:w="0" w:type="auto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4"/>
        <w:gridCol w:w="1731"/>
        <w:gridCol w:w="1619"/>
        <w:gridCol w:w="1672"/>
        <w:gridCol w:w="1590"/>
        <w:gridCol w:w="1944"/>
      </w:tblGrid>
      <w:tr w:rsidR="00853AB4" w14:paraId="30C2E04F" w14:textId="77777777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0D5CAE0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L.p.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4D49445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Zamawiającego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A48EAF2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Wykonawcy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2A69F6A8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Przedmiot zamówienia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3E2857B9" w14:textId="77777777"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w zł brutto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2CBA1762" w14:textId="77777777"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wykonania</w:t>
            </w:r>
          </w:p>
          <w:p w14:paraId="7A1FCB30" w14:textId="77777777"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(dzień, miesiąc, rok)</w:t>
            </w:r>
          </w:p>
        </w:tc>
      </w:tr>
      <w:tr w:rsidR="00853AB4" w14:paraId="2818F0DD" w14:textId="77777777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3F23F185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F54558" w14:textId="77777777"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C722C7E" w14:textId="77777777"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21AA5B" w14:textId="77777777"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910A99" w14:textId="77777777"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0506981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7EC1CC8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  <w:tr w:rsidR="00853AB4" w14:paraId="115B4C54" w14:textId="77777777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5FDD05BB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D31C0A8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8B8D22F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5643728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  <w:p w14:paraId="10A4CA75" w14:textId="77777777" w:rsidR="00853AB4" w:rsidRDefault="00853A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CF7A493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3716C79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</w:tbl>
    <w:p w14:paraId="768BFB58" w14:textId="77777777"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3364E16" w14:textId="77777777"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niniejszego wykazu dołączono dokumenty potwierdzające, że wymienione dostawy zostały wykonane należycie.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14:paraId="055E8A39" w14:textId="77777777" w:rsidR="00525E50" w:rsidRDefault="00525E50" w:rsidP="00525E50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14:paraId="16E9534C" w14:textId="77777777" w:rsidR="00853AB4" w:rsidRDefault="00853AB4" w:rsidP="00EA0831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102D52FE" w14:textId="77777777" w:rsidR="00853AB4" w:rsidRDefault="00853AB4" w:rsidP="00853AB4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D59F95" w14:textId="77777777" w:rsidR="00684522" w:rsidRDefault="00684522"/>
    <w:sectPr w:rsidR="00684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8FE"/>
    <w:rsid w:val="000278DE"/>
    <w:rsid w:val="00106797"/>
    <w:rsid w:val="00116E92"/>
    <w:rsid w:val="00233F65"/>
    <w:rsid w:val="00316430"/>
    <w:rsid w:val="003F3665"/>
    <w:rsid w:val="00451A83"/>
    <w:rsid w:val="004C0907"/>
    <w:rsid w:val="00525E50"/>
    <w:rsid w:val="00646978"/>
    <w:rsid w:val="00684522"/>
    <w:rsid w:val="0073276D"/>
    <w:rsid w:val="00751F15"/>
    <w:rsid w:val="007D7414"/>
    <w:rsid w:val="008525A1"/>
    <w:rsid w:val="00853AB4"/>
    <w:rsid w:val="00863D47"/>
    <w:rsid w:val="008E38FE"/>
    <w:rsid w:val="00A13050"/>
    <w:rsid w:val="00A260BD"/>
    <w:rsid w:val="00B03765"/>
    <w:rsid w:val="00B22B68"/>
    <w:rsid w:val="00CE7EB0"/>
    <w:rsid w:val="00D5265C"/>
    <w:rsid w:val="00D60980"/>
    <w:rsid w:val="00D6350D"/>
    <w:rsid w:val="00DD4CF2"/>
    <w:rsid w:val="00DF3BCB"/>
    <w:rsid w:val="00E33AB1"/>
    <w:rsid w:val="00EA0831"/>
    <w:rsid w:val="00ED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E0A9A"/>
  <w15:docId w15:val="{AF97DB5A-BB02-4521-A488-1C6A94111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135</Words>
  <Characters>815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Kaliszczak</cp:lastModifiedBy>
  <cp:revision>28</cp:revision>
  <dcterms:created xsi:type="dcterms:W3CDTF">2016-08-11T07:48:00Z</dcterms:created>
  <dcterms:modified xsi:type="dcterms:W3CDTF">2024-11-29T09:36:00Z</dcterms:modified>
</cp:coreProperties>
</file>