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87C5" w14:textId="77777777" w:rsidR="009006C8" w:rsidRPr="002C0D09" w:rsidRDefault="009006C8" w:rsidP="00900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D09">
        <w:rPr>
          <w:rFonts w:ascii="Times New Roman" w:hAnsi="Times New Roman" w:cs="Times New Roman"/>
          <w:b/>
          <w:bCs/>
          <w:sz w:val="28"/>
          <w:szCs w:val="28"/>
        </w:rPr>
        <w:t>PROTOKÓŁ PRZYJĘCIA PALIWA</w:t>
      </w:r>
      <w:r w:rsidRPr="002C0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9616A" w14:textId="77777777" w:rsidR="009006C8" w:rsidRPr="002C0D09" w:rsidRDefault="00B8230A" w:rsidP="00900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D09">
        <w:rPr>
          <w:rFonts w:ascii="Times New Roman" w:hAnsi="Times New Roman" w:cs="Times New Roman"/>
          <w:sz w:val="24"/>
          <w:szCs w:val="24"/>
        </w:rPr>
        <w:t>d</w:t>
      </w:r>
      <w:r w:rsidR="009006C8" w:rsidRPr="002C0D09">
        <w:rPr>
          <w:rFonts w:ascii="Times New Roman" w:hAnsi="Times New Roman" w:cs="Times New Roman"/>
          <w:sz w:val="24"/>
          <w:szCs w:val="24"/>
        </w:rPr>
        <w:t>o stacji paliw Komendy Wojewódzkiej Policji w Rzeszowie ul. Dąbrowskiego 30/Zaczerniu 124*</w:t>
      </w:r>
    </w:p>
    <w:p w14:paraId="4F5AF8F9" w14:textId="77777777" w:rsidR="009006C8" w:rsidRPr="002C0D09" w:rsidRDefault="009006C8" w:rsidP="009006C8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2C0D09">
        <w:rPr>
          <w:rFonts w:ascii="Times New Roman" w:hAnsi="Times New Roman" w:cs="Times New Roman"/>
          <w:b/>
          <w:sz w:val="24"/>
          <w:szCs w:val="24"/>
        </w:rPr>
        <w:t>Komisja w składzie:</w:t>
      </w:r>
      <w:bookmarkStart w:id="0" w:name="_GoBack"/>
      <w:bookmarkEnd w:id="0"/>
    </w:p>
    <w:p w14:paraId="700E3DA6" w14:textId="77777777" w:rsidR="009006C8" w:rsidRPr="002C0D09" w:rsidRDefault="0031216C" w:rsidP="009006C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 strony Zamawiającego</w:t>
      </w:r>
      <w:r w:rsidR="002C0D09" w:rsidRPr="002C0D09">
        <w:rPr>
          <w:rFonts w:ascii="Times New Roman" w:hAnsi="Times New Roman" w:cs="Times New Roman"/>
          <w:i/>
          <w:sz w:val="24"/>
          <w:szCs w:val="24"/>
        </w:rPr>
        <w:t>:</w:t>
      </w:r>
      <w:r w:rsidR="002C0D0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006C8" w:rsidRPr="002C0D0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2C0D09">
        <w:rPr>
          <w:rFonts w:ascii="Times New Roman" w:hAnsi="Times New Roman" w:cs="Times New Roman"/>
          <w:sz w:val="24"/>
          <w:szCs w:val="24"/>
        </w:rPr>
        <w:t>...</w:t>
      </w:r>
      <w:r w:rsidR="009006C8" w:rsidRPr="002C0D09">
        <w:rPr>
          <w:rFonts w:ascii="Times New Roman" w:hAnsi="Times New Roman" w:cs="Times New Roman"/>
          <w:sz w:val="24"/>
          <w:szCs w:val="24"/>
        </w:rPr>
        <w:t>...........           .......................................</w:t>
      </w:r>
      <w:r w:rsidR="002C0D09">
        <w:rPr>
          <w:rFonts w:ascii="Times New Roman" w:hAnsi="Times New Roman" w:cs="Times New Roman"/>
          <w:sz w:val="24"/>
          <w:szCs w:val="24"/>
        </w:rPr>
        <w:t>...</w:t>
      </w:r>
      <w:r w:rsidR="009006C8" w:rsidRPr="002C0D09">
        <w:rPr>
          <w:rFonts w:ascii="Times New Roman" w:hAnsi="Times New Roman" w:cs="Times New Roman"/>
          <w:sz w:val="24"/>
          <w:szCs w:val="24"/>
        </w:rPr>
        <w:t>...............</w:t>
      </w:r>
    </w:p>
    <w:p w14:paraId="6D5FF74C" w14:textId="77777777" w:rsidR="009006C8" w:rsidRPr="002C0D09" w:rsidRDefault="009006C8" w:rsidP="009006C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C0D09">
        <w:rPr>
          <w:rFonts w:ascii="Times New Roman" w:hAnsi="Times New Roman" w:cs="Times New Roman"/>
          <w:i/>
          <w:sz w:val="24"/>
          <w:szCs w:val="24"/>
        </w:rPr>
        <w:t xml:space="preserve">kierowca (reprezentujący </w:t>
      </w:r>
      <w:r w:rsidR="0031216C">
        <w:rPr>
          <w:rFonts w:ascii="Times New Roman" w:hAnsi="Times New Roman" w:cs="Times New Roman"/>
          <w:i/>
          <w:sz w:val="24"/>
          <w:szCs w:val="24"/>
        </w:rPr>
        <w:t>Wykonawcę</w:t>
      </w:r>
      <w:r w:rsidRPr="002C0D09">
        <w:rPr>
          <w:rFonts w:ascii="Times New Roman" w:hAnsi="Times New Roman" w:cs="Times New Roman"/>
          <w:i/>
          <w:sz w:val="24"/>
          <w:szCs w:val="24"/>
        </w:rPr>
        <w:t>)</w:t>
      </w:r>
      <w:r w:rsidR="002C0D09">
        <w:rPr>
          <w:rFonts w:ascii="Times New Roman" w:hAnsi="Times New Roman" w:cs="Times New Roman"/>
          <w:i/>
          <w:sz w:val="24"/>
          <w:szCs w:val="24"/>
        </w:rPr>
        <w:t>:</w:t>
      </w:r>
      <w:r w:rsidRPr="002C0D09">
        <w:rPr>
          <w:rFonts w:ascii="Times New Roman" w:hAnsi="Times New Roman" w:cs="Times New Roman"/>
          <w:sz w:val="24"/>
          <w:szCs w:val="24"/>
        </w:rPr>
        <w:t xml:space="preserve">    .......................</w:t>
      </w:r>
      <w:r w:rsidR="0010550F" w:rsidRPr="002C0D09">
        <w:rPr>
          <w:rFonts w:ascii="Times New Roman" w:hAnsi="Times New Roman" w:cs="Times New Roman"/>
          <w:sz w:val="24"/>
          <w:szCs w:val="24"/>
        </w:rPr>
        <w:t>................</w:t>
      </w:r>
      <w:r w:rsidR="002C0D09">
        <w:rPr>
          <w:rFonts w:ascii="Times New Roman" w:hAnsi="Times New Roman" w:cs="Times New Roman"/>
          <w:sz w:val="24"/>
          <w:szCs w:val="24"/>
        </w:rPr>
        <w:t>...</w:t>
      </w:r>
      <w:r w:rsidR="0010550F" w:rsidRPr="002C0D09">
        <w:rPr>
          <w:rFonts w:ascii="Times New Roman" w:hAnsi="Times New Roman" w:cs="Times New Roman"/>
          <w:sz w:val="24"/>
          <w:szCs w:val="24"/>
        </w:rPr>
        <w:t>.</w:t>
      </w:r>
      <w:r w:rsidR="0031216C">
        <w:rPr>
          <w:rFonts w:ascii="Times New Roman" w:hAnsi="Times New Roman" w:cs="Times New Roman"/>
          <w:sz w:val="24"/>
          <w:szCs w:val="24"/>
        </w:rPr>
        <w:t>...</w:t>
      </w:r>
      <w:r w:rsidR="0010550F" w:rsidRPr="002C0D09">
        <w:rPr>
          <w:rFonts w:ascii="Times New Roman" w:hAnsi="Times New Roman" w:cs="Times New Roman"/>
          <w:sz w:val="24"/>
          <w:szCs w:val="24"/>
        </w:rPr>
        <w:t>..</w:t>
      </w:r>
      <w:r w:rsidRPr="002C0D09">
        <w:rPr>
          <w:rFonts w:ascii="Times New Roman" w:hAnsi="Times New Roman" w:cs="Times New Roman"/>
          <w:sz w:val="24"/>
          <w:szCs w:val="24"/>
        </w:rPr>
        <w:t>..............</w:t>
      </w:r>
    </w:p>
    <w:p w14:paraId="159F1154" w14:textId="77777777" w:rsidR="009006C8" w:rsidRPr="002C0D09" w:rsidRDefault="009006C8" w:rsidP="009006C8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2C0D09">
        <w:rPr>
          <w:rFonts w:ascii="Times New Roman" w:hAnsi="Times New Roman" w:cs="Times New Roman"/>
          <w:sz w:val="24"/>
          <w:szCs w:val="24"/>
        </w:rPr>
        <w:t xml:space="preserve">dokonała w dniu ................................... odczytów </w:t>
      </w:r>
      <w:r w:rsidR="00F02EE3" w:rsidRPr="002C0D09">
        <w:rPr>
          <w:rFonts w:ascii="Times New Roman" w:hAnsi="Times New Roman" w:cs="Times New Roman"/>
          <w:sz w:val="24"/>
          <w:szCs w:val="24"/>
        </w:rPr>
        <w:t>systemu kontrolno-pomiarowego</w:t>
      </w:r>
      <w:r w:rsidRPr="002C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D09">
        <w:rPr>
          <w:rFonts w:ascii="Times New Roman" w:hAnsi="Times New Roman" w:cs="Times New Roman"/>
          <w:sz w:val="24"/>
          <w:szCs w:val="24"/>
        </w:rPr>
        <w:t>Veeder</w:t>
      </w:r>
      <w:proofErr w:type="spellEnd"/>
      <w:r w:rsidRPr="002C0D09">
        <w:rPr>
          <w:rFonts w:ascii="Times New Roman" w:hAnsi="Times New Roman" w:cs="Times New Roman"/>
          <w:sz w:val="24"/>
          <w:szCs w:val="24"/>
        </w:rPr>
        <w:t xml:space="preserve">-Root TLS </w:t>
      </w:r>
      <w:r w:rsidRPr="002C0D09">
        <w:rPr>
          <w:rFonts w:ascii="Times New Roman" w:hAnsi="Times New Roman" w:cs="Times New Roman"/>
          <w:b/>
          <w:sz w:val="24"/>
          <w:szCs w:val="24"/>
        </w:rPr>
        <w:t>(w temp. + 15</w:t>
      </w:r>
      <w:r w:rsidRPr="002C0D0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2C0D09">
        <w:rPr>
          <w:rFonts w:ascii="Times New Roman" w:hAnsi="Times New Roman" w:cs="Times New Roman"/>
          <w:b/>
          <w:sz w:val="24"/>
          <w:szCs w:val="24"/>
        </w:rPr>
        <w:t xml:space="preserve"> C) </w:t>
      </w:r>
    </w:p>
    <w:p w14:paraId="12687A97" w14:textId="77777777" w:rsidR="009006C8" w:rsidRPr="002C0D09" w:rsidRDefault="00072A0A" w:rsidP="009006C8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06C8" w:rsidRPr="002C0D09">
        <w:rPr>
          <w:rFonts w:ascii="Times New Roman" w:hAnsi="Times New Roman" w:cs="Times New Roman"/>
          <w:sz w:val="24"/>
          <w:szCs w:val="24"/>
        </w:rPr>
        <w:t xml:space="preserve">ysterny </w:t>
      </w:r>
      <w:r w:rsidR="0010550F" w:rsidRPr="002C0D09">
        <w:rPr>
          <w:rFonts w:ascii="Times New Roman" w:hAnsi="Times New Roman" w:cs="Times New Roman"/>
          <w:sz w:val="24"/>
          <w:szCs w:val="24"/>
        </w:rPr>
        <w:t xml:space="preserve">nr rej. </w:t>
      </w:r>
      <w:r w:rsidR="009006C8" w:rsidRPr="002C0D09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, stan oplombowania …………………………………………….</w:t>
      </w:r>
    </w:p>
    <w:p w14:paraId="4D33B9BD" w14:textId="77777777" w:rsidR="00BA76A0" w:rsidRPr="002C0D09" w:rsidRDefault="00BA76A0" w:rsidP="00BA76A0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C0D09">
        <w:rPr>
          <w:rFonts w:ascii="Times New Roman" w:hAnsi="Times New Roman" w:cs="Times New Roman"/>
          <w:sz w:val="24"/>
          <w:szCs w:val="24"/>
        </w:rPr>
        <w:t xml:space="preserve">Ilość paliwa wynikająca z dokumentu WZ nr …………………. z </w:t>
      </w:r>
      <w:proofErr w:type="spellStart"/>
      <w:r w:rsidRPr="002C0D09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2C0D09">
        <w:rPr>
          <w:rFonts w:ascii="Times New Roman" w:hAnsi="Times New Roman" w:cs="Times New Roman"/>
          <w:sz w:val="24"/>
          <w:szCs w:val="24"/>
        </w:rPr>
        <w:t xml:space="preserve">………………... .   w temp. + </w:t>
      </w:r>
      <w:bookmarkStart w:id="1" w:name="_Hlk523128504"/>
      <w:r w:rsidRPr="002C0D09">
        <w:rPr>
          <w:rFonts w:ascii="Times New Roman" w:hAnsi="Times New Roman" w:cs="Times New Roman"/>
          <w:sz w:val="24"/>
          <w:szCs w:val="24"/>
        </w:rPr>
        <w:t>15</w:t>
      </w:r>
      <w:r w:rsidRPr="002C0D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C0D09">
        <w:rPr>
          <w:rFonts w:ascii="Times New Roman" w:hAnsi="Times New Roman" w:cs="Times New Roman"/>
          <w:sz w:val="24"/>
          <w:szCs w:val="24"/>
        </w:rPr>
        <w:t xml:space="preserve"> C</w:t>
      </w:r>
      <w:bookmarkEnd w:id="1"/>
      <w:r w:rsidRPr="002C0D09">
        <w:rPr>
          <w:rFonts w:ascii="Times New Roman" w:hAnsi="Times New Roman" w:cs="Times New Roman"/>
          <w:sz w:val="24"/>
          <w:szCs w:val="24"/>
        </w:rPr>
        <w:t>: …………………………………litrów ON i ……….……..………… litrów Pb-95.</w:t>
      </w:r>
    </w:p>
    <w:p w14:paraId="54695B0E" w14:textId="77777777" w:rsidR="00BA76A0" w:rsidRPr="002C0D09" w:rsidRDefault="00B8230A" w:rsidP="009006C8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C0D09">
        <w:rPr>
          <w:rFonts w:ascii="Times New Roman" w:hAnsi="Times New Roman" w:cs="Times New Roman"/>
          <w:sz w:val="24"/>
          <w:szCs w:val="24"/>
        </w:rPr>
        <w:t>Odczyt wskazań sondy paliwowej</w:t>
      </w:r>
      <w:r w:rsidR="001D1201" w:rsidRPr="002C0D09">
        <w:rPr>
          <w:rFonts w:ascii="Times New Roman" w:hAnsi="Times New Roman" w:cs="Times New Roman"/>
          <w:sz w:val="24"/>
          <w:szCs w:val="24"/>
        </w:rPr>
        <w:t xml:space="preserve"> w temp. </w:t>
      </w:r>
      <w:r w:rsidR="00D10775" w:rsidRPr="002C0D09">
        <w:rPr>
          <w:rFonts w:ascii="Times New Roman" w:hAnsi="Times New Roman" w:cs="Times New Roman"/>
          <w:sz w:val="24"/>
          <w:szCs w:val="24"/>
        </w:rPr>
        <w:t>+ 15</w:t>
      </w:r>
      <w:r w:rsidR="00D10775" w:rsidRPr="002C0D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D10775" w:rsidRPr="002C0D09">
        <w:rPr>
          <w:rFonts w:ascii="Times New Roman" w:hAnsi="Times New Roman" w:cs="Times New Roman"/>
          <w:sz w:val="24"/>
          <w:szCs w:val="24"/>
        </w:rPr>
        <w:t xml:space="preserve"> C</w:t>
      </w:r>
      <w:r w:rsidRPr="002C0D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65" w:type="dxa"/>
        <w:tblInd w:w="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4"/>
        <w:gridCol w:w="1134"/>
        <w:gridCol w:w="1276"/>
        <w:gridCol w:w="1665"/>
        <w:gridCol w:w="1666"/>
        <w:gridCol w:w="1665"/>
        <w:gridCol w:w="1666"/>
        <w:gridCol w:w="1094"/>
        <w:gridCol w:w="1365"/>
      </w:tblGrid>
      <w:tr w:rsidR="00E008B7" w:rsidRPr="002C0D09" w14:paraId="0315186D" w14:textId="77777777" w:rsidTr="0010550F">
        <w:tc>
          <w:tcPr>
            <w:tcW w:w="1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D7084B" w14:textId="77777777" w:rsidR="00E008B7" w:rsidRPr="002C0D09" w:rsidRDefault="00272F4E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Nr zbiornika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6607C7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Rodzaj paliwa</w:t>
            </w:r>
          </w:p>
          <w:p w14:paraId="114531AA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ON/Pb-95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F0E77" w14:textId="77777777" w:rsidR="00E008B7" w:rsidRPr="002C0D09" w:rsidRDefault="0092595D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Nr pomiaru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2ABE8D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Ilość paliwa przed rozpoczęciem przyjęcia dostawy</w:t>
            </w:r>
          </w:p>
          <w:p w14:paraId="57DD0076" w14:textId="77777777" w:rsidR="00E008B7" w:rsidRPr="002C0D09" w:rsidRDefault="00272F4E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</w:t>
            </w:r>
            <w:r w:rsidR="00E008B7"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litry</w:t>
            </w: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679585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Ilość paliwa po przyjęciu dostawy</w:t>
            </w:r>
          </w:p>
          <w:p w14:paraId="24DFE350" w14:textId="77777777" w:rsidR="00E008B7" w:rsidRPr="002C0D09" w:rsidRDefault="00272F4E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</w:t>
            </w:r>
            <w:r w:rsidR="00E008B7"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litry</w:t>
            </w: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203F4B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Obliczona wielkość przyjętej dostawy</w:t>
            </w:r>
          </w:p>
          <w:p w14:paraId="3C28E1CF" w14:textId="77777777" w:rsidR="0010550F" w:rsidRPr="002C0D09" w:rsidRDefault="0010550F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/litry/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B9992" w14:textId="77777777" w:rsidR="00E008B7" w:rsidRPr="002C0D09" w:rsidRDefault="0092595D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Ilość paliwa na WZ Dostawcy</w:t>
            </w:r>
          </w:p>
          <w:p w14:paraId="45EF2193" w14:textId="77777777" w:rsidR="0092595D" w:rsidRPr="002C0D09" w:rsidRDefault="0092595D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/litry/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1E7CC56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Różnica</w:t>
            </w:r>
          </w:p>
          <w:p w14:paraId="3496C11B" w14:textId="77777777" w:rsidR="00E008B7" w:rsidRPr="002C0D09" w:rsidRDefault="00E008B7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+/-</w:t>
            </w:r>
          </w:p>
          <w:p w14:paraId="167AF5B1" w14:textId="77777777" w:rsidR="00E008B7" w:rsidRPr="002C0D09" w:rsidRDefault="0010550F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/l</w:t>
            </w:r>
            <w:r w:rsidR="00E008B7"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itry</w:t>
            </w: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/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30395B" w14:textId="77777777" w:rsidR="00E008B7" w:rsidRPr="002C0D09" w:rsidRDefault="00F02EE3" w:rsidP="009259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U</w:t>
            </w:r>
            <w:r w:rsidR="0092595D"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w</w:t>
            </w: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agi</w:t>
            </w:r>
          </w:p>
        </w:tc>
      </w:tr>
      <w:tr w:rsidR="00E008B7" w:rsidRPr="002C0D09" w14:paraId="4DA8C35D" w14:textId="77777777" w:rsidTr="0059031B">
        <w:tc>
          <w:tcPr>
            <w:tcW w:w="1434" w:type="dxa"/>
            <w:tcBorders>
              <w:left w:val="single" w:sz="1" w:space="0" w:color="000000"/>
              <w:bottom w:val="single" w:sz="2" w:space="0" w:color="000000"/>
            </w:tcBorders>
          </w:tcPr>
          <w:p w14:paraId="5B56C232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A64E5A3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BCA7727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3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2" w:space="0" w:color="000000"/>
            </w:tcBorders>
          </w:tcPr>
          <w:p w14:paraId="214A0450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4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2" w:space="0" w:color="000000"/>
            </w:tcBorders>
          </w:tcPr>
          <w:p w14:paraId="2F942F54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5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2" w:space="0" w:color="000000"/>
            </w:tcBorders>
          </w:tcPr>
          <w:p w14:paraId="62E8812E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6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AF7C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7</w:t>
            </w:r>
          </w:p>
        </w:tc>
        <w:tc>
          <w:tcPr>
            <w:tcW w:w="1094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7148DF7E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13B2CE80" w14:textId="77777777" w:rsidR="00E008B7" w:rsidRPr="002C0D09" w:rsidRDefault="00B505A3" w:rsidP="008E45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i/>
                <w:kern w:val="1"/>
                <w:sz w:val="16"/>
                <w:szCs w:val="16"/>
                <w:lang w:eastAsia="hi-IN"/>
              </w:rPr>
              <w:t>9</w:t>
            </w:r>
          </w:p>
        </w:tc>
      </w:tr>
      <w:tr w:rsidR="0059031B" w:rsidRPr="002C0D09" w14:paraId="5ECC2A37" w14:textId="77777777" w:rsidTr="0010550F">
        <w:trPr>
          <w:trHeight w:val="35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E5BAFD5" w14:textId="77777777" w:rsidR="0059031B" w:rsidRPr="002C0D09" w:rsidRDefault="0059031B" w:rsidP="00272F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Zbiornik ……..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7E75718A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7A91C24D" w14:textId="77777777" w:rsidR="0059031B" w:rsidRPr="002C0D09" w:rsidRDefault="0059031B" w:rsidP="00272F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44D7F7E3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2C4D994E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37FF1702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5022811E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56C02A1F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251CD961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3FDAF547" w14:textId="77777777" w:rsidTr="0010550F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597C60DD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139CD2CF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024FFE7C" w14:textId="77777777" w:rsidR="0059031B" w:rsidRPr="002C0D09" w:rsidRDefault="0059031B" w:rsidP="00272F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2**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51E27FC3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94C35D4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BB9FCA0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291D74A5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6A10B4C8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1DF44A81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09CEC06C" w14:textId="77777777" w:rsidTr="0010550F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4E008A65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5CA2A39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7C284E7" w14:textId="77777777" w:rsidR="0059031B" w:rsidRPr="002C0D09" w:rsidRDefault="0059031B" w:rsidP="00272F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3**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3C717499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6792F3E3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0BA3314C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EA6DE52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32AB9BA0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7C7E0690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49FD0406" w14:textId="77777777" w:rsidTr="0059031B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5BB89752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53920572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23E7CC65" w14:textId="77777777" w:rsidR="0059031B" w:rsidRPr="002C0D09" w:rsidRDefault="0059031B" w:rsidP="0059031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Średnia z 3 pomiarów</w:t>
            </w:r>
            <w:r w:rsidR="00EE5CE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**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0E98FA56" w14:textId="77777777" w:rsidR="0059031B" w:rsidRPr="002C0D09" w:rsidRDefault="0059031B" w:rsidP="005903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DC87F33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2FC485B8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214AB48B" w14:textId="77777777" w:rsidR="0059031B" w:rsidRPr="002C0D09" w:rsidRDefault="0059031B" w:rsidP="008E454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158AF141" w14:textId="77777777" w:rsidTr="00BB7BD0">
        <w:trPr>
          <w:trHeight w:val="35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A90379E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Zbiornik ……..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59B26F48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2D63F08E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6E10316E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7E452B7D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3EA25538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74AC1417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088BB2E4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725A841B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5C844A41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0E55FE64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140D0983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5332AF7F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2**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5A836ADC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EA75DF3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75CC1FEC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32F18943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772B91CC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5D8543BB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2E9219CC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5A2179FA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15147E8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6407230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3**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61696C49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246C05FC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5F2E69BD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29B65A8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6E97AA61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4B704EF6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59031B" w:rsidRPr="002C0D09" w14:paraId="4EFA6C93" w14:textId="77777777" w:rsidTr="0059031B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35F46633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7C018A1D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621C87B3" w14:textId="77777777" w:rsidR="0059031B" w:rsidRPr="002C0D09" w:rsidRDefault="0059031B" w:rsidP="0059031B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Średnia z 3 pomiarów</w:t>
            </w:r>
            <w:r w:rsidR="00EE5CE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**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7B8EBFF5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2E67035B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40F87C85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17CDD894" w14:textId="77777777" w:rsidR="0059031B" w:rsidRPr="002C0D09" w:rsidRDefault="0059031B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2C0D09" w:rsidRPr="002C0D09" w14:paraId="7FA71FC5" w14:textId="77777777" w:rsidTr="00BB7BD0">
        <w:trPr>
          <w:trHeight w:val="350"/>
        </w:trPr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8240FD3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vertAlign w:val="superscript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lastRenderedPageBreak/>
              <w:t>Zbiornik ……..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14:paraId="1A801C59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3FCC3E33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197B0964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2023F328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</w:tcBorders>
          </w:tcPr>
          <w:p w14:paraId="1E34175B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4F70BF05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335D0F2A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141B8AC3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2C0D09" w:rsidRPr="002C0D09" w14:paraId="40563832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497ACCF7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715F813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  <w:vAlign w:val="center"/>
          </w:tcPr>
          <w:p w14:paraId="70DAAA4B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2**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0FC404B2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6DF4E778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</w:tcBorders>
          </w:tcPr>
          <w:p w14:paraId="6760D962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1" w:space="0" w:color="000000"/>
            </w:tcBorders>
          </w:tcPr>
          <w:p w14:paraId="098068EF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1E46549F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dashSmallGap" w:sz="4" w:space="0" w:color="000000"/>
              <w:right w:val="single" w:sz="2" w:space="0" w:color="000000"/>
            </w:tcBorders>
          </w:tcPr>
          <w:p w14:paraId="0B29094B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2C0D09" w:rsidRPr="002C0D09" w14:paraId="477467EB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</w:tcBorders>
          </w:tcPr>
          <w:p w14:paraId="46B6A79C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848F684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522626E7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Pomiar 3**</w:t>
            </w: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1CAF5CEA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0E8C2D31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</w:tcBorders>
          </w:tcPr>
          <w:p w14:paraId="32AE5C69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61BF70B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59E14519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3224C3B3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2C0D09" w:rsidRPr="002C0D09" w14:paraId="63286CF7" w14:textId="77777777" w:rsidTr="00BB7BD0">
        <w:trPr>
          <w:trHeight w:val="350"/>
        </w:trPr>
        <w:tc>
          <w:tcPr>
            <w:tcW w:w="1434" w:type="dxa"/>
            <w:vMerge/>
            <w:tcBorders>
              <w:left w:val="single" w:sz="2" w:space="0" w:color="000000"/>
              <w:bottom w:val="single" w:sz="4" w:space="0" w:color="000000"/>
            </w:tcBorders>
          </w:tcPr>
          <w:p w14:paraId="57C37D8F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01B4B2F7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0C42634F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  <w:r w:rsidRPr="002C0D0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Średnia z 3 pomiarów</w:t>
            </w:r>
            <w:r w:rsidR="00EE5CE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  <w:t>**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14:paraId="69E87C4E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16F5AC6C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69E46B98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</w:tcPr>
          <w:p w14:paraId="7B00A78B" w14:textId="77777777" w:rsidR="002C0D09" w:rsidRPr="002C0D09" w:rsidRDefault="002C0D09" w:rsidP="00BB7BD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</w:tbl>
    <w:p w14:paraId="20E9281C" w14:textId="77777777" w:rsidR="009006C8" w:rsidRPr="002C0D09" w:rsidRDefault="009006C8" w:rsidP="009006C8">
      <w:pPr>
        <w:pStyle w:val="Akapitzlist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BB46EA0" w14:textId="77777777" w:rsidR="002C0D09" w:rsidRDefault="002C0D09" w:rsidP="002C0D09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31216C">
        <w:rPr>
          <w:rFonts w:ascii="Times New Roman" w:hAnsi="Times New Roman" w:cs="Times New Roman"/>
          <w:sz w:val="24"/>
          <w:szCs w:val="24"/>
        </w:rPr>
        <w:t>Komisja dokonała przyjęcia paliw na podstawie powyższych pomiarów w ilościach:</w:t>
      </w:r>
    </w:p>
    <w:p w14:paraId="4404A94C" w14:textId="77777777" w:rsidR="0031216C" w:rsidRPr="0031216C" w:rsidRDefault="0031216C" w:rsidP="0031216C">
      <w:pPr>
        <w:pStyle w:val="Akapitzlist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01DF92CB" w14:textId="77777777" w:rsidR="002C0D09" w:rsidRPr="0031216C" w:rsidRDefault="002C0D09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1216C">
        <w:rPr>
          <w:rFonts w:ascii="Times New Roman" w:hAnsi="Times New Roman" w:cs="Times New Roman"/>
          <w:sz w:val="24"/>
          <w:szCs w:val="24"/>
        </w:rPr>
        <w:t>Pb-95 …………………………………..m</w:t>
      </w:r>
      <w:r w:rsidRPr="00312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216C">
        <w:rPr>
          <w:rFonts w:ascii="Times New Roman" w:hAnsi="Times New Roman" w:cs="Times New Roman"/>
          <w:sz w:val="24"/>
          <w:szCs w:val="24"/>
        </w:rPr>
        <w:t xml:space="preserve"> w temp. 15</w:t>
      </w:r>
      <w:r w:rsidRPr="003121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216C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790F227A" w14:textId="77777777" w:rsidR="002C0D09" w:rsidRPr="0031216C" w:rsidRDefault="002C0D09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54AA8D05" w14:textId="77777777" w:rsidR="0031216C" w:rsidRDefault="002C0D09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31216C">
        <w:rPr>
          <w:rFonts w:ascii="Times New Roman" w:hAnsi="Times New Roman" w:cs="Times New Roman"/>
          <w:sz w:val="24"/>
          <w:szCs w:val="24"/>
        </w:rPr>
        <w:t>ON ……………………………………</w:t>
      </w:r>
      <w:r w:rsidR="0031216C" w:rsidRPr="0031216C">
        <w:rPr>
          <w:rFonts w:ascii="Times New Roman" w:hAnsi="Times New Roman" w:cs="Times New Roman"/>
          <w:sz w:val="24"/>
          <w:szCs w:val="24"/>
        </w:rPr>
        <w:t xml:space="preserve"> m</w:t>
      </w:r>
      <w:r w:rsidR="0031216C" w:rsidRPr="003121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216C" w:rsidRPr="0031216C">
        <w:rPr>
          <w:rFonts w:ascii="Times New Roman" w:hAnsi="Times New Roman" w:cs="Times New Roman"/>
          <w:sz w:val="24"/>
          <w:szCs w:val="24"/>
        </w:rPr>
        <w:t xml:space="preserve"> w temp. 15</w:t>
      </w:r>
      <w:r w:rsidR="0031216C" w:rsidRPr="003121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1216C" w:rsidRPr="0031216C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2DF0DC8C" w14:textId="77777777" w:rsidR="0031216C" w:rsidRPr="0031216C" w:rsidRDefault="0031216C" w:rsidP="0031216C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sporządzono w 2 egz. po jednym dla każdej ze Stron. </w:t>
      </w:r>
    </w:p>
    <w:p w14:paraId="0C49B7A3" w14:textId="77777777" w:rsidR="0031216C" w:rsidRDefault="0031216C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0316945A" w14:textId="77777777" w:rsidR="0031216C" w:rsidRDefault="0031216C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komisji</w:t>
      </w:r>
      <w:r w:rsidR="00EE5CEA">
        <w:rPr>
          <w:rFonts w:ascii="Times New Roman" w:hAnsi="Times New Roman" w:cs="Times New Roman"/>
          <w:sz w:val="24"/>
          <w:szCs w:val="24"/>
        </w:rPr>
        <w:t>:</w:t>
      </w:r>
    </w:p>
    <w:p w14:paraId="1445F3A6" w14:textId="77777777" w:rsidR="0031216C" w:rsidRDefault="0031216C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5AA0EE90" w14:textId="77777777" w:rsidR="0031216C" w:rsidRDefault="0031216C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6AECF130" w14:textId="77777777" w:rsidR="0031216C" w:rsidRDefault="0031216C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1EEDA757" w14:textId="77777777" w:rsidR="0031216C" w:rsidRDefault="0031216C" w:rsidP="0031216C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1E397379" w14:textId="77777777" w:rsidR="0031216C" w:rsidRDefault="0031216C" w:rsidP="0031216C">
      <w:pPr>
        <w:spacing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D0FABA5" w14:textId="77777777" w:rsidR="00072A0A" w:rsidRDefault="00EE5CEA" w:rsidP="00EE5C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</w:t>
      </w:r>
      <w:r w:rsidRPr="00EE5CEA">
        <w:rPr>
          <w:rFonts w:ascii="Times New Roman" w:hAnsi="Times New Roman" w:cs="Times New Roman"/>
        </w:rPr>
        <w:t>niepotrzebne skreślić</w:t>
      </w:r>
    </w:p>
    <w:p w14:paraId="7D38A5BD" w14:textId="77777777" w:rsidR="00EE5CEA" w:rsidRPr="00EE5CEA" w:rsidRDefault="00EE5CEA" w:rsidP="00EE5C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wypełnić w przypadku wystąpienia różnicy pomiędzy ilościami paliwa z kol. 6 i 7 z pomiary 1</w:t>
      </w:r>
    </w:p>
    <w:sectPr w:rsidR="00EE5CEA" w:rsidRPr="00EE5CEA" w:rsidSect="00B8230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707DB" w14:textId="77777777" w:rsidR="005878E7" w:rsidRDefault="005878E7" w:rsidP="007A1BBC">
      <w:pPr>
        <w:spacing w:after="0" w:line="240" w:lineRule="auto"/>
      </w:pPr>
      <w:r>
        <w:separator/>
      </w:r>
    </w:p>
  </w:endnote>
  <w:endnote w:type="continuationSeparator" w:id="0">
    <w:p w14:paraId="280CC101" w14:textId="77777777" w:rsidR="005878E7" w:rsidRDefault="005878E7" w:rsidP="007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AA3E1" w14:textId="77777777" w:rsidR="005878E7" w:rsidRDefault="005878E7" w:rsidP="007A1BBC">
      <w:pPr>
        <w:spacing w:after="0" w:line="240" w:lineRule="auto"/>
      </w:pPr>
      <w:r>
        <w:separator/>
      </w:r>
    </w:p>
  </w:footnote>
  <w:footnote w:type="continuationSeparator" w:id="0">
    <w:p w14:paraId="7D8F4F44" w14:textId="77777777" w:rsidR="005878E7" w:rsidRDefault="005878E7" w:rsidP="007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7820" w14:textId="7087F989" w:rsidR="007A1BBC" w:rsidRPr="007A1BBC" w:rsidRDefault="007A1BBC" w:rsidP="007A1BBC">
    <w:pPr>
      <w:pStyle w:val="Nagwek"/>
      <w:jc w:val="both"/>
      <w:rPr>
        <w:rFonts w:ascii="Times New Roman" w:hAnsi="Times New Roman" w:cs="Times New Roman"/>
        <w:i/>
        <w:sz w:val="16"/>
        <w:szCs w:val="16"/>
      </w:rPr>
    </w:pPr>
    <w:r w:rsidRPr="007A1BBC">
      <w:rPr>
        <w:rFonts w:ascii="Times New Roman" w:hAnsi="Times New Roman" w:cs="Times New Roman"/>
        <w:i/>
        <w:sz w:val="16"/>
        <w:szCs w:val="16"/>
      </w:rPr>
      <w:t xml:space="preserve">Załącznik nr 1 do Istotnych postanowień umowy – Protokół przyjęcia paliwa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7A1BBC">
      <w:rPr>
        <w:rFonts w:ascii="Times New Roman" w:hAnsi="Times New Roman" w:cs="Times New Roman"/>
        <w:i/>
        <w:sz w:val="16"/>
        <w:szCs w:val="16"/>
      </w:rPr>
      <w:t>Numer postępowania: ZP/56/2020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48FA"/>
    <w:multiLevelType w:val="hybridMultilevel"/>
    <w:tmpl w:val="E54C3D26"/>
    <w:lvl w:ilvl="0" w:tplc="303CE4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6E3D"/>
    <w:multiLevelType w:val="hybridMultilevel"/>
    <w:tmpl w:val="42788B7A"/>
    <w:lvl w:ilvl="0" w:tplc="DA7AF9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233"/>
    <w:multiLevelType w:val="hybridMultilevel"/>
    <w:tmpl w:val="E4C84E2C"/>
    <w:lvl w:ilvl="0" w:tplc="6D561C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53A5"/>
    <w:multiLevelType w:val="hybridMultilevel"/>
    <w:tmpl w:val="1722FB74"/>
    <w:lvl w:ilvl="0" w:tplc="9A6C9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6D84"/>
    <w:multiLevelType w:val="hybridMultilevel"/>
    <w:tmpl w:val="CE14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8"/>
    <w:rsid w:val="00072A0A"/>
    <w:rsid w:val="0010550F"/>
    <w:rsid w:val="001D1201"/>
    <w:rsid w:val="00272F4E"/>
    <w:rsid w:val="002C0D09"/>
    <w:rsid w:val="0031216C"/>
    <w:rsid w:val="00457EB6"/>
    <w:rsid w:val="00495F67"/>
    <w:rsid w:val="005878E7"/>
    <w:rsid w:val="0059031B"/>
    <w:rsid w:val="006C5795"/>
    <w:rsid w:val="007A1BBC"/>
    <w:rsid w:val="008D6730"/>
    <w:rsid w:val="008E4542"/>
    <w:rsid w:val="009006C8"/>
    <w:rsid w:val="0092595D"/>
    <w:rsid w:val="00A20ED7"/>
    <w:rsid w:val="00B505A3"/>
    <w:rsid w:val="00B8230A"/>
    <w:rsid w:val="00BA76A0"/>
    <w:rsid w:val="00D10775"/>
    <w:rsid w:val="00E008B7"/>
    <w:rsid w:val="00EE5CEA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AEE"/>
  <w15:chartTrackingRefBased/>
  <w15:docId w15:val="{32B2CD09-5A77-4357-8E2A-990A0B9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8"/>
    <w:pPr>
      <w:ind w:left="720"/>
      <w:contextualSpacing/>
    </w:pPr>
  </w:style>
  <w:style w:type="table" w:styleId="Tabela-Siatka">
    <w:name w:val="Table Grid"/>
    <w:basedOn w:val="Standardowy"/>
    <w:uiPriority w:val="39"/>
    <w:rsid w:val="00B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BBC"/>
  </w:style>
  <w:style w:type="paragraph" w:styleId="Stopka">
    <w:name w:val="footer"/>
    <w:basedOn w:val="Normalny"/>
    <w:link w:val="StopkaZnak"/>
    <w:uiPriority w:val="99"/>
    <w:unhideWhenUsed/>
    <w:rsid w:val="007A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7A32-D319-47C5-B855-98C24F4F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Skorupski</dc:creator>
  <cp:keywords/>
  <dc:description/>
  <cp:lastModifiedBy>Policja</cp:lastModifiedBy>
  <cp:revision>3</cp:revision>
  <dcterms:created xsi:type="dcterms:W3CDTF">2020-12-23T07:06:00Z</dcterms:created>
  <dcterms:modified xsi:type="dcterms:W3CDTF">2020-12-23T10:36:00Z</dcterms:modified>
</cp:coreProperties>
</file>