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7F" w:rsidRPr="0056420E" w:rsidRDefault="0062397F" w:rsidP="0062397F">
      <w:pPr>
        <w:tabs>
          <w:tab w:val="left" w:pos="340"/>
        </w:tabs>
        <w:suppressAutoHyphens/>
        <w:ind w:left="6740" w:firstLine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56420E">
        <w:rPr>
          <w:rFonts w:asciiTheme="minorHAnsi" w:hAnsiTheme="minorHAnsi" w:cstheme="minorHAnsi"/>
          <w:b/>
          <w:sz w:val="22"/>
          <w:szCs w:val="22"/>
          <w:lang w:eastAsia="ar-SA"/>
        </w:rPr>
        <w:t>2 do SWZ</w:t>
      </w:r>
    </w:p>
    <w:p w:rsidR="007E5257" w:rsidRPr="0056420E" w:rsidRDefault="007E5257" w:rsidP="007E5257">
      <w:pPr>
        <w:tabs>
          <w:tab w:val="left" w:pos="3780"/>
          <w:tab w:val="left" w:leader="dot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C8B" w:rsidRPr="0056420E" w:rsidRDefault="00981C8B" w:rsidP="00981C8B">
      <w:pPr>
        <w:tabs>
          <w:tab w:val="left" w:pos="3780"/>
          <w:tab w:val="left" w:leader="dot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Dane Wykonawcy:</w:t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Nazwa:</w:t>
      </w: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Siedziba:</w:t>
      </w: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Adres poczty elektronicznej</w:t>
      </w: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Numer telefonu</w:t>
      </w:r>
      <w:r w:rsidRPr="0056420E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Numer REGON</w:t>
      </w: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981C8B" w:rsidRPr="0056420E" w:rsidRDefault="00981C8B" w:rsidP="00981C8B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t>Numer NIP</w:t>
      </w:r>
      <w:r w:rsidRPr="0056420E">
        <w:rPr>
          <w:rFonts w:asciiTheme="minorHAnsi" w:hAnsiTheme="minorHAnsi" w:cstheme="minorHAnsi"/>
          <w:sz w:val="22"/>
          <w:szCs w:val="22"/>
        </w:rPr>
        <w:tab/>
      </w:r>
      <w:r w:rsidRPr="0056420E">
        <w:rPr>
          <w:rFonts w:asciiTheme="minorHAnsi" w:hAnsiTheme="minorHAnsi" w:cstheme="minorHAnsi"/>
          <w:sz w:val="22"/>
          <w:szCs w:val="22"/>
        </w:rPr>
        <w:tab/>
      </w:r>
    </w:p>
    <w:p w:rsidR="0062397F" w:rsidRPr="0056420E" w:rsidRDefault="0062397F" w:rsidP="0062397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420E" w:rsidRPr="0056420E" w:rsidRDefault="0062397F" w:rsidP="0056420E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420E">
        <w:rPr>
          <w:rFonts w:asciiTheme="minorHAnsi" w:hAnsiTheme="minorHAnsi" w:cstheme="minorHAnsi"/>
          <w:b/>
          <w:color w:val="000000"/>
          <w:sz w:val="22"/>
          <w:szCs w:val="22"/>
        </w:rPr>
        <w:t>FORMULARZ OFERTY</w:t>
      </w:r>
    </w:p>
    <w:p w:rsidR="0056420E" w:rsidRDefault="0056420E" w:rsidP="0056420E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d</w:t>
      </w:r>
      <w:r w:rsidR="00833EF7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otyczy części nr </w:t>
      </w:r>
      <w:r w:rsidR="002D25CF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…</w:t>
      </w:r>
      <w:r w:rsidR="00B6179E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……….</w:t>
      </w:r>
      <w:r w:rsidR="00CE0241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:rsidR="002D25CF" w:rsidRPr="0056420E" w:rsidRDefault="002D25CF" w:rsidP="002D25CF">
      <w:pPr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56420E">
        <w:rPr>
          <w:rFonts w:asciiTheme="minorHAnsi" w:hAnsiTheme="minorHAnsi" w:cstheme="minorHAnsi"/>
          <w:sz w:val="20"/>
          <w:szCs w:val="20"/>
          <w:lang w:eastAsia="ar-SA"/>
        </w:rPr>
        <w:t>(należy podać numer części, której oferta dotyczy</w:t>
      </w:r>
      <w:r w:rsidR="00E640C5" w:rsidRPr="0056420E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Pr="0056420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:rsidR="002D25CF" w:rsidRPr="0056420E" w:rsidRDefault="002D25CF" w:rsidP="002D25C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25CF" w:rsidRPr="0056420E" w:rsidRDefault="002D25CF" w:rsidP="002D25C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2397F" w:rsidRPr="0056420E" w:rsidRDefault="0062397F" w:rsidP="003979B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ogłoszenia o przetargu nieograniczonym na </w:t>
      </w:r>
      <w:r w:rsidRPr="0056420E">
        <w:rPr>
          <w:rFonts w:asciiTheme="minorHAnsi" w:hAnsiTheme="minorHAnsi" w:cstheme="minorHAnsi"/>
          <w:b/>
          <w:sz w:val="22"/>
          <w:szCs w:val="22"/>
          <w:lang w:eastAsia="x-none"/>
        </w:rPr>
        <w:t>wyko</w:t>
      </w:r>
      <w:r w:rsidR="005D182C">
        <w:rPr>
          <w:rFonts w:asciiTheme="minorHAnsi" w:hAnsiTheme="minorHAnsi" w:cstheme="minorHAnsi"/>
          <w:b/>
          <w:sz w:val="22"/>
          <w:szCs w:val="22"/>
          <w:lang w:eastAsia="x-none"/>
        </w:rPr>
        <w:t>nywanie</w:t>
      </w:r>
      <w:r w:rsidRPr="0056420E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</w:t>
      </w:r>
      <w:r w:rsidRPr="0056420E">
        <w:rPr>
          <w:rFonts w:asciiTheme="minorHAnsi" w:hAnsiTheme="minorHAnsi" w:cstheme="minorHAnsi"/>
          <w:b/>
          <w:sz w:val="22"/>
          <w:szCs w:val="22"/>
        </w:rPr>
        <w:t xml:space="preserve">usługi sprzątania obiektów Uniwersytetu Przyrodniczego w Poznaniu </w:t>
      </w:r>
      <w:r w:rsidRPr="0056420E">
        <w:rPr>
          <w:rFonts w:asciiTheme="minorHAnsi" w:hAnsiTheme="minorHAnsi" w:cstheme="minorHAnsi"/>
          <w:sz w:val="22"/>
          <w:szCs w:val="22"/>
        </w:rPr>
        <w:t>o</w:t>
      </w:r>
      <w:r w:rsidRPr="0056420E">
        <w:rPr>
          <w:rFonts w:asciiTheme="minorHAnsi" w:hAnsiTheme="minorHAnsi" w:cstheme="minorHAnsi"/>
          <w:sz w:val="22"/>
          <w:szCs w:val="22"/>
          <w:lang w:eastAsia="ar-SA"/>
        </w:rPr>
        <w:t>ferujemy wykonanie prac objętych przedmiotem zamówienia za cenę wyliczoną w formularzu cenowym w wysokości</w:t>
      </w:r>
      <w:r w:rsidR="003979B6" w:rsidRPr="0056420E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:rsidR="0062397F" w:rsidRPr="0056420E" w:rsidRDefault="0062397F" w:rsidP="003979B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2397F" w:rsidRPr="0056420E" w:rsidRDefault="0062397F" w:rsidP="0062397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 zł netto</w:t>
      </w:r>
      <w:r w:rsidR="00515560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:rsidR="008F2080" w:rsidRPr="0056420E" w:rsidRDefault="0062397F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 zł brutto</w:t>
      </w:r>
      <w:r w:rsidR="00515560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 tym …</w:t>
      </w:r>
      <w:r w:rsidR="006B3074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515560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6B307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515560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%VAT</w:t>
      </w:r>
    </w:p>
    <w:p w:rsidR="00C0767E" w:rsidRPr="0056420E" w:rsidRDefault="00C0767E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525FA" w:rsidRPr="0056420E" w:rsidRDefault="00C0767E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Kryterium „jakość usługi” tj. organizacja kontroli jakości sprzątania poprzez zapewnienie przez Wykonawcę stałego koordynatora sprawdzającego jakość wykonywanej usługi. </w:t>
      </w:r>
    </w:p>
    <w:p w:rsidR="00FA6EC6" w:rsidRPr="0056420E" w:rsidRDefault="00C0767E" w:rsidP="0051556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sz w:val="22"/>
          <w:szCs w:val="22"/>
          <w:lang w:eastAsia="ar-SA"/>
        </w:rPr>
        <w:t xml:space="preserve">Wykonawca zapewni i wyznaczy stałą osobę „koordynatora”, która </w:t>
      </w:r>
    </w:p>
    <w:p w:rsidR="00FA6EC6" w:rsidRPr="0056420E" w:rsidRDefault="00924C14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□ </w:t>
      </w:r>
      <w:r w:rsidR="00C0767E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dwa razy w tygodniu*</w:t>
      </w:r>
    </w:p>
    <w:p w:rsidR="00FA6EC6" w:rsidRPr="0056420E" w:rsidRDefault="00924C14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□ </w:t>
      </w:r>
      <w:r w:rsidR="00C0767E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raz w tygodniu*</w:t>
      </w:r>
    </w:p>
    <w:p w:rsidR="00FA6EC6" w:rsidRPr="0056420E" w:rsidRDefault="00924C14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□ </w:t>
      </w:r>
      <w:r w:rsidR="00C0767E"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raz na dwa tygodnie* </w:t>
      </w:r>
      <w:bookmarkStart w:id="0" w:name="_GoBack"/>
      <w:bookmarkEnd w:id="0"/>
    </w:p>
    <w:p w:rsidR="00C0767E" w:rsidRPr="0056420E" w:rsidRDefault="00C0767E" w:rsidP="0051556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sz w:val="22"/>
          <w:szCs w:val="22"/>
          <w:lang w:eastAsia="ar-SA"/>
        </w:rPr>
        <w:t>będzie osobiście wraz z wyznaczonym pracownikiem Zamawiającego sprawdzać jakość wykonywanej usługi.</w:t>
      </w:r>
    </w:p>
    <w:p w:rsidR="00C0767E" w:rsidRPr="0056420E" w:rsidRDefault="00C0767E" w:rsidP="0051556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  <w:r w:rsidR="00924C14" w:rsidRPr="0056420E">
        <w:rPr>
          <w:rFonts w:asciiTheme="minorHAnsi" w:hAnsiTheme="minorHAnsi" w:cstheme="minorHAnsi"/>
          <w:sz w:val="22"/>
          <w:szCs w:val="22"/>
          <w:lang w:eastAsia="ar-SA"/>
        </w:rPr>
        <w:t>właściwe zaznaczyć</w:t>
      </w:r>
      <w:r w:rsidRPr="0056420E">
        <w:rPr>
          <w:rFonts w:asciiTheme="minorHAnsi" w:hAnsiTheme="minorHAnsi" w:cstheme="minorHAnsi"/>
          <w:sz w:val="22"/>
          <w:szCs w:val="22"/>
          <w:lang w:eastAsia="ar-SA"/>
        </w:rPr>
        <w:t xml:space="preserve"> (nie zaznaczenie będzie traktowane jako niewyznaczenie osoby do osobistego sprawdzania jakości w/w okresach czasu)</w:t>
      </w:r>
    </w:p>
    <w:p w:rsidR="00D05D2C" w:rsidRPr="0056420E" w:rsidRDefault="00D05D2C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10"/>
        <w:gridCol w:w="4352"/>
      </w:tblGrid>
      <w:tr w:rsidR="0056420E" w:rsidRPr="0056420E" w:rsidTr="0056420E">
        <w:trPr>
          <w:trHeight w:val="1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0E" w:rsidRPr="0056420E" w:rsidRDefault="0056420E" w:rsidP="00D05D2C">
            <w:pPr>
              <w:pStyle w:val="Akapitzlist"/>
              <w:numPr>
                <w:ilvl w:val="0"/>
                <w:numId w:val="13"/>
              </w:numPr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642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Numer rachunku bankowego, na który ma zostać zwrócone wadium</w:t>
            </w:r>
            <w:r w:rsidRPr="0056420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en-US"/>
              </w:rPr>
              <w:footnoteReference w:id="1"/>
            </w:r>
            <w:r w:rsidRPr="005642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0E" w:rsidRPr="0056420E" w:rsidRDefault="0056420E" w:rsidP="00D05D2C">
            <w:pPr>
              <w:pStyle w:val="Akapitzlist"/>
              <w:numPr>
                <w:ilvl w:val="0"/>
                <w:numId w:val="13"/>
              </w:numPr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420E" w:rsidRPr="0056420E" w:rsidTr="0056420E">
        <w:trPr>
          <w:trHeight w:val="1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0E" w:rsidRPr="0056420E" w:rsidRDefault="0056420E" w:rsidP="00D05D2C">
            <w:pPr>
              <w:pStyle w:val="Akapitzlist"/>
              <w:numPr>
                <w:ilvl w:val="0"/>
                <w:numId w:val="13"/>
              </w:numPr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642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e-mail gwaranta / poręczyciela, na który zostanie przesłane oświadczenie woli Zamawiającego o zwolnieniu wniesionego wadium</w:t>
            </w:r>
            <w:r w:rsidRPr="0056420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en-US"/>
              </w:rPr>
              <w:footnoteReference w:id="2"/>
            </w:r>
            <w:r w:rsidRPr="005642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0E" w:rsidRPr="0056420E" w:rsidRDefault="0056420E" w:rsidP="00D05D2C">
            <w:pPr>
              <w:pStyle w:val="Akapitzlist"/>
              <w:numPr>
                <w:ilvl w:val="0"/>
                <w:numId w:val="13"/>
              </w:numPr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05D2C" w:rsidRPr="0056420E" w:rsidRDefault="00D05D2C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D05D2C" w:rsidRPr="0056420E" w:rsidRDefault="00D05D2C" w:rsidP="00515560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76D7E" w:rsidRPr="0056420E" w:rsidRDefault="00A76D7E" w:rsidP="002341D8">
      <w:pPr>
        <w:pStyle w:val="Akapitzlist"/>
        <w:numPr>
          <w:ilvl w:val="0"/>
          <w:numId w:val="10"/>
        </w:numPr>
        <w:spacing w:line="259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6420E">
        <w:rPr>
          <w:rFonts w:asciiTheme="minorHAnsi" w:hAnsiTheme="minorHAnsi" w:cstheme="minorHAnsi"/>
          <w:sz w:val="22"/>
          <w:szCs w:val="22"/>
        </w:rPr>
        <w:t>, że zapoznaliśmy się z SWZ i nie wnosimy do nie</w:t>
      </w:r>
      <w:r w:rsidR="00976DFE" w:rsidRPr="0056420E">
        <w:rPr>
          <w:rFonts w:asciiTheme="minorHAnsi" w:hAnsiTheme="minorHAnsi" w:cstheme="minorHAnsi"/>
          <w:sz w:val="22"/>
          <w:szCs w:val="22"/>
        </w:rPr>
        <w:t>j</w:t>
      </w:r>
      <w:r w:rsidRPr="0056420E">
        <w:rPr>
          <w:rFonts w:asciiTheme="minorHAnsi" w:hAnsiTheme="minorHAnsi" w:cstheme="minorHAnsi"/>
          <w:sz w:val="22"/>
          <w:szCs w:val="22"/>
        </w:rPr>
        <w:t xml:space="preserve"> zastrzeżeń oraz zdobyliśmy konieczne informacje do przygotowania oferty.</w:t>
      </w:r>
    </w:p>
    <w:p w:rsidR="00A76D7E" w:rsidRPr="0056420E" w:rsidRDefault="00A76D7E" w:rsidP="002341D8">
      <w:pPr>
        <w:pStyle w:val="Akapitzlist"/>
        <w:numPr>
          <w:ilvl w:val="0"/>
          <w:numId w:val="10"/>
        </w:numPr>
        <w:spacing w:line="259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6420E">
        <w:rPr>
          <w:rFonts w:asciiTheme="minorHAnsi" w:hAnsiTheme="minorHAnsi" w:cstheme="minorHAnsi"/>
          <w:sz w:val="22"/>
          <w:szCs w:val="22"/>
        </w:rPr>
        <w:t xml:space="preserve">, że uważamy się za związanych niniejszą ofertą </w:t>
      </w:r>
      <w:r w:rsidRPr="0056420E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976DFE" w:rsidRPr="0056420E">
        <w:rPr>
          <w:rFonts w:asciiTheme="minorHAnsi" w:hAnsiTheme="minorHAnsi" w:cstheme="minorHAnsi"/>
          <w:b/>
          <w:sz w:val="22"/>
          <w:szCs w:val="22"/>
        </w:rPr>
        <w:t>określonego w SWZ.</w:t>
      </w:r>
    </w:p>
    <w:p w:rsidR="00A76D7E" w:rsidRPr="0056420E" w:rsidRDefault="00A76D7E" w:rsidP="002341D8">
      <w:pPr>
        <w:pStyle w:val="Akapitzlist"/>
        <w:numPr>
          <w:ilvl w:val="0"/>
          <w:numId w:val="10"/>
        </w:numPr>
        <w:spacing w:line="259" w:lineRule="auto"/>
        <w:ind w:lef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420E">
        <w:rPr>
          <w:rFonts w:asciiTheme="minorHAnsi" w:hAnsiTheme="minorHAnsi" w:cstheme="minorHAnsi"/>
          <w:sz w:val="22"/>
          <w:szCs w:val="22"/>
        </w:rPr>
        <w:lastRenderedPageBreak/>
        <w:t>Akceptujemy termin realizacji umowy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określony w SWZ</w:t>
      </w:r>
      <w:r w:rsidRPr="005642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420E">
        <w:rPr>
          <w:rFonts w:asciiTheme="minorHAnsi" w:hAnsiTheme="minorHAnsi" w:cstheme="minorHAnsi"/>
          <w:sz w:val="22"/>
          <w:szCs w:val="22"/>
        </w:rPr>
        <w:t>oraz akceptujemy</w:t>
      </w:r>
      <w:r w:rsidRPr="0056420E">
        <w:rPr>
          <w:rFonts w:asciiTheme="minorHAnsi" w:hAnsiTheme="minorHAnsi" w:cstheme="minorHAnsi"/>
          <w:b/>
          <w:sz w:val="22"/>
          <w:szCs w:val="22"/>
        </w:rPr>
        <w:t xml:space="preserve"> 30 dniowy </w:t>
      </w:r>
      <w:r w:rsidRPr="0056420E">
        <w:rPr>
          <w:rFonts w:asciiTheme="minorHAnsi" w:hAnsiTheme="minorHAnsi" w:cstheme="minorHAnsi"/>
          <w:sz w:val="22"/>
          <w:szCs w:val="22"/>
        </w:rPr>
        <w:t>termin płatności.</w:t>
      </w:r>
    </w:p>
    <w:p w:rsidR="00A76D7E" w:rsidRPr="0056420E" w:rsidRDefault="00A76D7E" w:rsidP="002341D8">
      <w:pPr>
        <w:pStyle w:val="Akapitzlist"/>
        <w:numPr>
          <w:ilvl w:val="0"/>
          <w:numId w:val="10"/>
        </w:numPr>
        <w:spacing w:line="259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420E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56420E">
        <w:rPr>
          <w:rFonts w:asciiTheme="minorHAnsi" w:hAnsiTheme="minorHAnsi" w:cstheme="minorHAnsi"/>
          <w:sz w:val="22"/>
          <w:szCs w:val="22"/>
        </w:rPr>
        <w:t xml:space="preserve"> że w cenie naszej oferty zostały uwzględnione wszystkie koszty wykonania zamówienia.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tabs>
          <w:tab w:val="left" w:pos="709"/>
        </w:tabs>
        <w:spacing w:line="259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6420E">
        <w:rPr>
          <w:rFonts w:asciiTheme="minorHAnsi" w:hAnsiTheme="minorHAnsi" w:cstheme="minorHAnsi"/>
          <w:sz w:val="22"/>
          <w:szCs w:val="22"/>
        </w:rPr>
        <w:t xml:space="preserve">, że zawarte w SWZ 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projektowane postanowienia umowy w sprawie zamówienia publicznego </w:t>
      </w:r>
      <w:r w:rsidRPr="0056420E">
        <w:rPr>
          <w:rFonts w:asciiTheme="minorHAnsi" w:hAnsiTheme="minorHAnsi" w:cstheme="minorHAnsi"/>
          <w:sz w:val="22"/>
          <w:szCs w:val="22"/>
        </w:rPr>
        <w:t>zostały przez nas zaakceptowane i zobowiązujemy się w</w:t>
      </w:r>
      <w:r w:rsidR="00B06245" w:rsidRPr="0056420E">
        <w:rPr>
          <w:rFonts w:asciiTheme="minorHAnsi" w:hAnsiTheme="minorHAnsi" w:cstheme="minorHAnsi"/>
          <w:sz w:val="22"/>
          <w:szCs w:val="22"/>
        </w:rPr>
        <w:t> </w:t>
      </w:r>
      <w:r w:rsidRPr="0056420E">
        <w:rPr>
          <w:rFonts w:asciiTheme="minorHAnsi" w:hAnsiTheme="minorHAnsi" w:cstheme="minorHAnsi"/>
          <w:sz w:val="22"/>
          <w:szCs w:val="22"/>
        </w:rPr>
        <w:t>przypadku wyboru naszej oferty do zawarcia umowy na wyżej wymienionych warunkach, w miejscu i terminie wyznaczonym przez Zamawiającego.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suppressAutoHyphens/>
        <w:spacing w:line="259" w:lineRule="auto"/>
        <w:ind w:left="34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6420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Oświadczamy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że niniejsza oferta oraz wszelkie załączniki do niej są </w:t>
      </w:r>
      <w:r w:rsidRPr="0056420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jawne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nie zawierają informacji stanowiących tajemnicę przedsiębiorstwa w rozumieniu przepisów o zwalczaniu nieuczciwej konkurencji, poza </w:t>
      </w:r>
      <w:r w:rsidR="00CC1CCC"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plikami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…………………………………., które sobie zastrzegamy. Wykonawca nie może zastrzec informacji, o których mowa w</w:t>
      </w:r>
      <w:r w:rsidR="00B06245"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art.</w:t>
      </w:r>
      <w:r w:rsidR="00B06245"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222 ust. 5 ustawy </w:t>
      </w:r>
      <w:proofErr w:type="spellStart"/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tabs>
          <w:tab w:val="left" w:pos="709"/>
        </w:tabs>
        <w:spacing w:line="259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42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Oświadczamy, </w:t>
      </w:r>
      <w:r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>że dokumenty KRS/CEDIG oraz inne dokumenty wskazane przez Wykonawcę są dostępne za pomocą bezpłatnych ogólnodostępnych baz danych pod adresem</w:t>
      </w:r>
      <w:r w:rsidR="005642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tabs>
          <w:tab w:val="left" w:pos="360"/>
          <w:tab w:val="left" w:pos="1080"/>
        </w:tabs>
        <w:suppressAutoHyphens/>
        <w:spacing w:line="259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42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Oświadczamy</w:t>
      </w:r>
      <w:r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</w:t>
      </w:r>
      <w:r w:rsidR="00E63487"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jesteśmy </w:t>
      </w:r>
      <w:r w:rsidRPr="0056420E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(</w:t>
      </w:r>
      <w:r w:rsidR="00E63487"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>właściwe zaznaczyć</w:t>
      </w:r>
      <w:r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E63487" w:rsidRPr="0056420E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E63487" w:rsidRPr="0056420E" w:rsidRDefault="00B15AD5" w:rsidP="00E634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124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487" w:rsidRPr="005642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3487" w:rsidRPr="0056420E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:rsidR="00E63487" w:rsidRPr="0056420E" w:rsidRDefault="00B15AD5" w:rsidP="00E634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07535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487" w:rsidRPr="005642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3487" w:rsidRPr="0056420E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:rsidR="00E63487" w:rsidRPr="0056420E" w:rsidRDefault="00B15AD5" w:rsidP="00E634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41799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487" w:rsidRPr="005642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3487" w:rsidRPr="0056420E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:rsidR="00E63487" w:rsidRPr="0056420E" w:rsidRDefault="00B15AD5" w:rsidP="00E634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35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487" w:rsidRPr="005642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3487" w:rsidRPr="0056420E">
        <w:rPr>
          <w:rFonts w:asciiTheme="minorHAnsi" w:hAnsiTheme="minorHAnsi" w:cstheme="minorHAnsi"/>
          <w:sz w:val="22"/>
          <w:szCs w:val="22"/>
        </w:rPr>
        <w:t xml:space="preserve"> jednoosobową działalnością gospodarczą</w:t>
      </w:r>
    </w:p>
    <w:p w:rsidR="00E63487" w:rsidRPr="0056420E" w:rsidRDefault="00B15AD5" w:rsidP="00E634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1939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487" w:rsidRPr="005642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3487" w:rsidRPr="0056420E">
        <w:rPr>
          <w:rFonts w:asciiTheme="minorHAnsi" w:hAnsiTheme="minorHAnsi" w:cstheme="minorHAnsi"/>
          <w:sz w:val="22"/>
          <w:szCs w:val="22"/>
        </w:rPr>
        <w:t xml:space="preserve"> osobą fizyczną nieprowadzącą działalności gospodarczej</w:t>
      </w:r>
    </w:p>
    <w:p w:rsidR="00E63487" w:rsidRPr="0056420E" w:rsidRDefault="00B15AD5" w:rsidP="00E634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473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487" w:rsidRPr="005642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3487" w:rsidRPr="0056420E">
        <w:rPr>
          <w:rFonts w:asciiTheme="minorHAnsi" w:hAnsiTheme="minorHAnsi" w:cstheme="minorHAnsi"/>
          <w:sz w:val="22"/>
          <w:szCs w:val="22"/>
        </w:rPr>
        <w:t xml:space="preserve"> innym rodzajem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suppressAutoHyphens/>
        <w:spacing w:line="259" w:lineRule="auto"/>
        <w:ind w:left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420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6420E">
        <w:rPr>
          <w:rFonts w:asciiTheme="minorHAnsi" w:hAnsiTheme="minorHAnsi" w:cstheme="minorHAnsi"/>
          <w:sz w:val="22"/>
          <w:szCs w:val="22"/>
        </w:rPr>
        <w:t>, że wypełniamy obowiązki informacyjne przewidziane w art. 13 lub art. 14 Rozporządzenia Parlamentu Europejskiego i Rady (UE) 2016/679 z dnia 27 kwietnia 2016 r. w</w:t>
      </w:r>
      <w:r w:rsidR="0056420E">
        <w:rPr>
          <w:rFonts w:asciiTheme="minorHAnsi" w:hAnsiTheme="minorHAnsi" w:cstheme="minorHAnsi"/>
          <w:sz w:val="22"/>
          <w:szCs w:val="22"/>
        </w:rPr>
        <w:t> </w:t>
      </w:r>
      <w:r w:rsidRPr="0056420E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95/46/WE, zwanego RODO wobec osób fizycznych, od których dane osobowe bezpośrednio lub pozyskaliśmy w celu ubiegania się o</w:t>
      </w:r>
      <w:r w:rsidR="0056420E">
        <w:rPr>
          <w:rFonts w:asciiTheme="minorHAnsi" w:hAnsiTheme="minorHAnsi" w:cstheme="minorHAnsi"/>
          <w:sz w:val="22"/>
          <w:szCs w:val="22"/>
        </w:rPr>
        <w:t> </w:t>
      </w:r>
      <w:r w:rsidRPr="0056420E">
        <w:rPr>
          <w:rFonts w:asciiTheme="minorHAnsi" w:hAnsiTheme="minorHAnsi" w:cstheme="minorHAnsi"/>
          <w:sz w:val="22"/>
          <w:szCs w:val="22"/>
        </w:rPr>
        <w:t xml:space="preserve">udzielenie zamówienia publicznego w niniejszym postępowaniu. 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shd w:val="clear" w:color="auto" w:fill="FFFFFF"/>
        <w:spacing w:line="259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56420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Pr="0056420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B06245" w:rsidRPr="0056420E">
        <w:rPr>
          <w:rFonts w:asciiTheme="minorHAnsi" w:hAnsiTheme="minorHAnsi" w:cstheme="minorHAnsi"/>
          <w:b/>
          <w:bCs/>
          <w:sz w:val="22"/>
          <w:szCs w:val="22"/>
        </w:rPr>
        <w:t>osiadamy</w:t>
      </w:r>
      <w:r w:rsidRPr="0056420E">
        <w:rPr>
          <w:rFonts w:asciiTheme="minorHAnsi" w:hAnsiTheme="minorHAnsi" w:cstheme="minorHAnsi"/>
          <w:b/>
          <w:bCs/>
          <w:sz w:val="22"/>
          <w:szCs w:val="22"/>
        </w:rPr>
        <w:t>/ nie p</w:t>
      </w:r>
      <w:r w:rsidR="00B06245" w:rsidRPr="0056420E">
        <w:rPr>
          <w:rFonts w:asciiTheme="minorHAnsi" w:hAnsiTheme="minorHAnsi" w:cstheme="minorHAnsi"/>
          <w:b/>
          <w:bCs/>
          <w:sz w:val="22"/>
          <w:szCs w:val="22"/>
        </w:rPr>
        <w:t>osiadamy</w:t>
      </w:r>
      <w:r w:rsidRPr="0056420E">
        <w:rPr>
          <w:rFonts w:asciiTheme="minorHAnsi" w:hAnsiTheme="minorHAnsi" w:cstheme="minorHAnsi"/>
          <w:bCs/>
          <w:sz w:val="22"/>
          <w:szCs w:val="22"/>
        </w:rPr>
        <w:t xml:space="preserve"> (niepotrzebne skreślić) rachunek rozliczeniowy, dla którego prowadzony jest „rachunek VAT” w rozumieniu przepisów ustawy z dnia 11 marca 2004 r. o podatku od towarów i usług. Przyjmujemy do wiadomości, że rachunkiem właściwym  do</w:t>
      </w:r>
      <w:r w:rsidR="0056420E">
        <w:rPr>
          <w:rFonts w:asciiTheme="minorHAnsi" w:hAnsiTheme="minorHAnsi" w:cstheme="minorHAnsi"/>
          <w:bCs/>
          <w:sz w:val="22"/>
          <w:szCs w:val="22"/>
        </w:rPr>
        <w:t> </w:t>
      </w:r>
      <w:r w:rsidRPr="0056420E">
        <w:rPr>
          <w:rFonts w:asciiTheme="minorHAnsi" w:hAnsiTheme="minorHAnsi" w:cstheme="minorHAnsi"/>
          <w:bCs/>
          <w:sz w:val="22"/>
          <w:szCs w:val="22"/>
        </w:rPr>
        <w:t>dokonania przez Uczelnię zapłaty może być wyłącznie rachunek Wykonawcy, dla którego prowadzony jest rachunek VAT. W chwili złożenia niniejszego oświadczenia jest to</w:t>
      </w:r>
      <w:r w:rsidR="0056420E">
        <w:rPr>
          <w:rFonts w:asciiTheme="minorHAnsi" w:hAnsiTheme="minorHAnsi" w:cstheme="minorHAnsi"/>
          <w:bCs/>
          <w:sz w:val="22"/>
          <w:szCs w:val="22"/>
        </w:rPr>
        <w:t> </w:t>
      </w:r>
      <w:r w:rsidRPr="0056420E">
        <w:rPr>
          <w:rFonts w:asciiTheme="minorHAnsi" w:hAnsiTheme="minorHAnsi" w:cstheme="minorHAnsi"/>
          <w:bCs/>
          <w:sz w:val="22"/>
          <w:szCs w:val="22"/>
        </w:rPr>
        <w:t>rachunek nr …………………….</w:t>
      </w:r>
    </w:p>
    <w:p w:rsidR="00F13E0D" w:rsidRPr="0056420E" w:rsidRDefault="00F13E0D" w:rsidP="002341D8">
      <w:pPr>
        <w:pStyle w:val="Akapitzlist"/>
        <w:numPr>
          <w:ilvl w:val="0"/>
          <w:numId w:val="10"/>
        </w:numPr>
        <w:shd w:val="clear" w:color="auto" w:fill="FFFFFF"/>
        <w:spacing w:line="259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56420E">
        <w:rPr>
          <w:rFonts w:asciiTheme="minorHAnsi" w:hAnsiTheme="minorHAnsi" w:cstheme="minorHAnsi"/>
          <w:bCs/>
          <w:sz w:val="22"/>
          <w:szCs w:val="22"/>
        </w:rPr>
        <w:t xml:space="preserve">, że właściwym dla </w:t>
      </w:r>
      <w:r w:rsidR="004C4F93" w:rsidRPr="0056420E">
        <w:rPr>
          <w:rFonts w:asciiTheme="minorHAnsi" w:hAnsiTheme="minorHAnsi" w:cstheme="minorHAnsi"/>
          <w:bCs/>
          <w:sz w:val="22"/>
          <w:szCs w:val="22"/>
        </w:rPr>
        <w:t>W</w:t>
      </w:r>
      <w:r w:rsidRPr="0056420E">
        <w:rPr>
          <w:rFonts w:asciiTheme="minorHAnsi" w:hAnsiTheme="minorHAnsi" w:cstheme="minorHAnsi"/>
          <w:bCs/>
          <w:sz w:val="22"/>
          <w:szCs w:val="22"/>
        </w:rPr>
        <w:t xml:space="preserve">ykonawcy organem podatkowym jest Naczelnik Urzędu Skarbowego w …………………………... Zobowiązujemy się zawiadomić pisemnie Uczelnię w przypadku zmiany właściwości organu podatkowego w terminie 10 dni od dnia takiej zmiany. </w:t>
      </w:r>
    </w:p>
    <w:p w:rsidR="000D7551" w:rsidRPr="0056420E" w:rsidRDefault="000D7551" w:rsidP="00CF13EC">
      <w:pPr>
        <w:pStyle w:val="Akapitzlist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42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Oświadczamy</w:t>
      </w: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, że powyższe zamówienie</w:t>
      </w:r>
      <w:r w:rsidR="004C4F93"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zrealizujemy</w:t>
      </w: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Pr="0056420E">
        <w:rPr>
          <w:rFonts w:asciiTheme="minorHAnsi" w:hAnsiTheme="minorHAnsi" w:cstheme="minorHAnsi"/>
          <w:sz w:val="22"/>
          <w:szCs w:val="22"/>
        </w:rPr>
        <w:t>niewłaściwe skreślić)</w:t>
      </w:r>
      <w:r w:rsidR="005D6222" w:rsidRPr="0056420E">
        <w:rPr>
          <w:rFonts w:asciiTheme="minorHAnsi" w:hAnsiTheme="minorHAnsi" w:cstheme="minorHAnsi"/>
          <w:sz w:val="22"/>
          <w:szCs w:val="22"/>
        </w:rPr>
        <w:t>*</w:t>
      </w:r>
    </w:p>
    <w:p w:rsidR="000D7551" w:rsidRPr="0056420E" w:rsidRDefault="000D7551" w:rsidP="0029143D">
      <w:pPr>
        <w:numPr>
          <w:ilvl w:val="0"/>
          <w:numId w:val="1"/>
        </w:numPr>
        <w:suppressAutoHyphens/>
        <w:ind w:left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sami</w:t>
      </w:r>
      <w:r w:rsidR="005D6222"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*</w:t>
      </w:r>
    </w:p>
    <w:p w:rsidR="0056420E" w:rsidRDefault="000D7551" w:rsidP="0029143D">
      <w:pPr>
        <w:numPr>
          <w:ilvl w:val="0"/>
          <w:numId w:val="1"/>
        </w:numPr>
        <w:suppressAutoHyphens/>
        <w:ind w:left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z udziałem podwykonawców</w:t>
      </w:r>
      <w:r w:rsidR="005D6222"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*</w:t>
      </w: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Pr="0056420E">
        <w:rPr>
          <w:rFonts w:asciiTheme="minorHAnsi" w:hAnsiTheme="minorHAnsi" w:cstheme="minorHAnsi"/>
          <w:i/>
          <w:sz w:val="22"/>
          <w:szCs w:val="22"/>
          <w:lang w:eastAsia="ar-SA"/>
        </w:rPr>
        <w:t>podać pełną nazwę/firmę, adres, a także w zależności od podmiotu: NIP/PESEL, nr wpisu KRS/</w:t>
      </w:r>
      <w:proofErr w:type="spellStart"/>
      <w:r w:rsidRPr="0056420E">
        <w:rPr>
          <w:rFonts w:asciiTheme="minorHAnsi" w:hAnsiTheme="minorHAnsi" w:cstheme="minorHAnsi"/>
          <w:i/>
          <w:sz w:val="22"/>
          <w:szCs w:val="22"/>
          <w:lang w:eastAsia="ar-SA"/>
        </w:rPr>
        <w:t>CEiDG</w:t>
      </w:r>
      <w:proofErr w:type="spellEnd"/>
      <w:r w:rsidRPr="0056420E">
        <w:rPr>
          <w:rFonts w:asciiTheme="minorHAnsi" w:hAnsiTheme="minorHAnsi" w:cstheme="minorHAnsi"/>
          <w:i/>
          <w:sz w:val="22"/>
          <w:szCs w:val="22"/>
          <w:lang w:eastAsia="ar-SA"/>
        </w:rPr>
        <w:t>)</w:t>
      </w:r>
    </w:p>
    <w:p w:rsidR="000D7551" w:rsidRPr="0056420E" w:rsidRDefault="000D7551" w:rsidP="0056420E">
      <w:pPr>
        <w:suppressAutoHyphens/>
        <w:ind w:left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0D7551" w:rsidRPr="0056420E" w:rsidRDefault="000D7551" w:rsidP="000D7551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w zakresie:</w:t>
      </w:r>
    </w:p>
    <w:p w:rsidR="000D7551" w:rsidRDefault="000D7551" w:rsidP="000D7551">
      <w:pPr>
        <w:suppressAutoHyphens/>
        <w:ind w:left="708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6420E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56420E" w:rsidRPr="0056420E" w:rsidRDefault="0056420E" w:rsidP="0056420E">
      <w:pPr>
        <w:pStyle w:val="Akapitzlist"/>
        <w:numPr>
          <w:ilvl w:val="0"/>
          <w:numId w:val="10"/>
        </w:numPr>
        <w:suppressAutoHyphens/>
        <w:spacing w:line="259" w:lineRule="auto"/>
        <w:ind w:left="3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42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Oświadczamy</w:t>
      </w:r>
      <w:r w:rsidRPr="0056420E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031852" w:rsidRPr="0056420E" w:rsidRDefault="00031852" w:rsidP="00DD6C0A">
      <w:pPr>
        <w:pStyle w:val="Nagwek2"/>
        <w:numPr>
          <w:ilvl w:val="0"/>
          <w:numId w:val="1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56420E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Załącznikami do niniejszej oferty są: </w:t>
      </w:r>
    </w:p>
    <w:p w:rsidR="00031852" w:rsidRPr="0056420E" w:rsidRDefault="00031852" w:rsidP="0029143D">
      <w:pPr>
        <w:numPr>
          <w:ilvl w:val="0"/>
          <w:numId w:val="2"/>
        </w:numPr>
        <w:tabs>
          <w:tab w:val="left" w:pos="5387"/>
          <w:tab w:val="left" w:pos="5529"/>
          <w:tab w:val="left" w:pos="5812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20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p w:rsidR="00FA6771" w:rsidRPr="0056420E" w:rsidRDefault="00031852" w:rsidP="0056420E">
      <w:pPr>
        <w:numPr>
          <w:ilvl w:val="0"/>
          <w:numId w:val="2"/>
        </w:numPr>
        <w:tabs>
          <w:tab w:val="left" w:pos="612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20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sectPr w:rsidR="00FA6771" w:rsidRPr="00564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D5" w:rsidRDefault="00B15AD5" w:rsidP="00CC1CCC">
      <w:r>
        <w:separator/>
      </w:r>
    </w:p>
  </w:endnote>
  <w:endnote w:type="continuationSeparator" w:id="0">
    <w:p w:rsidR="00B15AD5" w:rsidRDefault="00B15AD5" w:rsidP="00CC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D5" w:rsidRDefault="00B15AD5" w:rsidP="00CC1CCC">
      <w:r>
        <w:separator/>
      </w:r>
    </w:p>
  </w:footnote>
  <w:footnote w:type="continuationSeparator" w:id="0">
    <w:p w:rsidR="00B15AD5" w:rsidRDefault="00B15AD5" w:rsidP="00CC1CCC">
      <w:r>
        <w:continuationSeparator/>
      </w:r>
    </w:p>
  </w:footnote>
  <w:footnote w:id="1">
    <w:p w:rsidR="0056420E" w:rsidRDefault="0056420E" w:rsidP="00D05D2C">
      <w:pPr>
        <w:pStyle w:val="Tekstprzypisudolnego"/>
        <w:jc w:val="both"/>
        <w:rPr>
          <w:rFonts w:cstheme="minorHAnsi"/>
          <w:sz w:val="18"/>
          <w:szCs w:val="18"/>
          <w:lang w:eastAsia="pl-PL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:rsidR="0056420E" w:rsidRDefault="0056420E" w:rsidP="00D05D2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Dotyczy wyłączenie Wykonawcy, który wniósł wadium w formie gwarancji lub poręczenia.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Pr="0056420E" w:rsidRDefault="0056420E" w:rsidP="00CC1CCC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56420E">
      <w:rPr>
        <w:rFonts w:asciiTheme="minorHAnsi" w:hAnsiTheme="minorHAnsi" w:cstheme="minorHAnsi"/>
        <w:sz w:val="20"/>
        <w:szCs w:val="20"/>
      </w:rPr>
      <w:t>1780</w:t>
    </w:r>
    <w:r w:rsidR="00CC1CCC" w:rsidRPr="0056420E">
      <w:rPr>
        <w:rFonts w:asciiTheme="minorHAnsi" w:hAnsiTheme="minorHAnsi" w:cstheme="minorHAnsi"/>
        <w:sz w:val="20"/>
        <w:szCs w:val="20"/>
      </w:rPr>
      <w:t>/AZ/262/202</w:t>
    </w:r>
    <w:r w:rsidRPr="0056420E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3" w15:restartNumberingAfterBreak="0">
    <w:nsid w:val="09A70C93"/>
    <w:multiLevelType w:val="hybridMultilevel"/>
    <w:tmpl w:val="64186A82"/>
    <w:lvl w:ilvl="0" w:tplc="7C08D47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58DC"/>
    <w:multiLevelType w:val="hybridMultilevel"/>
    <w:tmpl w:val="763E8CC8"/>
    <w:name w:val="WW8Num10223"/>
    <w:lvl w:ilvl="0" w:tplc="C062EFC0">
      <w:start w:val="1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68B3"/>
    <w:multiLevelType w:val="hybridMultilevel"/>
    <w:tmpl w:val="B17A0C8A"/>
    <w:lvl w:ilvl="0" w:tplc="562AF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404D6"/>
    <w:multiLevelType w:val="hybridMultilevel"/>
    <w:tmpl w:val="71B0D88C"/>
    <w:name w:val="WW8Num10224"/>
    <w:lvl w:ilvl="0" w:tplc="CABC1426">
      <w:start w:val="1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649D5"/>
    <w:multiLevelType w:val="hybridMultilevel"/>
    <w:tmpl w:val="3EB62230"/>
    <w:lvl w:ilvl="0" w:tplc="FEA819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AC7B1A"/>
    <w:multiLevelType w:val="hybridMultilevel"/>
    <w:tmpl w:val="E402C116"/>
    <w:name w:val="WW8Num10222"/>
    <w:lvl w:ilvl="0" w:tplc="352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12459"/>
    <w:multiLevelType w:val="hybridMultilevel"/>
    <w:tmpl w:val="2088568C"/>
    <w:lvl w:ilvl="0" w:tplc="BBF2BF7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A6"/>
    <w:rsid w:val="00010423"/>
    <w:rsid w:val="00031852"/>
    <w:rsid w:val="00033C77"/>
    <w:rsid w:val="000850AB"/>
    <w:rsid w:val="00090442"/>
    <w:rsid w:val="000956B5"/>
    <w:rsid w:val="000A1ABA"/>
    <w:rsid w:val="000B4CEE"/>
    <w:rsid w:val="000D57D8"/>
    <w:rsid w:val="000D7551"/>
    <w:rsid w:val="001343B5"/>
    <w:rsid w:val="001A6F71"/>
    <w:rsid w:val="001F3316"/>
    <w:rsid w:val="002076F3"/>
    <w:rsid w:val="002341D8"/>
    <w:rsid w:val="00263D06"/>
    <w:rsid w:val="002779D5"/>
    <w:rsid w:val="00280359"/>
    <w:rsid w:val="00280659"/>
    <w:rsid w:val="00280F78"/>
    <w:rsid w:val="0029102F"/>
    <w:rsid w:val="0029143D"/>
    <w:rsid w:val="002B2E50"/>
    <w:rsid w:val="002D25CF"/>
    <w:rsid w:val="002D785C"/>
    <w:rsid w:val="00312E09"/>
    <w:rsid w:val="00364420"/>
    <w:rsid w:val="003979B6"/>
    <w:rsid w:val="003D708F"/>
    <w:rsid w:val="003F2B7E"/>
    <w:rsid w:val="003F6665"/>
    <w:rsid w:val="004339E6"/>
    <w:rsid w:val="004C4F93"/>
    <w:rsid w:val="004D1CB4"/>
    <w:rsid w:val="004F32A5"/>
    <w:rsid w:val="00504553"/>
    <w:rsid w:val="005134A9"/>
    <w:rsid w:val="00515560"/>
    <w:rsid w:val="00524D17"/>
    <w:rsid w:val="005511EE"/>
    <w:rsid w:val="00555B89"/>
    <w:rsid w:val="0056420E"/>
    <w:rsid w:val="00565A74"/>
    <w:rsid w:val="00596544"/>
    <w:rsid w:val="005A4098"/>
    <w:rsid w:val="005B6059"/>
    <w:rsid w:val="005D182C"/>
    <w:rsid w:val="005D6222"/>
    <w:rsid w:val="0062397F"/>
    <w:rsid w:val="00674DE9"/>
    <w:rsid w:val="00691E5B"/>
    <w:rsid w:val="006B3074"/>
    <w:rsid w:val="006E1733"/>
    <w:rsid w:val="006E1F97"/>
    <w:rsid w:val="00716370"/>
    <w:rsid w:val="00717A76"/>
    <w:rsid w:val="00736E65"/>
    <w:rsid w:val="007422CF"/>
    <w:rsid w:val="00761519"/>
    <w:rsid w:val="00782935"/>
    <w:rsid w:val="00784715"/>
    <w:rsid w:val="00793CB3"/>
    <w:rsid w:val="007A1DF9"/>
    <w:rsid w:val="007A6A63"/>
    <w:rsid w:val="007D6783"/>
    <w:rsid w:val="007E5257"/>
    <w:rsid w:val="00800C81"/>
    <w:rsid w:val="00804F26"/>
    <w:rsid w:val="00806A7C"/>
    <w:rsid w:val="00833EF7"/>
    <w:rsid w:val="008446FF"/>
    <w:rsid w:val="008525FA"/>
    <w:rsid w:val="008673F2"/>
    <w:rsid w:val="008B488F"/>
    <w:rsid w:val="008B7CAF"/>
    <w:rsid w:val="008F2080"/>
    <w:rsid w:val="00913091"/>
    <w:rsid w:val="00914418"/>
    <w:rsid w:val="00924C14"/>
    <w:rsid w:val="00932350"/>
    <w:rsid w:val="0093642C"/>
    <w:rsid w:val="009408DC"/>
    <w:rsid w:val="00954E9C"/>
    <w:rsid w:val="00960B0C"/>
    <w:rsid w:val="00966C0D"/>
    <w:rsid w:val="009737E8"/>
    <w:rsid w:val="00976DFE"/>
    <w:rsid w:val="00981C8B"/>
    <w:rsid w:val="009D62C7"/>
    <w:rsid w:val="00A27A66"/>
    <w:rsid w:val="00A461E6"/>
    <w:rsid w:val="00A76D7E"/>
    <w:rsid w:val="00A842A6"/>
    <w:rsid w:val="00A927EA"/>
    <w:rsid w:val="00A94113"/>
    <w:rsid w:val="00AA7EBC"/>
    <w:rsid w:val="00AA7FDE"/>
    <w:rsid w:val="00AB3303"/>
    <w:rsid w:val="00AF3513"/>
    <w:rsid w:val="00B04A1F"/>
    <w:rsid w:val="00B06245"/>
    <w:rsid w:val="00B15AD5"/>
    <w:rsid w:val="00B346E9"/>
    <w:rsid w:val="00B6179E"/>
    <w:rsid w:val="00B619ED"/>
    <w:rsid w:val="00B66A9C"/>
    <w:rsid w:val="00B714AD"/>
    <w:rsid w:val="00BC6BE5"/>
    <w:rsid w:val="00BF27FC"/>
    <w:rsid w:val="00BF52FC"/>
    <w:rsid w:val="00C0767E"/>
    <w:rsid w:val="00C3075F"/>
    <w:rsid w:val="00C334CA"/>
    <w:rsid w:val="00C4252A"/>
    <w:rsid w:val="00C976B9"/>
    <w:rsid w:val="00CB248F"/>
    <w:rsid w:val="00CC1CCC"/>
    <w:rsid w:val="00CE0067"/>
    <w:rsid w:val="00CE0241"/>
    <w:rsid w:val="00CE5255"/>
    <w:rsid w:val="00CF13EC"/>
    <w:rsid w:val="00D05D2C"/>
    <w:rsid w:val="00D21346"/>
    <w:rsid w:val="00D95649"/>
    <w:rsid w:val="00D95C5A"/>
    <w:rsid w:val="00DC6543"/>
    <w:rsid w:val="00DD6C0A"/>
    <w:rsid w:val="00DE386F"/>
    <w:rsid w:val="00E018E2"/>
    <w:rsid w:val="00E31CA9"/>
    <w:rsid w:val="00E36C89"/>
    <w:rsid w:val="00E56F4B"/>
    <w:rsid w:val="00E63487"/>
    <w:rsid w:val="00E640C5"/>
    <w:rsid w:val="00E64DB1"/>
    <w:rsid w:val="00E77385"/>
    <w:rsid w:val="00E77EE6"/>
    <w:rsid w:val="00E818D0"/>
    <w:rsid w:val="00EA0517"/>
    <w:rsid w:val="00EC12FB"/>
    <w:rsid w:val="00EC1BC4"/>
    <w:rsid w:val="00ED0350"/>
    <w:rsid w:val="00F13E0D"/>
    <w:rsid w:val="00F33E62"/>
    <w:rsid w:val="00F57065"/>
    <w:rsid w:val="00F6494C"/>
    <w:rsid w:val="00F70E90"/>
    <w:rsid w:val="00F86EFF"/>
    <w:rsid w:val="00FA6771"/>
    <w:rsid w:val="00FA6EC6"/>
    <w:rsid w:val="00FA7F0E"/>
    <w:rsid w:val="00FE3D7B"/>
    <w:rsid w:val="00FE7D1A"/>
    <w:rsid w:val="00FF3603"/>
    <w:rsid w:val="00FF3AAB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5C6"/>
  <w15:docId w15:val="{43579E14-3226-4FD9-A32E-941EF5A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7E5257"/>
    <w:pPr>
      <w:keepNext/>
      <w:tabs>
        <w:tab w:val="left" w:pos="426"/>
        <w:tab w:val="left" w:pos="1440"/>
      </w:tabs>
      <w:suppressAutoHyphens/>
      <w:jc w:val="both"/>
      <w:outlineLvl w:val="1"/>
    </w:pPr>
    <w:rPr>
      <w:b/>
      <w:bCs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359"/>
    <w:pPr>
      <w:suppressAutoHyphens/>
      <w:overflowPunct w:val="0"/>
      <w:autoSpaceDE w:val="0"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03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uiPriority w:val="34"/>
    <w:qFormat/>
    <w:rsid w:val="002803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4418"/>
    <w:rPr>
      <w:rFonts w:eastAsiaTheme="minorHAnsi"/>
    </w:rPr>
  </w:style>
  <w:style w:type="paragraph" w:styleId="Tekstprzypisudolnego">
    <w:name w:val="footnote text"/>
    <w:aliases w:val="Podrozdział,Footnote,Podrozdzia3,Znak"/>
    <w:basedOn w:val="Normalny"/>
    <w:link w:val="TekstprzypisudolnegoZnak"/>
    <w:unhideWhenUsed/>
    <w:rsid w:val="009144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Znak Znak"/>
    <w:basedOn w:val="Domylnaczcionkaakapitu"/>
    <w:link w:val="Tekstprzypisudolnego"/>
    <w:rsid w:val="0091441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E5257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E36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C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05D2C"/>
    <w:rPr>
      <w:vertAlign w:val="superscript"/>
    </w:rPr>
  </w:style>
  <w:style w:type="table" w:styleId="Tabela-Siatka">
    <w:name w:val="Table Grid"/>
    <w:basedOn w:val="Standardowy"/>
    <w:uiPriority w:val="39"/>
    <w:rsid w:val="00D05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16</cp:revision>
  <dcterms:created xsi:type="dcterms:W3CDTF">2021-05-06T12:39:00Z</dcterms:created>
  <dcterms:modified xsi:type="dcterms:W3CDTF">2023-07-31T09:37:00Z</dcterms:modified>
</cp:coreProperties>
</file>