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94" w:rsidRDefault="00260994" w:rsidP="00260994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5 do SWZ</w:t>
      </w:r>
    </w:p>
    <w:p w:rsidR="00260994" w:rsidRDefault="00260994" w:rsidP="00260994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</w:p>
    <w:p w:rsidR="00260994" w:rsidRDefault="00260994" w:rsidP="00260994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260994" w:rsidRPr="008E099A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sz w:val="18"/>
          <w:szCs w:val="18"/>
        </w:rPr>
        <w:t>wykonanie jednego obserwacyjnego otworu hydrogeologicznego (</w:t>
      </w:r>
      <w:proofErr w:type="spellStart"/>
      <w:r>
        <w:rPr>
          <w:rFonts w:ascii="Arial" w:hAnsi="Arial" w:cs="Arial"/>
          <w:b/>
          <w:sz w:val="18"/>
          <w:szCs w:val="18"/>
        </w:rPr>
        <w:t>pizometru</w:t>
      </w:r>
      <w:proofErr w:type="spellEnd"/>
      <w:r>
        <w:rPr>
          <w:rFonts w:ascii="Arial" w:hAnsi="Arial" w:cs="Arial"/>
          <w:b/>
          <w:sz w:val="18"/>
          <w:szCs w:val="18"/>
        </w:rPr>
        <w:t>) o głębokości 76,0 m p.p.t. w miejscowości Tąpkowice, gm. Ożarowice, pow. Tarnogórski, woj. śląskie, oznaczenie sprawy: EZP.26.120</w:t>
      </w:r>
      <w:r w:rsidRPr="008E099A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………………………………………………………………………………...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260994" w:rsidRDefault="00260994" w:rsidP="00260994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</w:t>
      </w:r>
    </w:p>
    <w:p w:rsidR="00260994" w:rsidRDefault="00260994" w:rsidP="00260994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………………………………………...………………………………………………………………….………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</w:t>
      </w:r>
    </w:p>
    <w:p w:rsidR="00260994" w:rsidRDefault="00260994" w:rsidP="00260994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before="8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odnośnie informacji, czy i w jakim zakresie podmiot, który reprezentujemy, tj. podmiot na zdolnościach którego Wykonawca polega w odniesieniu do warunków udziału w postępowaniu </w:t>
      </w:r>
      <w:r w:rsidRPr="00F366D6">
        <w:rPr>
          <w:rFonts w:ascii="Arial" w:hAnsi="Arial" w:cs="Arial"/>
          <w:sz w:val="18"/>
          <w:szCs w:val="18"/>
        </w:rPr>
        <w:t>dotyczący</w:t>
      </w:r>
      <w:r>
        <w:rPr>
          <w:rFonts w:ascii="Arial" w:hAnsi="Arial" w:cs="Arial"/>
          <w:sz w:val="18"/>
          <w:szCs w:val="18"/>
        </w:rPr>
        <w:t>m</w:t>
      </w:r>
      <w:r w:rsidRPr="00F366D6">
        <w:rPr>
          <w:rFonts w:ascii="Arial" w:hAnsi="Arial" w:cs="Arial"/>
          <w:sz w:val="18"/>
          <w:szCs w:val="18"/>
        </w:rPr>
        <w:t xml:space="preserve"> doświadczenia </w:t>
      </w:r>
      <w:r>
        <w:rPr>
          <w:rFonts w:ascii="Arial" w:hAnsi="Arial" w:cs="Arial"/>
          <w:sz w:val="18"/>
          <w:szCs w:val="18"/>
        </w:rPr>
        <w:br/>
        <w:t>w realizacji usług</w:t>
      </w:r>
      <w:r w:rsidRPr="00F366D6">
        <w:rPr>
          <w:rFonts w:ascii="Arial" w:hAnsi="Arial" w:cs="Arial"/>
          <w:sz w:val="18"/>
          <w:szCs w:val="18"/>
        </w:rPr>
        <w:t>, których wskazane zdolności dotyczą:</w:t>
      </w:r>
    </w:p>
    <w:p w:rsidR="00260994" w:rsidRDefault="00260994" w:rsidP="00260994">
      <w:pPr>
        <w:widowControl w:val="0"/>
        <w:suppressAutoHyphens/>
        <w:autoSpaceDE w:val="0"/>
        <w:autoSpaceDN w:val="0"/>
        <w:adjustRightInd w:val="0"/>
        <w:spacing w:before="80" w:after="6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260994" w:rsidRDefault="00260994" w:rsidP="00260994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260994" w:rsidRDefault="00260994" w:rsidP="00260994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260994" w:rsidRPr="00770E83" w:rsidRDefault="00260994" w:rsidP="00260994">
      <w:pPr>
        <w:overflowPunct w:val="0"/>
        <w:autoSpaceDE w:val="0"/>
        <w:autoSpaceDN w:val="0"/>
        <w:adjustRightInd w:val="0"/>
        <w:spacing w:before="80" w:after="60"/>
        <w:jc w:val="center"/>
        <w:textAlignment w:val="baseline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60994" w:rsidRDefault="00260994" w:rsidP="00260994">
      <w:pPr>
        <w:spacing w:before="80" w:after="60"/>
      </w:pPr>
    </w:p>
    <w:p w:rsidR="00260994" w:rsidRDefault="00260994" w:rsidP="00260994">
      <w:pPr>
        <w:autoSpaceDE w:val="0"/>
        <w:spacing w:before="80" w:after="60"/>
        <w:jc w:val="right"/>
        <w:rPr>
          <w:rFonts w:ascii="Arial" w:hAnsi="Arial" w:cs="Arial"/>
          <w:b/>
          <w:sz w:val="18"/>
          <w:szCs w:val="18"/>
        </w:rPr>
      </w:pPr>
    </w:p>
    <w:p w:rsidR="00260994" w:rsidRDefault="00260994" w:rsidP="00260994">
      <w:pPr>
        <w:autoSpaceDE w:val="0"/>
        <w:spacing w:before="80" w:after="60"/>
        <w:jc w:val="right"/>
        <w:rPr>
          <w:rFonts w:ascii="Arial" w:hAnsi="Arial" w:cs="Arial"/>
          <w:b/>
          <w:sz w:val="18"/>
          <w:szCs w:val="18"/>
        </w:rPr>
      </w:pPr>
    </w:p>
    <w:p w:rsidR="00260994" w:rsidRDefault="00260994" w:rsidP="00260994">
      <w:pPr>
        <w:autoSpaceDE w:val="0"/>
        <w:spacing w:before="80" w:after="60"/>
        <w:jc w:val="right"/>
        <w:rPr>
          <w:rFonts w:ascii="Arial" w:hAnsi="Arial" w:cs="Arial"/>
          <w:b/>
          <w:sz w:val="18"/>
          <w:szCs w:val="18"/>
        </w:rPr>
      </w:pPr>
    </w:p>
    <w:p w:rsidR="00260994" w:rsidRDefault="00260994" w:rsidP="00260994">
      <w:pPr>
        <w:autoSpaceDE w:val="0"/>
        <w:spacing w:before="80" w:after="60"/>
        <w:jc w:val="right"/>
        <w:rPr>
          <w:rFonts w:ascii="Arial" w:hAnsi="Arial" w:cs="Arial"/>
          <w:b/>
          <w:sz w:val="18"/>
          <w:szCs w:val="18"/>
        </w:rPr>
      </w:pPr>
    </w:p>
    <w:p w:rsidR="004942F0" w:rsidRDefault="004942F0"/>
    <w:sectPr w:rsidR="0049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260994"/>
    <w:rsid w:val="004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9659-E0E6-4502-B2C3-311AC6D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2022-08-01T08:15:00Z</dcterms:created>
  <dcterms:modified xsi:type="dcterms:W3CDTF">2022-08-01T08:15:00Z</dcterms:modified>
</cp:coreProperties>
</file>