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B9EA" w14:textId="130819DB" w:rsidR="004B7459" w:rsidRPr="001A048B" w:rsidRDefault="004B7459" w:rsidP="001A048B">
      <w:pPr>
        <w:spacing w:before="120" w:after="120"/>
        <w:jc w:val="center"/>
        <w:rPr>
          <w:rFonts w:cstheme="minorHAnsi"/>
          <w:b/>
          <w:sz w:val="26"/>
          <w:szCs w:val="28"/>
        </w:rPr>
      </w:pPr>
      <w:r w:rsidRPr="001A048B">
        <w:rPr>
          <w:rFonts w:cstheme="minorHAnsi"/>
          <w:b/>
          <w:sz w:val="26"/>
          <w:szCs w:val="28"/>
        </w:rPr>
        <w:t xml:space="preserve">Ankieta dotycząca informacji o </w:t>
      </w:r>
      <w:r w:rsidR="00DB3F48" w:rsidRPr="001A048B">
        <w:rPr>
          <w:rFonts w:cstheme="minorHAnsi"/>
          <w:b/>
          <w:sz w:val="26"/>
          <w:szCs w:val="28"/>
        </w:rPr>
        <w:t>technicznych i organizacyjnych zabezpieczeniach stosowanych przez Podmiot przetwarzający</w:t>
      </w:r>
      <w:r w:rsidRPr="001A048B">
        <w:rPr>
          <w:rFonts w:cstheme="minorHAnsi"/>
          <w:b/>
          <w:sz w:val="26"/>
          <w:szCs w:val="28"/>
        </w:rPr>
        <w:t> </w:t>
      </w:r>
      <w:r w:rsidR="00DB3F48" w:rsidRPr="001A048B">
        <w:rPr>
          <w:rFonts w:cstheme="minorHAnsi"/>
          <w:b/>
          <w:sz w:val="26"/>
          <w:szCs w:val="28"/>
        </w:rPr>
        <w:t>w</w:t>
      </w:r>
      <w:r w:rsidR="001A048B">
        <w:rPr>
          <w:rFonts w:cstheme="minorHAnsi"/>
          <w:b/>
          <w:sz w:val="26"/>
          <w:szCs w:val="28"/>
        </w:rPr>
        <w:t> </w:t>
      </w:r>
      <w:r w:rsidR="00DB3F48" w:rsidRPr="001A048B">
        <w:rPr>
          <w:rFonts w:cstheme="minorHAnsi"/>
          <w:b/>
          <w:sz w:val="26"/>
          <w:szCs w:val="28"/>
        </w:rPr>
        <w:t xml:space="preserve">celu </w:t>
      </w:r>
      <w:r w:rsidRPr="001A048B">
        <w:rPr>
          <w:rFonts w:cstheme="minorHAnsi"/>
          <w:b/>
          <w:sz w:val="26"/>
          <w:szCs w:val="28"/>
        </w:rPr>
        <w:t>zapewnieni</w:t>
      </w:r>
      <w:r w:rsidR="00DB3F48" w:rsidRPr="001A048B">
        <w:rPr>
          <w:rFonts w:cstheme="minorHAnsi"/>
          <w:b/>
          <w:sz w:val="26"/>
          <w:szCs w:val="28"/>
        </w:rPr>
        <w:t xml:space="preserve">a odpowiedniego stopnia ochrony powierzanych </w:t>
      </w:r>
      <w:r w:rsidR="007E6038" w:rsidRPr="001A048B">
        <w:rPr>
          <w:rFonts w:cstheme="minorHAnsi"/>
          <w:b/>
          <w:sz w:val="26"/>
          <w:szCs w:val="28"/>
        </w:rPr>
        <w:t xml:space="preserve">przez Administratora </w:t>
      </w:r>
      <w:r w:rsidR="00DB3F48" w:rsidRPr="001A048B">
        <w:rPr>
          <w:rFonts w:cstheme="minorHAnsi"/>
          <w:b/>
          <w:sz w:val="26"/>
          <w:szCs w:val="28"/>
        </w:rPr>
        <w:t>danych osobowych</w:t>
      </w:r>
      <w:r w:rsidR="007E6038" w:rsidRPr="001A048B">
        <w:rPr>
          <w:rFonts w:cstheme="minorHAnsi"/>
          <w:b/>
          <w:sz w:val="26"/>
          <w:szCs w:val="28"/>
        </w:rPr>
        <w:t>.</w:t>
      </w:r>
    </w:p>
    <w:p w14:paraId="71D39F3F" w14:textId="1508FA8C" w:rsidR="006B6AC2" w:rsidRDefault="006B6AC2" w:rsidP="006B6AC2">
      <w:pPr>
        <w:spacing w:before="360" w:after="120"/>
        <w:jc w:val="both"/>
        <w:rPr>
          <w:rFonts w:cstheme="minorHAnsi"/>
          <w:b/>
        </w:rPr>
      </w:pPr>
      <w:r w:rsidRPr="006B6AC2">
        <w:rPr>
          <w:rFonts w:cstheme="minorHAnsi"/>
          <w:b/>
        </w:rPr>
        <w:t>Data wypełnienia ankiety:</w:t>
      </w:r>
      <w:r>
        <w:rPr>
          <w:rFonts w:cstheme="minorHAnsi"/>
          <w:b/>
        </w:rPr>
        <w:t xml:space="preserve"> </w:t>
      </w:r>
      <w:r w:rsidRPr="006B6AC2">
        <w:rPr>
          <w:rFonts w:cstheme="minorHAnsi"/>
          <w:bCs/>
        </w:rPr>
        <w:t>……………</w:t>
      </w:r>
      <w:r w:rsidR="00640520">
        <w:rPr>
          <w:rFonts w:cstheme="minorHAnsi"/>
          <w:bCs/>
        </w:rPr>
        <w:t>……………</w:t>
      </w:r>
      <w:r w:rsidRPr="006B6AC2">
        <w:rPr>
          <w:rFonts w:cstheme="minorHAnsi"/>
          <w:bCs/>
        </w:rPr>
        <w:t>………………………</w:t>
      </w:r>
    </w:p>
    <w:p w14:paraId="0CC592F0" w14:textId="65B7C8B2" w:rsidR="007E6038" w:rsidRPr="001A048B" w:rsidRDefault="00870E97" w:rsidP="00A3158D">
      <w:pPr>
        <w:spacing w:before="120" w:after="120"/>
        <w:jc w:val="both"/>
        <w:rPr>
          <w:rFonts w:cstheme="minorHAnsi"/>
          <w:bCs/>
        </w:rPr>
      </w:pPr>
      <w:r w:rsidRPr="001A048B">
        <w:rPr>
          <w:rFonts w:cstheme="minorHAnsi"/>
          <w:b/>
        </w:rPr>
        <w:t>Cel ankiety:</w:t>
      </w:r>
      <w:r w:rsidRPr="001A048B">
        <w:rPr>
          <w:rFonts w:cstheme="minorHAnsi"/>
          <w:bCs/>
        </w:rPr>
        <w:t xml:space="preserve"> </w:t>
      </w:r>
      <w:r w:rsidR="007E6038" w:rsidRPr="001A048B">
        <w:rPr>
          <w:rFonts w:cstheme="minorHAnsi"/>
          <w:bCs/>
        </w:rPr>
        <w:t xml:space="preserve">Ankieta </w:t>
      </w:r>
      <w:r w:rsidR="00351C52" w:rsidRPr="001A048B">
        <w:rPr>
          <w:rFonts w:cstheme="minorHAnsi"/>
          <w:bCs/>
        </w:rPr>
        <w:t>ma na celu sprawdzenie czy</w:t>
      </w:r>
      <w:r w:rsidR="006A63DE">
        <w:rPr>
          <w:rFonts w:cstheme="minorHAnsi"/>
          <w:bCs/>
        </w:rPr>
        <w:t xml:space="preserve"> Wykonawca</w:t>
      </w:r>
      <w:r w:rsidR="00351C52" w:rsidRPr="001A048B">
        <w:rPr>
          <w:rFonts w:cstheme="minorHAnsi"/>
          <w:bCs/>
        </w:rPr>
        <w:t xml:space="preserve"> jako przyszły Podmiot przetwarzający gwarantuje zapewnienie odpowiednich środków technicznych i organizacyjnych </w:t>
      </w:r>
      <w:r w:rsidR="00493B5F" w:rsidRPr="001A048B">
        <w:rPr>
          <w:rFonts w:cstheme="minorHAnsi"/>
          <w:bCs/>
        </w:rPr>
        <w:t>aby przetwarzanie spełniało wymogi Ogólnego rozporządzenia o ochronie danych osobowych dalej jako „RODO” i chroniło prawa osób, których dane dotyczą.</w:t>
      </w:r>
    </w:p>
    <w:p w14:paraId="58C51CCA" w14:textId="39407F59" w:rsidR="00493B5F" w:rsidRPr="001A048B" w:rsidRDefault="00493B5F" w:rsidP="000664FA">
      <w:pPr>
        <w:spacing w:before="120" w:after="120"/>
        <w:jc w:val="both"/>
        <w:rPr>
          <w:rFonts w:cstheme="minorHAnsi"/>
          <w:b/>
        </w:rPr>
      </w:pPr>
      <w:r w:rsidRPr="001A048B">
        <w:rPr>
          <w:rFonts w:cstheme="minorHAnsi"/>
          <w:b/>
        </w:rPr>
        <w:t>Dane Administratora:</w:t>
      </w:r>
      <w:r w:rsidR="00870E97" w:rsidRPr="001A048B">
        <w:rPr>
          <w:rFonts w:cstheme="minorHAnsi"/>
          <w:bCs/>
        </w:rPr>
        <w:t xml:space="preserve"> </w:t>
      </w:r>
      <w:r w:rsidR="00001367">
        <w:rPr>
          <w:rFonts w:cstheme="minorHAnsi"/>
          <w:bCs/>
        </w:rPr>
        <w:t>Pomorska Kolej Metropolitalna S.A.,</w:t>
      </w:r>
      <w:r w:rsidR="000664FA">
        <w:rPr>
          <w:rFonts w:cstheme="minorHAnsi"/>
          <w:bCs/>
        </w:rPr>
        <w:t xml:space="preserve"> </w:t>
      </w:r>
      <w:r w:rsidR="000664FA" w:rsidRPr="000664FA">
        <w:rPr>
          <w:rFonts w:cstheme="minorHAnsi"/>
          <w:bCs/>
        </w:rPr>
        <w:t xml:space="preserve">ul. </w:t>
      </w:r>
      <w:r w:rsidR="00001367">
        <w:rPr>
          <w:rFonts w:cstheme="minorHAnsi"/>
          <w:bCs/>
        </w:rPr>
        <w:t>Budowlanych 77, 80-298 Gdańsk</w:t>
      </w:r>
    </w:p>
    <w:p w14:paraId="208D620E" w14:textId="0AA1053D" w:rsidR="00493B5F" w:rsidRPr="001A048B" w:rsidRDefault="00493B5F" w:rsidP="00A3158D">
      <w:pPr>
        <w:spacing w:before="120" w:after="120"/>
        <w:jc w:val="both"/>
        <w:rPr>
          <w:rFonts w:cstheme="minorHAnsi"/>
          <w:b/>
        </w:rPr>
      </w:pPr>
      <w:r w:rsidRPr="001A048B">
        <w:rPr>
          <w:rFonts w:cstheme="minorHAnsi"/>
          <w:b/>
        </w:rPr>
        <w:t>Dane Podmiotu przetwarzającego:</w:t>
      </w:r>
      <w:r w:rsidR="00AA4BB3" w:rsidRPr="001A048B">
        <w:rPr>
          <w:rFonts w:cstheme="minorHAnsi"/>
          <w:b/>
        </w:rPr>
        <w:t xml:space="preserve"> </w:t>
      </w:r>
      <w:r w:rsidR="0085586B">
        <w:rPr>
          <w:rFonts w:cstheme="minorHAnsi"/>
          <w:bCs/>
        </w:rPr>
        <w:t>……………………………</w:t>
      </w:r>
      <w:r w:rsidR="00F35981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 w:rsidR="0085586B">
        <w:rPr>
          <w:rFonts w:cstheme="minorHAnsi"/>
          <w:bCs/>
        </w:rPr>
        <w:t>……………………..</w:t>
      </w:r>
      <w:r w:rsidR="00AA4BB3" w:rsidRPr="001A048B">
        <w:rPr>
          <w:rFonts w:cstheme="minorHAnsi"/>
          <w:bCs/>
        </w:rPr>
        <w:t>.</w:t>
      </w:r>
    </w:p>
    <w:p w14:paraId="676E0A22" w14:textId="5E2B10E3" w:rsidR="00493B5F" w:rsidRPr="001A048B" w:rsidRDefault="00493B5F" w:rsidP="00A3158D">
      <w:pPr>
        <w:spacing w:before="120" w:after="120"/>
        <w:jc w:val="both"/>
        <w:rPr>
          <w:rFonts w:cstheme="minorHAnsi"/>
          <w:b/>
        </w:rPr>
      </w:pPr>
      <w:r w:rsidRPr="001A048B">
        <w:rPr>
          <w:rFonts w:cstheme="minorHAnsi"/>
          <w:b/>
        </w:rPr>
        <w:t>Cel powierzenia przetwarzania danych osobowych:</w:t>
      </w:r>
      <w:r w:rsidR="00AA4BB3" w:rsidRPr="001A048B">
        <w:rPr>
          <w:rFonts w:cstheme="minorHAnsi"/>
          <w:b/>
        </w:rPr>
        <w:t xml:space="preserve"> </w:t>
      </w:r>
      <w:r w:rsidR="00675E2C" w:rsidRPr="00675E2C">
        <w:rPr>
          <w:rFonts w:cstheme="minorHAnsi"/>
          <w:bCs/>
        </w:rPr>
        <w:t>…………………</w:t>
      </w:r>
      <w:r w:rsidR="00F35981">
        <w:rPr>
          <w:rFonts w:cstheme="minorHAnsi"/>
          <w:bCs/>
        </w:rPr>
        <w:t>……………………….</w:t>
      </w:r>
      <w:r w:rsidR="00675E2C" w:rsidRPr="00675E2C">
        <w:rPr>
          <w:rFonts w:cstheme="minorHAnsi"/>
          <w:bCs/>
        </w:rPr>
        <w:t>…………………………………………………………………………………………………………………..</w:t>
      </w:r>
    </w:p>
    <w:p w14:paraId="26679A51" w14:textId="7396E15C" w:rsidR="00870E97" w:rsidRDefault="00870E97" w:rsidP="00A3158D">
      <w:pPr>
        <w:spacing w:before="120" w:after="120"/>
        <w:jc w:val="both"/>
        <w:rPr>
          <w:rFonts w:cstheme="minorHAnsi"/>
          <w:b/>
        </w:rPr>
      </w:pPr>
    </w:p>
    <w:tbl>
      <w:tblPr>
        <w:tblW w:w="145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5082"/>
        <w:gridCol w:w="2268"/>
        <w:gridCol w:w="6379"/>
        <w:gridCol w:w="222"/>
      </w:tblGrid>
      <w:tr w:rsidR="00263B1B" w:rsidRPr="00FD7181" w14:paraId="375E7800" w14:textId="77777777" w:rsidTr="00263B1B">
        <w:trPr>
          <w:cantSplit/>
          <w:trHeight w:val="900"/>
          <w:tblHeader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942827" w14:textId="77777777" w:rsidR="00263B1B" w:rsidRPr="00E83C3F" w:rsidRDefault="00263B1B" w:rsidP="003F6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71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D54E04" w14:textId="77777777" w:rsidR="00263B1B" w:rsidRPr="00E83C3F" w:rsidRDefault="00263B1B" w:rsidP="003F6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3C3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1EAE04" w14:textId="53853932" w:rsidR="00263B1B" w:rsidRPr="00E83C3F" w:rsidRDefault="00263B1B" w:rsidP="003F6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3C3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Odpowiedź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(tak/nie/nie dotyczy)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06C2FF" w14:textId="77777777" w:rsidR="00263B1B" w:rsidRPr="00E83C3F" w:rsidRDefault="00263B1B" w:rsidP="003F6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3C3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Uwagi (dodatkowe informacje)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7367B7" w14:textId="77777777" w:rsidR="00263B1B" w:rsidRPr="00E83C3F" w:rsidRDefault="00263B1B" w:rsidP="003F6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3B1B" w:rsidRPr="00E83C3F" w14:paraId="2EBCC318" w14:textId="77777777" w:rsidTr="00263B1B">
        <w:trPr>
          <w:cantSplit/>
          <w:trHeight w:val="15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6B65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E1E7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zgodnie z art. 29 RODO osoby wykonujące operacje na danych osobowych otrzymały od podmiotu przetwarzającego upoważnienia do przetwarzania danych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(w formie udokumentowanej)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, w których został określony w szczególności zakres przetwarzanych przez te osoby danych?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71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B5D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67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14DC6509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48F6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5A7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prowadzi rejestr kategorii czynności przetwarzania zawierający wszystkie informacje wskazane  w art. 30 ust. 2 RODO?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20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1D9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A5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37D7F060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B62D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71E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posiada opracowaną i zatwierdzoną politykę ochrony danych osobowych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lub inny dokument opisujący zasady i procedury ochrony danych osobowych obowiązujące w podmiocie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  <w:p w14:paraId="0534C3E3" w14:textId="77777777" w:rsidR="00263B1B" w:rsidRPr="00373F87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73F87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śli</w:t>
            </w:r>
            <w:r w:rsidRPr="00373F87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 xml:space="preserve"> TAK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>,</w:t>
            </w:r>
            <w:r w:rsidRPr="00373F87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 proszę załączyć skan 1 strony 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dokumentu </w:t>
            </w:r>
            <w:r w:rsidRPr="00373F87">
              <w:rPr>
                <w:rFonts w:eastAsia="Times New Roman" w:cstheme="minorHAnsi"/>
                <w:color w:val="000000"/>
                <w:u w:val="single"/>
                <w:lang w:eastAsia="pl-PL"/>
              </w:rPr>
              <w:t>i spisu treści.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DA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85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7D4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951D216" w14:textId="77777777" w:rsidTr="00263B1B">
        <w:trPr>
          <w:cantSplit/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D55B5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01DB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jest w stanie wykazać przestrzeganie przepisów o ochronie danych osobowych (m.in. RODO) m. in. poprzez przedstawienie obowiązujących w jego organizacji procedur i dokumentacji związanej z systemem ochrony danych osobowych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(zasada rozliczalności)?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73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4C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D4D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C766816" w14:textId="77777777" w:rsidTr="00263B1B">
        <w:trPr>
          <w:cantSplit/>
          <w:trHeight w:val="15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91D9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156A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prawa?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65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8B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05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3F685275" w14:textId="77777777" w:rsidTr="00263B1B">
        <w:trPr>
          <w:cantSplit/>
          <w:trHeight w:val="15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0D14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8020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  <w:p w14:paraId="5C9E0684" w14:textId="77777777" w:rsidR="00263B1B" w:rsidRPr="003C4DA8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C4DA8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Kiedy przeprowadzono ostatnie 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okresowe </w:t>
            </w:r>
            <w:r w:rsidRPr="003C4DA8">
              <w:rPr>
                <w:rFonts w:eastAsia="Times New Roman" w:cstheme="minorHAnsi"/>
                <w:color w:val="000000"/>
                <w:u w:val="single"/>
                <w:lang w:eastAsia="pl-PL"/>
              </w:rPr>
              <w:t>szkolenie obejmujące ochronę danych osobowych?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D5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D7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B2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72B4FDE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17D1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6113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FE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1D6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476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36B70846" w14:textId="77777777" w:rsidTr="00263B1B">
        <w:trPr>
          <w:cantSplit/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EC9C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B57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</w:p>
          <w:p w14:paraId="1FF4ED50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C4DA8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3C4DA8">
              <w:rPr>
                <w:rFonts w:eastAsia="Times New Roman" w:cstheme="minorHAnsi"/>
                <w:color w:val="000000"/>
                <w:u w:val="single"/>
                <w:lang w:eastAsia="pl-PL"/>
              </w:rPr>
              <w:t>, proszę podać datę ostatniego zewnętrznego audytu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E56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C8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53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F12355F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35FB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9BC6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09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6E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2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5512BFB9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6831B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9DEB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zapewniono fizyczne oddzielenie środków przetwarzania informacji zarządzanych przez organizację od tych, które należą do innych organizacji?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04A3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089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EC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CB8FFC1" w14:textId="77777777" w:rsidTr="00263B1B">
        <w:trPr>
          <w:cantSplit/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F0B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E537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dostęp do pomieszczeń pozostających w dyspozycji podmiotu przetwarzającego po godzinach pracy nie jest możliwy dla osób trzecich (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firma sprzątająca, ochrona), bądź dostęp ten jest szczegółowo nadzorowany</w:t>
            </w:r>
            <w:r>
              <w:rPr>
                <w:rFonts w:eastAsia="Times New Roman" w:cstheme="minorHAnsi"/>
                <w:color w:val="000000"/>
                <w:lang w:eastAsia="pl-PL"/>
              </w:rPr>
              <w:t>, chroniony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A0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B7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74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5CE8BC14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8473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AFF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61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6B6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A7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348ABA9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26F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2B3F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zapewniono oprogramowanie antywirusowe na wszystkich stacjach komputerowych?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55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23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7EF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59D7172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E5BBE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70B3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stosowane 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oprogramowanie posiada licencję i jest na bieżąco aktualizowane?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36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29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3EF4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25B9026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08744D1F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0851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677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stosuje się szyfrowanie dysków komputerów przenośnych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i innych przenośnych nośników danych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14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183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92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086CBD08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388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8E3A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urządzenia mobilne posiadają skonfigurowaną  kontrolę dostępu?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0C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0FA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98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09C13BF1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966D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A81D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wobec urządzeń mobilnych stosuje się techniki kryptograficzne?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C8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B93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06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09490E57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3755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AD38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na urządzeniach mobilnych zainstalowano oprogramowania antywirusowe?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20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C3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E9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65E9A65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E703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3BE6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046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90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DF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344C27C3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F858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823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Jaki przyjęto zakres oraz częstotliwość tworzenia kopii zapasowych?</w:t>
            </w:r>
          </w:p>
          <w:p w14:paraId="1DE76D56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ED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91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5A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5C4593B" w14:textId="77777777" w:rsidTr="00263B1B">
        <w:trPr>
          <w:cantSplit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E337D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F79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Gdzie są przechowywane kopie zapasowe?</w:t>
            </w:r>
          </w:p>
          <w:p w14:paraId="23062F5D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46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193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BD1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59AB5B7A" w14:textId="77777777" w:rsidTr="00263B1B">
        <w:trPr>
          <w:cantSplit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1124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4A59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C6307">
              <w:rPr>
                <w:rFonts w:eastAsia="Times New Roman" w:cstheme="minorHAnsi"/>
                <w:color w:val="000000"/>
                <w:lang w:eastAsia="pl-PL"/>
              </w:rPr>
              <w:t>Czy kopie zapasowe powierzonych danych osobowych są regularnie testowane w celu określenia skuteczności ich odzyskiwania?</w:t>
            </w:r>
          </w:p>
          <w:p w14:paraId="523721FB" w14:textId="77777777" w:rsidR="00263B1B" w:rsidRPr="003C6307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C6307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3C6307">
              <w:rPr>
                <w:rFonts w:eastAsia="Times New Roman" w:cstheme="minorHAnsi"/>
                <w:color w:val="000000"/>
                <w:u w:val="single"/>
                <w:lang w:eastAsia="pl-PL"/>
              </w:rPr>
              <w:t>, kiedy przeprowadzono ostatnie testy.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785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9459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113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8EBDF2D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3D00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EF22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organizacja posiada procedury odtwarzania systemu po awarii oraz ich testowania?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5C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97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C79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9DC1968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BDA7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969F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402E7">
              <w:rPr>
                <w:rFonts w:eastAsia="Times New Roman" w:cstheme="minorHAnsi"/>
                <w:color w:val="000000"/>
                <w:lang w:eastAsia="pl-PL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1B4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E0D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4EA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24D4EF3C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76FC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70F8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wdraża nowe rozwiązania zgodnie z zasadą „</w:t>
            </w:r>
            <w:proofErr w:type="spellStart"/>
            <w:r w:rsidRPr="000664FA">
              <w:rPr>
                <w:rFonts w:eastAsia="Times New Roman" w:cstheme="minorHAnsi"/>
                <w:color w:val="000000"/>
                <w:lang w:eastAsia="pl-PL"/>
              </w:rPr>
              <w:t>privacy</w:t>
            </w:r>
            <w:proofErr w:type="spellEnd"/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 by design”?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89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5C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05A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4E78B96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8FA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2F72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działa zgodnie z zasadą "</w:t>
            </w:r>
            <w:proofErr w:type="spellStart"/>
            <w:r w:rsidRPr="000664FA">
              <w:rPr>
                <w:rFonts w:eastAsia="Times New Roman" w:cstheme="minorHAnsi"/>
                <w:color w:val="000000"/>
                <w:lang w:eastAsia="pl-PL"/>
              </w:rPr>
              <w:t>privacy</w:t>
            </w:r>
            <w:proofErr w:type="spellEnd"/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 by </w:t>
            </w:r>
            <w:proofErr w:type="spellStart"/>
            <w:r w:rsidRPr="000664FA">
              <w:rPr>
                <w:rFonts w:eastAsia="Times New Roman" w:cstheme="minorHAnsi"/>
                <w:color w:val="000000"/>
                <w:lang w:eastAsia="pl-PL"/>
              </w:rPr>
              <w:t>default</w:t>
            </w:r>
            <w:proofErr w:type="spellEnd"/>
            <w:r w:rsidRPr="000664FA">
              <w:rPr>
                <w:rFonts w:eastAsia="Times New Roman" w:cstheme="minorHAnsi"/>
                <w:color w:val="000000"/>
                <w:lang w:eastAsia="pl-PL"/>
              </w:rPr>
              <w:t>"?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53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FCA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5E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58F86B6D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EA90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D76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przeprowadził analizę ryzyka w zakresie świadczenia usług związanych z przyjęciem do przetwarzania powierzonych danych osobowych?</w:t>
            </w:r>
          </w:p>
          <w:p w14:paraId="45A175B8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C4DA8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3C4DA8">
              <w:rPr>
                <w:rFonts w:eastAsia="Times New Roman" w:cstheme="minorHAnsi"/>
                <w:color w:val="000000"/>
                <w:u w:val="single"/>
                <w:lang w:eastAsia="pl-PL"/>
              </w:rPr>
              <w:t>, proszę o podanie daty dokonania ostatniego przeglądu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31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67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BB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2060AC18" w14:textId="77777777" w:rsidTr="00263B1B">
        <w:trPr>
          <w:cantSplit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248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A35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podmiot przetwarzający przeprowadził ocenę skutków dla ochrony danych w związku z wykorzystywaniem </w:t>
            </w:r>
            <w:r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>ystemu informatycznego do przetwarzania danych osobowych?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988E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F9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5FD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D5D8210" w14:textId="77777777" w:rsidTr="00263B1B">
        <w:trPr>
          <w:cantSplit/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DEC0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30E8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273A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1C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75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1B5AB702" w14:textId="77777777" w:rsidTr="00263B1B">
        <w:trPr>
          <w:cantSplit/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383C5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DC09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świadczył już, co najmniej raz, podobne usługi jak w zamówieniu? I jeśli tak, to od jak dawna działa na rynku?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2F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30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3C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0443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34AB2FB8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26527438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44416208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1D228EB7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8300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E1C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B5C88">
              <w:rPr>
                <w:rFonts w:eastAsia="Times New Roman" w:cstheme="minorHAnsi"/>
                <w:color w:val="00000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lang w:eastAsia="pl-PL"/>
              </w:rPr>
              <w:t>podmiot przetwarzający</w:t>
            </w:r>
            <w:r w:rsidRPr="00EB5C88">
              <w:rPr>
                <w:rFonts w:eastAsia="Times New Roman" w:cstheme="minorHAnsi"/>
                <w:color w:val="000000"/>
                <w:lang w:eastAsia="pl-PL"/>
              </w:rPr>
              <w:t xml:space="preserve"> regularnie dokonuje przeglądu stosowanych środków organizacyjnych i technicznych</w:t>
            </w:r>
            <w:r w:rsidRPr="00EB5C88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? </w:t>
            </w:r>
            <w:r w:rsidRPr="00EB5C88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Tak,</w:t>
            </w:r>
            <w:r w:rsidRPr="00EB5C88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 to kiedy ostatnio był dokonany taki przegląd?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B15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EFB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C6D2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676B5ED9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A3668BD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BAD3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2145" w14:textId="77777777" w:rsidR="00263B1B" w:rsidRPr="00EB5C88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C6307">
              <w:rPr>
                <w:rFonts w:eastAsia="Times New Roman" w:cstheme="minorHAnsi"/>
                <w:color w:val="000000"/>
                <w:lang w:eastAsia="pl-PL"/>
              </w:rPr>
              <w:t>Czy przeprowadzane są przeglądy uprawnień użytkowników do systemów informatycznych, w których znajdują się powierzone dane osobowe, a jeżeli tak, to jak często?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2E22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8E9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1DB4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5B6BEE82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1FA9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59C1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podmiot przetwarzający powołał inspektora ochrony danych? </w:t>
            </w:r>
          </w:p>
          <w:p w14:paraId="7D442643" w14:textId="77777777" w:rsidR="00263B1B" w:rsidRPr="00482E5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482E5F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Tak,</w:t>
            </w:r>
            <w:r w:rsidRPr="00482E5F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 to proszę o podanie danych kontaktowych (imię i nazwisko oraz nr telefonu lub adres e-mail)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E0C9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5004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90DB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6DDD7D1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DFF8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18C4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Czy w ramach dostarczenia omawianej usługi podmiot przetwarzający będzie korzystał z usług innych podmiotów </w:t>
            </w:r>
            <w:proofErr w:type="spellStart"/>
            <w:r w:rsidRPr="000664FA">
              <w:rPr>
                <w:rFonts w:eastAsia="Times New Roman" w:cstheme="minorHAnsi"/>
                <w:color w:val="000000"/>
                <w:lang w:eastAsia="pl-PL"/>
              </w:rPr>
              <w:t>podprzetwarzających</w:t>
            </w:r>
            <w:proofErr w:type="spellEnd"/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? </w:t>
            </w:r>
          </w:p>
          <w:p w14:paraId="417CF1B7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82E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Jeśli Tak</w:t>
            </w:r>
            <w:r w:rsidRPr="000664FA">
              <w:rPr>
                <w:rFonts w:eastAsia="Times New Roman" w:cstheme="minorHAnsi"/>
                <w:color w:val="000000"/>
                <w:lang w:eastAsia="pl-PL"/>
              </w:rPr>
              <w:t xml:space="preserve">, to jakich i w jakim zakresie (proszę wskazać nazwę oraz dane kontaktowe podmiotu </w:t>
            </w:r>
            <w:proofErr w:type="spellStart"/>
            <w:r w:rsidRPr="000664FA">
              <w:rPr>
                <w:rFonts w:eastAsia="Times New Roman" w:cstheme="minorHAnsi"/>
                <w:color w:val="000000"/>
                <w:lang w:eastAsia="pl-PL"/>
              </w:rPr>
              <w:t>podprzetwarzającego</w:t>
            </w:r>
            <w:proofErr w:type="spellEnd"/>
            <w:r w:rsidRPr="000664FA">
              <w:rPr>
                <w:rFonts w:eastAsia="Times New Roman" w:cstheme="minorHAnsi"/>
                <w:color w:val="000000"/>
                <w:lang w:eastAsia="pl-PL"/>
              </w:rPr>
              <w:t>)?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E38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686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5ACB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28965F64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3E00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4E01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6B8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15B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828A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3F39D468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1917001A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4F5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093C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664FA">
              <w:rPr>
                <w:rFonts w:eastAsia="Times New Roman" w:cstheme="minorHAnsi"/>
                <w:color w:val="000000"/>
                <w:lang w:eastAsia="pl-PL"/>
              </w:rPr>
              <w:t>Jakie inne, niewymienione wcześniej techniczne i organizacyjne zabezpieczenia stosuje podmiot przetwarzający w celu odpowiedniego zabezpieczenia powierzonych danych osobowych?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1021EF5" w14:textId="77777777" w:rsidR="00263B1B" w:rsidRPr="003C4DA8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C4DA8">
              <w:rPr>
                <w:rFonts w:eastAsia="Times New Roman" w:cstheme="minorHAnsi"/>
                <w:color w:val="000000"/>
                <w:u w:val="single"/>
                <w:lang w:eastAsia="pl-PL"/>
              </w:rPr>
              <w:t>Uwaga! Można załączyć wykaz stosowanych zabezpieczeń jako odrębny dokument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86E0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328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B904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2636A2F9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69B927F2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B087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DEAC" w14:textId="77777777" w:rsidR="00263B1B" w:rsidRPr="000664FA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Czy podmiot przetwarzający ma opracowane i wdrożone procedury i kanały komunikacyjne umożliwiające niezwłoczne zgłaszanie incydentów i naruszeń bezpieczeństwa dotyczących powierzonych danych osobowych?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25B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4815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1C9A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14:paraId="31822B05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1537B813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538A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D32A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82E5F">
              <w:rPr>
                <w:rFonts w:eastAsia="Times New Roman" w:cstheme="minorHAnsi"/>
                <w:color w:val="000000"/>
                <w:lang w:eastAsia="pl-PL"/>
              </w:rPr>
              <w:t>Czy podmiot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przetwarzający</w:t>
            </w:r>
            <w:r w:rsidRPr="00482E5F">
              <w:rPr>
                <w:rFonts w:eastAsia="Times New Roman" w:cstheme="minorHAnsi"/>
                <w:color w:val="000000"/>
                <w:lang w:eastAsia="pl-PL"/>
              </w:rPr>
              <w:t xml:space="preserve"> przekazuje dane poza obszar Europejskiego Obszaru Gospodarczego? </w:t>
            </w:r>
          </w:p>
          <w:p w14:paraId="4E0CB9D0" w14:textId="77777777" w:rsidR="00263B1B" w:rsidRPr="00482E5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482E5F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482E5F">
              <w:rPr>
                <w:rFonts w:eastAsia="Times New Roman" w:cstheme="minorHAnsi"/>
                <w:color w:val="000000"/>
                <w:u w:val="single"/>
                <w:lang w:eastAsia="pl-PL"/>
              </w:rPr>
              <w:t>, czy podmiot przestrzega wymagania związane z przekazywaniem danych osobowych do krajów trzecich i organizacji międzynarodowych, o których mowa w rozdziale V RODO?.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4C4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542F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F4E9E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9EC1C8D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7EFB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2100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D5351">
              <w:rPr>
                <w:rFonts w:eastAsia="Times New Roman" w:cstheme="minorHAnsi"/>
                <w:color w:val="000000"/>
                <w:lang w:eastAsia="pl-PL"/>
              </w:rPr>
              <w:t xml:space="preserve">Czy podmiot posiada wdrożone i certyfikowane normy ISO? </w:t>
            </w:r>
          </w:p>
          <w:p w14:paraId="3687D138" w14:textId="77777777" w:rsidR="00263B1B" w:rsidRPr="00BD5351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BD5351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BD5351">
              <w:rPr>
                <w:rFonts w:eastAsia="Times New Roman" w:cstheme="minorHAnsi"/>
                <w:color w:val="000000"/>
                <w:u w:val="single"/>
                <w:lang w:eastAsia="pl-PL"/>
              </w:rPr>
              <w:t>, proszę wskazać jakie.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317B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F0E3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E698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43BFC09F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2412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67A8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B5C88">
              <w:rPr>
                <w:rFonts w:eastAsia="Times New Roman" w:cstheme="minorHAnsi"/>
                <w:color w:val="000000"/>
                <w:lang w:eastAsia="pl-PL"/>
              </w:rPr>
              <w:t>Czy w ciągu ostatni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ch 2 lat </w:t>
            </w:r>
            <w:r w:rsidRPr="00EB5C88">
              <w:rPr>
                <w:rFonts w:eastAsia="Times New Roman" w:cstheme="minorHAnsi"/>
                <w:color w:val="000000"/>
                <w:lang w:eastAsia="pl-PL"/>
              </w:rPr>
              <w:t xml:space="preserve">miały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zidentyfikowano w podmiocie przetwarzającym </w:t>
            </w:r>
            <w:r w:rsidRPr="00EB5C88">
              <w:rPr>
                <w:rFonts w:eastAsia="Times New Roman" w:cstheme="minorHAnsi"/>
                <w:color w:val="000000"/>
                <w:lang w:eastAsia="pl-PL"/>
              </w:rPr>
              <w:t xml:space="preserve">naruszenia ochrony danych osobowych? </w:t>
            </w:r>
          </w:p>
          <w:p w14:paraId="1B497CD1" w14:textId="77777777" w:rsidR="00263B1B" w:rsidRPr="003C6307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C6307">
              <w:rPr>
                <w:rFonts w:eastAsia="Times New Roman" w:cstheme="minorHAnsi"/>
                <w:color w:val="000000"/>
                <w:u w:val="single"/>
                <w:lang w:eastAsia="pl-PL"/>
              </w:rPr>
              <w:t xml:space="preserve">Jeśli Tak, krótki opis czego dotyczyły, czy podlegały zgłoszeniu do 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>Prezesa Urzędu Ochrony Danych Osobowych (</w:t>
            </w:r>
            <w:r w:rsidRPr="003C6307">
              <w:rPr>
                <w:rFonts w:eastAsia="Times New Roman" w:cstheme="minorHAnsi"/>
                <w:color w:val="000000"/>
                <w:u w:val="single"/>
                <w:lang w:eastAsia="pl-PL"/>
              </w:rPr>
              <w:t>UODO</w:t>
            </w:r>
            <w:r>
              <w:rPr>
                <w:rFonts w:eastAsia="Times New Roman" w:cstheme="minorHAnsi"/>
                <w:color w:val="000000"/>
                <w:u w:val="single"/>
                <w:lang w:eastAsia="pl-PL"/>
              </w:rPr>
              <w:t>)</w:t>
            </w:r>
            <w:r w:rsidRPr="003C6307">
              <w:rPr>
                <w:rFonts w:eastAsia="Times New Roman" w:cstheme="minorHAnsi"/>
                <w:color w:val="000000"/>
                <w:u w:val="single"/>
                <w:lang w:eastAsia="pl-PL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0DCD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744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6725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  <w:tr w:rsidR="00263B1B" w:rsidRPr="00E83C3F" w14:paraId="7E264E61" w14:textId="77777777" w:rsidTr="00263B1B">
        <w:trPr>
          <w:cantSplit/>
          <w:trHeight w:val="9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66DC" w14:textId="77777777" w:rsidR="00263B1B" w:rsidRPr="006B6AC2" w:rsidRDefault="00263B1B" w:rsidP="003F6F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CA41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C6307">
              <w:rPr>
                <w:rFonts w:eastAsia="Times New Roman" w:cstheme="minorHAnsi"/>
                <w:color w:val="000000"/>
                <w:lang w:eastAsia="pl-PL"/>
              </w:rPr>
              <w:t>Czy w ciągu ostatni</w:t>
            </w:r>
            <w:r>
              <w:rPr>
                <w:rFonts w:eastAsia="Times New Roman" w:cstheme="minorHAnsi"/>
                <w:color w:val="000000"/>
                <w:lang w:eastAsia="pl-PL"/>
              </w:rPr>
              <w:t>ch 2 lat</w:t>
            </w:r>
            <w:r w:rsidRPr="003C6307">
              <w:rPr>
                <w:rFonts w:eastAsia="Times New Roman" w:cstheme="minorHAnsi"/>
                <w:color w:val="000000"/>
                <w:lang w:eastAsia="pl-PL"/>
              </w:rPr>
              <w:t xml:space="preserve"> były przeprowadzane kontrole, postępowania przez UODO? </w:t>
            </w:r>
          </w:p>
          <w:p w14:paraId="5DAF12A0" w14:textId="77777777" w:rsidR="00263B1B" w:rsidRPr="003C6307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3C6307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Jeśli Tak</w:t>
            </w:r>
            <w:r w:rsidRPr="003C6307">
              <w:rPr>
                <w:rFonts w:eastAsia="Times New Roman" w:cstheme="minorHAnsi"/>
                <w:color w:val="000000"/>
                <w:u w:val="single"/>
                <w:lang w:eastAsia="pl-PL"/>
              </w:rPr>
              <w:t>, to czego dotyczyły?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7D5C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837" w14:textId="77777777" w:rsidR="00263B1B" w:rsidRPr="00E83C3F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FEFF" w14:textId="77777777" w:rsidR="00263B1B" w:rsidRDefault="00263B1B" w:rsidP="003F6F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3DCAB804" w14:textId="6C3A2E8D" w:rsidR="009A2BBD" w:rsidRDefault="009A2BBD" w:rsidP="009A2BBD">
      <w:pPr>
        <w:rPr>
          <w:rFonts w:cstheme="minorHAnsi"/>
          <w:b/>
        </w:rPr>
      </w:pPr>
      <w:r>
        <w:rPr>
          <w:rFonts w:cstheme="minorHAnsi"/>
          <w:b/>
        </w:rPr>
        <w:t>Oświadczam, że podane w powyższej ankiecie informacje są zgodne z prawdą</w:t>
      </w:r>
    </w:p>
    <w:p w14:paraId="0F18C752" w14:textId="44A33E13" w:rsidR="009A2BBD" w:rsidRDefault="009A2BBD" w:rsidP="009A2BBD">
      <w:pPr>
        <w:rPr>
          <w:rFonts w:cstheme="minorHAnsi"/>
          <w:b/>
        </w:rPr>
      </w:pPr>
    </w:p>
    <w:p w14:paraId="532CADD9" w14:textId="77777777" w:rsidR="00897B59" w:rsidRPr="0028492E" w:rsidRDefault="00897B59" w:rsidP="00897B59">
      <w:pPr>
        <w:widowControl w:val="0"/>
        <w:spacing w:before="120" w:after="200" w:line="288" w:lineRule="auto"/>
        <w:jc w:val="center"/>
        <w:rPr>
          <w:rFonts w:ascii="Open Sans" w:eastAsia="Times New Roman" w:hAnsi="Open Sans" w:cs="Open Sans"/>
          <w:b/>
          <w:color w:val="FF0000"/>
          <w:sz w:val="18"/>
          <w:szCs w:val="18"/>
        </w:rPr>
      </w:pPr>
      <w:r w:rsidRPr="0028492E">
        <w:rPr>
          <w:rFonts w:ascii="Open Sans" w:eastAsia="Times New Roman" w:hAnsi="Open Sans" w:cs="Open Sans"/>
          <w:b/>
          <w:color w:val="FF0000"/>
          <w:sz w:val="18"/>
          <w:szCs w:val="18"/>
        </w:rPr>
        <w:t>UWAGA!!!</w:t>
      </w:r>
    </w:p>
    <w:p w14:paraId="45913BF7" w14:textId="74163353" w:rsidR="009A2BBD" w:rsidRDefault="00897B59" w:rsidP="00897B59">
      <w:pPr>
        <w:jc w:val="right"/>
        <w:rPr>
          <w:rFonts w:cstheme="minorHAnsi"/>
          <w:b/>
        </w:rPr>
      </w:pPr>
      <w:bookmarkStart w:id="0" w:name="_Hlk161235757"/>
      <w:r w:rsidRPr="0028492E">
        <w:rPr>
          <w:rFonts w:ascii="Open Sans" w:eastAsia="Times New Roman" w:hAnsi="Open Sans" w:cs="Open Sans"/>
          <w:b/>
          <w:color w:val="FF0000"/>
          <w:sz w:val="18"/>
          <w:szCs w:val="18"/>
        </w:rPr>
        <w:t>WYPEŁNIONY DOKUMENT NALEŻY PODPISAĆ KWALIFIKOWANYM PODPISEM ELEKTRONICZNYM, PODPISEM ZAUFANYM LUB PODPISEM OSOBISTYM (e-dowód)</w:t>
      </w:r>
      <w:bookmarkEnd w:id="0"/>
    </w:p>
    <w:p w14:paraId="3D54295A" w14:textId="0B5D1744" w:rsidR="009A2BBD" w:rsidRPr="009A2BBD" w:rsidRDefault="009A2BBD" w:rsidP="009A2BBD">
      <w:pPr>
        <w:tabs>
          <w:tab w:val="left" w:pos="12660"/>
        </w:tabs>
        <w:jc w:val="right"/>
        <w:rPr>
          <w:rFonts w:cstheme="minorHAnsi"/>
        </w:rPr>
      </w:pPr>
      <w:r>
        <w:rPr>
          <w:rFonts w:cstheme="minorHAnsi"/>
        </w:rPr>
        <w:t>Podpis os</w:t>
      </w:r>
      <w:r w:rsidR="00A32A80">
        <w:rPr>
          <w:rFonts w:cstheme="minorHAnsi"/>
        </w:rPr>
        <w:t>oby</w:t>
      </w:r>
      <w:r>
        <w:rPr>
          <w:rFonts w:cstheme="minorHAnsi"/>
        </w:rPr>
        <w:t xml:space="preserve"> reprezentując</w:t>
      </w:r>
      <w:r w:rsidR="00A32A80">
        <w:rPr>
          <w:rFonts w:cstheme="minorHAnsi"/>
        </w:rPr>
        <w:t>ej</w:t>
      </w:r>
      <w:r>
        <w:rPr>
          <w:rFonts w:cstheme="minorHAnsi"/>
        </w:rPr>
        <w:t xml:space="preserve"> </w:t>
      </w:r>
      <w:r w:rsidR="00A32A80">
        <w:rPr>
          <w:rFonts w:cstheme="minorHAnsi"/>
        </w:rPr>
        <w:t>Podmiot przetwarzający</w:t>
      </w:r>
    </w:p>
    <w:sectPr w:rsidR="009A2BBD" w:rsidRPr="009A2BBD" w:rsidSect="009A3FD9">
      <w:headerReference w:type="default" r:id="rId7"/>
      <w:footerReference w:type="default" r:id="rId8"/>
      <w:pgSz w:w="16838" w:h="11906" w:orient="landscape"/>
      <w:pgMar w:top="1417" w:right="1417" w:bottom="709" w:left="1417" w:header="284" w:footer="1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5DB3" w14:textId="77777777" w:rsidR="002E3148" w:rsidRDefault="002E3148" w:rsidP="00870E97">
      <w:pPr>
        <w:spacing w:after="0" w:line="240" w:lineRule="auto"/>
      </w:pPr>
      <w:r>
        <w:separator/>
      </w:r>
    </w:p>
  </w:endnote>
  <w:endnote w:type="continuationSeparator" w:id="0">
    <w:p w14:paraId="6C570251" w14:textId="77777777" w:rsidR="002E3148" w:rsidRDefault="002E3148" w:rsidP="0087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550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96949E" w14:textId="452ABA94" w:rsidR="00FD7181" w:rsidRDefault="00FD7181">
            <w:pPr>
              <w:pStyle w:val="Stopka"/>
              <w:jc w:val="center"/>
            </w:pPr>
            <w:r w:rsidRPr="00FD7181">
              <w:rPr>
                <w:sz w:val="20"/>
                <w:szCs w:val="20"/>
              </w:rPr>
              <w:t xml:space="preserve">Strona </w:t>
            </w:r>
            <w:r w:rsidRPr="00FD7181">
              <w:rPr>
                <w:sz w:val="20"/>
                <w:szCs w:val="20"/>
              </w:rPr>
              <w:fldChar w:fldCharType="begin"/>
            </w:r>
            <w:r w:rsidRPr="00FD7181">
              <w:rPr>
                <w:sz w:val="20"/>
                <w:szCs w:val="20"/>
              </w:rPr>
              <w:instrText>PAGE</w:instrText>
            </w:r>
            <w:r w:rsidRPr="00FD7181">
              <w:rPr>
                <w:sz w:val="20"/>
                <w:szCs w:val="20"/>
              </w:rPr>
              <w:fldChar w:fldCharType="separate"/>
            </w:r>
            <w:r w:rsidRPr="00FD7181">
              <w:rPr>
                <w:sz w:val="20"/>
                <w:szCs w:val="20"/>
              </w:rPr>
              <w:t>2</w:t>
            </w:r>
            <w:r w:rsidRPr="00FD7181">
              <w:rPr>
                <w:sz w:val="20"/>
                <w:szCs w:val="20"/>
              </w:rPr>
              <w:fldChar w:fldCharType="end"/>
            </w:r>
            <w:r w:rsidRPr="00FD7181">
              <w:rPr>
                <w:sz w:val="20"/>
                <w:szCs w:val="20"/>
              </w:rPr>
              <w:t xml:space="preserve"> z </w:t>
            </w:r>
            <w:r w:rsidRPr="00FD7181">
              <w:rPr>
                <w:sz w:val="20"/>
                <w:szCs w:val="20"/>
              </w:rPr>
              <w:fldChar w:fldCharType="begin"/>
            </w:r>
            <w:r w:rsidRPr="00FD7181">
              <w:rPr>
                <w:sz w:val="20"/>
                <w:szCs w:val="20"/>
              </w:rPr>
              <w:instrText>NUMPAGES</w:instrText>
            </w:r>
            <w:r w:rsidRPr="00FD7181">
              <w:rPr>
                <w:sz w:val="20"/>
                <w:szCs w:val="20"/>
              </w:rPr>
              <w:fldChar w:fldCharType="separate"/>
            </w:r>
            <w:r w:rsidRPr="00FD7181">
              <w:rPr>
                <w:sz w:val="20"/>
                <w:szCs w:val="20"/>
              </w:rPr>
              <w:t>2</w:t>
            </w:r>
            <w:r w:rsidRPr="00FD718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365E022" w14:textId="77777777" w:rsidR="00FD7181" w:rsidRDefault="00FD7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79BE" w14:textId="77777777" w:rsidR="002E3148" w:rsidRDefault="002E3148" w:rsidP="00870E97">
      <w:pPr>
        <w:spacing w:after="0" w:line="240" w:lineRule="auto"/>
      </w:pPr>
      <w:r>
        <w:separator/>
      </w:r>
    </w:p>
  </w:footnote>
  <w:footnote w:type="continuationSeparator" w:id="0">
    <w:p w14:paraId="6E951946" w14:textId="77777777" w:rsidR="002E3148" w:rsidRDefault="002E3148" w:rsidP="0087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A307" w14:textId="6660F66E" w:rsidR="00870E97" w:rsidRPr="00870E97" w:rsidRDefault="00001367" w:rsidP="00001367">
    <w:pPr>
      <w:pStyle w:val="Nagwek"/>
      <w:jc w:val="right"/>
    </w:pPr>
    <w:bookmarkStart w:id="1" w:name="_Toc377049779"/>
    <w:r w:rsidRPr="007D2B85">
      <w:rPr>
        <w:rFonts w:cstheme="minorHAnsi"/>
        <w:i/>
        <w:noProof/>
        <w:sz w:val="18"/>
      </w:rPr>
      <w:t xml:space="preserve">Załącznik nr </w:t>
    </w:r>
    <w:r>
      <w:rPr>
        <w:rFonts w:cstheme="minorHAnsi"/>
        <w:i/>
        <w:noProof/>
        <w:sz w:val="18"/>
      </w:rPr>
      <w:t>5</w:t>
    </w:r>
    <w:r w:rsidRPr="007D2B85">
      <w:rPr>
        <w:rFonts w:cstheme="minorHAnsi"/>
        <w:i/>
        <w:noProof/>
        <w:sz w:val="18"/>
      </w:rPr>
      <w:t xml:space="preserve"> do Polityki Bezpieczeństwa </w:t>
    </w:r>
    <w:bookmarkStart w:id="2" w:name="_Hlk40699305"/>
    <w:r w:rsidRPr="007D2B85">
      <w:rPr>
        <w:rFonts w:cstheme="minorHAnsi"/>
        <w:i/>
        <w:noProof/>
        <w:sz w:val="18"/>
      </w:rPr>
      <w:t>Danych Osobowych</w:t>
    </w:r>
    <w:r>
      <w:rPr>
        <w:rFonts w:cstheme="minorHAnsi"/>
        <w:i/>
        <w:noProof/>
        <w:sz w:val="18"/>
      </w:rPr>
      <w:t xml:space="preserve"> </w:t>
    </w:r>
    <w:bookmarkStart w:id="3" w:name="_Hlk60665686"/>
    <w:r>
      <w:rPr>
        <w:rFonts w:cstheme="minorHAnsi"/>
        <w:i/>
        <w:noProof/>
        <w:sz w:val="18"/>
      </w:rPr>
      <w:t>w PKM S.A.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24A"/>
    <w:multiLevelType w:val="hybridMultilevel"/>
    <w:tmpl w:val="00589DC8"/>
    <w:lvl w:ilvl="0" w:tplc="3C5C241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B72FC"/>
    <w:multiLevelType w:val="hybridMultilevel"/>
    <w:tmpl w:val="1DFE1846"/>
    <w:lvl w:ilvl="0" w:tplc="57026332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824FA2"/>
    <w:multiLevelType w:val="hybridMultilevel"/>
    <w:tmpl w:val="4B520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85549"/>
    <w:multiLevelType w:val="hybridMultilevel"/>
    <w:tmpl w:val="40BE212A"/>
    <w:lvl w:ilvl="0" w:tplc="3C5C241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A59FD"/>
    <w:multiLevelType w:val="hybridMultilevel"/>
    <w:tmpl w:val="7D4C6B5A"/>
    <w:lvl w:ilvl="0" w:tplc="C450E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538414">
    <w:abstractNumId w:val="3"/>
  </w:num>
  <w:num w:numId="2" w16cid:durableId="1787044825">
    <w:abstractNumId w:val="2"/>
  </w:num>
  <w:num w:numId="3" w16cid:durableId="594674414">
    <w:abstractNumId w:val="1"/>
  </w:num>
  <w:num w:numId="4" w16cid:durableId="954678364">
    <w:abstractNumId w:val="0"/>
  </w:num>
  <w:num w:numId="5" w16cid:durableId="698972247">
    <w:abstractNumId w:val="5"/>
  </w:num>
  <w:num w:numId="6" w16cid:durableId="2032149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23"/>
    <w:rsid w:val="00001367"/>
    <w:rsid w:val="000664FA"/>
    <w:rsid w:val="000A087A"/>
    <w:rsid w:val="00116DD6"/>
    <w:rsid w:val="00164820"/>
    <w:rsid w:val="001874CD"/>
    <w:rsid w:val="001A048B"/>
    <w:rsid w:val="001A5C3A"/>
    <w:rsid w:val="00263B1B"/>
    <w:rsid w:val="002E3148"/>
    <w:rsid w:val="00351C52"/>
    <w:rsid w:val="0040557C"/>
    <w:rsid w:val="00440553"/>
    <w:rsid w:val="00493B5F"/>
    <w:rsid w:val="004B7459"/>
    <w:rsid w:val="004C034E"/>
    <w:rsid w:val="004E7BED"/>
    <w:rsid w:val="00640520"/>
    <w:rsid w:val="00675E2C"/>
    <w:rsid w:val="006A63DE"/>
    <w:rsid w:val="006B6AC2"/>
    <w:rsid w:val="006C53E9"/>
    <w:rsid w:val="006E276F"/>
    <w:rsid w:val="00701BF8"/>
    <w:rsid w:val="00706F1C"/>
    <w:rsid w:val="00714B24"/>
    <w:rsid w:val="00760825"/>
    <w:rsid w:val="007E6038"/>
    <w:rsid w:val="0081114B"/>
    <w:rsid w:val="00840B8B"/>
    <w:rsid w:val="0085586B"/>
    <w:rsid w:val="00866A09"/>
    <w:rsid w:val="00870E97"/>
    <w:rsid w:val="00897B59"/>
    <w:rsid w:val="008D3225"/>
    <w:rsid w:val="00936682"/>
    <w:rsid w:val="00994856"/>
    <w:rsid w:val="009A2BBD"/>
    <w:rsid w:val="009A3FD9"/>
    <w:rsid w:val="00A03127"/>
    <w:rsid w:val="00A3158D"/>
    <w:rsid w:val="00A32A80"/>
    <w:rsid w:val="00A96DFA"/>
    <w:rsid w:val="00AA4BB3"/>
    <w:rsid w:val="00AA5D9B"/>
    <w:rsid w:val="00B02132"/>
    <w:rsid w:val="00B24489"/>
    <w:rsid w:val="00BA2038"/>
    <w:rsid w:val="00BA3650"/>
    <w:rsid w:val="00BE2CC8"/>
    <w:rsid w:val="00C06823"/>
    <w:rsid w:val="00C172E0"/>
    <w:rsid w:val="00C760EA"/>
    <w:rsid w:val="00C85184"/>
    <w:rsid w:val="00D664D2"/>
    <w:rsid w:val="00DA4432"/>
    <w:rsid w:val="00DB3F48"/>
    <w:rsid w:val="00E83C3F"/>
    <w:rsid w:val="00EB4D9D"/>
    <w:rsid w:val="00EC2250"/>
    <w:rsid w:val="00F35981"/>
    <w:rsid w:val="00F5649F"/>
    <w:rsid w:val="00F83B0E"/>
    <w:rsid w:val="00FC4EC5"/>
    <w:rsid w:val="00FC5A06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5EF1"/>
  <w15:chartTrackingRefBased/>
  <w15:docId w15:val="{91C1CE31-FD15-4320-8EFC-73FBCAEC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4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59"/>
  </w:style>
  <w:style w:type="paragraph" w:styleId="Nagwek">
    <w:name w:val="header"/>
    <w:basedOn w:val="Normalny"/>
    <w:link w:val="NagwekZnak"/>
    <w:uiPriority w:val="99"/>
    <w:unhideWhenUsed/>
    <w:rsid w:val="0087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E97"/>
  </w:style>
  <w:style w:type="paragraph" w:styleId="Tekstdymka">
    <w:name w:val="Balloon Text"/>
    <w:basedOn w:val="Normalny"/>
    <w:link w:val="TekstdymkaZnak"/>
    <w:uiPriority w:val="99"/>
    <w:semiHidden/>
    <w:unhideWhenUsed/>
    <w:rsid w:val="0085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Quality sp. j.</dc:creator>
  <cp:keywords/>
  <dc:description/>
  <cp:lastModifiedBy>Zuzanna Ulasińska</cp:lastModifiedBy>
  <cp:revision>7</cp:revision>
  <cp:lastPrinted>2020-09-30T22:21:00Z</cp:lastPrinted>
  <dcterms:created xsi:type="dcterms:W3CDTF">2024-07-25T11:01:00Z</dcterms:created>
  <dcterms:modified xsi:type="dcterms:W3CDTF">2024-07-26T12:14:00Z</dcterms:modified>
</cp:coreProperties>
</file>