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UMOWA O ROBOTY BUDOWLANE Nr  ……………………………..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zawarta w dniu ……………... w Kamieniu Pomorskim pomiędzy:</w:t>
      </w:r>
    </w:p>
    <w:p w:rsidR="008B394F" w:rsidRDefault="008B394F" w:rsidP="008B394F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Gminą Kamień Pomorski</w:t>
      </w:r>
      <w:r>
        <w:rPr>
          <w:rFonts w:ascii="Arial Narrow" w:eastAsia="Times New Roman" w:hAnsi="Arial Narrow" w:cs="Times New Roman"/>
          <w:lang w:eastAsia="pl-PL"/>
        </w:rPr>
        <w:t xml:space="preserve">, ul. Stary Rynek 1, 72-400 Kamień Pomorski, </w:t>
      </w:r>
    </w:p>
    <w:p w:rsidR="008B394F" w:rsidRDefault="008B394F" w:rsidP="008B394F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NIP: 986-01-57-013, REGON: 811685585 </w:t>
      </w:r>
    </w:p>
    <w:p w:rsidR="008B394F" w:rsidRDefault="008B394F" w:rsidP="008B394F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reprezentowaną przez: </w:t>
      </w:r>
    </w:p>
    <w:p w:rsidR="008B394F" w:rsidRDefault="008B394F" w:rsidP="008B394F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Stanisława </w:t>
      </w:r>
      <w:proofErr w:type="spellStart"/>
      <w:r>
        <w:rPr>
          <w:rFonts w:ascii="Arial Narrow" w:eastAsia="Times New Roman" w:hAnsi="Arial Narrow" w:cs="Times New Roman"/>
          <w:lang w:eastAsia="pl-PL"/>
        </w:rPr>
        <w:t>Kuryłłę</w:t>
      </w:r>
      <w:proofErr w:type="spellEnd"/>
      <w:r>
        <w:rPr>
          <w:rFonts w:ascii="Arial Narrow" w:eastAsia="Times New Roman" w:hAnsi="Arial Narrow" w:cs="Times New Roman"/>
          <w:lang w:eastAsia="pl-PL"/>
        </w:rPr>
        <w:t xml:space="preserve"> - Burmistrza Kamienia Pomorskiego,</w:t>
      </w:r>
    </w:p>
    <w:p w:rsidR="008B394F" w:rsidRDefault="008B394F" w:rsidP="008B394F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przy kontrasygnacie Skarbnika Gminy – Agnieszki Sakowicz,</w:t>
      </w:r>
    </w:p>
    <w:p w:rsidR="008B394F" w:rsidRDefault="008B394F" w:rsidP="008B394F">
      <w:pPr>
        <w:spacing w:after="0" w:line="276" w:lineRule="auto"/>
        <w:ind w:right="49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zwaną dalej „</w:t>
      </w:r>
      <w:r>
        <w:rPr>
          <w:rFonts w:ascii="Arial Narrow" w:eastAsia="Times New Roman" w:hAnsi="Arial Narrow" w:cs="Times New Roman"/>
          <w:b/>
          <w:lang w:eastAsia="pl-PL"/>
        </w:rPr>
        <w:t>Zamawiającym”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8B394F" w:rsidRDefault="008B394F" w:rsidP="008B394F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a </w:t>
      </w:r>
    </w:p>
    <w:p w:rsidR="008B394F" w:rsidRDefault="008B394F" w:rsidP="008B394F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394F" w:rsidRDefault="008B394F" w:rsidP="008B394F">
      <w:pPr>
        <w:spacing w:after="0" w:line="276" w:lineRule="auto"/>
        <w:jc w:val="both"/>
        <w:rPr>
          <w:rFonts w:ascii="Arial Narrow" w:eastAsia="Times New Roman" w:hAnsi="Arial Narrow" w:cs="Times New Roman"/>
          <w:b/>
          <w:snapToGrid w:val="0"/>
          <w:lang w:eastAsia="pl-PL"/>
        </w:rPr>
      </w:pPr>
      <w:r>
        <w:rPr>
          <w:rFonts w:ascii="Arial Narrow" w:eastAsia="Times New Roman" w:hAnsi="Arial Narrow" w:cs="Times New Roman"/>
          <w:snapToGrid w:val="0"/>
          <w:lang w:eastAsia="pl-PL"/>
        </w:rPr>
        <w:t>zwanym dalej „</w:t>
      </w:r>
      <w:r>
        <w:rPr>
          <w:rFonts w:ascii="Arial Narrow" w:eastAsia="Times New Roman" w:hAnsi="Arial Narrow" w:cs="Times New Roman"/>
          <w:b/>
          <w:snapToGrid w:val="0"/>
          <w:lang w:eastAsia="pl-PL"/>
        </w:rPr>
        <w:t>Wykonawcą”</w:t>
      </w:r>
      <w:r>
        <w:rPr>
          <w:rFonts w:ascii="Arial Narrow" w:eastAsia="Times New Roman" w:hAnsi="Arial Narrow" w:cs="Times New Roman"/>
          <w:snapToGrid w:val="0"/>
          <w:lang w:eastAsia="pl-PL"/>
        </w:rPr>
        <w:t>,</w:t>
      </w:r>
    </w:p>
    <w:p w:rsidR="008B394F" w:rsidRPr="00AB2394" w:rsidRDefault="008B394F" w:rsidP="00AB2394">
      <w:pPr>
        <w:spacing w:after="0" w:line="276" w:lineRule="auto"/>
        <w:jc w:val="both"/>
        <w:rPr>
          <w:rFonts w:ascii="Arial Narrow" w:eastAsia="Times New Roman" w:hAnsi="Arial Narrow" w:cs="Times New Roman"/>
          <w:snapToGrid w:val="0"/>
          <w:lang w:eastAsia="pl-PL"/>
        </w:rPr>
      </w:pPr>
      <w:r>
        <w:rPr>
          <w:rFonts w:ascii="Arial Narrow" w:eastAsia="Times New Roman" w:hAnsi="Arial Narrow" w:cs="Times New Roman"/>
          <w:snapToGrid w:val="0"/>
          <w:lang w:eastAsia="pl-PL"/>
        </w:rPr>
        <w:t>została zawarta umowa następującej treści:</w:t>
      </w:r>
    </w:p>
    <w:p w:rsidR="008B394F" w:rsidRDefault="008B394F" w:rsidP="008B394F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rezultacie dokonania przez Zamawiającego wyboru Wykonawcy w postępowaniu o udzieleniu zamówienia publicznego przeprowadzonego w trybie podstawowym, zgodnie z ustawą z dnia 11 września 2019 r. Prawo zam</w:t>
      </w:r>
      <w:r w:rsidR="001F6EBD">
        <w:rPr>
          <w:rFonts w:ascii="Arial Narrow" w:eastAsia="Times New Roman" w:hAnsi="Arial Narrow" w:cs="Times New Roman"/>
          <w:lang w:eastAsia="pl-PL"/>
        </w:rPr>
        <w:t>ówień publicznych /Dz. U. z 2021</w:t>
      </w:r>
      <w:r>
        <w:rPr>
          <w:rFonts w:ascii="Arial Narrow" w:eastAsia="Times New Roman" w:hAnsi="Arial Narrow" w:cs="Times New Roman"/>
          <w:lang w:eastAsia="pl-PL"/>
        </w:rPr>
        <w:t xml:space="preserve">r., poz. </w:t>
      </w:r>
      <w:r w:rsidR="001F6EBD">
        <w:rPr>
          <w:rFonts w:ascii="Arial Narrow" w:eastAsia="Times New Roman" w:hAnsi="Arial Narrow" w:cs="Times New Roman"/>
          <w:lang w:eastAsia="pl-PL"/>
        </w:rPr>
        <w:t>1129</w:t>
      </w:r>
      <w:r>
        <w:rPr>
          <w:rFonts w:ascii="Arial Narrow" w:eastAsia="Times New Roman" w:hAnsi="Arial Narrow" w:cs="Times New Roman"/>
          <w:lang w:eastAsia="pl-PL"/>
        </w:rPr>
        <w:t>/, zwaną dalej „Prawem zamówień publicznych”.</w:t>
      </w:r>
    </w:p>
    <w:p w:rsidR="008B394F" w:rsidRDefault="008B394F" w:rsidP="008B394F">
      <w:pPr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lang w:eastAsia="ar-SA"/>
        </w:rPr>
      </w:pPr>
      <w:r>
        <w:rPr>
          <w:rFonts w:ascii="Arial Narrow" w:eastAsia="Times New Roman" w:hAnsi="Arial Narrow" w:cs="Times New Roman"/>
          <w:b/>
          <w:lang w:eastAsia="ar-SA"/>
        </w:rPr>
        <w:t>Postanowienia ogólne</w:t>
      </w:r>
    </w:p>
    <w:p w:rsidR="008B394F" w:rsidRDefault="008B394F" w:rsidP="008B394F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>§ 1.</w:t>
      </w:r>
    </w:p>
    <w:p w:rsidR="008B394F" w:rsidRDefault="008B394F" w:rsidP="008B394F">
      <w:pPr>
        <w:suppressAutoHyphens/>
        <w:spacing w:after="240" w:line="276" w:lineRule="auto"/>
        <w:ind w:right="51"/>
        <w:jc w:val="both"/>
        <w:rPr>
          <w:rFonts w:ascii="Arial Narrow" w:eastAsia="Times New Roman" w:hAnsi="Arial Narrow" w:cs="Times New Roman"/>
          <w:bCs/>
          <w:lang w:eastAsia="ar-SA"/>
        </w:rPr>
      </w:pPr>
      <w:r>
        <w:rPr>
          <w:rFonts w:ascii="Arial Narrow" w:eastAsia="Times New Roman" w:hAnsi="Arial Narrow" w:cs="Times New Roman"/>
          <w:bCs/>
          <w:lang w:eastAsia="ar-SA"/>
        </w:rPr>
        <w:t>Wykonawca oświadcza, że posiada niezbędne materiały i narzędzia a także, że posiada odpowiednią wiedzę i doświadczenie potrzebne do wykonania przedmiotu zamówienia.</w:t>
      </w:r>
    </w:p>
    <w:p w:rsidR="008B394F" w:rsidRDefault="008B394F" w:rsidP="008B394F">
      <w:pPr>
        <w:suppressAutoHyphens/>
        <w:spacing w:after="0" w:line="276" w:lineRule="auto"/>
        <w:ind w:right="51"/>
        <w:jc w:val="both"/>
        <w:rPr>
          <w:rFonts w:ascii="Arial Narrow" w:eastAsia="Times New Roman" w:hAnsi="Arial Narrow" w:cs="Times New Roman"/>
          <w:bCs/>
          <w:strike/>
          <w:lang w:eastAsia="ar-SA"/>
        </w:rPr>
      </w:pPr>
    </w:p>
    <w:p w:rsidR="008B394F" w:rsidRDefault="008B394F" w:rsidP="008B394F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>Przedmiot umowy</w:t>
      </w:r>
    </w:p>
    <w:p w:rsidR="008B394F" w:rsidRDefault="008B394F" w:rsidP="008B394F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>§ 2.</w:t>
      </w:r>
    </w:p>
    <w:p w:rsidR="008B394F" w:rsidRDefault="008B394F" w:rsidP="008B394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Zamawiający zleca, a Wykonawca przyjmuje do wykonania zamówienie polegające na wykonaniu: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 Remontu cząstkowego dróg o nawierzchni gruntowej na terenie gminy Kamień Pomorski wraz z dostawą kruszywa łamanego frakcji 0 – 31,5 według w</w:t>
      </w:r>
      <w:r w:rsidR="001F6EBD">
        <w:rPr>
          <w:rFonts w:ascii="Arial Narrow" w:eastAsia="Times New Roman" w:hAnsi="Arial Narrow" w:cs="Times New Roman"/>
          <w:b/>
          <w:bCs/>
          <w:lang w:eastAsia="pl-PL"/>
        </w:rPr>
        <w:t>skazań zamawiającego w roku 2022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. </w:t>
      </w:r>
    </w:p>
    <w:p w:rsidR="008B394F" w:rsidRDefault="008B394F" w:rsidP="008B394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Zamawiający przewiduje możliwość wbudowania powierzonego materiału na wskazanych przez siebie drogach. </w:t>
      </w:r>
    </w:p>
    <w:p w:rsidR="008B394F" w:rsidRDefault="008B394F" w:rsidP="008B394F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zobowiązuje się do wykonania robót budowlanych zgodnie z umową, Specyfikacją Warunków Zamówienia (zwaną dalej SWZ), stanowiącą załącznik nr 1 do umowy, Szczegółową Specyfikacją Techniczną (zwaną dalej SST) stanowiącą załącznik nr 2 do umowy oraz z zachowaniem szczególnej staranności wymaganej od profesjonalisty, a także zgodnie z obowiązującymi przepisami prawa i zasadami wiedzy technicznej.</w:t>
      </w:r>
    </w:p>
    <w:p w:rsidR="001F6EBD" w:rsidRDefault="008B394F" w:rsidP="001F6EB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51" w:hanging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Załącznikiem nr 3 do umowy jest Oferta Wykonawcy.</w:t>
      </w:r>
    </w:p>
    <w:p w:rsidR="008B394F" w:rsidRPr="001F6EBD" w:rsidRDefault="008B394F" w:rsidP="001F6EBD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425" w:right="51" w:hanging="357"/>
        <w:jc w:val="both"/>
        <w:rPr>
          <w:rFonts w:ascii="Arial Narrow" w:eastAsia="Times New Roman" w:hAnsi="Arial Narrow" w:cs="Times New Roman"/>
          <w:lang w:eastAsia="pl-PL"/>
        </w:rPr>
      </w:pPr>
      <w:r w:rsidRPr="001F6EBD">
        <w:rPr>
          <w:rFonts w:ascii="Arial Narrow" w:eastAsia="Times New Roman" w:hAnsi="Arial Narrow" w:cs="Times New Roman"/>
          <w:lang w:eastAsia="pl-PL"/>
        </w:rPr>
        <w:t xml:space="preserve">Załączniki stanowią integralną część umowy. </w:t>
      </w:r>
    </w:p>
    <w:p w:rsidR="008B394F" w:rsidRDefault="008B394F" w:rsidP="008B394F">
      <w:pPr>
        <w:tabs>
          <w:tab w:val="left" w:pos="426"/>
        </w:tabs>
        <w:spacing w:after="0" w:line="276" w:lineRule="auto"/>
        <w:ind w:right="49"/>
        <w:jc w:val="both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Termin realizacji umowy.</w:t>
      </w:r>
    </w:p>
    <w:p w:rsidR="008B394F" w:rsidRDefault="008B394F" w:rsidP="008B394F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§ 3.</w:t>
      </w:r>
    </w:p>
    <w:p w:rsidR="008B394F" w:rsidRDefault="008B394F" w:rsidP="008B394F">
      <w:pPr>
        <w:numPr>
          <w:ilvl w:val="0"/>
          <w:numId w:val="2"/>
        </w:numPr>
        <w:tabs>
          <w:tab w:val="num" w:pos="426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Strony ustaliły termin wykonania prac:</w:t>
      </w:r>
    </w:p>
    <w:p w:rsidR="008B394F" w:rsidRDefault="008B394F" w:rsidP="008B394F">
      <w:pPr>
        <w:pStyle w:val="Akapitzlist"/>
        <w:numPr>
          <w:ilvl w:val="0"/>
          <w:numId w:val="3"/>
        </w:numPr>
        <w:suppressAutoHyphens/>
        <w:spacing w:after="0" w:line="276" w:lineRule="auto"/>
        <w:ind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rozpoczęcie : od dnia podpisania umowy,</w:t>
      </w:r>
    </w:p>
    <w:p w:rsidR="008B394F" w:rsidRDefault="008B394F" w:rsidP="008B394F">
      <w:pPr>
        <w:pStyle w:val="Akapitzlist"/>
        <w:numPr>
          <w:ilvl w:val="0"/>
          <w:numId w:val="3"/>
        </w:numPr>
        <w:suppressAutoHyphens/>
        <w:spacing w:after="0" w:line="276" w:lineRule="auto"/>
        <w:ind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zakońc</w:t>
      </w:r>
      <w:r w:rsidR="001F6EBD">
        <w:rPr>
          <w:rFonts w:ascii="Arial Narrow" w:eastAsia="Times New Roman" w:hAnsi="Arial Narrow" w:cs="Times New Roman"/>
          <w:bCs/>
          <w:lang w:eastAsia="pl-PL"/>
        </w:rPr>
        <w:t>zenie: umowa zawarta na okres 11</w:t>
      </w:r>
      <w:r>
        <w:rPr>
          <w:rFonts w:ascii="Arial Narrow" w:eastAsia="Times New Roman" w:hAnsi="Arial Narrow" w:cs="Times New Roman"/>
          <w:bCs/>
          <w:lang w:eastAsia="pl-PL"/>
        </w:rPr>
        <w:t xml:space="preserve"> m - </w:t>
      </w:r>
      <w:proofErr w:type="spellStart"/>
      <w:r>
        <w:rPr>
          <w:rFonts w:ascii="Arial Narrow" w:eastAsia="Times New Roman" w:hAnsi="Arial Narrow" w:cs="Times New Roman"/>
          <w:bCs/>
          <w:lang w:eastAsia="pl-PL"/>
        </w:rPr>
        <w:t>cy</w:t>
      </w:r>
      <w:proofErr w:type="spellEnd"/>
      <w:r>
        <w:rPr>
          <w:rFonts w:ascii="Arial Narrow" w:eastAsia="Times New Roman" w:hAnsi="Arial Narrow" w:cs="Times New Roman"/>
          <w:bCs/>
          <w:lang w:eastAsia="pl-PL"/>
        </w:rPr>
        <w:t xml:space="preserve">. </w:t>
      </w:r>
    </w:p>
    <w:p w:rsidR="008B394F" w:rsidRDefault="008B394F" w:rsidP="008B394F">
      <w:pPr>
        <w:numPr>
          <w:ilvl w:val="0"/>
          <w:numId w:val="2"/>
        </w:numPr>
        <w:tabs>
          <w:tab w:val="num" w:pos="426"/>
          <w:tab w:val="num" w:pos="567"/>
        </w:tabs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SimSun, 'Arial Unicode MS'" w:hAnsi="Arial Narrow" w:cs="Times New Roman"/>
          <w:bCs/>
          <w:kern w:val="3"/>
          <w:lang w:eastAsia="zh-CN" w:bidi="hi-IN"/>
        </w:rPr>
        <w:lastRenderedPageBreak/>
        <w:t xml:space="preserve">Remonty cząstkowe dróg o nawierzchni gruntowej wykonywane będą sukcesywnie na wezwanie Zamawiającego, z materiału dostarczonego przez Wykonawcę, na podstawie wskazania przez Zamawiającego zakresu prac, terminu i miejsca ich wykonania. </w:t>
      </w:r>
    </w:p>
    <w:p w:rsidR="008B394F" w:rsidRDefault="008B394F" w:rsidP="008B394F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Zakres prac objętych wskazaniem wymaga pisemnej akceptacji kierownika Referatu PIGK.</w:t>
      </w:r>
    </w:p>
    <w:p w:rsidR="008B394F" w:rsidRDefault="008B394F" w:rsidP="008B394F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Cs/>
          <w:lang w:eastAsia="pl-PL"/>
        </w:rPr>
      </w:pP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Wykonawca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jest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zobowiązany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do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przystąpienia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do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prac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remontowych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w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ciągu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7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dni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lang w:val="de-DE" w:eastAsia="pl-PL"/>
        </w:rPr>
        <w:t>roboczych</w:t>
      </w:r>
      <w:proofErr w:type="spellEnd"/>
      <w:r>
        <w:rPr>
          <w:rFonts w:ascii="Arial Narrow" w:eastAsia="Times New Roman" w:hAnsi="Arial Narrow" w:cs="Times New Roman"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licząc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od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dnia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doręczenia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pisemnego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wskazania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zakresu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Cs/>
          <w:iCs/>
          <w:lang w:val="de-DE" w:eastAsia="pl-PL"/>
        </w:rPr>
        <w:t>prac</w:t>
      </w:r>
      <w:proofErr w:type="spellEnd"/>
      <w:r>
        <w:rPr>
          <w:rFonts w:ascii="Arial Narrow" w:eastAsia="Times New Roman" w:hAnsi="Arial Narrow" w:cs="Times New Roman"/>
          <w:bCs/>
          <w:iCs/>
          <w:lang w:val="de-DE" w:eastAsia="pl-PL"/>
        </w:rPr>
        <w:t>.</w:t>
      </w:r>
    </w:p>
    <w:p w:rsidR="008B394F" w:rsidRDefault="008B394F" w:rsidP="008B394F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Dostawa kruszywa łamanego odbywała się będzie na podstawie zamówień określających ilość i miejsce rozładunku.</w:t>
      </w:r>
    </w:p>
    <w:p w:rsidR="008B394F" w:rsidRDefault="008B394F" w:rsidP="008B394F">
      <w:pPr>
        <w:numPr>
          <w:ilvl w:val="0"/>
          <w:numId w:val="2"/>
        </w:numPr>
        <w:tabs>
          <w:tab w:val="num" w:pos="567"/>
        </w:tabs>
        <w:spacing w:after="240" w:line="276" w:lineRule="auto"/>
        <w:ind w:left="425" w:hanging="35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Wykonawca zobowiązany jest dostarczyć przedmiot zamówienia na swój koszt i ryzyko. </w:t>
      </w:r>
    </w:p>
    <w:p w:rsidR="008B394F" w:rsidRDefault="008B394F" w:rsidP="008B394F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val="de-DE" w:eastAsia="pl-PL"/>
        </w:rPr>
      </w:pPr>
      <w:proofErr w:type="spellStart"/>
      <w:r>
        <w:rPr>
          <w:rFonts w:ascii="Arial Narrow" w:eastAsia="Times New Roman" w:hAnsi="Arial Narrow" w:cs="Times New Roman"/>
          <w:b/>
          <w:bCs/>
          <w:lang w:val="de-DE" w:eastAsia="pl-PL"/>
        </w:rPr>
        <w:t>Odbiór</w:t>
      </w:r>
      <w:proofErr w:type="spellEnd"/>
      <w:r>
        <w:rPr>
          <w:rFonts w:ascii="Arial Narrow" w:eastAsia="Times New Roman" w:hAnsi="Arial Narrow" w:cs="Times New Roman"/>
          <w:b/>
          <w:bCs/>
          <w:lang w:val="de-DE" w:eastAsia="pl-PL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lang w:val="de-DE" w:eastAsia="pl-PL"/>
        </w:rPr>
        <w:t>robót</w:t>
      </w:r>
      <w:proofErr w:type="spellEnd"/>
    </w:p>
    <w:p w:rsidR="008B394F" w:rsidRDefault="008B394F" w:rsidP="008B394F">
      <w:pPr>
        <w:suppressAutoHyphens/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§ 4</w:t>
      </w:r>
    </w:p>
    <w:p w:rsidR="008B394F" w:rsidRDefault="008B394F" w:rsidP="008B394F">
      <w:pPr>
        <w:numPr>
          <w:ilvl w:val="0"/>
          <w:numId w:val="4"/>
        </w:numPr>
        <w:suppressAutoHyphens/>
        <w:spacing w:after="0" w:line="276" w:lineRule="auto"/>
        <w:ind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Strony ustalają, że przedmiotem odbioru będzie kompletnie wykonany i zakończony zakres prac objęty wskazaniem Zamawiającego.</w:t>
      </w:r>
    </w:p>
    <w:p w:rsidR="008B394F" w:rsidRDefault="008B394F" w:rsidP="008B394F">
      <w:pPr>
        <w:numPr>
          <w:ilvl w:val="0"/>
          <w:numId w:val="4"/>
        </w:numPr>
        <w:spacing w:after="0" w:line="276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Zakończenie prac objętych wskazaniem Wykonawca zgłasza na piśmie</w:t>
      </w:r>
      <w:r w:rsidR="001F6EBD">
        <w:rPr>
          <w:rFonts w:ascii="Arial Narrow" w:eastAsia="Times New Roman" w:hAnsi="Arial Narrow" w:cs="Times New Roman"/>
          <w:bCs/>
          <w:lang w:eastAsia="pl-PL"/>
        </w:rPr>
        <w:t xml:space="preserve"> lub drogą mailową</w:t>
      </w:r>
      <w:r>
        <w:rPr>
          <w:rFonts w:ascii="Arial Narrow" w:eastAsia="Times New Roman" w:hAnsi="Arial Narrow" w:cs="Times New Roman"/>
          <w:bCs/>
          <w:lang w:eastAsia="pl-PL"/>
        </w:rPr>
        <w:t xml:space="preserve"> Zamawiającemu w terminie 7 dni od ich zakończenia. Na tej podstawie Zamawiający w terminie do 7 dni od zgłoszenia Wykonawcy ustala termin odbioru prac podczas którego sporządzany jest protokół odbioru. </w:t>
      </w:r>
    </w:p>
    <w:p w:rsidR="008B394F" w:rsidRDefault="008B394F" w:rsidP="008B394F">
      <w:pPr>
        <w:numPr>
          <w:ilvl w:val="0"/>
          <w:numId w:val="4"/>
        </w:numPr>
        <w:suppressAutoHyphens/>
        <w:spacing w:after="0" w:line="276" w:lineRule="auto"/>
        <w:ind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Jeżeli w toku czynności odbioru zostaną stwierdzone wady lub usterki Zamawiającemu, przysługują następujące uprawnienia:</w:t>
      </w:r>
    </w:p>
    <w:p w:rsidR="008B394F" w:rsidRDefault="008B394F" w:rsidP="008B394F">
      <w:pPr>
        <w:numPr>
          <w:ilvl w:val="0"/>
          <w:numId w:val="5"/>
        </w:numPr>
        <w:suppressAutoHyphens/>
        <w:spacing w:after="0" w:line="276" w:lineRule="auto"/>
        <w:ind w:left="851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jeżeli wady lub usterki nadają się do usunięcia może odmówić odbioru do czasu ich usunięcia,</w:t>
      </w:r>
    </w:p>
    <w:p w:rsidR="008B394F" w:rsidRDefault="008B394F" w:rsidP="008B394F">
      <w:pPr>
        <w:numPr>
          <w:ilvl w:val="0"/>
          <w:numId w:val="5"/>
        </w:numPr>
        <w:suppressAutoHyphens/>
        <w:spacing w:after="0" w:line="276" w:lineRule="auto"/>
        <w:ind w:left="851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jeżeli wady lub usterki nie nadają się do usunięcia to:</w:t>
      </w:r>
    </w:p>
    <w:p w:rsidR="008B394F" w:rsidRDefault="008B394F" w:rsidP="008B394F">
      <w:pPr>
        <w:numPr>
          <w:ilvl w:val="0"/>
          <w:numId w:val="6"/>
        </w:numPr>
        <w:suppressAutoHyphens/>
        <w:spacing w:after="0" w:line="276" w:lineRule="auto"/>
        <w:ind w:left="127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jeżeli umożliwiają użytkowanie przedmiotu umowy odbioru zgodnie z przeznaczeniem Zamawiający może obniżyć wynagrodzenie,</w:t>
      </w:r>
    </w:p>
    <w:p w:rsidR="008B394F" w:rsidRDefault="008B394F" w:rsidP="008B394F">
      <w:pPr>
        <w:numPr>
          <w:ilvl w:val="0"/>
          <w:numId w:val="6"/>
        </w:numPr>
        <w:suppressAutoHyphens/>
        <w:spacing w:after="0" w:line="276" w:lineRule="auto"/>
        <w:ind w:left="127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jeżeli uniemożliwiają użytkowanie zgodnie z przeznaczeniem Zamawiający może odstąpić od umowy lub żądać wykonania przedmiotu umowy w części lub w całości po raz drugi.</w:t>
      </w:r>
    </w:p>
    <w:p w:rsidR="008B394F" w:rsidRDefault="008B394F" w:rsidP="008B394F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Zamawiający może podjąć decyzję o przerwaniu odbioru, jeżeli w czasie czynności ujawniono istnienie takich wad, które uniemożliwiają użytkowanie przedmiotu umowy zgodnie z przeznaczeniem aż do czasu usunięcia tych wad.</w:t>
      </w:r>
    </w:p>
    <w:p w:rsidR="008B394F" w:rsidRDefault="008B394F" w:rsidP="008B394F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Strony postanawiają, że z czynności odbioru zostanie spisany protokół zawierający wszelkie ustalenia dokonane w toku odbioru, jak też terminy wyznaczone na usunięcie stwierdzonych wad i usterek.</w:t>
      </w:r>
    </w:p>
    <w:p w:rsidR="008B394F" w:rsidRDefault="008B394F" w:rsidP="008B394F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Termin na usunięcie przez Wykonawcę wad stwierdzonych przy odbiorze końcowym oraz w okresie gwarancyjnym wynosić będzie 7 dni od daty ich zgłoszenia przez Zamawiającego, chyba, że ze względów technicznych lub niesprzyjających warunków atmosferycznych strony postanowią inaczej. W sytuacji wystąpienia wad zagrażających bezpieczeństwu, Wykonawca zobowiązany jest do niezwłocznego wykonania prac zabezpieczających.</w:t>
      </w:r>
    </w:p>
    <w:p w:rsidR="008B394F" w:rsidRDefault="008B394F" w:rsidP="008B394F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Wykonawca zawiadomi Zamawiającego o usunięciu stwierdzonych wad i usterek. Termin odbioru zgodnie z trybem określonym w niniejszym paragrafie.</w:t>
      </w:r>
    </w:p>
    <w:p w:rsidR="008B394F" w:rsidRDefault="008B394F" w:rsidP="008B394F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Usunięcie wad powinno nastąpić protokolarnie.</w:t>
      </w:r>
    </w:p>
    <w:p w:rsidR="008B394F" w:rsidRDefault="008B394F" w:rsidP="008B394F">
      <w:pPr>
        <w:numPr>
          <w:ilvl w:val="0"/>
          <w:numId w:val="7"/>
        </w:numPr>
        <w:suppressAutoHyphens/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Wykonawca nie może odmówić usunięcia wad powstałych z jego winy bez względu na koszty, jakie będzie musiał ponieść. W przypadku gdy Wykonawca odmówi usunięcia wad powstałych z jego winy, albo nie usunie ich w terminie Zamawiający ma prawo zlecić usunięcie tych wad osobie trzeciej na koszt i ryzyko Wykonawcy.</w:t>
      </w:r>
    </w:p>
    <w:p w:rsidR="008B394F" w:rsidRDefault="008B394F" w:rsidP="008B394F">
      <w:pPr>
        <w:numPr>
          <w:ilvl w:val="0"/>
          <w:numId w:val="7"/>
        </w:numPr>
        <w:suppressAutoHyphens/>
        <w:spacing w:after="240" w:line="276" w:lineRule="auto"/>
        <w:ind w:left="425" w:right="51" w:hanging="357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Zamawiający może dochodzić roszczeń także po upływie okresu gwarancji niezależnie od rękojmi, jeżeli reklamował przed upływem tych terminów.</w:t>
      </w:r>
    </w:p>
    <w:p w:rsidR="008B394F" w:rsidRDefault="008B394F" w:rsidP="008B394F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Wynagrodzenie</w:t>
      </w:r>
    </w:p>
    <w:p w:rsidR="008B394F" w:rsidRDefault="008B394F" w:rsidP="008B394F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§ 5</w:t>
      </w:r>
    </w:p>
    <w:p w:rsidR="008B394F" w:rsidRDefault="008B394F" w:rsidP="008B394F">
      <w:pPr>
        <w:numPr>
          <w:ilvl w:val="0"/>
          <w:numId w:val="8"/>
        </w:numPr>
        <w:spacing w:after="0" w:line="276" w:lineRule="auto"/>
        <w:ind w:left="426" w:right="51"/>
        <w:contextualSpacing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lastRenderedPageBreak/>
        <w:t xml:space="preserve">Za wykonanie robót stanowiących przedmiot niniejszej umowy przy pomocy własnych materiałów i urządzeń Wykonawcy, Zamawiający zapłaci Wykonawcy wynagrodzenie na podstawie cen jednostkowych podanych w ofercie przez Wykonawcę oraz za ilość rzeczywiście wykonanych jednostek, potwierdzonych w protokolarnym odbiorze robót, którego wartość zgodnie ze złożoną ofertą wynosi: </w:t>
      </w:r>
    </w:p>
    <w:p w:rsidR="008B394F" w:rsidRDefault="008B394F" w:rsidP="008B394F">
      <w:pPr>
        <w:numPr>
          <w:ilvl w:val="0"/>
          <w:numId w:val="9"/>
        </w:numPr>
        <w:suppressAutoHyphens/>
        <w:spacing w:after="0" w:line="276" w:lineRule="auto"/>
        <w:ind w:right="51"/>
        <w:contextualSpacing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………. zł brutto za dostawę 1 t kruszywa łamanego frakcji 0/31,5; </w:t>
      </w:r>
    </w:p>
    <w:p w:rsidR="008B394F" w:rsidRDefault="008B394F" w:rsidP="008B394F">
      <w:pPr>
        <w:numPr>
          <w:ilvl w:val="0"/>
          <w:numId w:val="9"/>
        </w:numPr>
        <w:suppressAutoHyphens/>
        <w:spacing w:after="0" w:line="276" w:lineRule="auto"/>
        <w:ind w:right="51"/>
        <w:contextualSpacing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………. zł brutto za wbudowanie 1t materiału,</w:t>
      </w:r>
    </w:p>
    <w:p w:rsidR="008B394F" w:rsidRDefault="008B394F" w:rsidP="008B394F">
      <w:pPr>
        <w:numPr>
          <w:ilvl w:val="0"/>
          <w:numId w:val="9"/>
        </w:numPr>
        <w:suppressAutoHyphens/>
        <w:spacing w:after="0" w:line="276" w:lineRule="auto"/>
        <w:ind w:right="51"/>
        <w:contextualSpacing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……….. zł brutto za </w:t>
      </w:r>
      <w:r>
        <w:rPr>
          <w:rFonts w:ascii="Arial Narrow" w:hAnsi="Arial Narrow"/>
        </w:rPr>
        <w:t>mechaniczne wyrównanie 1m</w:t>
      </w:r>
      <w:r>
        <w:rPr>
          <w:rFonts w:ascii="Arial Narrow" w:hAnsi="Arial Narrow"/>
          <w:vertAlign w:val="superscript"/>
        </w:rPr>
        <w:t xml:space="preserve">2 </w:t>
      </w:r>
      <w:r>
        <w:rPr>
          <w:rFonts w:ascii="Arial Narrow" w:hAnsi="Arial Narrow"/>
        </w:rPr>
        <w:t>nawierzchni z ponownym zagęszczeniem.</w:t>
      </w:r>
    </w:p>
    <w:p w:rsidR="001F6EBD" w:rsidRDefault="008B394F" w:rsidP="001F6EBD">
      <w:pPr>
        <w:numPr>
          <w:ilvl w:val="0"/>
          <w:numId w:val="8"/>
        </w:numPr>
        <w:suppressAutoHyphens/>
        <w:spacing w:after="0" w:line="276" w:lineRule="auto"/>
        <w:ind w:left="426" w:right="49"/>
        <w:contextualSpacing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Całkowite wynagrodzenie Wykonawcy, wyliczone zgodnie z ust. 1, za wykonanie wszelkich prac na podstawie niniejszej umowy nie przekroczy kwoty …………………………..………. (słownie: …………………………………………………………………….……...……) brutto, w tym podatek 23% VAT.</w:t>
      </w:r>
    </w:p>
    <w:p w:rsidR="001F6EBD" w:rsidRPr="001F6EBD" w:rsidRDefault="001F6EBD" w:rsidP="001F6EBD">
      <w:pPr>
        <w:numPr>
          <w:ilvl w:val="0"/>
          <w:numId w:val="8"/>
        </w:numPr>
        <w:suppressAutoHyphens/>
        <w:spacing w:after="0" w:line="276" w:lineRule="auto"/>
        <w:ind w:left="426" w:right="49"/>
        <w:contextualSpacing/>
        <w:jc w:val="both"/>
        <w:rPr>
          <w:rFonts w:ascii="Arial Narrow" w:hAnsi="Arial Narrow" w:cs="Times New Roman"/>
          <w:bCs/>
        </w:rPr>
      </w:pPr>
      <w:r w:rsidRPr="001F6EBD">
        <w:rPr>
          <w:rFonts w:ascii="Arial Narrow" w:eastAsia="Times New Roman" w:hAnsi="Arial Narrow" w:cs="Times New Roman"/>
          <w:bCs/>
          <w:lang w:eastAsia="pl-PL"/>
        </w:rPr>
        <w:t>Zamawiający zastrzega możliwość ograniczenia prac zleconych Wykonawcy na podstawie niniejszej umowy, przy czym wartość ta wyniesie nie mniej niż 70% wartości brutto zamówienia wskazanej w ust. 2.</w:t>
      </w:r>
    </w:p>
    <w:p w:rsidR="008B394F" w:rsidRDefault="008B394F" w:rsidP="008B394F">
      <w:pPr>
        <w:numPr>
          <w:ilvl w:val="0"/>
          <w:numId w:val="8"/>
        </w:numPr>
        <w:suppressAutoHyphens/>
        <w:spacing w:after="240" w:line="276" w:lineRule="auto"/>
        <w:ind w:left="425" w:right="51" w:hanging="357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 xml:space="preserve">Zamawiający nie przewiduje indeksacji cen i udzielenia zaliczek. </w:t>
      </w:r>
    </w:p>
    <w:p w:rsidR="008B394F" w:rsidRDefault="008B394F" w:rsidP="008B394F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Zasady płatności</w:t>
      </w:r>
    </w:p>
    <w:p w:rsidR="008B394F" w:rsidRDefault="008B394F" w:rsidP="008B394F">
      <w:pPr>
        <w:spacing w:after="0" w:line="276" w:lineRule="auto"/>
        <w:ind w:right="49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>
        <w:rPr>
          <w:rFonts w:ascii="Arial Narrow" w:eastAsia="Times New Roman" w:hAnsi="Arial Narrow" w:cs="Times New Roman"/>
          <w:b/>
          <w:bCs/>
          <w:lang w:eastAsia="pl-PL"/>
        </w:rPr>
        <w:t>§ 6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>Rozliczenie za wykonanie przedmiotu zamówienia nastąpi po dokonaniu przez Zamawiającego bezusterkowego odbioru końcowego poszczególnego wskazania / zamówienia, zaś zapłata nastąpi w terminie 21 dni od daty wpływu faktury za konkretne wskazanie / zamówienie i przyjęcia jej do realizacji przez Zamawiającego.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6" w:right="49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bCs/>
          <w:lang w:eastAsia="pl-PL"/>
        </w:rPr>
        <w:t xml:space="preserve">Za przyjęcie faktury uważa się bezusterkowe przyjęcie robót potwierdzone protokołem odbioru. 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Zapłata wynagrodzenia nastąpi przelewem na konto Wykonawcy wskazane na fakturze, przy czym za datę otrzymania w/w zapłaty przez Wykonawcę uważa się datę obciąże</w:t>
      </w:r>
      <w:r w:rsidR="001F6EBD">
        <w:rPr>
          <w:rFonts w:ascii="Arial Narrow" w:eastAsia="Times New Roman" w:hAnsi="Arial Narrow" w:cs="Times New Roman"/>
          <w:lang w:eastAsia="pl-PL"/>
        </w:rPr>
        <w:t>nia rachunku bankowego Zamawiającego</w:t>
      </w:r>
      <w:r>
        <w:rPr>
          <w:rFonts w:ascii="Arial Narrow" w:eastAsia="Times New Roman" w:hAnsi="Arial Narrow" w:cs="Times New Roman"/>
          <w:lang w:eastAsia="pl-PL"/>
        </w:rPr>
        <w:t>.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Wykonawca nie może dokonywać cesji wierzytelności bez zgody Zamawiającego wyrażonej na piśmie. 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zatrudnienia przez Wykonawcę do realizacji zamówienia Podwykonawców, Wykonawca zobowiązany jest załączyć każdorazowo do wystawionych przez siebie faktur:</w:t>
      </w:r>
    </w:p>
    <w:p w:rsidR="008B394F" w:rsidRDefault="008B394F" w:rsidP="008B394F">
      <w:pPr>
        <w:numPr>
          <w:ilvl w:val="0"/>
          <w:numId w:val="11"/>
        </w:numPr>
        <w:spacing w:after="0" w:line="276" w:lineRule="auto"/>
        <w:ind w:left="993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kopię wystawionych przez Podwykonawców faktur i dowodów zapłaty zobowiązań wobec Podwykonawców, wynikających z tych faktur, lub</w:t>
      </w:r>
    </w:p>
    <w:p w:rsidR="008B394F" w:rsidRDefault="008B394F" w:rsidP="008B394F">
      <w:pPr>
        <w:numPr>
          <w:ilvl w:val="0"/>
          <w:numId w:val="11"/>
        </w:numPr>
        <w:spacing w:after="0" w:line="276" w:lineRule="auto"/>
        <w:ind w:left="993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oświadczeń Podwykonawców dotyczących braku jakichkolwiek roszczeń wobec Wykonawcy z tytułu płatności należnych w związku z zawartymi Umowami o podwykonawstwo.</w:t>
      </w:r>
    </w:p>
    <w:p w:rsidR="008B394F" w:rsidRDefault="008B394F" w:rsidP="008B394F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przypadku nieprzedstawienia przez Wykonawcę wszelkich dowodów zapłaty, o których mowa w ust. 5, wstrzymuje się wypłatę należnego wynagrodzenia za odebrane roboty budowlane w części równej sumie kwot wynikających z nieprzedstawionych dowodów zapłaty </w:t>
      </w:r>
      <w:r>
        <w:rPr>
          <w:rFonts w:ascii="Arial Narrow" w:eastAsia="Times New Roman" w:hAnsi="Arial Narrow" w:cs="Times New Roman"/>
          <w:shd w:val="clear" w:color="auto" w:fill="FFFFFF"/>
          <w:lang w:eastAsia="pl-PL"/>
        </w:rPr>
        <w:t>wymagalnego wynagrodzenia podwykonawców lub dalszym podwykonawców;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uchylania się przez Wykonawcę, podwykonawcę lub dalszego podwykonawcę zamówienia od obowiązku zapłaty, Zamawiający dokona bezpośredniej zapłaty wymagalnego wynagrodzenia przysługującego odpowiedniemu podwykonawcy, który zawarł zaakceptowaną przez Zamawiającego umowę o podwykonawstwo.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Wynagrodzenie o którym mowa w ust.</w:t>
      </w:r>
      <w:r w:rsidR="001F6EBD">
        <w:rPr>
          <w:rFonts w:ascii="Arial Narrow" w:eastAsia="Times New Roman" w:hAnsi="Arial Narrow" w:cs="Times New Roman"/>
          <w:lang w:eastAsia="pl-PL"/>
        </w:rPr>
        <w:t>7</w:t>
      </w:r>
      <w:r>
        <w:rPr>
          <w:rFonts w:ascii="Arial Narrow" w:eastAsia="Times New Roman" w:hAnsi="Arial Narrow" w:cs="Times New Roman"/>
          <w:lang w:eastAsia="pl-PL"/>
        </w:rPr>
        <w:t xml:space="preserve"> niniejszego paragrafu, dotyczy wyłącznie należności powstałych po zaakceptowaniu przez Zamawiającego umowy o podwykonawstwo.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Bezpośrednia zapłata obejmuje wyłącznie należne wynagrodzenie, bez odsetek, należnych odpowiedniemu podwykonawcy.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Przed dokonaniem bezpośredniej zapłaty Zamawiający jest obowiązany umożliwić Wykonawcy zgłoszenie pisemnych uwag dotyczących zasadności  bezpośredniej zapłaty wynagrodzenia odpowiedniemu podwykonawcy - w terminie 7 dni od dnia doręczenia tej informacji.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zgłoszenia uwag w terminie wskazanym przez Zamawiającego, Zamawiający może:</w:t>
      </w:r>
    </w:p>
    <w:p w:rsidR="008B394F" w:rsidRDefault="008B394F" w:rsidP="008B394F">
      <w:pPr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nie dokonać bezpośredniej zapłaty wynagrodzenia podwykonawcy lub dalszemu podwykonawcy, jeżeli Wykonawca wykaże niezasadność takiej zapłaty, albo</w:t>
      </w:r>
    </w:p>
    <w:p w:rsidR="008B394F" w:rsidRDefault="008B394F" w:rsidP="008B394F">
      <w:pPr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B394F" w:rsidRDefault="008B394F" w:rsidP="008B394F">
      <w:pPr>
        <w:numPr>
          <w:ilvl w:val="0"/>
          <w:numId w:val="12"/>
        </w:numPr>
        <w:spacing w:after="0" w:line="276" w:lineRule="auto"/>
        <w:ind w:left="709" w:hanging="425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8B394F" w:rsidRDefault="008B394F" w:rsidP="008B394F">
      <w:pPr>
        <w:numPr>
          <w:ilvl w:val="0"/>
          <w:numId w:val="10"/>
        </w:numPr>
        <w:spacing w:after="0" w:line="276" w:lineRule="auto"/>
        <w:ind w:left="425" w:hanging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przypadku dokonania bezpośredniej zapłaty odpowiedniemu podwykonawcy Zamawiający potrąca kwotę wypłaconego wynagrodzenia z wynagrodzenia należnego Wykonawcy. </w:t>
      </w:r>
    </w:p>
    <w:p w:rsidR="008B394F" w:rsidRDefault="008B394F" w:rsidP="008B394F">
      <w:pPr>
        <w:numPr>
          <w:ilvl w:val="0"/>
          <w:numId w:val="10"/>
        </w:numPr>
        <w:spacing w:after="240" w:line="276" w:lineRule="auto"/>
        <w:ind w:left="425" w:hanging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  <w:szCs w:val="24"/>
        </w:rPr>
        <w:t>Konieczność wielokrotnego dokonywania bezpośredniej zapłaty podwykonawcy lub dalszemu podwykonawcy lub konieczność dokonania bezpośredniej zapłat na sumę większą niż 5% wartości niniejszej umowy uprawnia Zamawiającego do odstąpienia od niniejszej umowy.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Podwykonawstwo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7</w:t>
      </w:r>
    </w:p>
    <w:p w:rsidR="00530CBC" w:rsidRDefault="00530CBC" w:rsidP="00530CBC">
      <w:pPr>
        <w:widowControl w:val="0"/>
        <w:numPr>
          <w:ilvl w:val="0"/>
          <w:numId w:val="13"/>
        </w:numPr>
        <w:tabs>
          <w:tab w:val="left" w:pos="426"/>
        </w:tabs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Arial Narrow" w:eastAsia="Arial Unicode MS" w:hAnsi="Arial Narrow" w:cs="Times New Roman"/>
          <w:lang w:eastAsia="pl-PL"/>
        </w:rPr>
      </w:pPr>
      <w:r>
        <w:rPr>
          <w:rFonts w:ascii="Arial Narrow" w:eastAsia="Arial Unicode MS" w:hAnsi="Arial Narrow" w:cs="Times New Roman"/>
          <w:lang w:eastAsia="pl-PL"/>
        </w:rPr>
        <w:t>Zamawiający dopuszcza możliwość zlecenia przez Wykonawcę wykonania części robót stanowiących przedmiot umowy podwykonawcom.</w:t>
      </w:r>
    </w:p>
    <w:p w:rsidR="00530CBC" w:rsidRDefault="00530CBC" w:rsidP="00530CBC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Wykonawca, podwykonawca lub dalszy podwykonawca zamówienia, który zamierza zawrzeć umowę o podwykonawstwo na roboty budowlane jest obowiązany do przedłożenia Zamawiającemu projektu tej umowy. </w:t>
      </w:r>
      <w:r>
        <w:rPr>
          <w:rFonts w:ascii="Arial Narrow" w:hAnsi="Arial Narrow"/>
          <w:szCs w:val="24"/>
        </w:rPr>
        <w:t>Podwykonawca lub dalszy podwykonawca jest obowiązany dodatkowo dołączyć zgodę Wykonawcy na zawarcie umowy o podwykonawstwo o treści zgodnej z projektem umowy.</w:t>
      </w:r>
    </w:p>
    <w:p w:rsidR="00530CBC" w:rsidRDefault="00530CBC" w:rsidP="00530CBC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Jeżeli Zamawiający, w terminie 14 dni od przedstawienia mu przez Wykonawcę, podwykonawcę lub dalszego podwykonawcę projektu umowy o podwykonawstwo na roboty budowlane, wraz z dokumentacją dotyczącą zakresu prac oddawanych do wykonania podwykonawcy, nie zgłosi na piśmie zastrzeżeń, to znaczy, że wyraził zgodę na zawarcie tej umowy.</w:t>
      </w:r>
    </w:p>
    <w:p w:rsidR="00530CBC" w:rsidRDefault="00530CBC" w:rsidP="00530CBC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Umowa z Podwykonawcą powinna zawierać:</w:t>
      </w:r>
    </w:p>
    <w:p w:rsidR="00530CBC" w:rsidRDefault="00530CBC" w:rsidP="00530CBC">
      <w:pPr>
        <w:numPr>
          <w:ilvl w:val="0"/>
          <w:numId w:val="39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zakres robót powierzony Podwykonawcy,</w:t>
      </w:r>
    </w:p>
    <w:p w:rsidR="00530CBC" w:rsidRDefault="00530CBC" w:rsidP="00530CBC">
      <w:pPr>
        <w:numPr>
          <w:ilvl w:val="0"/>
          <w:numId w:val="39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kwotę wynagrodzenia za powierzony zakres robót,</w:t>
      </w:r>
    </w:p>
    <w:p w:rsidR="00530CBC" w:rsidRDefault="00530CBC" w:rsidP="00530CBC">
      <w:pPr>
        <w:numPr>
          <w:ilvl w:val="0"/>
          <w:numId w:val="39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termin wykonania prac powierzonych Podwykonawcy, przy czym powinien być on zgodny z terminami określonymi w niniejszej umowie,</w:t>
      </w:r>
    </w:p>
    <w:p w:rsidR="00530CBC" w:rsidRDefault="00530CBC" w:rsidP="00530CBC">
      <w:pPr>
        <w:numPr>
          <w:ilvl w:val="0"/>
          <w:numId w:val="39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termin zapłaty wynagrodzenia podwykonawcy lub dalszemu podwykonawcy, przy czym termin ten nie może być dłuższy niż 30 dni od dnia doręczenia Wykonawcy /Podwykonawcy faktury lub rachunku będącego potwierdzeniem wykonania zleconych prac.</w:t>
      </w:r>
    </w:p>
    <w:p w:rsidR="00530CBC" w:rsidRDefault="00530CBC" w:rsidP="00530CBC">
      <w:pPr>
        <w:numPr>
          <w:ilvl w:val="0"/>
          <w:numId w:val="39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obowiązek Podwykonawcy o niezwłocznym informowaniu Zamawiającego o nienależytym wykonywaniu umowy o podwykonawstwo przez Wykonawcę, w szczególności o nieterminowej zapłacie wynagrodzenia.</w:t>
      </w:r>
    </w:p>
    <w:p w:rsidR="00530CBC" w:rsidRDefault="00530CBC" w:rsidP="00530CBC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Umowa z Podwykonawcą nie może zawierać postanowień:</w:t>
      </w:r>
    </w:p>
    <w:p w:rsidR="00530CBC" w:rsidRDefault="00530CBC" w:rsidP="00530CBC">
      <w:pPr>
        <w:numPr>
          <w:ilvl w:val="0"/>
          <w:numId w:val="3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uzależniających uzyskanie przez Podwykonawcę płatności od Wykonawcy od zapłaty przez Zamawiającego na rzecz Wykonawcy wynagrodzenia obejmującego zakres robót wykonanych przez Podwykonawcę;</w:t>
      </w:r>
    </w:p>
    <w:p w:rsidR="00530CBC" w:rsidRDefault="00530CBC" w:rsidP="00530CBC">
      <w:pPr>
        <w:numPr>
          <w:ilvl w:val="0"/>
          <w:numId w:val="3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dotyczących zapłaty wynagrodzenia w terminie dłuższym niż 30 dni od dnia doręczenia Wykonawcy, podwykonawcy lub dalszemu podwykonawcy faktury lub rachunku, potwierdzających wykonanie roboty zleconej podwykonawcy lub dalszemu podwykonawcy;</w:t>
      </w:r>
    </w:p>
    <w:p w:rsidR="00530CBC" w:rsidRDefault="00530CBC" w:rsidP="00530CBC">
      <w:pPr>
        <w:numPr>
          <w:ilvl w:val="0"/>
          <w:numId w:val="38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  <w:shd w:val="clear" w:color="auto" w:fill="FFFFFF"/>
        </w:rPr>
        <w:t>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530CBC" w:rsidRDefault="00530CBC" w:rsidP="00530CBC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7 dni od dnia jej zawarcia.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Zamawiający może, w terminie 7 dni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>od przedłożenia mu umowy, zgłosić w formie pisemnej sprzeciw do umowy o podwykonawstwo, jeżeli umowa o podwykonawstwo:</w:t>
      </w:r>
    </w:p>
    <w:p w:rsidR="00530CBC" w:rsidRDefault="00530CBC" w:rsidP="00530CBC">
      <w:pPr>
        <w:numPr>
          <w:ilvl w:val="0"/>
          <w:numId w:val="40"/>
        </w:numPr>
        <w:spacing w:after="0" w:line="276" w:lineRule="auto"/>
        <w:ind w:left="851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Nie spełnia wymagań określonych w dokumentach zamówienia, w tym w tym niniejszej umowie, </w:t>
      </w:r>
    </w:p>
    <w:p w:rsidR="00530CBC" w:rsidRDefault="00530CBC" w:rsidP="00530CBC">
      <w:pPr>
        <w:numPr>
          <w:ilvl w:val="0"/>
          <w:numId w:val="40"/>
        </w:numPr>
        <w:spacing w:after="0" w:line="276" w:lineRule="auto"/>
        <w:ind w:left="851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Przewiduje termin zapłaty wynagrodzenia dłuższy niż określony w ust. 5 pkt 2, </w:t>
      </w:r>
    </w:p>
    <w:p w:rsidR="00530CBC" w:rsidRDefault="00530CBC" w:rsidP="00530CBC">
      <w:pPr>
        <w:numPr>
          <w:ilvl w:val="0"/>
          <w:numId w:val="40"/>
        </w:numPr>
        <w:spacing w:after="0" w:line="276" w:lineRule="auto"/>
        <w:ind w:left="851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Zawiera postanowienia niezgodne z ust. 5 pkt 3.</w:t>
      </w:r>
    </w:p>
    <w:p w:rsidR="00530CBC" w:rsidRDefault="00530CBC" w:rsidP="00530CBC">
      <w:p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Niezgłoszenie w formie pisemnej sprzeciwu do przedłożonej umowy o podwykonawstwo w zastrzeżonym wyżej terminie uważa się za akceptację umowy przez Zamawiającego.</w:t>
      </w:r>
    </w:p>
    <w:p w:rsidR="00530CBC" w:rsidRDefault="00530CBC" w:rsidP="00530CBC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  <w:szCs w:val="24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 podwykonawstwo o wartości mniejszej niż 0,5% wartości niniejszej umowy oraz umów o podwykonawstwo, których przedmiot został wskazany przez Zamawiającego w specyfikacji istotnych warunków, jako niepodlegający niniejszemu obowiązkowi. Jeżeli termin zapłaty wynagrodzenia określony w tej umowie jest dłuższy niż wskazany w ust. 5 pkt 2 zamawiający informuje o tym Wykonawcę i wzywa go do doprowadzenia do zmiany tej umowy pod rygorem wystąpienia o zapłatę kary umownej.</w:t>
      </w:r>
    </w:p>
    <w:p w:rsidR="00530CBC" w:rsidRDefault="00530CBC" w:rsidP="00530CBC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  <w:szCs w:val="24"/>
        </w:rPr>
        <w:t>Postanowienia ust. 1-7 stosuje się odpowiednio do zmian umowy o podwykonawstwo.</w:t>
      </w:r>
    </w:p>
    <w:p w:rsidR="00530CBC" w:rsidRDefault="00530CBC" w:rsidP="00530CBC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ponosi odpowiedzialność za działania lub zaniechania podwykonawców tak jak za własne działania lub zaniechanie. Wykonawca jest zobowiązany do pełnienia funkcji koordynacyjnych w stosunku do podwykonawców, z którymi zawarł umowę wraz z zapewnieniem im pomieszczeń tymczasowych.</w:t>
      </w:r>
    </w:p>
    <w:p w:rsidR="00530CBC" w:rsidRDefault="00530CBC" w:rsidP="00530CBC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Rozwiązanie umowy z podwykonawcą wymaga pisemnego powiadomienia Zamawiającego oraz rozliczenia dotychczas wykonanych robót.</w:t>
      </w:r>
    </w:p>
    <w:p w:rsidR="00530CBC" w:rsidRDefault="00530CBC" w:rsidP="00530CBC">
      <w:pPr>
        <w:numPr>
          <w:ilvl w:val="0"/>
          <w:numId w:val="13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 zawarcia przez podwykonawcę umowy z dalszym podwykonawcą wymagana jest zgoda zamawiającego i wykonawcy.</w:t>
      </w:r>
    </w:p>
    <w:p w:rsidR="00530CBC" w:rsidRDefault="00530CBC" w:rsidP="00530CBC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Obowiązki wykonawcy i zamawiającego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8</w:t>
      </w:r>
    </w:p>
    <w:p w:rsidR="008B394F" w:rsidRDefault="008B394F" w:rsidP="008B394F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 obowiązków Zamawiającego należy:</w:t>
      </w:r>
    </w:p>
    <w:p w:rsidR="008B394F" w:rsidRDefault="008B394F" w:rsidP="008B394F">
      <w:pPr>
        <w:numPr>
          <w:ilvl w:val="0"/>
          <w:numId w:val="17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wskazanie Wykonawcy zakresu robót,</w:t>
      </w:r>
    </w:p>
    <w:p w:rsidR="008B394F" w:rsidRDefault="008B394F" w:rsidP="008B394F">
      <w:pPr>
        <w:numPr>
          <w:ilvl w:val="0"/>
          <w:numId w:val="17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przeprowadzenie odbioru końcowego,</w:t>
      </w:r>
    </w:p>
    <w:p w:rsidR="008B394F" w:rsidRDefault="008B394F" w:rsidP="008B394F">
      <w:pPr>
        <w:numPr>
          <w:ilvl w:val="0"/>
          <w:numId w:val="17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zapłata za wykonane i odebrane roboty.</w:t>
      </w:r>
    </w:p>
    <w:p w:rsidR="008B394F" w:rsidRDefault="008B394F" w:rsidP="008B394F">
      <w:pPr>
        <w:numPr>
          <w:ilvl w:val="0"/>
          <w:numId w:val="1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Do obowiązków Wykonawcy należy w szczególności:</w:t>
      </w:r>
    </w:p>
    <w:p w:rsidR="008B394F" w:rsidRDefault="008B394F" w:rsidP="008B394F">
      <w:pPr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kontrola jakości materiałów i robót zgodnie z postanowieniami SST;</w:t>
      </w:r>
    </w:p>
    <w:p w:rsidR="008B394F" w:rsidRDefault="008B394F" w:rsidP="008B394F">
      <w:pPr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utrzymanie ładu i porządku na terenie realizacji robót, a po zakończeniu robót usunięcie poza teren robót wszelkich urządzeń oraz pozostawienie całego terenu robót czystego i nadającego się do użytkowania;</w:t>
      </w:r>
    </w:p>
    <w:p w:rsidR="008B394F" w:rsidRDefault="008B394F" w:rsidP="008B394F">
      <w:pPr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informowanie Zamawiającego o postępie robót oraz zgłaszanie ich do odbioru zgodnie z § 4 pkt 2 niniejszej umowy;</w:t>
      </w:r>
    </w:p>
    <w:p w:rsidR="008B394F" w:rsidRDefault="008B394F" w:rsidP="008B394F">
      <w:pPr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niezwłoczne informowanie Zamawiającego o zaistniałych na terenie realizacji robót kontro</w:t>
      </w:r>
      <w:r w:rsidR="00530CBC">
        <w:rPr>
          <w:rFonts w:ascii="Arial Narrow" w:eastAsia="Times New Roman" w:hAnsi="Arial Narrow" w:cs="Times New Roman"/>
          <w:lang w:eastAsia="pl-PL"/>
        </w:rPr>
        <w:t>lach i </w:t>
      </w:r>
      <w:r>
        <w:rPr>
          <w:rFonts w:ascii="Arial Narrow" w:eastAsia="Times New Roman" w:hAnsi="Arial Narrow" w:cs="Times New Roman"/>
          <w:lang w:eastAsia="pl-PL"/>
        </w:rPr>
        <w:t>wypadkach;</w:t>
      </w:r>
    </w:p>
    <w:p w:rsidR="008B394F" w:rsidRDefault="008B394F" w:rsidP="008B394F">
      <w:pPr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wykonywanie wszelkich poleceń Zamawiającego wydawanych zgodnie z przepisami prawa i wszystkimi postanowieniami niniejszej umowy;</w:t>
      </w:r>
    </w:p>
    <w:p w:rsidR="008B394F" w:rsidRDefault="008B394F" w:rsidP="008B394F">
      <w:pPr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zniszczenia lub uszkodzenia mienia Zamawiającego z win</w:t>
      </w:r>
      <w:r w:rsidR="00AB2394">
        <w:rPr>
          <w:rFonts w:ascii="Arial Narrow" w:eastAsia="Times New Roman" w:hAnsi="Arial Narrow" w:cs="Times New Roman"/>
          <w:lang w:eastAsia="pl-PL"/>
        </w:rPr>
        <w:t>y Wykonawcy - ich naprawienie i </w:t>
      </w:r>
      <w:r>
        <w:rPr>
          <w:rFonts w:ascii="Arial Narrow" w:eastAsia="Times New Roman" w:hAnsi="Arial Narrow" w:cs="Times New Roman"/>
          <w:lang w:eastAsia="pl-PL"/>
        </w:rPr>
        <w:t>doprowadzenie majątku do stanu pierwotnego;</w:t>
      </w:r>
    </w:p>
    <w:p w:rsidR="008B394F" w:rsidRDefault="008B394F" w:rsidP="008B394F">
      <w:pPr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zabezpieczenie pod względem bhp i ppoż. miejsca wykonania robót oraz miejsca składowania materiałów – zgodnie z przepisami.</w:t>
      </w:r>
    </w:p>
    <w:p w:rsidR="008B394F" w:rsidRDefault="008B394F" w:rsidP="008B394F">
      <w:pPr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trakcie realizacji robót utrzymywać miejsca robót w porządku, składować wszelkie urządzenia pomocnicze i materiały oraz na bieżąco usuwać odpady i śmieci.</w:t>
      </w:r>
    </w:p>
    <w:p w:rsidR="008B394F" w:rsidRDefault="008B394F" w:rsidP="008B394F">
      <w:pPr>
        <w:numPr>
          <w:ilvl w:val="0"/>
          <w:numId w:val="18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 zakończeniu robót usunąć we własnym zakresie i na własny koszt, wszelkie szkody wynikłe z winy Wykonawcy w trakcie realizowanych przez niego robót lub pokryć koszt ich usunięcia.</w:t>
      </w:r>
    </w:p>
    <w:p w:rsidR="008B394F" w:rsidRDefault="008B394F" w:rsidP="008B394F">
      <w:pPr>
        <w:numPr>
          <w:ilvl w:val="0"/>
          <w:numId w:val="16"/>
        </w:numPr>
        <w:spacing w:after="240" w:line="276" w:lineRule="auto"/>
        <w:ind w:left="425" w:hanging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Wykonawca jest odpowiedzialny za bezpieczeństwo wszelkich działań na terenie prowadzonych robót i ponosi odpowiedzialność cywilną na zasadach ogólnych za wszelkie szkody, w tym szkody osób trzecich wynikłe w związku z wykonywaniem robót – w trakcie ich wykonywania, bezpośrednio po ich wykonaniu oraz okresie gwarancyjnym. Zapis niniejszy nie wyłącza ponoszenia przez Wykonawcę odpowiedzialności deliktowej na zasadach ogólnych także po upływie okresu gwarancyjnego.</w:t>
      </w:r>
    </w:p>
    <w:p w:rsidR="008B394F" w:rsidRDefault="008B394F" w:rsidP="008B394F">
      <w:pPr>
        <w:spacing w:after="240" w:line="276" w:lineRule="auto"/>
        <w:ind w:left="68"/>
        <w:jc w:val="both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9</w:t>
      </w:r>
    </w:p>
    <w:p w:rsidR="008B394F" w:rsidRDefault="008B394F" w:rsidP="008B394F">
      <w:pPr>
        <w:spacing w:after="24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zobowiązuje się do realizacji przedmiotu umowy zgodnie z jej postanowieniami, war</w:t>
      </w:r>
      <w:r w:rsidR="00530CBC">
        <w:rPr>
          <w:rFonts w:ascii="Arial Narrow" w:eastAsia="Times New Roman" w:hAnsi="Arial Narrow" w:cs="Times New Roman"/>
          <w:lang w:eastAsia="pl-PL"/>
        </w:rPr>
        <w:t>unkami określonymi w SST oraz S</w:t>
      </w:r>
      <w:r w:rsidR="00224C40">
        <w:rPr>
          <w:rFonts w:ascii="Arial Narrow" w:eastAsia="Times New Roman" w:hAnsi="Arial Narrow" w:cs="Times New Roman"/>
          <w:lang w:eastAsia="pl-PL"/>
        </w:rPr>
        <w:t>-</w:t>
      </w:r>
      <w:r>
        <w:rPr>
          <w:rFonts w:ascii="Arial Narrow" w:eastAsia="Times New Roman" w:hAnsi="Arial Narrow" w:cs="Times New Roman"/>
          <w:lang w:eastAsia="pl-PL"/>
        </w:rPr>
        <w:t>WZ, wskazaniami Zamawiającego, obowiązującymi warunkami technicznymi, normami państwowymi i branżowymi oraz Prawem budowlanym i przepisami przewidzianymi dla tego rodzaju robót.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10</w:t>
      </w:r>
    </w:p>
    <w:p w:rsidR="008B394F" w:rsidRDefault="008B394F" w:rsidP="008B394F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Wszelkie koszty związane z zakupem materiałów potrzebnych do realizacji zamówienia, zapewnieniem sprzętu, urządzeń, pojazdów itp. niezbędnych do realizacji przedmiotu umowy obciążają tylko i wyłącznie Wykonawcę.</w:t>
      </w:r>
    </w:p>
    <w:p w:rsidR="008B394F" w:rsidRDefault="008B394F" w:rsidP="008B394F">
      <w:pPr>
        <w:numPr>
          <w:ilvl w:val="0"/>
          <w:numId w:val="19"/>
        </w:numPr>
        <w:spacing w:after="240" w:line="276" w:lineRule="auto"/>
        <w:ind w:left="425" w:hanging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Wszelkie obowiązki i koszty związane ze zbieraniem, usuwaniem, transportem, magazynowaniem i zagospodarowaniem (przekazaniem do zagospodarowania) zebranych odpadów w ramach przedmiotu umowy obciążają tylko i wyłącznie Wykonawcę.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Kary umowne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11</w:t>
      </w:r>
    </w:p>
    <w:p w:rsidR="008B394F" w:rsidRDefault="008B394F" w:rsidP="008B394F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Strony postanawiają, iż za nienależyte wykonanie umowy naliczane będą kary umowne zgodnie z poniższymi zapisami.</w:t>
      </w:r>
    </w:p>
    <w:p w:rsidR="008B394F" w:rsidRDefault="008B394F" w:rsidP="008B394F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Wykonawca</w:t>
      </w:r>
      <w:r>
        <w:rPr>
          <w:rFonts w:ascii="Arial Narrow" w:eastAsia="Times New Roman" w:hAnsi="Arial Narrow" w:cs="Times New Roman"/>
          <w:lang w:eastAsia="pl-PL"/>
        </w:rPr>
        <w:t xml:space="preserve"> zapłaci Zamawiającemu kary umowne:</w:t>
      </w:r>
    </w:p>
    <w:p w:rsidR="008B394F" w:rsidRDefault="008B394F" w:rsidP="008B394F">
      <w:pPr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 zwłokę w wykonaniu przedmiotu umowy w ustalonych w § 3 terminach zakończenia poszczególnych etapów zamówienia, w wysokości 0,5% wynagrodzenia brutto przysługującego Wykonawcy za pojedyncze prace, ustalonego na podstawie § 5 ust. 1 pkt 1 – w przypadku zwłoki z dostawą kruszywa łamanego lub ustalonego na podstawie § 5 ust. 1 pkt 2 – w przypadku zwłoki z wbudowaniem materiału, bądź ustalonego na podstawie § 5 ust. 1 pkt 3 – za zwłokę w wykonaniu mechanicznego wyrównania z ponownym zagęszczeniem, za każdy dzień zwłoki, </w:t>
      </w:r>
    </w:p>
    <w:p w:rsidR="008B394F" w:rsidRDefault="008B394F" w:rsidP="008B394F">
      <w:pPr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 zwłokę w usunięciu wad stwierdzonych przy odbiorze lub w okresie rękojmi w wysokości 0,5 % wynagrodzenia brutto przysługującego Wykonawcy za pojedyncze prace, ustalonego na podstawie § 5</w:t>
      </w:r>
      <w:r>
        <w:rPr>
          <w:rFonts w:ascii="Arial Narrow" w:eastAsia="Times New Roman" w:hAnsi="Arial Narrow" w:cs="Times New Roman"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>ust. 1 pkt 1 – w przypadku dostawy kruszywa łamanego lub na podstawie § 5 ust. 1 pkt 2 – w przypadku wbudowania materiału oraz na podstawie § 5 ust. 1 pkt 3 – w przypadku wykonania mechanicznego wyrównania z ponownym zagęszczeniem, za każdy dzień zwłoki liczony od dnia wyznaczonego przez Zamawiającego na ich usunięcie,</w:t>
      </w:r>
    </w:p>
    <w:p w:rsidR="008B394F" w:rsidRDefault="008B394F" w:rsidP="008B394F">
      <w:pPr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 odstąpienie od umowy z przyczyn zależnych od Wykonawcy w wysokości 10 % całościowego wynagrodzenia brutto przysługującego za prace wskazane i odebrane bezusterkowym protokołem odbioru do dnia odstąpienie od umowy,</w:t>
      </w:r>
    </w:p>
    <w:p w:rsidR="008B394F" w:rsidRDefault="008B394F" w:rsidP="008B394F">
      <w:pPr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 tytułu braku zapłaty lub nieterminowej zapłaty wynagrodzenia należnego podwykonawcom lub dalszym podwykonawcom w wysokości 0,2% wynagrodzenia brutto przysługującego za prace wskazane przez Zamawiającego i odebrane bezusterkowym protokołem odbioru, którego podwykonawstwo dotyczyło, </w:t>
      </w:r>
    </w:p>
    <w:p w:rsidR="008B394F" w:rsidRDefault="008B394F" w:rsidP="008B394F">
      <w:pPr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 tytułu nieprzedłożenia do zaakceptowania projektu umowy o podwykonawstwo, której przedmiotem są roboty budowlane, lub projektu jej zmiany w wysokości 0,2% wynagrodzenia brutto za prace określone przez ostatnie wskazanie Zamawiającego, którego podwykonawstwo dotyczy</w:t>
      </w:r>
    </w:p>
    <w:p w:rsidR="008B394F" w:rsidRDefault="008B394F" w:rsidP="008B394F">
      <w:pPr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z tytułu nieprzedłożenia poświadczonej za zgodność z oryginałem kopii umowy o podwykonawstwo lub jej zmiany w terminie określonym w §</w:t>
      </w:r>
      <w:r>
        <w:rPr>
          <w:rFonts w:ascii="Arial Narrow" w:eastAsia="Times New Roman" w:hAnsi="Arial Narrow" w:cs="Times New Roman"/>
          <w:color w:val="FF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lang w:eastAsia="pl-PL"/>
        </w:rPr>
        <w:t xml:space="preserve">7 ust. 6 lub 7 w wysokości 0,2% wynagrodzenia brutto przysługującego za prace wskazane przez Zamawiającego a następnie zlecone przez Wykonawcę podwykonawcom. </w:t>
      </w:r>
    </w:p>
    <w:p w:rsidR="008B394F" w:rsidRDefault="008B394F" w:rsidP="008B394F">
      <w:pPr>
        <w:numPr>
          <w:ilvl w:val="0"/>
          <w:numId w:val="21"/>
        </w:numPr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 tytułu braku zmiany umowy o podwykonawstwo w zakresie terminu zapłaty w wysokości 0,2% wynagrodzenia za prace objęte umową o podwykonawstwo.</w:t>
      </w:r>
    </w:p>
    <w:p w:rsidR="008B394F" w:rsidRDefault="008B394F" w:rsidP="008B394F">
      <w:pPr>
        <w:pStyle w:val="Akapitzlist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ind w:left="426" w:hanging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 przypadku braku zatrudnienia przy realizacji zamówienia przez Wykonawcę lub Podwykonawcę, osób na umowę o pracę w sytuacji, gdy wykonywane przez te osoby czynności wskazane w dokumentacji przetargowej polegają na wykonywaniu pracy w rozumieniu art 22 § 1 ustawy z dnia 26 czerwca 1974 r. - Kodeks pracy lub w przypadku nie przedstawienia na wezwanie Zamawiającego, dowodów potwierdzających zatrudnienie tych osób, w trybie § 14 Wykonawcy zostanie naliczona kara umowna w wysokości 2.000,00 zł (dwa tysiące złotych)  za każdą niezatrudnioną osobę lub każdy przypadek nie przedstawienia dowodów.</w:t>
      </w:r>
    </w:p>
    <w:p w:rsidR="008B394F" w:rsidRDefault="008B394F" w:rsidP="008B394F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Zamawiający</w:t>
      </w:r>
      <w:r>
        <w:rPr>
          <w:rFonts w:ascii="Arial Narrow" w:eastAsia="Times New Roman" w:hAnsi="Arial Narrow" w:cs="Times New Roman"/>
          <w:lang w:eastAsia="pl-PL"/>
        </w:rPr>
        <w:t xml:space="preserve"> zapłaci Wykonawcy kary umowne :</w:t>
      </w:r>
    </w:p>
    <w:p w:rsidR="008B394F" w:rsidRDefault="008B394F" w:rsidP="008B394F">
      <w:pPr>
        <w:numPr>
          <w:ilvl w:val="0"/>
          <w:numId w:val="22"/>
        </w:numPr>
        <w:spacing w:after="0" w:line="276" w:lineRule="auto"/>
        <w:ind w:left="782" w:hanging="357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 odstąpienie przez Wykonawcę od umowy z przyczyn zawinionych przez Zamawiającego w wysokości 10 % maksymalnego wynagrodzenia brutto przysługującego za prace wskazane i potwierdzone bezusterkowym protokołem odbioru do dnia odstąpienia od umowy. </w:t>
      </w:r>
    </w:p>
    <w:p w:rsidR="008B394F" w:rsidRDefault="008B394F" w:rsidP="008B394F">
      <w:pPr>
        <w:pStyle w:val="Akapitzlist"/>
        <w:numPr>
          <w:ilvl w:val="0"/>
          <w:numId w:val="20"/>
        </w:numPr>
        <w:spacing w:after="0" w:line="276" w:lineRule="auto"/>
        <w:ind w:left="425" w:hanging="425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Łączna maksymalna wysokość kar umownych jakich dochodzić może każda ze stron nie może przekroczyć 70% kwoty wynagrodzenia brutto określonej w § 5 ust. 2.</w:t>
      </w:r>
    </w:p>
    <w:p w:rsidR="008B394F" w:rsidRDefault="008B394F" w:rsidP="008B394F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Zamawiający zastrzega sobie prawo dochodzenia odszkodowania przewyższającego wysokość zastrzeżonej kary umownej na zasadach ogólnych.</w:t>
      </w:r>
    </w:p>
    <w:p w:rsidR="008B394F" w:rsidRDefault="008B394F" w:rsidP="008B394F">
      <w:pPr>
        <w:pStyle w:val="Akapitzlist"/>
        <w:spacing w:after="24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Rękojmia za wady i gwarancja jakości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12</w:t>
      </w:r>
    </w:p>
    <w:p w:rsidR="00AB2394" w:rsidRPr="00AB2394" w:rsidRDefault="00AB2394" w:rsidP="00AB2394">
      <w:pPr>
        <w:numPr>
          <w:ilvl w:val="0"/>
          <w:numId w:val="41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AB2394">
        <w:rPr>
          <w:rFonts w:ascii="Arial Narrow" w:eastAsia="Times New Roman" w:hAnsi="Arial Narrow" w:cs="Arial"/>
          <w:lang w:eastAsia="pl-PL"/>
        </w:rPr>
        <w:t>Wykonawca udziela Zamawiającemu gwarancji jakości na okres …………………. licząc od daty sporządzenia protokołu odbioru robót poszczególnego wskazania.</w:t>
      </w:r>
    </w:p>
    <w:p w:rsidR="00AB2394" w:rsidRPr="00AB2394" w:rsidRDefault="00AB2394" w:rsidP="00AB2394">
      <w:pPr>
        <w:numPr>
          <w:ilvl w:val="0"/>
          <w:numId w:val="41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AB2394">
        <w:rPr>
          <w:rFonts w:ascii="Arial Narrow" w:eastAsia="Times New Roman" w:hAnsi="Arial Narrow" w:cs="Arial"/>
          <w:lang w:eastAsia="pl-PL"/>
        </w:rPr>
        <w:t>Okres rękojmi równy jest okresowi gwarancji.</w:t>
      </w:r>
    </w:p>
    <w:p w:rsidR="00AB2394" w:rsidRPr="00AB2394" w:rsidRDefault="00AB2394" w:rsidP="00AB2394">
      <w:pPr>
        <w:numPr>
          <w:ilvl w:val="0"/>
          <w:numId w:val="41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AB2394">
        <w:rPr>
          <w:rFonts w:ascii="Arial Narrow" w:eastAsia="Times New Roman" w:hAnsi="Arial Narrow" w:cs="Arial"/>
          <w:lang w:eastAsia="pl-PL"/>
        </w:rPr>
        <w:t>Umowa stanowi dokument gwarancyjny w rozumieniu K.c.</w:t>
      </w:r>
    </w:p>
    <w:p w:rsidR="00AB2394" w:rsidRPr="00AB2394" w:rsidRDefault="00AB2394" w:rsidP="00AB2394">
      <w:pPr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AB2394">
        <w:rPr>
          <w:rFonts w:ascii="Arial Narrow" w:hAnsi="Arial Narrow" w:cs="Arial"/>
        </w:rPr>
        <w:t xml:space="preserve">Zamawiający będzie zawiadamiał Wykonawcę o wykryciu wady lub usterki e-mailem lub pisemnie. </w:t>
      </w:r>
    </w:p>
    <w:p w:rsidR="00AB2394" w:rsidRPr="00AB2394" w:rsidRDefault="00AB2394" w:rsidP="00AB2394">
      <w:pPr>
        <w:numPr>
          <w:ilvl w:val="0"/>
          <w:numId w:val="41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AB2394">
        <w:rPr>
          <w:rFonts w:ascii="Arial Narrow" w:hAnsi="Arial Narrow" w:cs="Arial"/>
        </w:rPr>
        <w:t xml:space="preserve">Naprawa lub usunięcie wad lub usterek stwierdzonych w toku odbioru lub w okresie gwarancji jakości lub okresie rękojmi za wady przez Wykonawcę powinno nastąpić w wyznaczonym przez Zamawiającego terminie, nie dłuższym jednak, niż 7 dni roboczych. </w:t>
      </w:r>
    </w:p>
    <w:p w:rsidR="00AB2394" w:rsidRPr="00AB2394" w:rsidRDefault="00AB2394" w:rsidP="00AB2394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 Narrow" w:hAnsi="Arial Narrow" w:cs="Arial"/>
        </w:rPr>
      </w:pPr>
      <w:r w:rsidRPr="00AB2394">
        <w:rPr>
          <w:rFonts w:ascii="Arial Narrow" w:hAnsi="Arial Narrow" w:cs="Arial"/>
        </w:rPr>
        <w:t xml:space="preserve">Brak przystąpienia do usuwania wad lub usterek przez Wykonawcę lub nieusunięcie wad lub </w:t>
      </w:r>
      <w:r>
        <w:rPr>
          <w:rFonts w:ascii="Arial Narrow" w:hAnsi="Arial Narrow" w:cs="Arial"/>
        </w:rPr>
        <w:t>usterek w </w:t>
      </w:r>
      <w:r w:rsidRPr="00AB2394">
        <w:rPr>
          <w:rFonts w:ascii="Arial Narrow" w:hAnsi="Arial Narrow" w:cs="Arial"/>
        </w:rPr>
        <w:t xml:space="preserve">wyznaczonym terminie lub usunięcie wad lub usterek w sposób niewłaściwy uprawnia Zamawiającego do usunięcia ich samodzielnie lub do powierzenia ich usunięcia osobie trzeciej na koszt i ryzyko Wykonawcy, bez utraty praw wynikających z rękojmi za wady lub gwarancji jakości. Zamawiający zachowuje równocześnie uprawnienie do naliczenia kar umownych i odszkodowania uzupełniającego do wysokości rzeczywiście poniesionej szkody na zasadach ogólnych. </w:t>
      </w:r>
    </w:p>
    <w:p w:rsidR="00AB2394" w:rsidRPr="00AB2394" w:rsidRDefault="00AB2394" w:rsidP="00AB2394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 Narrow" w:hAnsi="Arial Narrow" w:cs="Arial"/>
        </w:rPr>
      </w:pPr>
      <w:r w:rsidRPr="00AB2394">
        <w:rPr>
          <w:rFonts w:ascii="Arial Narrow" w:hAnsi="Arial Narrow" w:cs="Arial"/>
        </w:rPr>
        <w:t xml:space="preserve">Usunięcie wad lub usterek uznaje się za skuteczne z chwilą podpisania przez Strony protokołu usunięcia wad i usterek. </w:t>
      </w:r>
    </w:p>
    <w:p w:rsidR="00AB2394" w:rsidRPr="00AB2394" w:rsidRDefault="00AB2394" w:rsidP="00AB2394">
      <w:pPr>
        <w:numPr>
          <w:ilvl w:val="0"/>
          <w:numId w:val="41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Arial"/>
          <w:lang w:eastAsia="pl-PL"/>
        </w:rPr>
      </w:pPr>
      <w:r w:rsidRPr="00AB2394">
        <w:rPr>
          <w:rFonts w:ascii="Arial Narrow" w:eastAsia="Times New Roman" w:hAnsi="Arial Narrow" w:cs="Arial"/>
          <w:lang w:eastAsia="pl-PL"/>
        </w:rPr>
        <w:t xml:space="preserve">Data podpisania bezusterkowego protokołu końcowego odbioru jest datą odbioru przedmiotu umowy i terminem rozpoczęcia okresu gwarancji i rękojmi. </w:t>
      </w:r>
    </w:p>
    <w:p w:rsidR="00AB2394" w:rsidRPr="00AB2394" w:rsidRDefault="00AB2394" w:rsidP="00AB2394">
      <w:pPr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B394F" w:rsidRDefault="008B394F" w:rsidP="008B394F">
      <w:pPr>
        <w:keepNext/>
        <w:spacing w:after="0" w:line="276" w:lineRule="auto"/>
        <w:jc w:val="center"/>
        <w:outlineLvl w:val="2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Odstąpienie od umowy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13</w:t>
      </w:r>
    </w:p>
    <w:p w:rsidR="008B394F" w:rsidRDefault="008B394F" w:rsidP="008B394F">
      <w:pPr>
        <w:numPr>
          <w:ilvl w:val="0"/>
          <w:numId w:val="24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Zamawiającemu</w:t>
      </w:r>
      <w:r w:rsidR="00AB2394">
        <w:rPr>
          <w:rFonts w:ascii="Arial Narrow" w:eastAsia="Times New Roman" w:hAnsi="Arial Narrow" w:cs="Times New Roman"/>
          <w:lang w:eastAsia="pl-PL"/>
        </w:rPr>
        <w:t>,</w:t>
      </w:r>
      <w:r w:rsidR="00AB2394" w:rsidRPr="00AB2394">
        <w:rPr>
          <w:rFonts w:ascii="Arial Narrow" w:eastAsia="Times New Roman" w:hAnsi="Arial Narrow" w:cs="Times New Roman"/>
          <w:lang w:eastAsia="pl-PL"/>
        </w:rPr>
        <w:t xml:space="preserve"> </w:t>
      </w:r>
      <w:r w:rsidR="00AB2394" w:rsidRPr="003E6741">
        <w:rPr>
          <w:rFonts w:ascii="Arial Narrow" w:eastAsia="Times New Roman" w:hAnsi="Arial Narrow" w:cs="Times New Roman"/>
          <w:lang w:eastAsia="pl-PL"/>
        </w:rPr>
        <w:t>niezale</w:t>
      </w:r>
      <w:r w:rsidR="00AB2394" w:rsidRPr="009F3C75">
        <w:rPr>
          <w:rFonts w:ascii="Arial Narrow" w:eastAsia="Times New Roman" w:hAnsi="Arial Narrow" w:cs="Arial"/>
          <w:lang w:eastAsia="pl-PL"/>
        </w:rPr>
        <w:t>żnie od uprawnień przewidzianych w przepisach powszechnie obowiązującego prawa</w:t>
      </w:r>
      <w:r w:rsidR="00AB2394">
        <w:rPr>
          <w:rFonts w:ascii="Arial Narrow" w:eastAsia="Times New Roman" w:hAnsi="Arial Narrow" w:cs="Arial"/>
          <w:lang w:eastAsia="pl-PL"/>
        </w:rPr>
        <w:t>,</w:t>
      </w:r>
      <w:r>
        <w:rPr>
          <w:rFonts w:ascii="Arial Narrow" w:eastAsia="Times New Roman" w:hAnsi="Arial Narrow" w:cs="Times New Roman"/>
          <w:lang w:eastAsia="pl-PL"/>
        </w:rPr>
        <w:t xml:space="preserve"> przysługuje prawo odstąpienia od umowy jeżeli:</w:t>
      </w:r>
    </w:p>
    <w:p w:rsidR="00AB2394" w:rsidRPr="003E6741" w:rsidRDefault="00AB2394" w:rsidP="00AB2394">
      <w:pPr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wystąpi istotna zmiana okoliczności powodująca, że wykonanie umowy nie leży w interesie publicznym, czego nie można było przewidzieć w chwili zawarcia umowy lub dalsze wykonywanie umowy może </w:t>
      </w:r>
      <w:r w:rsidRPr="003E6741">
        <w:rPr>
          <w:rFonts w:ascii="Arial Narrow" w:eastAsia="Times New Roman" w:hAnsi="Arial Narrow" w:cs="Times New Roman"/>
          <w:lang w:eastAsia="pl-PL"/>
        </w:rPr>
        <w:lastRenderedPageBreak/>
        <w:t>zagrozić istotnemu interesowi bezpieczeństwa państwa lub bezpieczeństwu publicznemu, Zamawiający może odstąpić od umowy w terminie 30 dni od dnia powzięcia wiadomości o tych okolicznościach</w:t>
      </w:r>
      <w:r w:rsidRPr="003E6741">
        <w:rPr>
          <w:rFonts w:ascii="Arial Narrow" w:eastAsia="Times New Roman" w:hAnsi="Arial Narrow" w:cs="Times New Roman"/>
          <w:color w:val="000000" w:themeColor="text1"/>
          <w:lang w:eastAsia="pl-PL"/>
        </w:rPr>
        <w:t>, W takim przypadku Wykonawca może żądać wyłącznie wynagrodzenia należnego z tytułu wykonania części umowy,</w:t>
      </w:r>
    </w:p>
    <w:p w:rsidR="00AB2394" w:rsidRPr="003E6741" w:rsidRDefault="00AB2394" w:rsidP="00AB2394">
      <w:pPr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 xml:space="preserve">Wykonawca wykonuje roboty będące przedmiotem umowy w sposób niezgodny z dokumentacją określającą przedmiot zamówienia, wskazaniami Zamawiającego lub umową, po uprzednim bezskutecznym pisemnym wezwaniu Wykonawcy do prawidłowego realizowania umowy w wyznaczanym w wezwaniu terminie, </w:t>
      </w:r>
    </w:p>
    <w:p w:rsidR="00AB2394" w:rsidRPr="003E6741" w:rsidRDefault="00AB2394" w:rsidP="00AB2394">
      <w:pPr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Wykonawca w sposób rażący naruszy postanowienia niniejszej umowy,</w:t>
      </w:r>
    </w:p>
    <w:p w:rsidR="00AB2394" w:rsidRPr="003E6741" w:rsidRDefault="00AB2394" w:rsidP="00AB2394">
      <w:pPr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wyniku wszczętego postępowania egzekucyjnego nastąpi zajęcie majątku Wykonawcy lub znacznej części tego majątku uniemożliwiający należyte wykonanie przedmiotu umowy,</w:t>
      </w:r>
    </w:p>
    <w:p w:rsidR="00AB2394" w:rsidRPr="003E6741" w:rsidRDefault="00AB2394" w:rsidP="00AB2394">
      <w:pPr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zostanie ogłoszona likwidacja firmy Wykonawcy,</w:t>
      </w:r>
    </w:p>
    <w:p w:rsidR="00AB2394" w:rsidRPr="003E6741" w:rsidRDefault="00AB2394" w:rsidP="00AB2394">
      <w:pPr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A4C72">
        <w:rPr>
          <w:rFonts w:ascii="Arial Narrow" w:eastAsia="Times New Roman" w:hAnsi="Arial Narrow" w:cs="Times New Roman"/>
          <w:lang w:eastAsia="pl-PL"/>
        </w:rPr>
        <w:t>W</w:t>
      </w:r>
      <w:r w:rsidRPr="003E6741">
        <w:rPr>
          <w:rFonts w:ascii="Arial Narrow" w:eastAsia="Times New Roman" w:hAnsi="Arial Narrow" w:cs="Times New Roman"/>
          <w:lang w:eastAsia="pl-PL"/>
        </w:rPr>
        <w:t>ykonawca zatrudniania podwykonawców, co do których zamawiający zgłosił uzasadniony sprzeciw;</w:t>
      </w:r>
    </w:p>
    <w:p w:rsidR="00AB2394" w:rsidRPr="003E6741" w:rsidRDefault="00AB2394" w:rsidP="00AB2394">
      <w:pPr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A4C72">
        <w:rPr>
          <w:rFonts w:ascii="Arial Narrow" w:eastAsia="Times New Roman" w:hAnsi="Arial Narrow" w:cs="Arial"/>
          <w:lang w:eastAsia="pl-PL"/>
        </w:rPr>
        <w:t>W</w:t>
      </w:r>
      <w:r w:rsidRPr="003E6741">
        <w:rPr>
          <w:rFonts w:ascii="Arial Narrow" w:hAnsi="Arial Narrow" w:cs="Arial"/>
        </w:rPr>
        <w:t xml:space="preserve">ykonawca utraci możliwość realizacji zamówienia przy udziale Podwykonawcy, na zasoby którego powoływał się na zasadach określonych w art. 118 i nast. </w:t>
      </w:r>
      <w:proofErr w:type="spellStart"/>
      <w:r w:rsidRPr="003E6741">
        <w:rPr>
          <w:rFonts w:ascii="Arial Narrow" w:hAnsi="Arial Narrow" w:cs="Arial"/>
        </w:rPr>
        <w:t>P.z.p</w:t>
      </w:r>
      <w:proofErr w:type="spellEnd"/>
      <w:r w:rsidRPr="003E6741">
        <w:rPr>
          <w:rFonts w:ascii="Arial Narrow" w:hAnsi="Arial Narrow" w:cs="Arial"/>
        </w:rPr>
        <w:t>., w celu wykazania spełniania warunków udziału w postępowaniu, jeżeli w terminie 7 dni Wykonawca nie wskaże innego odpowiedniego Podwykonawcy albo nie wykaże, że samodzielnie spełnia warunek w stopniu nie mniejszym, niż wymagany w trakcie postępowania o udzielenie zamówienia;</w:t>
      </w:r>
    </w:p>
    <w:p w:rsidR="00AB2394" w:rsidRPr="003E6741" w:rsidRDefault="00AB2394" w:rsidP="00AB2394">
      <w:pPr>
        <w:numPr>
          <w:ilvl w:val="0"/>
          <w:numId w:val="45"/>
        </w:numPr>
        <w:shd w:val="clear" w:color="auto" w:fill="FFFFFF"/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0A4C72">
        <w:rPr>
          <w:rFonts w:ascii="Arial Narrow" w:hAnsi="Arial Narrow" w:cs="Arial"/>
        </w:rPr>
        <w:t>Wykonawca utraci możliwość realizacji zamówienia przy udziale osób skierowanych do jego realizacji zgodnie ze złożoną ofertą, jeżeli w terminie 7 dni Wykonawca nie wskaże Zamawiającemu nowych odpowiednich osób, spełniających warunki określone w SWZ</w:t>
      </w:r>
      <w:r w:rsidRPr="003E6741">
        <w:rPr>
          <w:rFonts w:ascii="Arial Narrow" w:hAnsi="Arial Narrow" w:cs="Arial"/>
        </w:rPr>
        <w:t>.</w:t>
      </w:r>
    </w:p>
    <w:p w:rsidR="00AB2394" w:rsidRPr="00AB2394" w:rsidRDefault="00AB2394" w:rsidP="00AB2394">
      <w:pPr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AB2394">
        <w:rPr>
          <w:rFonts w:ascii="Arial Narrow" w:hAnsi="Arial Narrow" w:cs="Arial"/>
        </w:rPr>
        <w:t>Odstąpienie od umowy na podstawie ust. 1 pkt 2-8 powinno nastąpić w formie pisemnej, w terminie 60 dni od dnia powzięcia informacji o zaistnieniu okoliczności uzasadniającej złożenie takiego oświ</w:t>
      </w:r>
      <w:r>
        <w:rPr>
          <w:rFonts w:ascii="Arial Narrow" w:hAnsi="Arial Narrow" w:cs="Arial"/>
        </w:rPr>
        <w:t>adczenia, z </w:t>
      </w:r>
      <w:r w:rsidRPr="00AB2394">
        <w:rPr>
          <w:rFonts w:ascii="Arial Narrow" w:hAnsi="Arial Narrow" w:cs="Arial"/>
        </w:rPr>
        <w:t>podaniem przyczyny oświadczenia.</w:t>
      </w:r>
    </w:p>
    <w:p w:rsidR="00AB2394" w:rsidRPr="00AB2394" w:rsidRDefault="00AB2394" w:rsidP="00AB2394">
      <w:pPr>
        <w:numPr>
          <w:ilvl w:val="0"/>
          <w:numId w:val="24"/>
        </w:numPr>
        <w:shd w:val="clear" w:color="auto" w:fill="FFFFFF"/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 w:rsidRPr="00AB2394">
        <w:rPr>
          <w:rFonts w:ascii="Arial Narrow" w:eastAsia="Times New Roman" w:hAnsi="Arial Narrow" w:cs="Times New Roman"/>
          <w:lang w:eastAsia="pl-PL"/>
        </w:rPr>
        <w:t>W przypadku odst</w:t>
      </w:r>
      <w:r w:rsidRPr="00AB2394">
        <w:rPr>
          <w:rFonts w:ascii="Arial" w:eastAsia="Times New Roman" w:hAnsi="Arial" w:cs="Arial"/>
          <w:lang w:eastAsia="pl-PL"/>
        </w:rPr>
        <w:t>ą</w:t>
      </w:r>
      <w:r w:rsidRPr="00AB2394">
        <w:rPr>
          <w:rFonts w:ascii="Arial Narrow" w:eastAsia="Times New Roman" w:hAnsi="Arial Narrow" w:cs="Times New Roman"/>
          <w:lang w:eastAsia="pl-PL"/>
        </w:rPr>
        <w:t>pienia od umowy, Wykonawc</w:t>
      </w:r>
      <w:r w:rsidRPr="00AB2394">
        <w:rPr>
          <w:rFonts w:ascii="Arial" w:eastAsia="Times New Roman" w:hAnsi="Arial" w:cs="Arial"/>
          <w:lang w:eastAsia="pl-PL"/>
        </w:rPr>
        <w:t>ę</w:t>
      </w:r>
      <w:r w:rsidRPr="00AB2394">
        <w:rPr>
          <w:rFonts w:ascii="Arial Narrow" w:eastAsia="Times New Roman" w:hAnsi="Arial Narrow" w:cs="Times New Roman"/>
          <w:lang w:eastAsia="pl-PL"/>
        </w:rPr>
        <w:t xml:space="preserve"> oraz Zamawiaj</w:t>
      </w:r>
      <w:r w:rsidRPr="00AB2394">
        <w:rPr>
          <w:rFonts w:ascii="Arial" w:eastAsia="Times New Roman" w:hAnsi="Arial" w:cs="Arial"/>
          <w:lang w:eastAsia="pl-PL"/>
        </w:rPr>
        <w:t>ą</w:t>
      </w:r>
      <w:r w:rsidRPr="00AB2394">
        <w:rPr>
          <w:rFonts w:ascii="Arial Narrow" w:eastAsia="Times New Roman" w:hAnsi="Arial Narrow" w:cs="Times New Roman"/>
          <w:lang w:eastAsia="pl-PL"/>
        </w:rPr>
        <w:t>cego obci</w:t>
      </w:r>
      <w:r w:rsidRPr="00AB2394">
        <w:rPr>
          <w:rFonts w:ascii="Arial" w:eastAsia="Times New Roman" w:hAnsi="Arial" w:cs="Arial"/>
          <w:lang w:eastAsia="pl-PL"/>
        </w:rPr>
        <w:t>ąż</w:t>
      </w:r>
      <w:r w:rsidRPr="00AB2394">
        <w:rPr>
          <w:rFonts w:ascii="Arial Narrow" w:eastAsia="Times New Roman" w:hAnsi="Arial Narrow" w:cs="Times New Roman"/>
          <w:lang w:eastAsia="pl-PL"/>
        </w:rPr>
        <w:t>aj</w:t>
      </w:r>
      <w:r w:rsidRPr="00AB2394">
        <w:rPr>
          <w:rFonts w:ascii="Arial" w:eastAsia="Times New Roman" w:hAnsi="Arial" w:cs="Arial"/>
          <w:lang w:eastAsia="pl-PL"/>
        </w:rPr>
        <w:t>ą</w:t>
      </w:r>
      <w:r w:rsidRPr="00AB2394">
        <w:rPr>
          <w:rFonts w:ascii="Arial Narrow" w:eastAsia="Times New Roman" w:hAnsi="Arial Narrow" w:cs="Times New Roman"/>
          <w:lang w:eastAsia="pl-PL"/>
        </w:rPr>
        <w:t xml:space="preserve"> nast</w:t>
      </w:r>
      <w:r w:rsidRPr="00AB2394">
        <w:rPr>
          <w:rFonts w:ascii="Arial" w:eastAsia="Times New Roman" w:hAnsi="Arial" w:cs="Arial"/>
          <w:lang w:eastAsia="pl-PL"/>
        </w:rPr>
        <w:t>ę</w:t>
      </w:r>
      <w:r w:rsidRPr="00AB2394">
        <w:rPr>
          <w:rFonts w:ascii="Arial Narrow" w:eastAsia="Times New Roman" w:hAnsi="Arial Narrow" w:cs="Times New Roman"/>
          <w:lang w:eastAsia="pl-PL"/>
        </w:rPr>
        <w:t>puj</w:t>
      </w:r>
      <w:r w:rsidRPr="00AB2394">
        <w:rPr>
          <w:rFonts w:ascii="Arial" w:eastAsia="Times New Roman" w:hAnsi="Arial" w:cs="Arial"/>
          <w:lang w:eastAsia="pl-PL"/>
        </w:rPr>
        <w:t>ą</w:t>
      </w:r>
      <w:r w:rsidRPr="00AB2394">
        <w:rPr>
          <w:rFonts w:ascii="Arial Narrow" w:eastAsia="Times New Roman" w:hAnsi="Arial Narrow" w:cs="Times New Roman"/>
          <w:lang w:eastAsia="pl-PL"/>
        </w:rPr>
        <w:t>ce obowi</w:t>
      </w:r>
      <w:r w:rsidRPr="00AB2394">
        <w:rPr>
          <w:rFonts w:ascii="Arial" w:eastAsia="Times New Roman" w:hAnsi="Arial" w:cs="Arial"/>
          <w:lang w:eastAsia="pl-PL"/>
        </w:rPr>
        <w:t>ą</w:t>
      </w:r>
      <w:r w:rsidRPr="00AB2394">
        <w:rPr>
          <w:rFonts w:ascii="Arial Narrow" w:eastAsia="Times New Roman" w:hAnsi="Arial Narrow" w:cs="Times New Roman"/>
          <w:lang w:eastAsia="pl-PL"/>
        </w:rPr>
        <w:t xml:space="preserve">zki </w:t>
      </w:r>
      <w:r w:rsidRPr="00AB2394">
        <w:rPr>
          <w:rFonts w:ascii="Arial Narrow" w:eastAsia="Times New Roman" w:hAnsi="Arial Narrow" w:cs="Times New Roman"/>
          <w:color w:val="000000" w:themeColor="text1"/>
          <w:lang w:eastAsia="pl-PL"/>
        </w:rPr>
        <w:t>szczegó</w:t>
      </w:r>
      <w:r w:rsidRPr="00AB2394">
        <w:rPr>
          <w:rFonts w:ascii="Arial" w:eastAsia="Times New Roman" w:hAnsi="Arial" w:cs="Arial"/>
          <w:color w:val="000000" w:themeColor="text1"/>
          <w:lang w:eastAsia="pl-PL"/>
        </w:rPr>
        <w:t>ł</w:t>
      </w:r>
      <w:r w:rsidRPr="00AB2394">
        <w:rPr>
          <w:rFonts w:ascii="Arial Narrow" w:eastAsia="Times New Roman" w:hAnsi="Arial Narrow" w:cs="Times New Roman"/>
          <w:color w:val="000000" w:themeColor="text1"/>
          <w:lang w:eastAsia="pl-PL"/>
        </w:rPr>
        <w:t>owe:</w:t>
      </w:r>
    </w:p>
    <w:p w:rsidR="00AB2394" w:rsidRPr="00AB2394" w:rsidRDefault="00AB2394" w:rsidP="00AB2394">
      <w:pPr>
        <w:numPr>
          <w:ilvl w:val="0"/>
          <w:numId w:val="4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AB2394">
        <w:rPr>
          <w:rFonts w:ascii="Arial Narrow" w:eastAsia="Times New Roman" w:hAnsi="Arial Narrow" w:cs="Times New Roman"/>
          <w:lang w:eastAsia="pl-PL"/>
        </w:rPr>
        <w:t>w terminie 7 dni od daty odstąpienia od umowy Wykonawca</w:t>
      </w:r>
      <w:r w:rsidRPr="00AB2394">
        <w:rPr>
          <w:rFonts w:ascii="Arial Narrow" w:eastAsia="Times New Roman" w:hAnsi="Arial Narrow" w:cs="Times New Roman"/>
          <w:color w:val="00B050"/>
          <w:lang w:eastAsia="pl-PL"/>
        </w:rPr>
        <w:t>,</w:t>
      </w:r>
      <w:r w:rsidRPr="00AB2394">
        <w:rPr>
          <w:rFonts w:ascii="Arial Narrow" w:eastAsia="Times New Roman" w:hAnsi="Arial Narrow" w:cs="Times New Roman"/>
          <w:lang w:eastAsia="pl-PL"/>
        </w:rPr>
        <w:t xml:space="preserve"> przy udziale Zamawiającego, sporządzi szczegółowy protokół inwentaryzacji robót w toku według stanu na dzień odstąpienia od umowy. </w:t>
      </w:r>
      <w:r w:rsidRPr="00AB2394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 </w:t>
      </w:r>
      <w:r w:rsidRPr="00AB2394">
        <w:rPr>
          <w:rFonts w:ascii="Arial Narrow" w:hAnsi="Arial Narrow" w:cs="Times New Roman"/>
        </w:rPr>
        <w:t>przypadku nieobecności umocowanego przedstawiciela Wykonawcy, Zamawiający sporządzi jednostronny protokół, który będzie wiążący dla Stron;</w:t>
      </w:r>
    </w:p>
    <w:p w:rsidR="00AB2394" w:rsidRPr="00AB2394" w:rsidRDefault="00AB2394" w:rsidP="00AB2394">
      <w:pPr>
        <w:numPr>
          <w:ilvl w:val="0"/>
          <w:numId w:val="4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AB2394">
        <w:rPr>
          <w:rFonts w:ascii="Arial Narrow" w:eastAsia="Times New Roman" w:hAnsi="Arial Narrow" w:cs="Times New Roman"/>
          <w:lang w:eastAsia="pl-PL"/>
        </w:rPr>
        <w:t>Wykonawca zabezpieczy przerwane roboty w zakresie obustronnie uzgodnionym na koszt strony, która odstąpiła od umowy,</w:t>
      </w:r>
    </w:p>
    <w:p w:rsidR="00AB2394" w:rsidRPr="00AB2394" w:rsidRDefault="00AB2394" w:rsidP="00AB2394">
      <w:pPr>
        <w:numPr>
          <w:ilvl w:val="0"/>
          <w:numId w:val="4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AB2394">
        <w:rPr>
          <w:rFonts w:ascii="Arial Narrow" w:eastAsia="Times New Roman" w:hAnsi="Arial Narrow" w:cs="Times New Roman"/>
          <w:lang w:eastAsia="pl-PL"/>
        </w:rPr>
        <w:t>Wykonawca zgłosi do dokonania przez Zamawiającego odbioru robót przerwanych oraz robót zabezpieczających, jeżeli odstąpienie od umowy nastąpi z przyczyn, za które odpowiada Wykonawca,</w:t>
      </w:r>
    </w:p>
    <w:p w:rsidR="00AB2394" w:rsidRPr="00AB2394" w:rsidRDefault="00AB2394" w:rsidP="00AB2394">
      <w:pPr>
        <w:numPr>
          <w:ilvl w:val="0"/>
          <w:numId w:val="46"/>
        </w:numPr>
        <w:spacing w:after="0" w:line="276" w:lineRule="auto"/>
        <w:ind w:left="851"/>
        <w:jc w:val="both"/>
        <w:rPr>
          <w:rFonts w:ascii="Arial Narrow" w:eastAsia="Times New Roman" w:hAnsi="Arial Narrow" w:cs="Times New Roman"/>
          <w:lang w:eastAsia="pl-PL"/>
        </w:rPr>
      </w:pPr>
      <w:r w:rsidRPr="00AB2394">
        <w:rPr>
          <w:rFonts w:ascii="Arial Narrow" w:eastAsia="Times New Roman" w:hAnsi="Arial Narrow" w:cs="Times New Roman"/>
          <w:lang w:eastAsia="pl-PL"/>
        </w:rPr>
        <w:t xml:space="preserve">Wykonawca niezwłocznie, a najpóźniej w terminie 10 dni usunie z terenu budowy materiały własne, sprzęt oraz urządzenia zaplecza przez niego dostarczone lub wniesione. </w:t>
      </w:r>
    </w:p>
    <w:p w:rsidR="00AB2394" w:rsidRPr="00AB2394" w:rsidRDefault="00AB2394" w:rsidP="00AB2394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76" w:lineRule="auto"/>
        <w:ind w:left="567" w:hanging="425"/>
        <w:contextualSpacing/>
        <w:jc w:val="both"/>
        <w:rPr>
          <w:rFonts w:ascii="Arial Narrow" w:hAnsi="Arial Narrow"/>
        </w:rPr>
      </w:pPr>
      <w:r w:rsidRPr="00AB2394">
        <w:rPr>
          <w:rFonts w:ascii="Arial Narrow" w:hAnsi="Arial Narrow"/>
        </w:rPr>
        <w:t>Strony zgodnie postanawiają, że odstąpienie od umowy przez którąkolwiek ze stron odniesie skutek wyłącznie na przyszłość (ex nunc), co oznacza, że umowa pozostanie w mocy pomiędzy Stronami w zakresie robót wykonanych do chwili odstąpienia od umowy.</w:t>
      </w:r>
    </w:p>
    <w:p w:rsidR="00AB2394" w:rsidRPr="00AB2394" w:rsidRDefault="00AB2394" w:rsidP="00AB2394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8B394F" w:rsidRDefault="008B394F" w:rsidP="008B394F">
      <w:pPr>
        <w:spacing w:after="240" w:line="276" w:lineRule="auto"/>
        <w:ind w:left="567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14 Pracownicy</w:t>
      </w:r>
    </w:p>
    <w:p w:rsidR="008B394F" w:rsidRDefault="008B394F" w:rsidP="008B394F">
      <w:pPr>
        <w:widowControl w:val="0"/>
        <w:numPr>
          <w:ilvl w:val="6"/>
          <w:numId w:val="28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Jeżeli Wykonawca przy wykonywaniu umowy zamierza posługiwać się pracownikami, zobowiązany jest do ich zatrudnienia na podstawie umowy o pracę w trybie  ustawy z dnia 26 czerwca 1974 r. – </w:t>
      </w:r>
      <w:r w:rsidR="00AB2394">
        <w:rPr>
          <w:rFonts w:ascii="Arial Narrow" w:eastAsia="Times New Roman" w:hAnsi="Arial Narrow" w:cs="Times New Roman"/>
          <w:color w:val="000000"/>
          <w:lang w:eastAsia="pl-PL"/>
        </w:rPr>
        <w:t>Kodeks pracy (</w:t>
      </w:r>
      <w:proofErr w:type="spellStart"/>
      <w:r w:rsidR="00AB2394">
        <w:rPr>
          <w:rFonts w:ascii="Arial Narrow" w:eastAsia="Times New Roman" w:hAnsi="Arial Narrow" w:cs="Times New Roman"/>
          <w:color w:val="000000"/>
          <w:lang w:eastAsia="pl-PL"/>
        </w:rPr>
        <w:t>t.j</w:t>
      </w:r>
      <w:proofErr w:type="spellEnd"/>
      <w:r w:rsidR="00AB2394">
        <w:rPr>
          <w:rFonts w:ascii="Arial Narrow" w:eastAsia="Times New Roman" w:hAnsi="Arial Narrow" w:cs="Times New Roman"/>
          <w:color w:val="000000"/>
          <w:lang w:eastAsia="pl-PL"/>
        </w:rPr>
        <w:t>. Dz. U. z 2020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r. poz. </w:t>
      </w:r>
      <w:r w:rsidR="00AB2394">
        <w:rPr>
          <w:rFonts w:ascii="Arial Narrow" w:eastAsia="Times New Roman" w:hAnsi="Arial Narrow" w:cs="Times New Roman"/>
          <w:color w:val="000000"/>
          <w:lang w:eastAsia="pl-PL"/>
        </w:rPr>
        <w:t>1320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ze zm.). Powyższy obowiązek dotyczy osób mogących wykonywać następujące </w:t>
      </w:r>
      <w:r>
        <w:rPr>
          <w:rFonts w:ascii="Arial Narrow" w:eastAsia="Times New Roman" w:hAnsi="Arial Narrow" w:cs="Times New Roman"/>
          <w:lang w:eastAsia="pl-PL"/>
        </w:rPr>
        <w:t xml:space="preserve">czynności - </w:t>
      </w:r>
      <w:r>
        <w:rPr>
          <w:rFonts w:ascii="Arial Narrow" w:hAnsi="Arial Narrow"/>
          <w:bCs/>
          <w:iCs/>
        </w:rPr>
        <w:t>operatorów sprzętu</w:t>
      </w:r>
      <w:r>
        <w:rPr>
          <w:rFonts w:ascii="Arial Narrow" w:eastAsia="Times New Roman" w:hAnsi="Arial Narrow" w:cs="Times New Roman"/>
          <w:color w:val="FF0000"/>
          <w:lang w:eastAsia="pl-PL"/>
        </w:rPr>
        <w:t>.</w:t>
      </w:r>
    </w:p>
    <w:p w:rsidR="00AB2394" w:rsidRPr="00AB2394" w:rsidRDefault="00AB2394" w:rsidP="00AB2394">
      <w:pPr>
        <w:widowControl w:val="0"/>
        <w:numPr>
          <w:ilvl w:val="6"/>
          <w:numId w:val="28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B2394">
        <w:rPr>
          <w:rFonts w:ascii="Arial Narrow" w:eastAsia="Times New Roman" w:hAnsi="Arial Narrow" w:cs="Times New Roman"/>
          <w:color w:val="000000"/>
          <w:lang w:eastAsia="pl-PL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 w:rsidRPr="00AB2394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umowy o pracę osób </w:t>
      </w:r>
      <w:r w:rsidRPr="00AB2394">
        <w:rPr>
          <w:rFonts w:ascii="Arial Narrow" w:eastAsia="Times New Roman" w:hAnsi="Arial Narrow" w:cs="Times New Roman"/>
          <w:lang w:eastAsia="pl-PL"/>
        </w:rPr>
        <w:t xml:space="preserve">obsługujących </w:t>
      </w:r>
      <w:proofErr w:type="spellStart"/>
      <w:r w:rsidRPr="00AB2394">
        <w:rPr>
          <w:rFonts w:ascii="Arial Narrow" w:eastAsia="Times New Roman" w:hAnsi="Arial Narrow" w:cs="Times New Roman"/>
          <w:lang w:eastAsia="pl-PL"/>
        </w:rPr>
        <w:t>recykler</w:t>
      </w:r>
      <w:proofErr w:type="spellEnd"/>
      <w:r w:rsidRPr="00AB2394">
        <w:rPr>
          <w:rFonts w:ascii="Arial Narrow" w:eastAsia="Times New Roman" w:hAnsi="Arial Narrow" w:cs="Times New Roman"/>
          <w:lang w:eastAsia="pl-PL"/>
        </w:rPr>
        <w:t xml:space="preserve"> </w:t>
      </w:r>
      <w:r w:rsidRPr="00AB2394">
        <w:rPr>
          <w:rFonts w:ascii="Arial Narrow" w:eastAsia="Times New Roman" w:hAnsi="Arial Narrow" w:cs="Times New Roman"/>
          <w:color w:val="000000"/>
          <w:lang w:eastAsia="pl-PL"/>
        </w:rPr>
        <w:t xml:space="preserve">wskazane w SWZ. W trakcie realizacji na każde wezwanie Zamawiającego w wyznaczonym w tym wezwaniu terminie Wykonawca przedłoży Zamawiającemu wskazane poniżej dowody w celu potwierdzenia spełnienia wymogu zatrudnienia na podstawie umowy o pracę: </w:t>
      </w:r>
    </w:p>
    <w:p w:rsidR="00AB2394" w:rsidRPr="00AB2394" w:rsidRDefault="00AB2394" w:rsidP="00AB2394">
      <w:pPr>
        <w:numPr>
          <w:ilvl w:val="2"/>
          <w:numId w:val="47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AB2394">
        <w:rPr>
          <w:rFonts w:ascii="Arial Narrow" w:hAnsi="Arial Narrow"/>
          <w:bCs/>
        </w:rPr>
        <w:t>oświadczenie zatrudnionego pracownika,</w:t>
      </w:r>
    </w:p>
    <w:p w:rsidR="00AB2394" w:rsidRPr="00AB2394" w:rsidRDefault="00AB2394" w:rsidP="00AB2394">
      <w:pPr>
        <w:numPr>
          <w:ilvl w:val="2"/>
          <w:numId w:val="47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i/>
          <w:iCs/>
          <w:u w:val="single"/>
        </w:rPr>
      </w:pPr>
      <w:r w:rsidRPr="00AB2394">
        <w:rPr>
          <w:rFonts w:ascii="Arial Narrow" w:eastAsia="Calibri" w:hAnsi="Arial Narrow"/>
        </w:rPr>
        <w:t xml:space="preserve">oświadczenie WYKONAWCY lub podwykonawcy o zatrudnieniu </w:t>
      </w:r>
      <w:r>
        <w:rPr>
          <w:rFonts w:ascii="Arial Narrow" w:eastAsia="Calibri" w:hAnsi="Arial Narrow"/>
        </w:rPr>
        <w:t>pracownika na podstawie umowy o </w:t>
      </w:r>
      <w:r w:rsidRPr="00AB2394">
        <w:rPr>
          <w:rFonts w:ascii="Arial Narrow" w:eastAsia="Calibri" w:hAnsi="Arial Narrow"/>
        </w:rPr>
        <w:t xml:space="preserve">pracę, </w:t>
      </w:r>
    </w:p>
    <w:p w:rsidR="00AB2394" w:rsidRPr="00AB2394" w:rsidRDefault="00AB2394" w:rsidP="00AB2394">
      <w:pPr>
        <w:numPr>
          <w:ilvl w:val="2"/>
          <w:numId w:val="47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AB2394">
        <w:rPr>
          <w:rFonts w:ascii="Arial Narrow" w:eastAsia="Calibri" w:hAnsi="Arial Narrow"/>
        </w:rPr>
        <w:t xml:space="preserve">poświadczoną za zgodność z oryginałem kopię umowy/umów o pracę osób wykonujących </w:t>
      </w:r>
      <w:r w:rsidRPr="00AB2394">
        <w:rPr>
          <w:rFonts w:ascii="Arial Narrow" w:eastAsia="Calibri" w:hAnsi="Arial Narrow"/>
        </w:rPr>
        <w:br/>
        <w:t>w trakcie realizacji zamówienia ww. czynności,</w:t>
      </w:r>
    </w:p>
    <w:p w:rsidR="00AB2394" w:rsidRPr="00AB2394" w:rsidRDefault="00AB2394" w:rsidP="00AB2394">
      <w:pPr>
        <w:numPr>
          <w:ilvl w:val="2"/>
          <w:numId w:val="47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AB2394">
        <w:rPr>
          <w:rFonts w:ascii="Arial Narrow" w:hAnsi="Arial Narrow"/>
          <w:bCs/>
        </w:rPr>
        <w:t>inne dokumenty określone w wezwaniu,</w:t>
      </w:r>
    </w:p>
    <w:p w:rsidR="00AB2394" w:rsidRPr="00AB2394" w:rsidRDefault="00AB2394" w:rsidP="00AB2394">
      <w:pPr>
        <w:numPr>
          <w:ilvl w:val="0"/>
          <w:numId w:val="48"/>
        </w:numPr>
        <w:tabs>
          <w:tab w:val="left" w:pos="851"/>
        </w:tabs>
        <w:spacing w:after="0" w:line="276" w:lineRule="auto"/>
        <w:ind w:left="850" w:hanging="425"/>
        <w:jc w:val="both"/>
        <w:rPr>
          <w:rFonts w:ascii="Arial Narrow" w:hAnsi="Arial Narrow"/>
          <w:bCs/>
        </w:rPr>
      </w:pPr>
      <w:r w:rsidRPr="00AB2394">
        <w:rPr>
          <w:rFonts w:ascii="Arial Narrow" w:eastAsia="Calibri" w:hAnsi="Arial Narrow"/>
        </w:rPr>
        <w:t>przy czym dokumenty te powinny zawierać informacje, w tym dane osobowe, niezbędne do weryfikacji zatrudnienia na podstawie umowy o pracę, w tym imię i nazwisko pr</w:t>
      </w:r>
      <w:r>
        <w:rPr>
          <w:rFonts w:ascii="Arial Narrow" w:eastAsia="Calibri" w:hAnsi="Arial Narrow"/>
        </w:rPr>
        <w:t>acownika, datę zawarcia umowy o </w:t>
      </w:r>
      <w:r w:rsidRPr="00AB2394">
        <w:rPr>
          <w:rFonts w:ascii="Arial Narrow" w:eastAsia="Calibri" w:hAnsi="Arial Narrow"/>
        </w:rPr>
        <w:t>pracę, rodzaj umowy o pracę oraz zakres obowiązków pracownika.</w:t>
      </w:r>
    </w:p>
    <w:p w:rsidR="00AB2394" w:rsidRPr="00AB2394" w:rsidRDefault="00AB2394" w:rsidP="00AB2394">
      <w:pPr>
        <w:widowControl w:val="0"/>
        <w:numPr>
          <w:ilvl w:val="6"/>
          <w:numId w:val="28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B2394">
        <w:rPr>
          <w:rFonts w:ascii="Arial Narrow" w:eastAsia="Times New Roman" w:hAnsi="Arial Narrow" w:cs="Times New Roman"/>
          <w:color w:val="000000"/>
          <w:lang w:eastAsia="pl-PL"/>
        </w:rPr>
        <w:t>W przypadku realizacji  przez Podwykonawcę obowiązków  określonych w Umowie związanych z zatrudnieniem do realizacji przedmiotu Umowy osób zatrudnionych  na podstawie umowy o pracę, całkowita odpowiedzialność w stosunku do Zamawiającego za prawidłową realizację klauzuli społecznej spoczywa na Wykonawcy.</w:t>
      </w:r>
    </w:p>
    <w:p w:rsidR="00AB2394" w:rsidRPr="00AB2394" w:rsidRDefault="00AB2394" w:rsidP="00AB2394">
      <w:pPr>
        <w:widowControl w:val="0"/>
        <w:numPr>
          <w:ilvl w:val="6"/>
          <w:numId w:val="28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B2394">
        <w:rPr>
          <w:rFonts w:ascii="Arial Narrow" w:eastAsia="Times New Roman" w:hAnsi="Arial Narrow" w:cs="Times New Roman"/>
          <w:color w:val="000000"/>
          <w:lang w:eastAsia="pl-PL"/>
        </w:rPr>
        <w:t>W przypadku konieczności zmiany, w okresie realizacji Umowy, osób wykonujących czynności w ramach przedmiotu Umowy, Wykonawca zobowiązany jest do przekazania Zamawiającemu uaktualnionego wykazu osób zatrudnionych na podstawie umowy o pracę oraz  potwierdzonych za zgodność z oryginałem kopii umów zawartych z tymi osobami. Obowiązek ten Wykonawca zrealizuje w terminie 5 dni kalendarzowych od dokonania przedmiotowej zmiany. Obowiązek ten nie dotyczy krótkotrwałych zastępstw pracowników nie przekraczających 21 dni.</w:t>
      </w:r>
    </w:p>
    <w:p w:rsidR="00AB2394" w:rsidRPr="00AB2394" w:rsidRDefault="00AB2394" w:rsidP="00AB2394">
      <w:pPr>
        <w:widowControl w:val="0"/>
        <w:numPr>
          <w:ilvl w:val="6"/>
          <w:numId w:val="28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AB2394">
        <w:rPr>
          <w:rFonts w:ascii="Arial Narrow" w:eastAsia="Times New Roman" w:hAnsi="Arial Narrow" w:cs="Times New Roman"/>
          <w:lang w:eastAsia="pl-PL"/>
        </w:rPr>
        <w:t xml:space="preserve">W celu wykonania obowiązków Wykonawca zobowiązany jest do uzyskania od pracowników zgody na przetwarzanie danych osobowych zgodnie z obowiązującymi przepisami o ochronie danych osobowych oraz dołączyć ją do wykazów. </w:t>
      </w:r>
    </w:p>
    <w:p w:rsidR="00AB2394" w:rsidRDefault="00AB2394" w:rsidP="00AB2394">
      <w:pPr>
        <w:widowControl w:val="0"/>
        <w:numPr>
          <w:ilvl w:val="6"/>
          <w:numId w:val="28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 w:rsidRPr="00AB2394">
        <w:rPr>
          <w:rFonts w:ascii="Arial Narrow" w:eastAsia="Times New Roman" w:hAnsi="Arial Narrow" w:cs="Times New Roman"/>
          <w:lang w:eastAsia="pl-PL"/>
        </w:rPr>
        <w:t xml:space="preserve">Przed rozpoczęciem wykonywania przedmiotu umowy, Wykonawca zobowiązany jest do przeszkolenia zatrudnionych pracowników w zakresie przepisów o ochronie danych osobowych. </w:t>
      </w:r>
    </w:p>
    <w:p w:rsidR="00AB2394" w:rsidRPr="00AB2394" w:rsidRDefault="00AB2394" w:rsidP="00AB239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Zmiany w treści umowy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§15</w:t>
      </w:r>
    </w:p>
    <w:p w:rsidR="008B394F" w:rsidRDefault="008B394F" w:rsidP="008B394F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Zmiana postanowień umowy może nastąpić pod rygorem nieważności tylko w formie pisemnej w postaci aneksu do niniejszej umowy, zgodnie z art. 455 ustawy Prawo zamówień publicznych oraz zapisami niniejszej umowy.</w:t>
      </w:r>
    </w:p>
    <w:p w:rsidR="008B394F" w:rsidRDefault="008B394F" w:rsidP="008B394F">
      <w:pPr>
        <w:widowControl w:val="0"/>
        <w:numPr>
          <w:ilvl w:val="0"/>
          <w:numId w:val="30"/>
        </w:numPr>
        <w:suppressAutoHyphens/>
        <w:overflowPunct w:val="0"/>
        <w:autoSpaceDE w:val="0"/>
        <w:autoSpaceDN w:val="0"/>
        <w:spacing w:after="0" w:line="276" w:lineRule="auto"/>
        <w:ind w:left="284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Zamawiający dopuszcza możliwość dokonania zmian postanowień zawartej umowy w stosunku do treści oferty, w przypadku wystąpienia następujących okoliczności:</w:t>
      </w:r>
    </w:p>
    <w:p w:rsidR="008B394F" w:rsidRDefault="008B394F" w:rsidP="008B394F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wystąpieniem zmian powszechnie obowiązujących przepisów prawa w zakresie mającym wpływ na realizację umowy przez którąkolwiek ze stron, powodujących konieczność dostosowania umowy do obowiązujących przepisów,</w:t>
      </w:r>
    </w:p>
    <w:p w:rsidR="008B394F" w:rsidRDefault="008B394F" w:rsidP="008B394F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wyniknięciem rozbieżności lub niejasności w interpretacji pojęć użytych w umowie, których nie można usunąć w inny sposób aniżeli poprzez zmianę umowy,</w:t>
      </w:r>
    </w:p>
    <w:p w:rsidR="008B394F" w:rsidRDefault="008B394F" w:rsidP="008B394F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zmianą terminu realizacji przedmiotu umowy z przyczyn niezależnych od Wykonawcy w tym wynikających ze zwłoki w wydaniu wymaganych zezwoleń przez organy administracji lub inne podmioty,</w:t>
      </w:r>
    </w:p>
    <w:p w:rsidR="008B394F" w:rsidRDefault="008B394F" w:rsidP="008B394F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zmianą terminu realizacji przedmiotu wynikającą z wystąpienia niesprzyjających warunków atmosferycznych uniemożliwiających wykonywanie robót, </w:t>
      </w:r>
    </w:p>
    <w:p w:rsidR="008B394F" w:rsidRDefault="008B394F" w:rsidP="008B394F">
      <w:pPr>
        <w:numPr>
          <w:ilvl w:val="0"/>
          <w:numId w:val="31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koniecznością wprowadzenia zmian wynikającą z następujących przyczyn:</w:t>
      </w:r>
    </w:p>
    <w:p w:rsidR="008B394F" w:rsidRDefault="008B394F" w:rsidP="008B394F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siły wyższej uniemożliwiającej wykonanie przedmiotu umowy zgodnie ze szczegółowym opisem,</w:t>
      </w:r>
    </w:p>
    <w:p w:rsidR="008B394F" w:rsidRDefault="008B394F" w:rsidP="008B394F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zmianą danych związanych z obsługą administracyjno-organizacyjną umowy (np. zmiana numeru rachunku bankowego),</w:t>
      </w:r>
    </w:p>
    <w:p w:rsidR="008B394F" w:rsidRDefault="008B394F" w:rsidP="008B394F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zmiana danych teleadresowych,</w:t>
      </w:r>
    </w:p>
    <w:p w:rsidR="008B394F" w:rsidRDefault="008B394F" w:rsidP="008B394F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zmiana obowiązującej stawki VAT,</w:t>
      </w:r>
    </w:p>
    <w:p w:rsidR="008B394F" w:rsidRDefault="008B394F" w:rsidP="008B394F">
      <w:pPr>
        <w:numPr>
          <w:ilvl w:val="0"/>
          <w:numId w:val="32"/>
        </w:numPr>
        <w:tabs>
          <w:tab w:val="left" w:pos="426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lastRenderedPageBreak/>
        <w:t>rezygnacja przez Zamawiającego z realizacji części przedmiotu umowy, z zastrzeżeniem że zakres umowy nie ulegnie obniżeniu poniżej minimum określonego w § 5 ust. 1.</w:t>
      </w:r>
    </w:p>
    <w:p w:rsidR="008B394F" w:rsidRDefault="008B394F" w:rsidP="008B394F">
      <w:pPr>
        <w:numPr>
          <w:ilvl w:val="0"/>
          <w:numId w:val="31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 przypadku wystąpienia któregokolwiek ze zdarzeń wymienionych w ust. 1 pkt 1,2,3, 4, 5 lit. a - e zmiana umowy może dotyczyć przedłużenia terminu realizacji przedmiotu umowy o czas niezbędny do zakończenia wykonywania jej przedmiotu w sposób należyty, nie dłużej jednak niż o okres trwania okoliczności uniemożliwiających realizację przedmiotu umowy w pierwotnie zakreślonym terminie,</w:t>
      </w:r>
    </w:p>
    <w:p w:rsidR="008B394F" w:rsidRDefault="008B394F" w:rsidP="008B394F">
      <w:pPr>
        <w:numPr>
          <w:ilvl w:val="0"/>
          <w:numId w:val="31"/>
        </w:num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Zamawiający przewiduje wykonanie robót dodatkowych lub zamiennych na podstawie zlecenia wskazującego zakres i miejsce ich wykonania,</w:t>
      </w:r>
    </w:p>
    <w:p w:rsidR="008B394F" w:rsidRDefault="008B394F" w:rsidP="00224C40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keepNext/>
        <w:spacing w:after="0" w:line="276" w:lineRule="auto"/>
        <w:jc w:val="center"/>
        <w:outlineLvl w:val="6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Ubezpieczenie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§16</w:t>
      </w:r>
    </w:p>
    <w:p w:rsidR="00AB2394" w:rsidRPr="00AB2394" w:rsidRDefault="00AB2394" w:rsidP="00AB2394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AB2394">
        <w:rPr>
          <w:rFonts w:ascii="Arial Narrow" w:eastAsia="Times New Roman" w:hAnsi="Arial Narrow" w:cs="Arial"/>
          <w:lang w:eastAsia="pl-PL"/>
        </w:rPr>
        <w:t xml:space="preserve">Wykonawca jest zobowiązany zapewnić zawarcie umowy ubezpieczenia od odpowiedzialności cywilnej w zakresie prowadzonej działalności na kwotę 100.000 zł (słownie: sto tysięcy złotych), obejmującą ochroną ubezpieczeniową okres od daty rozpoczęcia robót do daty zakończenia realizacji przedmiotu zamówienia oraz przedłożyć Zamawiającemu dowód zawarcia ubezpieczenia wraz z dowodem opłacenia należnych składek, w terminie 3 dni od dnia zawarcia umowy. </w:t>
      </w:r>
    </w:p>
    <w:p w:rsidR="00AB2394" w:rsidRPr="00AB2394" w:rsidRDefault="00AB2394" w:rsidP="00AB2394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AB2394">
        <w:rPr>
          <w:rFonts w:ascii="Arial Narrow" w:eastAsia="Times New Roman" w:hAnsi="Arial Narrow" w:cs="Arial"/>
          <w:lang w:eastAsia="pl-PL"/>
        </w:rPr>
        <w:t xml:space="preserve">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 zakresie prowadzonej działalności wraz z dowodami opłacenia należnych składek. </w:t>
      </w:r>
    </w:p>
    <w:p w:rsidR="00AB2394" w:rsidRPr="00AB2394" w:rsidRDefault="00AB2394" w:rsidP="00AB2394">
      <w:pPr>
        <w:numPr>
          <w:ilvl w:val="0"/>
          <w:numId w:val="33"/>
        </w:numPr>
        <w:spacing w:after="0" w:line="276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AB2394">
        <w:rPr>
          <w:rFonts w:ascii="Arial Narrow" w:hAnsi="Arial Narrow" w:cs="Arial"/>
        </w:rPr>
        <w:t xml:space="preserve">Jeżeli Wykonawca nie uzyska ubezpieczeń, o których mowa w ust. 1 i 2, to wówczas Zamawiający może ubezpieczyć Wykonawcę na jego koszt. Zamawiający jest uprawniony, wedle swojego wyboru, koszt ubezpieczenia Wykonawcy potrącić z Wynagrodzenia bądź roszczenie o zwrot kosztów ubezpieczenia zaspokoić z Zabezpieczenia. </w:t>
      </w: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Postanowienia końcowe</w:t>
      </w:r>
    </w:p>
    <w:p w:rsidR="008B394F" w:rsidRDefault="00AB2394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17</w:t>
      </w:r>
    </w:p>
    <w:p w:rsidR="00AB2394" w:rsidRPr="003E6741" w:rsidRDefault="00AB2394" w:rsidP="00AB2394">
      <w:pPr>
        <w:numPr>
          <w:ilvl w:val="0"/>
          <w:numId w:val="35"/>
        </w:numPr>
        <w:spacing w:after="0" w:line="276" w:lineRule="auto"/>
        <w:ind w:left="426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3E6741">
        <w:rPr>
          <w:rFonts w:ascii="Arial Narrow" w:eastAsia="Times New Roman" w:hAnsi="Arial Narrow" w:cs="Times New Roman"/>
          <w:lang w:eastAsia="pl-PL"/>
        </w:rPr>
        <w:t>W razie powstania sporu na tle wykonania niniejszej umowy o wykonanie robót w sprawie zamówienia publicznego właściwym do rozpoznania jest sąd właściwy ze względu na siedzibę Zamawiającego.</w:t>
      </w:r>
    </w:p>
    <w:p w:rsidR="008B394F" w:rsidRDefault="008B394F" w:rsidP="008B394F">
      <w:pPr>
        <w:pStyle w:val="Akapitzlist"/>
        <w:numPr>
          <w:ilvl w:val="0"/>
          <w:numId w:val="35"/>
        </w:numPr>
        <w:spacing w:after="24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 sprawach nie uregulowanych niniejszą umową mają zastosowanie przepisy Kodeksu cywilnego oraz ustawy – Prawo zamówień publicznych. </w:t>
      </w:r>
    </w:p>
    <w:p w:rsidR="008B394F" w:rsidRDefault="008B394F" w:rsidP="008B394F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Strony obowiązane są do niezwłocznego informowania się o zmianie siedziby lub adresu do doręczeń wskazany w niniejszej umowie. W przypadku zaniedbania tego obowiązku pismo wysłane listem poleconym za zwrotnym potwierdzeniem odbioru na ostatni znany adres uważa się za skutecznie doręczone. </w:t>
      </w:r>
    </w:p>
    <w:p w:rsidR="008B394F" w:rsidRDefault="008B394F" w:rsidP="008B394F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Umowę sporządzono w trzech jednobrzmiących egzemplarzach, w tym jeden dla Wykonawcy i dwa egzemplarze dla Zamawiającego.</w:t>
      </w:r>
    </w:p>
    <w:p w:rsidR="008B394F" w:rsidRDefault="008B394F" w:rsidP="008B394F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RODO</w:t>
      </w:r>
      <w:r>
        <w:rPr>
          <w:rFonts w:ascii="Arial Narrow" w:eastAsia="Times New Roman" w:hAnsi="Arial Narrow" w:cs="Times New Roman"/>
          <w:b/>
          <w:vertAlign w:val="superscript"/>
          <w:lang w:eastAsia="pl-PL"/>
        </w:rPr>
        <w:footnoteReference w:id="1"/>
      </w:r>
    </w:p>
    <w:p w:rsidR="008B394F" w:rsidRDefault="00AB2394" w:rsidP="008B394F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§ 18</w:t>
      </w:r>
    </w:p>
    <w:p w:rsidR="008B394F" w:rsidRDefault="008B394F" w:rsidP="008B394F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Wykonawca zobowiązuje się do zapoznania z klauzulą informacyjną stanowiącą Załącznik do Umowy.</w:t>
      </w:r>
    </w:p>
    <w:p w:rsidR="008B394F" w:rsidRDefault="008B394F" w:rsidP="008B394F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</w:t>
      </w:r>
      <w:r w:rsidR="00AB2394">
        <w:rPr>
          <w:rFonts w:ascii="Arial Narrow" w:eastAsia="Times New Roman" w:hAnsi="Arial Narrow" w:cs="Times New Roman"/>
          <w:lang w:eastAsia="pl-PL"/>
        </w:rPr>
        <w:t>wiającego określony w art. 13 i </w:t>
      </w:r>
      <w:bookmarkStart w:id="0" w:name="_GoBack"/>
      <w:bookmarkEnd w:id="0"/>
      <w:r>
        <w:rPr>
          <w:rFonts w:ascii="Arial Narrow" w:eastAsia="Times New Roman" w:hAnsi="Arial Narrow" w:cs="Times New Roman"/>
          <w:lang w:eastAsia="pl-PL"/>
        </w:rPr>
        <w:t xml:space="preserve">14 Rozporządzenia Parlamentu Europejskiego i Rady (UE) 2016/679 z dnia 27 kwietnia 2016 r. w sprawie ochrony osób fizycznych w związku z przetwarzaniem danych osobowych i w sprawie swobodnego przepływu </w:t>
      </w:r>
      <w:r>
        <w:rPr>
          <w:rFonts w:ascii="Arial Narrow" w:eastAsia="Times New Roman" w:hAnsi="Arial Narrow" w:cs="Times New Roman"/>
          <w:lang w:eastAsia="pl-PL"/>
        </w:rPr>
        <w:lastRenderedPageBreak/>
        <w:t>takich danych oraz uchylenia dyrektywy 95/46/WE względem osób fizycznych, które będą z jego strony brały udział w wykonywaniu niniejszej Umowy.</w:t>
      </w:r>
    </w:p>
    <w:p w:rsidR="008B394F" w:rsidRDefault="008B394F" w:rsidP="008B394F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Wykonawca zobowiązuje się do dostarczenia Zamawiającemu podpisanego oświadczenia </w:t>
      </w:r>
      <w:r w:rsidR="00224C40">
        <w:rPr>
          <w:rFonts w:ascii="Arial Narrow" w:eastAsia="Times New Roman" w:hAnsi="Arial Narrow" w:cs="Times New Roman"/>
          <w:lang w:eastAsia="pl-PL"/>
        </w:rPr>
        <w:t>przez o osobę, o </w:t>
      </w:r>
      <w:r w:rsidRPr="00224C40">
        <w:rPr>
          <w:rFonts w:ascii="Arial Narrow" w:eastAsia="Times New Roman" w:hAnsi="Arial Narrow" w:cs="Times New Roman"/>
          <w:lang w:eastAsia="pl-PL"/>
        </w:rPr>
        <w:t xml:space="preserve">której mowa w ust. 2, o zapoznaniu się z klauzulą informacyjną stanowiącą Załącznik do Umowy, </w:t>
      </w:r>
      <w:r>
        <w:rPr>
          <w:rFonts w:ascii="Arial Narrow" w:eastAsia="Times New Roman" w:hAnsi="Arial Narrow" w:cs="Times New Roman"/>
          <w:lang w:eastAsia="pl-PL"/>
        </w:rPr>
        <w:t>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8B394F" w:rsidRDefault="008B394F" w:rsidP="008B394F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8B394F" w:rsidRDefault="008B394F" w:rsidP="008B394F">
      <w:pPr>
        <w:spacing w:after="0" w:line="276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604E13" w:rsidRPr="00224C40" w:rsidRDefault="008B394F" w:rsidP="00224C40">
      <w:pPr>
        <w:spacing w:after="0" w:line="276" w:lineRule="auto"/>
        <w:ind w:left="708" w:firstLine="708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ZAMAWIAJĄCY </w:t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</w:r>
      <w:r>
        <w:rPr>
          <w:rFonts w:ascii="Arial Narrow" w:eastAsia="Times New Roman" w:hAnsi="Arial Narrow" w:cs="Times New Roman"/>
          <w:lang w:eastAsia="pl-PL"/>
        </w:rPr>
        <w:tab/>
        <w:t>WYKONAWCA</w:t>
      </w:r>
    </w:p>
    <w:sectPr w:rsidR="00604E13" w:rsidRPr="00224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4F" w:rsidRDefault="008B394F" w:rsidP="008B394F">
      <w:pPr>
        <w:spacing w:after="0" w:line="240" w:lineRule="auto"/>
      </w:pPr>
      <w:r>
        <w:separator/>
      </w:r>
    </w:p>
  </w:endnote>
  <w:endnote w:type="continuationSeparator" w:id="0">
    <w:p w:rsidR="008B394F" w:rsidRDefault="008B394F" w:rsidP="008B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'Arial Unicode MS'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4F" w:rsidRDefault="008B394F" w:rsidP="008B394F">
      <w:pPr>
        <w:spacing w:after="0" w:line="240" w:lineRule="auto"/>
      </w:pPr>
      <w:r>
        <w:separator/>
      </w:r>
    </w:p>
  </w:footnote>
  <w:footnote w:type="continuationSeparator" w:id="0">
    <w:p w:rsidR="008B394F" w:rsidRDefault="008B394F" w:rsidP="008B394F">
      <w:pPr>
        <w:spacing w:after="0" w:line="240" w:lineRule="auto"/>
      </w:pPr>
      <w:r>
        <w:continuationSeparator/>
      </w:r>
    </w:p>
  </w:footnote>
  <w:footnote w:id="1">
    <w:p w:rsidR="008B394F" w:rsidRDefault="008B394F" w:rsidP="008B394F">
      <w:pPr>
        <w:pStyle w:val="Tekstprzypisudolnego"/>
        <w:ind w:left="360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7F1"/>
    <w:multiLevelType w:val="hybridMultilevel"/>
    <w:tmpl w:val="114041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72293"/>
    <w:multiLevelType w:val="hybridMultilevel"/>
    <w:tmpl w:val="3BF8F7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FC321C"/>
    <w:multiLevelType w:val="hybridMultilevel"/>
    <w:tmpl w:val="0CA6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534"/>
    <w:multiLevelType w:val="hybridMultilevel"/>
    <w:tmpl w:val="F70C4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76E"/>
    <w:multiLevelType w:val="hybridMultilevel"/>
    <w:tmpl w:val="8FD4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569"/>
    <w:multiLevelType w:val="hybridMultilevel"/>
    <w:tmpl w:val="26FE51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1D6F42"/>
    <w:multiLevelType w:val="hybridMultilevel"/>
    <w:tmpl w:val="3960951C"/>
    <w:lvl w:ilvl="0" w:tplc="E2D0CB28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0E6646"/>
    <w:multiLevelType w:val="hybridMultilevel"/>
    <w:tmpl w:val="8D0C9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6F18"/>
    <w:multiLevelType w:val="hybridMultilevel"/>
    <w:tmpl w:val="7C821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F40F6"/>
    <w:multiLevelType w:val="hybridMultilevel"/>
    <w:tmpl w:val="EFE0E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07C37"/>
    <w:multiLevelType w:val="multilevel"/>
    <w:tmpl w:val="4FBE8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7C939DA"/>
    <w:multiLevelType w:val="hybridMultilevel"/>
    <w:tmpl w:val="44EC9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475AD"/>
    <w:multiLevelType w:val="hybridMultilevel"/>
    <w:tmpl w:val="382ECD48"/>
    <w:lvl w:ilvl="0" w:tplc="C5642CDE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917FF8"/>
    <w:multiLevelType w:val="hybridMultilevel"/>
    <w:tmpl w:val="AC862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7B60"/>
    <w:multiLevelType w:val="hybridMultilevel"/>
    <w:tmpl w:val="DFEE73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0CB4F6F"/>
    <w:multiLevelType w:val="hybridMultilevel"/>
    <w:tmpl w:val="52C4B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76E5D"/>
    <w:multiLevelType w:val="hybridMultilevel"/>
    <w:tmpl w:val="56EAD774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>
      <w:start w:val="1"/>
      <w:numFmt w:val="lowerRoman"/>
      <w:lvlText w:val="%3."/>
      <w:lvlJc w:val="right"/>
      <w:pPr>
        <w:ind w:left="2636" w:hanging="180"/>
      </w:pPr>
    </w:lvl>
    <w:lvl w:ilvl="3" w:tplc="0415000F">
      <w:start w:val="1"/>
      <w:numFmt w:val="decimal"/>
      <w:lvlText w:val="%4."/>
      <w:lvlJc w:val="left"/>
      <w:pPr>
        <w:ind w:left="3356" w:hanging="360"/>
      </w:pPr>
    </w:lvl>
    <w:lvl w:ilvl="4" w:tplc="04150019">
      <w:start w:val="1"/>
      <w:numFmt w:val="lowerLetter"/>
      <w:lvlText w:val="%5."/>
      <w:lvlJc w:val="left"/>
      <w:pPr>
        <w:ind w:left="4076" w:hanging="360"/>
      </w:pPr>
    </w:lvl>
    <w:lvl w:ilvl="5" w:tplc="0415001B">
      <w:start w:val="1"/>
      <w:numFmt w:val="lowerRoman"/>
      <w:lvlText w:val="%6."/>
      <w:lvlJc w:val="right"/>
      <w:pPr>
        <w:ind w:left="4796" w:hanging="180"/>
      </w:pPr>
    </w:lvl>
    <w:lvl w:ilvl="6" w:tplc="0415000F">
      <w:start w:val="1"/>
      <w:numFmt w:val="decimal"/>
      <w:lvlText w:val="%7."/>
      <w:lvlJc w:val="left"/>
      <w:pPr>
        <w:ind w:left="5516" w:hanging="360"/>
      </w:pPr>
    </w:lvl>
    <w:lvl w:ilvl="7" w:tplc="04150019">
      <w:start w:val="1"/>
      <w:numFmt w:val="lowerLetter"/>
      <w:lvlText w:val="%8."/>
      <w:lvlJc w:val="left"/>
      <w:pPr>
        <w:ind w:left="6236" w:hanging="360"/>
      </w:pPr>
    </w:lvl>
    <w:lvl w:ilvl="8" w:tplc="0415001B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21FC0BF4"/>
    <w:multiLevelType w:val="hybridMultilevel"/>
    <w:tmpl w:val="790AD7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361E31"/>
    <w:multiLevelType w:val="hybridMultilevel"/>
    <w:tmpl w:val="D37C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31A00"/>
    <w:multiLevelType w:val="hybridMultilevel"/>
    <w:tmpl w:val="3FC8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C5860"/>
    <w:multiLevelType w:val="hybridMultilevel"/>
    <w:tmpl w:val="3A4271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5283B38"/>
    <w:multiLevelType w:val="hybridMultilevel"/>
    <w:tmpl w:val="BD3C490E"/>
    <w:lvl w:ilvl="0" w:tplc="2EA02B3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748DE"/>
    <w:multiLevelType w:val="hybridMultilevel"/>
    <w:tmpl w:val="8E26C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C58E8"/>
    <w:multiLevelType w:val="hybridMultilevel"/>
    <w:tmpl w:val="296E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6629FE"/>
    <w:multiLevelType w:val="hybridMultilevel"/>
    <w:tmpl w:val="847CFE82"/>
    <w:lvl w:ilvl="0" w:tplc="E8EAE7F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D81CDA"/>
    <w:multiLevelType w:val="hybridMultilevel"/>
    <w:tmpl w:val="F76CB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6C4D5A"/>
    <w:multiLevelType w:val="hybridMultilevel"/>
    <w:tmpl w:val="4E50D730"/>
    <w:lvl w:ilvl="0" w:tplc="A78AC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63A21"/>
    <w:multiLevelType w:val="multilevel"/>
    <w:tmpl w:val="713C7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E19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111708F"/>
    <w:multiLevelType w:val="hybridMultilevel"/>
    <w:tmpl w:val="9E56C03E"/>
    <w:lvl w:ilvl="0" w:tplc="04A81680">
      <w:start w:val="1"/>
      <w:numFmt w:val="lowerLetter"/>
      <w:lvlText w:val="%1)"/>
      <w:lvlJc w:val="left"/>
      <w:pPr>
        <w:tabs>
          <w:tab w:val="num" w:pos="900"/>
        </w:tabs>
        <w:ind w:left="90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45964ABB"/>
    <w:multiLevelType w:val="hybridMultilevel"/>
    <w:tmpl w:val="395E4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B0959"/>
    <w:multiLevelType w:val="hybridMultilevel"/>
    <w:tmpl w:val="76C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551A0"/>
    <w:multiLevelType w:val="hybridMultilevel"/>
    <w:tmpl w:val="8410D1AA"/>
    <w:lvl w:ilvl="0" w:tplc="8A9A9E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B140CF5"/>
    <w:multiLevelType w:val="hybridMultilevel"/>
    <w:tmpl w:val="A0C66E34"/>
    <w:lvl w:ilvl="0" w:tplc="BFC80E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906F6"/>
    <w:multiLevelType w:val="hybridMultilevel"/>
    <w:tmpl w:val="5298EB5C"/>
    <w:lvl w:ilvl="0" w:tplc="32F435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D416D7B"/>
    <w:multiLevelType w:val="hybridMultilevel"/>
    <w:tmpl w:val="664605B0"/>
    <w:lvl w:ilvl="0" w:tplc="8EBE7F8C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8E0155"/>
    <w:multiLevelType w:val="hybridMultilevel"/>
    <w:tmpl w:val="4FC229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830C71"/>
    <w:multiLevelType w:val="hybridMultilevel"/>
    <w:tmpl w:val="759C58A4"/>
    <w:lvl w:ilvl="0" w:tplc="F6BC285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A4743"/>
    <w:multiLevelType w:val="hybridMultilevel"/>
    <w:tmpl w:val="F6D273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0EC073F"/>
    <w:multiLevelType w:val="hybridMultilevel"/>
    <w:tmpl w:val="649EA25E"/>
    <w:lvl w:ilvl="0" w:tplc="6270E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B42ED"/>
    <w:multiLevelType w:val="hybridMultilevel"/>
    <w:tmpl w:val="AAEE02BE"/>
    <w:lvl w:ilvl="0" w:tplc="258E09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D005A7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24AD8"/>
    <w:multiLevelType w:val="hybridMultilevel"/>
    <w:tmpl w:val="318E9E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547210"/>
    <w:multiLevelType w:val="hybridMultilevel"/>
    <w:tmpl w:val="54FA5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D4044"/>
    <w:multiLevelType w:val="hybridMultilevel"/>
    <w:tmpl w:val="726E4FD2"/>
    <w:lvl w:ilvl="0" w:tplc="8AF66BD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31DCB"/>
    <w:multiLevelType w:val="hybridMultilevel"/>
    <w:tmpl w:val="37A2C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D4B09"/>
    <w:multiLevelType w:val="hybridMultilevel"/>
    <w:tmpl w:val="3746D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6F41FD6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8"/>
    <w:lvlOverride w:ilvl="0">
      <w:startOverride w:val="1"/>
    </w:lvlOverride>
  </w:num>
  <w:num w:numId="2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"/>
  </w:num>
  <w:num w:numId="43">
    <w:abstractNumId w:val="0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4F"/>
    <w:rsid w:val="00196497"/>
    <w:rsid w:val="001F6EBD"/>
    <w:rsid w:val="00224C40"/>
    <w:rsid w:val="00530CBC"/>
    <w:rsid w:val="00604E13"/>
    <w:rsid w:val="008B394F"/>
    <w:rsid w:val="00A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107F-1086-437E-B7DE-84BCF083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94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9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94F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B394F"/>
  </w:style>
  <w:style w:type="paragraph" w:styleId="Akapitzlist">
    <w:name w:val="List Paragraph"/>
    <w:basedOn w:val="Normalny"/>
    <w:link w:val="AkapitzlistZnak"/>
    <w:uiPriority w:val="34"/>
    <w:qFormat/>
    <w:rsid w:val="008B394F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8B39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4727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3</cp:revision>
  <cp:lastPrinted>2022-01-13T13:48:00Z</cp:lastPrinted>
  <dcterms:created xsi:type="dcterms:W3CDTF">2022-01-13T11:56:00Z</dcterms:created>
  <dcterms:modified xsi:type="dcterms:W3CDTF">2022-01-18T12:45:00Z</dcterms:modified>
</cp:coreProperties>
</file>